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ConsPlusNormal"/>
        <w:widowControl/>
        <w:tabs>
          <w:tab w:val="left" w:pos="12750"/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25776E" w:rsidP="0090191B">
      <w:pPr>
        <w:jc w:val="center"/>
        <w:rPr>
          <w:sz w:val="28"/>
        </w:rPr>
      </w:pPr>
      <w:r>
        <w:rPr>
          <w:sz w:val="28"/>
        </w:rPr>
        <w:t>Информация о закупках за 2</w:t>
      </w:r>
      <w:r w:rsidR="0090191B">
        <w:rPr>
          <w:sz w:val="28"/>
        </w:rPr>
        <w:t xml:space="preserve"> </w:t>
      </w:r>
      <w:proofErr w:type="gramStart"/>
      <w:r w:rsidR="0090191B">
        <w:rPr>
          <w:sz w:val="28"/>
        </w:rPr>
        <w:t>квартал  2015</w:t>
      </w:r>
      <w:proofErr w:type="gramEnd"/>
      <w:r w:rsidR="0090191B">
        <w:rPr>
          <w:sz w:val="28"/>
        </w:rPr>
        <w:t xml:space="preserve"> года для муниципальных нужд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муниципального заказчика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5039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850"/>
        <w:gridCol w:w="726"/>
        <w:gridCol w:w="566"/>
        <w:gridCol w:w="566"/>
        <w:gridCol w:w="566"/>
        <w:gridCol w:w="566"/>
        <w:gridCol w:w="567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992"/>
        <w:gridCol w:w="709"/>
        <w:gridCol w:w="709"/>
        <w:gridCol w:w="567"/>
        <w:gridCol w:w="567"/>
      </w:tblGrid>
      <w:tr w:rsidR="0090191B" w:rsidTr="0090191B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 w:rsidP="007A2FD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7A2FD7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64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91B" w:rsidRDefault="002577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1 </w:t>
            </w:r>
            <w:proofErr w:type="gramStart"/>
            <w:r>
              <w:rPr>
                <w:color w:val="000000"/>
                <w:sz w:val="18"/>
                <w:szCs w:val="18"/>
              </w:rPr>
              <w:t>ию</w:t>
            </w:r>
            <w:r w:rsidR="0090191B">
              <w:rPr>
                <w:color w:val="000000"/>
                <w:sz w:val="18"/>
                <w:szCs w:val="18"/>
              </w:rPr>
              <w:t>ля  2015</w:t>
            </w:r>
            <w:proofErr w:type="gramEnd"/>
            <w:r w:rsidR="0090191B"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</w:t>
            </w:r>
            <w:proofErr w:type="gramStart"/>
            <w:r>
              <w:rPr>
                <w:color w:val="000000"/>
                <w:sz w:val="18"/>
                <w:szCs w:val="18"/>
              </w:rPr>
              <w:t>проведении  конкурсов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</w:t>
            </w:r>
            <w:proofErr w:type="gramStart"/>
            <w:r>
              <w:rPr>
                <w:color w:val="000000"/>
                <w:sz w:val="18"/>
                <w:szCs w:val="18"/>
              </w:rPr>
              <w:t>при проведения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запроса предложений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90191B" w:rsidTr="0090191B">
        <w:trPr>
          <w:trHeight w:val="69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28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84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cantSplit/>
          <w:trHeight w:val="1134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191B" w:rsidRDefault="0090191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18"/>
                <w:szCs w:val="18"/>
              </w:rPr>
            </w:pPr>
          </w:p>
        </w:tc>
      </w:tr>
      <w:tr w:rsidR="0090191B" w:rsidTr="0090191B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90191B" w:rsidTr="0090191B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8D57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1987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8D5781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CC7F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</w:t>
            </w:r>
            <w:r w:rsidR="009019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0191B" w:rsidRDefault="009019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a3"/>
      </w:pPr>
      <w:r>
        <w:rPr>
          <w:szCs w:val="28"/>
        </w:rPr>
        <w:t xml:space="preserve">          Глава Мещеряковского сельского поселения</w:t>
      </w:r>
      <w:r>
        <w:t>_________________________ А.И.Горбачев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Pr="0057705E" w:rsidRDefault="0057705E" w:rsidP="0090191B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Телефон: 44-2-23</w:t>
      </w:r>
    </w:p>
    <w:p w:rsidR="0057705E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0191B" w:rsidRDefault="0057705E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04963">
        <w:rPr>
          <w:rFonts w:ascii="Times New Roman" w:hAnsi="Times New Roman" w:cs="Times New Roman"/>
          <w:sz w:val="24"/>
          <w:szCs w:val="24"/>
        </w:rPr>
        <w:t xml:space="preserve">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91B" w:rsidRDefault="0090191B" w:rsidP="0090191B">
      <w:pPr>
        <w:jc w:val="right"/>
        <w:rPr>
          <w:sz w:val="24"/>
          <w:szCs w:val="24"/>
        </w:rPr>
      </w:pPr>
    </w:p>
    <w:p w:rsidR="0090191B" w:rsidRDefault="0090191B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90191B" w:rsidRDefault="0025776E" w:rsidP="0090191B">
      <w:pPr>
        <w:jc w:val="center"/>
        <w:rPr>
          <w:sz w:val="28"/>
          <w:szCs w:val="24"/>
        </w:rPr>
      </w:pPr>
      <w:r>
        <w:rPr>
          <w:sz w:val="28"/>
          <w:szCs w:val="24"/>
        </w:rPr>
        <w:t>некоммерческих организаций  за 2</w:t>
      </w:r>
      <w:r w:rsidR="0090191B">
        <w:rPr>
          <w:sz w:val="28"/>
          <w:szCs w:val="24"/>
        </w:rPr>
        <w:t xml:space="preserve"> квартал 2015 года</w:t>
      </w:r>
    </w:p>
    <w:p w:rsidR="0090191B" w:rsidRDefault="0090191B" w:rsidP="0090191B">
      <w:pPr>
        <w:jc w:val="center"/>
        <w:rPr>
          <w:sz w:val="28"/>
          <w:szCs w:val="24"/>
        </w:rPr>
      </w:pPr>
    </w:p>
    <w:p w:rsidR="0090191B" w:rsidRDefault="0090191B" w:rsidP="0090191B">
      <w:pPr>
        <w:jc w:val="center"/>
        <w:rPr>
          <w:sz w:val="24"/>
          <w:szCs w:val="24"/>
        </w:rPr>
      </w:pPr>
      <w:r>
        <w:rPr>
          <w:sz w:val="28"/>
          <w:szCs w:val="24"/>
        </w:rPr>
        <w:t>Наименование муниципального заказчика Администрация Мещеряковского сельского поселения</w:t>
      </w: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90191B" w:rsidTr="0090191B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0191B" w:rsidRDefault="00CC7FD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состоянию на 1 июля</w:t>
            </w:r>
            <w:r w:rsidR="0090191B">
              <w:rPr>
                <w:color w:val="000000"/>
                <w:sz w:val="24"/>
              </w:rPr>
              <w:t xml:space="preserve"> 2015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90191B" w:rsidTr="0090191B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90191B" w:rsidTr="0090191B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90191B" w:rsidTr="0090191B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A5D06" w:rsidRDefault="006A5D06" w:rsidP="006A5D0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709"/>
      </w:pPr>
    </w:p>
    <w:p w:rsidR="0090191B" w:rsidRDefault="0090191B" w:rsidP="0090191B">
      <w:pPr>
        <w:pStyle w:val="a3"/>
        <w:ind w:left="1" w:firstLine="708"/>
      </w:pPr>
      <w:r>
        <w:rPr>
          <w:szCs w:val="28"/>
        </w:rPr>
        <w:t xml:space="preserve">Глава Мещеряковского сельского поселения </w:t>
      </w:r>
      <w:r>
        <w:t>_________________________ А.И. Горбачев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(подпись)</w:t>
      </w:r>
    </w:p>
    <w:p w:rsidR="0090191B" w:rsidRDefault="0090191B" w:rsidP="0090191B">
      <w:pPr>
        <w:rPr>
          <w:sz w:val="24"/>
          <w:szCs w:val="24"/>
        </w:rPr>
      </w:pPr>
    </w:p>
    <w:p w:rsidR="0090191B" w:rsidRDefault="0090191B" w:rsidP="00E04963">
      <w:pPr>
        <w:rPr>
          <w:sz w:val="24"/>
          <w:szCs w:val="24"/>
        </w:rPr>
      </w:pPr>
    </w:p>
    <w:p w:rsidR="0090191B" w:rsidRDefault="0090191B" w:rsidP="0090191B">
      <w:pPr>
        <w:rPr>
          <w:sz w:val="28"/>
          <w:szCs w:val="28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4963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91B" w:rsidRDefault="00E04963" w:rsidP="00E049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019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90191B" w:rsidRDefault="0090191B" w:rsidP="009019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90191B" w:rsidRDefault="0090191B" w:rsidP="0090191B">
      <w:pPr>
        <w:jc w:val="center"/>
        <w:rPr>
          <w:sz w:val="28"/>
        </w:rPr>
      </w:pPr>
    </w:p>
    <w:p w:rsidR="0090191B" w:rsidRDefault="0090191B" w:rsidP="0090191B">
      <w:pPr>
        <w:jc w:val="center"/>
        <w:rPr>
          <w:sz w:val="28"/>
        </w:rPr>
      </w:pPr>
      <w:r>
        <w:rPr>
          <w:sz w:val="28"/>
        </w:rPr>
        <w:t>Наименование главного распорядителя бюджетных средств Администрация Мещеряковского сельского поселения</w:t>
      </w:r>
    </w:p>
    <w:p w:rsidR="0090191B" w:rsidRDefault="0090191B" w:rsidP="0090191B">
      <w:pPr>
        <w:jc w:val="center"/>
        <w:rPr>
          <w:sz w:val="24"/>
        </w:rPr>
      </w:pP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90191B" w:rsidTr="0090191B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90191B" w:rsidTr="009019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1B" w:rsidRDefault="0090191B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90191B" w:rsidRDefault="0090191B" w:rsidP="0090191B"/>
    <w:p w:rsidR="0090191B" w:rsidRDefault="0090191B" w:rsidP="0090191B">
      <w:pPr>
        <w:pStyle w:val="ConsPlusNormal"/>
        <w:ind w:firstLine="0"/>
        <w:jc w:val="right"/>
        <w:rPr>
          <w:bCs/>
        </w:rPr>
      </w:pPr>
    </w:p>
    <w:p w:rsidR="0090191B" w:rsidRDefault="0090191B" w:rsidP="0090191B">
      <w:pPr>
        <w:pStyle w:val="a3"/>
        <w:ind w:firstLine="426"/>
      </w:pPr>
    </w:p>
    <w:p w:rsidR="0090191B" w:rsidRDefault="0090191B" w:rsidP="0090191B">
      <w:pPr>
        <w:pStyle w:val="a3"/>
        <w:ind w:firstLine="426"/>
      </w:pPr>
      <w:r>
        <w:t>Глава Мещеряковского сельского поселения _________________________ А.И.Горбачев</w:t>
      </w:r>
    </w:p>
    <w:p w:rsidR="0090191B" w:rsidRDefault="0090191B" w:rsidP="0090191B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(подпись)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0191B" w:rsidRPr="0057705E" w:rsidRDefault="0090191B" w:rsidP="0090191B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57705E">
        <w:rPr>
          <w:rFonts w:ascii="Times New Roman" w:hAnsi="Times New Roman" w:cs="Times New Roman"/>
          <w:sz w:val="18"/>
          <w:szCs w:val="18"/>
        </w:rPr>
        <w:t>Исп.Бабкина</w:t>
      </w:r>
      <w:proofErr w:type="spellEnd"/>
      <w:r w:rsidRPr="0057705E">
        <w:rPr>
          <w:rFonts w:ascii="Times New Roman" w:hAnsi="Times New Roman" w:cs="Times New Roman"/>
          <w:sz w:val="18"/>
          <w:szCs w:val="18"/>
        </w:rPr>
        <w:t xml:space="preserve"> Н.П.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</w:t>
      </w:r>
      <w:r w:rsidRPr="0057705E">
        <w:rPr>
          <w:rFonts w:ascii="Times New Roman" w:hAnsi="Times New Roman" w:cs="Times New Roman"/>
          <w:sz w:val="18"/>
          <w:szCs w:val="18"/>
        </w:rPr>
        <w:t xml:space="preserve"> телефон исполнителя:</w:t>
      </w:r>
      <w:r w:rsidR="00E04963" w:rsidRPr="0057705E">
        <w:rPr>
          <w:rFonts w:ascii="Times New Roman" w:hAnsi="Times New Roman" w:cs="Times New Roman"/>
          <w:sz w:val="18"/>
          <w:szCs w:val="18"/>
        </w:rPr>
        <w:t xml:space="preserve"> 8(86364)44-2-23</w:t>
      </w: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90191B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</w:p>
    <w:sectPr w:rsidR="0090191B" w:rsidSect="00901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F"/>
    <w:rsid w:val="00157BFA"/>
    <w:rsid w:val="0025776E"/>
    <w:rsid w:val="00440F2D"/>
    <w:rsid w:val="0057705E"/>
    <w:rsid w:val="005C4CA8"/>
    <w:rsid w:val="006A5D06"/>
    <w:rsid w:val="0072231F"/>
    <w:rsid w:val="007A2FD7"/>
    <w:rsid w:val="00811F37"/>
    <w:rsid w:val="008D5781"/>
    <w:rsid w:val="0090191B"/>
    <w:rsid w:val="00CC7FD8"/>
    <w:rsid w:val="00E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AAF-7B55-4292-AA43-7E03DA5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191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01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18</cp:revision>
  <dcterms:created xsi:type="dcterms:W3CDTF">2015-03-27T10:48:00Z</dcterms:created>
  <dcterms:modified xsi:type="dcterms:W3CDTF">2015-08-12T06:42:00Z</dcterms:modified>
</cp:coreProperties>
</file>