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73" w:rsidRDefault="003E2773" w:rsidP="003E2773">
      <w:pPr>
        <w:jc w:val="center"/>
        <w:rPr>
          <w:b/>
        </w:rPr>
      </w:pPr>
      <w:r w:rsidRPr="008E55DF">
        <w:rPr>
          <w:b/>
        </w:rPr>
        <w:t>Сведения</w:t>
      </w:r>
    </w:p>
    <w:p w:rsidR="003E2773" w:rsidRPr="008E55DF" w:rsidRDefault="003E2773" w:rsidP="003E2773">
      <w:pPr>
        <w:jc w:val="center"/>
        <w:rPr>
          <w:b/>
        </w:rPr>
      </w:pPr>
      <w:r>
        <w:rPr>
          <w:b/>
        </w:rPr>
        <w:t>Администрации Мещеряковского сельского поселения</w:t>
      </w:r>
      <w:bookmarkStart w:id="0" w:name="_GoBack"/>
      <w:bookmarkEnd w:id="0"/>
    </w:p>
    <w:p w:rsidR="003E2773" w:rsidRPr="008E55DF" w:rsidRDefault="003E2773" w:rsidP="003E2773">
      <w:pPr>
        <w:jc w:val="center"/>
        <w:rPr>
          <w:b/>
        </w:rPr>
      </w:pPr>
      <w:r w:rsidRPr="008E55DF">
        <w:rPr>
          <w:b/>
        </w:rPr>
        <w:t>о среднесписочной численности муниципальных служащих</w:t>
      </w:r>
    </w:p>
    <w:p w:rsidR="003E2773" w:rsidRPr="008E55DF" w:rsidRDefault="003E2773" w:rsidP="003E2773">
      <w:pPr>
        <w:jc w:val="center"/>
        <w:rPr>
          <w:b/>
        </w:rPr>
      </w:pPr>
      <w:r w:rsidRPr="008E55DF">
        <w:rPr>
          <w:b/>
        </w:rPr>
        <w:t xml:space="preserve"> и работников муниципальных учреждений с указанием</w:t>
      </w:r>
    </w:p>
    <w:p w:rsidR="003E2773" w:rsidRPr="008E55DF" w:rsidRDefault="003E2773" w:rsidP="003E2773">
      <w:pPr>
        <w:jc w:val="center"/>
        <w:rPr>
          <w:b/>
        </w:rPr>
      </w:pPr>
      <w:r w:rsidRPr="008E55DF">
        <w:rPr>
          <w:b/>
        </w:rPr>
        <w:t>фактических затрат на их дене</w:t>
      </w:r>
      <w:r>
        <w:rPr>
          <w:b/>
        </w:rPr>
        <w:t>жное содержание на 1 июля 2015</w:t>
      </w:r>
      <w:r w:rsidRPr="008E55DF">
        <w:rPr>
          <w:b/>
        </w:rPr>
        <w:t>года</w:t>
      </w:r>
    </w:p>
    <w:tbl>
      <w:tblPr>
        <w:tblpPr w:leftFromText="180" w:rightFromText="180" w:vertAnchor="text" w:horzAnchor="margin" w:tblpXSpec="center" w:tblpY="220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316"/>
        <w:gridCol w:w="1704"/>
      </w:tblGrid>
      <w:tr w:rsidR="003E2773" w:rsidRPr="008E55DF" w:rsidTr="007B400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Pr="008E55DF" w:rsidRDefault="003E2773" w:rsidP="007B4003">
            <w:pPr>
              <w:jc w:val="center"/>
            </w:pPr>
          </w:p>
          <w:p w:rsidR="003E2773" w:rsidRPr="008E55DF" w:rsidRDefault="003E2773" w:rsidP="007B4003">
            <w:pPr>
              <w:jc w:val="center"/>
            </w:pPr>
            <w:r w:rsidRPr="008E55DF">
              <w:t>Показатель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Pr="008E55DF" w:rsidRDefault="003E2773" w:rsidP="007B4003">
            <w:pPr>
              <w:jc w:val="center"/>
            </w:pPr>
          </w:p>
          <w:p w:rsidR="003E2773" w:rsidRPr="008E55DF" w:rsidRDefault="003E2773" w:rsidP="007B4003">
            <w:pPr>
              <w:jc w:val="center"/>
            </w:pPr>
            <w:r w:rsidRPr="008E55DF">
              <w:t>Кол-во</w:t>
            </w:r>
          </w:p>
          <w:p w:rsidR="003E2773" w:rsidRPr="008E55DF" w:rsidRDefault="003E2773" w:rsidP="007B4003">
            <w:pPr>
              <w:jc w:val="center"/>
            </w:pPr>
            <w:r w:rsidRPr="008E55DF">
              <w:t>(чел.)</w:t>
            </w:r>
          </w:p>
          <w:p w:rsidR="003E2773" w:rsidRPr="008E55DF" w:rsidRDefault="003E2773" w:rsidP="007B4003">
            <w:pPr>
              <w:tabs>
                <w:tab w:val="left" w:pos="-1383"/>
                <w:tab w:val="left" w:pos="3093"/>
              </w:tabs>
              <w:ind w:left="-3370"/>
            </w:pPr>
            <w:r w:rsidRPr="008E55DF">
              <w:t>Кол-во (чел)</w:t>
            </w:r>
            <w:r w:rsidRPr="008E55DF">
              <w:tab/>
            </w:r>
            <w:r w:rsidRPr="008E55DF">
              <w:tab/>
              <w:t>кол-во (чел)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Pr="008E55DF" w:rsidRDefault="003E2773" w:rsidP="007B4003">
            <w:pPr>
              <w:jc w:val="center"/>
            </w:pPr>
            <w:r w:rsidRPr="008E55DF">
              <w:t>Фактические затраты на денежное содержание (тыс.руб.)</w:t>
            </w:r>
          </w:p>
        </w:tc>
      </w:tr>
      <w:tr w:rsidR="003E2773" w:rsidRPr="008E55DF" w:rsidTr="007B400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Pr="008E55DF" w:rsidRDefault="003E2773" w:rsidP="007B4003">
            <w:r w:rsidRPr="008E55DF">
              <w:t>Среднесписочная численность муниципальных служащих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Pr="008E55DF" w:rsidRDefault="003E2773" w:rsidP="007B4003">
            <w:pPr>
              <w:jc w:val="center"/>
            </w:pPr>
            <w: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Default="003E2773" w:rsidP="007B4003">
            <w:pPr>
              <w:jc w:val="center"/>
            </w:pPr>
            <w:r>
              <w:t>1074,5</w:t>
            </w:r>
          </w:p>
        </w:tc>
      </w:tr>
      <w:tr w:rsidR="003E2773" w:rsidRPr="008E55DF" w:rsidTr="007B4003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Pr="008E55DF" w:rsidRDefault="003E2773" w:rsidP="007B4003">
            <w:r w:rsidRPr="008E55DF">
              <w:t>Среднесписочная численность работников муниципальных учреждений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Pr="008E55DF" w:rsidRDefault="003E2773" w:rsidP="007B4003">
            <w:pPr>
              <w:jc w:val="center"/>
            </w:pPr>
            <w: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773" w:rsidRDefault="003E2773" w:rsidP="007B4003">
            <w:pPr>
              <w:jc w:val="center"/>
            </w:pPr>
            <w:r>
              <w:t>978,1</w:t>
            </w:r>
          </w:p>
        </w:tc>
      </w:tr>
    </w:tbl>
    <w:p w:rsidR="003E2773" w:rsidRPr="008E55DF" w:rsidRDefault="003E2773" w:rsidP="003E2773">
      <w:pPr>
        <w:autoSpaceDE w:val="0"/>
        <w:autoSpaceDN w:val="0"/>
        <w:adjustRightInd w:val="0"/>
        <w:jc w:val="both"/>
      </w:pPr>
    </w:p>
    <w:p w:rsidR="00FC2F05" w:rsidRDefault="00FC2F05"/>
    <w:sectPr w:rsidR="00FC2F05" w:rsidSect="008E55DF">
      <w:footerReference w:type="even" r:id="rId4"/>
      <w:footerReference w:type="default" r:id="rId5"/>
      <w:pgSz w:w="11906" w:h="16838"/>
      <w:pgMar w:top="360" w:right="38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83" w:rsidRDefault="003E2773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E83" w:rsidRDefault="003E2773" w:rsidP="00236E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83" w:rsidRDefault="003E2773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36E83" w:rsidRDefault="003E2773" w:rsidP="00236E8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73"/>
    <w:rsid w:val="003E2773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D126C-122C-45CD-B623-15DA1F99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27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2773"/>
  </w:style>
  <w:style w:type="paragraph" w:customStyle="1" w:styleId="1">
    <w:name w:val=" Знак Знак Знак1 Знак"/>
    <w:basedOn w:val="a"/>
    <w:rsid w:val="003E27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2016-01-11T08:31:00Z</dcterms:created>
  <dcterms:modified xsi:type="dcterms:W3CDTF">2016-01-11T08:43:00Z</dcterms:modified>
</cp:coreProperties>
</file>