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D00BF66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___.___.2022                                         №                                          ст-ца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80233D1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«Верхнедонской район»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4FC6513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х.Мрыховский, ул.Мрыховская, д.40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0E3FFB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6539F5">
        <w:rPr>
          <w:rFonts w:ascii="Times New Roman" w:hAnsi="Times New Roman" w:cs="Times New Roman"/>
          <w:sz w:val="28"/>
          <w:szCs w:val="28"/>
        </w:rPr>
        <w:t>1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6539F5">
        <w:rPr>
          <w:rFonts w:ascii="Times New Roman" w:hAnsi="Times New Roman" w:cs="Times New Roman"/>
          <w:sz w:val="28"/>
          <w:szCs w:val="28"/>
        </w:rPr>
        <w:t xml:space="preserve">190, площадью </w:t>
      </w:r>
      <w:r w:rsidR="00572A35">
        <w:rPr>
          <w:rFonts w:ascii="Times New Roman" w:hAnsi="Times New Roman" w:cs="Times New Roman"/>
          <w:sz w:val="28"/>
          <w:szCs w:val="28"/>
        </w:rPr>
        <w:t>38,60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55D6C7B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193, площадью 41,30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1C6A94CF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194, площадью 23,0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27410A3B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539F5">
        <w:rPr>
          <w:rFonts w:ascii="Times New Roman" w:hAnsi="Times New Roman" w:cs="Times New Roman"/>
          <w:sz w:val="28"/>
          <w:szCs w:val="28"/>
        </w:rPr>
        <w:t>Меркулов</w:t>
      </w:r>
      <w:r w:rsidR="002F5494">
        <w:rPr>
          <w:rFonts w:ascii="Times New Roman" w:hAnsi="Times New Roman" w:cs="Times New Roman"/>
          <w:sz w:val="28"/>
          <w:szCs w:val="28"/>
        </w:rPr>
        <w:t>у</w:t>
      </w:r>
      <w:r w:rsidR="006539F5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2F5494">
        <w:rPr>
          <w:rFonts w:ascii="Times New Roman" w:hAnsi="Times New Roman" w:cs="Times New Roman"/>
          <w:sz w:val="28"/>
          <w:szCs w:val="28"/>
        </w:rPr>
        <w:t>у</w:t>
      </w:r>
      <w:r w:rsidR="006539F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2F5494">
        <w:rPr>
          <w:rFonts w:ascii="Times New Roman" w:hAnsi="Times New Roman" w:cs="Times New Roman"/>
          <w:sz w:val="28"/>
          <w:szCs w:val="28"/>
        </w:rPr>
        <w:t>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Мрыховский, ул. Мрыховская, д.40.</w:t>
      </w:r>
    </w:p>
    <w:p w14:paraId="57EB2523" w14:textId="4EAEDECA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539F5">
        <w:rPr>
          <w:rFonts w:ascii="Times New Roman" w:hAnsi="Times New Roman" w:cs="Times New Roman"/>
          <w:sz w:val="28"/>
          <w:szCs w:val="28"/>
        </w:rPr>
        <w:t>Меркуловой Валентины Михайловны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(техническим паспортом)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Выпиской на земельный участок  от 18.08.2022</w:t>
      </w:r>
      <w:r w:rsidR="005B6099">
        <w:rPr>
          <w:rFonts w:ascii="Times New Roman" w:hAnsi="Times New Roman" w:cs="Times New Roman"/>
          <w:sz w:val="28"/>
          <w:szCs w:val="28"/>
        </w:rPr>
        <w:t xml:space="preserve"> (свидетельство о праве собственности от 1992 года)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27070DAF" w:rsidR="005F5C5C" w:rsidRDefault="005F5C5C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(Смагина С.А.)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638404B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47541E5" w:rsidR="00572A35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Романов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62D382" w14:textId="1E966091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319A282F" w14:textId="75A8FC2A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sectPr w:rsidR="00B9595D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Смагина С А</cp:lastModifiedBy>
  <cp:revision>34</cp:revision>
  <dcterms:created xsi:type="dcterms:W3CDTF">2022-08-19T05:57:00Z</dcterms:created>
  <dcterms:modified xsi:type="dcterms:W3CDTF">2022-11-02T12:08:00Z</dcterms:modified>
</cp:coreProperties>
</file>