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20858" w14:textId="258FEF0E" w:rsidR="00B25D65" w:rsidRDefault="00B25D65" w:rsidP="00B25D65">
      <w:pPr>
        <w:tabs>
          <w:tab w:val="left" w:pos="3420"/>
        </w:tabs>
        <w:jc w:val="both"/>
        <w:rPr>
          <w:sz w:val="28"/>
          <w:szCs w:val="28"/>
        </w:rPr>
      </w:pPr>
    </w:p>
    <w:p w14:paraId="3FCB76C6" w14:textId="3A203F9C" w:rsidR="00633E81" w:rsidRPr="007D5489" w:rsidRDefault="00633E81" w:rsidP="00633E81">
      <w:pPr>
        <w:jc w:val="center"/>
        <w:rPr>
          <w:sz w:val="28"/>
          <w:szCs w:val="28"/>
        </w:rPr>
      </w:pPr>
      <w:r w:rsidRPr="007D5489">
        <w:rPr>
          <w:sz w:val="28"/>
          <w:szCs w:val="28"/>
        </w:rPr>
        <w:t>РОССИЙСКАЯ ФЕДЕРАЦИЯ</w:t>
      </w:r>
    </w:p>
    <w:p w14:paraId="7B985E4C" w14:textId="77777777" w:rsidR="00633E81" w:rsidRPr="007D5489" w:rsidRDefault="00633E81" w:rsidP="00633E81">
      <w:pPr>
        <w:jc w:val="center"/>
        <w:rPr>
          <w:sz w:val="28"/>
          <w:szCs w:val="28"/>
        </w:rPr>
      </w:pPr>
      <w:r w:rsidRPr="007D5489">
        <w:rPr>
          <w:sz w:val="28"/>
          <w:szCs w:val="28"/>
        </w:rPr>
        <w:t>РОСТОВСКАЯ ОБЛАСТЬ</w:t>
      </w:r>
    </w:p>
    <w:p w14:paraId="1F6677AE" w14:textId="38237848" w:rsidR="00633E81" w:rsidRPr="007D5489" w:rsidRDefault="00B25D65" w:rsidP="00633E81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ВЕРХНЕДОНСКОЙ</w:t>
      </w:r>
      <w:r w:rsidR="00633E81" w:rsidRPr="007D5489">
        <w:rPr>
          <w:sz w:val="28"/>
          <w:szCs w:val="28"/>
        </w:rPr>
        <w:t xml:space="preserve"> РАЙОН</w:t>
      </w:r>
    </w:p>
    <w:p w14:paraId="390A219B" w14:textId="77777777" w:rsidR="00633E81" w:rsidRPr="007D5489" w:rsidRDefault="00633E81" w:rsidP="00633E81">
      <w:pPr>
        <w:jc w:val="center"/>
        <w:rPr>
          <w:sz w:val="28"/>
          <w:szCs w:val="28"/>
        </w:rPr>
      </w:pPr>
      <w:r w:rsidRPr="007D5489">
        <w:rPr>
          <w:sz w:val="28"/>
          <w:szCs w:val="28"/>
        </w:rPr>
        <w:t>МУНИЦИПАЛЬНОЕ ОБРАЗОВАНИЕ</w:t>
      </w:r>
    </w:p>
    <w:p w14:paraId="54B81784" w14:textId="4F5ACB43" w:rsidR="00633E81" w:rsidRPr="007D5489" w:rsidRDefault="00633E81" w:rsidP="00633E81">
      <w:pPr>
        <w:jc w:val="center"/>
        <w:rPr>
          <w:sz w:val="28"/>
          <w:szCs w:val="28"/>
        </w:rPr>
      </w:pPr>
      <w:r w:rsidRPr="007D5489">
        <w:rPr>
          <w:sz w:val="28"/>
          <w:szCs w:val="28"/>
        </w:rPr>
        <w:t>«</w:t>
      </w:r>
      <w:r w:rsidR="00543343">
        <w:rPr>
          <w:sz w:val="28"/>
          <w:szCs w:val="28"/>
        </w:rPr>
        <w:t>МЕЩЕРЯКОВСКОЕ</w:t>
      </w:r>
      <w:r w:rsidRPr="007D5489">
        <w:rPr>
          <w:sz w:val="28"/>
          <w:szCs w:val="28"/>
        </w:rPr>
        <w:t xml:space="preserve"> СЕЛЬСКОЕ ПОСЕЛЕНИЕ»</w:t>
      </w:r>
    </w:p>
    <w:p w14:paraId="356B057C" w14:textId="7A7305F2" w:rsidR="00633E81" w:rsidRPr="007D5489" w:rsidRDefault="00633E81" w:rsidP="00633E81">
      <w:pPr>
        <w:jc w:val="center"/>
        <w:rPr>
          <w:sz w:val="28"/>
          <w:szCs w:val="28"/>
        </w:rPr>
      </w:pPr>
      <w:r w:rsidRPr="007D5489">
        <w:rPr>
          <w:sz w:val="28"/>
          <w:szCs w:val="28"/>
        </w:rPr>
        <w:t xml:space="preserve">АДМИНИСТРАЦИЯ </w:t>
      </w:r>
      <w:r w:rsidR="00543343">
        <w:rPr>
          <w:sz w:val="28"/>
          <w:szCs w:val="28"/>
        </w:rPr>
        <w:t>МЕЩЕРЯКОВСКОГО</w:t>
      </w:r>
      <w:r w:rsidRPr="007D5489">
        <w:rPr>
          <w:sz w:val="28"/>
          <w:szCs w:val="28"/>
        </w:rPr>
        <w:t xml:space="preserve"> СЕЛЬСКОГО ПОСЕЛЕНИЯ</w:t>
      </w:r>
    </w:p>
    <w:p w14:paraId="65BE3A6A" w14:textId="77777777" w:rsidR="00633E81" w:rsidRPr="007D5489" w:rsidRDefault="00633E81" w:rsidP="00633E81">
      <w:pPr>
        <w:jc w:val="center"/>
        <w:rPr>
          <w:b/>
          <w:sz w:val="28"/>
          <w:szCs w:val="28"/>
        </w:rPr>
      </w:pPr>
    </w:p>
    <w:p w14:paraId="4DD3E294" w14:textId="77777777" w:rsidR="00633E81" w:rsidRDefault="00633E81" w:rsidP="00633E81">
      <w:pPr>
        <w:jc w:val="center"/>
        <w:rPr>
          <w:sz w:val="28"/>
          <w:szCs w:val="28"/>
        </w:rPr>
      </w:pPr>
      <w:r w:rsidRPr="00F2182E">
        <w:rPr>
          <w:sz w:val="28"/>
          <w:szCs w:val="28"/>
        </w:rPr>
        <w:t>ПОСТАНОВЛЕНИЕ</w:t>
      </w:r>
    </w:p>
    <w:p w14:paraId="54A81B16" w14:textId="77777777" w:rsidR="00633E81" w:rsidRPr="00F2182E" w:rsidRDefault="00633E81" w:rsidP="00633E81">
      <w:pPr>
        <w:jc w:val="center"/>
        <w:rPr>
          <w:sz w:val="28"/>
          <w:szCs w:val="28"/>
        </w:rPr>
      </w:pPr>
    </w:p>
    <w:p w14:paraId="5023F43B" w14:textId="527C361E" w:rsidR="00633E81" w:rsidRPr="006A6223" w:rsidRDefault="00E42A4A" w:rsidP="00F544D5">
      <w:pPr>
        <w:rPr>
          <w:sz w:val="28"/>
          <w:szCs w:val="28"/>
        </w:rPr>
      </w:pPr>
      <w:r>
        <w:rPr>
          <w:sz w:val="28"/>
          <w:szCs w:val="28"/>
        </w:rPr>
        <w:t>00.00</w:t>
      </w:r>
      <w:r w:rsidR="00F544D5">
        <w:rPr>
          <w:sz w:val="28"/>
          <w:szCs w:val="28"/>
        </w:rPr>
        <w:t>.2022</w:t>
      </w:r>
      <w:r w:rsidR="00633E81">
        <w:rPr>
          <w:sz w:val="28"/>
          <w:szCs w:val="28"/>
        </w:rPr>
        <w:t xml:space="preserve">          </w:t>
      </w:r>
      <w:r w:rsidR="00F544D5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>00</w:t>
      </w:r>
      <w:r w:rsidR="00F544D5">
        <w:rPr>
          <w:sz w:val="28"/>
          <w:szCs w:val="28"/>
        </w:rPr>
        <w:t xml:space="preserve"> </w:t>
      </w:r>
      <w:r w:rsidR="00633E81" w:rsidRPr="003D63DD">
        <w:rPr>
          <w:sz w:val="28"/>
          <w:szCs w:val="28"/>
        </w:rPr>
        <w:t xml:space="preserve">                      </w:t>
      </w:r>
      <w:r w:rsidR="00543343">
        <w:rPr>
          <w:sz w:val="28"/>
          <w:szCs w:val="28"/>
        </w:rPr>
        <w:t xml:space="preserve">        х.</w:t>
      </w:r>
      <w:r w:rsidR="007C604E">
        <w:rPr>
          <w:sz w:val="28"/>
          <w:szCs w:val="28"/>
        </w:rPr>
        <w:t xml:space="preserve"> </w:t>
      </w:r>
      <w:r w:rsidR="00543343">
        <w:rPr>
          <w:sz w:val="28"/>
          <w:szCs w:val="28"/>
        </w:rPr>
        <w:t>Мещеряковский</w:t>
      </w:r>
    </w:p>
    <w:p w14:paraId="0E5D6217" w14:textId="77777777" w:rsidR="00633E81" w:rsidRPr="006A6223" w:rsidRDefault="00633E81" w:rsidP="00633E81">
      <w:pPr>
        <w:jc w:val="center"/>
        <w:rPr>
          <w:sz w:val="28"/>
          <w:szCs w:val="28"/>
        </w:rPr>
      </w:pPr>
    </w:p>
    <w:p w14:paraId="2F88B9FD" w14:textId="77777777" w:rsidR="00633E81" w:rsidRPr="006A6223" w:rsidRDefault="00633E81" w:rsidP="00633E81">
      <w:pPr>
        <w:jc w:val="center"/>
        <w:rPr>
          <w:sz w:val="28"/>
          <w:szCs w:val="28"/>
        </w:rPr>
      </w:pPr>
    </w:p>
    <w:p w14:paraId="2B53EA24" w14:textId="77777777" w:rsidR="00633E81" w:rsidRPr="00633E81" w:rsidRDefault="00633E81" w:rsidP="00633E81">
      <w:pPr>
        <w:rPr>
          <w:sz w:val="28"/>
          <w:szCs w:val="28"/>
        </w:rPr>
      </w:pPr>
      <w:r w:rsidRPr="006A6223">
        <w:rPr>
          <w:sz w:val="28"/>
          <w:szCs w:val="28"/>
        </w:rPr>
        <w:t xml:space="preserve">Об утверждении Порядка </w:t>
      </w:r>
      <w:bookmarkStart w:id="0" w:name="_Hlk95909511"/>
      <w:r w:rsidRPr="006A6223">
        <w:rPr>
          <w:sz w:val="28"/>
          <w:szCs w:val="28"/>
        </w:rPr>
        <w:t>осуществления</w:t>
      </w:r>
    </w:p>
    <w:p w14:paraId="4D4A28A4" w14:textId="77777777" w:rsidR="00633E81" w:rsidRPr="006A6223" w:rsidRDefault="00633E81" w:rsidP="00633E81">
      <w:pPr>
        <w:rPr>
          <w:sz w:val="28"/>
          <w:szCs w:val="28"/>
        </w:rPr>
      </w:pPr>
      <w:r w:rsidRPr="006A6223">
        <w:rPr>
          <w:sz w:val="28"/>
          <w:szCs w:val="28"/>
        </w:rPr>
        <w:t xml:space="preserve">казначейского сопровождения средств, </w:t>
      </w:r>
    </w:p>
    <w:p w14:paraId="3105F2F2" w14:textId="5AC560D5" w:rsidR="00633E81" w:rsidRDefault="00633E81" w:rsidP="00633E81">
      <w:pPr>
        <w:rPr>
          <w:sz w:val="28"/>
          <w:szCs w:val="28"/>
        </w:rPr>
      </w:pPr>
      <w:r w:rsidRPr="006A6223">
        <w:rPr>
          <w:sz w:val="28"/>
          <w:szCs w:val="28"/>
        </w:rPr>
        <w:t xml:space="preserve">предоставляемых из бюджета </w:t>
      </w:r>
      <w:r w:rsidR="00543343">
        <w:rPr>
          <w:sz w:val="28"/>
          <w:szCs w:val="28"/>
        </w:rPr>
        <w:t>Мещеряковского</w:t>
      </w:r>
    </w:p>
    <w:p w14:paraId="4C45FFCF" w14:textId="4FE204FA" w:rsidR="00633E81" w:rsidRDefault="00633E81" w:rsidP="00633E8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B25D65">
        <w:rPr>
          <w:sz w:val="28"/>
          <w:szCs w:val="28"/>
        </w:rPr>
        <w:t>Верхнедонского</w:t>
      </w:r>
      <w:r w:rsidRPr="006A6223">
        <w:rPr>
          <w:sz w:val="28"/>
          <w:szCs w:val="28"/>
        </w:rPr>
        <w:t xml:space="preserve"> района </w:t>
      </w:r>
    </w:p>
    <w:p w14:paraId="3473967F" w14:textId="77777777" w:rsidR="00633E81" w:rsidRDefault="00633E81" w:rsidP="00633E81">
      <w:pPr>
        <w:rPr>
          <w:sz w:val="28"/>
          <w:szCs w:val="28"/>
        </w:rPr>
      </w:pPr>
      <w:r w:rsidRPr="006A6223">
        <w:rPr>
          <w:sz w:val="28"/>
          <w:szCs w:val="28"/>
        </w:rPr>
        <w:t xml:space="preserve">в случаях, предусмотренных Бюджетным </w:t>
      </w:r>
    </w:p>
    <w:p w14:paraId="516147FF" w14:textId="77777777" w:rsidR="00633E81" w:rsidRPr="006A6223" w:rsidRDefault="00633E81" w:rsidP="00633E81">
      <w:pPr>
        <w:rPr>
          <w:sz w:val="28"/>
          <w:szCs w:val="28"/>
        </w:rPr>
      </w:pPr>
      <w:r w:rsidRPr="006A6223">
        <w:rPr>
          <w:sz w:val="28"/>
          <w:szCs w:val="28"/>
        </w:rPr>
        <w:t>кодексом Российской Федерации</w:t>
      </w:r>
      <w:bookmarkEnd w:id="0"/>
    </w:p>
    <w:p w14:paraId="1C13F4E1" w14:textId="77777777" w:rsidR="00633E81" w:rsidRDefault="00633E81" w:rsidP="00633E81">
      <w:pPr>
        <w:jc w:val="center"/>
        <w:rPr>
          <w:kern w:val="2"/>
          <w:sz w:val="28"/>
          <w:szCs w:val="28"/>
        </w:rPr>
      </w:pPr>
    </w:p>
    <w:p w14:paraId="44A61D27" w14:textId="77777777" w:rsidR="00633E81" w:rsidRPr="00E53EDE" w:rsidRDefault="00633E81" w:rsidP="00633E81">
      <w:pPr>
        <w:jc w:val="center"/>
        <w:rPr>
          <w:kern w:val="2"/>
          <w:sz w:val="28"/>
          <w:szCs w:val="28"/>
        </w:rPr>
      </w:pPr>
    </w:p>
    <w:p w14:paraId="33B92A99" w14:textId="3C80663D" w:rsidR="00633E81" w:rsidRDefault="00633E81" w:rsidP="00633E8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D2679">
        <w:rPr>
          <w:sz w:val="28"/>
          <w:szCs w:val="28"/>
        </w:rPr>
        <w:t>В соответствии с пунктом 5 статьи 242.23 Бюджетного кодекса Российской Федерации</w:t>
      </w:r>
      <w:r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Администрация</w:t>
      </w:r>
      <w:r w:rsidRPr="00C015DE">
        <w:rPr>
          <w:bCs/>
          <w:kern w:val="2"/>
          <w:sz w:val="28"/>
          <w:szCs w:val="28"/>
        </w:rPr>
        <w:t xml:space="preserve"> </w:t>
      </w:r>
      <w:r w:rsidR="00543343">
        <w:rPr>
          <w:bCs/>
          <w:kern w:val="2"/>
          <w:sz w:val="28"/>
          <w:szCs w:val="28"/>
        </w:rPr>
        <w:t>Мещеряковского</w:t>
      </w:r>
      <w:r>
        <w:rPr>
          <w:bCs/>
          <w:kern w:val="2"/>
          <w:sz w:val="28"/>
          <w:szCs w:val="28"/>
        </w:rPr>
        <w:t xml:space="preserve"> сельского поселения</w:t>
      </w:r>
    </w:p>
    <w:p w14:paraId="61A409B8" w14:textId="77777777" w:rsidR="00633E81" w:rsidRDefault="00633E81" w:rsidP="00633E81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14:paraId="6D15C563" w14:textId="77777777" w:rsidR="00633E81" w:rsidRPr="007E1566" w:rsidRDefault="00633E81" w:rsidP="00633E81">
      <w:pPr>
        <w:suppressAutoHyphens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7E1566">
        <w:rPr>
          <w:kern w:val="2"/>
          <w:sz w:val="28"/>
          <w:szCs w:val="28"/>
        </w:rPr>
        <w:t>ПОСТАНОВЛЯЕТ:</w:t>
      </w:r>
    </w:p>
    <w:p w14:paraId="7742563B" w14:textId="77777777" w:rsidR="00633E81" w:rsidRPr="00E53EDE" w:rsidRDefault="00633E81" w:rsidP="00633E81">
      <w:pPr>
        <w:suppressAutoHyphens/>
        <w:ind w:firstLine="709"/>
        <w:jc w:val="both"/>
        <w:rPr>
          <w:kern w:val="2"/>
          <w:sz w:val="28"/>
          <w:szCs w:val="28"/>
        </w:rPr>
      </w:pPr>
    </w:p>
    <w:p w14:paraId="46F30B98" w14:textId="1DD616EA" w:rsidR="00633E81" w:rsidRPr="00B50647" w:rsidRDefault="00633E81" w:rsidP="00633E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50647">
        <w:rPr>
          <w:sz w:val="28"/>
          <w:szCs w:val="28"/>
        </w:rPr>
        <w:t xml:space="preserve">Утвердить Порядок </w:t>
      </w:r>
      <w:r w:rsidRPr="004D2679">
        <w:rPr>
          <w:sz w:val="28"/>
          <w:szCs w:val="28"/>
        </w:rPr>
        <w:t>осуществления казначейского сопровождения средств</w:t>
      </w:r>
      <w:r w:rsidRPr="0030149C">
        <w:rPr>
          <w:sz w:val="28"/>
          <w:szCs w:val="28"/>
        </w:rPr>
        <w:t xml:space="preserve">, предоставляемых из бюджета </w:t>
      </w:r>
      <w:r w:rsidR="00543343">
        <w:rPr>
          <w:sz w:val="28"/>
          <w:szCs w:val="28"/>
        </w:rPr>
        <w:t>Мещеряковского</w:t>
      </w:r>
      <w:r>
        <w:rPr>
          <w:sz w:val="28"/>
          <w:szCs w:val="28"/>
        </w:rPr>
        <w:t xml:space="preserve"> сельского поселения </w:t>
      </w:r>
      <w:r w:rsidR="00B25D65">
        <w:rPr>
          <w:sz w:val="28"/>
          <w:szCs w:val="28"/>
        </w:rPr>
        <w:t>Верхнедонского</w:t>
      </w:r>
      <w:r w:rsidRPr="0030149C">
        <w:rPr>
          <w:sz w:val="28"/>
          <w:szCs w:val="28"/>
        </w:rPr>
        <w:t xml:space="preserve"> района </w:t>
      </w:r>
      <w:r w:rsidRPr="004D2679">
        <w:rPr>
          <w:sz w:val="28"/>
          <w:szCs w:val="28"/>
        </w:rPr>
        <w:t xml:space="preserve">в случаях, предусмотренных Бюджетным кодексом Российской Федерации </w:t>
      </w:r>
      <w:r w:rsidRPr="00B50647">
        <w:rPr>
          <w:sz w:val="28"/>
          <w:szCs w:val="28"/>
        </w:rPr>
        <w:t>согласно приложению.</w:t>
      </w:r>
    </w:p>
    <w:p w14:paraId="7510B14A" w14:textId="77777777" w:rsidR="00633E81" w:rsidRPr="00B50647" w:rsidRDefault="00633E81" w:rsidP="00633E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B50647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 и распространяется на правоотношения, возникшие с </w:t>
      </w:r>
      <w:r w:rsidRPr="00B50647">
        <w:rPr>
          <w:sz w:val="28"/>
          <w:szCs w:val="28"/>
        </w:rPr>
        <w:t>1 января 2022 г.</w:t>
      </w:r>
    </w:p>
    <w:p w14:paraId="1C6E5361" w14:textId="77777777" w:rsidR="00633E81" w:rsidRPr="000F0612" w:rsidRDefault="00633E81" w:rsidP="00633E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B50647">
        <w:rPr>
          <w:sz w:val="28"/>
          <w:szCs w:val="28"/>
        </w:rPr>
        <w:t>Контроль за выполнением настоя</w:t>
      </w:r>
      <w:r>
        <w:rPr>
          <w:sz w:val="28"/>
          <w:szCs w:val="28"/>
        </w:rPr>
        <w:t>щего постановления оставляю за собой.</w:t>
      </w:r>
    </w:p>
    <w:p w14:paraId="4F816E81" w14:textId="77777777" w:rsidR="00633E81" w:rsidRDefault="00633E81" w:rsidP="00633E81">
      <w:pPr>
        <w:autoSpaceDE w:val="0"/>
        <w:autoSpaceDN w:val="0"/>
        <w:adjustRightInd w:val="0"/>
        <w:rPr>
          <w:sz w:val="28"/>
          <w:szCs w:val="28"/>
        </w:rPr>
      </w:pPr>
    </w:p>
    <w:p w14:paraId="33792288" w14:textId="77777777" w:rsidR="00633E81" w:rsidRDefault="00633E81" w:rsidP="00633E81">
      <w:pPr>
        <w:autoSpaceDE w:val="0"/>
        <w:autoSpaceDN w:val="0"/>
        <w:adjustRightInd w:val="0"/>
        <w:rPr>
          <w:sz w:val="28"/>
          <w:szCs w:val="28"/>
        </w:rPr>
      </w:pPr>
    </w:p>
    <w:p w14:paraId="492E82D0" w14:textId="77777777" w:rsidR="00633E81" w:rsidRDefault="00633E81" w:rsidP="00633E81">
      <w:pPr>
        <w:autoSpaceDE w:val="0"/>
        <w:autoSpaceDN w:val="0"/>
        <w:adjustRightInd w:val="0"/>
        <w:rPr>
          <w:sz w:val="28"/>
          <w:szCs w:val="28"/>
        </w:rPr>
      </w:pPr>
    </w:p>
    <w:p w14:paraId="185D4360" w14:textId="77777777" w:rsidR="00633E81" w:rsidRPr="00C1742F" w:rsidRDefault="00633E81" w:rsidP="00633E81">
      <w:pPr>
        <w:rPr>
          <w:sz w:val="28"/>
          <w:szCs w:val="28"/>
        </w:rPr>
      </w:pPr>
      <w:r w:rsidRPr="00C1742F">
        <w:rPr>
          <w:sz w:val="28"/>
          <w:szCs w:val="28"/>
        </w:rPr>
        <w:t xml:space="preserve">Глава Администрации </w:t>
      </w:r>
    </w:p>
    <w:p w14:paraId="4CEE7D3C" w14:textId="248A931C" w:rsidR="00633E81" w:rsidRDefault="00543343" w:rsidP="00633E81">
      <w:pPr>
        <w:rPr>
          <w:sz w:val="28"/>
          <w:szCs w:val="28"/>
        </w:rPr>
      </w:pPr>
      <w:r>
        <w:rPr>
          <w:sz w:val="28"/>
          <w:szCs w:val="28"/>
        </w:rPr>
        <w:t>Мещеряковского</w:t>
      </w:r>
      <w:r w:rsidR="00633E81">
        <w:rPr>
          <w:sz w:val="28"/>
          <w:szCs w:val="28"/>
        </w:rPr>
        <w:t xml:space="preserve"> сельского поселения</w:t>
      </w:r>
      <w:r w:rsidR="00633E81" w:rsidRPr="00C1742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Л.А. Сытина</w:t>
      </w:r>
    </w:p>
    <w:p w14:paraId="74474BF2" w14:textId="77777777" w:rsidR="00633E81" w:rsidRDefault="00633E81" w:rsidP="00633E81">
      <w:pPr>
        <w:rPr>
          <w:sz w:val="28"/>
          <w:szCs w:val="28"/>
        </w:rPr>
      </w:pPr>
    </w:p>
    <w:p w14:paraId="6E398B5B" w14:textId="77777777" w:rsidR="00633E81" w:rsidRDefault="00633E81" w:rsidP="00633E81">
      <w:pPr>
        <w:rPr>
          <w:sz w:val="28"/>
          <w:szCs w:val="28"/>
        </w:rPr>
      </w:pPr>
    </w:p>
    <w:p w14:paraId="30A4196C" w14:textId="77777777" w:rsidR="00633E81" w:rsidRDefault="00633E81" w:rsidP="00633E81">
      <w:pPr>
        <w:rPr>
          <w:sz w:val="28"/>
          <w:szCs w:val="28"/>
        </w:rPr>
      </w:pPr>
    </w:p>
    <w:p w14:paraId="22700559" w14:textId="77777777" w:rsidR="00633E81" w:rsidRDefault="00633E81" w:rsidP="00633E81">
      <w:pPr>
        <w:rPr>
          <w:sz w:val="28"/>
          <w:szCs w:val="28"/>
        </w:rPr>
      </w:pPr>
    </w:p>
    <w:p w14:paraId="07264710" w14:textId="77777777" w:rsidR="00633E81" w:rsidRPr="00813E06" w:rsidRDefault="00633E81" w:rsidP="00633E81">
      <w:pPr>
        <w:rPr>
          <w:sz w:val="22"/>
          <w:szCs w:val="22"/>
        </w:rPr>
      </w:pPr>
      <w:r w:rsidRPr="00813E06">
        <w:rPr>
          <w:sz w:val="22"/>
          <w:szCs w:val="22"/>
        </w:rPr>
        <w:t>Постановление вносит</w:t>
      </w:r>
    </w:p>
    <w:p w14:paraId="6280E170" w14:textId="77777777" w:rsidR="00633E81" w:rsidRPr="00813E06" w:rsidRDefault="00633E81" w:rsidP="00633E8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813E06">
        <w:rPr>
          <w:sz w:val="22"/>
          <w:szCs w:val="22"/>
        </w:rPr>
        <w:t>сектор экономики и финансов</w:t>
      </w:r>
    </w:p>
    <w:p w14:paraId="05558179" w14:textId="77777777" w:rsidR="00633E81" w:rsidRDefault="00633E81" w:rsidP="00633E81">
      <w:pPr>
        <w:pStyle w:val="ConsPlusTitle"/>
        <w:ind w:firstLine="6237"/>
        <w:jc w:val="center"/>
        <w:rPr>
          <w:b w:val="0"/>
          <w:sz w:val="28"/>
          <w:szCs w:val="28"/>
        </w:rPr>
      </w:pPr>
    </w:p>
    <w:p w14:paraId="3C54B521" w14:textId="77777777" w:rsidR="00633E81" w:rsidRDefault="00633E81" w:rsidP="00633E81">
      <w:pPr>
        <w:pStyle w:val="ConsPlusTitle"/>
        <w:ind w:firstLine="6237"/>
        <w:jc w:val="center"/>
        <w:rPr>
          <w:b w:val="0"/>
          <w:sz w:val="28"/>
          <w:szCs w:val="28"/>
        </w:rPr>
      </w:pPr>
    </w:p>
    <w:p w14:paraId="18B59958" w14:textId="77777777" w:rsidR="00633E81" w:rsidRDefault="00633E81" w:rsidP="00633E81">
      <w:pPr>
        <w:pStyle w:val="ConsPlusTitle"/>
        <w:ind w:firstLine="623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</w:t>
      </w:r>
    </w:p>
    <w:p w14:paraId="09C87D18" w14:textId="77777777" w:rsidR="00633E81" w:rsidRDefault="00633E81" w:rsidP="00633E81">
      <w:pPr>
        <w:pStyle w:val="ConsPlusTitle"/>
        <w:ind w:firstLine="623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</w:t>
      </w:r>
    </w:p>
    <w:p w14:paraId="6B73B711" w14:textId="77777777" w:rsidR="00633E81" w:rsidRDefault="00633E81" w:rsidP="00633E81">
      <w:pPr>
        <w:pStyle w:val="ConsPlusTitle"/>
        <w:ind w:firstLine="623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</w:t>
      </w:r>
    </w:p>
    <w:p w14:paraId="5142ED9A" w14:textId="3AF8109D" w:rsidR="00633E81" w:rsidRDefault="00543343" w:rsidP="00633E81">
      <w:pPr>
        <w:pStyle w:val="ConsPlusTitle"/>
        <w:ind w:left="623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Мещеряковского</w:t>
      </w:r>
      <w:r w:rsidR="00633E81">
        <w:rPr>
          <w:b w:val="0"/>
          <w:sz w:val="28"/>
          <w:szCs w:val="28"/>
        </w:rPr>
        <w:t xml:space="preserve"> сельского поселения</w:t>
      </w:r>
    </w:p>
    <w:p w14:paraId="57AB8A84" w14:textId="2695386C" w:rsidR="00633E81" w:rsidRPr="00B50647" w:rsidRDefault="00E42A4A" w:rsidP="00C11D03">
      <w:pPr>
        <w:pStyle w:val="ConsPlusTitle"/>
        <w:ind w:firstLine="6237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от 00.00.2022 №00</w:t>
      </w:r>
      <w:bookmarkStart w:id="1" w:name="_GoBack"/>
      <w:bookmarkEnd w:id="1"/>
    </w:p>
    <w:p w14:paraId="6AEDCCA2" w14:textId="77777777" w:rsidR="00633E81" w:rsidRPr="00B50647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D04528" w14:textId="77777777" w:rsidR="00633E81" w:rsidRPr="004E7895" w:rsidRDefault="00633E81" w:rsidP="00633E8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E7895">
        <w:rPr>
          <w:bCs/>
          <w:sz w:val="28"/>
          <w:szCs w:val="28"/>
        </w:rPr>
        <w:t>ПОРЯДОК</w:t>
      </w:r>
    </w:p>
    <w:p w14:paraId="33F9F55C" w14:textId="77777777" w:rsidR="00633E81" w:rsidRDefault="00633E81" w:rsidP="00633E8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E7895">
        <w:rPr>
          <w:bCs/>
          <w:sz w:val="28"/>
          <w:szCs w:val="28"/>
        </w:rPr>
        <w:t>осуществления казначейского сопровождения средств,</w:t>
      </w:r>
    </w:p>
    <w:p w14:paraId="17469E7F" w14:textId="3DFD75C3" w:rsidR="00633E81" w:rsidRPr="004E7895" w:rsidRDefault="00633E81" w:rsidP="00633E8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E7895">
        <w:rPr>
          <w:bCs/>
          <w:sz w:val="28"/>
          <w:szCs w:val="28"/>
        </w:rPr>
        <w:t xml:space="preserve">предоставляемых из бюджета </w:t>
      </w:r>
      <w:r w:rsidR="00543343">
        <w:rPr>
          <w:sz w:val="28"/>
          <w:szCs w:val="28"/>
        </w:rPr>
        <w:t>Мещеряковского</w:t>
      </w:r>
      <w:r>
        <w:rPr>
          <w:sz w:val="28"/>
          <w:szCs w:val="28"/>
        </w:rPr>
        <w:t xml:space="preserve"> сельского поселения </w:t>
      </w:r>
      <w:r w:rsidR="00B25D65">
        <w:rPr>
          <w:bCs/>
          <w:sz w:val="28"/>
          <w:szCs w:val="28"/>
        </w:rPr>
        <w:t>Верхнедонского</w:t>
      </w:r>
      <w:r w:rsidRPr="004E7895">
        <w:rPr>
          <w:bCs/>
          <w:sz w:val="28"/>
          <w:szCs w:val="28"/>
        </w:rPr>
        <w:t xml:space="preserve"> района в случаях, предусмотренных Бюджетным кодексом Российской Федерации</w:t>
      </w:r>
    </w:p>
    <w:p w14:paraId="0B3B19F9" w14:textId="77777777" w:rsidR="00633E81" w:rsidRPr="00B50647" w:rsidRDefault="00633E81" w:rsidP="00633E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56022E5" w14:textId="4FE49BB7" w:rsidR="00633E81" w:rsidRPr="00A97AFC" w:rsidRDefault="00633E81" w:rsidP="00633E8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97AFC">
        <w:rPr>
          <w:sz w:val="28"/>
          <w:szCs w:val="28"/>
        </w:rPr>
        <w:t xml:space="preserve">Настоящий Порядок устанавливает правила осуществления </w:t>
      </w:r>
      <w:r>
        <w:rPr>
          <w:sz w:val="28"/>
          <w:szCs w:val="28"/>
        </w:rPr>
        <w:t>территориальным отделом УФК по Ростовской области</w:t>
      </w:r>
      <w:r w:rsidRPr="00A97AFC">
        <w:rPr>
          <w:sz w:val="28"/>
          <w:szCs w:val="28"/>
        </w:rPr>
        <w:t xml:space="preserve"> казначейского сопровождения средств, предоставляемых из бюджета </w:t>
      </w:r>
      <w:r w:rsidR="00543343">
        <w:rPr>
          <w:sz w:val="28"/>
          <w:szCs w:val="28"/>
        </w:rPr>
        <w:t>Мещеряковского</w:t>
      </w:r>
      <w:r>
        <w:rPr>
          <w:sz w:val="28"/>
          <w:szCs w:val="28"/>
        </w:rPr>
        <w:t xml:space="preserve"> сельского поселения </w:t>
      </w:r>
      <w:r w:rsidR="00B25D65">
        <w:rPr>
          <w:sz w:val="28"/>
          <w:szCs w:val="28"/>
        </w:rPr>
        <w:t>Верхнедонского</w:t>
      </w:r>
      <w:r>
        <w:rPr>
          <w:sz w:val="28"/>
          <w:szCs w:val="28"/>
        </w:rPr>
        <w:t xml:space="preserve"> района, в </w:t>
      </w:r>
      <w:r w:rsidRPr="00A97AFC">
        <w:rPr>
          <w:sz w:val="28"/>
          <w:szCs w:val="28"/>
        </w:rPr>
        <w:t xml:space="preserve">соответствии со статьей 242.26 Бюджетного кодекса Российской Федерации (далее соответственно </w:t>
      </w:r>
      <w:r>
        <w:rPr>
          <w:sz w:val="28"/>
          <w:szCs w:val="28"/>
        </w:rPr>
        <w:t>-</w:t>
      </w:r>
      <w:r w:rsidRPr="00A97AF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A97AFC">
        <w:rPr>
          <w:sz w:val="28"/>
          <w:szCs w:val="28"/>
        </w:rPr>
        <w:t>, целевые</w:t>
      </w:r>
      <w:r>
        <w:rPr>
          <w:sz w:val="28"/>
          <w:szCs w:val="28"/>
        </w:rPr>
        <w:t xml:space="preserve"> средства, Бюджетный кодекс) на </w:t>
      </w:r>
      <w:r w:rsidRPr="00A97AFC">
        <w:rPr>
          <w:sz w:val="28"/>
          <w:szCs w:val="28"/>
        </w:rPr>
        <w:t>основании содержащих условия, соответствующие положениям, установленным пунктом 6 настоящего Порядка:</w:t>
      </w:r>
    </w:p>
    <w:p w14:paraId="0427A94D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 xml:space="preserve">муниципальных контрактов о поставке товаров, выполнении работ, оказании услуг (далее </w:t>
      </w:r>
      <w:r>
        <w:rPr>
          <w:sz w:val="28"/>
          <w:szCs w:val="28"/>
        </w:rPr>
        <w:t>-</w:t>
      </w:r>
      <w:r w:rsidRPr="00A97AFC">
        <w:rPr>
          <w:sz w:val="28"/>
          <w:szCs w:val="28"/>
        </w:rPr>
        <w:t xml:space="preserve"> муниципальный контракт);</w:t>
      </w:r>
    </w:p>
    <w:p w14:paraId="00969710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договоров (соглашений) о предо</w:t>
      </w:r>
      <w:r>
        <w:rPr>
          <w:sz w:val="28"/>
          <w:szCs w:val="28"/>
        </w:rPr>
        <w:t>ставлении субсидий, договоров о </w:t>
      </w:r>
      <w:r w:rsidRPr="00A97AFC">
        <w:rPr>
          <w:sz w:val="28"/>
          <w:szCs w:val="28"/>
        </w:rPr>
        <w:t xml:space="preserve">предоставлении бюджетных инвестиций в соответствии со статьей 80 Бюджетного кодекса,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</w:t>
      </w:r>
      <w:r>
        <w:rPr>
          <w:sz w:val="28"/>
          <w:szCs w:val="28"/>
        </w:rPr>
        <w:t>-</w:t>
      </w:r>
      <w:r w:rsidRPr="00A97AFC">
        <w:rPr>
          <w:sz w:val="28"/>
          <w:szCs w:val="28"/>
        </w:rPr>
        <w:t xml:space="preserve"> договор (соглашение));</w:t>
      </w:r>
    </w:p>
    <w:p w14:paraId="2C2DFB1C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контрактов (договоров) о поставке товаров, выполнении работ, оказании услуг, источником финансового обеспечения исполнения обязательств</w:t>
      </w:r>
      <w:r>
        <w:rPr>
          <w:sz w:val="28"/>
          <w:szCs w:val="28"/>
        </w:rPr>
        <w:t>, по </w:t>
      </w:r>
      <w:r w:rsidRPr="00A97AFC">
        <w:rPr>
          <w:sz w:val="28"/>
          <w:szCs w:val="28"/>
        </w:rPr>
        <w:t>которым</w:t>
      </w:r>
      <w:r>
        <w:rPr>
          <w:sz w:val="28"/>
          <w:szCs w:val="28"/>
        </w:rPr>
        <w:t>,</w:t>
      </w:r>
      <w:r w:rsidRPr="00A97AFC">
        <w:rPr>
          <w:sz w:val="28"/>
          <w:szCs w:val="28"/>
        </w:rPr>
        <w:t xml:space="preserve"> являются средства, предоставленные в рамках исполнения муниципальных контрактов, договоров (соглашений), указ</w:t>
      </w:r>
      <w:r>
        <w:rPr>
          <w:sz w:val="28"/>
          <w:szCs w:val="28"/>
        </w:rPr>
        <w:t>анных в </w:t>
      </w:r>
      <w:r w:rsidRPr="00A97AFC">
        <w:rPr>
          <w:sz w:val="28"/>
          <w:szCs w:val="28"/>
        </w:rPr>
        <w:t xml:space="preserve">подпунктах 1.1 и 1.2 настоящего пункта (далее </w:t>
      </w:r>
      <w:r>
        <w:rPr>
          <w:sz w:val="28"/>
          <w:szCs w:val="28"/>
        </w:rPr>
        <w:t>-</w:t>
      </w:r>
      <w:r w:rsidRPr="00A97AFC">
        <w:rPr>
          <w:sz w:val="28"/>
          <w:szCs w:val="28"/>
        </w:rPr>
        <w:t xml:space="preserve"> контракт (договор)).</w:t>
      </w:r>
    </w:p>
    <w:p w14:paraId="7B0720C9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97AFC">
        <w:rPr>
          <w:sz w:val="28"/>
          <w:szCs w:val="28"/>
        </w:rPr>
        <w:t>Положения настоящего Порядка распространяются:</w:t>
      </w:r>
    </w:p>
    <w:p w14:paraId="5B81AC87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 xml:space="preserve">в отношении договоров (соглашений), контрактов (договоров) </w:t>
      </w:r>
      <w:r>
        <w:rPr>
          <w:sz w:val="28"/>
          <w:szCs w:val="28"/>
        </w:rPr>
        <w:t>- на </w:t>
      </w:r>
      <w:r w:rsidRPr="00A97AFC">
        <w:rPr>
          <w:sz w:val="28"/>
          <w:szCs w:val="28"/>
        </w:rPr>
        <w:t xml:space="preserve">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</w:t>
      </w:r>
      <w:r>
        <w:rPr>
          <w:sz w:val="28"/>
          <w:szCs w:val="28"/>
        </w:rPr>
        <w:t xml:space="preserve">1 </w:t>
      </w:r>
      <w:r w:rsidRPr="00A97AFC">
        <w:rPr>
          <w:sz w:val="28"/>
          <w:szCs w:val="28"/>
        </w:rPr>
        <w:t>статьи 242.26 Бюджетного кодекса, установлены требования об осуществлении казначейского сопровождения средств, предоставляемых на основании таких соглашений;</w:t>
      </w:r>
    </w:p>
    <w:p w14:paraId="18C48FB0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в отношении участников казначейского сопровождения их обособленные (структурные) подразделения.</w:t>
      </w:r>
    </w:p>
    <w:p w14:paraId="47C901D8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A97AFC">
        <w:rPr>
          <w:sz w:val="28"/>
          <w:szCs w:val="28"/>
        </w:rPr>
        <w:t>Операции с целевыми средствами участника казначейского сопровождения осуществляются, на казначейском счете, предусмотренном подпунктом 6.1 пункта 1 статьи 242.14 Бюдж</w:t>
      </w:r>
      <w:r>
        <w:rPr>
          <w:sz w:val="28"/>
          <w:szCs w:val="28"/>
        </w:rPr>
        <w:t>етного кодекса, и отражаются на </w:t>
      </w:r>
      <w:r w:rsidRPr="00A97AFC">
        <w:rPr>
          <w:sz w:val="28"/>
          <w:szCs w:val="28"/>
        </w:rPr>
        <w:t xml:space="preserve">лицевом счете участника казначейского сопровождения, определенном пунктом 7.1 статьи 220.1 Бюджетного кодекса, открываемом в </w:t>
      </w:r>
      <w:r>
        <w:rPr>
          <w:sz w:val="28"/>
          <w:szCs w:val="28"/>
        </w:rPr>
        <w:t>Отделе</w:t>
      </w:r>
      <w:r w:rsidRPr="00A97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 порядке, </w:t>
      </w:r>
      <w:r w:rsidRPr="00A97AFC">
        <w:rPr>
          <w:sz w:val="28"/>
          <w:szCs w:val="28"/>
        </w:rPr>
        <w:t xml:space="preserve">установленном </w:t>
      </w:r>
      <w:r>
        <w:rPr>
          <w:sz w:val="28"/>
          <w:szCs w:val="28"/>
        </w:rPr>
        <w:t>Федеральным казначейством в соответствии с </w:t>
      </w:r>
      <w:r w:rsidRPr="00A97AFC">
        <w:rPr>
          <w:sz w:val="28"/>
          <w:szCs w:val="28"/>
        </w:rPr>
        <w:t>общими требованиями, установленн</w:t>
      </w:r>
      <w:r>
        <w:rPr>
          <w:sz w:val="28"/>
          <w:szCs w:val="28"/>
        </w:rPr>
        <w:t>ыми Федеральным казначейством в </w:t>
      </w:r>
      <w:r w:rsidRPr="00A97AFC">
        <w:rPr>
          <w:sz w:val="28"/>
          <w:szCs w:val="28"/>
        </w:rPr>
        <w:t xml:space="preserve">соответствии с пунктом 9 статьи 220.1 Бюджетного кодекса РФ (далее </w:t>
      </w:r>
      <w:r>
        <w:rPr>
          <w:sz w:val="28"/>
          <w:szCs w:val="28"/>
        </w:rPr>
        <w:t>-</w:t>
      </w:r>
      <w:r w:rsidRPr="00A97AFC">
        <w:rPr>
          <w:sz w:val="28"/>
          <w:szCs w:val="28"/>
        </w:rPr>
        <w:t xml:space="preserve"> лицевой счет).</w:t>
      </w:r>
    </w:p>
    <w:p w14:paraId="05588A13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Ведение и использование лицевого с</w:t>
      </w:r>
      <w:r>
        <w:rPr>
          <w:sz w:val="28"/>
          <w:szCs w:val="28"/>
        </w:rPr>
        <w:t>чета (режим лицевого счета), на </w:t>
      </w:r>
      <w:r w:rsidRPr="00A97AFC">
        <w:rPr>
          <w:sz w:val="28"/>
          <w:szCs w:val="28"/>
        </w:rPr>
        <w:t>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Бюджетного кодекса.</w:t>
      </w:r>
    </w:p>
    <w:p w14:paraId="30B59CC5" w14:textId="1C443759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A97AFC">
        <w:rPr>
          <w:sz w:val="28"/>
          <w:szCs w:val="28"/>
        </w:rPr>
        <w:t xml:space="preserve">Операции с целевыми средствами, отраженными на лицевых счетах, проводятся после осуществления </w:t>
      </w:r>
      <w:r>
        <w:rPr>
          <w:sz w:val="28"/>
          <w:szCs w:val="28"/>
        </w:rPr>
        <w:t>Отделом санкционирования расходов в </w:t>
      </w:r>
      <w:r w:rsidRPr="00A97AFC">
        <w:rPr>
          <w:sz w:val="28"/>
          <w:szCs w:val="28"/>
        </w:rPr>
        <w:t xml:space="preserve">порядке, установленном </w:t>
      </w:r>
      <w:r>
        <w:rPr>
          <w:sz w:val="28"/>
          <w:szCs w:val="28"/>
        </w:rPr>
        <w:t xml:space="preserve">Администрацией </w:t>
      </w:r>
      <w:r w:rsidR="00543343">
        <w:rPr>
          <w:sz w:val="28"/>
          <w:szCs w:val="28"/>
        </w:rPr>
        <w:t>Мещеряковского</w:t>
      </w:r>
      <w:r>
        <w:rPr>
          <w:sz w:val="28"/>
          <w:szCs w:val="28"/>
        </w:rPr>
        <w:t xml:space="preserve"> сельского поселения</w:t>
      </w:r>
      <w:r w:rsidRPr="00A97AF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Pr="00A97AFC">
        <w:rPr>
          <w:sz w:val="28"/>
          <w:szCs w:val="28"/>
        </w:rPr>
        <w:t xml:space="preserve"> порядок санкционирования).</w:t>
      </w:r>
    </w:p>
    <w:p w14:paraId="424C0F4D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A97AFC">
        <w:rPr>
          <w:sz w:val="28"/>
          <w:szCs w:val="28"/>
        </w:rPr>
        <w:t>При открытии лицевых сче</w:t>
      </w:r>
      <w:r>
        <w:rPr>
          <w:sz w:val="28"/>
          <w:szCs w:val="28"/>
        </w:rPr>
        <w:t>тов и осуществлении операций на </w:t>
      </w:r>
      <w:r w:rsidRPr="00A97AFC">
        <w:rPr>
          <w:sz w:val="28"/>
          <w:szCs w:val="28"/>
        </w:rPr>
        <w:t xml:space="preserve">указанных лицевых счетах </w:t>
      </w:r>
      <w:r>
        <w:rPr>
          <w:sz w:val="28"/>
          <w:szCs w:val="28"/>
        </w:rPr>
        <w:t>Отделом</w:t>
      </w:r>
      <w:r w:rsidRPr="00A97AFC">
        <w:rPr>
          <w:sz w:val="28"/>
          <w:szCs w:val="28"/>
        </w:rPr>
        <w:t xml:space="preserve"> осуществляется проведение бюджетного мониторинга в порядке, установленном Правительством Российской Федерации в соответствии со статьей 242.13-l Бюджетного кодекса РФ.</w:t>
      </w:r>
    </w:p>
    <w:p w14:paraId="7AF3DFBA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A97AFC">
        <w:rPr>
          <w:sz w:val="28"/>
          <w:szCs w:val="28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78DACBD7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FCF">
        <w:rPr>
          <w:sz w:val="28"/>
          <w:szCs w:val="28"/>
        </w:rPr>
        <w:t>об открытии участнику казначейского</w:t>
      </w:r>
      <w:r>
        <w:rPr>
          <w:sz w:val="28"/>
          <w:szCs w:val="28"/>
        </w:rPr>
        <w:t xml:space="preserve"> сопровождения лицевого счета в </w:t>
      </w:r>
      <w:r w:rsidRPr="007B1FCF">
        <w:rPr>
          <w:sz w:val="28"/>
          <w:szCs w:val="28"/>
        </w:rPr>
        <w:t xml:space="preserve">Отделе, в порядке, установленном приказом </w:t>
      </w:r>
      <w:r>
        <w:rPr>
          <w:sz w:val="28"/>
          <w:szCs w:val="28"/>
        </w:rPr>
        <w:t>Казначейства России от </w:t>
      </w:r>
      <w:r w:rsidRPr="007B1FCF">
        <w:rPr>
          <w:sz w:val="28"/>
          <w:szCs w:val="28"/>
        </w:rPr>
        <w:t xml:space="preserve">29.12.2020 </w:t>
      </w:r>
      <w:r>
        <w:rPr>
          <w:sz w:val="28"/>
          <w:szCs w:val="28"/>
        </w:rPr>
        <w:t>№ 44н «</w:t>
      </w:r>
      <w:r w:rsidRPr="007B1FCF">
        <w:rPr>
          <w:sz w:val="28"/>
          <w:szCs w:val="28"/>
        </w:rPr>
        <w:t xml:space="preserve">Об утверждении Порядка открытия лицевых счетов территориальными органами Федерального казначейства юридическим лицам и индивидуальным предпринимателям при казначейском сопровождении целевых средств в случаях, предусмотренных Федеральным законом </w:t>
      </w:r>
      <w:r>
        <w:rPr>
          <w:sz w:val="28"/>
          <w:szCs w:val="28"/>
        </w:rPr>
        <w:t>«О </w:t>
      </w:r>
      <w:r w:rsidRPr="007B1FCF">
        <w:rPr>
          <w:sz w:val="28"/>
          <w:szCs w:val="28"/>
        </w:rPr>
        <w:t>федеральном бюджете на 2022 год и на плановый период 2023 и 2024 годов</w:t>
      </w:r>
      <w:r>
        <w:rPr>
          <w:sz w:val="28"/>
          <w:szCs w:val="28"/>
        </w:rPr>
        <w:t>»</w:t>
      </w:r>
      <w:r w:rsidRPr="007B1FCF">
        <w:rPr>
          <w:sz w:val="28"/>
          <w:szCs w:val="28"/>
        </w:rPr>
        <w:t>;</w:t>
      </w:r>
    </w:p>
    <w:p w14:paraId="7CCAFF3F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 xml:space="preserve">о представлении в Отдел, установленных порядком санкционирования операций с целевыми средствами, </w:t>
      </w:r>
      <w:r>
        <w:rPr>
          <w:sz w:val="28"/>
          <w:szCs w:val="28"/>
        </w:rPr>
        <w:t>документов</w:t>
      </w:r>
      <w:r w:rsidRPr="00A97AFC">
        <w:rPr>
          <w:sz w:val="28"/>
          <w:szCs w:val="28"/>
        </w:rPr>
        <w:t>;</w:t>
      </w:r>
    </w:p>
    <w:p w14:paraId="12AF15BE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14:paraId="61E1C541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2D594766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14:paraId="5514E666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lastRenderedPageBreak/>
        <w:t>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Бюджет</w:t>
      </w:r>
      <w:r>
        <w:rPr>
          <w:sz w:val="28"/>
          <w:szCs w:val="28"/>
        </w:rPr>
        <w:t>ного кодекса, а также условий о </w:t>
      </w:r>
      <w:r w:rsidRPr="00A97AFC">
        <w:rPr>
          <w:sz w:val="28"/>
          <w:szCs w:val="28"/>
        </w:rPr>
        <w:t>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14:paraId="1DD7C8CC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о соблюдении в установленных Правительством Российской Федерации случаях положений, предусмотренных статьей 242.24 Бюджетного кодекса;</w:t>
      </w:r>
    </w:p>
    <w:p w14:paraId="7A3F099B" w14:textId="690A2065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 xml:space="preserve">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Правительства Ростовской области, постановлениями Администрации </w:t>
      </w:r>
      <w:r w:rsidR="00543343">
        <w:rPr>
          <w:sz w:val="28"/>
          <w:szCs w:val="28"/>
        </w:rPr>
        <w:t>Мещеряковского</w:t>
      </w:r>
      <w:r w:rsidRPr="00A97AF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7AFC">
        <w:rPr>
          <w:sz w:val="28"/>
          <w:szCs w:val="28"/>
        </w:rPr>
        <w:t>.</w:t>
      </w:r>
    </w:p>
    <w:p w14:paraId="5F6074CB" w14:textId="6FED79B4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A97AFC">
        <w:rPr>
          <w:sz w:val="28"/>
          <w:szCs w:val="28"/>
        </w:rPr>
        <w:t xml:space="preserve">При казначейском сопровождении обмен документами между </w:t>
      </w:r>
      <w:r>
        <w:rPr>
          <w:sz w:val="28"/>
          <w:szCs w:val="28"/>
        </w:rPr>
        <w:t>Отделом</w:t>
      </w:r>
      <w:r w:rsidRPr="00A97AFC">
        <w:rPr>
          <w:sz w:val="28"/>
          <w:szCs w:val="28"/>
        </w:rPr>
        <w:t xml:space="preserve">, получателем средств </w:t>
      </w:r>
      <w:r>
        <w:rPr>
          <w:sz w:val="28"/>
          <w:szCs w:val="28"/>
        </w:rPr>
        <w:t xml:space="preserve">бюджета </w:t>
      </w:r>
      <w:r w:rsidR="00543343">
        <w:rPr>
          <w:sz w:val="28"/>
          <w:szCs w:val="28"/>
        </w:rPr>
        <w:t>Мещеряковского</w:t>
      </w:r>
      <w:r w:rsidRPr="00A97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B25D65">
        <w:rPr>
          <w:sz w:val="28"/>
          <w:szCs w:val="28"/>
        </w:rPr>
        <w:t xml:space="preserve">Верхнедонского </w:t>
      </w:r>
      <w:r>
        <w:rPr>
          <w:sz w:val="28"/>
          <w:szCs w:val="28"/>
        </w:rPr>
        <w:t>района</w:t>
      </w:r>
      <w:r w:rsidRPr="00A97AFC">
        <w:rPr>
          <w:sz w:val="28"/>
          <w:szCs w:val="28"/>
        </w:rPr>
        <w:t xml:space="preserve">, которому доведены лимиты бюджетных обязательств на предоставление целевых средств (далее </w:t>
      </w:r>
      <w:r>
        <w:rPr>
          <w:sz w:val="28"/>
          <w:szCs w:val="28"/>
        </w:rPr>
        <w:t xml:space="preserve">- </w:t>
      </w:r>
      <w:r w:rsidRPr="00A97AFC">
        <w:rPr>
          <w:sz w:val="28"/>
          <w:szCs w:val="28"/>
        </w:rPr>
        <w:t>получатель бюджетных средств), на заключение муни</w:t>
      </w:r>
      <w:r>
        <w:rPr>
          <w:sz w:val="28"/>
          <w:szCs w:val="28"/>
        </w:rPr>
        <w:t>ципальных контрактов, и </w:t>
      </w:r>
      <w:r w:rsidRPr="00A97AFC">
        <w:rPr>
          <w:sz w:val="28"/>
          <w:szCs w:val="28"/>
        </w:rPr>
        <w:t xml:space="preserve">участником казначейского </w:t>
      </w:r>
      <w:r w:rsidRPr="00EB5CE8">
        <w:rPr>
          <w:sz w:val="28"/>
          <w:szCs w:val="28"/>
        </w:rPr>
        <w:t>сопровождения осуществляется с использованием ППО «СУФД–онлайн»</w:t>
      </w:r>
      <w:r w:rsidRPr="00A97AFC">
        <w:rPr>
          <w:sz w:val="28"/>
          <w:szCs w:val="28"/>
        </w:rPr>
        <w:t>.</w:t>
      </w:r>
    </w:p>
    <w:p w14:paraId="126D88C2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AFC">
        <w:rPr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0F243B5E" w14:textId="77777777" w:rsidR="00633E81" w:rsidRPr="00A97AFC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Отдел</w:t>
      </w:r>
      <w:r w:rsidRPr="00A97AFC">
        <w:rPr>
          <w:sz w:val="28"/>
          <w:szCs w:val="28"/>
        </w:rPr>
        <w:t xml:space="preserve"> осуществляет расширенн</w:t>
      </w:r>
      <w:r>
        <w:rPr>
          <w:sz w:val="28"/>
          <w:szCs w:val="28"/>
        </w:rPr>
        <w:t>ое казначейское сопровождение в </w:t>
      </w:r>
      <w:r w:rsidRPr="00A97AFC">
        <w:rPr>
          <w:sz w:val="28"/>
          <w:szCs w:val="28"/>
        </w:rPr>
        <w:t>случаях и порядке, установленных Правит</w:t>
      </w:r>
      <w:r>
        <w:rPr>
          <w:sz w:val="28"/>
          <w:szCs w:val="28"/>
        </w:rPr>
        <w:t>ельством Российской Федерации в </w:t>
      </w:r>
      <w:r w:rsidRPr="00A97AFC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о </w:t>
      </w:r>
      <w:r w:rsidRPr="00A97AF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A97AFC">
        <w:rPr>
          <w:sz w:val="28"/>
          <w:szCs w:val="28"/>
        </w:rPr>
        <w:t xml:space="preserve"> 242.24 Бюджетного кодекса.</w:t>
      </w:r>
    </w:p>
    <w:p w14:paraId="7C064429" w14:textId="77777777" w:rsidR="00633E81" w:rsidRPr="000C1022" w:rsidRDefault="00633E81" w:rsidP="00633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Отдел</w:t>
      </w:r>
      <w:r w:rsidRPr="00A97AFC">
        <w:rPr>
          <w:sz w:val="28"/>
          <w:szCs w:val="28"/>
        </w:rPr>
        <w:t xml:space="preserve"> ежедневно (в рабочие </w:t>
      </w:r>
      <w:r>
        <w:rPr>
          <w:sz w:val="28"/>
          <w:szCs w:val="28"/>
        </w:rPr>
        <w:t>дни) предоставляет информацию о </w:t>
      </w:r>
      <w:r w:rsidRPr="00A97AFC">
        <w:rPr>
          <w:sz w:val="28"/>
          <w:szCs w:val="28"/>
        </w:rPr>
        <w:t>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</w:t>
      </w:r>
      <w:r>
        <w:rPr>
          <w:sz w:val="28"/>
          <w:szCs w:val="28"/>
        </w:rPr>
        <w:t>-</w:t>
      </w:r>
      <w:r w:rsidRPr="00A97AFC">
        <w:rPr>
          <w:sz w:val="28"/>
          <w:szCs w:val="28"/>
        </w:rPr>
        <w:t>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14:paraId="1771CFE2" w14:textId="77777777" w:rsidR="00633E81" w:rsidRDefault="00633E81" w:rsidP="00633E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40D5AA" w14:textId="77777777" w:rsidR="00633E81" w:rsidRDefault="00633E81" w:rsidP="00633E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5195F3" w14:textId="77777777" w:rsidR="00633E81" w:rsidRPr="000C1022" w:rsidRDefault="00633E81" w:rsidP="00633E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B29057" w14:textId="77777777" w:rsidR="00ED2F97" w:rsidRDefault="00ED2F97" w:rsidP="00135E66">
      <w:pPr>
        <w:ind w:left="5387"/>
        <w:jc w:val="right"/>
      </w:pPr>
    </w:p>
    <w:sectPr w:rsidR="00ED2F97" w:rsidSect="001C4A4D">
      <w:footerReference w:type="default" r:id="rId7"/>
      <w:pgSz w:w="11906" w:h="16838"/>
      <w:pgMar w:top="709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87EB5" w14:textId="77777777" w:rsidR="005016D0" w:rsidRDefault="005016D0">
      <w:r>
        <w:separator/>
      </w:r>
    </w:p>
  </w:endnote>
  <w:endnote w:type="continuationSeparator" w:id="0">
    <w:p w14:paraId="70CE8280" w14:textId="77777777" w:rsidR="005016D0" w:rsidRDefault="0050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330202"/>
      <w:docPartObj>
        <w:docPartGallery w:val="Page Numbers (Bottom of Page)"/>
        <w:docPartUnique/>
      </w:docPartObj>
    </w:sdtPr>
    <w:sdtEndPr/>
    <w:sdtContent>
      <w:p w14:paraId="2FC6C673" w14:textId="4105C33E" w:rsidR="00D04175" w:rsidRDefault="00D0417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4A">
          <w:rPr>
            <w:noProof/>
          </w:rPr>
          <w:t>4</w:t>
        </w:r>
        <w:r>
          <w:fldChar w:fldCharType="end"/>
        </w:r>
      </w:p>
    </w:sdtContent>
  </w:sdt>
  <w:p w14:paraId="77B8033D" w14:textId="77777777" w:rsidR="00D04175" w:rsidRDefault="00D041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CFBA2" w14:textId="77777777" w:rsidR="005016D0" w:rsidRDefault="005016D0">
      <w:r>
        <w:separator/>
      </w:r>
    </w:p>
  </w:footnote>
  <w:footnote w:type="continuationSeparator" w:id="0">
    <w:p w14:paraId="67B29A16" w14:textId="77777777" w:rsidR="005016D0" w:rsidRDefault="0050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C66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BC2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B387B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1A35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106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4B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26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403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D67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A805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2EA5"/>
    <w:multiLevelType w:val="hybridMultilevel"/>
    <w:tmpl w:val="F1145290"/>
    <w:lvl w:ilvl="0" w:tplc="BD4A77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0F46297D"/>
    <w:multiLevelType w:val="multilevel"/>
    <w:tmpl w:val="B1A48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3282692"/>
    <w:multiLevelType w:val="hybridMultilevel"/>
    <w:tmpl w:val="C2D8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27842"/>
    <w:multiLevelType w:val="multilevel"/>
    <w:tmpl w:val="BE3476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3A85A02"/>
    <w:multiLevelType w:val="multilevel"/>
    <w:tmpl w:val="82DA70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42C7E1A"/>
    <w:multiLevelType w:val="hybridMultilevel"/>
    <w:tmpl w:val="9096363E"/>
    <w:lvl w:ilvl="0" w:tplc="3CD407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447F5"/>
    <w:multiLevelType w:val="multilevel"/>
    <w:tmpl w:val="8556DC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1E560997"/>
    <w:multiLevelType w:val="hybridMultilevel"/>
    <w:tmpl w:val="29B4474A"/>
    <w:lvl w:ilvl="0" w:tplc="31DC28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E986B67"/>
    <w:multiLevelType w:val="multilevel"/>
    <w:tmpl w:val="58FA04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76473F6"/>
    <w:multiLevelType w:val="hybridMultilevel"/>
    <w:tmpl w:val="CE1C9FC6"/>
    <w:lvl w:ilvl="0" w:tplc="31DC28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B603ED7"/>
    <w:multiLevelType w:val="hybridMultilevel"/>
    <w:tmpl w:val="292CCD48"/>
    <w:lvl w:ilvl="0" w:tplc="46D02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306E7A"/>
    <w:multiLevelType w:val="multilevel"/>
    <w:tmpl w:val="26D871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0514113"/>
    <w:multiLevelType w:val="multilevel"/>
    <w:tmpl w:val="5E24F1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AB6155C"/>
    <w:multiLevelType w:val="multilevel"/>
    <w:tmpl w:val="37FC2B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3CC1A9A"/>
    <w:multiLevelType w:val="hybridMultilevel"/>
    <w:tmpl w:val="9AD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00317"/>
    <w:multiLevelType w:val="hybridMultilevel"/>
    <w:tmpl w:val="20420A5C"/>
    <w:lvl w:ilvl="0" w:tplc="42FC3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102C2D"/>
    <w:multiLevelType w:val="hybridMultilevel"/>
    <w:tmpl w:val="CB88AA4A"/>
    <w:lvl w:ilvl="0" w:tplc="31DC28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1C945AD"/>
    <w:multiLevelType w:val="hybridMultilevel"/>
    <w:tmpl w:val="515CC3AC"/>
    <w:lvl w:ilvl="0" w:tplc="2AD80A2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FF1AC7"/>
    <w:multiLevelType w:val="hybridMultilevel"/>
    <w:tmpl w:val="F2008F22"/>
    <w:lvl w:ilvl="0" w:tplc="31DC28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66D4D08"/>
    <w:multiLevelType w:val="hybridMultilevel"/>
    <w:tmpl w:val="20420A5C"/>
    <w:lvl w:ilvl="0" w:tplc="42FC3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4D42ED"/>
    <w:multiLevelType w:val="multilevel"/>
    <w:tmpl w:val="692406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E274810"/>
    <w:multiLevelType w:val="multilevel"/>
    <w:tmpl w:val="3B827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BD105A8"/>
    <w:multiLevelType w:val="hybridMultilevel"/>
    <w:tmpl w:val="4B74F524"/>
    <w:lvl w:ilvl="0" w:tplc="BD4A77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74E4189D"/>
    <w:multiLevelType w:val="multilevel"/>
    <w:tmpl w:val="E1CCE7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9FE5291"/>
    <w:multiLevelType w:val="multilevel"/>
    <w:tmpl w:val="842ABD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ACA7C12"/>
    <w:multiLevelType w:val="multilevel"/>
    <w:tmpl w:val="0BE499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E9D2DC6"/>
    <w:multiLevelType w:val="multilevel"/>
    <w:tmpl w:val="917CB3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11"/>
  </w:num>
  <w:num w:numId="5">
    <w:abstractNumId w:val="30"/>
  </w:num>
  <w:num w:numId="6">
    <w:abstractNumId w:val="31"/>
  </w:num>
  <w:num w:numId="7">
    <w:abstractNumId w:val="16"/>
  </w:num>
  <w:num w:numId="8">
    <w:abstractNumId w:val="36"/>
  </w:num>
  <w:num w:numId="9">
    <w:abstractNumId w:val="34"/>
  </w:num>
  <w:num w:numId="10">
    <w:abstractNumId w:val="35"/>
  </w:num>
  <w:num w:numId="11">
    <w:abstractNumId w:val="14"/>
  </w:num>
  <w:num w:numId="12">
    <w:abstractNumId w:val="21"/>
  </w:num>
  <w:num w:numId="13">
    <w:abstractNumId w:val="13"/>
  </w:num>
  <w:num w:numId="14">
    <w:abstractNumId w:val="23"/>
  </w:num>
  <w:num w:numId="15">
    <w:abstractNumId w:val="18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2"/>
  </w:num>
  <w:num w:numId="28">
    <w:abstractNumId w:val="10"/>
  </w:num>
  <w:num w:numId="29">
    <w:abstractNumId w:val="25"/>
  </w:num>
  <w:num w:numId="30">
    <w:abstractNumId w:val="29"/>
  </w:num>
  <w:num w:numId="31">
    <w:abstractNumId w:val="28"/>
  </w:num>
  <w:num w:numId="32">
    <w:abstractNumId w:val="17"/>
  </w:num>
  <w:num w:numId="33">
    <w:abstractNumId w:val="19"/>
  </w:num>
  <w:num w:numId="34">
    <w:abstractNumId w:val="26"/>
  </w:num>
  <w:num w:numId="35">
    <w:abstractNumId w:val="20"/>
  </w:num>
  <w:num w:numId="36">
    <w:abstractNumId w:val="3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C9"/>
    <w:rsid w:val="000340D8"/>
    <w:rsid w:val="0005097A"/>
    <w:rsid w:val="000A4CB0"/>
    <w:rsid w:val="000F7258"/>
    <w:rsid w:val="00135E66"/>
    <w:rsid w:val="00197EDF"/>
    <w:rsid w:val="001A69C9"/>
    <w:rsid w:val="001C4A4D"/>
    <w:rsid w:val="00240185"/>
    <w:rsid w:val="0024362B"/>
    <w:rsid w:val="00281A37"/>
    <w:rsid w:val="002C7371"/>
    <w:rsid w:val="002D0AF8"/>
    <w:rsid w:val="002E750F"/>
    <w:rsid w:val="003012A1"/>
    <w:rsid w:val="003049E9"/>
    <w:rsid w:val="0038115B"/>
    <w:rsid w:val="003906B9"/>
    <w:rsid w:val="003973ED"/>
    <w:rsid w:val="00472CE4"/>
    <w:rsid w:val="004A18C5"/>
    <w:rsid w:val="004B78BE"/>
    <w:rsid w:val="005016D0"/>
    <w:rsid w:val="00507038"/>
    <w:rsid w:val="00517487"/>
    <w:rsid w:val="00543343"/>
    <w:rsid w:val="005B381D"/>
    <w:rsid w:val="005C2C54"/>
    <w:rsid w:val="005D354A"/>
    <w:rsid w:val="00614B6F"/>
    <w:rsid w:val="00633E81"/>
    <w:rsid w:val="006E4609"/>
    <w:rsid w:val="007243B6"/>
    <w:rsid w:val="00732BD8"/>
    <w:rsid w:val="007C604E"/>
    <w:rsid w:val="008D6B37"/>
    <w:rsid w:val="0091293B"/>
    <w:rsid w:val="009638B3"/>
    <w:rsid w:val="00A02010"/>
    <w:rsid w:val="00A51A27"/>
    <w:rsid w:val="00AE7658"/>
    <w:rsid w:val="00B0191D"/>
    <w:rsid w:val="00B25D65"/>
    <w:rsid w:val="00B44E15"/>
    <w:rsid w:val="00BC3AE1"/>
    <w:rsid w:val="00BD734A"/>
    <w:rsid w:val="00C11D03"/>
    <w:rsid w:val="00C4773D"/>
    <w:rsid w:val="00C71F1C"/>
    <w:rsid w:val="00CE1A3E"/>
    <w:rsid w:val="00CF07F4"/>
    <w:rsid w:val="00D04175"/>
    <w:rsid w:val="00D14FBB"/>
    <w:rsid w:val="00D50505"/>
    <w:rsid w:val="00DB297F"/>
    <w:rsid w:val="00DC1186"/>
    <w:rsid w:val="00DC4FBC"/>
    <w:rsid w:val="00DC6635"/>
    <w:rsid w:val="00DE7224"/>
    <w:rsid w:val="00E42A4A"/>
    <w:rsid w:val="00ED2F97"/>
    <w:rsid w:val="00F04AB0"/>
    <w:rsid w:val="00F544D5"/>
    <w:rsid w:val="00F75F6D"/>
    <w:rsid w:val="00FA2CC0"/>
    <w:rsid w:val="00FC3616"/>
    <w:rsid w:val="00FE0046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09BC"/>
  <w15:docId w15:val="{1AA156D2-8B06-4CE0-AF3F-24D45064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4FB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EDF"/>
    <w:pPr>
      <w:ind w:left="720"/>
      <w:contextualSpacing/>
    </w:pPr>
  </w:style>
  <w:style w:type="character" w:styleId="a4">
    <w:name w:val="Hyperlink"/>
    <w:uiPriority w:val="99"/>
    <w:rsid w:val="000F7258"/>
    <w:rPr>
      <w:rFonts w:cs="Times New Roman"/>
      <w:color w:val="0066CC"/>
      <w:u w:val="single"/>
    </w:rPr>
  </w:style>
  <w:style w:type="character" w:customStyle="1" w:styleId="a5">
    <w:name w:val="Основной текст_"/>
    <w:link w:val="21"/>
    <w:uiPriority w:val="99"/>
    <w:locked/>
    <w:rsid w:val="000F72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0F7258"/>
    <w:pPr>
      <w:shd w:val="clear" w:color="auto" w:fill="FFFFFF"/>
      <w:spacing w:before="300" w:after="300" w:line="322" w:lineRule="exact"/>
      <w:ind w:hanging="1540"/>
      <w:jc w:val="center"/>
    </w:pPr>
    <w:rPr>
      <w:rFonts w:eastAsiaTheme="minorHAnsi"/>
      <w:sz w:val="27"/>
      <w:szCs w:val="27"/>
      <w:lang w:eastAsia="en-US"/>
    </w:rPr>
  </w:style>
  <w:style w:type="character" w:customStyle="1" w:styleId="22">
    <w:name w:val="Основной текст (2)_"/>
    <w:link w:val="23"/>
    <w:uiPriority w:val="99"/>
    <w:locked/>
    <w:rsid w:val="000F725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F7258"/>
    <w:pPr>
      <w:shd w:val="clear" w:color="auto" w:fill="FFFFFF"/>
      <w:spacing w:line="278" w:lineRule="exact"/>
    </w:pPr>
    <w:rPr>
      <w:rFonts w:eastAsiaTheme="minorHAnsi"/>
      <w:sz w:val="23"/>
      <w:szCs w:val="23"/>
      <w:lang w:eastAsia="en-US"/>
    </w:rPr>
  </w:style>
  <w:style w:type="character" w:customStyle="1" w:styleId="5">
    <w:name w:val="Основной текст (5)_"/>
    <w:link w:val="50"/>
    <w:uiPriority w:val="99"/>
    <w:locked/>
    <w:rsid w:val="000F725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F7258"/>
    <w:pPr>
      <w:shd w:val="clear" w:color="auto" w:fill="FFFFFF"/>
      <w:spacing w:after="60" w:line="24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24">
    <w:name w:val="Основной текст (2) + Полужирный"/>
    <w:uiPriority w:val="99"/>
    <w:rsid w:val="000F725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0"/>
    <w:uiPriority w:val="99"/>
    <w:locked/>
    <w:rsid w:val="000F725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F7258"/>
    <w:pPr>
      <w:shd w:val="clear" w:color="auto" w:fill="FFFFFF"/>
      <w:spacing w:line="230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3">
    <w:name w:val="Основной текст (3)_"/>
    <w:link w:val="30"/>
    <w:uiPriority w:val="99"/>
    <w:locked/>
    <w:rsid w:val="000F725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F7258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210">
    <w:name w:val="Основной текст (2) + Полужирный1"/>
    <w:uiPriority w:val="99"/>
    <w:rsid w:val="000F725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6">
    <w:name w:val="Колонтитул_"/>
    <w:link w:val="a7"/>
    <w:uiPriority w:val="99"/>
    <w:locked/>
    <w:rsid w:val="000F725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0F7258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character" w:customStyle="1" w:styleId="11pt">
    <w:name w:val="Колонтитул + 11 pt"/>
    <w:uiPriority w:val="99"/>
    <w:rsid w:val="000F7258"/>
    <w:rPr>
      <w:rFonts w:ascii="Times New Roman" w:hAnsi="Times New Roman" w:cs="Times New Roman"/>
      <w:spacing w:val="0"/>
      <w:sz w:val="22"/>
      <w:szCs w:val="22"/>
    </w:rPr>
  </w:style>
  <w:style w:type="character" w:customStyle="1" w:styleId="29">
    <w:name w:val="Основной текст (2) + 9"/>
    <w:aliases w:val="5 pt"/>
    <w:uiPriority w:val="99"/>
    <w:rsid w:val="000F7258"/>
    <w:rPr>
      <w:rFonts w:ascii="Times New Roman" w:hAnsi="Times New Roman" w:cs="Times New Roman"/>
      <w:spacing w:val="0"/>
      <w:sz w:val="19"/>
      <w:szCs w:val="19"/>
    </w:rPr>
  </w:style>
  <w:style w:type="character" w:customStyle="1" w:styleId="a8">
    <w:name w:val="Подпись к таблице_"/>
    <w:link w:val="1"/>
    <w:uiPriority w:val="99"/>
    <w:locked/>
    <w:rsid w:val="000F72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Подпись к таблице1"/>
    <w:basedOn w:val="a"/>
    <w:link w:val="a8"/>
    <w:uiPriority w:val="99"/>
    <w:rsid w:val="000F7258"/>
    <w:pPr>
      <w:shd w:val="clear" w:color="auto" w:fill="FFFFFF"/>
      <w:spacing w:line="326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a9">
    <w:name w:val="Подпись к таблице"/>
    <w:uiPriority w:val="99"/>
    <w:rsid w:val="000F7258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10">
    <w:name w:val="Основной текст1"/>
    <w:uiPriority w:val="99"/>
    <w:rsid w:val="000F7258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5">
    <w:name w:val="Подпись к таблице (2)_"/>
    <w:link w:val="211"/>
    <w:uiPriority w:val="99"/>
    <w:locked/>
    <w:rsid w:val="000F725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1">
    <w:name w:val="Подпись к таблице (2)1"/>
    <w:basedOn w:val="a"/>
    <w:link w:val="25"/>
    <w:uiPriority w:val="99"/>
    <w:rsid w:val="000F7258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26">
    <w:name w:val="Подпись к таблице (2)"/>
    <w:uiPriority w:val="99"/>
    <w:rsid w:val="000F725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aa">
    <w:name w:val="Подпись к картинке_"/>
    <w:link w:val="ab"/>
    <w:uiPriority w:val="99"/>
    <w:locked/>
    <w:rsid w:val="000F725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b">
    <w:name w:val="Подпись к картинке"/>
    <w:basedOn w:val="a"/>
    <w:link w:val="aa"/>
    <w:uiPriority w:val="99"/>
    <w:rsid w:val="000F7258"/>
    <w:pPr>
      <w:shd w:val="clear" w:color="auto" w:fill="FFFFFF"/>
      <w:spacing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13">
    <w:name w:val="Колонтитул + 13"/>
    <w:aliases w:val="5 pt1"/>
    <w:uiPriority w:val="99"/>
    <w:rsid w:val="000F7258"/>
    <w:rPr>
      <w:rFonts w:ascii="Times New Roman" w:hAnsi="Times New Roman" w:cs="Times New Roman"/>
      <w:spacing w:val="0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0F7258"/>
    <w:rPr>
      <w:rFonts w:ascii="CordiaUPC" w:eastAsia="Times New Roman" w:hAnsi="CordiaUPC" w:cs="CordiaUPC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F7258"/>
    <w:pPr>
      <w:shd w:val="clear" w:color="auto" w:fill="FFFFFF"/>
      <w:spacing w:line="240" w:lineRule="atLeast"/>
    </w:pPr>
    <w:rPr>
      <w:rFonts w:ascii="CordiaUPC" w:hAnsi="CordiaUPC" w:cs="CordiaUPC"/>
      <w:sz w:val="28"/>
      <w:szCs w:val="28"/>
      <w:lang w:eastAsia="en-US"/>
    </w:rPr>
  </w:style>
  <w:style w:type="character" w:customStyle="1" w:styleId="fontstyle01">
    <w:name w:val="fontstyle01"/>
    <w:uiPriority w:val="99"/>
    <w:rsid w:val="000F7258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uiPriority w:val="99"/>
    <w:rsid w:val="000F7258"/>
    <w:rPr>
      <w:rFonts w:ascii="CourierNewPSMT" w:hAnsi="CourierNewPSMT" w:cs="Times New Roman"/>
      <w:color w:val="000000"/>
      <w:sz w:val="20"/>
      <w:szCs w:val="20"/>
    </w:rPr>
  </w:style>
  <w:style w:type="paragraph" w:styleId="ac">
    <w:name w:val="footer"/>
    <w:basedOn w:val="a"/>
    <w:link w:val="ad"/>
    <w:uiPriority w:val="99"/>
    <w:rsid w:val="000F7258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d">
    <w:name w:val="Нижний колонтитул Знак"/>
    <w:basedOn w:val="a0"/>
    <w:link w:val="ac"/>
    <w:uiPriority w:val="99"/>
    <w:rsid w:val="000F72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0F7258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f">
    <w:name w:val="Верхний колонтитул Знак"/>
    <w:basedOn w:val="a0"/>
    <w:link w:val="ae"/>
    <w:uiPriority w:val="99"/>
    <w:rsid w:val="000F72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0F725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0F7258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Standard">
    <w:name w:val="Standard"/>
    <w:rsid w:val="000F725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0F7258"/>
    <w:pPr>
      <w:ind w:firstLine="562"/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rsid w:val="000F72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39">
    <w:name w:val="Font Style39"/>
    <w:rsid w:val="000F7258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ody Text"/>
    <w:basedOn w:val="a"/>
    <w:link w:val="af3"/>
    <w:rsid w:val="000F7258"/>
    <w:pPr>
      <w:suppressAutoHyphens/>
      <w:spacing w:after="120"/>
    </w:pPr>
    <w:rPr>
      <w:lang w:eastAsia="zh-CN"/>
    </w:rPr>
  </w:style>
  <w:style w:type="character" w:customStyle="1" w:styleId="af3">
    <w:name w:val="Основной текст Знак"/>
    <w:basedOn w:val="a0"/>
    <w:link w:val="af2"/>
    <w:rsid w:val="000F72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0">
    <w:name w:val="Font Style40"/>
    <w:qFormat/>
    <w:rsid w:val="000F725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4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4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Strong"/>
    <w:uiPriority w:val="22"/>
    <w:qFormat/>
    <w:rsid w:val="00D04175"/>
    <w:rPr>
      <w:b/>
      <w:bCs/>
    </w:rPr>
  </w:style>
  <w:style w:type="paragraph" w:styleId="af5">
    <w:name w:val="Normal (Web)"/>
    <w:basedOn w:val="a"/>
    <w:uiPriority w:val="99"/>
    <w:unhideWhenUsed/>
    <w:rsid w:val="00D04175"/>
    <w:pPr>
      <w:spacing w:before="100" w:beforeAutospacing="1" w:after="100" w:afterAutospacing="1"/>
    </w:pPr>
  </w:style>
  <w:style w:type="table" w:styleId="af6">
    <w:name w:val="Table Grid"/>
    <w:basedOn w:val="a1"/>
    <w:rsid w:val="00D04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semiHidden/>
    <w:unhideWhenUsed/>
    <w:rsid w:val="00D14FB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14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4F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</cp:revision>
  <cp:lastPrinted>2020-12-08T09:11:00Z</cp:lastPrinted>
  <dcterms:created xsi:type="dcterms:W3CDTF">2022-06-08T10:27:00Z</dcterms:created>
  <dcterms:modified xsi:type="dcterms:W3CDTF">2022-06-08T10:38:00Z</dcterms:modified>
</cp:coreProperties>
</file>