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C6" w:rsidRDefault="004952C6" w:rsidP="00944399">
      <w:pPr>
        <w:pStyle w:val="af"/>
        <w:jc w:val="right"/>
        <w:outlineLvl w:val="0"/>
        <w:rPr>
          <w:b w:val="0"/>
          <w:bCs w:val="0"/>
        </w:rPr>
      </w:pPr>
    </w:p>
    <w:p w:rsidR="004952C6" w:rsidRPr="00793F7E" w:rsidRDefault="004952C6" w:rsidP="001B460A">
      <w:pPr>
        <w:pStyle w:val="af"/>
        <w:outlineLvl w:val="0"/>
        <w:rPr>
          <w:b w:val="0"/>
          <w:bCs w:val="0"/>
        </w:rPr>
      </w:pPr>
      <w:r w:rsidRPr="00793F7E">
        <w:rPr>
          <w:b w:val="0"/>
          <w:bCs w:val="0"/>
        </w:rPr>
        <w:t>РОССИЙСКАЯ ФЕДЕРАЦИЯ</w:t>
      </w:r>
    </w:p>
    <w:p w:rsidR="004952C6" w:rsidRDefault="004952C6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952C6" w:rsidRDefault="004952C6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952C6" w:rsidRDefault="004952C6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15C53">
        <w:rPr>
          <w:sz w:val="28"/>
          <w:szCs w:val="28"/>
        </w:rPr>
        <w:t>МЕЩЕРЯКОВСКОЕ</w:t>
      </w:r>
      <w:r>
        <w:rPr>
          <w:sz w:val="28"/>
          <w:szCs w:val="28"/>
        </w:rPr>
        <w:t xml:space="preserve"> СЕЛЬСКОЕ ПОСЕЛЕНИЕ»</w:t>
      </w:r>
    </w:p>
    <w:p w:rsidR="004952C6" w:rsidRDefault="004952C6" w:rsidP="001B460A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15C53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</w:p>
    <w:p w:rsidR="004952C6" w:rsidRDefault="004952C6" w:rsidP="001B460A">
      <w:pPr>
        <w:jc w:val="center"/>
        <w:rPr>
          <w:sz w:val="28"/>
          <w:szCs w:val="28"/>
        </w:rPr>
      </w:pPr>
    </w:p>
    <w:p w:rsidR="004952C6" w:rsidRDefault="004952C6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52C6" w:rsidRPr="00D90843" w:rsidRDefault="004952C6" w:rsidP="001B460A">
      <w:pPr>
        <w:jc w:val="center"/>
        <w:rPr>
          <w:sz w:val="28"/>
          <w:szCs w:val="28"/>
        </w:rPr>
      </w:pPr>
    </w:p>
    <w:p w:rsidR="004952C6" w:rsidRPr="00D90843" w:rsidRDefault="004952C6" w:rsidP="001B460A">
      <w:pPr>
        <w:pStyle w:val="a9"/>
        <w:rPr>
          <w:sz w:val="28"/>
          <w:szCs w:val="28"/>
        </w:rPr>
      </w:pPr>
    </w:p>
    <w:p w:rsidR="004952C6" w:rsidRDefault="004952C6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10.02</w:t>
      </w:r>
      <w:r w:rsidRPr="00793F7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№ </w:t>
      </w:r>
      <w:r w:rsidR="00915C53">
        <w:rPr>
          <w:sz w:val="28"/>
          <w:szCs w:val="28"/>
        </w:rPr>
        <w:t>32</w:t>
      </w:r>
      <w:bookmarkStart w:id="0" w:name="_GoBack"/>
      <w:bookmarkEnd w:id="0"/>
      <w:r w:rsidRPr="00793F7E">
        <w:rPr>
          <w:sz w:val="28"/>
          <w:szCs w:val="28"/>
        </w:rPr>
        <w:t xml:space="preserve"> </w:t>
      </w:r>
      <w:r w:rsidR="00915C53">
        <w:rPr>
          <w:sz w:val="28"/>
          <w:szCs w:val="28"/>
        </w:rPr>
        <w:t xml:space="preserve">                       </w:t>
      </w:r>
      <w:r w:rsidRPr="00793F7E">
        <w:rPr>
          <w:sz w:val="28"/>
          <w:szCs w:val="28"/>
        </w:rPr>
        <w:t xml:space="preserve">    х. </w:t>
      </w:r>
      <w:r w:rsidR="00915C53">
        <w:rPr>
          <w:sz w:val="28"/>
          <w:szCs w:val="28"/>
        </w:rPr>
        <w:t>Мещеряковский</w:t>
      </w:r>
    </w:p>
    <w:p w:rsidR="004952C6" w:rsidRPr="00046B46" w:rsidRDefault="004952C6" w:rsidP="00944399">
      <w:pPr>
        <w:jc w:val="center"/>
        <w:rPr>
          <w:b/>
          <w:bCs/>
          <w:sz w:val="28"/>
          <w:szCs w:val="28"/>
        </w:rPr>
      </w:pPr>
    </w:p>
    <w:p w:rsidR="004952C6" w:rsidRPr="00046B46" w:rsidRDefault="004952C6" w:rsidP="00944399">
      <w:pPr>
        <w:jc w:val="both"/>
        <w:rPr>
          <w:sz w:val="28"/>
          <w:szCs w:val="28"/>
        </w:rPr>
      </w:pPr>
    </w:p>
    <w:p w:rsidR="004952C6" w:rsidRDefault="004952C6">
      <w:pPr>
        <w:rPr>
          <w:sz w:val="28"/>
          <w:szCs w:val="28"/>
        </w:rPr>
      </w:pPr>
    </w:p>
    <w:p w:rsidR="004952C6" w:rsidRPr="00AD0FA7" w:rsidRDefault="004952C6" w:rsidP="00AD0FA7">
      <w:pPr>
        <w:pStyle w:val="ConsPlusTitle"/>
        <w:jc w:val="center"/>
      </w:pPr>
      <w:r w:rsidRPr="00AD0FA7">
        <w:t xml:space="preserve">О мерах по реализации Решения Собрания депутатов </w:t>
      </w:r>
      <w:r w:rsidR="00915C53">
        <w:t>Мещеряковского</w:t>
      </w:r>
      <w:r w:rsidRPr="00AD0FA7">
        <w:t xml:space="preserve"> сельского поселения от 2</w:t>
      </w:r>
      <w:r w:rsidR="00915C53">
        <w:t>8</w:t>
      </w:r>
      <w:r w:rsidRPr="00AD0FA7">
        <w:t>.12.2015 № 1</w:t>
      </w:r>
      <w:r w:rsidR="00915C53">
        <w:t>61</w:t>
      </w:r>
    </w:p>
    <w:p w:rsidR="004952C6" w:rsidRPr="00AD0FA7" w:rsidRDefault="004952C6" w:rsidP="00AD0FA7">
      <w:pPr>
        <w:jc w:val="center"/>
        <w:rPr>
          <w:b/>
          <w:bCs/>
          <w:sz w:val="28"/>
          <w:szCs w:val="28"/>
        </w:rPr>
      </w:pPr>
      <w:r w:rsidRPr="00AD0FA7">
        <w:rPr>
          <w:b/>
          <w:bCs/>
        </w:rPr>
        <w:t>«</w:t>
      </w:r>
      <w:r w:rsidRPr="00AD0FA7">
        <w:rPr>
          <w:b/>
          <w:bCs/>
          <w:sz w:val="28"/>
          <w:szCs w:val="28"/>
        </w:rPr>
        <w:t xml:space="preserve">О бюджете </w:t>
      </w:r>
      <w:r w:rsidR="00915C53">
        <w:rPr>
          <w:b/>
          <w:bCs/>
          <w:sz w:val="28"/>
          <w:szCs w:val="28"/>
        </w:rPr>
        <w:t>Мещеряковского</w:t>
      </w:r>
      <w:r w:rsidRPr="00AD0FA7">
        <w:rPr>
          <w:b/>
          <w:bCs/>
          <w:sz w:val="28"/>
          <w:szCs w:val="28"/>
        </w:rPr>
        <w:t xml:space="preserve"> сельского поселения</w:t>
      </w:r>
    </w:p>
    <w:p w:rsidR="004952C6" w:rsidRPr="00AD0FA7" w:rsidRDefault="004952C6" w:rsidP="00AD0FA7">
      <w:pPr>
        <w:pStyle w:val="ConsPlusTitle"/>
        <w:jc w:val="center"/>
      </w:pPr>
      <w:r w:rsidRPr="00AD0FA7">
        <w:t>Верхнедонского района  на 2016 год»</w:t>
      </w:r>
    </w:p>
    <w:p w:rsidR="004952C6" w:rsidRDefault="004952C6" w:rsidP="003C26F9">
      <w:pPr>
        <w:pStyle w:val="ConsPlusNormal"/>
        <w:ind w:firstLine="709"/>
        <w:jc w:val="center"/>
      </w:pPr>
    </w:p>
    <w:p w:rsidR="004952C6" w:rsidRDefault="004952C6" w:rsidP="00C87E3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Pr="00C87E39">
        <w:rPr>
          <w:b w:val="0"/>
          <w:bCs w:val="0"/>
        </w:rPr>
        <w:t xml:space="preserve">В целях обеспечения исполнения Решения Собрания депутатов </w:t>
      </w:r>
      <w:r w:rsidR="00915C53">
        <w:rPr>
          <w:b w:val="0"/>
          <w:bCs w:val="0"/>
        </w:rPr>
        <w:t>Мещеряковского</w:t>
      </w:r>
      <w:r w:rsidRPr="00C87E39">
        <w:rPr>
          <w:b w:val="0"/>
          <w:bCs w:val="0"/>
        </w:rPr>
        <w:t xml:space="preserve"> сельского поселения от 2</w:t>
      </w:r>
      <w:r w:rsidR="00915C53">
        <w:rPr>
          <w:b w:val="0"/>
          <w:bCs w:val="0"/>
        </w:rPr>
        <w:t>8</w:t>
      </w:r>
      <w:r w:rsidRPr="00C87E39">
        <w:rPr>
          <w:b w:val="0"/>
          <w:bCs w:val="0"/>
        </w:rPr>
        <w:t xml:space="preserve">.12.2015 № </w:t>
      </w:r>
      <w:r w:rsidR="00915C53">
        <w:rPr>
          <w:b w:val="0"/>
          <w:bCs w:val="0"/>
        </w:rPr>
        <w:t>161</w:t>
      </w:r>
      <w:r>
        <w:rPr>
          <w:b w:val="0"/>
          <w:bCs w:val="0"/>
        </w:rPr>
        <w:t xml:space="preserve"> </w:t>
      </w:r>
      <w:r w:rsidRPr="00C87E39">
        <w:rPr>
          <w:b w:val="0"/>
          <w:bCs w:val="0"/>
        </w:rPr>
        <w:t xml:space="preserve">«О бюджете </w:t>
      </w:r>
      <w:r w:rsidR="00915C53">
        <w:rPr>
          <w:b w:val="0"/>
          <w:bCs w:val="0"/>
        </w:rPr>
        <w:t>Мещеряковского</w:t>
      </w:r>
      <w:r w:rsidRPr="00C87E39">
        <w:rPr>
          <w:b w:val="0"/>
          <w:bCs w:val="0"/>
        </w:rPr>
        <w:t xml:space="preserve"> сельского поселения</w:t>
      </w:r>
      <w:r>
        <w:rPr>
          <w:b w:val="0"/>
          <w:bCs w:val="0"/>
        </w:rPr>
        <w:t xml:space="preserve"> </w:t>
      </w:r>
      <w:r w:rsidRPr="00C87E39">
        <w:rPr>
          <w:b w:val="0"/>
          <w:bCs w:val="0"/>
        </w:rPr>
        <w:t>Верхнедонского района  на 2016 год»</w:t>
      </w:r>
    </w:p>
    <w:p w:rsidR="004952C6" w:rsidRDefault="004952C6" w:rsidP="00C87E39">
      <w:pPr>
        <w:pStyle w:val="ConsPlusTitle"/>
        <w:jc w:val="both"/>
        <w:rPr>
          <w:b w:val="0"/>
          <w:bCs w:val="0"/>
        </w:rPr>
      </w:pPr>
    </w:p>
    <w:p w:rsidR="004952C6" w:rsidRDefault="004952C6" w:rsidP="00C87E39">
      <w:pPr>
        <w:widowControl w:val="0"/>
        <w:spacing w:line="209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:rsidR="004952C6" w:rsidRDefault="004952C6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4952C6" w:rsidRDefault="004952C6" w:rsidP="003C26F9">
      <w:pPr>
        <w:pStyle w:val="ConsPlusNormal"/>
        <w:ind w:firstLine="709"/>
        <w:jc w:val="both"/>
      </w:pPr>
      <w:r>
        <w:t xml:space="preserve">1. Принять к исполнению бюджет </w:t>
      </w:r>
      <w:r w:rsidR="00915C53">
        <w:t>Мещеряковского</w:t>
      </w:r>
      <w:r>
        <w:t xml:space="preserve"> сельского поселения на 2016 год.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2. Главным администраторам доходов бюджета </w:t>
      </w:r>
      <w:r w:rsidR="00915C53">
        <w:t>Мещеряковского</w:t>
      </w:r>
      <w:r>
        <w:t xml:space="preserve"> сельского поселения и главным администраторам источников финансирования дефицита бюджета сельского поселения:</w:t>
      </w:r>
    </w:p>
    <w:p w:rsidR="004952C6" w:rsidRDefault="004952C6" w:rsidP="003C26F9">
      <w:pPr>
        <w:pStyle w:val="ConsPlusNormal"/>
        <w:ind w:firstLine="709"/>
        <w:jc w:val="both"/>
      </w:pPr>
      <w:r>
        <w:t>2.1. Принять меры по обеспечению поступления в полном объеме администрируемых налоговых и неналоговых доходов и сокращению задолженности по платежам в бюджет.</w:t>
      </w:r>
    </w:p>
    <w:p w:rsidR="004952C6" w:rsidRDefault="004952C6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Обеспечивать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4952C6" w:rsidRDefault="004952C6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В случае изменения объема полномочий главных администраторов доходов бюджета и (или) состава администрируемых ими доходов (закрепленных за ними кодов классификации доходов бюджета) представлять в министерство финансов Ростовской области информацию об указанных изменениях в течение 2 недель со дня вступления в силу нормативных правовых актов, в соответствии с которыми изменяются объем полномочий и (или) состав администрируемых доходов.</w:t>
      </w:r>
    </w:p>
    <w:p w:rsidR="004952C6" w:rsidRPr="005B6915" w:rsidRDefault="004952C6" w:rsidP="003C26F9">
      <w:pPr>
        <w:pStyle w:val="ConsPlusNormal"/>
        <w:ind w:firstLine="709"/>
        <w:jc w:val="both"/>
      </w:pPr>
      <w:r>
        <w:t>2</w:t>
      </w:r>
      <w:r w:rsidRPr="005B6915">
        <w:t>.</w:t>
      </w:r>
      <w:r>
        <w:t>4</w:t>
      </w:r>
      <w:r w:rsidRPr="005B6915">
        <w:t xml:space="preserve">. Обеспечить возврат в </w:t>
      </w:r>
      <w:r>
        <w:t>областной</w:t>
      </w:r>
      <w:r w:rsidRPr="005B6915">
        <w:t xml:space="preserve"> бюджет остатков не</w:t>
      </w:r>
      <w:r>
        <w:t xml:space="preserve"> </w:t>
      </w:r>
      <w:r w:rsidRPr="005B6915">
        <w:t xml:space="preserve">использованных </w:t>
      </w:r>
      <w:r w:rsidRPr="005B6915">
        <w:lastRenderedPageBreak/>
        <w:t xml:space="preserve">по состоянию на 1 января 2016 г.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6" w:history="1">
        <w:r w:rsidRPr="005B6915">
          <w:rPr>
            <w:rStyle w:val="ac"/>
            <w:color w:val="auto"/>
            <w:u w:val="none"/>
          </w:rPr>
          <w:t>абзацем первым пункта 5 статьи 242</w:t>
        </w:r>
      </w:hyperlink>
      <w:r w:rsidRPr="005B6915">
        <w:t xml:space="preserve"> Бюджетного кодекса Российской Федерации.</w:t>
      </w:r>
    </w:p>
    <w:p w:rsidR="004952C6" w:rsidRDefault="004952C6" w:rsidP="003C26F9">
      <w:pPr>
        <w:pStyle w:val="ConsPlusNormal"/>
        <w:ind w:firstLine="709"/>
        <w:jc w:val="both"/>
      </w:pPr>
      <w:r>
        <w:t>3. Главным распорядителям средств бюджета сельского поселения: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3.1. Принять меры по недопущению образования в 2016 году просроченной кредиторской задолженности по расходам местного бюджета, </w:t>
      </w:r>
      <w:r>
        <w:br/>
        <w:t xml:space="preserve">а также по долговым обязательствам подведомственных муниципальных унитарных предприятий </w:t>
      </w:r>
      <w:r w:rsidR="00915C53">
        <w:t>Мещеряковского</w:t>
      </w:r>
      <w:r>
        <w:t xml:space="preserve"> сельского поселения.</w:t>
      </w:r>
    </w:p>
    <w:p w:rsidR="004952C6" w:rsidRDefault="004952C6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Обеспечить принятие правовых актов, устанавливающих обязанность муниципальных учреждений </w:t>
      </w:r>
      <w:r w:rsidR="00915C53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4952C6" w:rsidRDefault="004952C6" w:rsidP="003C26F9">
      <w:pPr>
        <w:pStyle w:val="ConsPlusNormal"/>
        <w:ind w:firstLine="709"/>
        <w:jc w:val="both"/>
      </w:pPr>
      <w:r>
        <w:t>безусловное исполнение публичных нормативных обязательств, в том числе мер социальной поддержки граждан;</w:t>
      </w:r>
    </w:p>
    <w:p w:rsidR="004952C6" w:rsidRDefault="004952C6" w:rsidP="003C26F9">
      <w:pPr>
        <w:pStyle w:val="ConsPlusNormal"/>
        <w:ind w:firstLine="709"/>
        <w:jc w:val="both"/>
      </w:pPr>
      <w: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4952C6" w:rsidRDefault="004952C6" w:rsidP="003C26F9">
      <w:pPr>
        <w:pStyle w:val="ConsPlusNormal"/>
        <w:ind w:firstLine="709"/>
        <w:jc w:val="both"/>
      </w:pPr>
      <w:r>
        <w:t>оплата коммунальных услуг с учетом мер по энергосбережению;</w:t>
      </w:r>
    </w:p>
    <w:p w:rsidR="004952C6" w:rsidRDefault="004952C6" w:rsidP="003C26F9">
      <w:pPr>
        <w:pStyle w:val="ConsPlusNormal"/>
        <w:ind w:firstLine="709"/>
        <w:jc w:val="both"/>
      </w:pPr>
      <w:r>
        <w:t>обеспечение уплаты налогов, сборов и иных обязательных платежей.</w:t>
      </w:r>
    </w:p>
    <w:p w:rsidR="004952C6" w:rsidRDefault="004952C6" w:rsidP="003C26F9">
      <w:pPr>
        <w:pStyle w:val="ConsPlusNormal"/>
        <w:ind w:firstLine="709"/>
        <w:jc w:val="both"/>
      </w:pPr>
      <w:r>
        <w:t>3.3. Обязать соответствующими правовыми актами органов исполнительной власти подведомственные им муниципальные учреждения, разработать и принять к исполнению аналогичные меры.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3.4. Обеспечить в срок </w:t>
      </w:r>
      <w:r>
        <w:rPr>
          <w:lang w:eastAsia="en-US"/>
        </w:rPr>
        <w:t xml:space="preserve">до 15 марта 2016 г. </w:t>
      </w:r>
      <w:r>
        <w:t>представление по установленной министерством финансов Ростовской области форме информации об остатках субсидий, предоставленных в 2015 году, в том числе: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на финансовое обеспечение выполнения муниципального задания на оказание муниципальных услуг (выполнение работ) муниципальными бюджетным учреждениям </w:t>
      </w:r>
      <w:r w:rsidR="00915C53">
        <w:t>Мещеряковского</w:t>
      </w:r>
      <w:r>
        <w:t xml:space="preserve"> сельского поселения,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4952C6" w:rsidRPr="005B6915" w:rsidRDefault="004952C6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Pr="005B6915">
        <w:rPr>
          <w:sz w:val="28"/>
          <w:szCs w:val="28"/>
        </w:rPr>
        <w:t xml:space="preserve"> бюджетным учреждениям </w:t>
      </w:r>
      <w:r w:rsidR="00915C53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  <w:r w:rsidRPr="005B6915">
        <w:rPr>
          <w:sz w:val="28"/>
          <w:szCs w:val="28"/>
        </w:rPr>
        <w:t xml:space="preserve"> в соответствии с </w:t>
      </w:r>
      <w:hyperlink r:id="rId7" w:history="1">
        <w:r w:rsidRPr="005B6915">
          <w:rPr>
            <w:rStyle w:val="ac"/>
            <w:color w:val="auto"/>
            <w:sz w:val="28"/>
            <w:szCs w:val="28"/>
            <w:u w:val="none"/>
          </w:rPr>
          <w:t>абзацем вторым пункта 1 статьи 78</w:t>
        </w:r>
        <w:r w:rsidRPr="005B6915">
          <w:rPr>
            <w:rStyle w:val="ac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5B691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2016 году не подтверждено;</w:t>
      </w:r>
    </w:p>
    <w:p w:rsidR="004952C6" w:rsidRPr="005B6915" w:rsidRDefault="004952C6" w:rsidP="003C26F9">
      <w:pPr>
        <w:ind w:firstLine="709"/>
        <w:jc w:val="both"/>
        <w:rPr>
          <w:sz w:val="28"/>
          <w:szCs w:val="28"/>
        </w:rPr>
      </w:pPr>
      <w:r w:rsidRPr="005B6915">
        <w:rPr>
          <w:sz w:val="28"/>
          <w:szCs w:val="28"/>
        </w:rPr>
        <w:t>на финансовое обеспечение выполнения муниципального задания на оказание муниципальных услуг (</w:t>
      </w:r>
      <w:r>
        <w:rPr>
          <w:sz w:val="28"/>
          <w:szCs w:val="28"/>
        </w:rPr>
        <w:t>выполнение работ) муниципальным</w:t>
      </w:r>
      <w:r w:rsidRPr="005B6915">
        <w:rPr>
          <w:sz w:val="28"/>
          <w:szCs w:val="28"/>
        </w:rPr>
        <w:t xml:space="preserve"> бюджетным учреждениям, которое осуществлялось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(работ).</w:t>
      </w:r>
    </w:p>
    <w:p w:rsidR="004952C6" w:rsidRDefault="00915C53" w:rsidP="003C26F9">
      <w:pPr>
        <w:ind w:firstLine="709"/>
        <w:jc w:val="both"/>
        <w:rPr>
          <w:sz w:val="28"/>
          <w:szCs w:val="28"/>
        </w:rPr>
      </w:pPr>
      <w:bookmarkStart w:id="1" w:name="P37"/>
      <w:bookmarkEnd w:id="1"/>
      <w:r>
        <w:rPr>
          <w:sz w:val="28"/>
          <w:szCs w:val="28"/>
        </w:rPr>
        <w:t>4. Муниципальн</w:t>
      </w:r>
      <w:r w:rsidR="004952C6">
        <w:rPr>
          <w:sz w:val="28"/>
          <w:szCs w:val="28"/>
        </w:rPr>
        <w:t xml:space="preserve">ым  бюджетным учреждениям </w:t>
      </w:r>
      <w:r>
        <w:rPr>
          <w:sz w:val="28"/>
          <w:szCs w:val="28"/>
        </w:rPr>
        <w:t>Мещеряковского</w:t>
      </w:r>
      <w:r w:rsidR="004952C6">
        <w:rPr>
          <w:sz w:val="28"/>
          <w:szCs w:val="28"/>
        </w:rPr>
        <w:t xml:space="preserve"> сельского поселения в соответствии с частью 3 статьи 12 Областного закона от 21.12.2015 № 473-ЗС «Об областном бюджете на 2016 год» обеспечить в срок до 15 марта 2016 г. возврат в областной бюджет средств в объеме остатков субсидий, предоставленных в 2015 году:</w:t>
      </w:r>
    </w:p>
    <w:p w:rsidR="004952C6" w:rsidRPr="005B6915" w:rsidRDefault="004952C6" w:rsidP="003C26F9">
      <w:pPr>
        <w:ind w:firstLine="709"/>
        <w:jc w:val="both"/>
        <w:rPr>
          <w:b/>
          <w:bCs/>
          <w:sz w:val="28"/>
          <w:szCs w:val="28"/>
        </w:rPr>
      </w:pPr>
      <w:r w:rsidRPr="005B6915">
        <w:rPr>
          <w:sz w:val="28"/>
          <w:szCs w:val="28"/>
        </w:rPr>
        <w:lastRenderedPageBreak/>
        <w:t xml:space="preserve">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5B6915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5B6915">
        <w:rPr>
          <w:sz w:val="28"/>
          <w:szCs w:val="28"/>
        </w:rPr>
        <w:t xml:space="preserve"> услуг (выполнение работ), образовавшихся в связи с недостижением установленных </w:t>
      </w:r>
      <w:r>
        <w:rPr>
          <w:sz w:val="28"/>
          <w:szCs w:val="28"/>
        </w:rPr>
        <w:t>муниципальным</w:t>
      </w:r>
      <w:r w:rsidRPr="005B6915">
        <w:rPr>
          <w:sz w:val="28"/>
          <w:szCs w:val="28"/>
        </w:rPr>
        <w:t xml:space="preserve"> заданием показателей, характеризующих объем </w:t>
      </w:r>
      <w:r>
        <w:rPr>
          <w:sz w:val="28"/>
          <w:szCs w:val="28"/>
        </w:rPr>
        <w:t>муниципальных</w:t>
      </w:r>
      <w:r w:rsidRPr="005B6915">
        <w:rPr>
          <w:sz w:val="28"/>
          <w:szCs w:val="28"/>
        </w:rPr>
        <w:t xml:space="preserve"> услуг (работ);</w:t>
      </w:r>
    </w:p>
    <w:p w:rsidR="004952C6" w:rsidRPr="005B6915" w:rsidRDefault="004952C6" w:rsidP="003C26F9">
      <w:pPr>
        <w:ind w:firstLine="709"/>
        <w:jc w:val="both"/>
        <w:rPr>
          <w:sz w:val="28"/>
          <w:szCs w:val="28"/>
        </w:rPr>
      </w:pPr>
      <w:r w:rsidRPr="005B6915">
        <w:rPr>
          <w:sz w:val="28"/>
          <w:szCs w:val="28"/>
        </w:rPr>
        <w:t xml:space="preserve">в соответствии с </w:t>
      </w:r>
      <w:hyperlink r:id="rId8" w:history="1">
        <w:r w:rsidRPr="005B6915">
          <w:rPr>
            <w:rStyle w:val="ac"/>
            <w:color w:val="auto"/>
            <w:sz w:val="28"/>
            <w:szCs w:val="28"/>
            <w:u w:val="none"/>
          </w:rPr>
          <w:t>абзацем вторым пункта 1 статьи 78</w:t>
        </w:r>
        <w:r w:rsidRPr="005B6915">
          <w:rPr>
            <w:rStyle w:val="ac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5B691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2016 году не подтверждено, в объеме неподтвержденных остатков.</w:t>
      </w:r>
    </w:p>
    <w:p w:rsidR="004952C6" w:rsidRDefault="004952C6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Сектору экономики и финансов </w:t>
      </w:r>
      <w:r w:rsidR="00915C53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поселения:</w:t>
      </w:r>
    </w:p>
    <w:p w:rsidR="004952C6" w:rsidRDefault="004952C6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срок до 15 марта 2016 г. в соответствии с частью 4 статьи 12 Областного закона от 21.12.2015 № 473-ЗС «Об областном бюджете на </w:t>
      </w:r>
      <w:r>
        <w:rPr>
          <w:sz w:val="28"/>
          <w:szCs w:val="28"/>
        </w:rPr>
        <w:br/>
        <w:t>2016 год» возврат муниципальными бюджетными и автономными учреждениями в местные бюджеты средств в объеме остатков субсидий, предоставленных в 2015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обеспечить в срок до 1 апреля 2016 г. возврат в областной бюджет остатков средств, указанных в абзаце втором настоящего пункта. 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6. Главным распорядителям средств бюджета сельского поселения, осуществляющим функции и полномочия учредителей муниципальных бюджетных учреждений </w:t>
      </w:r>
      <w:r w:rsidR="00915C53">
        <w:t>Мещеряковского</w:t>
      </w:r>
      <w:r>
        <w:t xml:space="preserve"> сельского поселения, принять меры по недопущению образования у муниципальных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7. Установить, что предоставление из местного бюджета субсидий муниципальным  бюджетным и автономным учреждениям </w:t>
      </w:r>
      <w:r w:rsidR="00915C53">
        <w:t>Мещеряковского</w:t>
      </w:r>
      <w:r>
        <w:t xml:space="preserve"> сельского поселения (далее – учреждение) на финансовое обеспечение выполнения муниципального задания на оказание муниципальных 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учреждением органом исполнительной власти,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4952C6" w:rsidRDefault="004952C6" w:rsidP="003C26F9">
      <w:pPr>
        <w:pStyle w:val="ConsPlusNormal"/>
        <w:ind w:firstLine="709"/>
        <w:jc w:val="both"/>
      </w:pPr>
      <w:r>
        <w:t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установленном порядке.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9. Установить, что получатели средств бюджета </w:t>
      </w:r>
      <w:r w:rsidR="00915C53">
        <w:t>Мещеряковского</w:t>
      </w:r>
      <w:r>
        <w:t xml:space="preserve"> сельского поселения  при заключении договоров (муниципальных контрактов) о поставке товаров, выполнении работ и оказании услуг в пределах доведенных </w:t>
      </w:r>
      <w:r>
        <w:lastRenderedPageBreak/>
        <w:t>им в установленном порядке соответствующих лимитов бюджетных обязательств на 2016 год вправе предусматривать авансовые платежи:</w:t>
      </w:r>
    </w:p>
    <w:p w:rsidR="004952C6" w:rsidRDefault="004952C6" w:rsidP="003C26F9">
      <w:pPr>
        <w:pStyle w:val="ConsPlusNormal"/>
        <w:ind w:firstLine="709"/>
        <w:jc w:val="both"/>
      </w:pPr>
      <w:r>
        <w:t>9.1. В размерах, установленных Правительством Российской Федерации,   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4952C6" w:rsidRDefault="004952C6" w:rsidP="003C26F9">
      <w:pPr>
        <w:pStyle w:val="ConsPlusNormal"/>
        <w:ind w:firstLine="709"/>
        <w:jc w:val="both"/>
      </w:pPr>
      <w:r>
        <w:t>9.2. 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платежей: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9.2.1. В размере до 100 процентов суммы договора (муниципального контракта), но не более лимитов бюджетных обязательств, доведенных на </w:t>
      </w:r>
      <w:r>
        <w:br/>
        <w:t xml:space="preserve">2016 год по соответствующему коду бюджетной классификации, – 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</w:t>
      </w:r>
      <w:r>
        <w:br/>
        <w:t>о пользовании почтовыми абонентскими ящиками,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(муниципальным контрактам) об оплате организационного взноса, об оплате гостиничных услуг.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9.2.2. 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классификации,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– не более 70 процентов суммы договора (муниципального контракта) – по договорам (муниципальным контрактам) на выполнение работ по строительству, реконструкции и капитальному ремонту объектов муниципальной собственности </w:t>
      </w:r>
      <w:r w:rsidR="00915C53">
        <w:t>Мещеряковского</w:t>
      </w:r>
      <w:r>
        <w:t xml:space="preserve"> сельского поселения.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9.2.3. 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</w:t>
      </w:r>
      <w:r>
        <w:br/>
        <w:t>классификации, – по остальным договорам (муниципальным контрактам), если иное не предусмотрено законодательством Российской Федерации.</w:t>
      </w:r>
    </w:p>
    <w:p w:rsidR="004952C6" w:rsidRDefault="004952C6" w:rsidP="003C26F9">
      <w:pPr>
        <w:pStyle w:val="ConsPlusNormal"/>
        <w:ind w:firstLine="709"/>
        <w:jc w:val="both"/>
      </w:pPr>
      <w:r>
        <w:t>10. Установить, что в 2016 году не допускается: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принятие после 1 декабря 2016 г. бюджетных обязательств, возникающих из муниципальных контрактов (договоров), предусматривающих условие об </w:t>
      </w:r>
      <w:r>
        <w:lastRenderedPageBreak/>
        <w:t>исполнении в 2016 году денежного обязательства получателя средств местного бюджета по выплате авансовых платежей, оплате выполненных (оказанных услуг), срок исполнения которого превышает один месяц;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государственных гарантий гражданским служащим и на уплату начислений на выплаты по оплате труда главных распорядителей средств бюджета поселения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лиц, замещающих муниципальные должности </w:t>
      </w:r>
      <w:r w:rsidR="00915C53">
        <w:t>Мещеряковского</w:t>
      </w:r>
      <w:r>
        <w:t xml:space="preserve"> сельского поселения.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11. Сектору экономики и финансов </w:t>
      </w:r>
      <w:r w:rsidR="00915C53">
        <w:t>Мещеряковского</w:t>
      </w:r>
      <w:r>
        <w:t xml:space="preserve"> сельского поселения обеспечить возврат в областной бюджет не использованных по состоянию на 1 января 2016 г. остатков целевых межбюджетных трансфертов в срок, установленный </w:t>
      </w:r>
      <w:hyperlink r:id="rId9" w:history="1">
        <w:r w:rsidRPr="003C26F9">
          <w:rPr>
            <w:rStyle w:val="ac"/>
            <w:color w:val="auto"/>
            <w:u w:val="none"/>
          </w:rPr>
          <w:t>абзацем первым пункта 5 статьи 242</w:t>
        </w:r>
      </w:hyperlink>
      <w:r>
        <w:t xml:space="preserve"> Бюджетного кодекса Российской Федерации.</w:t>
      </w:r>
    </w:p>
    <w:p w:rsidR="004952C6" w:rsidRDefault="004952C6" w:rsidP="003C26F9">
      <w:pPr>
        <w:pStyle w:val="ConsPlusNormal"/>
        <w:ind w:firstLine="709"/>
        <w:jc w:val="both"/>
      </w:pPr>
      <w:r>
        <w:t>12. Постановление вступает в силу со дня его подписания и распространяется на правоотношения, возникшие с 1 января 2016 г.</w:t>
      </w:r>
    </w:p>
    <w:p w:rsidR="004952C6" w:rsidRDefault="004952C6" w:rsidP="003C26F9">
      <w:pPr>
        <w:pStyle w:val="ConsPlusNormal"/>
        <w:ind w:firstLine="709"/>
        <w:jc w:val="both"/>
      </w:pPr>
      <w:r>
        <w:t>13. Контроль за выполнением постановления оставляю за собой.</w:t>
      </w:r>
    </w:p>
    <w:p w:rsidR="004952C6" w:rsidRDefault="004952C6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4952C6" w:rsidRDefault="004952C6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4952C6" w:rsidRDefault="004952C6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6B46">
        <w:rPr>
          <w:sz w:val="28"/>
          <w:szCs w:val="28"/>
        </w:rPr>
        <w:t xml:space="preserve">Глава </w:t>
      </w:r>
      <w:r w:rsidR="00915C53">
        <w:rPr>
          <w:sz w:val="28"/>
          <w:szCs w:val="28"/>
        </w:rPr>
        <w:t xml:space="preserve">Мещеряковского </w:t>
      </w:r>
      <w:r w:rsidRPr="00046B46">
        <w:rPr>
          <w:sz w:val="28"/>
          <w:szCs w:val="28"/>
        </w:rPr>
        <w:t xml:space="preserve">сельского поселения  </w:t>
      </w:r>
      <w:r w:rsidR="00915C53">
        <w:rPr>
          <w:sz w:val="28"/>
          <w:szCs w:val="28"/>
        </w:rPr>
        <w:t xml:space="preserve">                         А.И. Горбачёв</w:t>
      </w:r>
    </w:p>
    <w:p w:rsidR="004952C6" w:rsidRDefault="004952C6" w:rsidP="00944399">
      <w:pPr>
        <w:rPr>
          <w:sz w:val="28"/>
          <w:szCs w:val="28"/>
        </w:rPr>
      </w:pPr>
    </w:p>
    <w:p w:rsidR="00915C53" w:rsidRDefault="00915C53" w:rsidP="00944399">
      <w:pPr>
        <w:rPr>
          <w:sz w:val="28"/>
          <w:szCs w:val="28"/>
        </w:rPr>
      </w:pPr>
    </w:p>
    <w:p w:rsidR="00915C53" w:rsidRDefault="00915C53" w:rsidP="00944399">
      <w:pPr>
        <w:rPr>
          <w:sz w:val="28"/>
          <w:szCs w:val="28"/>
        </w:rPr>
      </w:pPr>
    </w:p>
    <w:p w:rsidR="00915C53" w:rsidRDefault="00915C53" w:rsidP="00944399">
      <w:pPr>
        <w:rPr>
          <w:sz w:val="28"/>
          <w:szCs w:val="28"/>
        </w:rPr>
      </w:pPr>
    </w:p>
    <w:p w:rsidR="00915C53" w:rsidRDefault="00915C53" w:rsidP="00944399">
      <w:pPr>
        <w:rPr>
          <w:sz w:val="28"/>
          <w:szCs w:val="28"/>
        </w:rPr>
      </w:pPr>
    </w:p>
    <w:p w:rsidR="00915C53" w:rsidRDefault="00915C53" w:rsidP="00944399">
      <w:pPr>
        <w:rPr>
          <w:sz w:val="28"/>
          <w:szCs w:val="28"/>
        </w:rPr>
      </w:pPr>
    </w:p>
    <w:p w:rsidR="00915C53" w:rsidRDefault="00915C53" w:rsidP="00944399">
      <w:pPr>
        <w:rPr>
          <w:sz w:val="28"/>
          <w:szCs w:val="28"/>
        </w:rPr>
      </w:pPr>
    </w:p>
    <w:p w:rsidR="004952C6" w:rsidRDefault="004952C6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 xml:space="preserve">Постановление вносит </w:t>
      </w:r>
    </w:p>
    <w:p w:rsidR="004952C6" w:rsidRPr="007F3478" w:rsidRDefault="004952C6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>сектор экономики и финансов</w:t>
      </w:r>
    </w:p>
    <w:p w:rsidR="004952C6" w:rsidRPr="00046B46" w:rsidRDefault="004952C6" w:rsidP="00944399">
      <w:pPr>
        <w:rPr>
          <w:sz w:val="28"/>
          <w:szCs w:val="28"/>
        </w:rPr>
      </w:pPr>
    </w:p>
    <w:p w:rsidR="004952C6" w:rsidRDefault="004952C6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sectPr w:rsidR="004952C6" w:rsidSect="00962D02">
      <w:footerReference w:type="default" r:id="rId10"/>
      <w:pgSz w:w="11907" w:h="16840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FA" w:rsidRDefault="00AD3CFA">
      <w:r>
        <w:separator/>
      </w:r>
    </w:p>
  </w:endnote>
  <w:endnote w:type="continuationSeparator" w:id="0">
    <w:p w:rsidR="00AD3CFA" w:rsidRDefault="00AD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C6" w:rsidRDefault="004952C6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5C53">
      <w:rPr>
        <w:rStyle w:val="ab"/>
        <w:noProof/>
      </w:rPr>
      <w:t>4</w:t>
    </w:r>
    <w:r>
      <w:rPr>
        <w:rStyle w:val="ab"/>
      </w:rPr>
      <w:fldChar w:fldCharType="end"/>
    </w:r>
  </w:p>
  <w:p w:rsidR="004952C6" w:rsidRDefault="00AD3CFA" w:rsidP="00476F55">
    <w:pPr>
      <w:pStyle w:val="a7"/>
      <w:ind w:right="360"/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4952C6">
      <w:rPr>
        <w:noProof/>
      </w:rPr>
      <w:t>C:\Documents and Settings\User\Мои документы\нормативка\Постановл\2016\№ 54 О мерах.docx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FA" w:rsidRDefault="00AD3CFA">
      <w:r>
        <w:separator/>
      </w:r>
    </w:p>
  </w:footnote>
  <w:footnote w:type="continuationSeparator" w:id="0">
    <w:p w:rsidR="00AD3CFA" w:rsidRDefault="00AD3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813B6"/>
    <w:rsid w:val="00090A80"/>
    <w:rsid w:val="000A06BF"/>
    <w:rsid w:val="000A1D2A"/>
    <w:rsid w:val="000A6888"/>
    <w:rsid w:val="000B1E8F"/>
    <w:rsid w:val="000B4EB6"/>
    <w:rsid w:val="000D08B2"/>
    <w:rsid w:val="000D157C"/>
    <w:rsid w:val="000D419F"/>
    <w:rsid w:val="000E1E20"/>
    <w:rsid w:val="000E5F10"/>
    <w:rsid w:val="000F06A4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FFD"/>
    <w:rsid w:val="003B0B63"/>
    <w:rsid w:val="003C26F9"/>
    <w:rsid w:val="003D1FAB"/>
    <w:rsid w:val="003F0051"/>
    <w:rsid w:val="003F1149"/>
    <w:rsid w:val="004111BA"/>
    <w:rsid w:val="00422DE4"/>
    <w:rsid w:val="0042489B"/>
    <w:rsid w:val="00425525"/>
    <w:rsid w:val="00427B3E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B6915"/>
    <w:rsid w:val="005C42CB"/>
    <w:rsid w:val="005D7087"/>
    <w:rsid w:val="005D7D52"/>
    <w:rsid w:val="005E5AEB"/>
    <w:rsid w:val="006000DD"/>
    <w:rsid w:val="00610374"/>
    <w:rsid w:val="00613351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A4A21"/>
    <w:rsid w:val="006A5467"/>
    <w:rsid w:val="006B451E"/>
    <w:rsid w:val="006C46BF"/>
    <w:rsid w:val="006D088E"/>
    <w:rsid w:val="006D6326"/>
    <w:rsid w:val="006E04F2"/>
    <w:rsid w:val="006E1BB8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15C53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550E1"/>
    <w:rsid w:val="00962D02"/>
    <w:rsid w:val="0096697E"/>
    <w:rsid w:val="00966E7D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D0FA7"/>
    <w:rsid w:val="00AD3CFA"/>
    <w:rsid w:val="00AF1AFD"/>
    <w:rsid w:val="00B01499"/>
    <w:rsid w:val="00B03D20"/>
    <w:rsid w:val="00B07968"/>
    <w:rsid w:val="00B226AF"/>
    <w:rsid w:val="00B23775"/>
    <w:rsid w:val="00B27189"/>
    <w:rsid w:val="00B30178"/>
    <w:rsid w:val="00B36F56"/>
    <w:rsid w:val="00B473A7"/>
    <w:rsid w:val="00B52766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30A2"/>
    <w:rsid w:val="00C327FC"/>
    <w:rsid w:val="00C422AC"/>
    <w:rsid w:val="00C43085"/>
    <w:rsid w:val="00C461B8"/>
    <w:rsid w:val="00C470D7"/>
    <w:rsid w:val="00C47957"/>
    <w:rsid w:val="00C56ED2"/>
    <w:rsid w:val="00C71B9F"/>
    <w:rsid w:val="00C84BA5"/>
    <w:rsid w:val="00C87E39"/>
    <w:rsid w:val="00C904E9"/>
    <w:rsid w:val="00CA0062"/>
    <w:rsid w:val="00CA5E8A"/>
    <w:rsid w:val="00CB13AC"/>
    <w:rsid w:val="00CB22E0"/>
    <w:rsid w:val="00CB26E4"/>
    <w:rsid w:val="00CB7B5C"/>
    <w:rsid w:val="00CD3069"/>
    <w:rsid w:val="00CD6EB5"/>
    <w:rsid w:val="00CD7EDD"/>
    <w:rsid w:val="00CE0CD6"/>
    <w:rsid w:val="00CE354A"/>
    <w:rsid w:val="00CE3C40"/>
    <w:rsid w:val="00CF2DFE"/>
    <w:rsid w:val="00CF4417"/>
    <w:rsid w:val="00CF491D"/>
    <w:rsid w:val="00D22D84"/>
    <w:rsid w:val="00D27895"/>
    <w:rsid w:val="00D36073"/>
    <w:rsid w:val="00D530BB"/>
    <w:rsid w:val="00D60444"/>
    <w:rsid w:val="00D63175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18C4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46D4B"/>
    <w:rsid w:val="00F5626E"/>
    <w:rsid w:val="00F60D71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8815EB7-206B-493F-B5EF-B9CDE476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62D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E62D5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E62D5C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rsid w:val="00E62D5C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rsid w:val="00E62D5C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62D5C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38A1DB6D0197D627974757FEDEDE0CCBB88FCF2D65A514E3EF21A08127FADD472224263Cz21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5138A1DB6D0197D627974757FEDEDE0CCBB88FCF2D65A514E3EF21A08127FADD472224263Cz21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3208FEB3267E0735682DFAD9B0CC94907F678FFCA3A8C0C575D9715C3A771A635E20D22C92uBZ5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8558CDF57505B8A9BC0713BC7D199ABC59D8A82F94D8B0BA0117DB0C9268A21CDA0410FD7Dc0b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1872</Words>
  <Characters>10673</Characters>
  <Application>Microsoft Office Word</Application>
  <DocSecurity>0</DocSecurity>
  <Lines>88</Lines>
  <Paragraphs>25</Paragraphs>
  <ScaleCrop>false</ScaleCrop>
  <Company>Ростовская область</Company>
  <LinksUpToDate>false</LinksUpToDate>
  <CharactersWithSpaces>12520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42</cp:revision>
  <cp:lastPrinted>2016-02-10T10:44:00Z</cp:lastPrinted>
  <dcterms:created xsi:type="dcterms:W3CDTF">2016-01-21T12:46:00Z</dcterms:created>
  <dcterms:modified xsi:type="dcterms:W3CDTF">2016-02-11T06:21:00Z</dcterms:modified>
</cp:coreProperties>
</file>