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EA460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18.10</w:t>
      </w:r>
      <w:r w:rsidR="009668A0">
        <w:rPr>
          <w:sz w:val="28"/>
          <w:szCs w:val="28"/>
        </w:rPr>
        <w:t>.2022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100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513D5C">
      <w:pPr>
        <w:widowControl w:val="0"/>
        <w:jc w:val="both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513D5C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513D5C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  <w:bookmarkStart w:id="0" w:name="_GoBack"/>
      <w:bookmarkEnd w:id="0"/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EA460D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18.10</w:t>
      </w:r>
      <w:r w:rsidR="006B34C6">
        <w:rPr>
          <w:sz w:val="28"/>
          <w:szCs w:val="28"/>
        </w:rPr>
        <w:t>.</w:t>
      </w:r>
      <w:r w:rsidR="009668A0">
        <w:rPr>
          <w:sz w:val="28"/>
          <w:szCs w:val="28"/>
        </w:rPr>
        <w:t>2022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100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EA460D">
              <w:rPr>
                <w:sz w:val="28"/>
                <w:szCs w:val="28"/>
              </w:rPr>
              <w:t>1165,7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EA460D">
              <w:rPr>
                <w:sz w:val="28"/>
                <w:szCs w:val="28"/>
                <w:shd w:val="clear" w:color="auto" w:fill="FFFFFF"/>
              </w:rPr>
              <w:t>1165,7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943580">
              <w:rPr>
                <w:sz w:val="28"/>
                <w:szCs w:val="28"/>
              </w:rPr>
              <w:t>,</w:t>
            </w:r>
            <w:r w:rsidR="00C51F6F">
              <w:rPr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A460D">
              <w:rPr>
                <w:sz w:val="28"/>
                <w:szCs w:val="28"/>
              </w:rPr>
              <w:t>137,8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EA460D">
              <w:rPr>
                <w:sz w:val="28"/>
                <w:szCs w:val="28"/>
                <w:shd w:val="clear" w:color="auto" w:fill="FFFFFF"/>
              </w:rPr>
              <w:t>1165,7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51F6F">
              <w:rPr>
                <w:sz w:val="28"/>
                <w:szCs w:val="28"/>
              </w:rPr>
              <w:t>163</w:t>
            </w:r>
            <w:r w:rsidR="00C51F6F">
              <w:rPr>
                <w:kern w:val="2"/>
                <w:sz w:val="28"/>
                <w:szCs w:val="28"/>
              </w:rPr>
              <w:t>,2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EA460D">
              <w:rPr>
                <w:sz w:val="28"/>
                <w:szCs w:val="28"/>
              </w:rPr>
              <w:t>137</w:t>
            </w:r>
            <w:r w:rsidR="00EA460D">
              <w:rPr>
                <w:kern w:val="2"/>
                <w:sz w:val="28"/>
                <w:szCs w:val="28"/>
              </w:rPr>
              <w:t>,8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3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35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8A4CF3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513D5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8A4CF3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35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EA460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EA460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35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163,2</w:t>
            </w:r>
          </w:p>
        </w:tc>
        <w:tc>
          <w:tcPr>
            <w:tcW w:w="851" w:type="dxa"/>
          </w:tcPr>
          <w:p w:rsidR="00CB70DE" w:rsidRDefault="00EA460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35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</w:tcPr>
          <w:p w:rsidR="005F7232" w:rsidRDefault="00EA460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35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813382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28,9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35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C51F6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35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C51F6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51" w:type="dxa"/>
          </w:tcPr>
          <w:p w:rsidR="00466893" w:rsidRDefault="009668A0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60AD"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8A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EA460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E6637D">
            <w:r>
              <w:t>163,2</w:t>
            </w:r>
          </w:p>
        </w:tc>
        <w:tc>
          <w:tcPr>
            <w:tcW w:w="1000" w:type="dxa"/>
            <w:noWrap/>
          </w:tcPr>
          <w:p w:rsidR="00CB70DE" w:rsidRDefault="00EA460D" w:rsidP="00CB70DE">
            <w:r>
              <w:t>137,8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EA460D" w:rsidP="00CB70DE">
            <w:r>
              <w:t>137,8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</w:t>
            </w:r>
            <w:r w:rsidR="003960AD">
              <w:t>,</w:t>
            </w:r>
            <w:r>
              <w:t>2</w:t>
            </w:r>
          </w:p>
        </w:tc>
        <w:tc>
          <w:tcPr>
            <w:tcW w:w="1000" w:type="dxa"/>
            <w:noWrap/>
          </w:tcPr>
          <w:p w:rsidR="00CB70DE" w:rsidRDefault="00EA460D" w:rsidP="00CB70DE">
            <w:r>
              <w:t>137,8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C51F6F" w:rsidP="00CB70DE">
            <w:r>
              <w:t>163,2</w:t>
            </w:r>
          </w:p>
        </w:tc>
        <w:tc>
          <w:tcPr>
            <w:tcW w:w="1000" w:type="dxa"/>
            <w:noWrap/>
          </w:tcPr>
          <w:p w:rsidR="00CB70DE" w:rsidRDefault="00EA460D" w:rsidP="00CB70DE">
            <w:r>
              <w:t>137,8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536B5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15D57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979CC"/>
    <w:rsid w:val="003B598E"/>
    <w:rsid w:val="003B7626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7570A"/>
    <w:rsid w:val="0048061D"/>
    <w:rsid w:val="004859B7"/>
    <w:rsid w:val="004A5E07"/>
    <w:rsid w:val="004C1E00"/>
    <w:rsid w:val="004D66E7"/>
    <w:rsid w:val="004E270E"/>
    <w:rsid w:val="00501FCB"/>
    <w:rsid w:val="005135C3"/>
    <w:rsid w:val="00513D5C"/>
    <w:rsid w:val="00527E77"/>
    <w:rsid w:val="00531F88"/>
    <w:rsid w:val="00551AA9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96BF9"/>
    <w:rsid w:val="007C42A2"/>
    <w:rsid w:val="007E4211"/>
    <w:rsid w:val="007E6CA7"/>
    <w:rsid w:val="007E7B62"/>
    <w:rsid w:val="007F1202"/>
    <w:rsid w:val="007F3115"/>
    <w:rsid w:val="00813382"/>
    <w:rsid w:val="00851EE7"/>
    <w:rsid w:val="00855145"/>
    <w:rsid w:val="00855A14"/>
    <w:rsid w:val="00857D73"/>
    <w:rsid w:val="0086739F"/>
    <w:rsid w:val="008A2ED1"/>
    <w:rsid w:val="008A4CF3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68A0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1F6F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F468B"/>
    <w:rsid w:val="00E10DBC"/>
    <w:rsid w:val="00E126EE"/>
    <w:rsid w:val="00E2341F"/>
    <w:rsid w:val="00E56E37"/>
    <w:rsid w:val="00E6637D"/>
    <w:rsid w:val="00E83480"/>
    <w:rsid w:val="00E97F33"/>
    <w:rsid w:val="00EA10EA"/>
    <w:rsid w:val="00EA460D"/>
    <w:rsid w:val="00ED78B2"/>
    <w:rsid w:val="00EE0290"/>
    <w:rsid w:val="00EE643D"/>
    <w:rsid w:val="00EF0A8F"/>
    <w:rsid w:val="00EF1FD1"/>
    <w:rsid w:val="00EF4023"/>
    <w:rsid w:val="00F0099A"/>
    <w:rsid w:val="00F15AF0"/>
    <w:rsid w:val="00F35F6C"/>
    <w:rsid w:val="00F56544"/>
    <w:rsid w:val="00F572CD"/>
    <w:rsid w:val="00F605D9"/>
    <w:rsid w:val="00F83BBB"/>
    <w:rsid w:val="00F917C3"/>
    <w:rsid w:val="00FA2526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7E31-7998-4CBE-84C2-B7E0723E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2020-01-21T11:11:00Z</cp:lastPrinted>
  <dcterms:created xsi:type="dcterms:W3CDTF">2022-10-24T11:36:00Z</dcterms:created>
  <dcterms:modified xsi:type="dcterms:W3CDTF">2022-10-24T11:43:00Z</dcterms:modified>
</cp:coreProperties>
</file>