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5AF" w:rsidRPr="00C16EE3" w:rsidRDefault="005A05AF" w:rsidP="001C7661">
      <w:pPr>
        <w:spacing w:after="0" w:line="240" w:lineRule="auto"/>
        <w:ind w:left="-567" w:right="-142"/>
        <w:rPr>
          <w:rFonts w:ascii="Times New Roman" w:hAnsi="Times New Roman" w:cs="Times New Roman"/>
          <w:b/>
          <w:bCs/>
          <w:sz w:val="28"/>
          <w:szCs w:val="28"/>
          <w:lang w:eastAsia="ru-RU"/>
        </w:rPr>
      </w:pPr>
      <w:r w:rsidRPr="00C16EE3">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 xml:space="preserve">                     </w:t>
      </w:r>
      <w:r w:rsidRPr="00C16EE3">
        <w:rPr>
          <w:rFonts w:ascii="Times New Roman" w:hAnsi="Times New Roman" w:cs="Times New Roman"/>
          <w:b/>
          <w:bCs/>
          <w:sz w:val="28"/>
          <w:szCs w:val="28"/>
          <w:lang w:eastAsia="ru-RU"/>
        </w:rPr>
        <w:t xml:space="preserve">  Отчёт главы </w:t>
      </w:r>
      <w:proofErr w:type="spellStart"/>
      <w:r w:rsidRPr="00C16EE3">
        <w:rPr>
          <w:rFonts w:ascii="Times New Roman" w:hAnsi="Times New Roman" w:cs="Times New Roman"/>
          <w:b/>
          <w:bCs/>
          <w:sz w:val="28"/>
          <w:szCs w:val="28"/>
          <w:lang w:eastAsia="ru-RU"/>
        </w:rPr>
        <w:t>Мещеряковского</w:t>
      </w:r>
      <w:proofErr w:type="spellEnd"/>
    </w:p>
    <w:p w:rsidR="005A05AF" w:rsidRPr="00C16EE3" w:rsidRDefault="005A05AF" w:rsidP="005161E8">
      <w:pPr>
        <w:spacing w:after="0" w:line="240" w:lineRule="auto"/>
        <w:ind w:left="-567" w:right="-142"/>
        <w:jc w:val="center"/>
        <w:rPr>
          <w:rFonts w:ascii="Times New Roman" w:hAnsi="Times New Roman" w:cs="Times New Roman"/>
          <w:b/>
          <w:bCs/>
          <w:sz w:val="28"/>
          <w:szCs w:val="28"/>
          <w:lang w:eastAsia="ru-RU"/>
        </w:rPr>
      </w:pPr>
      <w:r w:rsidRPr="00C16EE3">
        <w:rPr>
          <w:rFonts w:ascii="Times New Roman" w:hAnsi="Times New Roman" w:cs="Times New Roman"/>
          <w:b/>
          <w:bCs/>
          <w:sz w:val="28"/>
          <w:szCs w:val="28"/>
          <w:lang w:eastAsia="ru-RU"/>
        </w:rPr>
        <w:t>сельского поселения</w:t>
      </w:r>
    </w:p>
    <w:p w:rsidR="005A05AF" w:rsidRPr="00C16EE3" w:rsidRDefault="005A05AF" w:rsidP="005161E8">
      <w:pPr>
        <w:spacing w:after="0" w:line="240" w:lineRule="auto"/>
        <w:jc w:val="center"/>
        <w:rPr>
          <w:rFonts w:ascii="Times New Roman" w:hAnsi="Times New Roman" w:cs="Times New Roman"/>
          <w:b/>
          <w:bCs/>
          <w:sz w:val="28"/>
          <w:szCs w:val="28"/>
          <w:lang w:eastAsia="ru-RU"/>
        </w:rPr>
      </w:pPr>
      <w:r w:rsidRPr="00C16EE3">
        <w:rPr>
          <w:rFonts w:ascii="Times New Roman" w:hAnsi="Times New Roman" w:cs="Times New Roman"/>
          <w:b/>
          <w:bCs/>
          <w:sz w:val="28"/>
          <w:szCs w:val="28"/>
          <w:lang w:eastAsia="ru-RU"/>
        </w:rPr>
        <w:t>за второе полугодие 2018 года.</w:t>
      </w:r>
    </w:p>
    <w:p w:rsidR="005A05AF" w:rsidRPr="00C16EE3" w:rsidRDefault="005A05AF" w:rsidP="005161E8">
      <w:pPr>
        <w:spacing w:after="0" w:line="240" w:lineRule="auto"/>
        <w:jc w:val="center"/>
        <w:rPr>
          <w:rFonts w:ascii="Times New Roman" w:hAnsi="Times New Roman" w:cs="Times New Roman"/>
          <w:b/>
          <w:bCs/>
          <w:sz w:val="28"/>
          <w:szCs w:val="28"/>
          <w:lang w:eastAsia="ru-RU"/>
        </w:rPr>
      </w:pPr>
    </w:p>
    <w:p w:rsidR="005A05AF" w:rsidRPr="00C16EE3" w:rsidRDefault="005A05AF" w:rsidP="005161E8">
      <w:pPr>
        <w:spacing w:after="0" w:line="240" w:lineRule="auto"/>
        <w:ind w:left="-709" w:firstLine="425"/>
        <w:jc w:val="both"/>
        <w:rPr>
          <w:rFonts w:ascii="Times New Roman" w:hAnsi="Times New Roman" w:cs="Times New Roman"/>
          <w:b/>
          <w:bCs/>
          <w:sz w:val="28"/>
          <w:szCs w:val="28"/>
          <w:lang w:eastAsia="ru-RU"/>
        </w:rPr>
      </w:pPr>
      <w:r w:rsidRPr="00C16EE3">
        <w:rPr>
          <w:rFonts w:ascii="Times New Roman" w:hAnsi="Times New Roman" w:cs="Times New Roman"/>
          <w:b/>
          <w:bCs/>
          <w:sz w:val="28"/>
          <w:szCs w:val="28"/>
          <w:lang w:eastAsia="ru-RU"/>
        </w:rPr>
        <w:t xml:space="preserve">Уважаемые депутаты, жители </w:t>
      </w:r>
      <w:proofErr w:type="spellStart"/>
      <w:r w:rsidRPr="00C16EE3">
        <w:rPr>
          <w:rFonts w:ascii="Times New Roman" w:hAnsi="Times New Roman" w:cs="Times New Roman"/>
          <w:b/>
          <w:bCs/>
          <w:sz w:val="28"/>
          <w:szCs w:val="28"/>
          <w:lang w:eastAsia="ru-RU"/>
        </w:rPr>
        <w:t>Мещеряковского</w:t>
      </w:r>
      <w:proofErr w:type="spellEnd"/>
      <w:r w:rsidRPr="00C16EE3">
        <w:rPr>
          <w:rFonts w:ascii="Times New Roman" w:hAnsi="Times New Roman" w:cs="Times New Roman"/>
          <w:b/>
          <w:bCs/>
          <w:sz w:val="28"/>
          <w:szCs w:val="28"/>
          <w:lang w:eastAsia="ru-RU"/>
        </w:rPr>
        <w:t xml:space="preserve"> сельского поселения и наши гости!</w:t>
      </w:r>
    </w:p>
    <w:p w:rsidR="005A05AF" w:rsidRPr="00C16EE3" w:rsidRDefault="005A05AF" w:rsidP="005161E8">
      <w:pPr>
        <w:spacing w:after="0" w:line="240" w:lineRule="auto"/>
        <w:ind w:left="-709" w:firstLine="425"/>
        <w:jc w:val="both"/>
        <w:rPr>
          <w:rFonts w:ascii="Times New Roman" w:hAnsi="Times New Roman" w:cs="Times New Roman"/>
          <w:b/>
          <w:bCs/>
          <w:sz w:val="28"/>
          <w:szCs w:val="28"/>
          <w:lang w:eastAsia="ru-RU"/>
        </w:rPr>
      </w:pPr>
    </w:p>
    <w:p w:rsidR="005A05AF" w:rsidRPr="00C16EE3" w:rsidRDefault="005A05AF" w:rsidP="005161E8">
      <w:pPr>
        <w:widowControl w:val="0"/>
        <w:suppressAutoHyphens/>
        <w:autoSpaceDE w:val="0"/>
        <w:autoSpaceDN w:val="0"/>
        <w:adjustRightInd w:val="0"/>
        <w:ind w:left="-567" w:right="-142"/>
        <w:jc w:val="both"/>
        <w:rPr>
          <w:rFonts w:ascii="Times New Roman CYR" w:hAnsi="Times New Roman CYR" w:cs="Times New Roman CYR"/>
          <w:kern w:val="2"/>
          <w:sz w:val="28"/>
          <w:szCs w:val="28"/>
        </w:rPr>
      </w:pPr>
      <w:r w:rsidRPr="00C16EE3">
        <w:rPr>
          <w:rFonts w:ascii="Times New Roman CYR" w:hAnsi="Times New Roman CYR" w:cs="Times New Roman CYR"/>
          <w:kern w:val="2"/>
          <w:sz w:val="28"/>
          <w:szCs w:val="28"/>
        </w:rPr>
        <w:t xml:space="preserve">В соответствии с Уставом </w:t>
      </w:r>
      <w:proofErr w:type="spellStart"/>
      <w:r w:rsidRPr="00C16EE3">
        <w:rPr>
          <w:rFonts w:ascii="Times New Roman CYR" w:hAnsi="Times New Roman CYR" w:cs="Times New Roman CYR"/>
          <w:kern w:val="2"/>
          <w:sz w:val="28"/>
          <w:szCs w:val="28"/>
        </w:rPr>
        <w:t>Мещеряковского</w:t>
      </w:r>
      <w:proofErr w:type="spellEnd"/>
      <w:r w:rsidRPr="00C16EE3">
        <w:rPr>
          <w:rFonts w:ascii="Times New Roman CYR" w:hAnsi="Times New Roman CYR" w:cs="Times New Roman CYR"/>
          <w:kern w:val="2"/>
          <w:sz w:val="28"/>
          <w:szCs w:val="28"/>
        </w:rPr>
        <w:t xml:space="preserve"> сельского поселения, сегодня, на Ваше рассмотрение выносится отчет об итогах социально-экономического развития </w:t>
      </w:r>
      <w:proofErr w:type="spellStart"/>
      <w:r w:rsidRPr="00C16EE3">
        <w:rPr>
          <w:rFonts w:ascii="Times New Roman CYR" w:hAnsi="Times New Roman CYR" w:cs="Times New Roman CYR"/>
          <w:kern w:val="2"/>
          <w:sz w:val="28"/>
          <w:szCs w:val="28"/>
        </w:rPr>
        <w:t>Мещеряковского</w:t>
      </w:r>
      <w:proofErr w:type="spellEnd"/>
      <w:r w:rsidRPr="00C16EE3">
        <w:rPr>
          <w:rFonts w:ascii="Times New Roman CYR" w:hAnsi="Times New Roman CYR" w:cs="Times New Roman CYR"/>
          <w:kern w:val="2"/>
          <w:sz w:val="28"/>
          <w:szCs w:val="28"/>
        </w:rPr>
        <w:t xml:space="preserve"> сельского поселения за 2-е полугодие 2018 года.</w:t>
      </w:r>
    </w:p>
    <w:p w:rsidR="005A05AF" w:rsidRPr="00C16EE3" w:rsidRDefault="005A05AF" w:rsidP="005161E8">
      <w:pPr>
        <w:widowControl w:val="0"/>
        <w:suppressAutoHyphens/>
        <w:autoSpaceDE w:val="0"/>
        <w:autoSpaceDN w:val="0"/>
        <w:adjustRightInd w:val="0"/>
        <w:ind w:left="-567" w:firstLine="708"/>
        <w:jc w:val="both"/>
        <w:rPr>
          <w:rFonts w:ascii="Times New Roman CYR" w:hAnsi="Times New Roman CYR" w:cs="Times New Roman CYR"/>
          <w:kern w:val="2"/>
          <w:sz w:val="28"/>
          <w:szCs w:val="28"/>
        </w:rPr>
      </w:pPr>
      <w:r w:rsidRPr="00C16EE3">
        <w:rPr>
          <w:rFonts w:ascii="Times New Roman CYR" w:hAnsi="Times New Roman CYR" w:cs="Times New Roman CYR"/>
          <w:kern w:val="2"/>
          <w:sz w:val="28"/>
          <w:szCs w:val="28"/>
        </w:rPr>
        <w:t>Работа муниципального образования «</w:t>
      </w:r>
      <w:proofErr w:type="spellStart"/>
      <w:r w:rsidRPr="00C16EE3">
        <w:rPr>
          <w:rFonts w:ascii="Times New Roman CYR" w:hAnsi="Times New Roman CYR" w:cs="Times New Roman CYR"/>
          <w:kern w:val="2"/>
          <w:sz w:val="28"/>
          <w:szCs w:val="28"/>
        </w:rPr>
        <w:t>Мещеряковское</w:t>
      </w:r>
      <w:proofErr w:type="spellEnd"/>
      <w:r w:rsidRPr="00C16EE3">
        <w:rPr>
          <w:rFonts w:ascii="Times New Roman CYR" w:hAnsi="Times New Roman CYR" w:cs="Times New Roman CYR"/>
          <w:kern w:val="2"/>
          <w:sz w:val="28"/>
          <w:szCs w:val="28"/>
        </w:rPr>
        <w:t xml:space="preserve"> сельское поселение» построена на соблюдении Конституции РФ, Федеральных законов, Устава Ростовской области, Областного Закона «О местном самоуправлении в Ростовской области», Устава </w:t>
      </w:r>
      <w:proofErr w:type="spellStart"/>
      <w:r w:rsidRPr="00C16EE3">
        <w:rPr>
          <w:rFonts w:ascii="Times New Roman CYR" w:hAnsi="Times New Roman CYR" w:cs="Times New Roman CYR"/>
          <w:kern w:val="2"/>
          <w:sz w:val="28"/>
          <w:szCs w:val="28"/>
        </w:rPr>
        <w:t>Мещеряковского</w:t>
      </w:r>
      <w:proofErr w:type="spellEnd"/>
      <w:r w:rsidRPr="00C16EE3">
        <w:rPr>
          <w:rFonts w:ascii="Times New Roman CYR" w:hAnsi="Times New Roman CYR" w:cs="Times New Roman CYR"/>
          <w:kern w:val="2"/>
          <w:sz w:val="28"/>
          <w:szCs w:val="28"/>
        </w:rPr>
        <w:t xml:space="preserve"> сельского поселения, Постановлений и Распоряжений Главы администрации </w:t>
      </w:r>
      <w:proofErr w:type="spellStart"/>
      <w:r w:rsidRPr="00C16EE3">
        <w:rPr>
          <w:rFonts w:ascii="Times New Roman CYR" w:hAnsi="Times New Roman CYR" w:cs="Times New Roman CYR"/>
          <w:kern w:val="2"/>
          <w:sz w:val="28"/>
          <w:szCs w:val="28"/>
        </w:rPr>
        <w:t>Верхнедонского</w:t>
      </w:r>
      <w:proofErr w:type="spellEnd"/>
      <w:r w:rsidRPr="00C16EE3">
        <w:rPr>
          <w:rFonts w:ascii="Times New Roman CYR" w:hAnsi="Times New Roman CYR" w:cs="Times New Roman CYR"/>
          <w:kern w:val="2"/>
          <w:sz w:val="28"/>
          <w:szCs w:val="28"/>
        </w:rPr>
        <w:t xml:space="preserve"> района, Решений Собрания депутатов </w:t>
      </w:r>
      <w:proofErr w:type="spellStart"/>
      <w:r w:rsidRPr="00C16EE3">
        <w:rPr>
          <w:rFonts w:ascii="Times New Roman CYR" w:hAnsi="Times New Roman CYR" w:cs="Times New Roman CYR"/>
          <w:kern w:val="2"/>
          <w:sz w:val="28"/>
          <w:szCs w:val="28"/>
        </w:rPr>
        <w:t>Мещеряковского</w:t>
      </w:r>
      <w:proofErr w:type="spellEnd"/>
      <w:r w:rsidRPr="00C16EE3">
        <w:rPr>
          <w:rFonts w:ascii="Times New Roman CYR" w:hAnsi="Times New Roman CYR" w:cs="Times New Roman CYR"/>
          <w:kern w:val="2"/>
          <w:sz w:val="28"/>
          <w:szCs w:val="28"/>
        </w:rPr>
        <w:t xml:space="preserve"> сельского поселения.</w:t>
      </w:r>
    </w:p>
    <w:p w:rsidR="005A05AF" w:rsidRPr="00C16EE3" w:rsidRDefault="005A05AF" w:rsidP="005161E8">
      <w:pPr>
        <w:widowControl w:val="0"/>
        <w:suppressAutoHyphens/>
        <w:autoSpaceDE w:val="0"/>
        <w:autoSpaceDN w:val="0"/>
        <w:adjustRightInd w:val="0"/>
        <w:ind w:left="-567" w:right="-142" w:firstLine="567"/>
        <w:jc w:val="both"/>
        <w:rPr>
          <w:rFonts w:ascii="Times New Roman CYR" w:hAnsi="Times New Roman CYR" w:cs="Times New Roman CYR"/>
          <w:kern w:val="2"/>
          <w:sz w:val="28"/>
          <w:szCs w:val="28"/>
        </w:rPr>
      </w:pPr>
      <w:r w:rsidRPr="00C16EE3">
        <w:rPr>
          <w:rFonts w:ascii="Times New Roman CYR" w:hAnsi="Times New Roman CYR" w:cs="Times New Roman CYR"/>
          <w:kern w:val="2"/>
          <w:sz w:val="28"/>
          <w:szCs w:val="28"/>
        </w:rPr>
        <w:t xml:space="preserve">Работа администрации поселения </w:t>
      </w:r>
      <w:proofErr w:type="gramStart"/>
      <w:r w:rsidRPr="00C16EE3">
        <w:rPr>
          <w:rFonts w:ascii="Times New Roman CYR" w:hAnsi="Times New Roman CYR" w:cs="Times New Roman CYR"/>
          <w:kern w:val="2"/>
          <w:sz w:val="28"/>
          <w:szCs w:val="28"/>
        </w:rPr>
        <w:t>- это</w:t>
      </w:r>
      <w:proofErr w:type="gramEnd"/>
      <w:r w:rsidRPr="00C16EE3">
        <w:rPr>
          <w:rFonts w:ascii="Times New Roman CYR" w:hAnsi="Times New Roman CYR" w:cs="Times New Roman CYR"/>
          <w:kern w:val="2"/>
          <w:sz w:val="28"/>
          <w:szCs w:val="28"/>
        </w:rPr>
        <w:t xml:space="preserve"> исполнение полномочий, предусмотренных Уставом сельского поселения по обеспечению деятельности местного самоуправления.   Это в основном исполнение бюджета поселения, организация благоустройства, обеспечение мер пожарной безопасности, обеспечение работы учреждений культуры. Эти полномочия осуществляются путем организации повседневной работы администрации поселения, подготовке нормативных документов, в том числе для рассмотрения Собранием депутатов, проведения встреч с жителями поселения, осуществления личного приема граждан, рассмотрения письменных и устных обращений.</w:t>
      </w:r>
    </w:p>
    <w:p w:rsidR="005A05AF" w:rsidRPr="00C16EE3" w:rsidRDefault="005A05AF" w:rsidP="005161E8">
      <w:pPr>
        <w:pStyle w:val="a3"/>
        <w:tabs>
          <w:tab w:val="left" w:pos="540"/>
        </w:tabs>
        <w:spacing w:before="0" w:after="0"/>
        <w:jc w:val="both"/>
        <w:textAlignment w:val="top"/>
        <w:rPr>
          <w:b/>
          <w:bCs/>
          <w:sz w:val="28"/>
          <w:szCs w:val="28"/>
        </w:rPr>
      </w:pPr>
      <w:r w:rsidRPr="00C16EE3">
        <w:rPr>
          <w:b/>
          <w:bCs/>
          <w:sz w:val="28"/>
          <w:szCs w:val="28"/>
        </w:rPr>
        <w:lastRenderedPageBreak/>
        <w:t>Информационная справка</w:t>
      </w:r>
    </w:p>
    <w:p w:rsidR="005A05AF" w:rsidRPr="00C16EE3" w:rsidRDefault="005A05AF" w:rsidP="0000584A">
      <w:pPr>
        <w:tabs>
          <w:tab w:val="left" w:pos="7380"/>
        </w:tabs>
        <w:ind w:left="-567" w:right="-143" w:firstLine="567"/>
        <w:jc w:val="both"/>
        <w:rPr>
          <w:rFonts w:ascii="Times New Roman" w:hAnsi="Times New Roman" w:cs="Times New Roman"/>
          <w:kern w:val="2"/>
          <w:sz w:val="28"/>
          <w:szCs w:val="28"/>
        </w:rPr>
      </w:pPr>
      <w:r w:rsidRPr="00C16EE3">
        <w:rPr>
          <w:rFonts w:ascii="Times New Roman CYR" w:hAnsi="Times New Roman CYR" w:cs="Times New Roman CYR"/>
          <w:kern w:val="2"/>
          <w:sz w:val="28"/>
          <w:szCs w:val="28"/>
        </w:rPr>
        <w:t xml:space="preserve">На территории нашего поселения по состоянию на 01 января 2019 г. численность населения составила 1669 человек.  </w:t>
      </w:r>
    </w:p>
    <w:p w:rsidR="005A05AF" w:rsidRPr="00C16EE3" w:rsidRDefault="005A05AF" w:rsidP="005161E8">
      <w:pPr>
        <w:ind w:left="-567" w:right="-143"/>
        <w:jc w:val="both"/>
        <w:rPr>
          <w:rFonts w:ascii="Times New Roman" w:hAnsi="Times New Roman" w:cs="Times New Roman"/>
          <w:sz w:val="28"/>
          <w:szCs w:val="28"/>
        </w:rPr>
      </w:pPr>
      <w:r w:rsidRPr="00C16EE3">
        <w:rPr>
          <w:rFonts w:ascii="Times New Roman" w:hAnsi="Times New Roman" w:cs="Times New Roman"/>
          <w:sz w:val="28"/>
          <w:szCs w:val="28"/>
        </w:rPr>
        <w:t xml:space="preserve">За прошедший период основное внимание уделялось работе с населением. </w:t>
      </w:r>
    </w:p>
    <w:p w:rsidR="005A05AF" w:rsidRPr="00C16EE3" w:rsidRDefault="005A05AF" w:rsidP="005161E8">
      <w:pPr>
        <w:ind w:left="-567" w:right="-143"/>
        <w:jc w:val="both"/>
        <w:rPr>
          <w:rFonts w:ascii="Times New Roman" w:hAnsi="Times New Roman" w:cs="Times New Roman"/>
          <w:sz w:val="28"/>
          <w:szCs w:val="28"/>
        </w:rPr>
      </w:pPr>
      <w:r w:rsidRPr="00C16EE3">
        <w:rPr>
          <w:rFonts w:ascii="Times New Roman" w:hAnsi="Times New Roman" w:cs="Times New Roman"/>
          <w:sz w:val="28"/>
          <w:szCs w:val="28"/>
        </w:rPr>
        <w:t xml:space="preserve"> За этот период в администрацию поступило 32 устных обращения граждан. Все обращения были рассмотрены своевременно и по всем были даны разъяснения. Обращения граждан в   основном были связаны с вопросами: </w:t>
      </w:r>
      <w:r w:rsidRPr="00C16EE3">
        <w:rPr>
          <w:rFonts w:ascii="Times New Roman" w:hAnsi="Times New Roman" w:cs="Times New Roman"/>
          <w:kern w:val="2"/>
          <w:sz w:val="28"/>
          <w:szCs w:val="28"/>
        </w:rPr>
        <w:t>уличного освещения, дорог, содержания домашних животных.</w:t>
      </w:r>
    </w:p>
    <w:p w:rsidR="005A05AF" w:rsidRPr="00C16EE3" w:rsidRDefault="005A05AF" w:rsidP="005161E8">
      <w:pPr>
        <w:widowControl w:val="0"/>
        <w:suppressAutoHyphens/>
        <w:autoSpaceDE w:val="0"/>
        <w:autoSpaceDN w:val="0"/>
        <w:adjustRightInd w:val="0"/>
        <w:ind w:firstLine="708"/>
        <w:jc w:val="both"/>
        <w:rPr>
          <w:rFonts w:ascii="Arial Narrow" w:hAnsi="Arial Narrow" w:cs="Arial Narrow"/>
          <w:kern w:val="2"/>
          <w:sz w:val="28"/>
          <w:szCs w:val="28"/>
        </w:rPr>
      </w:pPr>
      <w:r w:rsidRPr="00C16EE3">
        <w:rPr>
          <w:rFonts w:ascii="Times New Roman CYR" w:hAnsi="Times New Roman CYR" w:cs="Times New Roman CYR"/>
          <w:b/>
          <w:bCs/>
          <w:kern w:val="2"/>
          <w:sz w:val="28"/>
          <w:szCs w:val="28"/>
          <w:u w:val="single"/>
        </w:rPr>
        <w:t>Социальная поддержка населения</w:t>
      </w:r>
    </w:p>
    <w:p w:rsidR="005A05AF" w:rsidRPr="00C16EE3" w:rsidRDefault="005A05AF" w:rsidP="005161E8">
      <w:pPr>
        <w:widowControl w:val="0"/>
        <w:suppressAutoHyphens/>
        <w:autoSpaceDE w:val="0"/>
        <w:autoSpaceDN w:val="0"/>
        <w:adjustRightInd w:val="0"/>
        <w:ind w:left="-567" w:right="-142" w:firstLine="708"/>
        <w:jc w:val="both"/>
        <w:rPr>
          <w:rFonts w:ascii="Times New Roman CYR" w:hAnsi="Times New Roman CYR" w:cs="Times New Roman CYR"/>
          <w:kern w:val="2"/>
          <w:sz w:val="28"/>
          <w:szCs w:val="28"/>
        </w:rPr>
      </w:pPr>
      <w:r w:rsidRPr="00C16EE3">
        <w:rPr>
          <w:rFonts w:ascii="Times New Roman CYR" w:hAnsi="Times New Roman CYR" w:cs="Times New Roman CYR"/>
          <w:kern w:val="2"/>
          <w:sz w:val="28"/>
          <w:szCs w:val="28"/>
        </w:rPr>
        <w:t xml:space="preserve"> Вопросы социальной поддержки защиты населения были и остаются первостепенными для Администрации </w:t>
      </w:r>
      <w:proofErr w:type="spellStart"/>
      <w:r w:rsidRPr="00C16EE3">
        <w:rPr>
          <w:rFonts w:ascii="Times New Roman CYR" w:hAnsi="Times New Roman CYR" w:cs="Times New Roman CYR"/>
          <w:kern w:val="2"/>
          <w:sz w:val="28"/>
          <w:szCs w:val="28"/>
        </w:rPr>
        <w:t>Мещеряковского</w:t>
      </w:r>
      <w:proofErr w:type="spellEnd"/>
      <w:r w:rsidRPr="00C16EE3">
        <w:rPr>
          <w:rFonts w:ascii="Times New Roman CYR" w:hAnsi="Times New Roman CYR" w:cs="Times New Roman CYR"/>
          <w:kern w:val="2"/>
          <w:sz w:val="28"/>
          <w:szCs w:val="28"/>
        </w:rPr>
        <w:t xml:space="preserve"> сельского поселения. </w:t>
      </w:r>
    </w:p>
    <w:p w:rsidR="005A05AF" w:rsidRPr="00C16EE3" w:rsidRDefault="005A05AF" w:rsidP="005161E8">
      <w:pPr>
        <w:widowControl w:val="0"/>
        <w:suppressAutoHyphens/>
        <w:autoSpaceDE w:val="0"/>
        <w:autoSpaceDN w:val="0"/>
        <w:adjustRightInd w:val="0"/>
        <w:ind w:left="-567" w:right="-142" w:firstLine="708"/>
        <w:jc w:val="both"/>
        <w:rPr>
          <w:rFonts w:ascii="Times New Roman CYR" w:hAnsi="Times New Roman CYR" w:cs="Times New Roman CYR"/>
          <w:kern w:val="2"/>
          <w:sz w:val="28"/>
          <w:szCs w:val="28"/>
        </w:rPr>
      </w:pPr>
      <w:r w:rsidRPr="00C16EE3">
        <w:rPr>
          <w:rFonts w:ascii="Times New Roman CYR" w:hAnsi="Times New Roman CYR" w:cs="Times New Roman CYR"/>
          <w:kern w:val="2"/>
          <w:sz w:val="28"/>
          <w:szCs w:val="28"/>
        </w:rPr>
        <w:t xml:space="preserve">На базе нашего поселения работает многофункциональный центр предоставления государственных и муниципальных услуг. </w:t>
      </w:r>
    </w:p>
    <w:p w:rsidR="005A05AF" w:rsidRPr="00C16EE3" w:rsidRDefault="005A05AF" w:rsidP="005161E8">
      <w:pPr>
        <w:widowControl w:val="0"/>
        <w:suppressAutoHyphens/>
        <w:autoSpaceDE w:val="0"/>
        <w:autoSpaceDN w:val="0"/>
        <w:adjustRightInd w:val="0"/>
        <w:ind w:left="-567" w:right="-142" w:firstLine="708"/>
        <w:jc w:val="both"/>
        <w:rPr>
          <w:rFonts w:ascii="Times New Roman CYR" w:hAnsi="Times New Roman CYR" w:cs="Times New Roman CYR"/>
          <w:kern w:val="2"/>
          <w:sz w:val="28"/>
          <w:szCs w:val="28"/>
        </w:rPr>
      </w:pPr>
      <w:r w:rsidRPr="00C16EE3">
        <w:rPr>
          <w:rFonts w:ascii="Times New Roman CYR" w:hAnsi="Times New Roman CYR" w:cs="Times New Roman CYR"/>
          <w:kern w:val="2"/>
          <w:sz w:val="28"/>
          <w:szCs w:val="28"/>
        </w:rPr>
        <w:t>Так, за текущий период в него обратилось 796 человек- 260 обращений социальная защита населения. Из них:</w:t>
      </w:r>
    </w:p>
    <w:p w:rsidR="005A05AF" w:rsidRPr="00C16EE3" w:rsidRDefault="005A05AF" w:rsidP="005161E8">
      <w:pPr>
        <w:widowControl w:val="0"/>
        <w:suppressAutoHyphens/>
        <w:autoSpaceDE w:val="0"/>
        <w:autoSpaceDN w:val="0"/>
        <w:adjustRightInd w:val="0"/>
        <w:ind w:left="-567" w:right="-142" w:firstLine="708"/>
        <w:jc w:val="both"/>
        <w:rPr>
          <w:rFonts w:ascii="Times New Roman CYR" w:hAnsi="Times New Roman CYR" w:cs="Times New Roman CYR"/>
          <w:kern w:val="2"/>
          <w:sz w:val="28"/>
          <w:szCs w:val="28"/>
        </w:rPr>
      </w:pPr>
      <w:r w:rsidRPr="00C16EE3">
        <w:rPr>
          <w:rFonts w:ascii="Times New Roman CYR" w:hAnsi="Times New Roman CYR" w:cs="Times New Roman CYR"/>
          <w:kern w:val="2"/>
          <w:sz w:val="28"/>
          <w:szCs w:val="28"/>
        </w:rPr>
        <w:t>-183- социальная защита населения</w:t>
      </w:r>
    </w:p>
    <w:p w:rsidR="005A05AF" w:rsidRPr="00C16EE3" w:rsidRDefault="005A05AF" w:rsidP="005161E8">
      <w:pPr>
        <w:widowControl w:val="0"/>
        <w:suppressAutoHyphens/>
        <w:autoSpaceDE w:val="0"/>
        <w:autoSpaceDN w:val="0"/>
        <w:adjustRightInd w:val="0"/>
        <w:ind w:left="-567" w:right="-142" w:firstLine="708"/>
        <w:jc w:val="both"/>
        <w:rPr>
          <w:rFonts w:ascii="Times New Roman CYR" w:hAnsi="Times New Roman CYR" w:cs="Times New Roman CYR"/>
          <w:kern w:val="2"/>
          <w:sz w:val="28"/>
          <w:szCs w:val="28"/>
        </w:rPr>
      </w:pPr>
      <w:r w:rsidRPr="00C16EE3">
        <w:rPr>
          <w:rFonts w:ascii="Times New Roman CYR" w:hAnsi="Times New Roman CYR" w:cs="Times New Roman CYR"/>
          <w:kern w:val="2"/>
          <w:sz w:val="28"/>
          <w:szCs w:val="28"/>
        </w:rPr>
        <w:t>-1</w:t>
      </w:r>
      <w:proofErr w:type="gramStart"/>
      <w:r w:rsidRPr="00C16EE3">
        <w:rPr>
          <w:rFonts w:ascii="Times New Roman CYR" w:hAnsi="Times New Roman CYR" w:cs="Times New Roman CYR"/>
          <w:kern w:val="2"/>
          <w:sz w:val="28"/>
          <w:szCs w:val="28"/>
        </w:rPr>
        <w:t xml:space="preserve">-  </w:t>
      </w:r>
      <w:proofErr w:type="spellStart"/>
      <w:r w:rsidRPr="00C16EE3">
        <w:rPr>
          <w:rFonts w:ascii="Times New Roman CYR" w:hAnsi="Times New Roman CYR" w:cs="Times New Roman CYR"/>
          <w:kern w:val="2"/>
          <w:sz w:val="28"/>
          <w:szCs w:val="28"/>
        </w:rPr>
        <w:t>росреестр</w:t>
      </w:r>
      <w:proofErr w:type="spellEnd"/>
      <w:proofErr w:type="gramEnd"/>
    </w:p>
    <w:p w:rsidR="005A05AF" w:rsidRPr="00C16EE3" w:rsidRDefault="005A05AF" w:rsidP="005161E8">
      <w:pPr>
        <w:widowControl w:val="0"/>
        <w:suppressAutoHyphens/>
        <w:autoSpaceDE w:val="0"/>
        <w:autoSpaceDN w:val="0"/>
        <w:adjustRightInd w:val="0"/>
        <w:ind w:left="-567" w:right="-142" w:firstLine="708"/>
        <w:jc w:val="both"/>
        <w:rPr>
          <w:rFonts w:ascii="Times New Roman CYR" w:hAnsi="Times New Roman CYR" w:cs="Times New Roman CYR"/>
          <w:kern w:val="2"/>
          <w:sz w:val="28"/>
          <w:szCs w:val="28"/>
        </w:rPr>
      </w:pPr>
      <w:r w:rsidRPr="00C16EE3">
        <w:rPr>
          <w:rFonts w:ascii="Times New Roman CYR" w:hAnsi="Times New Roman CYR" w:cs="Times New Roman CYR"/>
          <w:kern w:val="2"/>
          <w:sz w:val="28"/>
          <w:szCs w:val="28"/>
        </w:rPr>
        <w:t>-2- пенсионный фонд</w:t>
      </w:r>
    </w:p>
    <w:p w:rsidR="005A05AF" w:rsidRPr="00C16EE3" w:rsidRDefault="005A05AF" w:rsidP="005161E8">
      <w:pPr>
        <w:widowControl w:val="0"/>
        <w:suppressAutoHyphens/>
        <w:autoSpaceDE w:val="0"/>
        <w:autoSpaceDN w:val="0"/>
        <w:adjustRightInd w:val="0"/>
        <w:ind w:left="-567" w:right="-142" w:firstLine="708"/>
        <w:jc w:val="both"/>
        <w:rPr>
          <w:rFonts w:ascii="Times New Roman CYR" w:hAnsi="Times New Roman CYR" w:cs="Times New Roman CYR"/>
          <w:kern w:val="2"/>
          <w:sz w:val="28"/>
          <w:szCs w:val="28"/>
        </w:rPr>
      </w:pPr>
      <w:r w:rsidRPr="00C16EE3">
        <w:rPr>
          <w:rFonts w:ascii="Times New Roman CYR" w:hAnsi="Times New Roman CYR" w:cs="Times New Roman CYR"/>
          <w:kern w:val="2"/>
          <w:sz w:val="28"/>
          <w:szCs w:val="28"/>
        </w:rPr>
        <w:t>-28- министерство внутренних дел из них:</w:t>
      </w:r>
    </w:p>
    <w:p w:rsidR="005A05AF" w:rsidRPr="00C16EE3" w:rsidRDefault="005A05AF" w:rsidP="005161E8">
      <w:pPr>
        <w:widowControl w:val="0"/>
        <w:suppressAutoHyphens/>
        <w:autoSpaceDE w:val="0"/>
        <w:autoSpaceDN w:val="0"/>
        <w:adjustRightInd w:val="0"/>
        <w:ind w:left="-567" w:right="-142" w:firstLine="708"/>
        <w:jc w:val="both"/>
        <w:rPr>
          <w:rFonts w:ascii="Times New Roman CYR" w:hAnsi="Times New Roman CYR" w:cs="Times New Roman CYR"/>
          <w:kern w:val="2"/>
          <w:sz w:val="28"/>
          <w:szCs w:val="28"/>
        </w:rPr>
      </w:pPr>
      <w:r w:rsidRPr="00C16EE3">
        <w:rPr>
          <w:rFonts w:ascii="Times New Roman CYR" w:hAnsi="Times New Roman CYR" w:cs="Times New Roman CYR"/>
          <w:kern w:val="2"/>
          <w:sz w:val="28"/>
          <w:szCs w:val="28"/>
        </w:rPr>
        <w:t>-3-образование</w:t>
      </w:r>
    </w:p>
    <w:p w:rsidR="005A05AF" w:rsidRPr="00C16EE3" w:rsidRDefault="005A05AF" w:rsidP="005161E8">
      <w:pPr>
        <w:widowControl w:val="0"/>
        <w:suppressAutoHyphens/>
        <w:autoSpaceDE w:val="0"/>
        <w:autoSpaceDN w:val="0"/>
        <w:adjustRightInd w:val="0"/>
        <w:ind w:left="-567" w:right="-142" w:firstLine="708"/>
        <w:jc w:val="both"/>
        <w:rPr>
          <w:rFonts w:ascii="Times New Roman CYR" w:hAnsi="Times New Roman CYR" w:cs="Times New Roman CYR"/>
          <w:kern w:val="2"/>
          <w:sz w:val="28"/>
          <w:szCs w:val="28"/>
        </w:rPr>
      </w:pPr>
      <w:r w:rsidRPr="00C16EE3">
        <w:rPr>
          <w:rFonts w:ascii="Times New Roman CYR" w:hAnsi="Times New Roman CYR" w:cs="Times New Roman CYR"/>
          <w:kern w:val="2"/>
          <w:sz w:val="28"/>
          <w:szCs w:val="28"/>
        </w:rPr>
        <w:t>-41- регистрация на портале Госуслуг (ЕСИА);</w:t>
      </w:r>
    </w:p>
    <w:p w:rsidR="005A05AF" w:rsidRPr="00C16EE3" w:rsidRDefault="005A05AF" w:rsidP="005161E8">
      <w:pPr>
        <w:widowControl w:val="0"/>
        <w:suppressAutoHyphens/>
        <w:autoSpaceDE w:val="0"/>
        <w:autoSpaceDN w:val="0"/>
        <w:adjustRightInd w:val="0"/>
        <w:ind w:left="-567" w:right="-142"/>
        <w:jc w:val="both"/>
        <w:rPr>
          <w:rFonts w:ascii="Times New Roman CYR" w:hAnsi="Times New Roman CYR" w:cs="Times New Roman CYR"/>
          <w:kern w:val="2"/>
          <w:sz w:val="28"/>
          <w:szCs w:val="28"/>
        </w:rPr>
      </w:pPr>
      <w:r w:rsidRPr="00C16EE3">
        <w:rPr>
          <w:rFonts w:ascii="Times New Roman" w:hAnsi="Times New Roman" w:cs="Times New Roman"/>
          <w:b/>
          <w:bCs/>
          <w:sz w:val="28"/>
          <w:szCs w:val="28"/>
        </w:rPr>
        <w:lastRenderedPageBreak/>
        <w:t xml:space="preserve">Исполнение бюджета </w:t>
      </w:r>
      <w:proofErr w:type="spellStart"/>
      <w:r w:rsidRPr="00C16EE3">
        <w:rPr>
          <w:rFonts w:ascii="Times New Roman" w:hAnsi="Times New Roman" w:cs="Times New Roman"/>
          <w:b/>
          <w:bCs/>
          <w:sz w:val="28"/>
          <w:szCs w:val="28"/>
        </w:rPr>
        <w:t>Мещеряковского</w:t>
      </w:r>
      <w:proofErr w:type="spellEnd"/>
      <w:r w:rsidRPr="00C16EE3">
        <w:rPr>
          <w:rFonts w:ascii="Times New Roman" w:hAnsi="Times New Roman" w:cs="Times New Roman"/>
          <w:b/>
          <w:bCs/>
          <w:sz w:val="28"/>
          <w:szCs w:val="28"/>
        </w:rPr>
        <w:t xml:space="preserve"> сельского поселения за второе полугодие 2018 года</w:t>
      </w:r>
    </w:p>
    <w:p w:rsidR="005A05AF" w:rsidRPr="00C16EE3" w:rsidRDefault="005A05AF" w:rsidP="005161E8">
      <w:pPr>
        <w:widowControl w:val="0"/>
        <w:suppressAutoHyphens/>
        <w:autoSpaceDE w:val="0"/>
        <w:autoSpaceDN w:val="0"/>
        <w:adjustRightInd w:val="0"/>
        <w:ind w:left="-567" w:right="-142"/>
        <w:jc w:val="both"/>
        <w:rPr>
          <w:rFonts w:ascii="Times New Roman" w:hAnsi="Times New Roman" w:cs="Times New Roman"/>
          <w:kern w:val="2"/>
          <w:sz w:val="28"/>
          <w:szCs w:val="28"/>
        </w:rPr>
      </w:pPr>
      <w:r w:rsidRPr="00C16EE3">
        <w:rPr>
          <w:rFonts w:ascii="Times New Roman" w:hAnsi="Times New Roman" w:cs="Times New Roman"/>
          <w:kern w:val="2"/>
          <w:sz w:val="28"/>
          <w:szCs w:val="28"/>
        </w:rPr>
        <w:t xml:space="preserve">   Важнейшей задачей является формирование, утверждение и исполнение бюджета сельского поселения. </w:t>
      </w:r>
    </w:p>
    <w:p w:rsidR="005A05AF" w:rsidRPr="00C16EE3" w:rsidRDefault="005A05AF" w:rsidP="005161E8">
      <w:pPr>
        <w:widowControl w:val="0"/>
        <w:suppressAutoHyphens/>
        <w:autoSpaceDE w:val="0"/>
        <w:autoSpaceDN w:val="0"/>
        <w:adjustRightInd w:val="0"/>
        <w:ind w:left="-567" w:right="-142"/>
        <w:jc w:val="both"/>
        <w:rPr>
          <w:rFonts w:ascii="Times New Roman" w:hAnsi="Times New Roman" w:cs="Times New Roman"/>
          <w:kern w:val="2"/>
          <w:sz w:val="28"/>
          <w:szCs w:val="28"/>
        </w:rPr>
      </w:pPr>
      <w:r w:rsidRPr="00C16EE3">
        <w:rPr>
          <w:rFonts w:ascii="Times New Roman" w:hAnsi="Times New Roman" w:cs="Times New Roman"/>
          <w:kern w:val="2"/>
          <w:sz w:val="28"/>
          <w:szCs w:val="28"/>
        </w:rPr>
        <w:t>Исполнение бюджета сельского поселения за 2-е полугодие 2018 года составило 4 млн. 742 тыс. 699 руб. 53 копейки остановлюсь на его составляющих: это собственные доходы и безвозмездные поступления.</w:t>
      </w:r>
    </w:p>
    <w:p w:rsidR="005A05AF" w:rsidRPr="00C16EE3" w:rsidRDefault="005A05AF" w:rsidP="005161E8">
      <w:pPr>
        <w:widowControl w:val="0"/>
        <w:suppressAutoHyphens/>
        <w:autoSpaceDE w:val="0"/>
        <w:autoSpaceDN w:val="0"/>
        <w:adjustRightInd w:val="0"/>
        <w:ind w:left="-567" w:right="-142"/>
        <w:jc w:val="both"/>
        <w:rPr>
          <w:rFonts w:ascii="Times New Roman" w:hAnsi="Times New Roman" w:cs="Times New Roman"/>
          <w:kern w:val="2"/>
          <w:sz w:val="28"/>
          <w:szCs w:val="28"/>
        </w:rPr>
      </w:pPr>
      <w:r w:rsidRPr="00C16EE3">
        <w:rPr>
          <w:rFonts w:ascii="Times New Roman" w:hAnsi="Times New Roman" w:cs="Times New Roman"/>
          <w:kern w:val="2"/>
          <w:sz w:val="28"/>
          <w:szCs w:val="28"/>
        </w:rPr>
        <w:t>Собственные доходы 2 млн.554 тыс. 449 руб.53 копейки Основные источники поступления:</w:t>
      </w:r>
    </w:p>
    <w:p w:rsidR="005A05AF" w:rsidRPr="00C16EE3" w:rsidRDefault="005A05AF" w:rsidP="005161E8">
      <w:pPr>
        <w:widowControl w:val="0"/>
        <w:suppressAutoHyphens/>
        <w:autoSpaceDE w:val="0"/>
        <w:autoSpaceDN w:val="0"/>
        <w:adjustRightInd w:val="0"/>
        <w:ind w:left="-567" w:right="-142" w:firstLine="708"/>
        <w:jc w:val="both"/>
        <w:rPr>
          <w:rFonts w:ascii="Times New Roman" w:hAnsi="Times New Roman" w:cs="Times New Roman"/>
          <w:kern w:val="2"/>
          <w:sz w:val="28"/>
          <w:szCs w:val="28"/>
        </w:rPr>
      </w:pPr>
      <w:r w:rsidRPr="00C16EE3">
        <w:rPr>
          <w:rFonts w:ascii="Times New Roman" w:hAnsi="Times New Roman" w:cs="Times New Roman"/>
          <w:kern w:val="2"/>
          <w:sz w:val="28"/>
          <w:szCs w:val="28"/>
        </w:rPr>
        <w:t>- НДФЛ – 275 тыс.891 руб.94 копейки</w:t>
      </w:r>
    </w:p>
    <w:p w:rsidR="005A05AF" w:rsidRPr="00C16EE3" w:rsidRDefault="005A05AF" w:rsidP="005161E8">
      <w:pPr>
        <w:widowControl w:val="0"/>
        <w:suppressAutoHyphens/>
        <w:autoSpaceDE w:val="0"/>
        <w:autoSpaceDN w:val="0"/>
        <w:adjustRightInd w:val="0"/>
        <w:ind w:left="-567" w:right="-142" w:firstLine="708"/>
        <w:jc w:val="both"/>
        <w:rPr>
          <w:rFonts w:ascii="Times New Roman" w:hAnsi="Times New Roman" w:cs="Times New Roman"/>
          <w:kern w:val="2"/>
          <w:sz w:val="28"/>
          <w:szCs w:val="28"/>
        </w:rPr>
      </w:pPr>
      <w:r w:rsidRPr="00C16EE3">
        <w:rPr>
          <w:rFonts w:ascii="Times New Roman" w:hAnsi="Times New Roman" w:cs="Times New Roman"/>
          <w:kern w:val="2"/>
          <w:sz w:val="28"/>
          <w:szCs w:val="28"/>
        </w:rPr>
        <w:t>- земельный налог –1млн. 867 тыс.315 руб. 27 копеек</w:t>
      </w:r>
    </w:p>
    <w:p w:rsidR="005A05AF" w:rsidRPr="00C16EE3" w:rsidRDefault="005A05AF" w:rsidP="005161E8">
      <w:pPr>
        <w:widowControl w:val="0"/>
        <w:suppressAutoHyphens/>
        <w:autoSpaceDE w:val="0"/>
        <w:autoSpaceDN w:val="0"/>
        <w:adjustRightInd w:val="0"/>
        <w:ind w:left="-567" w:right="-142" w:firstLine="708"/>
        <w:jc w:val="both"/>
        <w:rPr>
          <w:rFonts w:ascii="Times New Roman" w:hAnsi="Times New Roman" w:cs="Times New Roman"/>
          <w:kern w:val="2"/>
          <w:sz w:val="28"/>
          <w:szCs w:val="28"/>
        </w:rPr>
      </w:pPr>
      <w:r w:rsidRPr="00C16EE3">
        <w:rPr>
          <w:rFonts w:ascii="Times New Roman" w:hAnsi="Times New Roman" w:cs="Times New Roman"/>
          <w:kern w:val="2"/>
          <w:sz w:val="28"/>
          <w:szCs w:val="28"/>
        </w:rPr>
        <w:t>-налог на имущество физ. лиц</w:t>
      </w:r>
      <w:proofErr w:type="gramStart"/>
      <w:r w:rsidRPr="00C16EE3">
        <w:rPr>
          <w:rFonts w:ascii="Times New Roman" w:hAnsi="Times New Roman" w:cs="Times New Roman"/>
          <w:kern w:val="2"/>
          <w:sz w:val="28"/>
          <w:szCs w:val="28"/>
        </w:rPr>
        <w:t>-  71</w:t>
      </w:r>
      <w:proofErr w:type="gramEnd"/>
      <w:r w:rsidRPr="00C16EE3">
        <w:rPr>
          <w:rFonts w:ascii="Times New Roman" w:hAnsi="Times New Roman" w:cs="Times New Roman"/>
          <w:kern w:val="2"/>
          <w:sz w:val="28"/>
          <w:szCs w:val="28"/>
        </w:rPr>
        <w:t xml:space="preserve"> тыс.634 руб.68 копеек</w:t>
      </w:r>
    </w:p>
    <w:p w:rsidR="005A05AF" w:rsidRPr="00C16EE3" w:rsidRDefault="005A05AF" w:rsidP="005161E8">
      <w:pPr>
        <w:widowControl w:val="0"/>
        <w:suppressAutoHyphens/>
        <w:autoSpaceDE w:val="0"/>
        <w:autoSpaceDN w:val="0"/>
        <w:adjustRightInd w:val="0"/>
        <w:ind w:left="-567" w:right="-142" w:firstLine="708"/>
        <w:jc w:val="both"/>
        <w:rPr>
          <w:rFonts w:ascii="Times New Roman" w:hAnsi="Times New Roman" w:cs="Times New Roman"/>
          <w:kern w:val="2"/>
          <w:sz w:val="28"/>
          <w:szCs w:val="28"/>
        </w:rPr>
      </w:pPr>
      <w:r w:rsidRPr="00C16EE3">
        <w:rPr>
          <w:rFonts w:ascii="Times New Roman" w:hAnsi="Times New Roman" w:cs="Times New Roman"/>
          <w:kern w:val="2"/>
          <w:sz w:val="28"/>
          <w:szCs w:val="28"/>
        </w:rPr>
        <w:t>-государственная пошлина -7 тыс. 650 рублей</w:t>
      </w:r>
    </w:p>
    <w:p w:rsidR="005A05AF" w:rsidRPr="00C16EE3" w:rsidRDefault="005A05AF" w:rsidP="005161E8">
      <w:pPr>
        <w:widowControl w:val="0"/>
        <w:suppressAutoHyphens/>
        <w:autoSpaceDE w:val="0"/>
        <w:autoSpaceDN w:val="0"/>
        <w:adjustRightInd w:val="0"/>
        <w:ind w:left="-567" w:right="-142" w:firstLine="708"/>
        <w:jc w:val="both"/>
        <w:rPr>
          <w:rFonts w:ascii="Times New Roman" w:hAnsi="Times New Roman" w:cs="Times New Roman"/>
          <w:kern w:val="2"/>
          <w:sz w:val="28"/>
          <w:szCs w:val="28"/>
        </w:rPr>
      </w:pPr>
      <w:r w:rsidRPr="00C16EE3">
        <w:rPr>
          <w:rFonts w:ascii="Times New Roman" w:hAnsi="Times New Roman" w:cs="Times New Roman"/>
          <w:kern w:val="2"/>
          <w:sz w:val="28"/>
          <w:szCs w:val="28"/>
        </w:rPr>
        <w:t>-арендная плата -316 тыс. 289 рублей 01 копейка</w:t>
      </w:r>
    </w:p>
    <w:p w:rsidR="005A05AF" w:rsidRPr="00C16EE3" w:rsidRDefault="005A05AF" w:rsidP="005161E8">
      <w:pPr>
        <w:widowControl w:val="0"/>
        <w:suppressAutoHyphens/>
        <w:autoSpaceDE w:val="0"/>
        <w:autoSpaceDN w:val="0"/>
        <w:adjustRightInd w:val="0"/>
        <w:ind w:left="-567" w:right="-142" w:firstLine="708"/>
        <w:jc w:val="both"/>
        <w:rPr>
          <w:rFonts w:ascii="Times New Roman" w:hAnsi="Times New Roman" w:cs="Times New Roman"/>
          <w:kern w:val="2"/>
          <w:sz w:val="28"/>
          <w:szCs w:val="28"/>
        </w:rPr>
      </w:pPr>
      <w:r w:rsidRPr="00C16EE3">
        <w:rPr>
          <w:rFonts w:ascii="Times New Roman" w:hAnsi="Times New Roman" w:cs="Times New Roman"/>
          <w:kern w:val="2"/>
          <w:sz w:val="28"/>
          <w:szCs w:val="28"/>
        </w:rPr>
        <w:t>- доходы, поступающие в порядке компенсации затрат – 9 тыс.749 рублей 68 копеек</w:t>
      </w:r>
    </w:p>
    <w:p w:rsidR="005A05AF" w:rsidRPr="00C16EE3" w:rsidRDefault="005A05AF" w:rsidP="005161E8">
      <w:pPr>
        <w:widowControl w:val="0"/>
        <w:suppressAutoHyphens/>
        <w:autoSpaceDE w:val="0"/>
        <w:autoSpaceDN w:val="0"/>
        <w:adjustRightInd w:val="0"/>
        <w:ind w:left="-567" w:right="-142" w:firstLine="708"/>
        <w:jc w:val="both"/>
        <w:rPr>
          <w:rFonts w:ascii="Times New Roman" w:hAnsi="Times New Roman" w:cs="Times New Roman"/>
          <w:kern w:val="2"/>
          <w:sz w:val="28"/>
          <w:szCs w:val="28"/>
        </w:rPr>
      </w:pPr>
      <w:r w:rsidRPr="00C16EE3">
        <w:rPr>
          <w:rFonts w:ascii="Times New Roman" w:hAnsi="Times New Roman" w:cs="Times New Roman"/>
          <w:kern w:val="2"/>
          <w:sz w:val="28"/>
          <w:szCs w:val="28"/>
        </w:rPr>
        <w:t>- штрафы – 7 тыс. 000 руб.</w:t>
      </w:r>
    </w:p>
    <w:p w:rsidR="005A05AF" w:rsidRPr="00C16EE3" w:rsidRDefault="005A05AF" w:rsidP="005161E8">
      <w:pPr>
        <w:widowControl w:val="0"/>
        <w:suppressAutoHyphens/>
        <w:autoSpaceDE w:val="0"/>
        <w:autoSpaceDN w:val="0"/>
        <w:adjustRightInd w:val="0"/>
        <w:ind w:left="-567" w:right="-142" w:firstLine="708"/>
        <w:jc w:val="both"/>
        <w:rPr>
          <w:rFonts w:ascii="Times New Roman" w:hAnsi="Times New Roman" w:cs="Times New Roman"/>
          <w:kern w:val="2"/>
          <w:sz w:val="28"/>
          <w:szCs w:val="28"/>
        </w:rPr>
      </w:pPr>
      <w:r w:rsidRPr="00C16EE3">
        <w:rPr>
          <w:rFonts w:ascii="Times New Roman" w:hAnsi="Times New Roman" w:cs="Times New Roman"/>
          <w:kern w:val="2"/>
          <w:sz w:val="28"/>
          <w:szCs w:val="28"/>
        </w:rPr>
        <w:t xml:space="preserve"> Безвозмездные перечисления- 2 млн.187 тыс.250 руб.</w:t>
      </w:r>
    </w:p>
    <w:p w:rsidR="005A05AF" w:rsidRPr="00C16EE3" w:rsidRDefault="005A05AF" w:rsidP="005161E8">
      <w:pPr>
        <w:widowControl w:val="0"/>
        <w:suppressAutoHyphens/>
        <w:autoSpaceDE w:val="0"/>
        <w:autoSpaceDN w:val="0"/>
        <w:adjustRightInd w:val="0"/>
        <w:ind w:left="-567" w:right="-142" w:firstLine="708"/>
        <w:jc w:val="both"/>
        <w:rPr>
          <w:rFonts w:ascii="Times New Roman" w:hAnsi="Times New Roman" w:cs="Times New Roman"/>
          <w:kern w:val="2"/>
          <w:sz w:val="28"/>
          <w:szCs w:val="28"/>
        </w:rPr>
      </w:pPr>
      <w:r w:rsidRPr="00C16EE3">
        <w:rPr>
          <w:rFonts w:ascii="Times New Roman" w:hAnsi="Times New Roman" w:cs="Times New Roman"/>
          <w:kern w:val="2"/>
          <w:sz w:val="28"/>
          <w:szCs w:val="28"/>
        </w:rPr>
        <w:t xml:space="preserve">- дотация 1 млн. 292 тыс. 000 руб. </w:t>
      </w:r>
    </w:p>
    <w:p w:rsidR="005A05AF" w:rsidRPr="00C16EE3" w:rsidRDefault="005A05AF" w:rsidP="005161E8">
      <w:pPr>
        <w:widowControl w:val="0"/>
        <w:suppressAutoHyphens/>
        <w:autoSpaceDE w:val="0"/>
        <w:autoSpaceDN w:val="0"/>
        <w:adjustRightInd w:val="0"/>
        <w:ind w:left="-567" w:right="-142" w:firstLine="708"/>
        <w:jc w:val="both"/>
        <w:rPr>
          <w:rFonts w:ascii="Times New Roman" w:hAnsi="Times New Roman" w:cs="Times New Roman"/>
          <w:kern w:val="2"/>
          <w:sz w:val="28"/>
          <w:szCs w:val="28"/>
        </w:rPr>
      </w:pPr>
      <w:r w:rsidRPr="00C16EE3">
        <w:rPr>
          <w:rFonts w:ascii="Times New Roman" w:hAnsi="Times New Roman" w:cs="Times New Roman"/>
          <w:kern w:val="2"/>
          <w:sz w:val="28"/>
          <w:szCs w:val="28"/>
        </w:rPr>
        <w:t>- субвенции 39 тыс.200 руб.</w:t>
      </w:r>
    </w:p>
    <w:p w:rsidR="005A05AF" w:rsidRPr="00C16EE3" w:rsidRDefault="005A05AF" w:rsidP="005161E8">
      <w:pPr>
        <w:widowControl w:val="0"/>
        <w:suppressAutoHyphens/>
        <w:autoSpaceDE w:val="0"/>
        <w:autoSpaceDN w:val="0"/>
        <w:adjustRightInd w:val="0"/>
        <w:ind w:left="-567" w:right="-142" w:firstLine="708"/>
        <w:jc w:val="both"/>
        <w:rPr>
          <w:rFonts w:ascii="Times New Roman" w:hAnsi="Times New Roman" w:cs="Times New Roman"/>
          <w:kern w:val="2"/>
          <w:sz w:val="28"/>
          <w:szCs w:val="28"/>
        </w:rPr>
      </w:pPr>
      <w:r w:rsidRPr="00C16EE3">
        <w:rPr>
          <w:rFonts w:ascii="Times New Roman" w:hAnsi="Times New Roman" w:cs="Times New Roman"/>
          <w:kern w:val="2"/>
          <w:sz w:val="28"/>
          <w:szCs w:val="28"/>
        </w:rPr>
        <w:lastRenderedPageBreak/>
        <w:t>-иные межбюджетные трансферты- 856 тыс.050 руб. (397 тыс.170 руб. в области культуры, 458 тыс. 880 руб. средства дорожного фонда)</w:t>
      </w:r>
    </w:p>
    <w:p w:rsidR="005A05AF" w:rsidRPr="00C16EE3" w:rsidRDefault="005A05AF" w:rsidP="005161E8">
      <w:pPr>
        <w:ind w:left="-567" w:right="-142" w:firstLine="708"/>
        <w:jc w:val="both"/>
        <w:rPr>
          <w:rFonts w:ascii="Times New Roman" w:hAnsi="Times New Roman" w:cs="Times New Roman"/>
          <w:sz w:val="28"/>
          <w:szCs w:val="28"/>
        </w:rPr>
      </w:pPr>
      <w:r w:rsidRPr="00C16EE3">
        <w:rPr>
          <w:rFonts w:ascii="Times New Roman" w:hAnsi="Times New Roman" w:cs="Times New Roman"/>
          <w:sz w:val="28"/>
          <w:szCs w:val="28"/>
        </w:rPr>
        <w:t>Источниками финансирования дефицита бюджета являются остатки средств, образовавшиеся на 1 января 2018 года.</w:t>
      </w:r>
    </w:p>
    <w:p w:rsidR="005A05AF" w:rsidRPr="00C16EE3" w:rsidRDefault="005A05AF" w:rsidP="009C6D0B">
      <w:pPr>
        <w:widowControl w:val="0"/>
        <w:suppressAutoHyphens/>
        <w:autoSpaceDE w:val="0"/>
        <w:autoSpaceDN w:val="0"/>
        <w:adjustRightInd w:val="0"/>
        <w:ind w:left="-567" w:right="-142"/>
        <w:jc w:val="both"/>
        <w:rPr>
          <w:rFonts w:ascii="Times New Roman" w:hAnsi="Times New Roman" w:cs="Times New Roman"/>
          <w:kern w:val="2"/>
          <w:sz w:val="28"/>
          <w:szCs w:val="28"/>
        </w:rPr>
      </w:pPr>
      <w:r w:rsidRPr="00C16EE3">
        <w:rPr>
          <w:rFonts w:ascii="Times New Roman" w:hAnsi="Times New Roman" w:cs="Times New Roman"/>
          <w:kern w:val="2"/>
          <w:sz w:val="28"/>
          <w:szCs w:val="28"/>
        </w:rPr>
        <w:t xml:space="preserve">Средства осваивались по </w:t>
      </w:r>
      <w:r w:rsidR="00E1283A">
        <w:rPr>
          <w:rFonts w:ascii="Times New Roman" w:hAnsi="Times New Roman" w:cs="Times New Roman"/>
          <w:kern w:val="2"/>
          <w:sz w:val="28"/>
          <w:szCs w:val="28"/>
        </w:rPr>
        <w:t>8</w:t>
      </w:r>
      <w:r w:rsidRPr="00C16EE3">
        <w:rPr>
          <w:rFonts w:ascii="Times New Roman" w:hAnsi="Times New Roman" w:cs="Times New Roman"/>
          <w:kern w:val="2"/>
          <w:sz w:val="28"/>
          <w:szCs w:val="28"/>
        </w:rPr>
        <w:t xml:space="preserve"> муниципальным программам. Это такие программы, как: «</w:t>
      </w:r>
      <w:r w:rsidRPr="00E1283A">
        <w:rPr>
          <w:rFonts w:ascii="Times New Roman" w:hAnsi="Times New Roman" w:cs="Times New Roman"/>
          <w:kern w:val="2"/>
          <w:sz w:val="28"/>
          <w:szCs w:val="28"/>
        </w:rPr>
        <w:t>Развитие транспортной системы», «Обеспечение качественными жилищно-коммунальными услугами», «Обеспечение общественного порядка и противодействие преступности», «Пожарная безопасность», «Развитие культуры и туризма», «Муниципальная политика», «Энергоэффективность и развитие энергетики», «Социальная поддержка граждан</w:t>
      </w:r>
      <w:bookmarkStart w:id="0" w:name="_GoBack"/>
      <w:bookmarkEnd w:id="0"/>
      <w:r w:rsidRPr="00C16EE3">
        <w:rPr>
          <w:rFonts w:ascii="Times New Roman" w:hAnsi="Times New Roman" w:cs="Times New Roman"/>
          <w:kern w:val="2"/>
          <w:sz w:val="28"/>
          <w:szCs w:val="28"/>
        </w:rPr>
        <w:t>». На реализацию данных программ было израсходовано 2 млн. 141 тыс. 614 руб.  64 копейки.</w:t>
      </w:r>
    </w:p>
    <w:p w:rsidR="005A05AF" w:rsidRPr="00C16EE3" w:rsidRDefault="005A05AF" w:rsidP="009C6D0B">
      <w:pPr>
        <w:widowControl w:val="0"/>
        <w:suppressAutoHyphens/>
        <w:autoSpaceDE w:val="0"/>
        <w:autoSpaceDN w:val="0"/>
        <w:adjustRightInd w:val="0"/>
        <w:ind w:left="-567" w:right="-142"/>
        <w:jc w:val="both"/>
        <w:rPr>
          <w:rFonts w:ascii="Times New Roman" w:hAnsi="Times New Roman" w:cs="Times New Roman"/>
          <w:kern w:val="2"/>
          <w:sz w:val="28"/>
          <w:szCs w:val="28"/>
        </w:rPr>
      </w:pPr>
      <w:r w:rsidRPr="00C16EE3">
        <w:rPr>
          <w:rFonts w:ascii="Times New Roman CYR" w:hAnsi="Times New Roman CYR" w:cs="Times New Roman CYR"/>
          <w:b/>
          <w:bCs/>
          <w:kern w:val="2"/>
          <w:sz w:val="28"/>
          <w:szCs w:val="28"/>
          <w:u w:val="single"/>
        </w:rPr>
        <w:t>Муниципальная собственность</w:t>
      </w:r>
    </w:p>
    <w:p w:rsidR="005A05AF" w:rsidRPr="00C16EE3" w:rsidRDefault="005A05AF" w:rsidP="005161E8">
      <w:pPr>
        <w:ind w:left="-567" w:right="-142" w:firstLine="709"/>
        <w:jc w:val="both"/>
        <w:rPr>
          <w:rFonts w:ascii="Times New Roman" w:hAnsi="Times New Roman" w:cs="Times New Roman"/>
          <w:kern w:val="2"/>
          <w:sz w:val="28"/>
          <w:szCs w:val="28"/>
        </w:rPr>
      </w:pPr>
      <w:r w:rsidRPr="00C16EE3">
        <w:rPr>
          <w:rFonts w:ascii="Times New Roman" w:hAnsi="Times New Roman" w:cs="Times New Roman"/>
          <w:kern w:val="2"/>
          <w:sz w:val="28"/>
          <w:szCs w:val="28"/>
        </w:rPr>
        <w:t xml:space="preserve">В муниципальной собственности поселения находится 25 объектов недвижимости. Оформлены все объекты.  Находятся в стадии оформления бесхозяйные газопроводы общей протяженностью 2806 </w:t>
      </w:r>
      <w:proofErr w:type="gramStart"/>
      <w:r w:rsidRPr="00C16EE3">
        <w:rPr>
          <w:rFonts w:ascii="Times New Roman" w:hAnsi="Times New Roman" w:cs="Times New Roman"/>
          <w:kern w:val="2"/>
          <w:sz w:val="28"/>
          <w:szCs w:val="28"/>
        </w:rPr>
        <w:t>м  и</w:t>
      </w:r>
      <w:proofErr w:type="gramEnd"/>
      <w:r w:rsidRPr="00C16EE3">
        <w:rPr>
          <w:rFonts w:ascii="Times New Roman" w:hAnsi="Times New Roman" w:cs="Times New Roman"/>
          <w:kern w:val="2"/>
          <w:sz w:val="28"/>
          <w:szCs w:val="28"/>
        </w:rPr>
        <w:t xml:space="preserve"> ГТС.</w:t>
      </w:r>
    </w:p>
    <w:p w:rsidR="005A05AF" w:rsidRPr="00C16EE3" w:rsidRDefault="005A05AF" w:rsidP="005161E8">
      <w:pPr>
        <w:spacing w:before="100" w:beforeAutospacing="1" w:after="100" w:afterAutospacing="1" w:line="240" w:lineRule="auto"/>
        <w:ind w:left="-567" w:right="-142"/>
        <w:jc w:val="both"/>
        <w:rPr>
          <w:rFonts w:ascii="Times New Roman" w:hAnsi="Times New Roman" w:cs="Times New Roman"/>
          <w:b/>
          <w:bCs/>
          <w:sz w:val="28"/>
          <w:szCs w:val="28"/>
          <w:u w:val="single"/>
          <w:lang w:eastAsia="ru-RU"/>
        </w:rPr>
      </w:pPr>
      <w:r w:rsidRPr="00C16EE3">
        <w:rPr>
          <w:rFonts w:ascii="Times New Roman" w:hAnsi="Times New Roman" w:cs="Times New Roman"/>
          <w:b/>
          <w:bCs/>
          <w:sz w:val="28"/>
          <w:szCs w:val="28"/>
          <w:u w:val="single"/>
          <w:lang w:eastAsia="ru-RU"/>
        </w:rPr>
        <w:t>Благоустройство</w:t>
      </w:r>
    </w:p>
    <w:p w:rsidR="005A05AF" w:rsidRPr="00C16EE3" w:rsidRDefault="005A05AF" w:rsidP="005161E8">
      <w:pPr>
        <w:widowControl w:val="0"/>
        <w:suppressAutoHyphens/>
        <w:autoSpaceDE w:val="0"/>
        <w:autoSpaceDN w:val="0"/>
        <w:adjustRightInd w:val="0"/>
        <w:ind w:left="-567" w:right="-142" w:firstLine="708"/>
        <w:jc w:val="both"/>
        <w:rPr>
          <w:rFonts w:ascii="Times New Roman CYR" w:hAnsi="Times New Roman CYR" w:cs="Times New Roman CYR"/>
          <w:kern w:val="2"/>
          <w:sz w:val="28"/>
          <w:szCs w:val="28"/>
        </w:rPr>
      </w:pPr>
      <w:r w:rsidRPr="00C16EE3">
        <w:rPr>
          <w:rFonts w:ascii="Times New Roman CYR" w:hAnsi="Times New Roman CYR" w:cs="Times New Roman CYR"/>
          <w:kern w:val="2"/>
          <w:sz w:val="28"/>
          <w:szCs w:val="28"/>
        </w:rPr>
        <w:t xml:space="preserve">Работа в сфере благоустройства, во втором полугодии 2018 года, была нацелена на приведение территории </w:t>
      </w:r>
      <w:proofErr w:type="spellStart"/>
      <w:r w:rsidRPr="00C16EE3">
        <w:rPr>
          <w:rFonts w:ascii="Times New Roman CYR" w:hAnsi="Times New Roman CYR" w:cs="Times New Roman CYR"/>
          <w:kern w:val="2"/>
          <w:sz w:val="28"/>
          <w:szCs w:val="28"/>
        </w:rPr>
        <w:t>Мещеряковского</w:t>
      </w:r>
      <w:proofErr w:type="spellEnd"/>
      <w:r w:rsidRPr="00C16EE3">
        <w:rPr>
          <w:rFonts w:ascii="Times New Roman CYR" w:hAnsi="Times New Roman CYR" w:cs="Times New Roman CYR"/>
          <w:kern w:val="2"/>
          <w:sz w:val="28"/>
          <w:szCs w:val="28"/>
        </w:rPr>
        <w:t xml:space="preserve"> сельского поселения в надлежащее состояние, а также на улучшение благоустройства населенных пунктов.</w:t>
      </w:r>
    </w:p>
    <w:p w:rsidR="005A05AF" w:rsidRPr="00C16EE3" w:rsidRDefault="005A05AF" w:rsidP="005161E8">
      <w:pPr>
        <w:widowControl w:val="0"/>
        <w:suppressAutoHyphens/>
        <w:autoSpaceDE w:val="0"/>
        <w:autoSpaceDN w:val="0"/>
        <w:adjustRightInd w:val="0"/>
        <w:ind w:left="-567" w:right="-142"/>
        <w:jc w:val="both"/>
        <w:rPr>
          <w:rFonts w:ascii="Times New Roman CYR" w:hAnsi="Times New Roman CYR" w:cs="Times New Roman CYR"/>
          <w:kern w:val="2"/>
          <w:sz w:val="28"/>
          <w:szCs w:val="28"/>
        </w:rPr>
      </w:pPr>
      <w:r w:rsidRPr="00C16EE3">
        <w:rPr>
          <w:rFonts w:ascii="Arial Narrow" w:hAnsi="Arial Narrow" w:cs="Arial Narrow"/>
          <w:kern w:val="2"/>
          <w:sz w:val="28"/>
          <w:szCs w:val="28"/>
        </w:rPr>
        <w:tab/>
      </w:r>
      <w:r w:rsidRPr="00C16EE3">
        <w:rPr>
          <w:rFonts w:ascii="Times New Roman CYR" w:hAnsi="Times New Roman CYR" w:cs="Times New Roman CYR"/>
          <w:kern w:val="2"/>
          <w:sz w:val="28"/>
          <w:szCs w:val="28"/>
        </w:rPr>
        <w:t xml:space="preserve">За отчетный период было проведено 26 субботников по наведению санитарного порядка на территории, ликвидированы 3 несанкционированные </w:t>
      </w:r>
      <w:r w:rsidRPr="00C16EE3">
        <w:rPr>
          <w:rFonts w:ascii="Times New Roman CYR" w:hAnsi="Times New Roman CYR" w:cs="Times New Roman CYR"/>
          <w:kern w:val="2"/>
          <w:sz w:val="28"/>
          <w:szCs w:val="28"/>
        </w:rPr>
        <w:lastRenderedPageBreak/>
        <w:t xml:space="preserve">свалки. Была проведена санитарная вырубка на футбольном поле, санитарная вырубка и лесополосы в районе лесхоза, а также в районе памятника павшим воинам в х. </w:t>
      </w:r>
      <w:proofErr w:type="spellStart"/>
      <w:r w:rsidRPr="00C16EE3">
        <w:rPr>
          <w:rFonts w:ascii="Times New Roman CYR" w:hAnsi="Times New Roman CYR" w:cs="Times New Roman CYR"/>
          <w:kern w:val="2"/>
          <w:sz w:val="28"/>
          <w:szCs w:val="28"/>
        </w:rPr>
        <w:t>Мещеряковском</w:t>
      </w:r>
      <w:proofErr w:type="spellEnd"/>
      <w:r w:rsidRPr="00C16EE3">
        <w:rPr>
          <w:rFonts w:ascii="Times New Roman CYR" w:hAnsi="Times New Roman CYR" w:cs="Times New Roman CYR"/>
          <w:kern w:val="2"/>
          <w:sz w:val="28"/>
          <w:szCs w:val="28"/>
        </w:rPr>
        <w:t xml:space="preserve"> по ул. Школьной.  Все эти мероприятия были проведены субботниками с привлечением населения и ряда организаций различных форм собственности. Инициативной группой жителей х. </w:t>
      </w:r>
      <w:proofErr w:type="spellStart"/>
      <w:r w:rsidRPr="00C16EE3">
        <w:rPr>
          <w:rFonts w:ascii="Times New Roman CYR" w:hAnsi="Times New Roman CYR" w:cs="Times New Roman CYR"/>
          <w:kern w:val="2"/>
          <w:sz w:val="28"/>
          <w:szCs w:val="28"/>
        </w:rPr>
        <w:t>Мещеряковского</w:t>
      </w:r>
      <w:proofErr w:type="spellEnd"/>
      <w:r w:rsidRPr="00C16EE3">
        <w:rPr>
          <w:rFonts w:ascii="Times New Roman CYR" w:hAnsi="Times New Roman CYR" w:cs="Times New Roman CYR"/>
          <w:kern w:val="2"/>
          <w:sz w:val="28"/>
          <w:szCs w:val="28"/>
        </w:rPr>
        <w:t xml:space="preserve"> были сделаны собственноручно и установлены 2 лавочки и стол для настольных игр.</w:t>
      </w:r>
    </w:p>
    <w:p w:rsidR="005A05AF" w:rsidRPr="00C16EE3" w:rsidRDefault="005A05AF" w:rsidP="005161E8">
      <w:pPr>
        <w:widowControl w:val="0"/>
        <w:suppressAutoHyphens/>
        <w:autoSpaceDE w:val="0"/>
        <w:autoSpaceDN w:val="0"/>
        <w:adjustRightInd w:val="0"/>
        <w:ind w:left="-567" w:right="-142"/>
        <w:jc w:val="both"/>
        <w:rPr>
          <w:rFonts w:ascii="Times New Roman CYR" w:hAnsi="Times New Roman CYR" w:cs="Times New Roman CYR"/>
          <w:kern w:val="2"/>
          <w:sz w:val="28"/>
          <w:szCs w:val="28"/>
        </w:rPr>
      </w:pPr>
      <w:r w:rsidRPr="00C16EE3">
        <w:rPr>
          <w:rFonts w:ascii="Times New Roman CYR" w:hAnsi="Times New Roman CYR" w:cs="Times New Roman CYR"/>
          <w:kern w:val="2"/>
          <w:sz w:val="28"/>
          <w:szCs w:val="28"/>
        </w:rPr>
        <w:t xml:space="preserve">Традиционным уже стало проводить «День древонасаждения», в котором приняли участие учащиеся школы и педагоги, работники детского сада, СДК, МФЦ, библиотеки, работники сельхозпредприятий, торговли, молочного цеха, пекарни, ОСЗН, работники администрации общее количество участников 30 человек. Общими усилиями было высажено 30 деревьев.  По собственной инициативе житель х. </w:t>
      </w:r>
      <w:proofErr w:type="spellStart"/>
      <w:r w:rsidRPr="00C16EE3">
        <w:rPr>
          <w:rFonts w:ascii="Times New Roman CYR" w:hAnsi="Times New Roman CYR" w:cs="Times New Roman CYR"/>
          <w:kern w:val="2"/>
          <w:sz w:val="28"/>
          <w:szCs w:val="28"/>
        </w:rPr>
        <w:t>Мещеряковского</w:t>
      </w:r>
      <w:proofErr w:type="spellEnd"/>
      <w:r w:rsidRPr="00C16EE3">
        <w:rPr>
          <w:rFonts w:ascii="Times New Roman CYR" w:hAnsi="Times New Roman CYR" w:cs="Times New Roman CYR"/>
          <w:kern w:val="2"/>
          <w:sz w:val="28"/>
          <w:szCs w:val="28"/>
        </w:rPr>
        <w:t xml:space="preserve"> </w:t>
      </w:r>
      <w:proofErr w:type="spellStart"/>
      <w:r w:rsidRPr="00C16EE3">
        <w:rPr>
          <w:rFonts w:ascii="Times New Roman CYR" w:hAnsi="Times New Roman CYR" w:cs="Times New Roman CYR"/>
          <w:kern w:val="2"/>
          <w:sz w:val="28"/>
          <w:szCs w:val="28"/>
        </w:rPr>
        <w:t>Шишикин</w:t>
      </w:r>
      <w:proofErr w:type="spellEnd"/>
      <w:r w:rsidRPr="00C16EE3">
        <w:rPr>
          <w:rFonts w:ascii="Times New Roman CYR" w:hAnsi="Times New Roman CYR" w:cs="Times New Roman CYR"/>
          <w:kern w:val="2"/>
          <w:sz w:val="28"/>
          <w:szCs w:val="28"/>
        </w:rPr>
        <w:t xml:space="preserve"> С.В. посадил в парке около детской площадки несколько лип и плодовых деревьев. Совместно с рабочими СПК «Тиховской-5» был установлен новый игровой комплекс, приобретенный из средств резервного фонда Правительства РО.</w:t>
      </w:r>
    </w:p>
    <w:p w:rsidR="005A05AF" w:rsidRPr="00C16EE3" w:rsidRDefault="005A05AF" w:rsidP="005161E8">
      <w:pPr>
        <w:ind w:left="-567" w:right="-142" w:firstLine="708"/>
        <w:jc w:val="both"/>
        <w:rPr>
          <w:rFonts w:ascii="Times New Roman CYR" w:hAnsi="Times New Roman CYR" w:cs="Times New Roman CYR"/>
          <w:b/>
          <w:bCs/>
          <w:kern w:val="2"/>
          <w:sz w:val="28"/>
          <w:szCs w:val="28"/>
          <w:u w:val="single"/>
        </w:rPr>
      </w:pPr>
      <w:r w:rsidRPr="00C16EE3">
        <w:rPr>
          <w:rFonts w:ascii="Times New Roman CYR" w:hAnsi="Times New Roman CYR" w:cs="Times New Roman CYR"/>
          <w:b/>
          <w:bCs/>
          <w:kern w:val="2"/>
          <w:sz w:val="28"/>
          <w:szCs w:val="28"/>
          <w:u w:val="single"/>
        </w:rPr>
        <w:t xml:space="preserve">ОСВЕЩЕНИЕ. </w:t>
      </w:r>
    </w:p>
    <w:p w:rsidR="005A05AF" w:rsidRPr="00C16EE3" w:rsidRDefault="005A05AF" w:rsidP="005161E8">
      <w:pPr>
        <w:ind w:left="-567" w:right="-142" w:firstLine="708"/>
        <w:jc w:val="both"/>
        <w:rPr>
          <w:rFonts w:ascii="Times New Roman CYR" w:hAnsi="Times New Roman CYR" w:cs="Times New Roman CYR"/>
          <w:kern w:val="2"/>
          <w:sz w:val="28"/>
          <w:szCs w:val="28"/>
        </w:rPr>
      </w:pPr>
      <w:r w:rsidRPr="00C16EE3">
        <w:rPr>
          <w:rFonts w:ascii="Times New Roman" w:hAnsi="Times New Roman" w:cs="Times New Roman"/>
          <w:sz w:val="28"/>
          <w:szCs w:val="28"/>
        </w:rPr>
        <w:t xml:space="preserve">Протяженность линии уличного освещения составляет 8 км.092м. </w:t>
      </w:r>
    </w:p>
    <w:p w:rsidR="005A05AF" w:rsidRPr="00C16EE3" w:rsidRDefault="005A05AF" w:rsidP="005161E8">
      <w:pPr>
        <w:ind w:left="-567" w:right="-142"/>
        <w:jc w:val="both"/>
        <w:rPr>
          <w:rFonts w:ascii="Times New Roman" w:hAnsi="Times New Roman" w:cs="Times New Roman"/>
          <w:sz w:val="28"/>
          <w:szCs w:val="28"/>
        </w:rPr>
      </w:pPr>
      <w:r w:rsidRPr="00C16EE3">
        <w:rPr>
          <w:rFonts w:ascii="Times New Roman" w:hAnsi="Times New Roman" w:cs="Times New Roman"/>
          <w:sz w:val="28"/>
          <w:szCs w:val="28"/>
        </w:rPr>
        <w:t>- оплата за потребляемую электроэнергию уличного освещения населенных пунктов осуществляется из средств местного бюджета. За отчетный период было потреблено электроэнергии на сумму 141 тыс.592 руб. 78 копеек. Израсходовано на приобретение материалов 32 тыс.597 рублей 40 копеек (Лампы, реле счетчика, счетчик). Техническое обслуживание уличного освещения составило 49 тыс. 416 руб.16 копеек.</w:t>
      </w:r>
    </w:p>
    <w:p w:rsidR="005A05AF" w:rsidRPr="00C16EE3" w:rsidRDefault="005A05AF" w:rsidP="005161E8">
      <w:pPr>
        <w:ind w:left="-567" w:right="-142" w:firstLine="708"/>
        <w:jc w:val="both"/>
        <w:rPr>
          <w:rFonts w:ascii="Times New Roman" w:hAnsi="Times New Roman" w:cs="Times New Roman"/>
          <w:sz w:val="28"/>
          <w:szCs w:val="28"/>
          <w:u w:val="single"/>
        </w:rPr>
      </w:pPr>
      <w:r w:rsidRPr="00C16EE3">
        <w:rPr>
          <w:rFonts w:ascii="Times New Roman" w:hAnsi="Times New Roman" w:cs="Times New Roman"/>
          <w:b/>
          <w:bCs/>
          <w:sz w:val="28"/>
          <w:szCs w:val="28"/>
          <w:u w:val="single"/>
        </w:rPr>
        <w:lastRenderedPageBreak/>
        <w:t>ДОРОГИ</w:t>
      </w:r>
      <w:r w:rsidRPr="00C16EE3">
        <w:rPr>
          <w:rFonts w:ascii="Times New Roman" w:hAnsi="Times New Roman" w:cs="Times New Roman"/>
          <w:sz w:val="28"/>
          <w:szCs w:val="28"/>
          <w:u w:val="single"/>
        </w:rPr>
        <w:t>.</w:t>
      </w:r>
    </w:p>
    <w:p w:rsidR="005A05AF" w:rsidRPr="00C16EE3" w:rsidRDefault="005A05AF" w:rsidP="005161E8">
      <w:pPr>
        <w:ind w:left="-567" w:right="-142" w:firstLine="708"/>
        <w:jc w:val="both"/>
        <w:rPr>
          <w:rFonts w:ascii="Times New Roman" w:hAnsi="Times New Roman" w:cs="Times New Roman"/>
          <w:sz w:val="28"/>
          <w:szCs w:val="28"/>
        </w:rPr>
      </w:pPr>
      <w:r w:rsidRPr="00C16EE3">
        <w:rPr>
          <w:rFonts w:ascii="Times New Roman" w:hAnsi="Times New Roman" w:cs="Times New Roman"/>
          <w:sz w:val="28"/>
          <w:szCs w:val="28"/>
        </w:rPr>
        <w:t xml:space="preserve"> Всего дорог в поселении 16 шт., общей протяженностью 27 км, содержание которых осуществляется по соглашению о передаче полномочий от муниципального района. На содержание </w:t>
      </w:r>
      <w:proofErr w:type="spellStart"/>
      <w:r w:rsidRPr="00C16EE3">
        <w:rPr>
          <w:rFonts w:ascii="Times New Roman" w:hAnsi="Times New Roman" w:cs="Times New Roman"/>
          <w:sz w:val="28"/>
          <w:szCs w:val="28"/>
        </w:rPr>
        <w:t>внутрипоселковых</w:t>
      </w:r>
      <w:proofErr w:type="spellEnd"/>
      <w:r w:rsidRPr="00C16EE3">
        <w:rPr>
          <w:rFonts w:ascii="Times New Roman" w:hAnsi="Times New Roman" w:cs="Times New Roman"/>
          <w:sz w:val="28"/>
          <w:szCs w:val="28"/>
        </w:rPr>
        <w:t xml:space="preserve"> автомобильных дорог общего пользования местного значения были заключены договора на сумму 458 тыс. 880 руб. Оплата за выполненный объем работ составила 106 тыс.520 руб.00 копейки.</w:t>
      </w:r>
    </w:p>
    <w:p w:rsidR="005A05AF" w:rsidRPr="00C16EE3" w:rsidRDefault="005A05AF" w:rsidP="005161E8">
      <w:pPr>
        <w:widowControl w:val="0"/>
        <w:suppressAutoHyphens/>
        <w:autoSpaceDE w:val="0"/>
        <w:autoSpaceDN w:val="0"/>
        <w:adjustRightInd w:val="0"/>
        <w:ind w:firstLine="708"/>
        <w:jc w:val="both"/>
        <w:rPr>
          <w:rFonts w:ascii="Times New Roman CYR" w:hAnsi="Times New Roman CYR" w:cs="Times New Roman CYR"/>
          <w:b/>
          <w:bCs/>
          <w:kern w:val="2"/>
          <w:sz w:val="28"/>
          <w:szCs w:val="28"/>
          <w:u w:val="single"/>
        </w:rPr>
      </w:pPr>
      <w:r w:rsidRPr="00C16EE3">
        <w:rPr>
          <w:rFonts w:ascii="Times New Roman CYR" w:hAnsi="Times New Roman CYR" w:cs="Times New Roman CYR"/>
          <w:b/>
          <w:bCs/>
          <w:kern w:val="2"/>
          <w:sz w:val="28"/>
          <w:szCs w:val="28"/>
          <w:u w:val="single"/>
        </w:rPr>
        <w:t xml:space="preserve">О состоянии гражданской обороны, профилактике терроризма и противопожарных мероприятий на территории </w:t>
      </w:r>
      <w:proofErr w:type="spellStart"/>
      <w:r w:rsidRPr="00C16EE3">
        <w:rPr>
          <w:rFonts w:ascii="Times New Roman CYR" w:hAnsi="Times New Roman CYR" w:cs="Times New Roman CYR"/>
          <w:b/>
          <w:bCs/>
          <w:kern w:val="2"/>
          <w:sz w:val="28"/>
          <w:szCs w:val="28"/>
          <w:u w:val="single"/>
        </w:rPr>
        <w:t>Мещеряковского</w:t>
      </w:r>
      <w:proofErr w:type="spellEnd"/>
      <w:r w:rsidRPr="00C16EE3">
        <w:rPr>
          <w:rFonts w:ascii="Times New Roman CYR" w:hAnsi="Times New Roman CYR" w:cs="Times New Roman CYR"/>
          <w:b/>
          <w:bCs/>
          <w:kern w:val="2"/>
          <w:sz w:val="28"/>
          <w:szCs w:val="28"/>
          <w:u w:val="single"/>
        </w:rPr>
        <w:t xml:space="preserve"> сельского поселения</w:t>
      </w:r>
    </w:p>
    <w:p w:rsidR="005A05AF" w:rsidRPr="00C16EE3" w:rsidRDefault="005A05AF" w:rsidP="00153AFE">
      <w:pPr>
        <w:widowControl w:val="0"/>
        <w:suppressAutoHyphens/>
        <w:autoSpaceDE w:val="0"/>
        <w:autoSpaceDN w:val="0"/>
        <w:adjustRightInd w:val="0"/>
        <w:ind w:left="-567" w:right="-142" w:firstLine="567"/>
        <w:jc w:val="both"/>
        <w:rPr>
          <w:rFonts w:ascii="Times New Roman CYR" w:hAnsi="Times New Roman CYR" w:cs="Times New Roman CYR"/>
          <w:kern w:val="2"/>
          <w:sz w:val="28"/>
          <w:szCs w:val="28"/>
        </w:rPr>
      </w:pPr>
      <w:r w:rsidRPr="00C16EE3">
        <w:rPr>
          <w:rFonts w:ascii="Times New Roman CYR" w:hAnsi="Times New Roman CYR" w:cs="Times New Roman CYR"/>
          <w:kern w:val="2"/>
          <w:sz w:val="28"/>
          <w:szCs w:val="28"/>
        </w:rPr>
        <w:t>Особое внимание на территории поселения мы уделяем безопасности. Не для кого не секрет, что с приходом теплых дней увеличивается риск возгорания сухой растительности. С 13.06.2018 на территории поселения был введен особый противопожарный режим, снят 12.10.2018.</w:t>
      </w:r>
    </w:p>
    <w:p w:rsidR="005A05AF" w:rsidRPr="00C16EE3" w:rsidRDefault="005A05AF" w:rsidP="00153AFE">
      <w:pPr>
        <w:widowControl w:val="0"/>
        <w:suppressAutoHyphens/>
        <w:autoSpaceDE w:val="0"/>
        <w:autoSpaceDN w:val="0"/>
        <w:adjustRightInd w:val="0"/>
        <w:ind w:left="-567" w:right="-142" w:firstLine="567"/>
        <w:jc w:val="both"/>
        <w:rPr>
          <w:rFonts w:ascii="Times New Roman CYR" w:hAnsi="Times New Roman CYR" w:cs="Times New Roman CYR"/>
          <w:kern w:val="2"/>
          <w:sz w:val="28"/>
          <w:szCs w:val="28"/>
        </w:rPr>
      </w:pPr>
      <w:r w:rsidRPr="00C16EE3">
        <w:rPr>
          <w:rFonts w:ascii="Times New Roman CYR" w:hAnsi="Times New Roman CYR" w:cs="Times New Roman CYR"/>
          <w:kern w:val="2"/>
          <w:sz w:val="28"/>
          <w:szCs w:val="28"/>
        </w:rPr>
        <w:t xml:space="preserve">В области гражданской обороны   на территории </w:t>
      </w:r>
      <w:proofErr w:type="spellStart"/>
      <w:r w:rsidRPr="00C16EE3">
        <w:rPr>
          <w:rFonts w:ascii="Times New Roman CYR" w:hAnsi="Times New Roman CYR" w:cs="Times New Roman CYR"/>
          <w:kern w:val="2"/>
          <w:sz w:val="28"/>
          <w:szCs w:val="28"/>
        </w:rPr>
        <w:t>Мещеряковского</w:t>
      </w:r>
      <w:proofErr w:type="spellEnd"/>
      <w:r w:rsidRPr="00C16EE3">
        <w:rPr>
          <w:rFonts w:ascii="Times New Roman CYR" w:hAnsi="Times New Roman CYR" w:cs="Times New Roman CYR"/>
          <w:kern w:val="2"/>
          <w:sz w:val="28"/>
          <w:szCs w:val="28"/>
        </w:rPr>
        <w:t xml:space="preserve"> сельского поселения:</w:t>
      </w:r>
    </w:p>
    <w:p w:rsidR="005A05AF" w:rsidRPr="00C16EE3" w:rsidRDefault="005A05AF" w:rsidP="005161E8">
      <w:pPr>
        <w:widowControl w:val="0"/>
        <w:suppressAutoHyphens/>
        <w:autoSpaceDE w:val="0"/>
        <w:autoSpaceDN w:val="0"/>
        <w:adjustRightInd w:val="0"/>
        <w:ind w:left="-567" w:right="-142"/>
        <w:jc w:val="both"/>
        <w:rPr>
          <w:rFonts w:ascii="Times New Roman CYR" w:hAnsi="Times New Roman CYR" w:cs="Times New Roman CYR"/>
          <w:kern w:val="2"/>
          <w:sz w:val="28"/>
          <w:szCs w:val="28"/>
        </w:rPr>
      </w:pPr>
      <w:r w:rsidRPr="00C16EE3">
        <w:rPr>
          <w:rFonts w:ascii="Times New Roman CYR" w:hAnsi="Times New Roman CYR" w:cs="Times New Roman CYR"/>
          <w:kern w:val="2"/>
          <w:sz w:val="28"/>
          <w:szCs w:val="28"/>
        </w:rPr>
        <w:t xml:space="preserve">- создана комиссия по предупреждению и ликвидации чрезвычайных ситуаций и пожарной безопасности поселения; </w:t>
      </w:r>
    </w:p>
    <w:p w:rsidR="005A05AF" w:rsidRPr="00C16EE3" w:rsidRDefault="005A05AF" w:rsidP="005161E8">
      <w:pPr>
        <w:widowControl w:val="0"/>
        <w:suppressAutoHyphens/>
        <w:autoSpaceDE w:val="0"/>
        <w:autoSpaceDN w:val="0"/>
        <w:adjustRightInd w:val="0"/>
        <w:ind w:left="-567" w:right="-142"/>
        <w:jc w:val="both"/>
        <w:rPr>
          <w:rFonts w:ascii="Times New Roman CYR" w:hAnsi="Times New Roman CYR" w:cs="Times New Roman CYR"/>
          <w:kern w:val="2"/>
          <w:sz w:val="28"/>
          <w:szCs w:val="28"/>
        </w:rPr>
      </w:pPr>
      <w:r w:rsidRPr="00C16EE3">
        <w:rPr>
          <w:rFonts w:ascii="Times New Roman CYR" w:hAnsi="Times New Roman CYR" w:cs="Times New Roman CYR"/>
          <w:kern w:val="2"/>
          <w:sz w:val="28"/>
          <w:szCs w:val="28"/>
        </w:rPr>
        <w:t xml:space="preserve">- разработан план работы комиссии, ведутся протоколы заседания КЧС и ПБ. </w:t>
      </w:r>
    </w:p>
    <w:p w:rsidR="005A05AF" w:rsidRPr="00C16EE3" w:rsidRDefault="005A05AF" w:rsidP="005161E8">
      <w:pPr>
        <w:widowControl w:val="0"/>
        <w:suppressAutoHyphens/>
        <w:autoSpaceDE w:val="0"/>
        <w:autoSpaceDN w:val="0"/>
        <w:adjustRightInd w:val="0"/>
        <w:ind w:left="-567" w:right="-142"/>
        <w:jc w:val="both"/>
        <w:rPr>
          <w:rFonts w:ascii="Times New Roman CYR" w:hAnsi="Times New Roman CYR" w:cs="Times New Roman CYR"/>
          <w:kern w:val="2"/>
          <w:sz w:val="28"/>
          <w:szCs w:val="28"/>
        </w:rPr>
      </w:pPr>
      <w:r w:rsidRPr="00C16EE3">
        <w:rPr>
          <w:rFonts w:ascii="Times New Roman CYR" w:hAnsi="Times New Roman CYR" w:cs="Times New Roman CYR"/>
          <w:kern w:val="2"/>
          <w:sz w:val="28"/>
          <w:szCs w:val="28"/>
        </w:rPr>
        <w:t xml:space="preserve">- разработан план гражданской обороны и защиты населения сельского поселения. </w:t>
      </w:r>
    </w:p>
    <w:p w:rsidR="005A05AF" w:rsidRPr="00C16EE3" w:rsidRDefault="005A05AF" w:rsidP="005161E8">
      <w:pPr>
        <w:widowControl w:val="0"/>
        <w:suppressAutoHyphens/>
        <w:autoSpaceDE w:val="0"/>
        <w:autoSpaceDN w:val="0"/>
        <w:adjustRightInd w:val="0"/>
        <w:ind w:left="-567" w:right="-142"/>
        <w:jc w:val="both"/>
        <w:rPr>
          <w:rFonts w:ascii="Times New Roman CYR" w:hAnsi="Times New Roman CYR" w:cs="Times New Roman CYR"/>
          <w:kern w:val="2"/>
          <w:sz w:val="28"/>
          <w:szCs w:val="28"/>
        </w:rPr>
      </w:pPr>
      <w:r w:rsidRPr="00C16EE3">
        <w:rPr>
          <w:rFonts w:ascii="Times New Roman CYR" w:hAnsi="Times New Roman CYR" w:cs="Times New Roman CYR"/>
          <w:kern w:val="2"/>
          <w:sz w:val="28"/>
          <w:szCs w:val="28"/>
        </w:rPr>
        <w:tab/>
        <w:t xml:space="preserve">На случай аварийного отключения электричества в поселении имеется дизельный генератор. В школе, детском саду и на </w:t>
      </w:r>
      <w:proofErr w:type="spellStart"/>
      <w:r w:rsidRPr="00C16EE3">
        <w:rPr>
          <w:rFonts w:ascii="Times New Roman CYR" w:hAnsi="Times New Roman CYR" w:cs="Times New Roman CYR"/>
          <w:kern w:val="2"/>
          <w:sz w:val="28"/>
          <w:szCs w:val="28"/>
        </w:rPr>
        <w:t>артскважине</w:t>
      </w:r>
      <w:proofErr w:type="spellEnd"/>
      <w:r w:rsidRPr="00C16EE3">
        <w:rPr>
          <w:rFonts w:ascii="Times New Roman CYR" w:hAnsi="Times New Roman CYR" w:cs="Times New Roman CYR"/>
          <w:kern w:val="2"/>
          <w:sz w:val="28"/>
          <w:szCs w:val="28"/>
        </w:rPr>
        <w:t xml:space="preserve"> х. </w:t>
      </w:r>
      <w:proofErr w:type="spellStart"/>
      <w:r w:rsidRPr="00C16EE3">
        <w:rPr>
          <w:rFonts w:ascii="Times New Roman CYR" w:hAnsi="Times New Roman CYR" w:cs="Times New Roman CYR"/>
          <w:kern w:val="2"/>
          <w:sz w:val="28"/>
          <w:szCs w:val="28"/>
        </w:rPr>
        <w:lastRenderedPageBreak/>
        <w:t>Мещеряковского</w:t>
      </w:r>
      <w:proofErr w:type="spellEnd"/>
      <w:r w:rsidRPr="00C16EE3">
        <w:rPr>
          <w:rFonts w:ascii="Times New Roman CYR" w:hAnsi="Times New Roman CYR" w:cs="Times New Roman CYR"/>
          <w:kern w:val="2"/>
          <w:sz w:val="28"/>
          <w:szCs w:val="28"/>
        </w:rPr>
        <w:t xml:space="preserve"> установлены розетки для присоединения электростанции. На 2-х водонапорных башнях установлены гидранты для забора воды пожарной техникой в х. </w:t>
      </w:r>
      <w:proofErr w:type="spellStart"/>
      <w:r w:rsidRPr="00C16EE3">
        <w:rPr>
          <w:rFonts w:ascii="Times New Roman CYR" w:hAnsi="Times New Roman CYR" w:cs="Times New Roman CYR"/>
          <w:kern w:val="2"/>
          <w:sz w:val="28"/>
          <w:szCs w:val="28"/>
        </w:rPr>
        <w:t>Мещеряковском</w:t>
      </w:r>
      <w:proofErr w:type="spellEnd"/>
      <w:r w:rsidRPr="00C16EE3">
        <w:rPr>
          <w:rFonts w:ascii="Times New Roman CYR" w:hAnsi="Times New Roman CYR" w:cs="Times New Roman CYR"/>
          <w:kern w:val="2"/>
          <w:sz w:val="28"/>
          <w:szCs w:val="28"/>
        </w:rPr>
        <w:t xml:space="preserve">, </w:t>
      </w:r>
      <w:proofErr w:type="spellStart"/>
      <w:r w:rsidRPr="00C16EE3">
        <w:rPr>
          <w:rFonts w:ascii="Times New Roman CYR" w:hAnsi="Times New Roman CYR" w:cs="Times New Roman CYR"/>
          <w:kern w:val="2"/>
          <w:sz w:val="28"/>
          <w:szCs w:val="28"/>
        </w:rPr>
        <w:t>х.Нижнетиховской</w:t>
      </w:r>
      <w:proofErr w:type="spellEnd"/>
      <w:r w:rsidRPr="00C16EE3">
        <w:rPr>
          <w:rFonts w:ascii="Times New Roman CYR" w:hAnsi="Times New Roman CYR" w:cs="Times New Roman CYR"/>
          <w:kern w:val="2"/>
          <w:sz w:val="28"/>
          <w:szCs w:val="28"/>
        </w:rPr>
        <w:t>.</w:t>
      </w:r>
    </w:p>
    <w:p w:rsidR="005A05AF" w:rsidRPr="00C16EE3" w:rsidRDefault="005A05AF" w:rsidP="005161E8">
      <w:pPr>
        <w:widowControl w:val="0"/>
        <w:suppressAutoHyphens/>
        <w:autoSpaceDE w:val="0"/>
        <w:autoSpaceDN w:val="0"/>
        <w:adjustRightInd w:val="0"/>
        <w:ind w:left="-567" w:right="-142"/>
        <w:jc w:val="both"/>
        <w:rPr>
          <w:rFonts w:ascii="Times New Roman CYR" w:hAnsi="Times New Roman CYR" w:cs="Times New Roman CYR"/>
          <w:kern w:val="2"/>
          <w:sz w:val="28"/>
          <w:szCs w:val="28"/>
        </w:rPr>
      </w:pPr>
      <w:r w:rsidRPr="00C16EE3">
        <w:rPr>
          <w:rFonts w:ascii="Times New Roman CYR" w:hAnsi="Times New Roman CYR" w:cs="Times New Roman CYR"/>
          <w:kern w:val="2"/>
          <w:sz w:val="28"/>
          <w:szCs w:val="28"/>
        </w:rPr>
        <w:t xml:space="preserve">     Для охраны общественного порядка на территории поселения образована и работает добровольная народная дружина. Командиром дружины является </w:t>
      </w:r>
      <w:proofErr w:type="spellStart"/>
      <w:r w:rsidRPr="00C16EE3">
        <w:rPr>
          <w:rFonts w:ascii="Times New Roman CYR" w:hAnsi="Times New Roman CYR" w:cs="Times New Roman CYR"/>
          <w:kern w:val="2"/>
          <w:sz w:val="28"/>
          <w:szCs w:val="28"/>
        </w:rPr>
        <w:t>Зеленьков</w:t>
      </w:r>
      <w:proofErr w:type="spellEnd"/>
      <w:r w:rsidRPr="00C16EE3">
        <w:rPr>
          <w:rFonts w:ascii="Times New Roman CYR" w:hAnsi="Times New Roman CYR" w:cs="Times New Roman CYR"/>
          <w:kern w:val="2"/>
          <w:sz w:val="28"/>
          <w:szCs w:val="28"/>
        </w:rPr>
        <w:t xml:space="preserve"> В.А., штаб расположен в здании администрации </w:t>
      </w:r>
      <w:proofErr w:type="spellStart"/>
      <w:r w:rsidRPr="00C16EE3">
        <w:rPr>
          <w:rFonts w:ascii="Times New Roman CYR" w:hAnsi="Times New Roman CYR" w:cs="Times New Roman CYR"/>
          <w:kern w:val="2"/>
          <w:sz w:val="28"/>
          <w:szCs w:val="28"/>
        </w:rPr>
        <w:t>Мещеряковского</w:t>
      </w:r>
      <w:proofErr w:type="spellEnd"/>
      <w:r w:rsidRPr="00C16EE3">
        <w:rPr>
          <w:rFonts w:ascii="Times New Roman CYR" w:hAnsi="Times New Roman CYR" w:cs="Times New Roman CYR"/>
          <w:kern w:val="2"/>
          <w:sz w:val="28"/>
          <w:szCs w:val="28"/>
        </w:rPr>
        <w:t xml:space="preserve"> сельского поселения. Отделом полиции совместно с членами народной дружины было организовано дежурство в дни новогодних праздников.</w:t>
      </w:r>
    </w:p>
    <w:p w:rsidR="005A05AF" w:rsidRPr="00C16EE3" w:rsidRDefault="005A05AF" w:rsidP="005161E8">
      <w:pPr>
        <w:widowControl w:val="0"/>
        <w:suppressAutoHyphens/>
        <w:autoSpaceDE w:val="0"/>
        <w:autoSpaceDN w:val="0"/>
        <w:adjustRightInd w:val="0"/>
        <w:jc w:val="both"/>
        <w:rPr>
          <w:rFonts w:ascii="Times New Roman CYR" w:hAnsi="Times New Roman CYR" w:cs="Times New Roman CYR"/>
          <w:b/>
          <w:bCs/>
          <w:kern w:val="2"/>
          <w:sz w:val="28"/>
          <w:szCs w:val="28"/>
          <w:u w:val="single"/>
        </w:rPr>
      </w:pPr>
      <w:r w:rsidRPr="00C16EE3">
        <w:rPr>
          <w:rFonts w:ascii="Times New Roman CYR" w:hAnsi="Times New Roman CYR" w:cs="Times New Roman CYR"/>
          <w:b/>
          <w:bCs/>
          <w:kern w:val="2"/>
          <w:sz w:val="28"/>
          <w:szCs w:val="28"/>
          <w:u w:val="single"/>
        </w:rPr>
        <w:t>РАЗВИТИЕ КУЛЬТУРЫ</w:t>
      </w:r>
    </w:p>
    <w:p w:rsidR="005A05AF" w:rsidRPr="00C16EE3" w:rsidRDefault="005A05AF" w:rsidP="005161E8">
      <w:pPr>
        <w:ind w:left="-567" w:right="-142" w:firstLine="567"/>
        <w:jc w:val="both"/>
        <w:rPr>
          <w:rFonts w:ascii="Times New Roman" w:hAnsi="Times New Roman" w:cs="Times New Roman"/>
          <w:sz w:val="28"/>
          <w:szCs w:val="28"/>
        </w:rPr>
      </w:pPr>
      <w:r w:rsidRPr="00C16EE3">
        <w:rPr>
          <w:rFonts w:ascii="Times New Roman" w:hAnsi="Times New Roman" w:cs="Times New Roman"/>
          <w:sz w:val="28"/>
          <w:szCs w:val="28"/>
        </w:rPr>
        <w:t xml:space="preserve">В первом полугодии 2018 года по переданным полномочиям по содержанию сельских клубов перечислено 1 млн.009 тыс. 062 руб. Помимо переданных полномочий были произведены закупки на общую сумму 463 тыс.192 руб.00 копеек (огнезащитная обработка, установка светильников аварийного освещения, текущий ремонт электросети огнетушители, палатка, аппаратура, ноутбук принтер, стулья, шкафы, стол, канцелярия, краска, ведра, переноски). </w:t>
      </w:r>
    </w:p>
    <w:p w:rsidR="005A05AF" w:rsidRPr="00C16EE3" w:rsidRDefault="005A05AF" w:rsidP="005161E8">
      <w:pPr>
        <w:ind w:left="-567" w:right="-142" w:firstLine="425"/>
        <w:jc w:val="both"/>
        <w:rPr>
          <w:rFonts w:ascii="Times New Roman" w:hAnsi="Times New Roman" w:cs="Times New Roman"/>
          <w:sz w:val="28"/>
          <w:szCs w:val="28"/>
        </w:rPr>
      </w:pPr>
      <w:r w:rsidRPr="00C16EE3">
        <w:rPr>
          <w:rFonts w:ascii="Times New Roman" w:hAnsi="Times New Roman" w:cs="Times New Roman"/>
          <w:sz w:val="28"/>
          <w:szCs w:val="28"/>
        </w:rPr>
        <w:t>За отчетный период структурные подразделения учреждений культуры успешно справились с выполнением данных целей и задач. Все учреждения культуры доступны для населения. Для жителей поселения проводятся различные по форме и тематике мероприятия. Работают клубные формирования самодеятельного народного творчества и любительские объединения, где все желающие могут реализовать свои творческие способности. Работниками культуры уделяется особое внимание работе с гражданами почтенного возраста, детьми.  Ведётся работа по сохранению народных традиций, приобщение детей и молодёжи к изучению жизни и быта Донского края.</w:t>
      </w:r>
    </w:p>
    <w:p w:rsidR="005A05AF" w:rsidRPr="00C16EE3" w:rsidRDefault="005A05AF" w:rsidP="002A736C">
      <w:pPr>
        <w:spacing w:after="0" w:line="240" w:lineRule="auto"/>
        <w:ind w:left="-567" w:right="-142"/>
        <w:jc w:val="both"/>
        <w:rPr>
          <w:rFonts w:ascii="Times New Roman" w:hAnsi="Times New Roman" w:cs="Times New Roman"/>
          <w:kern w:val="36"/>
          <w:sz w:val="28"/>
          <w:szCs w:val="28"/>
          <w:lang w:eastAsia="ru-RU"/>
        </w:rPr>
      </w:pPr>
      <w:r w:rsidRPr="00C16EE3">
        <w:rPr>
          <w:rFonts w:ascii="Times New Roman" w:hAnsi="Times New Roman" w:cs="Times New Roman"/>
          <w:kern w:val="36"/>
          <w:sz w:val="28"/>
          <w:szCs w:val="28"/>
          <w:lang w:eastAsia="ru-RU"/>
        </w:rPr>
        <w:lastRenderedPageBreak/>
        <w:t xml:space="preserve">      Коллектив СДК принимал участие в районных, областных мероприятиях и выставках. Работа в Доме культуры ведется в тесном сотрудничестве с библиотекой, школой, детским садом.</w:t>
      </w:r>
    </w:p>
    <w:p w:rsidR="005A05AF" w:rsidRPr="00C16EE3" w:rsidRDefault="005A05AF" w:rsidP="005161E8">
      <w:pPr>
        <w:widowControl w:val="0"/>
        <w:autoSpaceDE w:val="0"/>
        <w:autoSpaceDN w:val="0"/>
        <w:adjustRightInd w:val="0"/>
        <w:spacing w:before="100"/>
        <w:ind w:left="-851" w:firstLine="425"/>
        <w:jc w:val="both"/>
        <w:rPr>
          <w:rFonts w:ascii="Times New Roman" w:hAnsi="Times New Roman" w:cs="Times New Roman"/>
          <w:sz w:val="28"/>
          <w:szCs w:val="28"/>
        </w:rPr>
      </w:pPr>
      <w:r w:rsidRPr="00C16EE3">
        <w:rPr>
          <w:rFonts w:ascii="Times New Roman CYR" w:hAnsi="Times New Roman CYR" w:cs="Times New Roman CYR"/>
          <w:sz w:val="28"/>
          <w:szCs w:val="28"/>
        </w:rPr>
        <w:t xml:space="preserve">Мне хотелось бы сказать слова благодарности Главе Администрации </w:t>
      </w:r>
      <w:proofErr w:type="spellStart"/>
      <w:r w:rsidRPr="00C16EE3">
        <w:rPr>
          <w:rFonts w:ascii="Times New Roman CYR" w:hAnsi="Times New Roman CYR" w:cs="Times New Roman CYR"/>
          <w:sz w:val="28"/>
          <w:szCs w:val="28"/>
        </w:rPr>
        <w:t>Верхнедонского</w:t>
      </w:r>
      <w:proofErr w:type="spellEnd"/>
      <w:r w:rsidRPr="00C16EE3">
        <w:rPr>
          <w:rFonts w:ascii="Times New Roman CYR" w:hAnsi="Times New Roman CYR" w:cs="Times New Roman CYR"/>
          <w:sz w:val="28"/>
          <w:szCs w:val="28"/>
        </w:rPr>
        <w:t xml:space="preserve"> района А.Г. Болдыреву заместителям главы района за помощь и поддержку, </w:t>
      </w:r>
      <w:r w:rsidRPr="00C16EE3">
        <w:rPr>
          <w:rFonts w:ascii="Times New Roman" w:hAnsi="Times New Roman" w:cs="Times New Roman"/>
          <w:sz w:val="28"/>
          <w:szCs w:val="28"/>
        </w:rPr>
        <w:t>оказанную в работе по выполнению плана мероприятий, направленных на улучшение жизни жителей нашего сельского поселения.</w:t>
      </w:r>
    </w:p>
    <w:p w:rsidR="005A05AF" w:rsidRPr="00C16EE3" w:rsidRDefault="005A05AF" w:rsidP="005161E8">
      <w:pPr>
        <w:widowControl w:val="0"/>
        <w:autoSpaceDE w:val="0"/>
        <w:autoSpaceDN w:val="0"/>
        <w:adjustRightInd w:val="0"/>
        <w:ind w:left="45"/>
        <w:jc w:val="both"/>
        <w:rPr>
          <w:rFonts w:ascii="Times New Roman CYR" w:hAnsi="Times New Roman CYR" w:cs="Times New Roman CYR"/>
          <w:b/>
          <w:bCs/>
          <w:sz w:val="28"/>
          <w:szCs w:val="28"/>
          <w:highlight w:val="white"/>
        </w:rPr>
      </w:pPr>
      <w:r w:rsidRPr="00C16EE3">
        <w:rPr>
          <w:rFonts w:ascii="Times New Roman CYR" w:hAnsi="Times New Roman CYR" w:cs="Times New Roman CYR"/>
          <w:b/>
          <w:bCs/>
          <w:sz w:val="28"/>
          <w:szCs w:val="28"/>
          <w:highlight w:val="white"/>
        </w:rPr>
        <w:t xml:space="preserve">А также всем жителям </w:t>
      </w:r>
      <w:proofErr w:type="spellStart"/>
      <w:r w:rsidRPr="00C16EE3">
        <w:rPr>
          <w:rFonts w:ascii="Times New Roman CYR" w:hAnsi="Times New Roman CYR" w:cs="Times New Roman CYR"/>
          <w:b/>
          <w:bCs/>
          <w:sz w:val="28"/>
          <w:szCs w:val="28"/>
          <w:highlight w:val="white"/>
        </w:rPr>
        <w:t>Мещеряковского</w:t>
      </w:r>
      <w:proofErr w:type="spellEnd"/>
      <w:r w:rsidRPr="00C16EE3">
        <w:rPr>
          <w:rFonts w:ascii="Times New Roman CYR" w:hAnsi="Times New Roman CYR" w:cs="Times New Roman CYR"/>
          <w:b/>
          <w:bCs/>
          <w:sz w:val="28"/>
          <w:szCs w:val="28"/>
          <w:highlight w:val="white"/>
        </w:rPr>
        <w:t xml:space="preserve"> сельского поселения!</w:t>
      </w:r>
    </w:p>
    <w:p w:rsidR="005A05AF" w:rsidRPr="00C16EE3" w:rsidRDefault="005A05AF" w:rsidP="005161E8">
      <w:pPr>
        <w:widowControl w:val="0"/>
        <w:autoSpaceDE w:val="0"/>
        <w:autoSpaceDN w:val="0"/>
        <w:adjustRightInd w:val="0"/>
        <w:ind w:left="45"/>
        <w:jc w:val="both"/>
        <w:rPr>
          <w:rFonts w:ascii="Times New Roman CYR" w:hAnsi="Times New Roman CYR" w:cs="Times New Roman CYR"/>
          <w:b/>
          <w:bCs/>
          <w:sz w:val="28"/>
          <w:szCs w:val="28"/>
          <w:highlight w:val="white"/>
        </w:rPr>
      </w:pPr>
      <w:r w:rsidRPr="00C16EE3">
        <w:rPr>
          <w:rFonts w:ascii="Times New Roman CYR" w:hAnsi="Times New Roman CYR" w:cs="Times New Roman CYR"/>
          <w:sz w:val="28"/>
          <w:szCs w:val="28"/>
          <w:highlight w:val="white"/>
        </w:rPr>
        <w:t>Я очень благодарна за вашу поддержку, инициативность и неравнодушие, за ваши советы и предложения и помощь.</w:t>
      </w:r>
    </w:p>
    <w:p w:rsidR="005A05AF" w:rsidRPr="00C16EE3" w:rsidRDefault="005A05AF" w:rsidP="005161E8">
      <w:pPr>
        <w:ind w:left="-567" w:right="-142"/>
        <w:jc w:val="both"/>
        <w:rPr>
          <w:rFonts w:ascii="Times New Roman CYR" w:hAnsi="Times New Roman CYR" w:cs="Times New Roman CYR"/>
          <w:kern w:val="2"/>
          <w:sz w:val="28"/>
          <w:szCs w:val="28"/>
        </w:rPr>
      </w:pPr>
      <w:r w:rsidRPr="00C16EE3">
        <w:rPr>
          <w:rFonts w:ascii="Times New Roman CYR" w:hAnsi="Times New Roman CYR" w:cs="Times New Roman CYR"/>
          <w:kern w:val="2"/>
          <w:sz w:val="28"/>
          <w:szCs w:val="28"/>
        </w:rPr>
        <w:t>Особые слова благодарности мне хочется выразить председателю СПК «Тиховской-5» Самсонову В. А., ООО «Единство» Волкову В.И., директору ООО «</w:t>
      </w:r>
      <w:proofErr w:type="spellStart"/>
      <w:r w:rsidRPr="00C16EE3">
        <w:rPr>
          <w:rFonts w:ascii="Times New Roman CYR" w:hAnsi="Times New Roman CYR" w:cs="Times New Roman CYR"/>
          <w:kern w:val="2"/>
          <w:sz w:val="28"/>
          <w:szCs w:val="28"/>
        </w:rPr>
        <w:t>Агросоюз</w:t>
      </w:r>
      <w:proofErr w:type="spellEnd"/>
      <w:r w:rsidRPr="00C16EE3">
        <w:rPr>
          <w:rFonts w:ascii="Times New Roman CYR" w:hAnsi="Times New Roman CYR" w:cs="Times New Roman CYR"/>
          <w:kern w:val="2"/>
          <w:sz w:val="28"/>
          <w:szCs w:val="28"/>
        </w:rPr>
        <w:t>» Ожегову А.В., КХ Чернову А.В., ИП Меркулову Н.И., ИП Яшкину А.И. Все перечисленные руководители активно участвовали в жизни поселения.</w:t>
      </w:r>
    </w:p>
    <w:p w:rsidR="005A05AF" w:rsidRPr="00C16EE3" w:rsidRDefault="005A05AF" w:rsidP="005161E8">
      <w:pPr>
        <w:spacing w:before="100" w:line="360" w:lineRule="auto"/>
        <w:ind w:left="-567" w:right="-142" w:firstLine="425"/>
        <w:jc w:val="both"/>
        <w:rPr>
          <w:rFonts w:ascii="Times New Roman" w:hAnsi="Times New Roman" w:cs="Times New Roman"/>
          <w:sz w:val="28"/>
          <w:szCs w:val="28"/>
        </w:rPr>
      </w:pPr>
      <w:r w:rsidRPr="00C16EE3">
        <w:rPr>
          <w:rFonts w:ascii="Times New Roman" w:hAnsi="Times New Roman" w:cs="Times New Roman"/>
          <w:sz w:val="28"/>
          <w:szCs w:val="28"/>
        </w:rPr>
        <w:t xml:space="preserve">Администрация сельского поселения, приложит все возможности и усилия для того, чтобы оказывать жителям качественно муниципальные услуги, за которыми вы к нам обращаетесь и в целом обеспечить стабильное, динамичное движение к лучшей жизни! </w:t>
      </w:r>
      <w:r w:rsidRPr="00C16EE3">
        <w:rPr>
          <w:rFonts w:ascii="Times New Roman" w:hAnsi="Times New Roman" w:cs="Times New Roman"/>
          <w:sz w:val="28"/>
          <w:szCs w:val="28"/>
          <w:highlight w:val="white"/>
        </w:rPr>
        <w:t>Желаю Вам здоровья и</w:t>
      </w:r>
      <w:r w:rsidRPr="00C16EE3">
        <w:rPr>
          <w:rFonts w:ascii="Times New Roman CYR" w:hAnsi="Times New Roman CYR" w:cs="Times New Roman CYR"/>
          <w:sz w:val="28"/>
          <w:szCs w:val="28"/>
          <w:highlight w:val="white"/>
        </w:rPr>
        <w:t xml:space="preserve"> благополучия!</w:t>
      </w:r>
      <w:r w:rsidRPr="00C16EE3">
        <w:rPr>
          <w:rFonts w:ascii="Times New Roman" w:hAnsi="Times New Roman" w:cs="Times New Roman"/>
          <w:sz w:val="28"/>
          <w:szCs w:val="28"/>
        </w:rPr>
        <w:t xml:space="preserve"> Спасибо за внимание!      </w:t>
      </w:r>
    </w:p>
    <w:p w:rsidR="005A05AF" w:rsidRPr="00C16EE3" w:rsidRDefault="005A05AF" w:rsidP="005161E8">
      <w:pPr>
        <w:spacing w:before="120" w:line="301" w:lineRule="atLeast"/>
        <w:ind w:left="-567" w:right="-142" w:firstLine="425"/>
        <w:jc w:val="both"/>
        <w:rPr>
          <w:rFonts w:ascii="Times New Roman" w:hAnsi="Times New Roman" w:cs="Times New Roman"/>
          <w:sz w:val="28"/>
          <w:szCs w:val="28"/>
          <w:lang w:eastAsia="ru-RU"/>
        </w:rPr>
      </w:pPr>
    </w:p>
    <w:p w:rsidR="005A05AF" w:rsidRPr="00C16EE3" w:rsidRDefault="005A05AF" w:rsidP="005161E8">
      <w:pPr>
        <w:spacing w:before="100"/>
        <w:jc w:val="both"/>
        <w:rPr>
          <w:sz w:val="28"/>
          <w:szCs w:val="28"/>
        </w:rPr>
      </w:pPr>
    </w:p>
    <w:sectPr w:rsidR="005A05AF" w:rsidRPr="00C16EE3" w:rsidSect="00B66A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notTrueType/>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autoHyphenation/>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E0CA9"/>
    <w:rsid w:val="0000584A"/>
    <w:rsid w:val="00012AF8"/>
    <w:rsid w:val="00025EE1"/>
    <w:rsid w:val="00035ACC"/>
    <w:rsid w:val="0003737D"/>
    <w:rsid w:val="00091EB0"/>
    <w:rsid w:val="000B2DB8"/>
    <w:rsid w:val="000E57FC"/>
    <w:rsid w:val="000F2BCA"/>
    <w:rsid w:val="00124913"/>
    <w:rsid w:val="00125091"/>
    <w:rsid w:val="00130C03"/>
    <w:rsid w:val="00143ED3"/>
    <w:rsid w:val="00153AFE"/>
    <w:rsid w:val="001638D7"/>
    <w:rsid w:val="001C7661"/>
    <w:rsid w:val="001D7B32"/>
    <w:rsid w:val="00221DE0"/>
    <w:rsid w:val="002264B3"/>
    <w:rsid w:val="00276307"/>
    <w:rsid w:val="00287DCB"/>
    <w:rsid w:val="002A3895"/>
    <w:rsid w:val="002A736C"/>
    <w:rsid w:val="002B0118"/>
    <w:rsid w:val="002C4256"/>
    <w:rsid w:val="002E4555"/>
    <w:rsid w:val="00300C8A"/>
    <w:rsid w:val="003056CF"/>
    <w:rsid w:val="0032264D"/>
    <w:rsid w:val="003251CC"/>
    <w:rsid w:val="00335158"/>
    <w:rsid w:val="00362246"/>
    <w:rsid w:val="003A16C4"/>
    <w:rsid w:val="003A6691"/>
    <w:rsid w:val="003D4CF3"/>
    <w:rsid w:val="00410D4F"/>
    <w:rsid w:val="004358ED"/>
    <w:rsid w:val="0046364B"/>
    <w:rsid w:val="00465D77"/>
    <w:rsid w:val="004A2778"/>
    <w:rsid w:val="004B014A"/>
    <w:rsid w:val="004D1229"/>
    <w:rsid w:val="004E006D"/>
    <w:rsid w:val="004E0CA9"/>
    <w:rsid w:val="004E3EDE"/>
    <w:rsid w:val="004E6093"/>
    <w:rsid w:val="00507B98"/>
    <w:rsid w:val="00514658"/>
    <w:rsid w:val="005161E8"/>
    <w:rsid w:val="005400E5"/>
    <w:rsid w:val="0055431D"/>
    <w:rsid w:val="0056528F"/>
    <w:rsid w:val="005968F3"/>
    <w:rsid w:val="005A05AF"/>
    <w:rsid w:val="005B1506"/>
    <w:rsid w:val="005E3B3B"/>
    <w:rsid w:val="005F0569"/>
    <w:rsid w:val="00602FB1"/>
    <w:rsid w:val="00621D20"/>
    <w:rsid w:val="00623791"/>
    <w:rsid w:val="006544C7"/>
    <w:rsid w:val="00661470"/>
    <w:rsid w:val="00672AB7"/>
    <w:rsid w:val="006C497F"/>
    <w:rsid w:val="0071373F"/>
    <w:rsid w:val="00714236"/>
    <w:rsid w:val="00733267"/>
    <w:rsid w:val="00757EF8"/>
    <w:rsid w:val="00787D91"/>
    <w:rsid w:val="007E222C"/>
    <w:rsid w:val="007E22AF"/>
    <w:rsid w:val="007E5407"/>
    <w:rsid w:val="008003B0"/>
    <w:rsid w:val="00815CFF"/>
    <w:rsid w:val="00832CC6"/>
    <w:rsid w:val="008438A1"/>
    <w:rsid w:val="00862ABD"/>
    <w:rsid w:val="00871318"/>
    <w:rsid w:val="00876756"/>
    <w:rsid w:val="008825E4"/>
    <w:rsid w:val="008A7E34"/>
    <w:rsid w:val="008B009F"/>
    <w:rsid w:val="008C5A77"/>
    <w:rsid w:val="008C5C47"/>
    <w:rsid w:val="008D36BC"/>
    <w:rsid w:val="009067C0"/>
    <w:rsid w:val="00912B54"/>
    <w:rsid w:val="00930C22"/>
    <w:rsid w:val="0093476A"/>
    <w:rsid w:val="00934E9B"/>
    <w:rsid w:val="0098554D"/>
    <w:rsid w:val="00985964"/>
    <w:rsid w:val="00991D43"/>
    <w:rsid w:val="009C6D0B"/>
    <w:rsid w:val="009F33A9"/>
    <w:rsid w:val="00A018AC"/>
    <w:rsid w:val="00A02DF1"/>
    <w:rsid w:val="00A076D8"/>
    <w:rsid w:val="00A07C62"/>
    <w:rsid w:val="00A309D5"/>
    <w:rsid w:val="00A3104E"/>
    <w:rsid w:val="00A332D9"/>
    <w:rsid w:val="00A50994"/>
    <w:rsid w:val="00A55A3B"/>
    <w:rsid w:val="00A85509"/>
    <w:rsid w:val="00A96042"/>
    <w:rsid w:val="00AA271A"/>
    <w:rsid w:val="00AA5E32"/>
    <w:rsid w:val="00AB0E0C"/>
    <w:rsid w:val="00AB6CFC"/>
    <w:rsid w:val="00AD398B"/>
    <w:rsid w:val="00AE0F90"/>
    <w:rsid w:val="00B0418E"/>
    <w:rsid w:val="00B26491"/>
    <w:rsid w:val="00B32DF5"/>
    <w:rsid w:val="00B451E5"/>
    <w:rsid w:val="00B54DE9"/>
    <w:rsid w:val="00B66A3A"/>
    <w:rsid w:val="00B90117"/>
    <w:rsid w:val="00B97670"/>
    <w:rsid w:val="00BB1097"/>
    <w:rsid w:val="00BC7E7E"/>
    <w:rsid w:val="00BE3CB1"/>
    <w:rsid w:val="00BF0794"/>
    <w:rsid w:val="00BF5211"/>
    <w:rsid w:val="00C16EE3"/>
    <w:rsid w:val="00C237A8"/>
    <w:rsid w:val="00C440FC"/>
    <w:rsid w:val="00C56AC3"/>
    <w:rsid w:val="00C812E8"/>
    <w:rsid w:val="00C949F5"/>
    <w:rsid w:val="00CA144D"/>
    <w:rsid w:val="00CB41F1"/>
    <w:rsid w:val="00CD380B"/>
    <w:rsid w:val="00CE121E"/>
    <w:rsid w:val="00D338D7"/>
    <w:rsid w:val="00D42530"/>
    <w:rsid w:val="00D45DDD"/>
    <w:rsid w:val="00D51A94"/>
    <w:rsid w:val="00D70FD7"/>
    <w:rsid w:val="00D82A02"/>
    <w:rsid w:val="00D87688"/>
    <w:rsid w:val="00DA6A02"/>
    <w:rsid w:val="00DB2926"/>
    <w:rsid w:val="00DB4A60"/>
    <w:rsid w:val="00E1283A"/>
    <w:rsid w:val="00E17B98"/>
    <w:rsid w:val="00E75F48"/>
    <w:rsid w:val="00E918EB"/>
    <w:rsid w:val="00F30F22"/>
    <w:rsid w:val="00F43312"/>
    <w:rsid w:val="00F63F22"/>
    <w:rsid w:val="00F701D8"/>
    <w:rsid w:val="00F7341C"/>
    <w:rsid w:val="00FA19BD"/>
    <w:rsid w:val="00FB7B52"/>
    <w:rsid w:val="00FC31D6"/>
    <w:rsid w:val="00FD3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40C3AD"/>
  <w15:docId w15:val="{380EAF39-DD63-449D-B1FA-7EA8E4C4A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0CA9"/>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E0CA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4">
    <w:name w:val="Знак Знак Знак Знак"/>
    <w:basedOn w:val="a"/>
    <w:uiPriority w:val="99"/>
    <w:rsid w:val="004E0CA9"/>
    <w:pPr>
      <w:spacing w:before="100" w:beforeAutospacing="1" w:after="100" w:afterAutospacing="1" w:line="240" w:lineRule="auto"/>
      <w:jc w:val="both"/>
    </w:pPr>
    <w:rPr>
      <w:rFonts w:ascii="Tahoma" w:eastAsia="Times New Roman" w:hAnsi="Tahoma" w:cs="Tahoma"/>
      <w:sz w:val="20"/>
      <w:szCs w:val="20"/>
      <w:lang w:val="en-US"/>
    </w:rPr>
  </w:style>
  <w:style w:type="paragraph" w:styleId="a5">
    <w:name w:val="Balloon Text"/>
    <w:basedOn w:val="a"/>
    <w:link w:val="a6"/>
    <w:uiPriority w:val="99"/>
    <w:semiHidden/>
    <w:rsid w:val="00C237A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locked/>
    <w:rsid w:val="00C237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1463</TotalTime>
  <Pages>6</Pages>
  <Words>1528</Words>
  <Characters>8716</Characters>
  <Application>Microsoft Office Word</Application>
  <DocSecurity>0</DocSecurity>
  <Lines>72</Lines>
  <Paragraphs>20</Paragraphs>
  <ScaleCrop>false</ScaleCrop>
  <Company/>
  <LinksUpToDate>false</LinksUpToDate>
  <CharactersWithSpaces>10224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31</cp:revision>
  <cp:lastPrinted>2019-01-31T13:11:00Z</cp:lastPrinted>
  <dcterms:created xsi:type="dcterms:W3CDTF">2017-07-01T10:21:00Z</dcterms:created>
  <dcterms:modified xsi:type="dcterms:W3CDTF">2019-02-01T11:16:00Z</dcterms:modified>
</cp:coreProperties>
</file>