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0" w:type="dxa"/>
        <w:tblInd w:w="685" w:type="dxa"/>
        <w:tblLook w:val="01E0" w:firstRow="1" w:lastRow="1" w:firstColumn="1" w:lastColumn="1" w:noHBand="0" w:noVBand="0"/>
      </w:tblPr>
      <w:tblGrid>
        <w:gridCol w:w="9520"/>
      </w:tblGrid>
      <w:tr w:rsidR="001D0542" w:rsidRPr="001D0A98" w:rsidTr="00BD47F9">
        <w:trPr>
          <w:trHeight w:val="4954"/>
        </w:trPr>
        <w:tc>
          <w:tcPr>
            <w:tcW w:w="9520" w:type="dxa"/>
          </w:tcPr>
          <w:p w:rsidR="001D0542" w:rsidRDefault="001D0542" w:rsidP="00BD47F9">
            <w:pPr>
              <w:jc w:val="center"/>
              <w:rPr>
                <w:rFonts w:ascii="Microsoft Sans Serif" w:hAnsi="Microsoft Sans Serif" w:cs="Microsoft Sans Serif"/>
                <w:b/>
                <w:noProof/>
              </w:rPr>
            </w:pPr>
            <w:r>
              <w:rPr>
                <w:rFonts w:ascii="Microsoft Sans Serif" w:hAnsi="Microsoft Sans Serif" w:cs="Microsoft Sans Serif"/>
                <w:b/>
                <w:noProof/>
              </w:rPr>
              <w:t>БЮЛЛЕТЕНЬ</w:t>
            </w:r>
          </w:p>
          <w:p w:rsidR="001D0542" w:rsidRDefault="001D0542" w:rsidP="00BD47F9">
            <w:pPr>
              <w:rPr>
                <w:rFonts w:ascii="Microsoft Sans Serif" w:hAnsi="Microsoft Sans Serif" w:cs="Microsoft Sans Serif"/>
                <w:b/>
                <w:noProof/>
              </w:rPr>
            </w:pPr>
          </w:p>
          <w:p w:rsidR="001D0542" w:rsidRDefault="001D0542" w:rsidP="00BD47F9">
            <w:pPr>
              <w:jc w:val="center"/>
              <w:rPr>
                <w:rFonts w:ascii="Microsoft Sans Serif" w:hAnsi="Microsoft Sans Serif" w:cs="Microsoft Sans Serif"/>
                <w:b/>
                <w:noProof/>
              </w:rPr>
            </w:pPr>
            <w:r>
              <w:rPr>
                <w:noProof/>
              </w:rPr>
              <mc:AlternateContent>
                <mc:Choice Requires="wps">
                  <w:drawing>
                    <wp:anchor distT="0" distB="0" distL="114300" distR="114300" simplePos="0" relativeHeight="251659264" behindDoc="0" locked="0" layoutInCell="1" allowOverlap="1" wp14:anchorId="45A92882" wp14:editId="0583EBD5">
                      <wp:simplePos x="0" y="0"/>
                      <wp:positionH relativeFrom="column">
                        <wp:posOffset>375920</wp:posOffset>
                      </wp:positionH>
                      <wp:positionV relativeFrom="paragraph">
                        <wp:posOffset>226695</wp:posOffset>
                      </wp:positionV>
                      <wp:extent cx="5372100" cy="1028700"/>
                      <wp:effectExtent l="6985" t="5715" r="12065" b="13335"/>
                      <wp:wrapSquare wrapText="r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28700"/>
                              </a:xfrm>
                              <a:prstGeom prst="rect">
                                <a:avLst/>
                              </a:prstGeom>
                              <a:extLst>
                                <a:ext uri="{AF507438-7753-43E0-B8FC-AC1667EBCBE1}">
                                  <a14:hiddenEffects xmlns:a14="http://schemas.microsoft.com/office/drawing/2010/main">
                                    <a:effectLst/>
                                  </a14:hiddenEffects>
                                </a:ext>
                              </a:extLst>
                            </wps:spPr>
                            <wps:txbx>
                              <w:txbxContent>
                                <w:p w:rsidR="002B4020" w:rsidRDefault="002B4020" w:rsidP="001D0542">
                                  <w:pPr>
                                    <w:pStyle w:val="a8"/>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2B4020" w:rsidRDefault="002B4020" w:rsidP="001D0542">
                                  <w:pPr>
                                    <w:pStyle w:val="a8"/>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A92882" id="_x0000_t202" coordsize="21600,21600" o:spt="202" path="m,l,21600r21600,l21600,xe">
                      <v:stroke joinstyle="miter"/>
                      <v:path gradientshapeok="t" o:connecttype="rect"/>
                    </v:shapetype>
                    <v:shape id="WordArt 2" o:spid="_x0000_s1026" type="#_x0000_t202" style="position:absolute;left:0;text-align:left;margin-left:29.6pt;margin-top:17.85pt;width:423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" filled="f" stroked="f">
                      <o:lock v:ext="edit" shapetype="t"/>
                      <v:textbox style="mso-fit-shape-to-text:t">
                        <w:txbxContent>
                          <w:p w:rsidR="002B4020" w:rsidRDefault="002B4020" w:rsidP="001D0542">
                            <w:pPr>
                              <w:pStyle w:val="a8"/>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2B4020" w:rsidRDefault="002B4020" w:rsidP="001D0542">
                            <w:pPr>
                              <w:pStyle w:val="a8"/>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v:textbox>
                      <w10:wrap type="square" side="right"/>
                    </v:shape>
                  </w:pict>
                </mc:Fallback>
              </mc:AlternateContent>
            </w:r>
          </w:p>
          <w:p w:rsidR="001D0542" w:rsidRPr="00DC386A" w:rsidRDefault="001D0542" w:rsidP="00BD47F9">
            <w:pPr>
              <w:jc w:val="center"/>
              <w:rPr>
                <w:rFonts w:ascii="Microsoft Sans Serif" w:hAnsi="Microsoft Sans Serif" w:cs="Microsoft Sans Serif"/>
                <w:b/>
                <w:noProof/>
              </w:rPr>
            </w:pPr>
            <w:r>
              <w:t xml:space="preserve">                                                                                                                                                      </w:t>
            </w:r>
          </w:p>
          <w:p w:rsidR="001D0542" w:rsidRDefault="001D0542" w:rsidP="00BD47F9">
            <w:pPr>
              <w:rPr>
                <w:rFonts w:ascii="Calibri" w:hAnsi="Calibri"/>
                <w:sz w:val="22"/>
                <w:szCs w:val="22"/>
                <w:lang w:eastAsia="en-US"/>
              </w:rPr>
            </w:pPr>
            <w:r>
              <w:t xml:space="preserve">                                                                                                       </w:t>
            </w:r>
            <w:r>
              <w:rPr>
                <w:b/>
                <w:sz w:val="20"/>
                <w:szCs w:val="20"/>
              </w:rPr>
              <w:t>Издается с  ноября  2014 года</w:t>
            </w:r>
          </w:p>
          <w:p w:rsidR="001D0542" w:rsidRDefault="001D0542" w:rsidP="00BD47F9">
            <w:pPr>
              <w:rPr>
                <w:b/>
                <w:sz w:val="20"/>
              </w:rPr>
            </w:pPr>
            <w:r>
              <w:rPr>
                <w:sz w:val="20"/>
              </w:rPr>
              <w:t xml:space="preserve">Официальное периодическое печатное издание                                              </w:t>
            </w:r>
            <w:r>
              <w:rPr>
                <w:sz w:val="20"/>
                <w:szCs w:val="28"/>
              </w:rPr>
              <w:t>(</w:t>
            </w:r>
            <w:r w:rsidR="00BD47F9">
              <w:rPr>
                <w:b/>
                <w:sz w:val="20"/>
                <w:szCs w:val="28"/>
                <w:u w:val="single"/>
              </w:rPr>
              <w:t>№ 15)  29 декабря</w:t>
            </w:r>
            <w:r w:rsidR="00102C9F">
              <w:rPr>
                <w:b/>
                <w:sz w:val="20"/>
                <w:szCs w:val="28"/>
                <w:u w:val="single"/>
              </w:rPr>
              <w:t xml:space="preserve">  2023</w:t>
            </w:r>
            <w:r>
              <w:rPr>
                <w:b/>
                <w:sz w:val="20"/>
                <w:szCs w:val="28"/>
                <w:u w:val="single"/>
              </w:rPr>
              <w:t xml:space="preserve"> года</w:t>
            </w:r>
            <w:r>
              <w:rPr>
                <w:b/>
                <w:sz w:val="20"/>
                <w:u w:val="single"/>
              </w:rPr>
              <w:t xml:space="preserve"> </w:t>
            </w:r>
            <w:r>
              <w:rPr>
                <w:b/>
                <w:sz w:val="20"/>
              </w:rPr>
              <w:t xml:space="preserve">                                            </w:t>
            </w:r>
          </w:p>
          <w:p w:rsidR="001D0542" w:rsidRDefault="001D0542" w:rsidP="00BD47F9">
            <w:pPr>
              <w:rPr>
                <w:sz w:val="20"/>
              </w:rPr>
            </w:pPr>
            <w:r>
              <w:rPr>
                <w:sz w:val="20"/>
              </w:rPr>
              <w:t xml:space="preserve">Администрации Мещеряковского сельского поселения                                    </w:t>
            </w:r>
            <w:r>
              <w:rPr>
                <w:b/>
                <w:sz w:val="20"/>
              </w:rPr>
              <w:t>выходит 2 раза в месяц</w:t>
            </w:r>
            <w:r>
              <w:rPr>
                <w:sz w:val="20"/>
              </w:rPr>
              <w:t xml:space="preserve">  </w:t>
            </w:r>
          </w:p>
          <w:p w:rsidR="001D0542" w:rsidRDefault="001D0542" w:rsidP="00BD47F9">
            <w:pPr>
              <w:rPr>
                <w:b/>
                <w:sz w:val="20"/>
              </w:rPr>
            </w:pPr>
            <w:r>
              <w:rPr>
                <w:b/>
                <w:sz w:val="18"/>
              </w:rPr>
              <w:t xml:space="preserve">                                                                                                                                                          БЕСПЛАТНО</w:t>
            </w:r>
            <w:r>
              <w:rPr>
                <w:sz w:val="20"/>
              </w:rPr>
              <w:t xml:space="preserve">    </w:t>
            </w:r>
            <w:r>
              <w:t xml:space="preserve">                          </w:t>
            </w:r>
            <w:r>
              <w:rPr>
                <w:b/>
                <w:sz w:val="20"/>
              </w:rPr>
              <w:t xml:space="preserve">                                                                                                    </w:t>
            </w:r>
          </w:p>
          <w:p w:rsidR="001D0542" w:rsidRDefault="001D0542" w:rsidP="00BD47F9">
            <w:pPr>
              <w:pBdr>
                <w:bottom w:val="single" w:sz="12" w:space="0" w:color="auto"/>
              </w:pBdr>
              <w:rPr>
                <w:rFonts w:ascii="Calibri" w:hAnsi="Calibri"/>
                <w:sz w:val="22"/>
              </w:rPr>
            </w:pPr>
            <w:r>
              <w:rPr>
                <w:b/>
                <w:sz w:val="20"/>
              </w:rPr>
              <w:t xml:space="preserve">               </w:t>
            </w:r>
            <w:r>
              <w:rPr>
                <w:sz w:val="20"/>
              </w:rPr>
              <w:t xml:space="preserve">                                                                                                               </w:t>
            </w:r>
            <w:r>
              <w:t xml:space="preserve">                             </w:t>
            </w:r>
          </w:p>
          <w:p w:rsidR="001D0542" w:rsidRPr="00BF3F60" w:rsidRDefault="001D0542" w:rsidP="00BD47F9">
            <w:pPr>
              <w:jc w:val="center"/>
            </w:pPr>
          </w:p>
        </w:tc>
      </w:tr>
    </w:tbl>
    <w:p w:rsidR="00750662" w:rsidRDefault="00750662" w:rsidP="00722C25">
      <w:pPr>
        <w:rPr>
          <w:sz w:val="16"/>
          <w:szCs w:val="16"/>
        </w:rPr>
      </w:pPr>
    </w:p>
    <w:p w:rsidR="00102C9F" w:rsidRPr="00102C9F" w:rsidRDefault="00102C9F" w:rsidP="00102C9F">
      <w:pPr>
        <w:spacing w:after="160" w:line="259" w:lineRule="auto"/>
        <w:jc w:val="both"/>
        <w:rPr>
          <w:rFonts w:asciiTheme="minorHAnsi" w:eastAsiaTheme="minorHAnsi" w:hAnsiTheme="minorHAnsi" w:cstheme="minorBidi"/>
          <w:b/>
          <w:sz w:val="32"/>
          <w:szCs w:val="32"/>
          <w:lang w:eastAsia="en-US"/>
        </w:rPr>
      </w:pPr>
    </w:p>
    <w:p w:rsidR="00BD47F9" w:rsidRPr="00BD47F9" w:rsidRDefault="00BD47F9" w:rsidP="00BD47F9">
      <w:pPr>
        <w:jc w:val="center"/>
        <w:rPr>
          <w:b/>
          <w:sz w:val="28"/>
          <w:szCs w:val="28"/>
        </w:rPr>
      </w:pPr>
      <w:r w:rsidRPr="00BD47F9">
        <w:rPr>
          <w:b/>
          <w:sz w:val="28"/>
          <w:szCs w:val="28"/>
        </w:rPr>
        <w:t>РОССИЙСКАЯ ФЕДЕРАЦИЯ</w:t>
      </w:r>
    </w:p>
    <w:p w:rsidR="00BD47F9" w:rsidRPr="00BD47F9" w:rsidRDefault="00BD47F9" w:rsidP="00BD47F9">
      <w:pPr>
        <w:jc w:val="center"/>
        <w:rPr>
          <w:b/>
          <w:sz w:val="28"/>
          <w:szCs w:val="28"/>
        </w:rPr>
      </w:pPr>
      <w:r w:rsidRPr="00BD47F9">
        <w:rPr>
          <w:b/>
          <w:sz w:val="28"/>
          <w:szCs w:val="28"/>
        </w:rPr>
        <w:t>РОСТОВСКАЯ ОБЛАСТЬ</w:t>
      </w:r>
    </w:p>
    <w:p w:rsidR="00BD47F9" w:rsidRPr="00BD47F9" w:rsidRDefault="00BD47F9" w:rsidP="00BD47F9">
      <w:pPr>
        <w:jc w:val="center"/>
        <w:rPr>
          <w:b/>
          <w:sz w:val="28"/>
          <w:szCs w:val="28"/>
        </w:rPr>
      </w:pPr>
      <w:r w:rsidRPr="00BD47F9">
        <w:rPr>
          <w:b/>
          <w:sz w:val="28"/>
          <w:szCs w:val="28"/>
        </w:rPr>
        <w:t xml:space="preserve">ВЕРХНЕДОНСКОЙ РАЙОН </w:t>
      </w:r>
    </w:p>
    <w:p w:rsidR="00BD47F9" w:rsidRPr="00BD47F9" w:rsidRDefault="00BD47F9" w:rsidP="00BD47F9">
      <w:pPr>
        <w:jc w:val="center"/>
        <w:rPr>
          <w:b/>
          <w:sz w:val="28"/>
          <w:szCs w:val="28"/>
        </w:rPr>
      </w:pPr>
      <w:r w:rsidRPr="00BD47F9">
        <w:rPr>
          <w:b/>
          <w:sz w:val="28"/>
          <w:szCs w:val="28"/>
        </w:rPr>
        <w:t>МУНИЦИПАЛЬНОЕ ОБРАЗОВАНИЕ</w:t>
      </w:r>
    </w:p>
    <w:p w:rsidR="00BD47F9" w:rsidRPr="00BD47F9" w:rsidRDefault="00BD47F9" w:rsidP="00BD47F9">
      <w:pPr>
        <w:jc w:val="center"/>
        <w:rPr>
          <w:b/>
          <w:sz w:val="28"/>
          <w:szCs w:val="28"/>
        </w:rPr>
      </w:pPr>
      <w:r w:rsidRPr="00BD47F9">
        <w:rPr>
          <w:b/>
          <w:sz w:val="28"/>
          <w:szCs w:val="28"/>
        </w:rPr>
        <w:t xml:space="preserve">«МЕЩЕРЯКОВСКОЕ СЕЛЬСКОЕ ПОСЕЛЕНИЕ»  </w:t>
      </w:r>
    </w:p>
    <w:p w:rsidR="00BD47F9" w:rsidRPr="00BD47F9" w:rsidRDefault="00BD47F9" w:rsidP="00BD47F9">
      <w:pPr>
        <w:jc w:val="center"/>
        <w:rPr>
          <w:b/>
          <w:sz w:val="28"/>
          <w:szCs w:val="28"/>
        </w:rPr>
      </w:pPr>
      <w:r w:rsidRPr="00BD47F9">
        <w:rPr>
          <w:b/>
          <w:sz w:val="28"/>
          <w:szCs w:val="28"/>
        </w:rPr>
        <w:t xml:space="preserve">    </w:t>
      </w:r>
    </w:p>
    <w:p w:rsidR="00BD47F9" w:rsidRPr="00BD47F9" w:rsidRDefault="00BD47F9" w:rsidP="00BD47F9">
      <w:pPr>
        <w:jc w:val="center"/>
        <w:rPr>
          <w:b/>
          <w:sz w:val="28"/>
          <w:szCs w:val="28"/>
        </w:rPr>
      </w:pPr>
      <w:r w:rsidRPr="00BD47F9">
        <w:rPr>
          <w:b/>
          <w:sz w:val="28"/>
          <w:szCs w:val="28"/>
        </w:rPr>
        <w:t>СОБРАНИЕ ДЕПУТАТОВ МЕЩЕРЯКОВСКОГО СЕЛЬСКОГО ПОСЕЛЕНИЯ</w:t>
      </w:r>
    </w:p>
    <w:p w:rsidR="00BD47F9" w:rsidRPr="00BD47F9" w:rsidRDefault="00BD47F9" w:rsidP="00BD47F9">
      <w:pPr>
        <w:widowControl w:val="0"/>
        <w:autoSpaceDE w:val="0"/>
        <w:autoSpaceDN w:val="0"/>
        <w:adjustRightInd w:val="0"/>
        <w:spacing w:line="360" w:lineRule="auto"/>
        <w:jc w:val="center"/>
        <w:rPr>
          <w:b/>
          <w:bCs/>
          <w:sz w:val="28"/>
          <w:szCs w:val="28"/>
        </w:rPr>
      </w:pPr>
    </w:p>
    <w:p w:rsidR="00BD47F9" w:rsidRPr="00BD47F9" w:rsidRDefault="00BD47F9" w:rsidP="00BD47F9">
      <w:pPr>
        <w:widowControl w:val="0"/>
        <w:autoSpaceDE w:val="0"/>
        <w:autoSpaceDN w:val="0"/>
        <w:adjustRightInd w:val="0"/>
        <w:spacing w:line="360" w:lineRule="auto"/>
        <w:jc w:val="center"/>
        <w:rPr>
          <w:b/>
          <w:bCs/>
          <w:sz w:val="28"/>
          <w:szCs w:val="28"/>
        </w:rPr>
      </w:pPr>
    </w:p>
    <w:p w:rsidR="00BD47F9" w:rsidRPr="00BD47F9" w:rsidRDefault="00BD47F9" w:rsidP="00BD47F9">
      <w:pPr>
        <w:widowControl w:val="0"/>
        <w:autoSpaceDE w:val="0"/>
        <w:autoSpaceDN w:val="0"/>
        <w:adjustRightInd w:val="0"/>
        <w:spacing w:line="360" w:lineRule="auto"/>
        <w:rPr>
          <w:b/>
          <w:bCs/>
          <w:sz w:val="28"/>
          <w:szCs w:val="28"/>
        </w:rPr>
      </w:pPr>
      <w:r w:rsidRPr="00BD47F9">
        <w:rPr>
          <w:b/>
          <w:bCs/>
          <w:sz w:val="28"/>
          <w:szCs w:val="28"/>
        </w:rPr>
        <w:t xml:space="preserve">                       </w:t>
      </w:r>
      <w:r>
        <w:rPr>
          <w:b/>
          <w:bCs/>
          <w:sz w:val="28"/>
          <w:szCs w:val="28"/>
        </w:rPr>
        <w:t xml:space="preserve">                         </w:t>
      </w:r>
      <w:r w:rsidRPr="00BD47F9">
        <w:rPr>
          <w:b/>
          <w:bCs/>
          <w:sz w:val="28"/>
          <w:szCs w:val="28"/>
        </w:rPr>
        <w:t xml:space="preserve"> </w:t>
      </w:r>
      <w:r>
        <w:rPr>
          <w:b/>
          <w:bCs/>
          <w:sz w:val="28"/>
          <w:szCs w:val="28"/>
        </w:rPr>
        <w:t xml:space="preserve">         </w:t>
      </w:r>
      <w:r w:rsidRPr="00BD47F9">
        <w:rPr>
          <w:b/>
          <w:bCs/>
          <w:sz w:val="28"/>
          <w:szCs w:val="28"/>
        </w:rPr>
        <w:t>РЕШЕНИЕ №132</w:t>
      </w:r>
    </w:p>
    <w:p w:rsidR="00BD47F9" w:rsidRPr="00BD47F9" w:rsidRDefault="00BD47F9" w:rsidP="00BD47F9">
      <w:pPr>
        <w:widowControl w:val="0"/>
        <w:autoSpaceDE w:val="0"/>
        <w:autoSpaceDN w:val="0"/>
        <w:adjustRightInd w:val="0"/>
        <w:spacing w:line="360" w:lineRule="auto"/>
        <w:rPr>
          <w:b/>
          <w:bCs/>
          <w:sz w:val="28"/>
          <w:szCs w:val="28"/>
        </w:rPr>
      </w:pPr>
      <w:r w:rsidRPr="00BD47F9">
        <w:rPr>
          <w:b/>
          <w:bCs/>
          <w:sz w:val="28"/>
          <w:szCs w:val="28"/>
        </w:rPr>
        <w:t xml:space="preserve">   «18» декабря 2023 г.          </w:t>
      </w:r>
      <w:r>
        <w:rPr>
          <w:b/>
          <w:bCs/>
          <w:sz w:val="28"/>
          <w:szCs w:val="28"/>
        </w:rPr>
        <w:t xml:space="preserve">                                                х. Мещеряковский</w:t>
      </w:r>
      <w:r w:rsidRPr="00BD47F9">
        <w:rPr>
          <w:b/>
          <w:bCs/>
          <w:sz w:val="28"/>
          <w:szCs w:val="28"/>
        </w:rPr>
        <w:t xml:space="preserve">                                                                                   </w:t>
      </w:r>
      <w:r>
        <w:rPr>
          <w:b/>
          <w:bCs/>
          <w:sz w:val="28"/>
          <w:szCs w:val="28"/>
        </w:rPr>
        <w:t xml:space="preserve">                              </w:t>
      </w:r>
      <w:r w:rsidRPr="00BD47F9">
        <w:rPr>
          <w:b/>
          <w:bCs/>
          <w:sz w:val="28"/>
          <w:szCs w:val="28"/>
        </w:rPr>
        <w:t xml:space="preserve">    </w:t>
      </w:r>
    </w:p>
    <w:p w:rsidR="00BD47F9" w:rsidRPr="00BD47F9" w:rsidRDefault="00BD47F9" w:rsidP="00BD47F9">
      <w:pPr>
        <w:widowControl w:val="0"/>
        <w:autoSpaceDE w:val="0"/>
        <w:autoSpaceDN w:val="0"/>
        <w:adjustRightInd w:val="0"/>
        <w:spacing w:line="360" w:lineRule="auto"/>
        <w:rPr>
          <w:b/>
          <w:bCs/>
          <w:sz w:val="28"/>
          <w:szCs w:val="28"/>
        </w:rPr>
      </w:pPr>
    </w:p>
    <w:p w:rsidR="00BD47F9" w:rsidRPr="00BD47F9" w:rsidRDefault="00BD47F9" w:rsidP="00BD47F9">
      <w:pPr>
        <w:autoSpaceDE w:val="0"/>
        <w:autoSpaceDN w:val="0"/>
        <w:adjustRightInd w:val="0"/>
        <w:jc w:val="both"/>
        <w:outlineLvl w:val="1"/>
        <w:rPr>
          <w:sz w:val="28"/>
          <w:szCs w:val="28"/>
        </w:rPr>
      </w:pPr>
      <w:r w:rsidRPr="00BD47F9">
        <w:rPr>
          <w:sz w:val="28"/>
          <w:szCs w:val="28"/>
        </w:rPr>
        <w:t>О внесении изменений</w:t>
      </w:r>
    </w:p>
    <w:p w:rsidR="00BD47F9" w:rsidRPr="00BD47F9" w:rsidRDefault="00BD47F9" w:rsidP="00BD47F9">
      <w:pPr>
        <w:autoSpaceDE w:val="0"/>
        <w:autoSpaceDN w:val="0"/>
        <w:adjustRightInd w:val="0"/>
        <w:jc w:val="both"/>
        <w:outlineLvl w:val="1"/>
        <w:rPr>
          <w:sz w:val="28"/>
          <w:szCs w:val="28"/>
        </w:rPr>
      </w:pPr>
      <w:r w:rsidRPr="00BD47F9">
        <w:rPr>
          <w:sz w:val="28"/>
          <w:szCs w:val="28"/>
        </w:rPr>
        <w:t xml:space="preserve">в решение Собрания депутатов </w:t>
      </w:r>
    </w:p>
    <w:p w:rsidR="00BD47F9" w:rsidRPr="00BD47F9" w:rsidRDefault="00BD47F9" w:rsidP="00BD47F9">
      <w:pPr>
        <w:autoSpaceDE w:val="0"/>
        <w:autoSpaceDN w:val="0"/>
        <w:adjustRightInd w:val="0"/>
        <w:jc w:val="both"/>
        <w:outlineLvl w:val="1"/>
        <w:rPr>
          <w:sz w:val="28"/>
          <w:szCs w:val="28"/>
        </w:rPr>
      </w:pPr>
      <w:r w:rsidRPr="00BD47F9">
        <w:rPr>
          <w:sz w:val="28"/>
          <w:szCs w:val="28"/>
        </w:rPr>
        <w:t>Мещеряковского сельского поселения</w:t>
      </w:r>
    </w:p>
    <w:p w:rsidR="00BD47F9" w:rsidRPr="00BD47F9" w:rsidRDefault="00BD47F9" w:rsidP="00BD47F9">
      <w:pPr>
        <w:autoSpaceDE w:val="0"/>
        <w:autoSpaceDN w:val="0"/>
        <w:adjustRightInd w:val="0"/>
        <w:jc w:val="both"/>
        <w:outlineLvl w:val="1"/>
        <w:rPr>
          <w:sz w:val="28"/>
          <w:szCs w:val="28"/>
        </w:rPr>
      </w:pPr>
      <w:r w:rsidRPr="00BD47F9">
        <w:rPr>
          <w:sz w:val="28"/>
          <w:szCs w:val="28"/>
        </w:rPr>
        <w:t>от 27.12.2022 №84 «О бюджете</w:t>
      </w:r>
    </w:p>
    <w:p w:rsidR="00BD47F9" w:rsidRPr="00BD47F9" w:rsidRDefault="00BD47F9" w:rsidP="00BD47F9">
      <w:pPr>
        <w:autoSpaceDE w:val="0"/>
        <w:autoSpaceDN w:val="0"/>
        <w:adjustRightInd w:val="0"/>
        <w:jc w:val="both"/>
        <w:outlineLvl w:val="1"/>
        <w:rPr>
          <w:sz w:val="28"/>
          <w:szCs w:val="28"/>
        </w:rPr>
      </w:pPr>
      <w:r w:rsidRPr="00BD47F9">
        <w:rPr>
          <w:sz w:val="28"/>
          <w:szCs w:val="28"/>
        </w:rPr>
        <w:t>Мещеряковского сельского поселения</w:t>
      </w:r>
    </w:p>
    <w:p w:rsidR="00BD47F9" w:rsidRPr="00BD47F9" w:rsidRDefault="00BD47F9" w:rsidP="00BD47F9">
      <w:pPr>
        <w:autoSpaceDE w:val="0"/>
        <w:autoSpaceDN w:val="0"/>
        <w:adjustRightInd w:val="0"/>
        <w:jc w:val="both"/>
        <w:outlineLvl w:val="1"/>
        <w:rPr>
          <w:sz w:val="28"/>
          <w:szCs w:val="28"/>
        </w:rPr>
      </w:pPr>
      <w:r w:rsidRPr="00BD47F9">
        <w:rPr>
          <w:sz w:val="28"/>
          <w:szCs w:val="28"/>
        </w:rPr>
        <w:t>Верхнедонского района на 2023 год</w:t>
      </w:r>
    </w:p>
    <w:p w:rsidR="00BD47F9" w:rsidRPr="00BD47F9" w:rsidRDefault="00BD47F9" w:rsidP="00BD47F9">
      <w:pPr>
        <w:widowControl w:val="0"/>
        <w:autoSpaceDE w:val="0"/>
        <w:autoSpaceDN w:val="0"/>
        <w:adjustRightInd w:val="0"/>
        <w:rPr>
          <w:bCs/>
          <w:color w:val="000000"/>
          <w:sz w:val="28"/>
          <w:szCs w:val="28"/>
        </w:rPr>
      </w:pPr>
      <w:r w:rsidRPr="00BD47F9">
        <w:rPr>
          <w:bCs/>
          <w:color w:val="000000"/>
          <w:sz w:val="28"/>
          <w:szCs w:val="28"/>
        </w:rPr>
        <w:t>и плановый период 2024 и 2025 годов»</w:t>
      </w:r>
      <w:r w:rsidRPr="00BD47F9">
        <w:rPr>
          <w:b/>
          <w:bCs/>
          <w:sz w:val="28"/>
          <w:szCs w:val="28"/>
        </w:rPr>
        <w:t xml:space="preserve">            </w:t>
      </w:r>
    </w:p>
    <w:p w:rsidR="00BD47F9" w:rsidRPr="00BD47F9" w:rsidRDefault="00BD47F9" w:rsidP="00BD47F9">
      <w:pPr>
        <w:widowControl w:val="0"/>
        <w:autoSpaceDE w:val="0"/>
        <w:autoSpaceDN w:val="0"/>
        <w:adjustRightInd w:val="0"/>
        <w:spacing w:line="360" w:lineRule="auto"/>
        <w:rPr>
          <w:b/>
          <w:bCs/>
          <w:sz w:val="28"/>
          <w:szCs w:val="28"/>
        </w:rPr>
      </w:pPr>
      <w:r w:rsidRPr="00BD47F9">
        <w:rPr>
          <w:b/>
          <w:bCs/>
          <w:sz w:val="28"/>
          <w:szCs w:val="28"/>
        </w:rPr>
        <w:t xml:space="preserve">  </w:t>
      </w:r>
    </w:p>
    <w:p w:rsidR="00BD47F9" w:rsidRPr="00BD47F9" w:rsidRDefault="00BD47F9" w:rsidP="00BD47F9">
      <w:pPr>
        <w:jc w:val="center"/>
        <w:rPr>
          <w:sz w:val="28"/>
          <w:szCs w:val="28"/>
        </w:rPr>
      </w:pPr>
      <w:r w:rsidRPr="00BD47F9">
        <w:rPr>
          <w:sz w:val="28"/>
          <w:szCs w:val="28"/>
        </w:rPr>
        <w:t>Собрание депутатов Мещеряковского сельского поселения решило:</w:t>
      </w:r>
    </w:p>
    <w:p w:rsidR="00BD47F9" w:rsidRDefault="00BD47F9" w:rsidP="00BD47F9">
      <w:pPr>
        <w:autoSpaceDE w:val="0"/>
        <w:autoSpaceDN w:val="0"/>
        <w:adjustRightInd w:val="0"/>
        <w:jc w:val="both"/>
        <w:outlineLvl w:val="1"/>
        <w:rPr>
          <w:sz w:val="28"/>
          <w:szCs w:val="28"/>
        </w:rPr>
        <w:sectPr w:rsidR="00BD47F9" w:rsidSect="00BD47F9">
          <w:footerReference w:type="even" r:id="rId7"/>
          <w:pgSz w:w="11906" w:h="16838"/>
          <w:pgMar w:top="1134" w:right="567" w:bottom="1134" w:left="1134" w:header="709" w:footer="709" w:gutter="0"/>
          <w:cols w:space="708"/>
          <w:docGrid w:linePitch="360"/>
        </w:sectPr>
      </w:pPr>
    </w:p>
    <w:p w:rsidR="00BD47F9" w:rsidRPr="00BD47F9" w:rsidRDefault="00BD47F9" w:rsidP="00BD47F9">
      <w:pPr>
        <w:autoSpaceDE w:val="0"/>
        <w:autoSpaceDN w:val="0"/>
        <w:adjustRightInd w:val="0"/>
        <w:jc w:val="both"/>
        <w:outlineLvl w:val="1"/>
        <w:rPr>
          <w:b/>
          <w:color w:val="000000"/>
          <w:sz w:val="28"/>
          <w:szCs w:val="28"/>
        </w:rPr>
      </w:pPr>
      <w:r w:rsidRPr="00BD47F9">
        <w:rPr>
          <w:sz w:val="28"/>
          <w:szCs w:val="28"/>
        </w:rPr>
        <w:lastRenderedPageBreak/>
        <w:t xml:space="preserve">     1.  Внести в решение Собрания депутатов Мещеряковского сельского поселения от 27.12.2022 №84 «О бюджете Мещеряковского сельского поселения Верхнедонского района на 2023 год и плановый период 2024 и 2024 годов»            </w:t>
      </w:r>
    </w:p>
    <w:p w:rsidR="00BD47F9" w:rsidRPr="00BD47F9" w:rsidRDefault="00BD47F9" w:rsidP="00BD47F9">
      <w:pPr>
        <w:autoSpaceDE w:val="0"/>
        <w:autoSpaceDN w:val="0"/>
        <w:adjustRightInd w:val="0"/>
        <w:jc w:val="both"/>
        <w:outlineLvl w:val="1"/>
        <w:rPr>
          <w:sz w:val="28"/>
          <w:szCs w:val="28"/>
        </w:rPr>
      </w:pPr>
      <w:r w:rsidRPr="00BD47F9">
        <w:rPr>
          <w:sz w:val="28"/>
          <w:szCs w:val="28"/>
        </w:rPr>
        <w:t>следующие изменения:</w:t>
      </w:r>
    </w:p>
    <w:p w:rsidR="00BD47F9" w:rsidRPr="00BD47F9" w:rsidRDefault="00BD47F9" w:rsidP="002544AA">
      <w:pPr>
        <w:numPr>
          <w:ilvl w:val="0"/>
          <w:numId w:val="2"/>
        </w:numPr>
        <w:autoSpaceDE w:val="0"/>
        <w:autoSpaceDN w:val="0"/>
        <w:adjustRightInd w:val="0"/>
        <w:contextualSpacing/>
        <w:jc w:val="both"/>
        <w:outlineLvl w:val="1"/>
        <w:rPr>
          <w:sz w:val="28"/>
          <w:szCs w:val="28"/>
        </w:rPr>
      </w:pPr>
      <w:r w:rsidRPr="00BD47F9">
        <w:rPr>
          <w:sz w:val="28"/>
          <w:szCs w:val="28"/>
        </w:rPr>
        <w:t>в статье 1 в пункте 1:</w:t>
      </w:r>
    </w:p>
    <w:p w:rsidR="00BD47F9" w:rsidRPr="00BD47F9" w:rsidRDefault="00BD47F9" w:rsidP="00BD47F9">
      <w:pPr>
        <w:autoSpaceDE w:val="0"/>
        <w:autoSpaceDN w:val="0"/>
        <w:adjustRightInd w:val="0"/>
        <w:jc w:val="both"/>
        <w:outlineLvl w:val="1"/>
        <w:rPr>
          <w:sz w:val="28"/>
          <w:szCs w:val="28"/>
        </w:rPr>
      </w:pPr>
      <w:r w:rsidRPr="00BD47F9">
        <w:rPr>
          <w:sz w:val="28"/>
          <w:szCs w:val="28"/>
        </w:rPr>
        <w:t xml:space="preserve">          в подпункте 1 цифры «15740,0» заменить цифрами «15940,0»;</w:t>
      </w:r>
    </w:p>
    <w:p w:rsidR="00BD47F9" w:rsidRPr="00BD47F9" w:rsidRDefault="00BD47F9" w:rsidP="00BD47F9">
      <w:pPr>
        <w:autoSpaceDE w:val="0"/>
        <w:autoSpaceDN w:val="0"/>
        <w:adjustRightInd w:val="0"/>
        <w:jc w:val="both"/>
        <w:outlineLvl w:val="1"/>
        <w:rPr>
          <w:sz w:val="28"/>
          <w:szCs w:val="28"/>
        </w:rPr>
      </w:pPr>
      <w:r w:rsidRPr="00BD47F9">
        <w:rPr>
          <w:sz w:val="28"/>
          <w:szCs w:val="28"/>
        </w:rPr>
        <w:t xml:space="preserve">          в подпункте 2 цифры «16858,6» заменить цифрами «17058,6»;</w:t>
      </w:r>
    </w:p>
    <w:p w:rsidR="00BD47F9" w:rsidRPr="00BD47F9" w:rsidRDefault="00BD47F9" w:rsidP="00BD47F9">
      <w:pPr>
        <w:tabs>
          <w:tab w:val="left" w:pos="900"/>
        </w:tabs>
        <w:autoSpaceDE w:val="0"/>
        <w:autoSpaceDN w:val="0"/>
        <w:adjustRightInd w:val="0"/>
        <w:jc w:val="both"/>
        <w:outlineLvl w:val="1"/>
        <w:rPr>
          <w:sz w:val="28"/>
          <w:szCs w:val="28"/>
        </w:rPr>
      </w:pPr>
      <w:r w:rsidRPr="00BD47F9">
        <w:rPr>
          <w:sz w:val="28"/>
          <w:szCs w:val="28"/>
        </w:rPr>
        <w:tab/>
        <w:t>2) в статье 2 в пункте 2 цифры «1713,5» заменить цифрами «1913,5»</w:t>
      </w:r>
    </w:p>
    <w:p w:rsidR="00BD47F9" w:rsidRPr="00BD47F9" w:rsidRDefault="00BD47F9" w:rsidP="00BD47F9">
      <w:pPr>
        <w:tabs>
          <w:tab w:val="left" w:pos="900"/>
        </w:tabs>
        <w:autoSpaceDE w:val="0"/>
        <w:autoSpaceDN w:val="0"/>
        <w:adjustRightInd w:val="0"/>
        <w:jc w:val="both"/>
        <w:outlineLvl w:val="1"/>
        <w:rPr>
          <w:sz w:val="28"/>
          <w:szCs w:val="28"/>
        </w:rPr>
      </w:pPr>
      <w:r w:rsidRPr="00BD47F9">
        <w:rPr>
          <w:sz w:val="28"/>
          <w:szCs w:val="28"/>
        </w:rPr>
        <w:tab/>
        <w:t>3) в статье 5 в пункте 1 цифры «4782,4» заменить цифрами «4277,4»</w:t>
      </w:r>
    </w:p>
    <w:p w:rsidR="00BD47F9" w:rsidRPr="00BD47F9" w:rsidRDefault="00BD47F9" w:rsidP="00BD47F9">
      <w:pPr>
        <w:autoSpaceDE w:val="0"/>
        <w:autoSpaceDN w:val="0"/>
        <w:adjustRightInd w:val="0"/>
        <w:ind w:left="851"/>
        <w:jc w:val="both"/>
        <w:outlineLvl w:val="1"/>
        <w:rPr>
          <w:sz w:val="28"/>
          <w:szCs w:val="28"/>
        </w:rPr>
      </w:pPr>
      <w:r w:rsidRPr="00BD47F9">
        <w:rPr>
          <w:sz w:val="28"/>
          <w:szCs w:val="28"/>
        </w:rPr>
        <w:t>4) Приложение 1 изложить в следующей редакции:</w:t>
      </w:r>
    </w:p>
    <w:tbl>
      <w:tblPr>
        <w:tblW w:w="14914" w:type="dxa"/>
        <w:tblInd w:w="362" w:type="dxa"/>
        <w:tblLayout w:type="fixed"/>
        <w:tblLook w:val="0000" w:firstRow="0" w:lastRow="0" w:firstColumn="0" w:lastColumn="0" w:noHBand="0" w:noVBand="0"/>
      </w:tblPr>
      <w:tblGrid>
        <w:gridCol w:w="3007"/>
        <w:gridCol w:w="8079"/>
        <w:gridCol w:w="1276"/>
        <w:gridCol w:w="1310"/>
        <w:gridCol w:w="1242"/>
      </w:tblGrid>
      <w:tr w:rsidR="00BD47F9" w:rsidRPr="00BD47F9" w:rsidTr="00BD47F9">
        <w:trPr>
          <w:trHeight w:val="1226"/>
        </w:trPr>
        <w:tc>
          <w:tcPr>
            <w:tcW w:w="14914" w:type="dxa"/>
            <w:gridSpan w:val="5"/>
            <w:tcBorders>
              <w:top w:val="nil"/>
              <w:left w:val="nil"/>
              <w:right w:val="nil"/>
            </w:tcBorders>
            <w:vAlign w:val="bottom"/>
          </w:tcPr>
          <w:p w:rsidR="00BD47F9" w:rsidRPr="00BD47F9" w:rsidRDefault="00BD47F9" w:rsidP="00BD47F9">
            <w:pPr>
              <w:autoSpaceDE w:val="0"/>
              <w:autoSpaceDN w:val="0"/>
              <w:adjustRightInd w:val="0"/>
              <w:jc w:val="right"/>
              <w:rPr>
                <w:sz w:val="28"/>
                <w:szCs w:val="28"/>
              </w:rPr>
            </w:pPr>
            <w:r w:rsidRPr="00BD47F9">
              <w:rPr>
                <w:sz w:val="28"/>
                <w:szCs w:val="28"/>
              </w:rPr>
              <w:t>Приложение 1</w:t>
            </w:r>
          </w:p>
          <w:p w:rsidR="00BD47F9" w:rsidRPr="00BD47F9" w:rsidRDefault="00BD47F9" w:rsidP="00BD47F9">
            <w:pPr>
              <w:autoSpaceDE w:val="0"/>
              <w:autoSpaceDN w:val="0"/>
              <w:adjustRightInd w:val="0"/>
              <w:jc w:val="right"/>
              <w:rPr>
                <w:sz w:val="28"/>
                <w:szCs w:val="28"/>
              </w:rPr>
            </w:pPr>
            <w:r w:rsidRPr="00BD47F9">
              <w:rPr>
                <w:sz w:val="28"/>
                <w:szCs w:val="28"/>
              </w:rPr>
              <w:t>к решению Собрания депутатов Мещеряковского сельского поселения</w:t>
            </w:r>
          </w:p>
          <w:p w:rsidR="00BD47F9" w:rsidRPr="00BD47F9" w:rsidRDefault="00BD47F9" w:rsidP="00BD47F9">
            <w:pPr>
              <w:autoSpaceDE w:val="0"/>
              <w:autoSpaceDN w:val="0"/>
              <w:adjustRightInd w:val="0"/>
              <w:jc w:val="right"/>
              <w:rPr>
                <w:sz w:val="28"/>
                <w:szCs w:val="28"/>
              </w:rPr>
            </w:pPr>
            <w:r w:rsidRPr="00BD47F9">
              <w:rPr>
                <w:sz w:val="28"/>
                <w:szCs w:val="28"/>
              </w:rPr>
              <w:t xml:space="preserve">«О бюджете Мещеряковского сельского поселения Верхнедонского района </w:t>
            </w:r>
          </w:p>
          <w:p w:rsidR="00BD47F9" w:rsidRPr="00BD47F9" w:rsidRDefault="00BD47F9" w:rsidP="00BD47F9">
            <w:pPr>
              <w:autoSpaceDE w:val="0"/>
              <w:autoSpaceDN w:val="0"/>
              <w:adjustRightInd w:val="0"/>
              <w:jc w:val="right"/>
              <w:rPr>
                <w:sz w:val="28"/>
                <w:szCs w:val="28"/>
              </w:rPr>
            </w:pPr>
            <w:r w:rsidRPr="00BD47F9">
              <w:rPr>
                <w:sz w:val="28"/>
                <w:szCs w:val="28"/>
              </w:rPr>
              <w:t>на 2023 год и на плановый период 2024 и 2025 годов»</w:t>
            </w:r>
          </w:p>
        </w:tc>
      </w:tr>
      <w:tr w:rsidR="00BD47F9" w:rsidRPr="00BD47F9" w:rsidTr="00BD47F9">
        <w:trPr>
          <w:trHeight w:val="406"/>
        </w:trPr>
        <w:tc>
          <w:tcPr>
            <w:tcW w:w="14914" w:type="dxa"/>
            <w:gridSpan w:val="5"/>
            <w:tcBorders>
              <w:top w:val="nil"/>
              <w:left w:val="nil"/>
              <w:bottom w:val="nil"/>
              <w:right w:val="nil"/>
            </w:tcBorders>
          </w:tcPr>
          <w:p w:rsidR="00BD47F9" w:rsidRPr="00BD47F9" w:rsidRDefault="00BD47F9" w:rsidP="00BD47F9">
            <w:pPr>
              <w:autoSpaceDE w:val="0"/>
              <w:autoSpaceDN w:val="0"/>
              <w:adjustRightInd w:val="0"/>
              <w:jc w:val="center"/>
              <w:rPr>
                <w:bCs/>
                <w:sz w:val="28"/>
                <w:szCs w:val="28"/>
              </w:rPr>
            </w:pPr>
            <w:r w:rsidRPr="00BD47F9">
              <w:rPr>
                <w:bCs/>
                <w:sz w:val="28"/>
                <w:szCs w:val="28"/>
              </w:rPr>
              <w:t>Объем поступлений доходов бюджета Мещеряковского сельского поселения Верхнедонского района на 2023 год и на плановый период 2024 и 2025 годов</w:t>
            </w:r>
          </w:p>
        </w:tc>
      </w:tr>
      <w:tr w:rsidR="00BD47F9" w:rsidRPr="00BD47F9" w:rsidTr="00BD47F9">
        <w:trPr>
          <w:trHeight w:val="159"/>
        </w:trPr>
        <w:tc>
          <w:tcPr>
            <w:tcW w:w="14914" w:type="dxa"/>
            <w:gridSpan w:val="5"/>
            <w:tcBorders>
              <w:top w:val="nil"/>
              <w:left w:val="nil"/>
              <w:bottom w:val="nil"/>
              <w:right w:val="nil"/>
            </w:tcBorders>
          </w:tcPr>
          <w:p w:rsidR="00BD47F9" w:rsidRPr="00BD47F9" w:rsidRDefault="00BD47F9" w:rsidP="00BD47F9">
            <w:pPr>
              <w:autoSpaceDE w:val="0"/>
              <w:autoSpaceDN w:val="0"/>
              <w:adjustRightInd w:val="0"/>
              <w:rPr>
                <w:sz w:val="28"/>
                <w:szCs w:val="28"/>
              </w:rPr>
            </w:pPr>
          </w:p>
        </w:tc>
      </w:tr>
      <w:tr w:rsidR="00BD47F9" w:rsidRPr="00BD47F9" w:rsidTr="00BD47F9">
        <w:trPr>
          <w:trHeight w:val="362"/>
        </w:trPr>
        <w:tc>
          <w:tcPr>
            <w:tcW w:w="14914" w:type="dxa"/>
            <w:gridSpan w:val="5"/>
            <w:tcBorders>
              <w:top w:val="nil"/>
              <w:left w:val="nil"/>
              <w:bottom w:val="nil"/>
              <w:right w:val="nil"/>
            </w:tcBorders>
            <w:vAlign w:val="bottom"/>
          </w:tcPr>
          <w:p w:rsidR="00BD47F9" w:rsidRPr="00BD47F9" w:rsidRDefault="00BD47F9" w:rsidP="00BD47F9">
            <w:pPr>
              <w:autoSpaceDE w:val="0"/>
              <w:autoSpaceDN w:val="0"/>
              <w:adjustRightInd w:val="0"/>
              <w:jc w:val="right"/>
              <w:rPr>
                <w:bCs/>
                <w:sz w:val="28"/>
                <w:szCs w:val="28"/>
              </w:rPr>
            </w:pPr>
            <w:r w:rsidRPr="00BD47F9">
              <w:rPr>
                <w:bCs/>
                <w:sz w:val="28"/>
                <w:szCs w:val="28"/>
              </w:rPr>
              <w:t xml:space="preserve">   (тыс. рублей)</w:t>
            </w:r>
          </w:p>
        </w:tc>
      </w:tr>
      <w:tr w:rsidR="00BD47F9" w:rsidRPr="00BD47F9" w:rsidTr="00BD47F9">
        <w:trPr>
          <w:trHeight w:val="1764"/>
        </w:trPr>
        <w:tc>
          <w:tcPr>
            <w:tcW w:w="3007" w:type="dxa"/>
            <w:tcBorders>
              <w:top w:val="single" w:sz="4" w:space="0" w:color="000000"/>
              <w:left w:val="single" w:sz="4" w:space="0" w:color="000000"/>
              <w:bottom w:val="nil"/>
              <w:right w:val="single" w:sz="4" w:space="0" w:color="000000"/>
            </w:tcBorders>
          </w:tcPr>
          <w:p w:rsidR="00BD47F9" w:rsidRPr="00BD47F9" w:rsidRDefault="00BD47F9" w:rsidP="00BD47F9">
            <w:pPr>
              <w:autoSpaceDE w:val="0"/>
              <w:autoSpaceDN w:val="0"/>
              <w:adjustRightInd w:val="0"/>
              <w:jc w:val="center"/>
              <w:rPr>
                <w:bCs/>
                <w:sz w:val="28"/>
                <w:szCs w:val="28"/>
              </w:rPr>
            </w:pPr>
            <w:r w:rsidRPr="00BD47F9">
              <w:rPr>
                <w:bCs/>
                <w:sz w:val="28"/>
                <w:szCs w:val="28"/>
              </w:rPr>
              <w:t>Код бюджетной классификации Российской Федерации</w:t>
            </w:r>
          </w:p>
        </w:tc>
        <w:tc>
          <w:tcPr>
            <w:tcW w:w="8079" w:type="dxa"/>
            <w:tcBorders>
              <w:top w:val="single" w:sz="4" w:space="0" w:color="000000"/>
              <w:left w:val="nil"/>
              <w:bottom w:val="nil"/>
              <w:right w:val="single" w:sz="4" w:space="0" w:color="000000"/>
            </w:tcBorders>
          </w:tcPr>
          <w:p w:rsidR="00BD47F9" w:rsidRPr="00BD47F9" w:rsidRDefault="00BD47F9" w:rsidP="00BD47F9">
            <w:pPr>
              <w:autoSpaceDE w:val="0"/>
              <w:autoSpaceDN w:val="0"/>
              <w:adjustRightInd w:val="0"/>
              <w:jc w:val="center"/>
              <w:rPr>
                <w:bCs/>
                <w:sz w:val="28"/>
                <w:szCs w:val="28"/>
              </w:rPr>
            </w:pPr>
            <w:r w:rsidRPr="00BD47F9">
              <w:rPr>
                <w:bCs/>
                <w:sz w:val="28"/>
                <w:szCs w:val="28"/>
              </w:rPr>
              <w:t xml:space="preserve">Наименование </w:t>
            </w:r>
          </w:p>
        </w:tc>
        <w:tc>
          <w:tcPr>
            <w:tcW w:w="1276" w:type="dxa"/>
            <w:tcBorders>
              <w:top w:val="single" w:sz="4" w:space="0" w:color="000000"/>
              <w:left w:val="nil"/>
              <w:bottom w:val="nil"/>
              <w:right w:val="single" w:sz="4" w:space="0" w:color="000000"/>
            </w:tcBorders>
          </w:tcPr>
          <w:p w:rsidR="00BD47F9" w:rsidRPr="00BD47F9" w:rsidRDefault="00BD47F9" w:rsidP="00BD47F9">
            <w:pPr>
              <w:autoSpaceDE w:val="0"/>
              <w:autoSpaceDN w:val="0"/>
              <w:adjustRightInd w:val="0"/>
              <w:rPr>
                <w:bCs/>
                <w:sz w:val="28"/>
                <w:szCs w:val="28"/>
              </w:rPr>
            </w:pPr>
            <w:r w:rsidRPr="00BD47F9">
              <w:rPr>
                <w:bCs/>
                <w:sz w:val="28"/>
                <w:szCs w:val="28"/>
              </w:rPr>
              <w:t>2023 год</w:t>
            </w:r>
          </w:p>
          <w:p w:rsidR="00BD47F9" w:rsidRPr="00BD47F9" w:rsidRDefault="00BD47F9" w:rsidP="00BD47F9">
            <w:pPr>
              <w:autoSpaceDE w:val="0"/>
              <w:autoSpaceDN w:val="0"/>
              <w:adjustRightInd w:val="0"/>
              <w:rPr>
                <w:bCs/>
                <w:sz w:val="28"/>
                <w:szCs w:val="28"/>
              </w:rPr>
            </w:pPr>
          </w:p>
        </w:tc>
        <w:tc>
          <w:tcPr>
            <w:tcW w:w="1310" w:type="dxa"/>
            <w:tcBorders>
              <w:top w:val="single" w:sz="4" w:space="0" w:color="000000"/>
              <w:left w:val="nil"/>
              <w:bottom w:val="nil"/>
              <w:right w:val="single" w:sz="4" w:space="0" w:color="000000"/>
            </w:tcBorders>
          </w:tcPr>
          <w:p w:rsidR="00BD47F9" w:rsidRPr="00BD47F9" w:rsidRDefault="00BD47F9" w:rsidP="00BD47F9">
            <w:pPr>
              <w:autoSpaceDE w:val="0"/>
              <w:autoSpaceDN w:val="0"/>
              <w:adjustRightInd w:val="0"/>
              <w:jc w:val="center"/>
              <w:rPr>
                <w:bCs/>
                <w:sz w:val="28"/>
                <w:szCs w:val="28"/>
              </w:rPr>
            </w:pPr>
            <w:r w:rsidRPr="00BD47F9">
              <w:rPr>
                <w:bCs/>
                <w:sz w:val="28"/>
                <w:szCs w:val="28"/>
              </w:rPr>
              <w:t xml:space="preserve">2024 год </w:t>
            </w:r>
          </w:p>
          <w:p w:rsidR="00BD47F9" w:rsidRPr="00BD47F9" w:rsidRDefault="00BD47F9" w:rsidP="00BD47F9">
            <w:pPr>
              <w:autoSpaceDE w:val="0"/>
              <w:autoSpaceDN w:val="0"/>
              <w:adjustRightInd w:val="0"/>
              <w:jc w:val="center"/>
              <w:rPr>
                <w:bCs/>
                <w:sz w:val="28"/>
                <w:szCs w:val="28"/>
              </w:rPr>
            </w:pPr>
          </w:p>
        </w:tc>
        <w:tc>
          <w:tcPr>
            <w:tcW w:w="1242" w:type="dxa"/>
            <w:tcBorders>
              <w:top w:val="single" w:sz="4" w:space="0" w:color="000000"/>
              <w:left w:val="nil"/>
              <w:bottom w:val="nil"/>
              <w:right w:val="single" w:sz="4" w:space="0" w:color="000000"/>
            </w:tcBorders>
          </w:tcPr>
          <w:p w:rsidR="00BD47F9" w:rsidRPr="00BD47F9" w:rsidRDefault="00BD47F9" w:rsidP="00BD47F9">
            <w:pPr>
              <w:autoSpaceDE w:val="0"/>
              <w:autoSpaceDN w:val="0"/>
              <w:adjustRightInd w:val="0"/>
              <w:jc w:val="center"/>
              <w:rPr>
                <w:bCs/>
                <w:sz w:val="28"/>
                <w:szCs w:val="28"/>
              </w:rPr>
            </w:pPr>
            <w:r w:rsidRPr="00BD47F9">
              <w:rPr>
                <w:bCs/>
                <w:sz w:val="28"/>
                <w:szCs w:val="28"/>
              </w:rPr>
              <w:t>2025 год</w:t>
            </w:r>
          </w:p>
        </w:tc>
      </w:tr>
      <w:tr w:rsidR="00BD47F9" w:rsidRPr="00BD47F9" w:rsidTr="00BD47F9">
        <w:trPr>
          <w:trHeight w:val="279"/>
        </w:trPr>
        <w:tc>
          <w:tcPr>
            <w:tcW w:w="3007" w:type="dxa"/>
            <w:tcBorders>
              <w:top w:val="single" w:sz="4" w:space="0" w:color="000000"/>
              <w:left w:val="single" w:sz="4" w:space="0" w:color="000000"/>
              <w:bottom w:val="single" w:sz="4" w:space="0" w:color="000000"/>
              <w:right w:val="single" w:sz="4" w:space="0" w:color="000000"/>
            </w:tcBorders>
          </w:tcPr>
          <w:p w:rsidR="00BD47F9" w:rsidRPr="00BD47F9" w:rsidRDefault="00BD47F9" w:rsidP="00BD47F9">
            <w:pPr>
              <w:autoSpaceDE w:val="0"/>
              <w:autoSpaceDN w:val="0"/>
              <w:adjustRightInd w:val="0"/>
              <w:jc w:val="center"/>
              <w:rPr>
                <w:bCs/>
                <w:sz w:val="28"/>
                <w:szCs w:val="28"/>
              </w:rPr>
            </w:pPr>
            <w:r w:rsidRPr="00BD47F9">
              <w:rPr>
                <w:bCs/>
                <w:sz w:val="28"/>
                <w:szCs w:val="28"/>
              </w:rPr>
              <w:t>1</w:t>
            </w:r>
          </w:p>
        </w:tc>
        <w:tc>
          <w:tcPr>
            <w:tcW w:w="8079" w:type="dxa"/>
            <w:tcBorders>
              <w:top w:val="single" w:sz="4" w:space="0" w:color="000000"/>
              <w:left w:val="nil"/>
              <w:bottom w:val="single" w:sz="4" w:space="0" w:color="000000"/>
              <w:right w:val="single" w:sz="4" w:space="0" w:color="000000"/>
            </w:tcBorders>
          </w:tcPr>
          <w:p w:rsidR="00BD47F9" w:rsidRPr="00BD47F9" w:rsidRDefault="00BD47F9" w:rsidP="00BD47F9">
            <w:pPr>
              <w:autoSpaceDE w:val="0"/>
              <w:autoSpaceDN w:val="0"/>
              <w:adjustRightInd w:val="0"/>
              <w:jc w:val="center"/>
              <w:rPr>
                <w:bCs/>
                <w:sz w:val="28"/>
                <w:szCs w:val="28"/>
              </w:rPr>
            </w:pPr>
            <w:r w:rsidRPr="00BD47F9">
              <w:rPr>
                <w:bCs/>
                <w:sz w:val="28"/>
                <w:szCs w:val="28"/>
              </w:rPr>
              <w:t>2</w:t>
            </w:r>
          </w:p>
        </w:tc>
        <w:tc>
          <w:tcPr>
            <w:tcW w:w="1276" w:type="dxa"/>
            <w:tcBorders>
              <w:top w:val="single" w:sz="4" w:space="0" w:color="000000"/>
              <w:left w:val="nil"/>
              <w:bottom w:val="single" w:sz="4" w:space="0" w:color="000000"/>
              <w:right w:val="single" w:sz="4" w:space="0" w:color="000000"/>
            </w:tcBorders>
          </w:tcPr>
          <w:p w:rsidR="00BD47F9" w:rsidRPr="00BD47F9" w:rsidRDefault="00BD47F9" w:rsidP="00BD47F9">
            <w:pPr>
              <w:autoSpaceDE w:val="0"/>
              <w:autoSpaceDN w:val="0"/>
              <w:adjustRightInd w:val="0"/>
              <w:jc w:val="center"/>
              <w:rPr>
                <w:bCs/>
                <w:sz w:val="28"/>
                <w:szCs w:val="28"/>
              </w:rPr>
            </w:pPr>
            <w:r w:rsidRPr="00BD47F9">
              <w:rPr>
                <w:bCs/>
                <w:sz w:val="28"/>
                <w:szCs w:val="28"/>
              </w:rPr>
              <w:t>3</w:t>
            </w:r>
          </w:p>
        </w:tc>
        <w:tc>
          <w:tcPr>
            <w:tcW w:w="1310" w:type="dxa"/>
            <w:tcBorders>
              <w:top w:val="single" w:sz="4" w:space="0" w:color="000000"/>
              <w:left w:val="nil"/>
              <w:bottom w:val="single" w:sz="4" w:space="0" w:color="000000"/>
              <w:right w:val="single" w:sz="4" w:space="0" w:color="000000"/>
            </w:tcBorders>
          </w:tcPr>
          <w:p w:rsidR="00BD47F9" w:rsidRPr="00BD47F9" w:rsidRDefault="00BD47F9" w:rsidP="00BD47F9">
            <w:pPr>
              <w:autoSpaceDE w:val="0"/>
              <w:autoSpaceDN w:val="0"/>
              <w:adjustRightInd w:val="0"/>
              <w:jc w:val="center"/>
              <w:rPr>
                <w:bCs/>
                <w:sz w:val="28"/>
                <w:szCs w:val="28"/>
              </w:rPr>
            </w:pPr>
            <w:r w:rsidRPr="00BD47F9">
              <w:rPr>
                <w:bCs/>
                <w:sz w:val="28"/>
                <w:szCs w:val="28"/>
              </w:rPr>
              <w:t>4</w:t>
            </w:r>
          </w:p>
        </w:tc>
        <w:tc>
          <w:tcPr>
            <w:tcW w:w="1242" w:type="dxa"/>
            <w:tcBorders>
              <w:top w:val="single" w:sz="4" w:space="0" w:color="000000"/>
              <w:left w:val="nil"/>
              <w:bottom w:val="single" w:sz="4" w:space="0" w:color="000000"/>
              <w:right w:val="single" w:sz="4" w:space="0" w:color="000000"/>
            </w:tcBorders>
          </w:tcPr>
          <w:p w:rsidR="00BD47F9" w:rsidRPr="00BD47F9" w:rsidRDefault="00BD47F9" w:rsidP="00BD47F9">
            <w:pPr>
              <w:autoSpaceDE w:val="0"/>
              <w:autoSpaceDN w:val="0"/>
              <w:adjustRightInd w:val="0"/>
              <w:jc w:val="center"/>
              <w:rPr>
                <w:bCs/>
                <w:sz w:val="28"/>
                <w:szCs w:val="28"/>
              </w:rPr>
            </w:pPr>
            <w:r w:rsidRPr="00BD47F9">
              <w:rPr>
                <w:bCs/>
                <w:sz w:val="28"/>
                <w:szCs w:val="28"/>
              </w:rPr>
              <w:t>5</w:t>
            </w:r>
          </w:p>
        </w:tc>
      </w:tr>
      <w:tr w:rsidR="00BD47F9" w:rsidRPr="00BD47F9" w:rsidTr="00BD47F9">
        <w:trPr>
          <w:trHeight w:val="362"/>
        </w:trPr>
        <w:tc>
          <w:tcPr>
            <w:tcW w:w="3007" w:type="dxa"/>
            <w:tcBorders>
              <w:top w:val="nil"/>
              <w:left w:val="single" w:sz="4" w:space="0" w:color="000000"/>
              <w:bottom w:val="single" w:sz="4" w:space="0" w:color="000000"/>
              <w:right w:val="nil"/>
            </w:tcBorders>
          </w:tcPr>
          <w:p w:rsidR="00BD47F9" w:rsidRPr="00BD47F9" w:rsidRDefault="00BD47F9" w:rsidP="00BD47F9">
            <w:pPr>
              <w:autoSpaceDE w:val="0"/>
              <w:autoSpaceDN w:val="0"/>
              <w:adjustRightInd w:val="0"/>
              <w:jc w:val="center"/>
              <w:rPr>
                <w:sz w:val="28"/>
                <w:szCs w:val="28"/>
              </w:rPr>
            </w:pPr>
            <w:r w:rsidRPr="00BD47F9">
              <w:rPr>
                <w:sz w:val="28"/>
                <w:szCs w:val="28"/>
              </w:rPr>
              <w:t>10000000000000000</w:t>
            </w:r>
          </w:p>
        </w:tc>
        <w:tc>
          <w:tcPr>
            <w:tcW w:w="8079" w:type="dxa"/>
            <w:tcBorders>
              <w:top w:val="nil"/>
              <w:left w:val="single" w:sz="4" w:space="0" w:color="000000"/>
              <w:bottom w:val="single" w:sz="4" w:space="0" w:color="000000"/>
              <w:right w:val="single" w:sz="4" w:space="0" w:color="000000"/>
            </w:tcBorders>
          </w:tcPr>
          <w:p w:rsidR="00BD47F9" w:rsidRPr="00BD47F9" w:rsidRDefault="00BD47F9" w:rsidP="00BD47F9">
            <w:pPr>
              <w:autoSpaceDE w:val="0"/>
              <w:autoSpaceDN w:val="0"/>
              <w:adjustRightInd w:val="0"/>
              <w:rPr>
                <w:sz w:val="28"/>
                <w:szCs w:val="28"/>
              </w:rPr>
            </w:pPr>
            <w:r w:rsidRPr="00BD47F9">
              <w:rPr>
                <w:sz w:val="28"/>
                <w:szCs w:val="28"/>
              </w:rPr>
              <w:t>НАЛОГОВЫЕ И НЕНАЛОГОВЫЕ ДОХОДЫ</w:t>
            </w:r>
          </w:p>
        </w:tc>
        <w:tc>
          <w:tcPr>
            <w:tcW w:w="1276"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4253.4</w:t>
            </w:r>
          </w:p>
        </w:tc>
        <w:tc>
          <w:tcPr>
            <w:tcW w:w="1310"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3 746.5</w:t>
            </w:r>
          </w:p>
        </w:tc>
        <w:tc>
          <w:tcPr>
            <w:tcW w:w="1242"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3 815.9</w:t>
            </w:r>
          </w:p>
        </w:tc>
      </w:tr>
      <w:tr w:rsidR="00BD47F9" w:rsidRPr="00BD47F9" w:rsidTr="00BD47F9">
        <w:trPr>
          <w:trHeight w:val="362"/>
        </w:trPr>
        <w:tc>
          <w:tcPr>
            <w:tcW w:w="3007" w:type="dxa"/>
            <w:tcBorders>
              <w:top w:val="nil"/>
              <w:left w:val="single" w:sz="4" w:space="0" w:color="000000"/>
              <w:bottom w:val="single" w:sz="4" w:space="0" w:color="000000"/>
              <w:right w:val="nil"/>
            </w:tcBorders>
          </w:tcPr>
          <w:p w:rsidR="00BD47F9" w:rsidRPr="00BD47F9" w:rsidRDefault="00BD47F9" w:rsidP="00BD47F9">
            <w:pPr>
              <w:autoSpaceDE w:val="0"/>
              <w:autoSpaceDN w:val="0"/>
              <w:adjustRightInd w:val="0"/>
              <w:jc w:val="center"/>
              <w:rPr>
                <w:sz w:val="28"/>
                <w:szCs w:val="28"/>
              </w:rPr>
            </w:pPr>
            <w:r w:rsidRPr="00BD47F9">
              <w:rPr>
                <w:sz w:val="28"/>
                <w:szCs w:val="28"/>
              </w:rPr>
              <w:t>10100000000000000</w:t>
            </w:r>
          </w:p>
        </w:tc>
        <w:tc>
          <w:tcPr>
            <w:tcW w:w="8079" w:type="dxa"/>
            <w:tcBorders>
              <w:top w:val="nil"/>
              <w:left w:val="single" w:sz="4" w:space="0" w:color="000000"/>
              <w:bottom w:val="single" w:sz="4" w:space="0" w:color="000000"/>
              <w:right w:val="single" w:sz="4" w:space="0" w:color="000000"/>
            </w:tcBorders>
          </w:tcPr>
          <w:p w:rsidR="00BD47F9" w:rsidRPr="00BD47F9" w:rsidRDefault="00BD47F9" w:rsidP="00BD47F9">
            <w:pPr>
              <w:autoSpaceDE w:val="0"/>
              <w:autoSpaceDN w:val="0"/>
              <w:adjustRightInd w:val="0"/>
              <w:rPr>
                <w:sz w:val="28"/>
                <w:szCs w:val="28"/>
              </w:rPr>
            </w:pPr>
            <w:r w:rsidRPr="00BD47F9">
              <w:rPr>
                <w:sz w:val="28"/>
                <w:szCs w:val="28"/>
              </w:rPr>
              <w:t>НАЛОГИ НА ПРИБЫЛЬ, ДОХОДЫ</w:t>
            </w:r>
          </w:p>
        </w:tc>
        <w:tc>
          <w:tcPr>
            <w:tcW w:w="1276"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638.6</w:t>
            </w:r>
          </w:p>
        </w:tc>
        <w:tc>
          <w:tcPr>
            <w:tcW w:w="1310"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666.9</w:t>
            </w:r>
          </w:p>
        </w:tc>
        <w:tc>
          <w:tcPr>
            <w:tcW w:w="1242"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693.9</w:t>
            </w:r>
          </w:p>
        </w:tc>
      </w:tr>
      <w:tr w:rsidR="00BD47F9" w:rsidRPr="00BD47F9" w:rsidTr="00BD47F9">
        <w:trPr>
          <w:trHeight w:val="362"/>
        </w:trPr>
        <w:tc>
          <w:tcPr>
            <w:tcW w:w="3007" w:type="dxa"/>
            <w:tcBorders>
              <w:top w:val="nil"/>
              <w:left w:val="single" w:sz="4" w:space="0" w:color="000000"/>
              <w:bottom w:val="single" w:sz="4" w:space="0" w:color="000000"/>
              <w:right w:val="nil"/>
            </w:tcBorders>
          </w:tcPr>
          <w:p w:rsidR="00BD47F9" w:rsidRPr="00BD47F9" w:rsidRDefault="00BD47F9" w:rsidP="00BD47F9">
            <w:pPr>
              <w:autoSpaceDE w:val="0"/>
              <w:autoSpaceDN w:val="0"/>
              <w:adjustRightInd w:val="0"/>
              <w:jc w:val="center"/>
              <w:rPr>
                <w:sz w:val="28"/>
                <w:szCs w:val="28"/>
              </w:rPr>
            </w:pPr>
            <w:r w:rsidRPr="00BD47F9">
              <w:rPr>
                <w:sz w:val="28"/>
                <w:szCs w:val="28"/>
              </w:rPr>
              <w:t>10102000010000110</w:t>
            </w:r>
          </w:p>
        </w:tc>
        <w:tc>
          <w:tcPr>
            <w:tcW w:w="8079" w:type="dxa"/>
            <w:tcBorders>
              <w:top w:val="nil"/>
              <w:left w:val="single" w:sz="4" w:space="0" w:color="000000"/>
              <w:bottom w:val="single" w:sz="4" w:space="0" w:color="000000"/>
              <w:right w:val="single" w:sz="4" w:space="0" w:color="000000"/>
            </w:tcBorders>
          </w:tcPr>
          <w:p w:rsidR="00BD47F9" w:rsidRPr="00BD47F9" w:rsidRDefault="00BD47F9" w:rsidP="00BD47F9">
            <w:pPr>
              <w:autoSpaceDE w:val="0"/>
              <w:autoSpaceDN w:val="0"/>
              <w:adjustRightInd w:val="0"/>
              <w:rPr>
                <w:sz w:val="28"/>
                <w:szCs w:val="28"/>
              </w:rPr>
            </w:pPr>
            <w:r w:rsidRPr="00BD47F9">
              <w:rPr>
                <w:sz w:val="28"/>
                <w:szCs w:val="28"/>
              </w:rPr>
              <w:t>Налог на доходы физических лиц</w:t>
            </w:r>
          </w:p>
        </w:tc>
        <w:tc>
          <w:tcPr>
            <w:tcW w:w="1276"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638.6</w:t>
            </w:r>
          </w:p>
        </w:tc>
        <w:tc>
          <w:tcPr>
            <w:tcW w:w="1310"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666.9</w:t>
            </w:r>
          </w:p>
        </w:tc>
        <w:tc>
          <w:tcPr>
            <w:tcW w:w="1242"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693.9</w:t>
            </w:r>
          </w:p>
        </w:tc>
      </w:tr>
      <w:tr w:rsidR="00BD47F9" w:rsidRPr="00BD47F9" w:rsidTr="00BD47F9">
        <w:trPr>
          <w:trHeight w:val="1279"/>
        </w:trPr>
        <w:tc>
          <w:tcPr>
            <w:tcW w:w="3007" w:type="dxa"/>
            <w:tcBorders>
              <w:top w:val="nil"/>
              <w:left w:val="single" w:sz="4" w:space="0" w:color="000000"/>
              <w:bottom w:val="single" w:sz="4" w:space="0" w:color="000000"/>
              <w:right w:val="nil"/>
            </w:tcBorders>
          </w:tcPr>
          <w:p w:rsidR="00BD47F9" w:rsidRPr="00BD47F9" w:rsidRDefault="00BD47F9" w:rsidP="00BD47F9">
            <w:pPr>
              <w:autoSpaceDE w:val="0"/>
              <w:autoSpaceDN w:val="0"/>
              <w:adjustRightInd w:val="0"/>
              <w:jc w:val="center"/>
              <w:rPr>
                <w:sz w:val="28"/>
                <w:szCs w:val="28"/>
              </w:rPr>
            </w:pPr>
            <w:r w:rsidRPr="00BD47F9">
              <w:rPr>
                <w:sz w:val="28"/>
                <w:szCs w:val="28"/>
              </w:rPr>
              <w:t>10102010010000110</w:t>
            </w:r>
          </w:p>
        </w:tc>
        <w:tc>
          <w:tcPr>
            <w:tcW w:w="8079" w:type="dxa"/>
            <w:tcBorders>
              <w:top w:val="nil"/>
              <w:left w:val="single" w:sz="4" w:space="0" w:color="000000"/>
              <w:bottom w:val="single" w:sz="4" w:space="0" w:color="000000"/>
              <w:right w:val="single" w:sz="4" w:space="0" w:color="000000"/>
            </w:tcBorders>
          </w:tcPr>
          <w:p w:rsidR="00BD47F9" w:rsidRPr="00BD47F9" w:rsidRDefault="00BD47F9" w:rsidP="00BD47F9">
            <w:pPr>
              <w:autoSpaceDE w:val="0"/>
              <w:autoSpaceDN w:val="0"/>
              <w:adjustRightInd w:val="0"/>
              <w:rPr>
                <w:sz w:val="28"/>
                <w:szCs w:val="28"/>
              </w:rPr>
            </w:pPr>
            <w:r w:rsidRPr="00BD47F9">
              <w:rPr>
                <w:sz w:val="28"/>
                <w:szCs w:val="2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w:t>
            </w:r>
            <w:r w:rsidRPr="00BD47F9">
              <w:rPr>
                <w:sz w:val="28"/>
                <w:szCs w:val="28"/>
              </w:rPr>
              <w:lastRenderedPageBreak/>
              <w:t>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lastRenderedPageBreak/>
              <w:t>638.6</w:t>
            </w:r>
          </w:p>
        </w:tc>
        <w:tc>
          <w:tcPr>
            <w:tcW w:w="1310"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666.9</w:t>
            </w:r>
          </w:p>
        </w:tc>
        <w:tc>
          <w:tcPr>
            <w:tcW w:w="1242"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693.9</w:t>
            </w:r>
          </w:p>
        </w:tc>
      </w:tr>
      <w:tr w:rsidR="00BD47F9" w:rsidRPr="00BD47F9" w:rsidTr="00BD47F9">
        <w:trPr>
          <w:trHeight w:val="362"/>
        </w:trPr>
        <w:tc>
          <w:tcPr>
            <w:tcW w:w="3007" w:type="dxa"/>
            <w:tcBorders>
              <w:top w:val="nil"/>
              <w:left w:val="single" w:sz="4" w:space="0" w:color="000000"/>
              <w:bottom w:val="single" w:sz="4" w:space="0" w:color="000000"/>
              <w:right w:val="nil"/>
            </w:tcBorders>
          </w:tcPr>
          <w:p w:rsidR="00BD47F9" w:rsidRPr="00BD47F9" w:rsidRDefault="00BD47F9" w:rsidP="00BD47F9">
            <w:pPr>
              <w:autoSpaceDE w:val="0"/>
              <w:autoSpaceDN w:val="0"/>
              <w:adjustRightInd w:val="0"/>
              <w:jc w:val="center"/>
              <w:rPr>
                <w:sz w:val="28"/>
                <w:szCs w:val="28"/>
              </w:rPr>
            </w:pPr>
            <w:r w:rsidRPr="00BD47F9">
              <w:rPr>
                <w:sz w:val="28"/>
                <w:szCs w:val="28"/>
              </w:rPr>
              <w:t>10500000000000000</w:t>
            </w:r>
          </w:p>
        </w:tc>
        <w:tc>
          <w:tcPr>
            <w:tcW w:w="8079" w:type="dxa"/>
            <w:tcBorders>
              <w:top w:val="nil"/>
              <w:left w:val="single" w:sz="4" w:space="0" w:color="000000"/>
              <w:bottom w:val="single" w:sz="4" w:space="0" w:color="000000"/>
              <w:right w:val="single" w:sz="4" w:space="0" w:color="000000"/>
            </w:tcBorders>
          </w:tcPr>
          <w:p w:rsidR="00BD47F9" w:rsidRPr="00BD47F9" w:rsidRDefault="00BD47F9" w:rsidP="00BD47F9">
            <w:pPr>
              <w:autoSpaceDE w:val="0"/>
              <w:autoSpaceDN w:val="0"/>
              <w:adjustRightInd w:val="0"/>
              <w:rPr>
                <w:sz w:val="28"/>
                <w:szCs w:val="28"/>
              </w:rPr>
            </w:pPr>
            <w:r w:rsidRPr="00BD47F9">
              <w:rPr>
                <w:sz w:val="28"/>
                <w:szCs w:val="28"/>
              </w:rPr>
              <w:t>НАЛОГИ НА СОВОКУПНЫЙ ДОХОД</w:t>
            </w:r>
          </w:p>
        </w:tc>
        <w:tc>
          <w:tcPr>
            <w:tcW w:w="1276"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227.0</w:t>
            </w:r>
          </w:p>
        </w:tc>
        <w:tc>
          <w:tcPr>
            <w:tcW w:w="1310"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227.0</w:t>
            </w:r>
          </w:p>
        </w:tc>
        <w:tc>
          <w:tcPr>
            <w:tcW w:w="1242"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227.0</w:t>
            </w:r>
          </w:p>
        </w:tc>
      </w:tr>
      <w:tr w:rsidR="00BD47F9" w:rsidRPr="00BD47F9" w:rsidTr="00BD47F9">
        <w:trPr>
          <w:trHeight w:val="466"/>
        </w:trPr>
        <w:tc>
          <w:tcPr>
            <w:tcW w:w="3007" w:type="dxa"/>
            <w:tcBorders>
              <w:top w:val="nil"/>
              <w:left w:val="single" w:sz="4" w:space="0" w:color="000000"/>
              <w:bottom w:val="single" w:sz="4" w:space="0" w:color="000000"/>
              <w:right w:val="nil"/>
            </w:tcBorders>
          </w:tcPr>
          <w:p w:rsidR="00BD47F9" w:rsidRPr="00BD47F9" w:rsidRDefault="00BD47F9" w:rsidP="00BD47F9">
            <w:pPr>
              <w:autoSpaceDE w:val="0"/>
              <w:autoSpaceDN w:val="0"/>
              <w:adjustRightInd w:val="0"/>
              <w:jc w:val="center"/>
              <w:rPr>
                <w:sz w:val="28"/>
                <w:szCs w:val="28"/>
              </w:rPr>
            </w:pPr>
            <w:r w:rsidRPr="00BD47F9">
              <w:rPr>
                <w:sz w:val="28"/>
                <w:szCs w:val="28"/>
              </w:rPr>
              <w:t>10503000010000110</w:t>
            </w:r>
          </w:p>
        </w:tc>
        <w:tc>
          <w:tcPr>
            <w:tcW w:w="8079" w:type="dxa"/>
            <w:tcBorders>
              <w:top w:val="nil"/>
              <w:left w:val="single" w:sz="4" w:space="0" w:color="000000"/>
              <w:bottom w:val="single" w:sz="4" w:space="0" w:color="000000"/>
              <w:right w:val="single" w:sz="4" w:space="0" w:color="000000"/>
            </w:tcBorders>
          </w:tcPr>
          <w:p w:rsidR="00BD47F9" w:rsidRPr="00BD47F9" w:rsidRDefault="00BD47F9" w:rsidP="00BD47F9">
            <w:pPr>
              <w:autoSpaceDE w:val="0"/>
              <w:autoSpaceDN w:val="0"/>
              <w:adjustRightInd w:val="0"/>
              <w:rPr>
                <w:sz w:val="28"/>
                <w:szCs w:val="28"/>
              </w:rPr>
            </w:pPr>
            <w:r w:rsidRPr="00BD47F9">
              <w:rPr>
                <w:sz w:val="28"/>
                <w:szCs w:val="28"/>
              </w:rPr>
              <w:t>Единый сельскохозяйственный налог</w:t>
            </w:r>
          </w:p>
        </w:tc>
        <w:tc>
          <w:tcPr>
            <w:tcW w:w="1276"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227.0</w:t>
            </w:r>
          </w:p>
        </w:tc>
        <w:tc>
          <w:tcPr>
            <w:tcW w:w="1310"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227.0</w:t>
            </w:r>
          </w:p>
        </w:tc>
        <w:tc>
          <w:tcPr>
            <w:tcW w:w="1242"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227.0</w:t>
            </w:r>
          </w:p>
        </w:tc>
      </w:tr>
      <w:tr w:rsidR="00BD47F9" w:rsidRPr="00BD47F9" w:rsidTr="00BD47F9">
        <w:trPr>
          <w:trHeight w:val="362"/>
        </w:trPr>
        <w:tc>
          <w:tcPr>
            <w:tcW w:w="3007" w:type="dxa"/>
            <w:tcBorders>
              <w:top w:val="nil"/>
              <w:left w:val="single" w:sz="4" w:space="0" w:color="000000"/>
              <w:bottom w:val="single" w:sz="4" w:space="0" w:color="000000"/>
              <w:right w:val="nil"/>
            </w:tcBorders>
          </w:tcPr>
          <w:p w:rsidR="00BD47F9" w:rsidRPr="00BD47F9" w:rsidRDefault="00BD47F9" w:rsidP="00BD47F9">
            <w:pPr>
              <w:autoSpaceDE w:val="0"/>
              <w:autoSpaceDN w:val="0"/>
              <w:adjustRightInd w:val="0"/>
              <w:jc w:val="center"/>
              <w:rPr>
                <w:sz w:val="28"/>
                <w:szCs w:val="28"/>
              </w:rPr>
            </w:pPr>
            <w:r w:rsidRPr="00BD47F9">
              <w:rPr>
                <w:sz w:val="28"/>
                <w:szCs w:val="28"/>
              </w:rPr>
              <w:t>10503010010000110</w:t>
            </w:r>
          </w:p>
        </w:tc>
        <w:tc>
          <w:tcPr>
            <w:tcW w:w="8079" w:type="dxa"/>
            <w:tcBorders>
              <w:top w:val="nil"/>
              <w:left w:val="single" w:sz="4" w:space="0" w:color="000000"/>
              <w:bottom w:val="single" w:sz="4" w:space="0" w:color="000000"/>
              <w:right w:val="single" w:sz="4" w:space="0" w:color="000000"/>
            </w:tcBorders>
          </w:tcPr>
          <w:p w:rsidR="00BD47F9" w:rsidRPr="00BD47F9" w:rsidRDefault="00BD47F9" w:rsidP="00BD47F9">
            <w:pPr>
              <w:autoSpaceDE w:val="0"/>
              <w:autoSpaceDN w:val="0"/>
              <w:adjustRightInd w:val="0"/>
              <w:rPr>
                <w:sz w:val="28"/>
                <w:szCs w:val="28"/>
              </w:rPr>
            </w:pPr>
            <w:r w:rsidRPr="00BD47F9">
              <w:rPr>
                <w:sz w:val="28"/>
                <w:szCs w:val="28"/>
              </w:rPr>
              <w:t>Единый сельскохозяйственный налог</w:t>
            </w:r>
          </w:p>
        </w:tc>
        <w:tc>
          <w:tcPr>
            <w:tcW w:w="1276"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227.0</w:t>
            </w:r>
          </w:p>
        </w:tc>
        <w:tc>
          <w:tcPr>
            <w:tcW w:w="1310"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227.0</w:t>
            </w:r>
          </w:p>
        </w:tc>
        <w:tc>
          <w:tcPr>
            <w:tcW w:w="1242"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227.0</w:t>
            </w:r>
          </w:p>
        </w:tc>
      </w:tr>
      <w:tr w:rsidR="00BD47F9" w:rsidRPr="00BD47F9" w:rsidTr="00BD47F9">
        <w:trPr>
          <w:trHeight w:val="362"/>
        </w:trPr>
        <w:tc>
          <w:tcPr>
            <w:tcW w:w="3007" w:type="dxa"/>
            <w:tcBorders>
              <w:top w:val="nil"/>
              <w:left w:val="single" w:sz="4" w:space="0" w:color="000000"/>
              <w:bottom w:val="single" w:sz="4" w:space="0" w:color="000000"/>
              <w:right w:val="nil"/>
            </w:tcBorders>
          </w:tcPr>
          <w:p w:rsidR="00BD47F9" w:rsidRPr="00BD47F9" w:rsidRDefault="00BD47F9" w:rsidP="00BD47F9">
            <w:pPr>
              <w:autoSpaceDE w:val="0"/>
              <w:autoSpaceDN w:val="0"/>
              <w:adjustRightInd w:val="0"/>
              <w:jc w:val="center"/>
              <w:rPr>
                <w:sz w:val="28"/>
                <w:szCs w:val="28"/>
              </w:rPr>
            </w:pPr>
            <w:r w:rsidRPr="00BD47F9">
              <w:rPr>
                <w:sz w:val="28"/>
                <w:szCs w:val="28"/>
              </w:rPr>
              <w:t>10600000000000000</w:t>
            </w:r>
          </w:p>
        </w:tc>
        <w:tc>
          <w:tcPr>
            <w:tcW w:w="8079" w:type="dxa"/>
            <w:tcBorders>
              <w:top w:val="nil"/>
              <w:left w:val="single" w:sz="4" w:space="0" w:color="000000"/>
              <w:bottom w:val="single" w:sz="4" w:space="0" w:color="000000"/>
              <w:right w:val="single" w:sz="4" w:space="0" w:color="000000"/>
            </w:tcBorders>
          </w:tcPr>
          <w:p w:rsidR="00BD47F9" w:rsidRPr="00BD47F9" w:rsidRDefault="00BD47F9" w:rsidP="00BD47F9">
            <w:pPr>
              <w:autoSpaceDE w:val="0"/>
              <w:autoSpaceDN w:val="0"/>
              <w:adjustRightInd w:val="0"/>
              <w:rPr>
                <w:sz w:val="28"/>
                <w:szCs w:val="28"/>
              </w:rPr>
            </w:pPr>
            <w:r w:rsidRPr="00BD47F9">
              <w:rPr>
                <w:sz w:val="28"/>
                <w:szCs w:val="28"/>
              </w:rPr>
              <w:t>НАЛОГИ НА ИМУЩЕСТВО</w:t>
            </w:r>
          </w:p>
        </w:tc>
        <w:tc>
          <w:tcPr>
            <w:tcW w:w="1276"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1 793.7</w:t>
            </w:r>
          </w:p>
        </w:tc>
        <w:tc>
          <w:tcPr>
            <w:tcW w:w="1310"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1 793.7</w:t>
            </w:r>
          </w:p>
        </w:tc>
        <w:tc>
          <w:tcPr>
            <w:tcW w:w="1242"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1 793.7</w:t>
            </w:r>
          </w:p>
        </w:tc>
      </w:tr>
      <w:tr w:rsidR="00BD47F9" w:rsidRPr="00BD47F9" w:rsidTr="00BD47F9">
        <w:trPr>
          <w:trHeight w:val="362"/>
        </w:trPr>
        <w:tc>
          <w:tcPr>
            <w:tcW w:w="3007" w:type="dxa"/>
            <w:tcBorders>
              <w:top w:val="nil"/>
              <w:left w:val="single" w:sz="4" w:space="0" w:color="000000"/>
              <w:bottom w:val="single" w:sz="4" w:space="0" w:color="000000"/>
              <w:right w:val="nil"/>
            </w:tcBorders>
          </w:tcPr>
          <w:p w:rsidR="00BD47F9" w:rsidRPr="00BD47F9" w:rsidRDefault="00BD47F9" w:rsidP="00BD47F9">
            <w:pPr>
              <w:autoSpaceDE w:val="0"/>
              <w:autoSpaceDN w:val="0"/>
              <w:adjustRightInd w:val="0"/>
              <w:jc w:val="center"/>
              <w:rPr>
                <w:sz w:val="28"/>
                <w:szCs w:val="28"/>
              </w:rPr>
            </w:pPr>
            <w:r w:rsidRPr="00BD47F9">
              <w:rPr>
                <w:sz w:val="28"/>
                <w:szCs w:val="28"/>
              </w:rPr>
              <w:t>10601000000000110</w:t>
            </w:r>
          </w:p>
        </w:tc>
        <w:tc>
          <w:tcPr>
            <w:tcW w:w="8079" w:type="dxa"/>
            <w:tcBorders>
              <w:top w:val="nil"/>
              <w:left w:val="single" w:sz="4" w:space="0" w:color="000000"/>
              <w:bottom w:val="single" w:sz="4" w:space="0" w:color="000000"/>
              <w:right w:val="single" w:sz="4" w:space="0" w:color="000000"/>
            </w:tcBorders>
          </w:tcPr>
          <w:p w:rsidR="00BD47F9" w:rsidRPr="00BD47F9" w:rsidRDefault="00BD47F9" w:rsidP="00BD47F9">
            <w:pPr>
              <w:autoSpaceDE w:val="0"/>
              <w:autoSpaceDN w:val="0"/>
              <w:adjustRightInd w:val="0"/>
              <w:rPr>
                <w:sz w:val="28"/>
                <w:szCs w:val="28"/>
              </w:rPr>
            </w:pPr>
            <w:r w:rsidRPr="00BD47F9">
              <w:rPr>
                <w:sz w:val="28"/>
                <w:szCs w:val="28"/>
              </w:rPr>
              <w:t>Налог на имущество физических лиц</w:t>
            </w:r>
          </w:p>
        </w:tc>
        <w:tc>
          <w:tcPr>
            <w:tcW w:w="1276"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88.3</w:t>
            </w:r>
          </w:p>
        </w:tc>
        <w:tc>
          <w:tcPr>
            <w:tcW w:w="1310"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88.3</w:t>
            </w:r>
          </w:p>
        </w:tc>
        <w:tc>
          <w:tcPr>
            <w:tcW w:w="1242"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88.3</w:t>
            </w:r>
          </w:p>
        </w:tc>
      </w:tr>
      <w:tr w:rsidR="00BD47F9" w:rsidRPr="00BD47F9" w:rsidTr="00BD47F9">
        <w:trPr>
          <w:trHeight w:val="933"/>
        </w:trPr>
        <w:tc>
          <w:tcPr>
            <w:tcW w:w="3007" w:type="dxa"/>
            <w:tcBorders>
              <w:top w:val="nil"/>
              <w:left w:val="single" w:sz="4" w:space="0" w:color="000000"/>
              <w:bottom w:val="single" w:sz="4" w:space="0" w:color="000000"/>
              <w:right w:val="nil"/>
            </w:tcBorders>
          </w:tcPr>
          <w:p w:rsidR="00BD47F9" w:rsidRPr="00BD47F9" w:rsidRDefault="00BD47F9" w:rsidP="00BD47F9">
            <w:pPr>
              <w:autoSpaceDE w:val="0"/>
              <w:autoSpaceDN w:val="0"/>
              <w:adjustRightInd w:val="0"/>
              <w:jc w:val="center"/>
              <w:rPr>
                <w:sz w:val="28"/>
                <w:szCs w:val="28"/>
              </w:rPr>
            </w:pPr>
            <w:r w:rsidRPr="00BD47F9">
              <w:rPr>
                <w:sz w:val="28"/>
                <w:szCs w:val="28"/>
              </w:rPr>
              <w:t>10601030100000110</w:t>
            </w:r>
          </w:p>
        </w:tc>
        <w:tc>
          <w:tcPr>
            <w:tcW w:w="8079" w:type="dxa"/>
            <w:tcBorders>
              <w:top w:val="nil"/>
              <w:left w:val="single" w:sz="4" w:space="0" w:color="000000"/>
              <w:bottom w:val="single" w:sz="4" w:space="0" w:color="000000"/>
              <w:right w:val="single" w:sz="4" w:space="0" w:color="000000"/>
            </w:tcBorders>
          </w:tcPr>
          <w:p w:rsidR="00BD47F9" w:rsidRPr="00BD47F9" w:rsidRDefault="00BD47F9" w:rsidP="00BD47F9">
            <w:pPr>
              <w:autoSpaceDE w:val="0"/>
              <w:autoSpaceDN w:val="0"/>
              <w:adjustRightInd w:val="0"/>
              <w:rPr>
                <w:sz w:val="28"/>
                <w:szCs w:val="28"/>
              </w:rPr>
            </w:pPr>
            <w:r w:rsidRPr="00BD47F9">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88.3</w:t>
            </w:r>
          </w:p>
        </w:tc>
        <w:tc>
          <w:tcPr>
            <w:tcW w:w="1310"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88.3</w:t>
            </w:r>
          </w:p>
        </w:tc>
        <w:tc>
          <w:tcPr>
            <w:tcW w:w="1242"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88.3</w:t>
            </w:r>
          </w:p>
        </w:tc>
      </w:tr>
      <w:tr w:rsidR="00BD47F9" w:rsidRPr="00BD47F9" w:rsidTr="00BD47F9">
        <w:trPr>
          <w:trHeight w:val="362"/>
        </w:trPr>
        <w:tc>
          <w:tcPr>
            <w:tcW w:w="3007" w:type="dxa"/>
            <w:tcBorders>
              <w:top w:val="nil"/>
              <w:left w:val="single" w:sz="4" w:space="0" w:color="000000"/>
              <w:bottom w:val="single" w:sz="4" w:space="0" w:color="000000"/>
              <w:right w:val="nil"/>
            </w:tcBorders>
          </w:tcPr>
          <w:p w:rsidR="00BD47F9" w:rsidRPr="00BD47F9" w:rsidRDefault="00BD47F9" w:rsidP="00BD47F9">
            <w:pPr>
              <w:autoSpaceDE w:val="0"/>
              <w:autoSpaceDN w:val="0"/>
              <w:adjustRightInd w:val="0"/>
              <w:jc w:val="center"/>
              <w:rPr>
                <w:sz w:val="28"/>
                <w:szCs w:val="28"/>
              </w:rPr>
            </w:pPr>
            <w:r w:rsidRPr="00BD47F9">
              <w:rPr>
                <w:sz w:val="28"/>
                <w:szCs w:val="28"/>
              </w:rPr>
              <w:t>10606000000000110</w:t>
            </w:r>
          </w:p>
        </w:tc>
        <w:tc>
          <w:tcPr>
            <w:tcW w:w="8079" w:type="dxa"/>
            <w:tcBorders>
              <w:top w:val="nil"/>
              <w:left w:val="single" w:sz="4" w:space="0" w:color="000000"/>
              <w:bottom w:val="single" w:sz="4" w:space="0" w:color="000000"/>
              <w:right w:val="single" w:sz="4" w:space="0" w:color="000000"/>
            </w:tcBorders>
          </w:tcPr>
          <w:p w:rsidR="00BD47F9" w:rsidRPr="00BD47F9" w:rsidRDefault="00BD47F9" w:rsidP="00BD47F9">
            <w:pPr>
              <w:autoSpaceDE w:val="0"/>
              <w:autoSpaceDN w:val="0"/>
              <w:adjustRightInd w:val="0"/>
              <w:rPr>
                <w:sz w:val="28"/>
                <w:szCs w:val="28"/>
              </w:rPr>
            </w:pPr>
            <w:r w:rsidRPr="00BD47F9">
              <w:rPr>
                <w:sz w:val="28"/>
                <w:szCs w:val="28"/>
              </w:rPr>
              <w:t>Земельный налог</w:t>
            </w:r>
          </w:p>
        </w:tc>
        <w:tc>
          <w:tcPr>
            <w:tcW w:w="1276"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1 705.4</w:t>
            </w:r>
          </w:p>
        </w:tc>
        <w:tc>
          <w:tcPr>
            <w:tcW w:w="1310"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1 705.4</w:t>
            </w:r>
          </w:p>
        </w:tc>
        <w:tc>
          <w:tcPr>
            <w:tcW w:w="1242"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1 705.4</w:t>
            </w:r>
          </w:p>
        </w:tc>
      </w:tr>
      <w:tr w:rsidR="00BD47F9" w:rsidRPr="00BD47F9" w:rsidTr="00BD47F9">
        <w:trPr>
          <w:trHeight w:val="379"/>
        </w:trPr>
        <w:tc>
          <w:tcPr>
            <w:tcW w:w="3007" w:type="dxa"/>
            <w:tcBorders>
              <w:top w:val="nil"/>
              <w:left w:val="single" w:sz="4" w:space="0" w:color="000000"/>
              <w:bottom w:val="single" w:sz="4" w:space="0" w:color="000000"/>
              <w:right w:val="nil"/>
            </w:tcBorders>
          </w:tcPr>
          <w:p w:rsidR="00BD47F9" w:rsidRPr="00BD47F9" w:rsidRDefault="00BD47F9" w:rsidP="00BD47F9">
            <w:pPr>
              <w:autoSpaceDE w:val="0"/>
              <w:autoSpaceDN w:val="0"/>
              <w:adjustRightInd w:val="0"/>
              <w:jc w:val="center"/>
              <w:rPr>
                <w:sz w:val="28"/>
                <w:szCs w:val="28"/>
              </w:rPr>
            </w:pPr>
            <w:r w:rsidRPr="00BD47F9">
              <w:rPr>
                <w:sz w:val="28"/>
                <w:szCs w:val="28"/>
              </w:rPr>
              <w:t>10606030000000110</w:t>
            </w:r>
          </w:p>
        </w:tc>
        <w:tc>
          <w:tcPr>
            <w:tcW w:w="8079" w:type="dxa"/>
            <w:tcBorders>
              <w:top w:val="nil"/>
              <w:left w:val="single" w:sz="4" w:space="0" w:color="000000"/>
              <w:bottom w:val="single" w:sz="4" w:space="0" w:color="000000"/>
              <w:right w:val="single" w:sz="4" w:space="0" w:color="000000"/>
            </w:tcBorders>
          </w:tcPr>
          <w:p w:rsidR="00BD47F9" w:rsidRPr="00BD47F9" w:rsidRDefault="00BD47F9" w:rsidP="00BD47F9">
            <w:pPr>
              <w:autoSpaceDE w:val="0"/>
              <w:autoSpaceDN w:val="0"/>
              <w:adjustRightInd w:val="0"/>
              <w:rPr>
                <w:sz w:val="28"/>
                <w:szCs w:val="28"/>
              </w:rPr>
            </w:pPr>
            <w:r w:rsidRPr="00BD47F9">
              <w:rPr>
                <w:sz w:val="28"/>
                <w:szCs w:val="28"/>
              </w:rPr>
              <w:t>Земельный налог с организаций</w:t>
            </w:r>
          </w:p>
        </w:tc>
        <w:tc>
          <w:tcPr>
            <w:tcW w:w="1276"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195.0</w:t>
            </w:r>
          </w:p>
        </w:tc>
        <w:tc>
          <w:tcPr>
            <w:tcW w:w="1310"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195.0</w:t>
            </w:r>
          </w:p>
        </w:tc>
        <w:tc>
          <w:tcPr>
            <w:tcW w:w="1242"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195.0</w:t>
            </w:r>
          </w:p>
        </w:tc>
      </w:tr>
      <w:tr w:rsidR="00BD47F9" w:rsidRPr="00BD47F9" w:rsidTr="00BD47F9">
        <w:trPr>
          <w:trHeight w:val="787"/>
        </w:trPr>
        <w:tc>
          <w:tcPr>
            <w:tcW w:w="3007" w:type="dxa"/>
            <w:tcBorders>
              <w:top w:val="nil"/>
              <w:left w:val="single" w:sz="4" w:space="0" w:color="000000"/>
              <w:bottom w:val="single" w:sz="4" w:space="0" w:color="000000"/>
              <w:right w:val="nil"/>
            </w:tcBorders>
          </w:tcPr>
          <w:p w:rsidR="00BD47F9" w:rsidRPr="00BD47F9" w:rsidRDefault="00BD47F9" w:rsidP="00BD47F9">
            <w:pPr>
              <w:autoSpaceDE w:val="0"/>
              <w:autoSpaceDN w:val="0"/>
              <w:adjustRightInd w:val="0"/>
              <w:jc w:val="center"/>
              <w:rPr>
                <w:sz w:val="28"/>
                <w:szCs w:val="28"/>
              </w:rPr>
            </w:pPr>
            <w:r w:rsidRPr="00BD47F9">
              <w:rPr>
                <w:sz w:val="28"/>
                <w:szCs w:val="28"/>
              </w:rPr>
              <w:t>10606033100000110</w:t>
            </w:r>
          </w:p>
        </w:tc>
        <w:tc>
          <w:tcPr>
            <w:tcW w:w="8079" w:type="dxa"/>
            <w:tcBorders>
              <w:top w:val="nil"/>
              <w:left w:val="single" w:sz="4" w:space="0" w:color="000000"/>
              <w:bottom w:val="single" w:sz="4" w:space="0" w:color="000000"/>
              <w:right w:val="single" w:sz="4" w:space="0" w:color="000000"/>
            </w:tcBorders>
          </w:tcPr>
          <w:p w:rsidR="00BD47F9" w:rsidRPr="00BD47F9" w:rsidRDefault="00BD47F9" w:rsidP="00BD47F9">
            <w:pPr>
              <w:autoSpaceDE w:val="0"/>
              <w:autoSpaceDN w:val="0"/>
              <w:adjustRightInd w:val="0"/>
              <w:rPr>
                <w:sz w:val="28"/>
                <w:szCs w:val="28"/>
              </w:rPr>
            </w:pPr>
            <w:r w:rsidRPr="00BD47F9">
              <w:rPr>
                <w:sz w:val="28"/>
                <w:szCs w:val="28"/>
              </w:rPr>
              <w:t>Земельный налог с организаций,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195.0</w:t>
            </w:r>
          </w:p>
        </w:tc>
        <w:tc>
          <w:tcPr>
            <w:tcW w:w="1310"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195.0</w:t>
            </w:r>
          </w:p>
        </w:tc>
        <w:tc>
          <w:tcPr>
            <w:tcW w:w="1242"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195.0</w:t>
            </w:r>
          </w:p>
        </w:tc>
      </w:tr>
      <w:tr w:rsidR="00BD47F9" w:rsidRPr="00BD47F9" w:rsidTr="00BD47F9">
        <w:trPr>
          <w:trHeight w:val="308"/>
        </w:trPr>
        <w:tc>
          <w:tcPr>
            <w:tcW w:w="3007" w:type="dxa"/>
            <w:tcBorders>
              <w:top w:val="nil"/>
              <w:left w:val="single" w:sz="4" w:space="0" w:color="000000"/>
              <w:bottom w:val="single" w:sz="4" w:space="0" w:color="000000"/>
              <w:right w:val="nil"/>
            </w:tcBorders>
          </w:tcPr>
          <w:p w:rsidR="00BD47F9" w:rsidRPr="00BD47F9" w:rsidRDefault="00BD47F9" w:rsidP="00BD47F9">
            <w:pPr>
              <w:autoSpaceDE w:val="0"/>
              <w:autoSpaceDN w:val="0"/>
              <w:adjustRightInd w:val="0"/>
              <w:jc w:val="center"/>
              <w:rPr>
                <w:sz w:val="28"/>
                <w:szCs w:val="28"/>
              </w:rPr>
            </w:pPr>
            <w:r w:rsidRPr="00BD47F9">
              <w:rPr>
                <w:sz w:val="28"/>
                <w:szCs w:val="28"/>
              </w:rPr>
              <w:t>10606040000000110</w:t>
            </w:r>
          </w:p>
        </w:tc>
        <w:tc>
          <w:tcPr>
            <w:tcW w:w="8079" w:type="dxa"/>
            <w:tcBorders>
              <w:top w:val="nil"/>
              <w:left w:val="single" w:sz="4" w:space="0" w:color="000000"/>
              <w:bottom w:val="single" w:sz="4" w:space="0" w:color="000000"/>
              <w:right w:val="single" w:sz="4" w:space="0" w:color="000000"/>
            </w:tcBorders>
          </w:tcPr>
          <w:p w:rsidR="00BD47F9" w:rsidRPr="00BD47F9" w:rsidRDefault="00BD47F9" w:rsidP="00BD47F9">
            <w:pPr>
              <w:autoSpaceDE w:val="0"/>
              <w:autoSpaceDN w:val="0"/>
              <w:adjustRightInd w:val="0"/>
              <w:rPr>
                <w:sz w:val="28"/>
                <w:szCs w:val="28"/>
              </w:rPr>
            </w:pPr>
            <w:r w:rsidRPr="00BD47F9">
              <w:rPr>
                <w:sz w:val="28"/>
                <w:szCs w:val="28"/>
              </w:rPr>
              <w:t>Земельный налог с физических лиц</w:t>
            </w:r>
          </w:p>
        </w:tc>
        <w:tc>
          <w:tcPr>
            <w:tcW w:w="1276"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1 510.4</w:t>
            </w:r>
          </w:p>
        </w:tc>
        <w:tc>
          <w:tcPr>
            <w:tcW w:w="1310"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1 510.4</w:t>
            </w:r>
          </w:p>
        </w:tc>
        <w:tc>
          <w:tcPr>
            <w:tcW w:w="1242"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1 510.4</w:t>
            </w:r>
          </w:p>
        </w:tc>
      </w:tr>
      <w:tr w:rsidR="00BD47F9" w:rsidRPr="00BD47F9" w:rsidTr="00BD47F9">
        <w:trPr>
          <w:trHeight w:val="675"/>
        </w:trPr>
        <w:tc>
          <w:tcPr>
            <w:tcW w:w="3007" w:type="dxa"/>
            <w:tcBorders>
              <w:top w:val="nil"/>
              <w:left w:val="single" w:sz="4" w:space="0" w:color="000000"/>
              <w:bottom w:val="single" w:sz="4" w:space="0" w:color="000000"/>
              <w:right w:val="nil"/>
            </w:tcBorders>
          </w:tcPr>
          <w:p w:rsidR="00BD47F9" w:rsidRPr="00BD47F9" w:rsidRDefault="00BD47F9" w:rsidP="00BD47F9">
            <w:pPr>
              <w:autoSpaceDE w:val="0"/>
              <w:autoSpaceDN w:val="0"/>
              <w:adjustRightInd w:val="0"/>
              <w:jc w:val="center"/>
              <w:rPr>
                <w:sz w:val="28"/>
                <w:szCs w:val="28"/>
              </w:rPr>
            </w:pPr>
            <w:r w:rsidRPr="00BD47F9">
              <w:rPr>
                <w:sz w:val="28"/>
                <w:szCs w:val="28"/>
              </w:rPr>
              <w:t>10606043100000110</w:t>
            </w:r>
          </w:p>
        </w:tc>
        <w:tc>
          <w:tcPr>
            <w:tcW w:w="8079" w:type="dxa"/>
            <w:tcBorders>
              <w:top w:val="nil"/>
              <w:left w:val="single" w:sz="4" w:space="0" w:color="000000"/>
              <w:bottom w:val="single" w:sz="4" w:space="0" w:color="000000"/>
              <w:right w:val="single" w:sz="4" w:space="0" w:color="000000"/>
            </w:tcBorders>
          </w:tcPr>
          <w:p w:rsidR="00BD47F9" w:rsidRPr="00BD47F9" w:rsidRDefault="00BD47F9" w:rsidP="00BD47F9">
            <w:pPr>
              <w:autoSpaceDE w:val="0"/>
              <w:autoSpaceDN w:val="0"/>
              <w:adjustRightInd w:val="0"/>
              <w:rPr>
                <w:sz w:val="28"/>
                <w:szCs w:val="28"/>
              </w:rPr>
            </w:pPr>
            <w:r w:rsidRPr="00BD47F9">
              <w:rPr>
                <w:sz w:val="28"/>
                <w:szCs w:val="28"/>
              </w:rPr>
              <w:t>Земельный налог с физических лиц,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1 510.4</w:t>
            </w:r>
          </w:p>
        </w:tc>
        <w:tc>
          <w:tcPr>
            <w:tcW w:w="1310"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1 510.4</w:t>
            </w:r>
          </w:p>
        </w:tc>
        <w:tc>
          <w:tcPr>
            <w:tcW w:w="1242"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1 510.4</w:t>
            </w:r>
          </w:p>
        </w:tc>
      </w:tr>
      <w:tr w:rsidR="00BD47F9" w:rsidRPr="00BD47F9" w:rsidTr="00BD47F9">
        <w:trPr>
          <w:trHeight w:val="362"/>
        </w:trPr>
        <w:tc>
          <w:tcPr>
            <w:tcW w:w="3007" w:type="dxa"/>
            <w:tcBorders>
              <w:top w:val="nil"/>
              <w:left w:val="single" w:sz="4" w:space="0" w:color="000000"/>
              <w:bottom w:val="single" w:sz="4" w:space="0" w:color="000000"/>
              <w:right w:val="nil"/>
            </w:tcBorders>
          </w:tcPr>
          <w:p w:rsidR="00BD47F9" w:rsidRPr="00BD47F9" w:rsidRDefault="00BD47F9" w:rsidP="00BD47F9">
            <w:pPr>
              <w:autoSpaceDE w:val="0"/>
              <w:autoSpaceDN w:val="0"/>
              <w:adjustRightInd w:val="0"/>
              <w:jc w:val="center"/>
              <w:rPr>
                <w:sz w:val="28"/>
                <w:szCs w:val="28"/>
              </w:rPr>
            </w:pPr>
            <w:r w:rsidRPr="00BD47F9">
              <w:rPr>
                <w:sz w:val="28"/>
                <w:szCs w:val="28"/>
              </w:rPr>
              <w:t>10800000000000000</w:t>
            </w:r>
          </w:p>
        </w:tc>
        <w:tc>
          <w:tcPr>
            <w:tcW w:w="8079" w:type="dxa"/>
            <w:tcBorders>
              <w:top w:val="nil"/>
              <w:left w:val="single" w:sz="4" w:space="0" w:color="000000"/>
              <w:bottom w:val="single" w:sz="4" w:space="0" w:color="000000"/>
              <w:right w:val="single" w:sz="4" w:space="0" w:color="000000"/>
            </w:tcBorders>
          </w:tcPr>
          <w:p w:rsidR="00BD47F9" w:rsidRPr="00BD47F9" w:rsidRDefault="00BD47F9" w:rsidP="00BD47F9">
            <w:pPr>
              <w:autoSpaceDE w:val="0"/>
              <w:autoSpaceDN w:val="0"/>
              <w:adjustRightInd w:val="0"/>
              <w:rPr>
                <w:sz w:val="28"/>
                <w:szCs w:val="28"/>
              </w:rPr>
            </w:pPr>
            <w:r w:rsidRPr="00BD47F9">
              <w:rPr>
                <w:sz w:val="28"/>
                <w:szCs w:val="28"/>
              </w:rPr>
              <w:t>ГОСУДАРСТВЕННАЯ ПОШЛИНА</w:t>
            </w:r>
          </w:p>
        </w:tc>
        <w:tc>
          <w:tcPr>
            <w:tcW w:w="1276"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2.1</w:t>
            </w:r>
          </w:p>
        </w:tc>
        <w:tc>
          <w:tcPr>
            <w:tcW w:w="1310"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2.2</w:t>
            </w:r>
          </w:p>
        </w:tc>
        <w:tc>
          <w:tcPr>
            <w:tcW w:w="1242"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2.3</w:t>
            </w:r>
          </w:p>
        </w:tc>
      </w:tr>
      <w:tr w:rsidR="00BD47F9" w:rsidRPr="00BD47F9" w:rsidTr="00BD47F9">
        <w:trPr>
          <w:trHeight w:val="903"/>
        </w:trPr>
        <w:tc>
          <w:tcPr>
            <w:tcW w:w="3007" w:type="dxa"/>
            <w:tcBorders>
              <w:top w:val="nil"/>
              <w:left w:val="single" w:sz="4" w:space="0" w:color="000000"/>
              <w:bottom w:val="single" w:sz="4" w:space="0" w:color="000000"/>
              <w:right w:val="nil"/>
            </w:tcBorders>
          </w:tcPr>
          <w:p w:rsidR="00BD47F9" w:rsidRPr="00BD47F9" w:rsidRDefault="00BD47F9" w:rsidP="00BD47F9">
            <w:pPr>
              <w:autoSpaceDE w:val="0"/>
              <w:autoSpaceDN w:val="0"/>
              <w:adjustRightInd w:val="0"/>
              <w:jc w:val="center"/>
              <w:rPr>
                <w:sz w:val="28"/>
                <w:szCs w:val="28"/>
              </w:rPr>
            </w:pPr>
            <w:r w:rsidRPr="00BD47F9">
              <w:rPr>
                <w:sz w:val="28"/>
                <w:szCs w:val="28"/>
              </w:rPr>
              <w:t>10804000010000110</w:t>
            </w:r>
          </w:p>
        </w:tc>
        <w:tc>
          <w:tcPr>
            <w:tcW w:w="8079" w:type="dxa"/>
            <w:tcBorders>
              <w:top w:val="nil"/>
              <w:left w:val="single" w:sz="4" w:space="0" w:color="000000"/>
              <w:bottom w:val="single" w:sz="4" w:space="0" w:color="000000"/>
              <w:right w:val="single" w:sz="4" w:space="0" w:color="000000"/>
            </w:tcBorders>
          </w:tcPr>
          <w:p w:rsidR="00BD47F9" w:rsidRPr="00BD47F9" w:rsidRDefault="00BD47F9" w:rsidP="00BD47F9">
            <w:pPr>
              <w:autoSpaceDE w:val="0"/>
              <w:autoSpaceDN w:val="0"/>
              <w:adjustRightInd w:val="0"/>
              <w:rPr>
                <w:sz w:val="28"/>
                <w:szCs w:val="28"/>
              </w:rPr>
            </w:pPr>
            <w:r w:rsidRPr="00BD47F9">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2.1</w:t>
            </w:r>
          </w:p>
        </w:tc>
        <w:tc>
          <w:tcPr>
            <w:tcW w:w="1310"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2.2</w:t>
            </w:r>
          </w:p>
        </w:tc>
        <w:tc>
          <w:tcPr>
            <w:tcW w:w="1242"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2.3</w:t>
            </w:r>
          </w:p>
        </w:tc>
      </w:tr>
      <w:tr w:rsidR="00BD47F9" w:rsidRPr="00BD47F9" w:rsidTr="00BD47F9">
        <w:trPr>
          <w:trHeight w:val="1256"/>
        </w:trPr>
        <w:tc>
          <w:tcPr>
            <w:tcW w:w="3007" w:type="dxa"/>
            <w:tcBorders>
              <w:top w:val="nil"/>
              <w:left w:val="single" w:sz="4" w:space="0" w:color="000000"/>
              <w:bottom w:val="single" w:sz="4" w:space="0" w:color="000000"/>
              <w:right w:val="nil"/>
            </w:tcBorders>
          </w:tcPr>
          <w:p w:rsidR="00BD47F9" w:rsidRPr="00BD47F9" w:rsidRDefault="00BD47F9" w:rsidP="00BD47F9">
            <w:pPr>
              <w:autoSpaceDE w:val="0"/>
              <w:autoSpaceDN w:val="0"/>
              <w:adjustRightInd w:val="0"/>
              <w:jc w:val="center"/>
              <w:rPr>
                <w:sz w:val="28"/>
                <w:szCs w:val="28"/>
              </w:rPr>
            </w:pPr>
            <w:r w:rsidRPr="00BD47F9">
              <w:rPr>
                <w:sz w:val="28"/>
                <w:szCs w:val="28"/>
              </w:rPr>
              <w:t>10804020010000110</w:t>
            </w:r>
          </w:p>
        </w:tc>
        <w:tc>
          <w:tcPr>
            <w:tcW w:w="8079" w:type="dxa"/>
            <w:tcBorders>
              <w:top w:val="nil"/>
              <w:left w:val="single" w:sz="4" w:space="0" w:color="000000"/>
              <w:bottom w:val="single" w:sz="4" w:space="0" w:color="000000"/>
              <w:right w:val="single" w:sz="4" w:space="0" w:color="000000"/>
            </w:tcBorders>
          </w:tcPr>
          <w:p w:rsidR="00BD47F9" w:rsidRPr="00BD47F9" w:rsidRDefault="00BD47F9" w:rsidP="00BD47F9">
            <w:pPr>
              <w:autoSpaceDE w:val="0"/>
              <w:autoSpaceDN w:val="0"/>
              <w:adjustRightInd w:val="0"/>
              <w:rPr>
                <w:sz w:val="28"/>
                <w:szCs w:val="28"/>
              </w:rPr>
            </w:pPr>
            <w:r w:rsidRPr="00BD47F9">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2.1</w:t>
            </w:r>
          </w:p>
        </w:tc>
        <w:tc>
          <w:tcPr>
            <w:tcW w:w="1310"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2.2</w:t>
            </w:r>
          </w:p>
        </w:tc>
        <w:tc>
          <w:tcPr>
            <w:tcW w:w="1242"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2.3</w:t>
            </w:r>
          </w:p>
        </w:tc>
      </w:tr>
      <w:tr w:rsidR="00BD47F9" w:rsidRPr="00BD47F9" w:rsidTr="00BD47F9">
        <w:trPr>
          <w:trHeight w:val="693"/>
        </w:trPr>
        <w:tc>
          <w:tcPr>
            <w:tcW w:w="3007" w:type="dxa"/>
            <w:tcBorders>
              <w:top w:val="nil"/>
              <w:left w:val="single" w:sz="4" w:space="0" w:color="000000"/>
              <w:bottom w:val="single" w:sz="4" w:space="0" w:color="000000"/>
              <w:right w:val="nil"/>
            </w:tcBorders>
          </w:tcPr>
          <w:p w:rsidR="00BD47F9" w:rsidRPr="00BD47F9" w:rsidRDefault="00BD47F9" w:rsidP="00BD47F9">
            <w:pPr>
              <w:autoSpaceDE w:val="0"/>
              <w:autoSpaceDN w:val="0"/>
              <w:adjustRightInd w:val="0"/>
              <w:jc w:val="center"/>
              <w:rPr>
                <w:sz w:val="28"/>
                <w:szCs w:val="28"/>
              </w:rPr>
            </w:pPr>
            <w:r w:rsidRPr="00BD47F9">
              <w:rPr>
                <w:sz w:val="28"/>
                <w:szCs w:val="28"/>
              </w:rPr>
              <w:lastRenderedPageBreak/>
              <w:t>11100000000000000</w:t>
            </w:r>
          </w:p>
        </w:tc>
        <w:tc>
          <w:tcPr>
            <w:tcW w:w="8079" w:type="dxa"/>
            <w:tcBorders>
              <w:top w:val="nil"/>
              <w:left w:val="single" w:sz="4" w:space="0" w:color="000000"/>
              <w:bottom w:val="single" w:sz="4" w:space="0" w:color="000000"/>
              <w:right w:val="single" w:sz="4" w:space="0" w:color="000000"/>
            </w:tcBorders>
          </w:tcPr>
          <w:p w:rsidR="00BD47F9" w:rsidRPr="00BD47F9" w:rsidRDefault="00BD47F9" w:rsidP="00BD47F9">
            <w:pPr>
              <w:autoSpaceDE w:val="0"/>
              <w:autoSpaceDN w:val="0"/>
              <w:adjustRightInd w:val="0"/>
              <w:rPr>
                <w:sz w:val="28"/>
                <w:szCs w:val="28"/>
              </w:rPr>
            </w:pPr>
            <w:r w:rsidRPr="00BD47F9">
              <w:rPr>
                <w:sz w:val="28"/>
                <w:szCs w:val="28"/>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1 014.5</w:t>
            </w:r>
          </w:p>
        </w:tc>
        <w:tc>
          <w:tcPr>
            <w:tcW w:w="1310"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1 055.0</w:t>
            </w:r>
          </w:p>
        </w:tc>
        <w:tc>
          <w:tcPr>
            <w:tcW w:w="1242"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1 097.2</w:t>
            </w:r>
          </w:p>
        </w:tc>
      </w:tr>
      <w:tr w:rsidR="00BD47F9" w:rsidRPr="00BD47F9" w:rsidTr="00BD47F9">
        <w:trPr>
          <w:trHeight w:val="1553"/>
        </w:trPr>
        <w:tc>
          <w:tcPr>
            <w:tcW w:w="3007" w:type="dxa"/>
            <w:tcBorders>
              <w:top w:val="nil"/>
              <w:left w:val="single" w:sz="4" w:space="0" w:color="000000"/>
              <w:bottom w:val="single" w:sz="4" w:space="0" w:color="000000"/>
              <w:right w:val="nil"/>
            </w:tcBorders>
          </w:tcPr>
          <w:p w:rsidR="00BD47F9" w:rsidRPr="00BD47F9" w:rsidRDefault="00BD47F9" w:rsidP="00BD47F9">
            <w:pPr>
              <w:autoSpaceDE w:val="0"/>
              <w:autoSpaceDN w:val="0"/>
              <w:adjustRightInd w:val="0"/>
              <w:jc w:val="center"/>
              <w:rPr>
                <w:sz w:val="28"/>
                <w:szCs w:val="28"/>
              </w:rPr>
            </w:pPr>
            <w:r w:rsidRPr="00BD47F9">
              <w:rPr>
                <w:sz w:val="28"/>
                <w:szCs w:val="28"/>
              </w:rPr>
              <w:t>11105000000000120</w:t>
            </w:r>
          </w:p>
        </w:tc>
        <w:tc>
          <w:tcPr>
            <w:tcW w:w="8079" w:type="dxa"/>
            <w:tcBorders>
              <w:top w:val="nil"/>
              <w:left w:val="single" w:sz="4" w:space="0" w:color="000000"/>
              <w:bottom w:val="single" w:sz="4" w:space="0" w:color="000000"/>
              <w:right w:val="single" w:sz="4" w:space="0" w:color="000000"/>
            </w:tcBorders>
          </w:tcPr>
          <w:p w:rsidR="00BD47F9" w:rsidRPr="00BD47F9" w:rsidRDefault="00BD47F9" w:rsidP="00BD47F9">
            <w:pPr>
              <w:autoSpaceDE w:val="0"/>
              <w:autoSpaceDN w:val="0"/>
              <w:adjustRightInd w:val="0"/>
              <w:rPr>
                <w:sz w:val="28"/>
                <w:szCs w:val="28"/>
              </w:rPr>
            </w:pPr>
            <w:r w:rsidRPr="00BD47F9">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1 014.5</w:t>
            </w:r>
          </w:p>
        </w:tc>
        <w:tc>
          <w:tcPr>
            <w:tcW w:w="1310"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1 055.0</w:t>
            </w:r>
          </w:p>
        </w:tc>
        <w:tc>
          <w:tcPr>
            <w:tcW w:w="1242"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1 097.2</w:t>
            </w:r>
          </w:p>
        </w:tc>
      </w:tr>
      <w:tr w:rsidR="00BD47F9" w:rsidRPr="00BD47F9" w:rsidTr="00BD47F9">
        <w:trPr>
          <w:trHeight w:val="1216"/>
        </w:trPr>
        <w:tc>
          <w:tcPr>
            <w:tcW w:w="3007" w:type="dxa"/>
            <w:tcBorders>
              <w:top w:val="nil"/>
              <w:left w:val="single" w:sz="4" w:space="0" w:color="000000"/>
              <w:bottom w:val="single" w:sz="4" w:space="0" w:color="000000"/>
              <w:right w:val="nil"/>
            </w:tcBorders>
          </w:tcPr>
          <w:p w:rsidR="00BD47F9" w:rsidRPr="00BD47F9" w:rsidRDefault="00BD47F9" w:rsidP="00BD47F9">
            <w:pPr>
              <w:autoSpaceDE w:val="0"/>
              <w:autoSpaceDN w:val="0"/>
              <w:adjustRightInd w:val="0"/>
              <w:jc w:val="center"/>
              <w:rPr>
                <w:sz w:val="28"/>
                <w:szCs w:val="28"/>
              </w:rPr>
            </w:pPr>
            <w:r w:rsidRPr="00BD47F9">
              <w:rPr>
                <w:sz w:val="28"/>
                <w:szCs w:val="28"/>
              </w:rPr>
              <w:t>11105020000000120</w:t>
            </w:r>
          </w:p>
        </w:tc>
        <w:tc>
          <w:tcPr>
            <w:tcW w:w="8079" w:type="dxa"/>
            <w:tcBorders>
              <w:top w:val="nil"/>
              <w:left w:val="single" w:sz="4" w:space="0" w:color="000000"/>
              <w:bottom w:val="single" w:sz="4" w:space="0" w:color="000000"/>
              <w:right w:val="single" w:sz="4" w:space="0" w:color="000000"/>
            </w:tcBorders>
          </w:tcPr>
          <w:p w:rsidR="00BD47F9" w:rsidRPr="00BD47F9" w:rsidRDefault="00BD47F9" w:rsidP="00BD47F9">
            <w:pPr>
              <w:autoSpaceDE w:val="0"/>
              <w:autoSpaceDN w:val="0"/>
              <w:adjustRightInd w:val="0"/>
              <w:rPr>
                <w:sz w:val="28"/>
                <w:szCs w:val="28"/>
              </w:rPr>
            </w:pPr>
            <w:r w:rsidRPr="00BD47F9">
              <w:rPr>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961.1</w:t>
            </w:r>
          </w:p>
        </w:tc>
        <w:tc>
          <w:tcPr>
            <w:tcW w:w="1310"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999.5</w:t>
            </w:r>
          </w:p>
        </w:tc>
        <w:tc>
          <w:tcPr>
            <w:tcW w:w="1242"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1 039.5</w:t>
            </w:r>
          </w:p>
        </w:tc>
      </w:tr>
      <w:tr w:rsidR="00BD47F9" w:rsidRPr="00BD47F9" w:rsidTr="00BD47F9">
        <w:trPr>
          <w:trHeight w:val="1216"/>
        </w:trPr>
        <w:tc>
          <w:tcPr>
            <w:tcW w:w="3007" w:type="dxa"/>
            <w:tcBorders>
              <w:top w:val="nil"/>
              <w:left w:val="single" w:sz="4" w:space="0" w:color="000000"/>
              <w:bottom w:val="single" w:sz="4" w:space="0" w:color="000000"/>
              <w:right w:val="nil"/>
            </w:tcBorders>
          </w:tcPr>
          <w:p w:rsidR="00BD47F9" w:rsidRPr="00BD47F9" w:rsidRDefault="00BD47F9" w:rsidP="00BD47F9">
            <w:pPr>
              <w:autoSpaceDE w:val="0"/>
              <w:autoSpaceDN w:val="0"/>
              <w:adjustRightInd w:val="0"/>
              <w:jc w:val="center"/>
              <w:rPr>
                <w:sz w:val="28"/>
                <w:szCs w:val="28"/>
              </w:rPr>
            </w:pPr>
            <w:r w:rsidRPr="00BD47F9">
              <w:rPr>
                <w:sz w:val="28"/>
                <w:szCs w:val="28"/>
              </w:rPr>
              <w:t>11105025100000120</w:t>
            </w:r>
          </w:p>
        </w:tc>
        <w:tc>
          <w:tcPr>
            <w:tcW w:w="8079" w:type="dxa"/>
            <w:tcBorders>
              <w:top w:val="nil"/>
              <w:left w:val="single" w:sz="4" w:space="0" w:color="000000"/>
              <w:bottom w:val="single" w:sz="4" w:space="0" w:color="000000"/>
              <w:right w:val="single" w:sz="4" w:space="0" w:color="000000"/>
            </w:tcBorders>
          </w:tcPr>
          <w:p w:rsidR="00BD47F9" w:rsidRPr="00BD47F9" w:rsidRDefault="00BD47F9" w:rsidP="00BD47F9">
            <w:pPr>
              <w:autoSpaceDE w:val="0"/>
              <w:autoSpaceDN w:val="0"/>
              <w:adjustRightInd w:val="0"/>
              <w:rPr>
                <w:sz w:val="28"/>
                <w:szCs w:val="28"/>
              </w:rPr>
            </w:pPr>
            <w:r w:rsidRPr="00BD47F9">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6"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961.1</w:t>
            </w:r>
          </w:p>
        </w:tc>
        <w:tc>
          <w:tcPr>
            <w:tcW w:w="1310"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999.5</w:t>
            </w:r>
          </w:p>
        </w:tc>
        <w:tc>
          <w:tcPr>
            <w:tcW w:w="1242"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1 039.5</w:t>
            </w:r>
          </w:p>
        </w:tc>
      </w:tr>
      <w:tr w:rsidR="00BD47F9" w:rsidRPr="00BD47F9" w:rsidTr="00BD47F9">
        <w:trPr>
          <w:trHeight w:val="1216"/>
        </w:trPr>
        <w:tc>
          <w:tcPr>
            <w:tcW w:w="3007" w:type="dxa"/>
            <w:tcBorders>
              <w:top w:val="nil"/>
              <w:left w:val="single" w:sz="4" w:space="0" w:color="000000"/>
              <w:bottom w:val="single" w:sz="4" w:space="0" w:color="000000"/>
              <w:right w:val="nil"/>
            </w:tcBorders>
          </w:tcPr>
          <w:p w:rsidR="00BD47F9" w:rsidRPr="00BD47F9" w:rsidRDefault="00BD47F9" w:rsidP="00BD47F9">
            <w:pPr>
              <w:autoSpaceDE w:val="0"/>
              <w:autoSpaceDN w:val="0"/>
              <w:adjustRightInd w:val="0"/>
              <w:jc w:val="center"/>
              <w:rPr>
                <w:sz w:val="28"/>
                <w:szCs w:val="28"/>
              </w:rPr>
            </w:pPr>
            <w:r w:rsidRPr="00BD47F9">
              <w:rPr>
                <w:sz w:val="28"/>
                <w:szCs w:val="28"/>
              </w:rPr>
              <w:t>11105030000000120</w:t>
            </w:r>
          </w:p>
        </w:tc>
        <w:tc>
          <w:tcPr>
            <w:tcW w:w="8079" w:type="dxa"/>
            <w:tcBorders>
              <w:top w:val="nil"/>
              <w:left w:val="single" w:sz="4" w:space="0" w:color="000000"/>
              <w:bottom w:val="single" w:sz="4" w:space="0" w:color="000000"/>
              <w:right w:val="single" w:sz="4" w:space="0" w:color="000000"/>
            </w:tcBorders>
          </w:tcPr>
          <w:p w:rsidR="00BD47F9" w:rsidRPr="00BD47F9" w:rsidRDefault="00BD47F9" w:rsidP="00BD47F9">
            <w:pPr>
              <w:autoSpaceDE w:val="0"/>
              <w:autoSpaceDN w:val="0"/>
              <w:adjustRightInd w:val="0"/>
              <w:rPr>
                <w:sz w:val="28"/>
                <w:szCs w:val="28"/>
              </w:rPr>
            </w:pPr>
            <w:r w:rsidRPr="00BD47F9">
              <w:rPr>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53.4</w:t>
            </w:r>
          </w:p>
        </w:tc>
        <w:tc>
          <w:tcPr>
            <w:tcW w:w="1310"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55.5</w:t>
            </w:r>
          </w:p>
        </w:tc>
        <w:tc>
          <w:tcPr>
            <w:tcW w:w="1242"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57.7</w:t>
            </w:r>
          </w:p>
        </w:tc>
      </w:tr>
      <w:tr w:rsidR="00BD47F9" w:rsidRPr="00BD47F9" w:rsidTr="00BD47F9">
        <w:trPr>
          <w:trHeight w:val="1216"/>
        </w:trPr>
        <w:tc>
          <w:tcPr>
            <w:tcW w:w="3007" w:type="dxa"/>
            <w:tcBorders>
              <w:top w:val="nil"/>
              <w:left w:val="single" w:sz="4" w:space="0" w:color="000000"/>
              <w:bottom w:val="single" w:sz="4" w:space="0" w:color="000000"/>
              <w:right w:val="nil"/>
            </w:tcBorders>
          </w:tcPr>
          <w:p w:rsidR="00BD47F9" w:rsidRPr="00BD47F9" w:rsidRDefault="00BD47F9" w:rsidP="00BD47F9">
            <w:pPr>
              <w:autoSpaceDE w:val="0"/>
              <w:autoSpaceDN w:val="0"/>
              <w:adjustRightInd w:val="0"/>
              <w:jc w:val="center"/>
              <w:rPr>
                <w:sz w:val="28"/>
                <w:szCs w:val="28"/>
              </w:rPr>
            </w:pPr>
            <w:r w:rsidRPr="00BD47F9">
              <w:rPr>
                <w:sz w:val="28"/>
                <w:szCs w:val="28"/>
              </w:rPr>
              <w:t>11105035100000120</w:t>
            </w:r>
          </w:p>
        </w:tc>
        <w:tc>
          <w:tcPr>
            <w:tcW w:w="8079" w:type="dxa"/>
            <w:tcBorders>
              <w:top w:val="nil"/>
              <w:left w:val="single" w:sz="4" w:space="0" w:color="000000"/>
              <w:bottom w:val="single" w:sz="4" w:space="0" w:color="000000"/>
              <w:right w:val="single" w:sz="4" w:space="0" w:color="000000"/>
            </w:tcBorders>
          </w:tcPr>
          <w:p w:rsidR="00BD47F9" w:rsidRPr="00BD47F9" w:rsidRDefault="00BD47F9" w:rsidP="00BD47F9">
            <w:pPr>
              <w:autoSpaceDE w:val="0"/>
              <w:autoSpaceDN w:val="0"/>
              <w:adjustRightInd w:val="0"/>
              <w:rPr>
                <w:sz w:val="28"/>
                <w:szCs w:val="28"/>
              </w:rPr>
            </w:pPr>
            <w:r w:rsidRPr="00BD47F9">
              <w:rPr>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6"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53.4</w:t>
            </w:r>
          </w:p>
        </w:tc>
        <w:tc>
          <w:tcPr>
            <w:tcW w:w="1310"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55.5</w:t>
            </w:r>
          </w:p>
        </w:tc>
        <w:tc>
          <w:tcPr>
            <w:tcW w:w="1242"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57.7</w:t>
            </w:r>
          </w:p>
        </w:tc>
      </w:tr>
      <w:tr w:rsidR="00BD47F9" w:rsidRPr="00BD47F9" w:rsidTr="00BD47F9">
        <w:trPr>
          <w:trHeight w:val="699"/>
        </w:trPr>
        <w:tc>
          <w:tcPr>
            <w:tcW w:w="3007" w:type="dxa"/>
            <w:tcBorders>
              <w:top w:val="nil"/>
              <w:left w:val="single" w:sz="4" w:space="0" w:color="000000"/>
              <w:bottom w:val="single" w:sz="4" w:space="0" w:color="000000"/>
              <w:right w:val="nil"/>
            </w:tcBorders>
          </w:tcPr>
          <w:p w:rsidR="00BD47F9" w:rsidRPr="00BD47F9" w:rsidRDefault="00BD47F9" w:rsidP="00BD47F9">
            <w:pPr>
              <w:autoSpaceDE w:val="0"/>
              <w:autoSpaceDN w:val="0"/>
              <w:adjustRightInd w:val="0"/>
              <w:jc w:val="center"/>
              <w:rPr>
                <w:sz w:val="28"/>
                <w:szCs w:val="28"/>
              </w:rPr>
            </w:pPr>
            <w:r w:rsidRPr="00BD47F9">
              <w:rPr>
                <w:sz w:val="28"/>
                <w:szCs w:val="28"/>
              </w:rPr>
              <w:t>11300000000000000</w:t>
            </w:r>
          </w:p>
        </w:tc>
        <w:tc>
          <w:tcPr>
            <w:tcW w:w="8079" w:type="dxa"/>
            <w:tcBorders>
              <w:top w:val="nil"/>
              <w:left w:val="single" w:sz="4" w:space="0" w:color="000000"/>
              <w:bottom w:val="single" w:sz="4" w:space="0" w:color="000000"/>
              <w:right w:val="single" w:sz="4" w:space="0" w:color="000000"/>
            </w:tcBorders>
          </w:tcPr>
          <w:p w:rsidR="00BD47F9" w:rsidRPr="00BD47F9" w:rsidRDefault="00BD47F9" w:rsidP="00BD47F9">
            <w:pPr>
              <w:autoSpaceDE w:val="0"/>
              <w:autoSpaceDN w:val="0"/>
              <w:adjustRightInd w:val="0"/>
              <w:rPr>
                <w:sz w:val="28"/>
                <w:szCs w:val="28"/>
              </w:rPr>
            </w:pPr>
            <w:r w:rsidRPr="00BD47F9">
              <w:rPr>
                <w:sz w:val="28"/>
                <w:szCs w:val="28"/>
              </w:rPr>
              <w:t>ДОХОДЫ ОТ ОКАЗАНИЯ ПЛАТНЫХ УСЛУГ И КОМПЕНСАЦИИ ЗАТРАТ ГОСУДАРСТВА</w:t>
            </w:r>
          </w:p>
        </w:tc>
        <w:tc>
          <w:tcPr>
            <w:tcW w:w="1276"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75.2</w:t>
            </w:r>
          </w:p>
        </w:tc>
        <w:tc>
          <w:tcPr>
            <w:tcW w:w="1310"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0.0</w:t>
            </w:r>
          </w:p>
        </w:tc>
        <w:tc>
          <w:tcPr>
            <w:tcW w:w="1242"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0.0</w:t>
            </w:r>
          </w:p>
        </w:tc>
      </w:tr>
      <w:tr w:rsidR="00BD47F9" w:rsidRPr="00BD47F9" w:rsidTr="00BD47F9">
        <w:trPr>
          <w:trHeight w:val="362"/>
        </w:trPr>
        <w:tc>
          <w:tcPr>
            <w:tcW w:w="3007" w:type="dxa"/>
            <w:tcBorders>
              <w:top w:val="nil"/>
              <w:left w:val="single" w:sz="4" w:space="0" w:color="000000"/>
              <w:bottom w:val="single" w:sz="4" w:space="0" w:color="000000"/>
              <w:right w:val="nil"/>
            </w:tcBorders>
          </w:tcPr>
          <w:p w:rsidR="00BD47F9" w:rsidRPr="00BD47F9" w:rsidRDefault="00BD47F9" w:rsidP="00BD47F9">
            <w:pPr>
              <w:autoSpaceDE w:val="0"/>
              <w:autoSpaceDN w:val="0"/>
              <w:adjustRightInd w:val="0"/>
              <w:jc w:val="center"/>
              <w:rPr>
                <w:sz w:val="28"/>
                <w:szCs w:val="28"/>
              </w:rPr>
            </w:pPr>
            <w:r w:rsidRPr="00BD47F9">
              <w:rPr>
                <w:sz w:val="28"/>
                <w:szCs w:val="28"/>
              </w:rPr>
              <w:lastRenderedPageBreak/>
              <w:t>11302000000000130</w:t>
            </w:r>
          </w:p>
        </w:tc>
        <w:tc>
          <w:tcPr>
            <w:tcW w:w="8079" w:type="dxa"/>
            <w:tcBorders>
              <w:top w:val="nil"/>
              <w:left w:val="single" w:sz="4" w:space="0" w:color="000000"/>
              <w:bottom w:val="single" w:sz="4" w:space="0" w:color="000000"/>
              <w:right w:val="single" w:sz="4" w:space="0" w:color="000000"/>
            </w:tcBorders>
          </w:tcPr>
          <w:p w:rsidR="00BD47F9" w:rsidRPr="00BD47F9" w:rsidRDefault="00BD47F9" w:rsidP="00BD47F9">
            <w:pPr>
              <w:autoSpaceDE w:val="0"/>
              <w:autoSpaceDN w:val="0"/>
              <w:adjustRightInd w:val="0"/>
              <w:rPr>
                <w:sz w:val="28"/>
                <w:szCs w:val="28"/>
              </w:rPr>
            </w:pPr>
            <w:r w:rsidRPr="00BD47F9">
              <w:rPr>
                <w:sz w:val="28"/>
                <w:szCs w:val="28"/>
              </w:rPr>
              <w:t>Доходы от компенсации затрат государства</w:t>
            </w:r>
          </w:p>
        </w:tc>
        <w:tc>
          <w:tcPr>
            <w:tcW w:w="1276"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75.2</w:t>
            </w:r>
          </w:p>
        </w:tc>
        <w:tc>
          <w:tcPr>
            <w:tcW w:w="1310"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0.0</w:t>
            </w:r>
          </w:p>
        </w:tc>
        <w:tc>
          <w:tcPr>
            <w:tcW w:w="1242"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0.0</w:t>
            </w:r>
          </w:p>
        </w:tc>
      </w:tr>
      <w:tr w:rsidR="00BD47F9" w:rsidRPr="00BD47F9" w:rsidTr="00BD47F9">
        <w:trPr>
          <w:trHeight w:val="362"/>
        </w:trPr>
        <w:tc>
          <w:tcPr>
            <w:tcW w:w="3007" w:type="dxa"/>
            <w:tcBorders>
              <w:top w:val="nil"/>
              <w:left w:val="single" w:sz="4" w:space="0" w:color="000000"/>
              <w:bottom w:val="single" w:sz="4" w:space="0" w:color="000000"/>
              <w:right w:val="nil"/>
            </w:tcBorders>
          </w:tcPr>
          <w:p w:rsidR="00BD47F9" w:rsidRPr="00BD47F9" w:rsidRDefault="00BD47F9" w:rsidP="00BD47F9">
            <w:pPr>
              <w:autoSpaceDE w:val="0"/>
              <w:autoSpaceDN w:val="0"/>
              <w:adjustRightInd w:val="0"/>
              <w:jc w:val="center"/>
              <w:rPr>
                <w:sz w:val="28"/>
                <w:szCs w:val="28"/>
              </w:rPr>
            </w:pPr>
            <w:r w:rsidRPr="00BD47F9">
              <w:rPr>
                <w:sz w:val="28"/>
                <w:szCs w:val="28"/>
              </w:rPr>
              <w:t>11302060000000130</w:t>
            </w:r>
          </w:p>
        </w:tc>
        <w:tc>
          <w:tcPr>
            <w:tcW w:w="8079" w:type="dxa"/>
            <w:tcBorders>
              <w:top w:val="nil"/>
              <w:left w:val="single" w:sz="4" w:space="0" w:color="000000"/>
              <w:bottom w:val="single" w:sz="4" w:space="0" w:color="000000"/>
              <w:right w:val="single" w:sz="4" w:space="0" w:color="000000"/>
            </w:tcBorders>
          </w:tcPr>
          <w:p w:rsidR="00BD47F9" w:rsidRPr="00BD47F9" w:rsidRDefault="00BD47F9" w:rsidP="00BD47F9">
            <w:pPr>
              <w:autoSpaceDE w:val="0"/>
              <w:autoSpaceDN w:val="0"/>
              <w:adjustRightInd w:val="0"/>
              <w:rPr>
                <w:sz w:val="28"/>
                <w:szCs w:val="28"/>
              </w:rPr>
            </w:pPr>
            <w:r w:rsidRPr="00BD47F9">
              <w:rPr>
                <w:sz w:val="28"/>
                <w:szCs w:val="28"/>
              </w:rPr>
              <w:t>Доходы, поступающие в порядке возмещения расходов, понесенных в связи с эксплуатацией имущества</w:t>
            </w:r>
          </w:p>
        </w:tc>
        <w:tc>
          <w:tcPr>
            <w:tcW w:w="1276"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75.2</w:t>
            </w:r>
          </w:p>
        </w:tc>
        <w:tc>
          <w:tcPr>
            <w:tcW w:w="1310"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0.0</w:t>
            </w:r>
          </w:p>
        </w:tc>
        <w:tc>
          <w:tcPr>
            <w:tcW w:w="1242"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0.0</w:t>
            </w:r>
          </w:p>
        </w:tc>
      </w:tr>
      <w:tr w:rsidR="00BD47F9" w:rsidRPr="00BD47F9" w:rsidTr="00BD47F9">
        <w:trPr>
          <w:trHeight w:val="362"/>
        </w:trPr>
        <w:tc>
          <w:tcPr>
            <w:tcW w:w="3007" w:type="dxa"/>
            <w:tcBorders>
              <w:top w:val="nil"/>
              <w:left w:val="single" w:sz="4" w:space="0" w:color="000000"/>
              <w:bottom w:val="single" w:sz="4" w:space="0" w:color="000000"/>
              <w:right w:val="nil"/>
            </w:tcBorders>
          </w:tcPr>
          <w:p w:rsidR="00BD47F9" w:rsidRPr="00BD47F9" w:rsidRDefault="00BD47F9" w:rsidP="00BD47F9">
            <w:pPr>
              <w:autoSpaceDE w:val="0"/>
              <w:autoSpaceDN w:val="0"/>
              <w:adjustRightInd w:val="0"/>
              <w:jc w:val="center"/>
              <w:rPr>
                <w:sz w:val="28"/>
                <w:szCs w:val="28"/>
              </w:rPr>
            </w:pPr>
            <w:r w:rsidRPr="00BD47F9">
              <w:rPr>
                <w:sz w:val="28"/>
                <w:szCs w:val="28"/>
              </w:rPr>
              <w:t>11302065100000130</w:t>
            </w:r>
          </w:p>
        </w:tc>
        <w:tc>
          <w:tcPr>
            <w:tcW w:w="8079" w:type="dxa"/>
            <w:tcBorders>
              <w:top w:val="nil"/>
              <w:left w:val="single" w:sz="4" w:space="0" w:color="000000"/>
              <w:bottom w:val="single" w:sz="4" w:space="0" w:color="000000"/>
              <w:right w:val="single" w:sz="4" w:space="0" w:color="000000"/>
            </w:tcBorders>
          </w:tcPr>
          <w:p w:rsidR="00BD47F9" w:rsidRPr="00BD47F9" w:rsidRDefault="00BD47F9" w:rsidP="00BD47F9">
            <w:pPr>
              <w:autoSpaceDE w:val="0"/>
              <w:autoSpaceDN w:val="0"/>
              <w:adjustRightInd w:val="0"/>
              <w:rPr>
                <w:sz w:val="28"/>
                <w:szCs w:val="28"/>
              </w:rPr>
            </w:pPr>
            <w:r w:rsidRPr="00BD47F9">
              <w:rPr>
                <w:sz w:val="28"/>
                <w:szCs w:val="28"/>
              </w:rPr>
              <w:t>Доходы, поступающие в порядке возмещения расходов, понесенных в связи с эксплуатацией имущества сельских поселений</w:t>
            </w:r>
          </w:p>
        </w:tc>
        <w:tc>
          <w:tcPr>
            <w:tcW w:w="1276"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75.2</w:t>
            </w:r>
          </w:p>
        </w:tc>
        <w:tc>
          <w:tcPr>
            <w:tcW w:w="1310"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0.0</w:t>
            </w:r>
          </w:p>
        </w:tc>
        <w:tc>
          <w:tcPr>
            <w:tcW w:w="1242"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0.0</w:t>
            </w:r>
          </w:p>
        </w:tc>
      </w:tr>
      <w:tr w:rsidR="00BD47F9" w:rsidRPr="00BD47F9" w:rsidTr="00BD47F9">
        <w:trPr>
          <w:trHeight w:val="362"/>
        </w:trPr>
        <w:tc>
          <w:tcPr>
            <w:tcW w:w="3007" w:type="dxa"/>
            <w:tcBorders>
              <w:top w:val="nil"/>
              <w:left w:val="single" w:sz="4" w:space="0" w:color="000000"/>
              <w:bottom w:val="single" w:sz="4" w:space="0" w:color="000000"/>
              <w:right w:val="nil"/>
            </w:tcBorders>
          </w:tcPr>
          <w:p w:rsidR="00BD47F9" w:rsidRPr="00BD47F9" w:rsidRDefault="00BD47F9" w:rsidP="00BD47F9">
            <w:pPr>
              <w:rPr>
                <w:sz w:val="28"/>
                <w:szCs w:val="28"/>
              </w:rPr>
            </w:pPr>
            <w:r w:rsidRPr="00BD47F9">
              <w:rPr>
                <w:sz w:val="28"/>
                <w:szCs w:val="28"/>
              </w:rPr>
              <w:t xml:space="preserve">  11400000000000000</w:t>
            </w:r>
          </w:p>
        </w:tc>
        <w:tc>
          <w:tcPr>
            <w:tcW w:w="8079" w:type="dxa"/>
            <w:tcBorders>
              <w:top w:val="nil"/>
              <w:left w:val="single" w:sz="4" w:space="0" w:color="000000"/>
              <w:bottom w:val="single" w:sz="4" w:space="0" w:color="000000"/>
              <w:right w:val="single" w:sz="4" w:space="0" w:color="000000"/>
            </w:tcBorders>
          </w:tcPr>
          <w:p w:rsidR="00BD47F9" w:rsidRPr="00BD47F9" w:rsidRDefault="00BD47F9" w:rsidP="00BD47F9">
            <w:pPr>
              <w:rPr>
                <w:sz w:val="28"/>
                <w:szCs w:val="28"/>
              </w:rPr>
            </w:pPr>
            <w:r w:rsidRPr="00BD47F9">
              <w:rPr>
                <w:sz w:val="28"/>
                <w:szCs w:val="28"/>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tcPr>
          <w:p w:rsidR="00BD47F9" w:rsidRPr="00BD47F9" w:rsidRDefault="00BD47F9" w:rsidP="00BD47F9">
            <w:pPr>
              <w:jc w:val="center"/>
              <w:rPr>
                <w:sz w:val="28"/>
                <w:szCs w:val="28"/>
              </w:rPr>
            </w:pPr>
            <w:r w:rsidRPr="00BD47F9">
              <w:rPr>
                <w:sz w:val="28"/>
                <w:szCs w:val="28"/>
              </w:rPr>
              <w:t>222.7</w:t>
            </w:r>
          </w:p>
        </w:tc>
        <w:tc>
          <w:tcPr>
            <w:tcW w:w="1310"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0.0</w:t>
            </w:r>
          </w:p>
        </w:tc>
        <w:tc>
          <w:tcPr>
            <w:tcW w:w="1242"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0.0</w:t>
            </w:r>
          </w:p>
        </w:tc>
      </w:tr>
      <w:tr w:rsidR="00BD47F9" w:rsidRPr="00BD47F9" w:rsidTr="00BD47F9">
        <w:trPr>
          <w:trHeight w:val="362"/>
        </w:trPr>
        <w:tc>
          <w:tcPr>
            <w:tcW w:w="3007" w:type="dxa"/>
            <w:tcBorders>
              <w:top w:val="nil"/>
              <w:left w:val="single" w:sz="4" w:space="0" w:color="000000"/>
              <w:bottom w:val="single" w:sz="4" w:space="0" w:color="000000"/>
              <w:right w:val="nil"/>
            </w:tcBorders>
          </w:tcPr>
          <w:p w:rsidR="00BD47F9" w:rsidRPr="00BD47F9" w:rsidRDefault="00BD47F9" w:rsidP="00BD47F9">
            <w:pPr>
              <w:rPr>
                <w:sz w:val="28"/>
                <w:szCs w:val="28"/>
              </w:rPr>
            </w:pPr>
            <w:r w:rsidRPr="00BD47F9">
              <w:rPr>
                <w:sz w:val="28"/>
                <w:szCs w:val="28"/>
              </w:rPr>
              <w:t xml:space="preserve">  11406000000000430</w:t>
            </w:r>
          </w:p>
        </w:tc>
        <w:tc>
          <w:tcPr>
            <w:tcW w:w="8079" w:type="dxa"/>
            <w:tcBorders>
              <w:top w:val="nil"/>
              <w:left w:val="single" w:sz="4" w:space="0" w:color="000000"/>
              <w:bottom w:val="single" w:sz="4" w:space="0" w:color="000000"/>
              <w:right w:val="single" w:sz="4" w:space="0" w:color="000000"/>
            </w:tcBorders>
          </w:tcPr>
          <w:p w:rsidR="00BD47F9" w:rsidRPr="00BD47F9" w:rsidRDefault="00BD47F9" w:rsidP="00BD47F9">
            <w:pPr>
              <w:rPr>
                <w:sz w:val="28"/>
                <w:szCs w:val="28"/>
              </w:rPr>
            </w:pPr>
            <w:r w:rsidRPr="00BD47F9">
              <w:rPr>
                <w:sz w:val="28"/>
                <w:szCs w:val="28"/>
              </w:rPr>
              <w:t>Доходы от продажи земельных участков, находящихся в государственной и муниципальной собственности</w:t>
            </w:r>
          </w:p>
        </w:tc>
        <w:tc>
          <w:tcPr>
            <w:tcW w:w="1276" w:type="dxa"/>
            <w:tcBorders>
              <w:top w:val="nil"/>
              <w:left w:val="nil"/>
              <w:bottom w:val="single" w:sz="4" w:space="0" w:color="auto"/>
              <w:right w:val="single" w:sz="4" w:space="0" w:color="auto"/>
            </w:tcBorders>
          </w:tcPr>
          <w:p w:rsidR="00BD47F9" w:rsidRPr="00BD47F9" w:rsidRDefault="00BD47F9" w:rsidP="00BD47F9">
            <w:pPr>
              <w:jc w:val="center"/>
              <w:rPr>
                <w:sz w:val="28"/>
                <w:szCs w:val="28"/>
              </w:rPr>
            </w:pPr>
            <w:r w:rsidRPr="00BD47F9">
              <w:rPr>
                <w:sz w:val="28"/>
                <w:szCs w:val="28"/>
              </w:rPr>
              <w:t>222.7</w:t>
            </w:r>
          </w:p>
        </w:tc>
        <w:tc>
          <w:tcPr>
            <w:tcW w:w="1310"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0.0</w:t>
            </w:r>
          </w:p>
        </w:tc>
        <w:tc>
          <w:tcPr>
            <w:tcW w:w="1242"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0.0</w:t>
            </w:r>
          </w:p>
        </w:tc>
      </w:tr>
      <w:tr w:rsidR="00BD47F9" w:rsidRPr="00BD47F9" w:rsidTr="00BD47F9">
        <w:trPr>
          <w:trHeight w:val="362"/>
        </w:trPr>
        <w:tc>
          <w:tcPr>
            <w:tcW w:w="3007" w:type="dxa"/>
            <w:tcBorders>
              <w:top w:val="nil"/>
              <w:left w:val="single" w:sz="4" w:space="0" w:color="000000"/>
              <w:bottom w:val="single" w:sz="4" w:space="0" w:color="000000"/>
              <w:right w:val="nil"/>
            </w:tcBorders>
          </w:tcPr>
          <w:p w:rsidR="00BD47F9" w:rsidRPr="00BD47F9" w:rsidRDefault="00BD47F9" w:rsidP="00BD47F9">
            <w:pPr>
              <w:rPr>
                <w:sz w:val="28"/>
                <w:szCs w:val="28"/>
              </w:rPr>
            </w:pPr>
            <w:r w:rsidRPr="00BD47F9">
              <w:rPr>
                <w:sz w:val="28"/>
                <w:szCs w:val="28"/>
              </w:rPr>
              <w:t xml:space="preserve">  11406020000000430</w:t>
            </w:r>
          </w:p>
        </w:tc>
        <w:tc>
          <w:tcPr>
            <w:tcW w:w="8079" w:type="dxa"/>
            <w:tcBorders>
              <w:top w:val="nil"/>
              <w:left w:val="single" w:sz="4" w:space="0" w:color="000000"/>
              <w:bottom w:val="single" w:sz="4" w:space="0" w:color="000000"/>
              <w:right w:val="single" w:sz="4" w:space="0" w:color="000000"/>
            </w:tcBorders>
          </w:tcPr>
          <w:p w:rsidR="00BD47F9" w:rsidRPr="00BD47F9" w:rsidRDefault="00BD47F9" w:rsidP="00BD47F9">
            <w:pPr>
              <w:rPr>
                <w:sz w:val="28"/>
                <w:szCs w:val="28"/>
              </w:rPr>
            </w:pPr>
            <w:r w:rsidRPr="00BD47F9">
              <w:rPr>
                <w:sz w:val="28"/>
                <w:szCs w:val="28"/>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276" w:type="dxa"/>
            <w:tcBorders>
              <w:top w:val="nil"/>
              <w:left w:val="nil"/>
              <w:bottom w:val="single" w:sz="4" w:space="0" w:color="auto"/>
              <w:right w:val="single" w:sz="4" w:space="0" w:color="auto"/>
            </w:tcBorders>
          </w:tcPr>
          <w:p w:rsidR="00BD47F9" w:rsidRPr="00BD47F9" w:rsidRDefault="00BD47F9" w:rsidP="00BD47F9">
            <w:pPr>
              <w:jc w:val="center"/>
              <w:rPr>
                <w:sz w:val="28"/>
                <w:szCs w:val="28"/>
              </w:rPr>
            </w:pPr>
            <w:r w:rsidRPr="00BD47F9">
              <w:rPr>
                <w:sz w:val="28"/>
                <w:szCs w:val="28"/>
              </w:rPr>
              <w:t>222.7</w:t>
            </w:r>
          </w:p>
        </w:tc>
        <w:tc>
          <w:tcPr>
            <w:tcW w:w="1310"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0.0</w:t>
            </w:r>
          </w:p>
        </w:tc>
        <w:tc>
          <w:tcPr>
            <w:tcW w:w="1242"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0.0</w:t>
            </w:r>
          </w:p>
        </w:tc>
      </w:tr>
      <w:tr w:rsidR="00BD47F9" w:rsidRPr="00BD47F9" w:rsidTr="00BD47F9">
        <w:trPr>
          <w:trHeight w:val="362"/>
        </w:trPr>
        <w:tc>
          <w:tcPr>
            <w:tcW w:w="3007" w:type="dxa"/>
            <w:tcBorders>
              <w:top w:val="nil"/>
              <w:left w:val="single" w:sz="4" w:space="0" w:color="000000"/>
              <w:bottom w:val="single" w:sz="4" w:space="0" w:color="000000"/>
              <w:right w:val="nil"/>
            </w:tcBorders>
          </w:tcPr>
          <w:p w:rsidR="00BD47F9" w:rsidRPr="00BD47F9" w:rsidRDefault="00BD47F9" w:rsidP="00BD47F9">
            <w:pPr>
              <w:rPr>
                <w:sz w:val="28"/>
                <w:szCs w:val="28"/>
              </w:rPr>
            </w:pPr>
            <w:r w:rsidRPr="00BD47F9">
              <w:rPr>
                <w:sz w:val="28"/>
                <w:szCs w:val="28"/>
              </w:rPr>
              <w:t xml:space="preserve">  11406025100000430</w:t>
            </w:r>
          </w:p>
        </w:tc>
        <w:tc>
          <w:tcPr>
            <w:tcW w:w="8079" w:type="dxa"/>
            <w:tcBorders>
              <w:top w:val="nil"/>
              <w:left w:val="single" w:sz="4" w:space="0" w:color="000000"/>
              <w:bottom w:val="single" w:sz="4" w:space="0" w:color="000000"/>
              <w:right w:val="single" w:sz="4" w:space="0" w:color="000000"/>
            </w:tcBorders>
          </w:tcPr>
          <w:p w:rsidR="00BD47F9" w:rsidRPr="00BD47F9" w:rsidRDefault="00BD47F9" w:rsidP="00BD47F9">
            <w:pPr>
              <w:rPr>
                <w:sz w:val="28"/>
                <w:szCs w:val="28"/>
              </w:rPr>
            </w:pPr>
            <w:r w:rsidRPr="00BD47F9">
              <w:rPr>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276" w:type="dxa"/>
            <w:tcBorders>
              <w:top w:val="nil"/>
              <w:left w:val="nil"/>
              <w:bottom w:val="single" w:sz="4" w:space="0" w:color="auto"/>
              <w:right w:val="single" w:sz="4" w:space="0" w:color="auto"/>
            </w:tcBorders>
          </w:tcPr>
          <w:p w:rsidR="00BD47F9" w:rsidRPr="00BD47F9" w:rsidRDefault="00BD47F9" w:rsidP="00BD47F9">
            <w:pPr>
              <w:jc w:val="center"/>
              <w:rPr>
                <w:sz w:val="28"/>
                <w:szCs w:val="28"/>
              </w:rPr>
            </w:pPr>
            <w:r w:rsidRPr="00BD47F9">
              <w:rPr>
                <w:sz w:val="28"/>
                <w:szCs w:val="28"/>
              </w:rPr>
              <w:t>222.7</w:t>
            </w:r>
          </w:p>
        </w:tc>
        <w:tc>
          <w:tcPr>
            <w:tcW w:w="1310"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0.0</w:t>
            </w:r>
          </w:p>
        </w:tc>
        <w:tc>
          <w:tcPr>
            <w:tcW w:w="1242"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0.0</w:t>
            </w:r>
          </w:p>
        </w:tc>
      </w:tr>
      <w:tr w:rsidR="00BD47F9" w:rsidRPr="00BD47F9" w:rsidTr="00BD47F9">
        <w:trPr>
          <w:trHeight w:val="362"/>
        </w:trPr>
        <w:tc>
          <w:tcPr>
            <w:tcW w:w="3007" w:type="dxa"/>
            <w:tcBorders>
              <w:top w:val="nil"/>
              <w:left w:val="single" w:sz="4" w:space="0" w:color="000000"/>
              <w:bottom w:val="single" w:sz="4" w:space="0" w:color="000000"/>
              <w:right w:val="nil"/>
            </w:tcBorders>
          </w:tcPr>
          <w:p w:rsidR="00BD47F9" w:rsidRPr="00BD47F9" w:rsidRDefault="00BD47F9" w:rsidP="00BD47F9">
            <w:pPr>
              <w:rPr>
                <w:sz w:val="28"/>
                <w:szCs w:val="28"/>
              </w:rPr>
            </w:pPr>
            <w:r w:rsidRPr="00BD47F9">
              <w:rPr>
                <w:sz w:val="28"/>
                <w:szCs w:val="28"/>
              </w:rPr>
              <w:t xml:space="preserve">  11406025100000430</w:t>
            </w:r>
          </w:p>
        </w:tc>
        <w:tc>
          <w:tcPr>
            <w:tcW w:w="8079" w:type="dxa"/>
            <w:tcBorders>
              <w:top w:val="nil"/>
              <w:left w:val="single" w:sz="4" w:space="0" w:color="000000"/>
              <w:bottom w:val="single" w:sz="4" w:space="0" w:color="000000"/>
              <w:right w:val="single" w:sz="4" w:space="0" w:color="000000"/>
            </w:tcBorders>
          </w:tcPr>
          <w:p w:rsidR="00BD47F9" w:rsidRPr="00BD47F9" w:rsidRDefault="00BD47F9" w:rsidP="00BD47F9">
            <w:pPr>
              <w:rPr>
                <w:sz w:val="28"/>
                <w:szCs w:val="28"/>
              </w:rPr>
            </w:pPr>
            <w:r w:rsidRPr="00BD47F9">
              <w:rPr>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276" w:type="dxa"/>
            <w:tcBorders>
              <w:top w:val="nil"/>
              <w:left w:val="nil"/>
              <w:bottom w:val="single" w:sz="4" w:space="0" w:color="auto"/>
              <w:right w:val="single" w:sz="4" w:space="0" w:color="auto"/>
            </w:tcBorders>
          </w:tcPr>
          <w:p w:rsidR="00BD47F9" w:rsidRPr="00BD47F9" w:rsidRDefault="00BD47F9" w:rsidP="00BD47F9">
            <w:pPr>
              <w:jc w:val="center"/>
              <w:rPr>
                <w:sz w:val="28"/>
                <w:szCs w:val="28"/>
              </w:rPr>
            </w:pPr>
            <w:r w:rsidRPr="00BD47F9">
              <w:rPr>
                <w:sz w:val="28"/>
                <w:szCs w:val="28"/>
              </w:rPr>
              <w:t>222.7</w:t>
            </w:r>
          </w:p>
        </w:tc>
        <w:tc>
          <w:tcPr>
            <w:tcW w:w="1310"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0.0</w:t>
            </w:r>
          </w:p>
        </w:tc>
        <w:tc>
          <w:tcPr>
            <w:tcW w:w="1242"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0.0</w:t>
            </w:r>
          </w:p>
        </w:tc>
      </w:tr>
      <w:tr w:rsidR="00BD47F9" w:rsidRPr="00BD47F9" w:rsidTr="00BD47F9">
        <w:trPr>
          <w:trHeight w:val="362"/>
        </w:trPr>
        <w:tc>
          <w:tcPr>
            <w:tcW w:w="3007" w:type="dxa"/>
            <w:tcBorders>
              <w:top w:val="nil"/>
              <w:left w:val="single" w:sz="4" w:space="0" w:color="000000"/>
              <w:bottom w:val="single" w:sz="4" w:space="0" w:color="000000"/>
              <w:right w:val="nil"/>
            </w:tcBorders>
          </w:tcPr>
          <w:p w:rsidR="00BD47F9" w:rsidRPr="00BD47F9" w:rsidRDefault="00BD47F9" w:rsidP="00BD47F9">
            <w:pPr>
              <w:autoSpaceDE w:val="0"/>
              <w:autoSpaceDN w:val="0"/>
              <w:adjustRightInd w:val="0"/>
              <w:jc w:val="center"/>
              <w:rPr>
                <w:sz w:val="28"/>
                <w:szCs w:val="28"/>
              </w:rPr>
            </w:pPr>
            <w:r w:rsidRPr="00BD47F9">
              <w:rPr>
                <w:sz w:val="28"/>
                <w:szCs w:val="28"/>
              </w:rPr>
              <w:t>11600000000000000</w:t>
            </w:r>
          </w:p>
        </w:tc>
        <w:tc>
          <w:tcPr>
            <w:tcW w:w="8079" w:type="dxa"/>
            <w:tcBorders>
              <w:top w:val="nil"/>
              <w:left w:val="single" w:sz="4" w:space="0" w:color="000000"/>
              <w:bottom w:val="single" w:sz="4" w:space="0" w:color="000000"/>
              <w:right w:val="single" w:sz="4" w:space="0" w:color="000000"/>
            </w:tcBorders>
          </w:tcPr>
          <w:p w:rsidR="00BD47F9" w:rsidRPr="00BD47F9" w:rsidRDefault="00BD47F9" w:rsidP="00BD47F9">
            <w:pPr>
              <w:autoSpaceDE w:val="0"/>
              <w:autoSpaceDN w:val="0"/>
              <w:adjustRightInd w:val="0"/>
              <w:rPr>
                <w:sz w:val="28"/>
                <w:szCs w:val="28"/>
              </w:rPr>
            </w:pPr>
            <w:r w:rsidRPr="00BD47F9">
              <w:rPr>
                <w:sz w:val="28"/>
                <w:szCs w:val="28"/>
              </w:rPr>
              <w:t>ШТРАФЫ, САНКЦИИ, ВОЗМЕЩЕНИЕ УЩЕРБА</w:t>
            </w:r>
          </w:p>
        </w:tc>
        <w:tc>
          <w:tcPr>
            <w:tcW w:w="1276"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1.6</w:t>
            </w:r>
          </w:p>
        </w:tc>
        <w:tc>
          <w:tcPr>
            <w:tcW w:w="1310"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1.7</w:t>
            </w:r>
          </w:p>
        </w:tc>
        <w:tc>
          <w:tcPr>
            <w:tcW w:w="1242"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1.8</w:t>
            </w:r>
          </w:p>
        </w:tc>
      </w:tr>
      <w:tr w:rsidR="00BD47F9" w:rsidRPr="00BD47F9" w:rsidTr="00BD47F9">
        <w:trPr>
          <w:trHeight w:val="614"/>
        </w:trPr>
        <w:tc>
          <w:tcPr>
            <w:tcW w:w="3007" w:type="dxa"/>
            <w:tcBorders>
              <w:top w:val="nil"/>
              <w:left w:val="single" w:sz="4" w:space="0" w:color="000000"/>
              <w:bottom w:val="single" w:sz="4" w:space="0" w:color="000000"/>
              <w:right w:val="nil"/>
            </w:tcBorders>
          </w:tcPr>
          <w:p w:rsidR="00BD47F9" w:rsidRPr="00BD47F9" w:rsidRDefault="00BD47F9" w:rsidP="00BD47F9">
            <w:pPr>
              <w:autoSpaceDE w:val="0"/>
              <w:autoSpaceDN w:val="0"/>
              <w:adjustRightInd w:val="0"/>
              <w:jc w:val="center"/>
              <w:rPr>
                <w:sz w:val="28"/>
                <w:szCs w:val="28"/>
              </w:rPr>
            </w:pPr>
            <w:r w:rsidRPr="00BD47F9">
              <w:rPr>
                <w:sz w:val="28"/>
                <w:szCs w:val="28"/>
              </w:rPr>
              <w:t>11602000020000140</w:t>
            </w:r>
          </w:p>
        </w:tc>
        <w:tc>
          <w:tcPr>
            <w:tcW w:w="8079" w:type="dxa"/>
            <w:tcBorders>
              <w:top w:val="nil"/>
              <w:left w:val="single" w:sz="4" w:space="0" w:color="000000"/>
              <w:bottom w:val="single" w:sz="4" w:space="0" w:color="000000"/>
              <w:right w:val="single" w:sz="4" w:space="0" w:color="000000"/>
            </w:tcBorders>
          </w:tcPr>
          <w:p w:rsidR="00BD47F9" w:rsidRPr="00BD47F9" w:rsidRDefault="00BD47F9" w:rsidP="00BD47F9">
            <w:pPr>
              <w:autoSpaceDE w:val="0"/>
              <w:autoSpaceDN w:val="0"/>
              <w:adjustRightInd w:val="0"/>
              <w:rPr>
                <w:sz w:val="28"/>
                <w:szCs w:val="28"/>
              </w:rPr>
            </w:pPr>
            <w:r w:rsidRPr="00BD47F9">
              <w:rPr>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276"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1.6</w:t>
            </w:r>
          </w:p>
        </w:tc>
        <w:tc>
          <w:tcPr>
            <w:tcW w:w="1310"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1.7</w:t>
            </w:r>
          </w:p>
        </w:tc>
        <w:tc>
          <w:tcPr>
            <w:tcW w:w="1242"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1.8</w:t>
            </w:r>
          </w:p>
        </w:tc>
      </w:tr>
      <w:tr w:rsidR="00BD47F9" w:rsidRPr="00BD47F9" w:rsidTr="00BD47F9">
        <w:trPr>
          <w:trHeight w:val="982"/>
        </w:trPr>
        <w:tc>
          <w:tcPr>
            <w:tcW w:w="3007" w:type="dxa"/>
            <w:tcBorders>
              <w:top w:val="nil"/>
              <w:left w:val="single" w:sz="4" w:space="0" w:color="000000"/>
              <w:bottom w:val="single" w:sz="4" w:space="0" w:color="000000"/>
              <w:right w:val="nil"/>
            </w:tcBorders>
          </w:tcPr>
          <w:p w:rsidR="00BD47F9" w:rsidRPr="00BD47F9" w:rsidRDefault="00BD47F9" w:rsidP="00BD47F9">
            <w:pPr>
              <w:autoSpaceDE w:val="0"/>
              <w:autoSpaceDN w:val="0"/>
              <w:adjustRightInd w:val="0"/>
              <w:jc w:val="center"/>
              <w:rPr>
                <w:sz w:val="28"/>
                <w:szCs w:val="28"/>
              </w:rPr>
            </w:pPr>
            <w:r w:rsidRPr="00BD47F9">
              <w:rPr>
                <w:sz w:val="28"/>
                <w:szCs w:val="28"/>
              </w:rPr>
              <w:t>11602020020000140</w:t>
            </w:r>
          </w:p>
        </w:tc>
        <w:tc>
          <w:tcPr>
            <w:tcW w:w="8079" w:type="dxa"/>
            <w:tcBorders>
              <w:top w:val="nil"/>
              <w:left w:val="single" w:sz="4" w:space="0" w:color="000000"/>
              <w:bottom w:val="single" w:sz="4" w:space="0" w:color="000000"/>
              <w:right w:val="single" w:sz="4" w:space="0" w:color="000000"/>
            </w:tcBorders>
          </w:tcPr>
          <w:p w:rsidR="00BD47F9" w:rsidRPr="00BD47F9" w:rsidRDefault="00BD47F9" w:rsidP="00BD47F9">
            <w:pPr>
              <w:autoSpaceDE w:val="0"/>
              <w:autoSpaceDN w:val="0"/>
              <w:adjustRightInd w:val="0"/>
              <w:rPr>
                <w:sz w:val="28"/>
                <w:szCs w:val="28"/>
              </w:rPr>
            </w:pPr>
            <w:r w:rsidRPr="00BD47F9">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6"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1.6</w:t>
            </w:r>
          </w:p>
        </w:tc>
        <w:tc>
          <w:tcPr>
            <w:tcW w:w="1310"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1.7</w:t>
            </w:r>
          </w:p>
        </w:tc>
        <w:tc>
          <w:tcPr>
            <w:tcW w:w="1242"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1.8</w:t>
            </w:r>
          </w:p>
        </w:tc>
      </w:tr>
      <w:tr w:rsidR="00BD47F9" w:rsidRPr="00BD47F9" w:rsidTr="00BD47F9">
        <w:trPr>
          <w:trHeight w:val="982"/>
        </w:trPr>
        <w:tc>
          <w:tcPr>
            <w:tcW w:w="3007" w:type="dxa"/>
            <w:tcBorders>
              <w:top w:val="nil"/>
              <w:left w:val="single" w:sz="4" w:space="0" w:color="000000"/>
              <w:bottom w:val="single" w:sz="4" w:space="0" w:color="000000"/>
              <w:right w:val="nil"/>
            </w:tcBorders>
          </w:tcPr>
          <w:p w:rsidR="00BD47F9" w:rsidRPr="00BD47F9" w:rsidRDefault="00BD47F9" w:rsidP="00BD47F9">
            <w:pPr>
              <w:jc w:val="center"/>
              <w:rPr>
                <w:sz w:val="28"/>
                <w:szCs w:val="28"/>
              </w:rPr>
            </w:pPr>
            <w:r w:rsidRPr="00BD47F9">
              <w:rPr>
                <w:sz w:val="28"/>
                <w:szCs w:val="28"/>
              </w:rPr>
              <w:t>11700000000000000</w:t>
            </w:r>
          </w:p>
        </w:tc>
        <w:tc>
          <w:tcPr>
            <w:tcW w:w="8079" w:type="dxa"/>
            <w:tcBorders>
              <w:top w:val="nil"/>
              <w:left w:val="single" w:sz="4" w:space="0" w:color="000000"/>
              <w:bottom w:val="single" w:sz="4" w:space="0" w:color="000000"/>
              <w:right w:val="single" w:sz="4" w:space="0" w:color="000000"/>
            </w:tcBorders>
          </w:tcPr>
          <w:p w:rsidR="00BD47F9" w:rsidRPr="00BD47F9" w:rsidRDefault="00BD47F9" w:rsidP="00BD47F9">
            <w:pPr>
              <w:rPr>
                <w:sz w:val="28"/>
                <w:szCs w:val="28"/>
              </w:rPr>
            </w:pPr>
            <w:r w:rsidRPr="00BD47F9">
              <w:rPr>
                <w:sz w:val="28"/>
                <w:szCs w:val="28"/>
              </w:rPr>
              <w:t>ПРОЧИЕ НЕНАЛОГОВЫЕ ДОХОДЫ</w:t>
            </w:r>
          </w:p>
        </w:tc>
        <w:tc>
          <w:tcPr>
            <w:tcW w:w="1276"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278.0</w:t>
            </w:r>
          </w:p>
        </w:tc>
        <w:tc>
          <w:tcPr>
            <w:tcW w:w="1310"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0.0</w:t>
            </w:r>
          </w:p>
        </w:tc>
        <w:tc>
          <w:tcPr>
            <w:tcW w:w="1242"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0.0</w:t>
            </w:r>
          </w:p>
        </w:tc>
      </w:tr>
      <w:tr w:rsidR="00BD47F9" w:rsidRPr="00BD47F9" w:rsidTr="00BD47F9">
        <w:trPr>
          <w:trHeight w:val="558"/>
        </w:trPr>
        <w:tc>
          <w:tcPr>
            <w:tcW w:w="3007" w:type="dxa"/>
            <w:tcBorders>
              <w:top w:val="nil"/>
              <w:left w:val="single" w:sz="4" w:space="0" w:color="000000"/>
              <w:bottom w:val="single" w:sz="4" w:space="0" w:color="000000"/>
              <w:right w:val="nil"/>
            </w:tcBorders>
          </w:tcPr>
          <w:p w:rsidR="00BD47F9" w:rsidRPr="00BD47F9" w:rsidRDefault="00BD47F9" w:rsidP="00BD47F9">
            <w:pPr>
              <w:jc w:val="center"/>
              <w:rPr>
                <w:sz w:val="28"/>
                <w:szCs w:val="28"/>
              </w:rPr>
            </w:pPr>
            <w:r w:rsidRPr="00BD47F9">
              <w:rPr>
                <w:sz w:val="28"/>
                <w:szCs w:val="28"/>
              </w:rPr>
              <w:lastRenderedPageBreak/>
              <w:t>11715000000000150</w:t>
            </w:r>
          </w:p>
        </w:tc>
        <w:tc>
          <w:tcPr>
            <w:tcW w:w="8079" w:type="dxa"/>
            <w:tcBorders>
              <w:top w:val="nil"/>
              <w:left w:val="single" w:sz="4" w:space="0" w:color="000000"/>
              <w:bottom w:val="single" w:sz="4" w:space="0" w:color="000000"/>
              <w:right w:val="single" w:sz="4" w:space="0" w:color="000000"/>
            </w:tcBorders>
          </w:tcPr>
          <w:p w:rsidR="00BD47F9" w:rsidRPr="00BD47F9" w:rsidRDefault="00BD47F9" w:rsidP="00BD47F9">
            <w:pPr>
              <w:rPr>
                <w:sz w:val="28"/>
                <w:szCs w:val="28"/>
              </w:rPr>
            </w:pPr>
            <w:r w:rsidRPr="00BD47F9">
              <w:rPr>
                <w:sz w:val="28"/>
                <w:szCs w:val="28"/>
              </w:rPr>
              <w:t>Инициативные платежи</w:t>
            </w:r>
          </w:p>
        </w:tc>
        <w:tc>
          <w:tcPr>
            <w:tcW w:w="1276"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278.0</w:t>
            </w:r>
          </w:p>
        </w:tc>
        <w:tc>
          <w:tcPr>
            <w:tcW w:w="1310"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0.0</w:t>
            </w:r>
          </w:p>
        </w:tc>
        <w:tc>
          <w:tcPr>
            <w:tcW w:w="1242"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0.0</w:t>
            </w:r>
          </w:p>
        </w:tc>
      </w:tr>
      <w:tr w:rsidR="00BD47F9" w:rsidRPr="00BD47F9" w:rsidTr="00BD47F9">
        <w:trPr>
          <w:trHeight w:val="713"/>
        </w:trPr>
        <w:tc>
          <w:tcPr>
            <w:tcW w:w="3007" w:type="dxa"/>
            <w:tcBorders>
              <w:top w:val="nil"/>
              <w:left w:val="single" w:sz="4" w:space="0" w:color="000000"/>
              <w:bottom w:val="single" w:sz="4" w:space="0" w:color="000000"/>
              <w:right w:val="nil"/>
            </w:tcBorders>
          </w:tcPr>
          <w:p w:rsidR="00BD47F9" w:rsidRPr="00BD47F9" w:rsidRDefault="00BD47F9" w:rsidP="00BD47F9">
            <w:pPr>
              <w:jc w:val="center"/>
              <w:rPr>
                <w:sz w:val="28"/>
                <w:szCs w:val="28"/>
              </w:rPr>
            </w:pPr>
            <w:r w:rsidRPr="00BD47F9">
              <w:rPr>
                <w:sz w:val="28"/>
                <w:szCs w:val="28"/>
              </w:rPr>
              <w:t>11715030100000150</w:t>
            </w:r>
          </w:p>
        </w:tc>
        <w:tc>
          <w:tcPr>
            <w:tcW w:w="8079" w:type="dxa"/>
            <w:tcBorders>
              <w:top w:val="nil"/>
              <w:left w:val="single" w:sz="4" w:space="0" w:color="000000"/>
              <w:bottom w:val="single" w:sz="4" w:space="0" w:color="000000"/>
              <w:right w:val="single" w:sz="4" w:space="0" w:color="000000"/>
            </w:tcBorders>
          </w:tcPr>
          <w:p w:rsidR="00BD47F9" w:rsidRPr="00BD47F9" w:rsidRDefault="00BD47F9" w:rsidP="00BD47F9">
            <w:pPr>
              <w:rPr>
                <w:sz w:val="28"/>
                <w:szCs w:val="28"/>
              </w:rPr>
            </w:pPr>
            <w:r w:rsidRPr="00BD47F9">
              <w:rPr>
                <w:sz w:val="28"/>
                <w:szCs w:val="28"/>
              </w:rPr>
              <w:t>Инициативные платежи, зачисляемые в бюджеты сельских поселений</w:t>
            </w:r>
          </w:p>
        </w:tc>
        <w:tc>
          <w:tcPr>
            <w:tcW w:w="1276"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278.0</w:t>
            </w:r>
          </w:p>
        </w:tc>
        <w:tc>
          <w:tcPr>
            <w:tcW w:w="1310"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0.0</w:t>
            </w:r>
          </w:p>
        </w:tc>
        <w:tc>
          <w:tcPr>
            <w:tcW w:w="1242"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0.0</w:t>
            </w:r>
          </w:p>
        </w:tc>
      </w:tr>
      <w:tr w:rsidR="00BD47F9" w:rsidRPr="00BD47F9" w:rsidTr="00BD47F9">
        <w:trPr>
          <w:trHeight w:val="362"/>
        </w:trPr>
        <w:tc>
          <w:tcPr>
            <w:tcW w:w="3007" w:type="dxa"/>
            <w:tcBorders>
              <w:top w:val="nil"/>
              <w:left w:val="single" w:sz="4" w:space="0" w:color="000000"/>
              <w:bottom w:val="single" w:sz="4" w:space="0" w:color="000000"/>
              <w:right w:val="nil"/>
            </w:tcBorders>
          </w:tcPr>
          <w:p w:rsidR="00BD47F9" w:rsidRPr="00BD47F9" w:rsidRDefault="00BD47F9" w:rsidP="00BD47F9">
            <w:pPr>
              <w:autoSpaceDE w:val="0"/>
              <w:autoSpaceDN w:val="0"/>
              <w:adjustRightInd w:val="0"/>
              <w:jc w:val="center"/>
              <w:rPr>
                <w:sz w:val="28"/>
                <w:szCs w:val="28"/>
              </w:rPr>
            </w:pPr>
            <w:r w:rsidRPr="00BD47F9">
              <w:rPr>
                <w:sz w:val="28"/>
                <w:szCs w:val="28"/>
              </w:rPr>
              <w:t>20000000000000000</w:t>
            </w:r>
          </w:p>
        </w:tc>
        <w:tc>
          <w:tcPr>
            <w:tcW w:w="8079" w:type="dxa"/>
            <w:tcBorders>
              <w:top w:val="nil"/>
              <w:left w:val="single" w:sz="4" w:space="0" w:color="000000"/>
              <w:bottom w:val="single" w:sz="4" w:space="0" w:color="000000"/>
              <w:right w:val="single" w:sz="4" w:space="0" w:color="000000"/>
            </w:tcBorders>
          </w:tcPr>
          <w:p w:rsidR="00BD47F9" w:rsidRPr="00BD47F9" w:rsidRDefault="00BD47F9" w:rsidP="00BD47F9">
            <w:pPr>
              <w:autoSpaceDE w:val="0"/>
              <w:autoSpaceDN w:val="0"/>
              <w:adjustRightInd w:val="0"/>
              <w:rPr>
                <w:sz w:val="28"/>
                <w:szCs w:val="28"/>
              </w:rPr>
            </w:pPr>
            <w:r w:rsidRPr="00BD47F9">
              <w:rPr>
                <w:sz w:val="28"/>
                <w:szCs w:val="28"/>
              </w:rPr>
              <w:t>БЕЗВОЗМЕЗДНЫЕ ПОСТУПЛЕНИЯ</w:t>
            </w:r>
          </w:p>
        </w:tc>
        <w:tc>
          <w:tcPr>
            <w:tcW w:w="1276"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11 686.6</w:t>
            </w:r>
          </w:p>
        </w:tc>
        <w:tc>
          <w:tcPr>
            <w:tcW w:w="1310"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6 397.4</w:t>
            </w:r>
          </w:p>
        </w:tc>
        <w:tc>
          <w:tcPr>
            <w:tcW w:w="1242"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5 774.2</w:t>
            </w:r>
          </w:p>
        </w:tc>
      </w:tr>
      <w:tr w:rsidR="00BD47F9" w:rsidRPr="00BD47F9" w:rsidTr="00BD47F9">
        <w:trPr>
          <w:trHeight w:val="725"/>
        </w:trPr>
        <w:tc>
          <w:tcPr>
            <w:tcW w:w="3007" w:type="dxa"/>
            <w:tcBorders>
              <w:top w:val="nil"/>
              <w:left w:val="single" w:sz="4" w:space="0" w:color="000000"/>
              <w:bottom w:val="single" w:sz="4" w:space="0" w:color="000000"/>
              <w:right w:val="nil"/>
            </w:tcBorders>
          </w:tcPr>
          <w:p w:rsidR="00BD47F9" w:rsidRPr="00BD47F9" w:rsidRDefault="00BD47F9" w:rsidP="00BD47F9">
            <w:pPr>
              <w:autoSpaceDE w:val="0"/>
              <w:autoSpaceDN w:val="0"/>
              <w:adjustRightInd w:val="0"/>
              <w:jc w:val="center"/>
              <w:rPr>
                <w:sz w:val="28"/>
                <w:szCs w:val="28"/>
              </w:rPr>
            </w:pPr>
            <w:r w:rsidRPr="00BD47F9">
              <w:rPr>
                <w:sz w:val="28"/>
                <w:szCs w:val="28"/>
              </w:rPr>
              <w:t>20200000000000000</w:t>
            </w:r>
          </w:p>
        </w:tc>
        <w:tc>
          <w:tcPr>
            <w:tcW w:w="8079" w:type="dxa"/>
            <w:tcBorders>
              <w:top w:val="nil"/>
              <w:left w:val="single" w:sz="4" w:space="0" w:color="000000"/>
              <w:bottom w:val="single" w:sz="4" w:space="0" w:color="000000"/>
              <w:right w:val="single" w:sz="4" w:space="0" w:color="000000"/>
            </w:tcBorders>
          </w:tcPr>
          <w:p w:rsidR="00BD47F9" w:rsidRPr="00BD47F9" w:rsidRDefault="00BD47F9" w:rsidP="00BD47F9">
            <w:pPr>
              <w:autoSpaceDE w:val="0"/>
              <w:autoSpaceDN w:val="0"/>
              <w:adjustRightInd w:val="0"/>
              <w:rPr>
                <w:sz w:val="28"/>
                <w:szCs w:val="28"/>
              </w:rPr>
            </w:pPr>
            <w:r w:rsidRPr="00BD47F9">
              <w:rPr>
                <w:sz w:val="28"/>
                <w:szCs w:val="28"/>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11 686.6</w:t>
            </w:r>
          </w:p>
        </w:tc>
        <w:tc>
          <w:tcPr>
            <w:tcW w:w="1310"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6 397.4</w:t>
            </w:r>
          </w:p>
        </w:tc>
        <w:tc>
          <w:tcPr>
            <w:tcW w:w="1242"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5 774.2</w:t>
            </w:r>
          </w:p>
        </w:tc>
      </w:tr>
      <w:tr w:rsidR="00BD47F9" w:rsidRPr="00BD47F9" w:rsidTr="00BD47F9">
        <w:trPr>
          <w:trHeight w:val="432"/>
        </w:trPr>
        <w:tc>
          <w:tcPr>
            <w:tcW w:w="3007" w:type="dxa"/>
            <w:tcBorders>
              <w:top w:val="nil"/>
              <w:left w:val="single" w:sz="4" w:space="0" w:color="000000"/>
              <w:bottom w:val="single" w:sz="4" w:space="0" w:color="000000"/>
              <w:right w:val="nil"/>
            </w:tcBorders>
          </w:tcPr>
          <w:p w:rsidR="00BD47F9" w:rsidRPr="00BD47F9" w:rsidRDefault="00BD47F9" w:rsidP="00BD47F9">
            <w:pPr>
              <w:autoSpaceDE w:val="0"/>
              <w:autoSpaceDN w:val="0"/>
              <w:adjustRightInd w:val="0"/>
              <w:jc w:val="center"/>
              <w:rPr>
                <w:sz w:val="28"/>
                <w:szCs w:val="28"/>
              </w:rPr>
            </w:pPr>
            <w:r w:rsidRPr="00BD47F9">
              <w:rPr>
                <w:sz w:val="28"/>
                <w:szCs w:val="28"/>
              </w:rPr>
              <w:t>20210000000000150</w:t>
            </w:r>
          </w:p>
        </w:tc>
        <w:tc>
          <w:tcPr>
            <w:tcW w:w="8079" w:type="dxa"/>
            <w:tcBorders>
              <w:top w:val="nil"/>
              <w:left w:val="single" w:sz="4" w:space="0" w:color="000000"/>
              <w:bottom w:val="single" w:sz="4" w:space="0" w:color="000000"/>
              <w:right w:val="single" w:sz="4" w:space="0" w:color="000000"/>
            </w:tcBorders>
          </w:tcPr>
          <w:p w:rsidR="00BD47F9" w:rsidRPr="00BD47F9" w:rsidRDefault="00BD47F9" w:rsidP="00BD47F9">
            <w:pPr>
              <w:autoSpaceDE w:val="0"/>
              <w:autoSpaceDN w:val="0"/>
              <w:adjustRightInd w:val="0"/>
              <w:rPr>
                <w:sz w:val="28"/>
                <w:szCs w:val="28"/>
              </w:rPr>
            </w:pPr>
            <w:r w:rsidRPr="00BD47F9">
              <w:rPr>
                <w:sz w:val="28"/>
                <w:szCs w:val="28"/>
              </w:rPr>
              <w:t>Дотации бюджетам бюджетной системы Российской Федерации</w:t>
            </w:r>
          </w:p>
        </w:tc>
        <w:tc>
          <w:tcPr>
            <w:tcW w:w="1276"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7 947.5</w:t>
            </w:r>
          </w:p>
        </w:tc>
        <w:tc>
          <w:tcPr>
            <w:tcW w:w="1310"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6 274.4</w:t>
            </w:r>
          </w:p>
        </w:tc>
        <w:tc>
          <w:tcPr>
            <w:tcW w:w="1242"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5 647.0</w:t>
            </w:r>
          </w:p>
        </w:tc>
      </w:tr>
      <w:tr w:rsidR="00BD47F9" w:rsidRPr="00BD47F9" w:rsidTr="00BD47F9">
        <w:trPr>
          <w:trHeight w:val="432"/>
        </w:trPr>
        <w:tc>
          <w:tcPr>
            <w:tcW w:w="3007" w:type="dxa"/>
            <w:tcBorders>
              <w:top w:val="nil"/>
              <w:left w:val="single" w:sz="4" w:space="0" w:color="000000"/>
              <w:bottom w:val="single" w:sz="4" w:space="0" w:color="000000"/>
              <w:right w:val="nil"/>
            </w:tcBorders>
          </w:tcPr>
          <w:p w:rsidR="00BD47F9" w:rsidRPr="00BD47F9" w:rsidRDefault="00BD47F9" w:rsidP="00BD47F9">
            <w:pPr>
              <w:autoSpaceDE w:val="0"/>
              <w:autoSpaceDN w:val="0"/>
              <w:adjustRightInd w:val="0"/>
              <w:jc w:val="center"/>
              <w:rPr>
                <w:sz w:val="28"/>
                <w:szCs w:val="28"/>
              </w:rPr>
            </w:pPr>
            <w:r w:rsidRPr="00BD47F9">
              <w:rPr>
                <w:sz w:val="28"/>
                <w:szCs w:val="28"/>
              </w:rPr>
              <w:t>20215001000000150</w:t>
            </w:r>
          </w:p>
        </w:tc>
        <w:tc>
          <w:tcPr>
            <w:tcW w:w="8079" w:type="dxa"/>
            <w:tcBorders>
              <w:top w:val="nil"/>
              <w:left w:val="single" w:sz="4" w:space="0" w:color="000000"/>
              <w:bottom w:val="single" w:sz="4" w:space="0" w:color="000000"/>
              <w:right w:val="single" w:sz="4" w:space="0" w:color="000000"/>
            </w:tcBorders>
          </w:tcPr>
          <w:p w:rsidR="00BD47F9" w:rsidRPr="00BD47F9" w:rsidRDefault="00BD47F9" w:rsidP="00BD47F9">
            <w:pPr>
              <w:autoSpaceDE w:val="0"/>
              <w:autoSpaceDN w:val="0"/>
              <w:adjustRightInd w:val="0"/>
              <w:rPr>
                <w:sz w:val="28"/>
                <w:szCs w:val="28"/>
              </w:rPr>
            </w:pPr>
            <w:r w:rsidRPr="00BD47F9">
              <w:rPr>
                <w:sz w:val="28"/>
                <w:szCs w:val="28"/>
              </w:rPr>
              <w:t>Дотации на выравнивание бюджетной обеспеченности</w:t>
            </w:r>
          </w:p>
        </w:tc>
        <w:tc>
          <w:tcPr>
            <w:tcW w:w="1276"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7 843.0</w:t>
            </w:r>
          </w:p>
        </w:tc>
        <w:tc>
          <w:tcPr>
            <w:tcW w:w="1310"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6 274.4</w:t>
            </w:r>
          </w:p>
        </w:tc>
        <w:tc>
          <w:tcPr>
            <w:tcW w:w="1242"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5 647.0</w:t>
            </w:r>
          </w:p>
        </w:tc>
      </w:tr>
      <w:tr w:rsidR="00BD47F9" w:rsidRPr="00BD47F9" w:rsidTr="00BD47F9">
        <w:trPr>
          <w:trHeight w:val="362"/>
        </w:trPr>
        <w:tc>
          <w:tcPr>
            <w:tcW w:w="3007" w:type="dxa"/>
            <w:tcBorders>
              <w:top w:val="nil"/>
              <w:left w:val="single" w:sz="4" w:space="0" w:color="000000"/>
              <w:bottom w:val="single" w:sz="4" w:space="0" w:color="000000"/>
              <w:right w:val="nil"/>
            </w:tcBorders>
          </w:tcPr>
          <w:p w:rsidR="00BD47F9" w:rsidRPr="00BD47F9" w:rsidRDefault="00BD47F9" w:rsidP="00BD47F9">
            <w:pPr>
              <w:autoSpaceDE w:val="0"/>
              <w:autoSpaceDN w:val="0"/>
              <w:adjustRightInd w:val="0"/>
              <w:jc w:val="center"/>
              <w:rPr>
                <w:sz w:val="28"/>
                <w:szCs w:val="28"/>
              </w:rPr>
            </w:pPr>
            <w:r w:rsidRPr="00BD47F9">
              <w:rPr>
                <w:sz w:val="28"/>
                <w:szCs w:val="28"/>
              </w:rPr>
              <w:t>20215001100000150</w:t>
            </w:r>
          </w:p>
        </w:tc>
        <w:tc>
          <w:tcPr>
            <w:tcW w:w="8079" w:type="dxa"/>
            <w:tcBorders>
              <w:top w:val="nil"/>
              <w:left w:val="single" w:sz="4" w:space="0" w:color="000000"/>
              <w:bottom w:val="single" w:sz="4" w:space="0" w:color="000000"/>
              <w:right w:val="single" w:sz="4" w:space="0" w:color="000000"/>
            </w:tcBorders>
          </w:tcPr>
          <w:p w:rsidR="00BD47F9" w:rsidRPr="00BD47F9" w:rsidRDefault="00BD47F9" w:rsidP="00BD47F9">
            <w:pPr>
              <w:autoSpaceDE w:val="0"/>
              <w:autoSpaceDN w:val="0"/>
              <w:adjustRightInd w:val="0"/>
              <w:rPr>
                <w:sz w:val="28"/>
                <w:szCs w:val="28"/>
              </w:rPr>
            </w:pPr>
            <w:r w:rsidRPr="00BD47F9">
              <w:rPr>
                <w:sz w:val="28"/>
                <w:szCs w:val="28"/>
              </w:rPr>
              <w:t>Дотации бюджетам сельских поселений на выравнивание бюджетной обеспеченности</w:t>
            </w:r>
          </w:p>
        </w:tc>
        <w:tc>
          <w:tcPr>
            <w:tcW w:w="1276"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7 843.0</w:t>
            </w:r>
          </w:p>
        </w:tc>
        <w:tc>
          <w:tcPr>
            <w:tcW w:w="1310"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6 274.4</w:t>
            </w:r>
          </w:p>
        </w:tc>
        <w:tc>
          <w:tcPr>
            <w:tcW w:w="1242"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5 647.0</w:t>
            </w:r>
          </w:p>
        </w:tc>
      </w:tr>
      <w:tr w:rsidR="00BD47F9" w:rsidRPr="00BD47F9" w:rsidTr="00BD47F9">
        <w:trPr>
          <w:trHeight w:val="362"/>
        </w:trPr>
        <w:tc>
          <w:tcPr>
            <w:tcW w:w="3007" w:type="dxa"/>
            <w:tcBorders>
              <w:top w:val="nil"/>
              <w:left w:val="single" w:sz="4" w:space="0" w:color="000000"/>
              <w:bottom w:val="single" w:sz="4" w:space="0" w:color="000000"/>
              <w:right w:val="nil"/>
            </w:tcBorders>
          </w:tcPr>
          <w:p w:rsidR="00BD47F9" w:rsidRPr="00BD47F9" w:rsidRDefault="00BD47F9" w:rsidP="00BD47F9">
            <w:pPr>
              <w:autoSpaceDE w:val="0"/>
              <w:autoSpaceDN w:val="0"/>
              <w:adjustRightInd w:val="0"/>
              <w:jc w:val="center"/>
              <w:rPr>
                <w:sz w:val="28"/>
                <w:szCs w:val="28"/>
              </w:rPr>
            </w:pPr>
            <w:r w:rsidRPr="00BD47F9">
              <w:rPr>
                <w:sz w:val="28"/>
                <w:szCs w:val="28"/>
              </w:rPr>
              <w:t>20215002000000150</w:t>
            </w:r>
          </w:p>
        </w:tc>
        <w:tc>
          <w:tcPr>
            <w:tcW w:w="8079" w:type="dxa"/>
            <w:tcBorders>
              <w:top w:val="nil"/>
              <w:left w:val="single" w:sz="4" w:space="0" w:color="000000"/>
              <w:bottom w:val="single" w:sz="4" w:space="0" w:color="000000"/>
              <w:right w:val="single" w:sz="4" w:space="0" w:color="000000"/>
            </w:tcBorders>
          </w:tcPr>
          <w:p w:rsidR="00BD47F9" w:rsidRPr="00BD47F9" w:rsidRDefault="00BD47F9" w:rsidP="00BD47F9">
            <w:pPr>
              <w:autoSpaceDE w:val="0"/>
              <w:autoSpaceDN w:val="0"/>
              <w:adjustRightInd w:val="0"/>
              <w:rPr>
                <w:sz w:val="28"/>
                <w:szCs w:val="28"/>
              </w:rPr>
            </w:pPr>
            <w:r w:rsidRPr="00BD47F9">
              <w:rPr>
                <w:sz w:val="28"/>
                <w:szCs w:val="28"/>
              </w:rPr>
              <w:t>Дотации бюджетам на поддержку мер по обеспечению сбалансированности бюджетов</w:t>
            </w:r>
          </w:p>
        </w:tc>
        <w:tc>
          <w:tcPr>
            <w:tcW w:w="1276"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104.5</w:t>
            </w:r>
          </w:p>
        </w:tc>
        <w:tc>
          <w:tcPr>
            <w:tcW w:w="1310"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0.0</w:t>
            </w:r>
          </w:p>
        </w:tc>
        <w:tc>
          <w:tcPr>
            <w:tcW w:w="1242"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0.0</w:t>
            </w:r>
          </w:p>
        </w:tc>
      </w:tr>
      <w:tr w:rsidR="00BD47F9" w:rsidRPr="00BD47F9" w:rsidTr="00BD47F9">
        <w:trPr>
          <w:trHeight w:val="362"/>
        </w:trPr>
        <w:tc>
          <w:tcPr>
            <w:tcW w:w="3007" w:type="dxa"/>
            <w:tcBorders>
              <w:top w:val="nil"/>
              <w:left w:val="single" w:sz="4" w:space="0" w:color="000000"/>
              <w:bottom w:val="single" w:sz="4" w:space="0" w:color="000000"/>
              <w:right w:val="nil"/>
            </w:tcBorders>
          </w:tcPr>
          <w:p w:rsidR="00BD47F9" w:rsidRPr="00BD47F9" w:rsidRDefault="00BD47F9" w:rsidP="00BD47F9">
            <w:pPr>
              <w:autoSpaceDE w:val="0"/>
              <w:autoSpaceDN w:val="0"/>
              <w:adjustRightInd w:val="0"/>
              <w:jc w:val="center"/>
              <w:rPr>
                <w:sz w:val="28"/>
                <w:szCs w:val="28"/>
              </w:rPr>
            </w:pPr>
            <w:r w:rsidRPr="00BD47F9">
              <w:rPr>
                <w:sz w:val="28"/>
                <w:szCs w:val="28"/>
              </w:rPr>
              <w:t>20215002100000150</w:t>
            </w:r>
          </w:p>
        </w:tc>
        <w:tc>
          <w:tcPr>
            <w:tcW w:w="8079" w:type="dxa"/>
            <w:tcBorders>
              <w:top w:val="nil"/>
              <w:left w:val="single" w:sz="4" w:space="0" w:color="000000"/>
              <w:bottom w:val="single" w:sz="4" w:space="0" w:color="000000"/>
              <w:right w:val="single" w:sz="4" w:space="0" w:color="000000"/>
            </w:tcBorders>
          </w:tcPr>
          <w:p w:rsidR="00BD47F9" w:rsidRPr="00BD47F9" w:rsidRDefault="00BD47F9" w:rsidP="00BD47F9">
            <w:pPr>
              <w:autoSpaceDE w:val="0"/>
              <w:autoSpaceDN w:val="0"/>
              <w:adjustRightInd w:val="0"/>
              <w:rPr>
                <w:sz w:val="28"/>
                <w:szCs w:val="28"/>
              </w:rPr>
            </w:pPr>
            <w:r w:rsidRPr="00BD47F9">
              <w:rPr>
                <w:sz w:val="28"/>
                <w:szCs w:val="28"/>
              </w:rPr>
              <w:t>Дотации бюджетам сельских поселений на поддержку мер по обеспечению сбалансированности бюджетов</w:t>
            </w:r>
          </w:p>
        </w:tc>
        <w:tc>
          <w:tcPr>
            <w:tcW w:w="1276"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104.5</w:t>
            </w:r>
          </w:p>
        </w:tc>
        <w:tc>
          <w:tcPr>
            <w:tcW w:w="1310"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0.0</w:t>
            </w:r>
          </w:p>
        </w:tc>
        <w:tc>
          <w:tcPr>
            <w:tcW w:w="1242"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0.0</w:t>
            </w:r>
          </w:p>
        </w:tc>
      </w:tr>
      <w:tr w:rsidR="00BD47F9" w:rsidRPr="00BD47F9" w:rsidTr="00BD47F9">
        <w:trPr>
          <w:trHeight w:val="488"/>
        </w:trPr>
        <w:tc>
          <w:tcPr>
            <w:tcW w:w="3007" w:type="dxa"/>
            <w:tcBorders>
              <w:top w:val="nil"/>
              <w:left w:val="single" w:sz="4" w:space="0" w:color="000000"/>
              <w:bottom w:val="single" w:sz="4" w:space="0" w:color="000000"/>
              <w:right w:val="nil"/>
            </w:tcBorders>
          </w:tcPr>
          <w:p w:rsidR="00BD47F9" w:rsidRPr="00BD47F9" w:rsidRDefault="00BD47F9" w:rsidP="00BD47F9">
            <w:pPr>
              <w:autoSpaceDE w:val="0"/>
              <w:autoSpaceDN w:val="0"/>
              <w:adjustRightInd w:val="0"/>
              <w:jc w:val="center"/>
              <w:rPr>
                <w:sz w:val="28"/>
                <w:szCs w:val="28"/>
              </w:rPr>
            </w:pPr>
            <w:r w:rsidRPr="00BD47F9">
              <w:rPr>
                <w:sz w:val="28"/>
                <w:szCs w:val="28"/>
              </w:rPr>
              <w:t>20230000000000150</w:t>
            </w:r>
          </w:p>
        </w:tc>
        <w:tc>
          <w:tcPr>
            <w:tcW w:w="8079" w:type="dxa"/>
            <w:tcBorders>
              <w:top w:val="nil"/>
              <w:left w:val="single" w:sz="4" w:space="0" w:color="000000"/>
              <w:bottom w:val="single" w:sz="4" w:space="0" w:color="000000"/>
              <w:right w:val="single" w:sz="4" w:space="0" w:color="000000"/>
            </w:tcBorders>
          </w:tcPr>
          <w:p w:rsidR="00BD47F9" w:rsidRPr="00BD47F9" w:rsidRDefault="00BD47F9" w:rsidP="00BD47F9">
            <w:pPr>
              <w:autoSpaceDE w:val="0"/>
              <w:autoSpaceDN w:val="0"/>
              <w:adjustRightInd w:val="0"/>
              <w:rPr>
                <w:sz w:val="28"/>
                <w:szCs w:val="28"/>
              </w:rPr>
            </w:pPr>
            <w:r w:rsidRPr="00BD47F9">
              <w:rPr>
                <w:sz w:val="28"/>
                <w:szCs w:val="28"/>
              </w:rPr>
              <w:t>Субвенции бюджетам бюджетной системы Российской Федерации</w:t>
            </w:r>
          </w:p>
        </w:tc>
        <w:tc>
          <w:tcPr>
            <w:tcW w:w="1276"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119.9</w:t>
            </w:r>
          </w:p>
        </w:tc>
        <w:tc>
          <w:tcPr>
            <w:tcW w:w="1310"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123.0</w:t>
            </w:r>
          </w:p>
        </w:tc>
        <w:tc>
          <w:tcPr>
            <w:tcW w:w="1242"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127.2</w:t>
            </w:r>
          </w:p>
        </w:tc>
      </w:tr>
      <w:tr w:rsidR="00BD47F9" w:rsidRPr="00BD47F9" w:rsidTr="00BD47F9">
        <w:trPr>
          <w:trHeight w:val="725"/>
        </w:trPr>
        <w:tc>
          <w:tcPr>
            <w:tcW w:w="3007" w:type="dxa"/>
            <w:tcBorders>
              <w:top w:val="nil"/>
              <w:left w:val="single" w:sz="4" w:space="0" w:color="000000"/>
              <w:bottom w:val="single" w:sz="4" w:space="0" w:color="000000"/>
              <w:right w:val="nil"/>
            </w:tcBorders>
          </w:tcPr>
          <w:p w:rsidR="00BD47F9" w:rsidRPr="00BD47F9" w:rsidRDefault="00BD47F9" w:rsidP="00BD47F9">
            <w:pPr>
              <w:autoSpaceDE w:val="0"/>
              <w:autoSpaceDN w:val="0"/>
              <w:adjustRightInd w:val="0"/>
              <w:jc w:val="center"/>
              <w:rPr>
                <w:sz w:val="28"/>
                <w:szCs w:val="28"/>
              </w:rPr>
            </w:pPr>
            <w:r w:rsidRPr="00BD47F9">
              <w:rPr>
                <w:sz w:val="28"/>
                <w:szCs w:val="28"/>
              </w:rPr>
              <w:t>20230024000000150</w:t>
            </w:r>
          </w:p>
        </w:tc>
        <w:tc>
          <w:tcPr>
            <w:tcW w:w="8079" w:type="dxa"/>
            <w:tcBorders>
              <w:top w:val="nil"/>
              <w:left w:val="single" w:sz="4" w:space="0" w:color="000000"/>
              <w:bottom w:val="single" w:sz="4" w:space="0" w:color="000000"/>
              <w:right w:val="single" w:sz="4" w:space="0" w:color="000000"/>
            </w:tcBorders>
          </w:tcPr>
          <w:p w:rsidR="00BD47F9" w:rsidRPr="00BD47F9" w:rsidRDefault="00BD47F9" w:rsidP="00BD47F9">
            <w:pPr>
              <w:autoSpaceDE w:val="0"/>
              <w:autoSpaceDN w:val="0"/>
              <w:adjustRightInd w:val="0"/>
              <w:rPr>
                <w:sz w:val="28"/>
                <w:szCs w:val="28"/>
              </w:rPr>
            </w:pPr>
            <w:r w:rsidRPr="00BD47F9">
              <w:rPr>
                <w:sz w:val="28"/>
                <w:szCs w:val="28"/>
              </w:rPr>
              <w:t>Субвенции местным бюджетам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0.2</w:t>
            </w:r>
          </w:p>
        </w:tc>
        <w:tc>
          <w:tcPr>
            <w:tcW w:w="1310"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0.2</w:t>
            </w:r>
          </w:p>
        </w:tc>
        <w:tc>
          <w:tcPr>
            <w:tcW w:w="1242"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0.2</w:t>
            </w:r>
          </w:p>
        </w:tc>
      </w:tr>
      <w:tr w:rsidR="00BD47F9" w:rsidRPr="00BD47F9" w:rsidTr="00BD47F9">
        <w:trPr>
          <w:trHeight w:val="697"/>
        </w:trPr>
        <w:tc>
          <w:tcPr>
            <w:tcW w:w="3007" w:type="dxa"/>
            <w:tcBorders>
              <w:top w:val="nil"/>
              <w:left w:val="single" w:sz="4" w:space="0" w:color="000000"/>
              <w:bottom w:val="single" w:sz="4" w:space="0" w:color="000000"/>
              <w:right w:val="nil"/>
            </w:tcBorders>
          </w:tcPr>
          <w:p w:rsidR="00BD47F9" w:rsidRPr="00BD47F9" w:rsidRDefault="00BD47F9" w:rsidP="00BD47F9">
            <w:pPr>
              <w:autoSpaceDE w:val="0"/>
              <w:autoSpaceDN w:val="0"/>
              <w:adjustRightInd w:val="0"/>
              <w:jc w:val="center"/>
              <w:rPr>
                <w:sz w:val="28"/>
                <w:szCs w:val="28"/>
              </w:rPr>
            </w:pPr>
            <w:r w:rsidRPr="00BD47F9">
              <w:rPr>
                <w:sz w:val="28"/>
                <w:szCs w:val="28"/>
              </w:rPr>
              <w:t>20230024100000150</w:t>
            </w:r>
          </w:p>
        </w:tc>
        <w:tc>
          <w:tcPr>
            <w:tcW w:w="8079" w:type="dxa"/>
            <w:tcBorders>
              <w:top w:val="nil"/>
              <w:left w:val="single" w:sz="4" w:space="0" w:color="000000"/>
              <w:bottom w:val="single" w:sz="4" w:space="0" w:color="000000"/>
              <w:right w:val="single" w:sz="4" w:space="0" w:color="000000"/>
            </w:tcBorders>
          </w:tcPr>
          <w:p w:rsidR="00BD47F9" w:rsidRPr="00BD47F9" w:rsidRDefault="00BD47F9" w:rsidP="00BD47F9">
            <w:pPr>
              <w:autoSpaceDE w:val="0"/>
              <w:autoSpaceDN w:val="0"/>
              <w:adjustRightInd w:val="0"/>
              <w:rPr>
                <w:sz w:val="28"/>
                <w:szCs w:val="28"/>
              </w:rPr>
            </w:pPr>
            <w:r w:rsidRPr="00BD47F9">
              <w:rPr>
                <w:sz w:val="28"/>
                <w:szCs w:val="28"/>
              </w:rPr>
              <w:t>Субвенции бюджетам сельских поселений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0.2</w:t>
            </w:r>
          </w:p>
        </w:tc>
        <w:tc>
          <w:tcPr>
            <w:tcW w:w="1310"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0.2</w:t>
            </w:r>
          </w:p>
        </w:tc>
        <w:tc>
          <w:tcPr>
            <w:tcW w:w="1242"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0.2</w:t>
            </w:r>
          </w:p>
        </w:tc>
      </w:tr>
      <w:tr w:rsidR="00BD47F9" w:rsidRPr="00BD47F9" w:rsidTr="00BD47F9">
        <w:trPr>
          <w:trHeight w:val="649"/>
        </w:trPr>
        <w:tc>
          <w:tcPr>
            <w:tcW w:w="3007" w:type="dxa"/>
            <w:tcBorders>
              <w:top w:val="nil"/>
              <w:left w:val="single" w:sz="4" w:space="0" w:color="000000"/>
              <w:bottom w:val="single" w:sz="4" w:space="0" w:color="000000"/>
              <w:right w:val="nil"/>
            </w:tcBorders>
          </w:tcPr>
          <w:p w:rsidR="00BD47F9" w:rsidRPr="00BD47F9" w:rsidRDefault="00BD47F9" w:rsidP="00BD47F9">
            <w:pPr>
              <w:autoSpaceDE w:val="0"/>
              <w:autoSpaceDN w:val="0"/>
              <w:adjustRightInd w:val="0"/>
              <w:jc w:val="center"/>
              <w:rPr>
                <w:sz w:val="28"/>
                <w:szCs w:val="28"/>
              </w:rPr>
            </w:pPr>
            <w:r w:rsidRPr="00BD47F9">
              <w:rPr>
                <w:sz w:val="28"/>
                <w:szCs w:val="28"/>
              </w:rPr>
              <w:t>20235118000000150</w:t>
            </w:r>
          </w:p>
        </w:tc>
        <w:tc>
          <w:tcPr>
            <w:tcW w:w="8079" w:type="dxa"/>
            <w:tcBorders>
              <w:top w:val="nil"/>
              <w:left w:val="single" w:sz="4" w:space="0" w:color="000000"/>
              <w:bottom w:val="single" w:sz="4" w:space="0" w:color="000000"/>
              <w:right w:val="single" w:sz="4" w:space="0" w:color="000000"/>
            </w:tcBorders>
          </w:tcPr>
          <w:p w:rsidR="00BD47F9" w:rsidRPr="00BD47F9" w:rsidRDefault="00BD47F9" w:rsidP="00BD47F9">
            <w:pPr>
              <w:autoSpaceDE w:val="0"/>
              <w:autoSpaceDN w:val="0"/>
              <w:adjustRightInd w:val="0"/>
              <w:rPr>
                <w:sz w:val="28"/>
                <w:szCs w:val="28"/>
              </w:rPr>
            </w:pPr>
            <w:r w:rsidRPr="00BD47F9">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119.7</w:t>
            </w:r>
          </w:p>
        </w:tc>
        <w:tc>
          <w:tcPr>
            <w:tcW w:w="1310"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122.8</w:t>
            </w:r>
          </w:p>
        </w:tc>
        <w:tc>
          <w:tcPr>
            <w:tcW w:w="1242"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127.0</w:t>
            </w:r>
          </w:p>
        </w:tc>
      </w:tr>
      <w:tr w:rsidR="00BD47F9" w:rsidRPr="00BD47F9" w:rsidTr="00BD47F9">
        <w:trPr>
          <w:trHeight w:val="702"/>
        </w:trPr>
        <w:tc>
          <w:tcPr>
            <w:tcW w:w="3007" w:type="dxa"/>
            <w:tcBorders>
              <w:top w:val="nil"/>
              <w:left w:val="single" w:sz="4" w:space="0" w:color="000000"/>
              <w:bottom w:val="single" w:sz="4" w:space="0" w:color="000000"/>
              <w:right w:val="nil"/>
            </w:tcBorders>
          </w:tcPr>
          <w:p w:rsidR="00BD47F9" w:rsidRPr="00BD47F9" w:rsidRDefault="00BD47F9" w:rsidP="00BD47F9">
            <w:pPr>
              <w:autoSpaceDE w:val="0"/>
              <w:autoSpaceDN w:val="0"/>
              <w:adjustRightInd w:val="0"/>
              <w:jc w:val="center"/>
              <w:rPr>
                <w:sz w:val="28"/>
                <w:szCs w:val="28"/>
              </w:rPr>
            </w:pPr>
            <w:r w:rsidRPr="00BD47F9">
              <w:rPr>
                <w:sz w:val="28"/>
                <w:szCs w:val="28"/>
              </w:rPr>
              <w:t>20235118100000150</w:t>
            </w:r>
          </w:p>
        </w:tc>
        <w:tc>
          <w:tcPr>
            <w:tcW w:w="8079" w:type="dxa"/>
            <w:tcBorders>
              <w:top w:val="nil"/>
              <w:left w:val="single" w:sz="4" w:space="0" w:color="000000"/>
              <w:bottom w:val="single" w:sz="4" w:space="0" w:color="000000"/>
              <w:right w:val="single" w:sz="4" w:space="0" w:color="000000"/>
            </w:tcBorders>
          </w:tcPr>
          <w:p w:rsidR="00BD47F9" w:rsidRPr="00BD47F9" w:rsidRDefault="00BD47F9" w:rsidP="00BD47F9">
            <w:pPr>
              <w:autoSpaceDE w:val="0"/>
              <w:autoSpaceDN w:val="0"/>
              <w:adjustRightInd w:val="0"/>
              <w:rPr>
                <w:sz w:val="28"/>
                <w:szCs w:val="28"/>
              </w:rPr>
            </w:pPr>
            <w:r w:rsidRPr="00BD47F9">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119.7</w:t>
            </w:r>
          </w:p>
        </w:tc>
        <w:tc>
          <w:tcPr>
            <w:tcW w:w="1310"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122.8</w:t>
            </w:r>
          </w:p>
        </w:tc>
        <w:tc>
          <w:tcPr>
            <w:tcW w:w="1242"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127.0</w:t>
            </w:r>
          </w:p>
        </w:tc>
      </w:tr>
      <w:tr w:rsidR="00BD47F9" w:rsidRPr="00BD47F9" w:rsidTr="00BD47F9">
        <w:trPr>
          <w:trHeight w:val="428"/>
        </w:trPr>
        <w:tc>
          <w:tcPr>
            <w:tcW w:w="3007" w:type="dxa"/>
            <w:tcBorders>
              <w:top w:val="nil"/>
              <w:left w:val="single" w:sz="4" w:space="0" w:color="000000"/>
              <w:bottom w:val="single" w:sz="4" w:space="0" w:color="000000"/>
              <w:right w:val="nil"/>
            </w:tcBorders>
          </w:tcPr>
          <w:p w:rsidR="00BD47F9" w:rsidRPr="00BD47F9" w:rsidRDefault="00BD47F9" w:rsidP="00BD47F9">
            <w:pPr>
              <w:autoSpaceDE w:val="0"/>
              <w:autoSpaceDN w:val="0"/>
              <w:adjustRightInd w:val="0"/>
              <w:jc w:val="center"/>
              <w:rPr>
                <w:sz w:val="28"/>
                <w:szCs w:val="28"/>
              </w:rPr>
            </w:pPr>
            <w:r w:rsidRPr="00BD47F9">
              <w:rPr>
                <w:sz w:val="28"/>
                <w:szCs w:val="28"/>
              </w:rPr>
              <w:t>20240000000000150</w:t>
            </w:r>
          </w:p>
        </w:tc>
        <w:tc>
          <w:tcPr>
            <w:tcW w:w="8079" w:type="dxa"/>
            <w:tcBorders>
              <w:top w:val="nil"/>
              <w:left w:val="single" w:sz="4" w:space="0" w:color="000000"/>
              <w:bottom w:val="single" w:sz="4" w:space="0" w:color="000000"/>
              <w:right w:val="single" w:sz="4" w:space="0" w:color="000000"/>
            </w:tcBorders>
          </w:tcPr>
          <w:p w:rsidR="00BD47F9" w:rsidRPr="00BD47F9" w:rsidRDefault="00BD47F9" w:rsidP="00BD47F9">
            <w:pPr>
              <w:autoSpaceDE w:val="0"/>
              <w:autoSpaceDN w:val="0"/>
              <w:adjustRightInd w:val="0"/>
              <w:rPr>
                <w:sz w:val="28"/>
                <w:szCs w:val="28"/>
              </w:rPr>
            </w:pPr>
            <w:r w:rsidRPr="00BD47F9">
              <w:rPr>
                <w:sz w:val="28"/>
                <w:szCs w:val="28"/>
              </w:rPr>
              <w:t>Иные межбюджетные трансферты</w:t>
            </w:r>
          </w:p>
        </w:tc>
        <w:tc>
          <w:tcPr>
            <w:tcW w:w="1276"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3 619.2</w:t>
            </w:r>
          </w:p>
        </w:tc>
        <w:tc>
          <w:tcPr>
            <w:tcW w:w="1310"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0.0</w:t>
            </w:r>
          </w:p>
        </w:tc>
        <w:tc>
          <w:tcPr>
            <w:tcW w:w="1242"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0.0</w:t>
            </w:r>
          </w:p>
        </w:tc>
      </w:tr>
      <w:tr w:rsidR="00BD47F9" w:rsidRPr="00BD47F9" w:rsidTr="00BD47F9">
        <w:trPr>
          <w:trHeight w:val="420"/>
        </w:trPr>
        <w:tc>
          <w:tcPr>
            <w:tcW w:w="3007" w:type="dxa"/>
            <w:tcBorders>
              <w:top w:val="nil"/>
              <w:left w:val="single" w:sz="4" w:space="0" w:color="000000"/>
              <w:bottom w:val="single" w:sz="4" w:space="0" w:color="000000"/>
              <w:right w:val="nil"/>
            </w:tcBorders>
          </w:tcPr>
          <w:p w:rsidR="00BD47F9" w:rsidRPr="00BD47F9" w:rsidRDefault="00BD47F9" w:rsidP="00BD47F9">
            <w:pPr>
              <w:autoSpaceDE w:val="0"/>
              <w:autoSpaceDN w:val="0"/>
              <w:adjustRightInd w:val="0"/>
              <w:jc w:val="center"/>
              <w:rPr>
                <w:sz w:val="28"/>
                <w:szCs w:val="28"/>
              </w:rPr>
            </w:pPr>
            <w:r w:rsidRPr="00BD47F9">
              <w:rPr>
                <w:sz w:val="28"/>
                <w:szCs w:val="28"/>
              </w:rPr>
              <w:lastRenderedPageBreak/>
              <w:t>20240014000000150</w:t>
            </w:r>
          </w:p>
        </w:tc>
        <w:tc>
          <w:tcPr>
            <w:tcW w:w="8079" w:type="dxa"/>
            <w:tcBorders>
              <w:top w:val="nil"/>
              <w:left w:val="single" w:sz="4" w:space="0" w:color="000000"/>
              <w:bottom w:val="single" w:sz="4" w:space="0" w:color="000000"/>
              <w:right w:val="single" w:sz="4" w:space="0" w:color="000000"/>
            </w:tcBorders>
          </w:tcPr>
          <w:p w:rsidR="00BD47F9" w:rsidRPr="00BD47F9" w:rsidRDefault="00BD47F9" w:rsidP="00BD47F9">
            <w:pPr>
              <w:autoSpaceDE w:val="0"/>
              <w:autoSpaceDN w:val="0"/>
              <w:adjustRightInd w:val="0"/>
              <w:rPr>
                <w:sz w:val="28"/>
                <w:szCs w:val="28"/>
              </w:rPr>
            </w:pPr>
            <w:r w:rsidRPr="00BD47F9">
              <w:rPr>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2 027.6</w:t>
            </w:r>
          </w:p>
        </w:tc>
        <w:tc>
          <w:tcPr>
            <w:tcW w:w="1310"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0.0</w:t>
            </w:r>
          </w:p>
        </w:tc>
        <w:tc>
          <w:tcPr>
            <w:tcW w:w="1242"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0.0</w:t>
            </w:r>
          </w:p>
        </w:tc>
      </w:tr>
      <w:tr w:rsidR="00BD47F9" w:rsidRPr="00BD47F9" w:rsidTr="00BD47F9">
        <w:trPr>
          <w:trHeight w:val="1088"/>
        </w:trPr>
        <w:tc>
          <w:tcPr>
            <w:tcW w:w="3007" w:type="dxa"/>
            <w:tcBorders>
              <w:top w:val="nil"/>
              <w:left w:val="single" w:sz="4" w:space="0" w:color="000000"/>
              <w:bottom w:val="single" w:sz="4" w:space="0" w:color="000000"/>
              <w:right w:val="nil"/>
            </w:tcBorders>
          </w:tcPr>
          <w:p w:rsidR="00BD47F9" w:rsidRPr="00BD47F9" w:rsidRDefault="00BD47F9" w:rsidP="00BD47F9">
            <w:pPr>
              <w:autoSpaceDE w:val="0"/>
              <w:autoSpaceDN w:val="0"/>
              <w:adjustRightInd w:val="0"/>
              <w:jc w:val="center"/>
              <w:rPr>
                <w:sz w:val="28"/>
                <w:szCs w:val="28"/>
              </w:rPr>
            </w:pPr>
            <w:r w:rsidRPr="00BD47F9">
              <w:rPr>
                <w:sz w:val="28"/>
                <w:szCs w:val="28"/>
              </w:rPr>
              <w:t>20240014100000150</w:t>
            </w:r>
          </w:p>
        </w:tc>
        <w:tc>
          <w:tcPr>
            <w:tcW w:w="8079" w:type="dxa"/>
            <w:tcBorders>
              <w:top w:val="nil"/>
              <w:left w:val="single" w:sz="4" w:space="0" w:color="000000"/>
              <w:bottom w:val="single" w:sz="4" w:space="0" w:color="000000"/>
              <w:right w:val="single" w:sz="4" w:space="0" w:color="000000"/>
            </w:tcBorders>
          </w:tcPr>
          <w:p w:rsidR="00BD47F9" w:rsidRPr="00BD47F9" w:rsidRDefault="00BD47F9" w:rsidP="00BD47F9">
            <w:pPr>
              <w:autoSpaceDE w:val="0"/>
              <w:autoSpaceDN w:val="0"/>
              <w:adjustRightInd w:val="0"/>
              <w:rPr>
                <w:sz w:val="28"/>
                <w:szCs w:val="28"/>
              </w:rPr>
            </w:pPr>
            <w:r w:rsidRPr="00BD47F9">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2 027.6</w:t>
            </w:r>
          </w:p>
        </w:tc>
        <w:tc>
          <w:tcPr>
            <w:tcW w:w="1310"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0.0</w:t>
            </w:r>
          </w:p>
        </w:tc>
        <w:tc>
          <w:tcPr>
            <w:tcW w:w="1242"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0.0</w:t>
            </w:r>
          </w:p>
        </w:tc>
      </w:tr>
      <w:tr w:rsidR="00BD47F9" w:rsidRPr="00BD47F9" w:rsidTr="00BD47F9">
        <w:trPr>
          <w:trHeight w:val="554"/>
        </w:trPr>
        <w:tc>
          <w:tcPr>
            <w:tcW w:w="3007" w:type="dxa"/>
            <w:tcBorders>
              <w:top w:val="nil"/>
              <w:left w:val="single" w:sz="4" w:space="0" w:color="auto"/>
              <w:bottom w:val="single" w:sz="4" w:space="0" w:color="auto"/>
              <w:right w:val="nil"/>
            </w:tcBorders>
            <w:shd w:val="clear" w:color="auto" w:fill="auto"/>
          </w:tcPr>
          <w:p w:rsidR="00BD47F9" w:rsidRPr="00BD47F9" w:rsidRDefault="00BD47F9" w:rsidP="00BD47F9">
            <w:pPr>
              <w:jc w:val="center"/>
              <w:rPr>
                <w:sz w:val="28"/>
                <w:szCs w:val="28"/>
              </w:rPr>
            </w:pPr>
            <w:r w:rsidRPr="00BD47F9">
              <w:rPr>
                <w:sz w:val="28"/>
                <w:szCs w:val="28"/>
              </w:rPr>
              <w:t>20249999000000150</w:t>
            </w:r>
          </w:p>
        </w:tc>
        <w:tc>
          <w:tcPr>
            <w:tcW w:w="8079" w:type="dxa"/>
            <w:tcBorders>
              <w:top w:val="nil"/>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Прочие межбюджетные трансферты, передаваемые бюджетам</w:t>
            </w:r>
          </w:p>
        </w:tc>
        <w:tc>
          <w:tcPr>
            <w:tcW w:w="1276"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1 591.6</w:t>
            </w:r>
          </w:p>
        </w:tc>
        <w:tc>
          <w:tcPr>
            <w:tcW w:w="1310"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0.0</w:t>
            </w:r>
          </w:p>
        </w:tc>
        <w:tc>
          <w:tcPr>
            <w:tcW w:w="1242"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0.0</w:t>
            </w:r>
          </w:p>
        </w:tc>
      </w:tr>
      <w:tr w:rsidR="00BD47F9" w:rsidRPr="00BD47F9" w:rsidTr="00BD47F9">
        <w:trPr>
          <w:trHeight w:val="1088"/>
        </w:trPr>
        <w:tc>
          <w:tcPr>
            <w:tcW w:w="3007" w:type="dxa"/>
            <w:tcBorders>
              <w:top w:val="nil"/>
              <w:left w:val="single" w:sz="4" w:space="0" w:color="auto"/>
              <w:bottom w:val="single" w:sz="4" w:space="0" w:color="auto"/>
              <w:right w:val="nil"/>
            </w:tcBorders>
            <w:shd w:val="clear" w:color="auto" w:fill="auto"/>
          </w:tcPr>
          <w:p w:rsidR="00BD47F9" w:rsidRPr="00BD47F9" w:rsidRDefault="00BD47F9" w:rsidP="00BD47F9">
            <w:pPr>
              <w:jc w:val="center"/>
              <w:rPr>
                <w:sz w:val="28"/>
                <w:szCs w:val="28"/>
              </w:rPr>
            </w:pPr>
            <w:r w:rsidRPr="00BD47F9">
              <w:rPr>
                <w:sz w:val="28"/>
                <w:szCs w:val="28"/>
              </w:rPr>
              <w:t>20249999100000150</w:t>
            </w:r>
          </w:p>
        </w:tc>
        <w:tc>
          <w:tcPr>
            <w:tcW w:w="8079" w:type="dxa"/>
            <w:tcBorders>
              <w:top w:val="nil"/>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Прочие межбюджетные трансферты, передаваемые бюджетам сельских поселений</w:t>
            </w:r>
          </w:p>
        </w:tc>
        <w:tc>
          <w:tcPr>
            <w:tcW w:w="1276"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1 591.6</w:t>
            </w:r>
          </w:p>
        </w:tc>
        <w:tc>
          <w:tcPr>
            <w:tcW w:w="1310"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0.0</w:t>
            </w:r>
          </w:p>
        </w:tc>
        <w:tc>
          <w:tcPr>
            <w:tcW w:w="1242"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0.0</w:t>
            </w:r>
          </w:p>
        </w:tc>
      </w:tr>
      <w:tr w:rsidR="00BD47F9" w:rsidRPr="00BD47F9" w:rsidTr="00BD47F9">
        <w:trPr>
          <w:trHeight w:val="362"/>
        </w:trPr>
        <w:tc>
          <w:tcPr>
            <w:tcW w:w="3007" w:type="dxa"/>
            <w:tcBorders>
              <w:top w:val="nil"/>
              <w:left w:val="single" w:sz="4" w:space="0" w:color="000000"/>
              <w:bottom w:val="single" w:sz="4" w:space="0" w:color="000000"/>
              <w:right w:val="nil"/>
            </w:tcBorders>
          </w:tcPr>
          <w:p w:rsidR="00BD47F9" w:rsidRPr="00BD47F9" w:rsidRDefault="00BD47F9" w:rsidP="00BD47F9">
            <w:pPr>
              <w:autoSpaceDE w:val="0"/>
              <w:autoSpaceDN w:val="0"/>
              <w:adjustRightInd w:val="0"/>
              <w:rPr>
                <w:sz w:val="28"/>
                <w:szCs w:val="28"/>
              </w:rPr>
            </w:pPr>
            <w:r w:rsidRPr="00BD47F9">
              <w:rPr>
                <w:sz w:val="28"/>
                <w:szCs w:val="28"/>
              </w:rPr>
              <w:t> </w:t>
            </w:r>
          </w:p>
        </w:tc>
        <w:tc>
          <w:tcPr>
            <w:tcW w:w="8079" w:type="dxa"/>
            <w:tcBorders>
              <w:top w:val="nil"/>
              <w:left w:val="single" w:sz="4" w:space="0" w:color="000000"/>
              <w:bottom w:val="single" w:sz="4" w:space="0" w:color="000000"/>
              <w:right w:val="single" w:sz="4" w:space="0" w:color="000000"/>
            </w:tcBorders>
          </w:tcPr>
          <w:p w:rsidR="00BD47F9" w:rsidRPr="00BD47F9" w:rsidRDefault="00BD47F9" w:rsidP="00BD47F9">
            <w:pPr>
              <w:autoSpaceDE w:val="0"/>
              <w:autoSpaceDN w:val="0"/>
              <w:adjustRightInd w:val="0"/>
              <w:rPr>
                <w:sz w:val="28"/>
                <w:szCs w:val="28"/>
              </w:rPr>
            </w:pPr>
            <w:r w:rsidRPr="00BD47F9">
              <w:rPr>
                <w:sz w:val="28"/>
                <w:szCs w:val="28"/>
              </w:rPr>
              <w:t>Всего доходов</w:t>
            </w:r>
          </w:p>
        </w:tc>
        <w:tc>
          <w:tcPr>
            <w:tcW w:w="1276"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bCs/>
                <w:sz w:val="28"/>
                <w:szCs w:val="28"/>
              </w:rPr>
            </w:pPr>
            <w:r w:rsidRPr="00BD47F9">
              <w:rPr>
                <w:bCs/>
                <w:sz w:val="28"/>
                <w:szCs w:val="28"/>
              </w:rPr>
              <w:t>15 940.0</w:t>
            </w:r>
          </w:p>
          <w:p w:rsidR="00BD47F9" w:rsidRPr="00BD47F9" w:rsidRDefault="00BD47F9" w:rsidP="00BD47F9">
            <w:pPr>
              <w:autoSpaceDE w:val="0"/>
              <w:autoSpaceDN w:val="0"/>
              <w:adjustRightInd w:val="0"/>
              <w:jc w:val="center"/>
              <w:rPr>
                <w:sz w:val="28"/>
                <w:szCs w:val="28"/>
              </w:rPr>
            </w:pPr>
          </w:p>
        </w:tc>
        <w:tc>
          <w:tcPr>
            <w:tcW w:w="1310"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jc w:val="center"/>
              <w:rPr>
                <w:sz w:val="28"/>
                <w:szCs w:val="28"/>
              </w:rPr>
            </w:pPr>
            <w:r w:rsidRPr="00BD47F9">
              <w:rPr>
                <w:sz w:val="28"/>
                <w:szCs w:val="28"/>
              </w:rPr>
              <w:t>10 143.9</w:t>
            </w:r>
          </w:p>
        </w:tc>
        <w:tc>
          <w:tcPr>
            <w:tcW w:w="1242" w:type="dxa"/>
            <w:tcBorders>
              <w:top w:val="nil"/>
              <w:left w:val="nil"/>
              <w:bottom w:val="single" w:sz="4" w:space="0" w:color="auto"/>
              <w:right w:val="single" w:sz="4" w:space="0" w:color="auto"/>
            </w:tcBorders>
          </w:tcPr>
          <w:p w:rsidR="00BD47F9" w:rsidRPr="00BD47F9" w:rsidRDefault="00BD47F9" w:rsidP="00BD47F9">
            <w:pPr>
              <w:autoSpaceDE w:val="0"/>
              <w:autoSpaceDN w:val="0"/>
              <w:adjustRightInd w:val="0"/>
              <w:rPr>
                <w:sz w:val="28"/>
                <w:szCs w:val="28"/>
              </w:rPr>
            </w:pPr>
            <w:r w:rsidRPr="00BD47F9">
              <w:rPr>
                <w:sz w:val="28"/>
                <w:szCs w:val="28"/>
              </w:rPr>
              <w:t>9590.1</w:t>
            </w:r>
          </w:p>
        </w:tc>
      </w:tr>
    </w:tbl>
    <w:p w:rsidR="00BD47F9" w:rsidRPr="00BD47F9" w:rsidRDefault="00BD47F9" w:rsidP="00BD47F9">
      <w:pPr>
        <w:rPr>
          <w:sz w:val="28"/>
          <w:szCs w:val="28"/>
        </w:rPr>
      </w:pPr>
      <w:r w:rsidRPr="00BD47F9">
        <w:rPr>
          <w:sz w:val="28"/>
          <w:szCs w:val="28"/>
        </w:rPr>
        <w:t xml:space="preserve">           5)Приложение 2 изложить в следующей редакции:</w:t>
      </w:r>
    </w:p>
    <w:p w:rsidR="00BD47F9" w:rsidRPr="00BD47F9" w:rsidRDefault="00BD47F9" w:rsidP="00BD47F9">
      <w:pPr>
        <w:autoSpaceDE w:val="0"/>
        <w:autoSpaceDN w:val="0"/>
        <w:adjustRightInd w:val="0"/>
        <w:ind w:left="1110"/>
        <w:contextualSpacing/>
        <w:jc w:val="both"/>
        <w:outlineLvl w:val="1"/>
        <w:rPr>
          <w:sz w:val="28"/>
          <w:szCs w:val="28"/>
        </w:rPr>
      </w:pPr>
    </w:p>
    <w:tbl>
      <w:tblPr>
        <w:tblW w:w="15746" w:type="dxa"/>
        <w:tblInd w:w="-612" w:type="dxa"/>
        <w:tblLayout w:type="fixed"/>
        <w:tblLook w:val="0000" w:firstRow="0" w:lastRow="0" w:firstColumn="0" w:lastColumn="0" w:noHBand="0" w:noVBand="0"/>
      </w:tblPr>
      <w:tblGrid>
        <w:gridCol w:w="3130"/>
        <w:gridCol w:w="8363"/>
        <w:gridCol w:w="1560"/>
        <w:gridCol w:w="1417"/>
        <w:gridCol w:w="1276"/>
      </w:tblGrid>
      <w:tr w:rsidR="00BD47F9" w:rsidRPr="00BD47F9" w:rsidTr="00BD47F9">
        <w:trPr>
          <w:trHeight w:val="2242"/>
        </w:trPr>
        <w:tc>
          <w:tcPr>
            <w:tcW w:w="15746" w:type="dxa"/>
            <w:gridSpan w:val="5"/>
            <w:tcBorders>
              <w:top w:val="nil"/>
              <w:left w:val="nil"/>
              <w:right w:val="nil"/>
            </w:tcBorders>
            <w:shd w:val="clear" w:color="auto" w:fill="auto"/>
            <w:noWrap/>
            <w:vAlign w:val="bottom"/>
          </w:tcPr>
          <w:p w:rsidR="00BD47F9" w:rsidRPr="00BD47F9" w:rsidRDefault="00BD47F9" w:rsidP="00BD47F9">
            <w:pPr>
              <w:jc w:val="right"/>
              <w:rPr>
                <w:sz w:val="28"/>
                <w:szCs w:val="28"/>
              </w:rPr>
            </w:pPr>
            <w:r w:rsidRPr="00BD47F9">
              <w:rPr>
                <w:sz w:val="28"/>
                <w:szCs w:val="28"/>
              </w:rPr>
              <w:t xml:space="preserve">                          Приложение 2</w:t>
            </w:r>
          </w:p>
          <w:p w:rsidR="00BD47F9" w:rsidRPr="00BD47F9" w:rsidRDefault="00BD47F9" w:rsidP="00BD47F9">
            <w:pPr>
              <w:jc w:val="right"/>
              <w:rPr>
                <w:sz w:val="28"/>
                <w:szCs w:val="28"/>
              </w:rPr>
            </w:pPr>
            <w:r w:rsidRPr="00BD47F9">
              <w:rPr>
                <w:sz w:val="28"/>
                <w:szCs w:val="28"/>
              </w:rPr>
              <w:t xml:space="preserve">          к решению Собрания депутатов Мещеряковского сельского поселения</w:t>
            </w:r>
          </w:p>
          <w:p w:rsidR="00BD47F9" w:rsidRPr="00BD47F9" w:rsidRDefault="00BD47F9" w:rsidP="00BD47F9">
            <w:pPr>
              <w:jc w:val="center"/>
              <w:rPr>
                <w:sz w:val="28"/>
                <w:szCs w:val="28"/>
              </w:rPr>
            </w:pPr>
            <w:r w:rsidRPr="00BD47F9">
              <w:rPr>
                <w:sz w:val="28"/>
                <w:szCs w:val="28"/>
              </w:rPr>
              <w:t xml:space="preserve">                                                                                          «О бюджете Мещеряковского сельского поселения   Верхнедонского района       </w:t>
            </w:r>
          </w:p>
          <w:p w:rsidR="00BD47F9" w:rsidRPr="00BD47F9" w:rsidRDefault="00BD47F9" w:rsidP="00BD47F9">
            <w:pPr>
              <w:jc w:val="right"/>
              <w:rPr>
                <w:sz w:val="28"/>
                <w:szCs w:val="28"/>
              </w:rPr>
            </w:pPr>
            <w:r w:rsidRPr="00BD47F9">
              <w:rPr>
                <w:sz w:val="28"/>
                <w:szCs w:val="28"/>
              </w:rPr>
              <w:t>на 2023 год и на плановый период 2024 и 2025 годов»</w:t>
            </w:r>
          </w:p>
          <w:p w:rsidR="00BD47F9" w:rsidRPr="00BD47F9" w:rsidRDefault="00BD47F9" w:rsidP="00BD47F9">
            <w:pPr>
              <w:jc w:val="right"/>
              <w:rPr>
                <w:sz w:val="28"/>
                <w:szCs w:val="28"/>
              </w:rPr>
            </w:pPr>
          </w:p>
          <w:p w:rsidR="00BD47F9" w:rsidRPr="00BD47F9" w:rsidRDefault="00BD47F9" w:rsidP="00BD47F9">
            <w:pPr>
              <w:jc w:val="center"/>
              <w:rPr>
                <w:bCs/>
                <w:sz w:val="28"/>
                <w:szCs w:val="28"/>
              </w:rPr>
            </w:pPr>
            <w:r w:rsidRPr="00BD47F9">
              <w:rPr>
                <w:bCs/>
                <w:sz w:val="28"/>
                <w:szCs w:val="28"/>
              </w:rPr>
              <w:t>Источники финансирования дефицита бюджета</w:t>
            </w:r>
          </w:p>
          <w:p w:rsidR="00BD47F9" w:rsidRPr="00BD47F9" w:rsidRDefault="00BD47F9" w:rsidP="00BD47F9">
            <w:pPr>
              <w:jc w:val="center"/>
              <w:rPr>
                <w:sz w:val="28"/>
                <w:szCs w:val="28"/>
              </w:rPr>
            </w:pPr>
            <w:r w:rsidRPr="00BD47F9">
              <w:rPr>
                <w:bCs/>
                <w:sz w:val="28"/>
                <w:szCs w:val="28"/>
              </w:rPr>
              <w:t>Мещеряковского сельского поселения Верхнедонского района на 2023 год и на плановый период 2024 и 2025 годов</w:t>
            </w:r>
          </w:p>
        </w:tc>
      </w:tr>
      <w:tr w:rsidR="00BD47F9" w:rsidRPr="00BD47F9" w:rsidTr="00BD47F9">
        <w:trPr>
          <w:trHeight w:val="399"/>
        </w:trPr>
        <w:tc>
          <w:tcPr>
            <w:tcW w:w="15746" w:type="dxa"/>
            <w:gridSpan w:val="5"/>
            <w:tcBorders>
              <w:top w:val="nil"/>
              <w:left w:val="nil"/>
              <w:bottom w:val="single" w:sz="4" w:space="0" w:color="auto"/>
              <w:right w:val="nil"/>
            </w:tcBorders>
            <w:shd w:val="clear" w:color="auto" w:fill="auto"/>
            <w:noWrap/>
            <w:vAlign w:val="bottom"/>
          </w:tcPr>
          <w:p w:rsidR="00BD47F9" w:rsidRPr="00BD47F9" w:rsidRDefault="00BD47F9" w:rsidP="00BD47F9">
            <w:pPr>
              <w:jc w:val="right"/>
              <w:rPr>
                <w:sz w:val="28"/>
                <w:szCs w:val="28"/>
              </w:rPr>
            </w:pPr>
            <w:r w:rsidRPr="00BD47F9">
              <w:rPr>
                <w:sz w:val="28"/>
                <w:szCs w:val="28"/>
              </w:rPr>
              <w:t>(тыс. рублей)</w:t>
            </w:r>
          </w:p>
        </w:tc>
      </w:tr>
      <w:tr w:rsidR="00BD47F9" w:rsidRPr="00BD47F9" w:rsidTr="00BD47F9">
        <w:trPr>
          <w:trHeight w:val="613"/>
        </w:trPr>
        <w:tc>
          <w:tcPr>
            <w:tcW w:w="3130" w:type="dxa"/>
            <w:tcBorders>
              <w:top w:val="single" w:sz="4" w:space="0" w:color="auto"/>
              <w:left w:val="single" w:sz="4" w:space="0" w:color="auto"/>
              <w:bottom w:val="single" w:sz="4" w:space="0" w:color="auto"/>
              <w:right w:val="single" w:sz="4" w:space="0" w:color="auto"/>
            </w:tcBorders>
            <w:shd w:val="clear" w:color="auto" w:fill="auto"/>
          </w:tcPr>
          <w:p w:rsidR="00BD47F9" w:rsidRPr="00BD47F9" w:rsidRDefault="00BD47F9" w:rsidP="00BD47F9">
            <w:pPr>
              <w:jc w:val="center"/>
              <w:rPr>
                <w:bCs/>
                <w:sz w:val="28"/>
                <w:szCs w:val="28"/>
              </w:rPr>
            </w:pPr>
            <w:r w:rsidRPr="00BD47F9">
              <w:rPr>
                <w:bCs/>
                <w:sz w:val="28"/>
                <w:szCs w:val="28"/>
              </w:rPr>
              <w:t>Код бюджетной классификации Российской Федерации</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D47F9" w:rsidRPr="00BD47F9" w:rsidRDefault="00BD47F9" w:rsidP="00BD47F9">
            <w:pPr>
              <w:jc w:val="center"/>
              <w:rPr>
                <w:bCs/>
                <w:sz w:val="28"/>
                <w:szCs w:val="28"/>
              </w:rPr>
            </w:pPr>
            <w:r w:rsidRPr="00BD47F9">
              <w:rPr>
                <w:bCs/>
                <w:sz w:val="28"/>
                <w:szCs w:val="28"/>
              </w:rPr>
              <w:t>Наименование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D47F9" w:rsidRPr="00BD47F9" w:rsidRDefault="00BD47F9" w:rsidP="00BD47F9">
            <w:pPr>
              <w:jc w:val="center"/>
              <w:rPr>
                <w:bCs/>
                <w:sz w:val="28"/>
                <w:szCs w:val="28"/>
              </w:rPr>
            </w:pPr>
            <w:r w:rsidRPr="00BD47F9">
              <w:rPr>
                <w:bCs/>
                <w:sz w:val="28"/>
                <w:szCs w:val="28"/>
              </w:rPr>
              <w:t>2023 год</w:t>
            </w:r>
          </w:p>
        </w:tc>
        <w:tc>
          <w:tcPr>
            <w:tcW w:w="1417" w:type="dxa"/>
            <w:tcBorders>
              <w:top w:val="single" w:sz="4" w:space="0" w:color="auto"/>
              <w:left w:val="single" w:sz="4" w:space="0" w:color="auto"/>
              <w:bottom w:val="single" w:sz="4" w:space="0" w:color="auto"/>
              <w:right w:val="single" w:sz="4" w:space="0" w:color="auto"/>
            </w:tcBorders>
          </w:tcPr>
          <w:p w:rsidR="00BD47F9" w:rsidRPr="00BD47F9" w:rsidRDefault="00BD47F9" w:rsidP="00BD47F9">
            <w:pPr>
              <w:jc w:val="center"/>
              <w:rPr>
                <w:bCs/>
                <w:sz w:val="28"/>
                <w:szCs w:val="28"/>
              </w:rPr>
            </w:pPr>
            <w:r w:rsidRPr="00BD47F9">
              <w:rPr>
                <w:bCs/>
                <w:sz w:val="28"/>
                <w:szCs w:val="28"/>
              </w:rPr>
              <w:t>2024 год</w:t>
            </w:r>
          </w:p>
        </w:tc>
        <w:tc>
          <w:tcPr>
            <w:tcW w:w="1276" w:type="dxa"/>
            <w:tcBorders>
              <w:top w:val="single" w:sz="4" w:space="0" w:color="auto"/>
              <w:left w:val="single" w:sz="4" w:space="0" w:color="auto"/>
              <w:bottom w:val="single" w:sz="4" w:space="0" w:color="auto"/>
              <w:right w:val="single" w:sz="4" w:space="0" w:color="auto"/>
            </w:tcBorders>
          </w:tcPr>
          <w:p w:rsidR="00BD47F9" w:rsidRPr="00BD47F9" w:rsidRDefault="00BD47F9" w:rsidP="00BD47F9">
            <w:pPr>
              <w:jc w:val="center"/>
              <w:rPr>
                <w:bCs/>
                <w:sz w:val="28"/>
                <w:szCs w:val="28"/>
              </w:rPr>
            </w:pPr>
            <w:r w:rsidRPr="00BD47F9">
              <w:rPr>
                <w:bCs/>
                <w:sz w:val="28"/>
                <w:szCs w:val="28"/>
              </w:rPr>
              <w:t>2025 год</w:t>
            </w:r>
          </w:p>
        </w:tc>
      </w:tr>
      <w:tr w:rsidR="00BD47F9" w:rsidRPr="00BD47F9" w:rsidTr="00BD47F9">
        <w:trPr>
          <w:trHeight w:val="268"/>
          <w:tblHeader/>
        </w:trPr>
        <w:tc>
          <w:tcPr>
            <w:tcW w:w="3130" w:type="dxa"/>
            <w:tcBorders>
              <w:top w:val="single" w:sz="4" w:space="0" w:color="auto"/>
              <w:left w:val="single" w:sz="4" w:space="0" w:color="auto"/>
              <w:bottom w:val="single" w:sz="4" w:space="0" w:color="auto"/>
              <w:right w:val="single" w:sz="4" w:space="0" w:color="auto"/>
            </w:tcBorders>
            <w:shd w:val="clear" w:color="auto" w:fill="auto"/>
          </w:tcPr>
          <w:p w:rsidR="00BD47F9" w:rsidRPr="00BD47F9" w:rsidRDefault="00BD47F9" w:rsidP="00BD47F9">
            <w:pPr>
              <w:jc w:val="center"/>
              <w:rPr>
                <w:sz w:val="28"/>
                <w:szCs w:val="28"/>
              </w:rPr>
            </w:pPr>
            <w:r w:rsidRPr="00BD47F9">
              <w:rPr>
                <w:sz w:val="28"/>
                <w:szCs w:val="28"/>
              </w:rPr>
              <w:t>1</w:t>
            </w:r>
          </w:p>
        </w:tc>
        <w:tc>
          <w:tcPr>
            <w:tcW w:w="8363" w:type="dxa"/>
            <w:tcBorders>
              <w:top w:val="single" w:sz="4" w:space="0" w:color="auto"/>
              <w:left w:val="nil"/>
              <w:bottom w:val="single" w:sz="4" w:space="0" w:color="auto"/>
              <w:right w:val="single" w:sz="4" w:space="0" w:color="auto"/>
            </w:tcBorders>
            <w:shd w:val="clear" w:color="auto" w:fill="auto"/>
          </w:tcPr>
          <w:p w:rsidR="00BD47F9" w:rsidRPr="00BD47F9" w:rsidRDefault="00BD47F9" w:rsidP="00BD47F9">
            <w:pPr>
              <w:jc w:val="center"/>
              <w:rPr>
                <w:sz w:val="28"/>
                <w:szCs w:val="28"/>
              </w:rPr>
            </w:pPr>
            <w:r w:rsidRPr="00BD47F9">
              <w:rPr>
                <w:sz w:val="28"/>
                <w:szCs w:val="28"/>
              </w:rPr>
              <w:t>2</w:t>
            </w:r>
          </w:p>
        </w:tc>
        <w:tc>
          <w:tcPr>
            <w:tcW w:w="1560" w:type="dxa"/>
            <w:tcBorders>
              <w:top w:val="single" w:sz="4" w:space="0" w:color="auto"/>
              <w:left w:val="nil"/>
              <w:bottom w:val="single" w:sz="4" w:space="0" w:color="auto"/>
              <w:right w:val="single" w:sz="4" w:space="0" w:color="auto"/>
            </w:tcBorders>
            <w:shd w:val="clear" w:color="auto" w:fill="auto"/>
            <w:noWrap/>
          </w:tcPr>
          <w:p w:rsidR="00BD47F9" w:rsidRPr="00BD47F9" w:rsidRDefault="00BD47F9" w:rsidP="00BD47F9">
            <w:pPr>
              <w:jc w:val="center"/>
              <w:rPr>
                <w:sz w:val="28"/>
                <w:szCs w:val="28"/>
              </w:rPr>
            </w:pPr>
            <w:r w:rsidRPr="00BD47F9">
              <w:rPr>
                <w:sz w:val="28"/>
                <w:szCs w:val="28"/>
              </w:rPr>
              <w:t>3</w:t>
            </w:r>
          </w:p>
        </w:tc>
        <w:tc>
          <w:tcPr>
            <w:tcW w:w="1417" w:type="dxa"/>
            <w:tcBorders>
              <w:top w:val="single" w:sz="4" w:space="0" w:color="auto"/>
              <w:left w:val="nil"/>
              <w:bottom w:val="single" w:sz="4" w:space="0" w:color="auto"/>
              <w:right w:val="single" w:sz="4" w:space="0" w:color="auto"/>
            </w:tcBorders>
          </w:tcPr>
          <w:p w:rsidR="00BD47F9" w:rsidRPr="00BD47F9" w:rsidRDefault="00BD47F9" w:rsidP="00BD47F9">
            <w:pPr>
              <w:jc w:val="center"/>
              <w:rPr>
                <w:sz w:val="28"/>
                <w:szCs w:val="28"/>
              </w:rPr>
            </w:pPr>
            <w:r w:rsidRPr="00BD47F9">
              <w:rPr>
                <w:sz w:val="28"/>
                <w:szCs w:val="28"/>
              </w:rPr>
              <w:t>4</w:t>
            </w:r>
          </w:p>
        </w:tc>
        <w:tc>
          <w:tcPr>
            <w:tcW w:w="1276" w:type="dxa"/>
            <w:tcBorders>
              <w:top w:val="single" w:sz="4" w:space="0" w:color="auto"/>
              <w:left w:val="nil"/>
              <w:bottom w:val="single" w:sz="4" w:space="0" w:color="auto"/>
              <w:right w:val="single" w:sz="4" w:space="0" w:color="auto"/>
            </w:tcBorders>
          </w:tcPr>
          <w:p w:rsidR="00BD47F9" w:rsidRPr="00BD47F9" w:rsidRDefault="00BD47F9" w:rsidP="00BD47F9">
            <w:pPr>
              <w:jc w:val="center"/>
              <w:rPr>
                <w:sz w:val="28"/>
                <w:szCs w:val="28"/>
              </w:rPr>
            </w:pPr>
            <w:r w:rsidRPr="00BD47F9">
              <w:rPr>
                <w:sz w:val="28"/>
                <w:szCs w:val="28"/>
              </w:rPr>
              <w:t>5</w:t>
            </w:r>
          </w:p>
        </w:tc>
      </w:tr>
      <w:tr w:rsidR="00BD47F9" w:rsidRPr="00BD47F9" w:rsidTr="00BD47F9">
        <w:trPr>
          <w:trHeight w:val="543"/>
        </w:trPr>
        <w:tc>
          <w:tcPr>
            <w:tcW w:w="3130" w:type="dxa"/>
            <w:tcBorders>
              <w:top w:val="single" w:sz="4" w:space="0" w:color="auto"/>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lastRenderedPageBreak/>
              <w:t>01 00 00 00 00 0000 000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ИСТОЧНИКИ ВНУТРЕННЕГО ФИНАНСИРОВАНИЯ ДЕФИЦИТОВ БЮДЖЕТОВ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D47F9" w:rsidRPr="00BD47F9" w:rsidRDefault="00BD47F9" w:rsidP="00BD47F9">
            <w:pPr>
              <w:jc w:val="center"/>
              <w:rPr>
                <w:sz w:val="28"/>
                <w:szCs w:val="28"/>
              </w:rPr>
            </w:pPr>
            <w:r w:rsidRPr="00BD47F9">
              <w:rPr>
                <w:sz w:val="28"/>
                <w:szCs w:val="28"/>
              </w:rPr>
              <w:t>1 118.6</w:t>
            </w:r>
          </w:p>
        </w:tc>
        <w:tc>
          <w:tcPr>
            <w:tcW w:w="1417" w:type="dxa"/>
            <w:tcBorders>
              <w:top w:val="single" w:sz="4" w:space="0" w:color="auto"/>
              <w:left w:val="single" w:sz="4" w:space="0" w:color="auto"/>
              <w:bottom w:val="single" w:sz="4" w:space="0" w:color="auto"/>
              <w:right w:val="single" w:sz="4" w:space="0" w:color="auto"/>
            </w:tcBorders>
          </w:tcPr>
          <w:p w:rsidR="00BD47F9" w:rsidRPr="00BD47F9" w:rsidRDefault="00BD47F9" w:rsidP="00BD47F9">
            <w:pPr>
              <w:jc w:val="center"/>
              <w:rPr>
                <w:sz w:val="28"/>
                <w:szCs w:val="28"/>
              </w:rPr>
            </w:pPr>
            <w:r w:rsidRPr="00BD47F9">
              <w:rPr>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BD47F9" w:rsidRPr="00BD47F9" w:rsidRDefault="00BD47F9" w:rsidP="00BD47F9">
            <w:pPr>
              <w:jc w:val="center"/>
              <w:rPr>
                <w:sz w:val="28"/>
                <w:szCs w:val="28"/>
              </w:rPr>
            </w:pPr>
            <w:r w:rsidRPr="00BD47F9">
              <w:rPr>
                <w:sz w:val="28"/>
                <w:szCs w:val="28"/>
              </w:rPr>
              <w:t>0.0</w:t>
            </w:r>
          </w:p>
        </w:tc>
      </w:tr>
      <w:tr w:rsidR="00BD47F9" w:rsidRPr="00BD47F9" w:rsidTr="00BD47F9">
        <w:trPr>
          <w:trHeight w:val="405"/>
        </w:trPr>
        <w:tc>
          <w:tcPr>
            <w:tcW w:w="3130" w:type="dxa"/>
            <w:tcBorders>
              <w:top w:val="single" w:sz="4" w:space="0" w:color="auto"/>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01 05 00 00 00 0000 000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D47F9" w:rsidRPr="00BD47F9" w:rsidRDefault="00BD47F9" w:rsidP="00BD47F9">
            <w:pPr>
              <w:jc w:val="both"/>
              <w:rPr>
                <w:sz w:val="28"/>
                <w:szCs w:val="28"/>
              </w:rPr>
            </w:pPr>
            <w:r w:rsidRPr="00BD47F9">
              <w:rPr>
                <w:sz w:val="28"/>
                <w:szCs w:val="28"/>
              </w:rPr>
              <w:t>Изменение остатков средств на счетах по учету средств бюджетов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D47F9" w:rsidRPr="00BD47F9" w:rsidRDefault="00BD47F9" w:rsidP="00BD47F9">
            <w:pPr>
              <w:jc w:val="center"/>
              <w:rPr>
                <w:sz w:val="28"/>
                <w:szCs w:val="28"/>
              </w:rPr>
            </w:pPr>
            <w:r w:rsidRPr="00BD47F9">
              <w:rPr>
                <w:sz w:val="28"/>
                <w:szCs w:val="28"/>
              </w:rPr>
              <w:t>1 118.6</w:t>
            </w:r>
          </w:p>
        </w:tc>
        <w:tc>
          <w:tcPr>
            <w:tcW w:w="1417" w:type="dxa"/>
            <w:tcBorders>
              <w:top w:val="single" w:sz="4" w:space="0" w:color="auto"/>
              <w:left w:val="single" w:sz="4" w:space="0" w:color="auto"/>
              <w:bottom w:val="single" w:sz="4" w:space="0" w:color="auto"/>
              <w:right w:val="single" w:sz="4" w:space="0" w:color="auto"/>
            </w:tcBorders>
          </w:tcPr>
          <w:p w:rsidR="00BD47F9" w:rsidRPr="00BD47F9" w:rsidRDefault="00BD47F9" w:rsidP="00BD47F9">
            <w:pPr>
              <w:jc w:val="center"/>
              <w:rPr>
                <w:sz w:val="28"/>
                <w:szCs w:val="28"/>
              </w:rPr>
            </w:pPr>
            <w:r w:rsidRPr="00BD47F9">
              <w:rPr>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BD47F9" w:rsidRPr="00BD47F9" w:rsidRDefault="00BD47F9" w:rsidP="00BD47F9">
            <w:pPr>
              <w:jc w:val="center"/>
              <w:rPr>
                <w:sz w:val="28"/>
                <w:szCs w:val="28"/>
              </w:rPr>
            </w:pPr>
            <w:r w:rsidRPr="00BD47F9">
              <w:rPr>
                <w:sz w:val="28"/>
                <w:szCs w:val="28"/>
              </w:rPr>
              <w:t>0.0</w:t>
            </w:r>
          </w:p>
        </w:tc>
      </w:tr>
      <w:tr w:rsidR="00BD47F9" w:rsidRPr="00BD47F9" w:rsidTr="00BD47F9">
        <w:trPr>
          <w:trHeight w:val="405"/>
        </w:trPr>
        <w:tc>
          <w:tcPr>
            <w:tcW w:w="3130" w:type="dxa"/>
            <w:tcBorders>
              <w:top w:val="single" w:sz="4" w:space="0" w:color="auto"/>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01 05 00 00 00 0000 500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D47F9" w:rsidRPr="00BD47F9" w:rsidRDefault="00BD47F9" w:rsidP="00BD47F9">
            <w:pPr>
              <w:jc w:val="both"/>
              <w:rPr>
                <w:sz w:val="28"/>
                <w:szCs w:val="28"/>
              </w:rPr>
            </w:pPr>
            <w:r w:rsidRPr="00BD47F9">
              <w:rPr>
                <w:sz w:val="28"/>
                <w:szCs w:val="28"/>
              </w:rPr>
              <w:t>Увеличение остатков средств бюджетов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D47F9" w:rsidRPr="00BD47F9" w:rsidRDefault="00BD47F9" w:rsidP="00BD47F9">
            <w:pPr>
              <w:jc w:val="center"/>
            </w:pPr>
            <w:r w:rsidRPr="00BD47F9">
              <w:rPr>
                <w:sz w:val="28"/>
                <w:szCs w:val="28"/>
              </w:rPr>
              <w:t>15 940.0</w:t>
            </w:r>
          </w:p>
        </w:tc>
        <w:tc>
          <w:tcPr>
            <w:tcW w:w="1417" w:type="dxa"/>
            <w:tcBorders>
              <w:top w:val="single" w:sz="4" w:space="0" w:color="auto"/>
              <w:left w:val="single" w:sz="4" w:space="0" w:color="auto"/>
              <w:bottom w:val="single" w:sz="4" w:space="0" w:color="auto"/>
              <w:right w:val="single" w:sz="4" w:space="0" w:color="auto"/>
            </w:tcBorders>
          </w:tcPr>
          <w:p w:rsidR="00BD47F9" w:rsidRPr="00BD47F9" w:rsidRDefault="00BD47F9" w:rsidP="00BD47F9">
            <w:pPr>
              <w:jc w:val="center"/>
              <w:rPr>
                <w:sz w:val="28"/>
                <w:szCs w:val="28"/>
              </w:rPr>
            </w:pPr>
            <w:r w:rsidRPr="00BD47F9">
              <w:rPr>
                <w:sz w:val="28"/>
                <w:szCs w:val="28"/>
              </w:rPr>
              <w:t>10 143.9</w:t>
            </w:r>
          </w:p>
        </w:tc>
        <w:tc>
          <w:tcPr>
            <w:tcW w:w="1276" w:type="dxa"/>
            <w:tcBorders>
              <w:top w:val="single" w:sz="4" w:space="0" w:color="auto"/>
              <w:left w:val="single" w:sz="4" w:space="0" w:color="auto"/>
              <w:bottom w:val="single" w:sz="4" w:space="0" w:color="auto"/>
              <w:right w:val="single" w:sz="4" w:space="0" w:color="auto"/>
            </w:tcBorders>
          </w:tcPr>
          <w:p w:rsidR="00BD47F9" w:rsidRPr="00BD47F9" w:rsidRDefault="00BD47F9" w:rsidP="00BD47F9">
            <w:pPr>
              <w:jc w:val="center"/>
              <w:rPr>
                <w:sz w:val="28"/>
                <w:szCs w:val="28"/>
              </w:rPr>
            </w:pPr>
            <w:r w:rsidRPr="00BD47F9">
              <w:rPr>
                <w:sz w:val="28"/>
                <w:szCs w:val="28"/>
              </w:rPr>
              <w:t>9 590.1</w:t>
            </w:r>
          </w:p>
        </w:tc>
      </w:tr>
      <w:tr w:rsidR="00BD47F9" w:rsidRPr="00BD47F9" w:rsidTr="00BD47F9">
        <w:trPr>
          <w:trHeight w:val="405"/>
        </w:trPr>
        <w:tc>
          <w:tcPr>
            <w:tcW w:w="3130" w:type="dxa"/>
            <w:tcBorders>
              <w:top w:val="single" w:sz="4" w:space="0" w:color="auto"/>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01 05 02 00 00 0000 500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D47F9" w:rsidRPr="00BD47F9" w:rsidRDefault="00BD47F9" w:rsidP="00BD47F9">
            <w:pPr>
              <w:jc w:val="both"/>
              <w:rPr>
                <w:sz w:val="28"/>
                <w:szCs w:val="28"/>
              </w:rPr>
            </w:pPr>
            <w:r w:rsidRPr="00BD47F9">
              <w:rPr>
                <w:sz w:val="28"/>
                <w:szCs w:val="28"/>
              </w:rPr>
              <w:t>Увеличение прочих остатков средств бюджетов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D47F9" w:rsidRPr="00BD47F9" w:rsidRDefault="00BD47F9" w:rsidP="00BD47F9">
            <w:pPr>
              <w:jc w:val="center"/>
            </w:pPr>
            <w:r w:rsidRPr="00BD47F9">
              <w:rPr>
                <w:sz w:val="28"/>
                <w:szCs w:val="28"/>
              </w:rPr>
              <w:t>15 940.0</w:t>
            </w:r>
          </w:p>
        </w:tc>
        <w:tc>
          <w:tcPr>
            <w:tcW w:w="1417" w:type="dxa"/>
            <w:tcBorders>
              <w:top w:val="single" w:sz="4" w:space="0" w:color="auto"/>
              <w:left w:val="single" w:sz="4" w:space="0" w:color="auto"/>
              <w:bottom w:val="single" w:sz="4" w:space="0" w:color="auto"/>
              <w:right w:val="single" w:sz="4" w:space="0" w:color="auto"/>
            </w:tcBorders>
          </w:tcPr>
          <w:p w:rsidR="00BD47F9" w:rsidRPr="00BD47F9" w:rsidRDefault="00BD47F9" w:rsidP="00BD47F9">
            <w:pPr>
              <w:jc w:val="center"/>
              <w:rPr>
                <w:sz w:val="28"/>
                <w:szCs w:val="28"/>
              </w:rPr>
            </w:pPr>
            <w:r w:rsidRPr="00BD47F9">
              <w:rPr>
                <w:sz w:val="28"/>
                <w:szCs w:val="28"/>
              </w:rPr>
              <w:t>10 143.9</w:t>
            </w:r>
          </w:p>
        </w:tc>
        <w:tc>
          <w:tcPr>
            <w:tcW w:w="1276" w:type="dxa"/>
            <w:tcBorders>
              <w:top w:val="single" w:sz="4" w:space="0" w:color="auto"/>
              <w:left w:val="single" w:sz="4" w:space="0" w:color="auto"/>
              <w:bottom w:val="single" w:sz="4" w:space="0" w:color="auto"/>
              <w:right w:val="single" w:sz="4" w:space="0" w:color="auto"/>
            </w:tcBorders>
          </w:tcPr>
          <w:p w:rsidR="00BD47F9" w:rsidRPr="00BD47F9" w:rsidRDefault="00BD47F9" w:rsidP="00BD47F9">
            <w:pPr>
              <w:jc w:val="center"/>
              <w:rPr>
                <w:sz w:val="28"/>
                <w:szCs w:val="28"/>
              </w:rPr>
            </w:pPr>
            <w:r w:rsidRPr="00BD47F9">
              <w:rPr>
                <w:sz w:val="28"/>
                <w:szCs w:val="28"/>
              </w:rPr>
              <w:t>9 590.1</w:t>
            </w:r>
          </w:p>
        </w:tc>
      </w:tr>
      <w:tr w:rsidR="00BD47F9" w:rsidRPr="00BD47F9" w:rsidTr="00BD47F9">
        <w:trPr>
          <w:trHeight w:val="405"/>
        </w:trPr>
        <w:tc>
          <w:tcPr>
            <w:tcW w:w="3130" w:type="dxa"/>
            <w:tcBorders>
              <w:top w:val="single" w:sz="4" w:space="0" w:color="auto"/>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01 05 02 01 00 0000 510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D47F9" w:rsidRPr="00BD47F9" w:rsidRDefault="00BD47F9" w:rsidP="00BD47F9">
            <w:pPr>
              <w:jc w:val="both"/>
              <w:rPr>
                <w:sz w:val="28"/>
                <w:szCs w:val="28"/>
              </w:rPr>
            </w:pPr>
            <w:r w:rsidRPr="00BD47F9">
              <w:rPr>
                <w:sz w:val="28"/>
                <w:szCs w:val="28"/>
              </w:rPr>
              <w:t>Увеличение прочих остатков денежных средств бюджетов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D47F9" w:rsidRPr="00BD47F9" w:rsidRDefault="00BD47F9" w:rsidP="00BD47F9">
            <w:pPr>
              <w:jc w:val="center"/>
            </w:pPr>
            <w:r w:rsidRPr="00BD47F9">
              <w:rPr>
                <w:sz w:val="28"/>
                <w:szCs w:val="28"/>
              </w:rPr>
              <w:t>15 940.0</w:t>
            </w:r>
          </w:p>
        </w:tc>
        <w:tc>
          <w:tcPr>
            <w:tcW w:w="1417" w:type="dxa"/>
            <w:tcBorders>
              <w:top w:val="single" w:sz="4" w:space="0" w:color="auto"/>
              <w:left w:val="single" w:sz="4" w:space="0" w:color="auto"/>
              <w:bottom w:val="single" w:sz="4" w:space="0" w:color="auto"/>
              <w:right w:val="single" w:sz="4" w:space="0" w:color="auto"/>
            </w:tcBorders>
          </w:tcPr>
          <w:p w:rsidR="00BD47F9" w:rsidRPr="00BD47F9" w:rsidRDefault="00BD47F9" w:rsidP="00BD47F9">
            <w:pPr>
              <w:jc w:val="center"/>
              <w:rPr>
                <w:sz w:val="28"/>
                <w:szCs w:val="28"/>
              </w:rPr>
            </w:pPr>
            <w:r w:rsidRPr="00BD47F9">
              <w:rPr>
                <w:sz w:val="28"/>
                <w:szCs w:val="28"/>
              </w:rPr>
              <w:t>10 143.9</w:t>
            </w:r>
          </w:p>
        </w:tc>
        <w:tc>
          <w:tcPr>
            <w:tcW w:w="1276" w:type="dxa"/>
            <w:tcBorders>
              <w:top w:val="single" w:sz="4" w:space="0" w:color="auto"/>
              <w:left w:val="single" w:sz="4" w:space="0" w:color="auto"/>
              <w:bottom w:val="single" w:sz="4" w:space="0" w:color="auto"/>
              <w:right w:val="single" w:sz="4" w:space="0" w:color="auto"/>
            </w:tcBorders>
          </w:tcPr>
          <w:p w:rsidR="00BD47F9" w:rsidRPr="00BD47F9" w:rsidRDefault="00BD47F9" w:rsidP="00BD47F9">
            <w:pPr>
              <w:jc w:val="center"/>
              <w:rPr>
                <w:sz w:val="28"/>
                <w:szCs w:val="28"/>
              </w:rPr>
            </w:pPr>
            <w:r w:rsidRPr="00BD47F9">
              <w:rPr>
                <w:sz w:val="28"/>
                <w:szCs w:val="28"/>
              </w:rPr>
              <w:t>9 590.1</w:t>
            </w:r>
          </w:p>
        </w:tc>
      </w:tr>
      <w:tr w:rsidR="00BD47F9" w:rsidRPr="00BD47F9" w:rsidTr="00BD47F9">
        <w:trPr>
          <w:trHeight w:val="405"/>
        </w:trPr>
        <w:tc>
          <w:tcPr>
            <w:tcW w:w="3130" w:type="dxa"/>
            <w:tcBorders>
              <w:top w:val="single" w:sz="4" w:space="0" w:color="auto"/>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01 05 02 01 10 0000 510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D47F9" w:rsidRPr="00BD47F9" w:rsidRDefault="00BD47F9" w:rsidP="00BD47F9">
            <w:pPr>
              <w:jc w:val="both"/>
              <w:rPr>
                <w:sz w:val="28"/>
                <w:szCs w:val="28"/>
              </w:rPr>
            </w:pPr>
            <w:r w:rsidRPr="00BD47F9">
              <w:rPr>
                <w:sz w:val="28"/>
                <w:szCs w:val="28"/>
              </w:rPr>
              <w:t>Увеличение прочих остатков денежных средств бюджетов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D47F9" w:rsidRPr="00BD47F9" w:rsidRDefault="00BD47F9" w:rsidP="00BD47F9">
            <w:pPr>
              <w:jc w:val="center"/>
            </w:pPr>
            <w:r w:rsidRPr="00BD47F9">
              <w:rPr>
                <w:sz w:val="28"/>
                <w:szCs w:val="28"/>
              </w:rPr>
              <w:t>15 940.0</w:t>
            </w:r>
          </w:p>
        </w:tc>
        <w:tc>
          <w:tcPr>
            <w:tcW w:w="1417" w:type="dxa"/>
            <w:tcBorders>
              <w:top w:val="single" w:sz="4" w:space="0" w:color="auto"/>
              <w:left w:val="single" w:sz="4" w:space="0" w:color="auto"/>
              <w:bottom w:val="single" w:sz="4" w:space="0" w:color="auto"/>
              <w:right w:val="single" w:sz="4" w:space="0" w:color="auto"/>
            </w:tcBorders>
          </w:tcPr>
          <w:p w:rsidR="00BD47F9" w:rsidRPr="00BD47F9" w:rsidRDefault="00BD47F9" w:rsidP="00BD47F9">
            <w:pPr>
              <w:jc w:val="center"/>
              <w:rPr>
                <w:sz w:val="28"/>
                <w:szCs w:val="28"/>
              </w:rPr>
            </w:pPr>
            <w:r w:rsidRPr="00BD47F9">
              <w:rPr>
                <w:sz w:val="28"/>
                <w:szCs w:val="28"/>
              </w:rPr>
              <w:t>10 143.9</w:t>
            </w:r>
          </w:p>
        </w:tc>
        <w:tc>
          <w:tcPr>
            <w:tcW w:w="1276" w:type="dxa"/>
            <w:tcBorders>
              <w:top w:val="single" w:sz="4" w:space="0" w:color="auto"/>
              <w:left w:val="single" w:sz="4" w:space="0" w:color="auto"/>
              <w:bottom w:val="single" w:sz="4" w:space="0" w:color="auto"/>
              <w:right w:val="single" w:sz="4" w:space="0" w:color="auto"/>
            </w:tcBorders>
          </w:tcPr>
          <w:p w:rsidR="00BD47F9" w:rsidRPr="00BD47F9" w:rsidRDefault="00BD47F9" w:rsidP="00BD47F9">
            <w:pPr>
              <w:jc w:val="center"/>
              <w:rPr>
                <w:sz w:val="28"/>
                <w:szCs w:val="28"/>
              </w:rPr>
            </w:pPr>
            <w:r w:rsidRPr="00BD47F9">
              <w:rPr>
                <w:sz w:val="28"/>
                <w:szCs w:val="28"/>
              </w:rPr>
              <w:t>9 590.1</w:t>
            </w:r>
          </w:p>
        </w:tc>
      </w:tr>
      <w:tr w:rsidR="00BD47F9" w:rsidRPr="00BD47F9" w:rsidTr="00BD47F9">
        <w:trPr>
          <w:trHeight w:val="405"/>
        </w:trPr>
        <w:tc>
          <w:tcPr>
            <w:tcW w:w="3130" w:type="dxa"/>
            <w:tcBorders>
              <w:top w:val="single" w:sz="4" w:space="0" w:color="auto"/>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01 05 00 00 00 0000 600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D47F9" w:rsidRPr="00BD47F9" w:rsidRDefault="00BD47F9" w:rsidP="00BD47F9">
            <w:pPr>
              <w:jc w:val="both"/>
              <w:rPr>
                <w:sz w:val="28"/>
                <w:szCs w:val="28"/>
              </w:rPr>
            </w:pPr>
            <w:r w:rsidRPr="00BD47F9">
              <w:rPr>
                <w:sz w:val="28"/>
                <w:szCs w:val="28"/>
              </w:rPr>
              <w:t>Уменьшение остатков средств бюджетов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D47F9" w:rsidRPr="00BD47F9" w:rsidRDefault="00BD47F9" w:rsidP="00BD47F9">
            <w:pPr>
              <w:jc w:val="center"/>
            </w:pPr>
            <w:r w:rsidRPr="00BD47F9">
              <w:rPr>
                <w:sz w:val="28"/>
                <w:szCs w:val="28"/>
              </w:rPr>
              <w:t>17 058.6</w:t>
            </w:r>
          </w:p>
        </w:tc>
        <w:tc>
          <w:tcPr>
            <w:tcW w:w="1417" w:type="dxa"/>
            <w:tcBorders>
              <w:top w:val="single" w:sz="4" w:space="0" w:color="auto"/>
              <w:left w:val="single" w:sz="4" w:space="0" w:color="auto"/>
              <w:bottom w:val="single" w:sz="4" w:space="0" w:color="auto"/>
              <w:right w:val="single" w:sz="4" w:space="0" w:color="auto"/>
            </w:tcBorders>
          </w:tcPr>
          <w:p w:rsidR="00BD47F9" w:rsidRPr="00BD47F9" w:rsidRDefault="00BD47F9" w:rsidP="00BD47F9">
            <w:pPr>
              <w:jc w:val="center"/>
              <w:rPr>
                <w:sz w:val="28"/>
                <w:szCs w:val="28"/>
              </w:rPr>
            </w:pPr>
            <w:r w:rsidRPr="00BD47F9">
              <w:rPr>
                <w:sz w:val="28"/>
                <w:szCs w:val="28"/>
              </w:rPr>
              <w:t>10 143.9</w:t>
            </w:r>
          </w:p>
        </w:tc>
        <w:tc>
          <w:tcPr>
            <w:tcW w:w="1276" w:type="dxa"/>
            <w:tcBorders>
              <w:top w:val="single" w:sz="4" w:space="0" w:color="auto"/>
              <w:left w:val="single" w:sz="4" w:space="0" w:color="auto"/>
              <w:bottom w:val="single" w:sz="4" w:space="0" w:color="auto"/>
              <w:right w:val="single" w:sz="4" w:space="0" w:color="auto"/>
            </w:tcBorders>
          </w:tcPr>
          <w:p w:rsidR="00BD47F9" w:rsidRPr="00BD47F9" w:rsidRDefault="00BD47F9" w:rsidP="00BD47F9">
            <w:pPr>
              <w:jc w:val="center"/>
              <w:rPr>
                <w:sz w:val="28"/>
                <w:szCs w:val="28"/>
              </w:rPr>
            </w:pPr>
            <w:r w:rsidRPr="00BD47F9">
              <w:rPr>
                <w:sz w:val="28"/>
                <w:szCs w:val="28"/>
              </w:rPr>
              <w:t>9 590.1</w:t>
            </w:r>
          </w:p>
        </w:tc>
      </w:tr>
      <w:tr w:rsidR="00BD47F9" w:rsidRPr="00BD47F9" w:rsidTr="00BD47F9">
        <w:trPr>
          <w:trHeight w:val="405"/>
        </w:trPr>
        <w:tc>
          <w:tcPr>
            <w:tcW w:w="3130" w:type="dxa"/>
            <w:tcBorders>
              <w:top w:val="single" w:sz="4" w:space="0" w:color="auto"/>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01 05 02 00 00 0000 600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D47F9" w:rsidRPr="00BD47F9" w:rsidRDefault="00BD47F9" w:rsidP="00BD47F9">
            <w:pPr>
              <w:jc w:val="both"/>
              <w:rPr>
                <w:sz w:val="28"/>
                <w:szCs w:val="28"/>
              </w:rPr>
            </w:pPr>
            <w:r w:rsidRPr="00BD47F9">
              <w:rPr>
                <w:sz w:val="28"/>
                <w:szCs w:val="28"/>
              </w:rPr>
              <w:t>Уменьшение прочих остатков средств бюджетов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D47F9" w:rsidRPr="00BD47F9" w:rsidRDefault="00BD47F9" w:rsidP="00BD47F9">
            <w:pPr>
              <w:jc w:val="center"/>
            </w:pPr>
            <w:r w:rsidRPr="00BD47F9">
              <w:rPr>
                <w:sz w:val="28"/>
                <w:szCs w:val="28"/>
              </w:rPr>
              <w:t>17 058.6</w:t>
            </w:r>
          </w:p>
        </w:tc>
        <w:tc>
          <w:tcPr>
            <w:tcW w:w="1417" w:type="dxa"/>
            <w:tcBorders>
              <w:top w:val="single" w:sz="4" w:space="0" w:color="auto"/>
              <w:left w:val="single" w:sz="4" w:space="0" w:color="auto"/>
              <w:bottom w:val="single" w:sz="4" w:space="0" w:color="auto"/>
              <w:right w:val="single" w:sz="4" w:space="0" w:color="auto"/>
            </w:tcBorders>
          </w:tcPr>
          <w:p w:rsidR="00BD47F9" w:rsidRPr="00BD47F9" w:rsidRDefault="00BD47F9" w:rsidP="00BD47F9">
            <w:pPr>
              <w:jc w:val="center"/>
              <w:rPr>
                <w:sz w:val="28"/>
                <w:szCs w:val="28"/>
              </w:rPr>
            </w:pPr>
            <w:r w:rsidRPr="00BD47F9">
              <w:rPr>
                <w:sz w:val="28"/>
                <w:szCs w:val="28"/>
              </w:rPr>
              <w:t>10 143.9</w:t>
            </w:r>
          </w:p>
        </w:tc>
        <w:tc>
          <w:tcPr>
            <w:tcW w:w="1276" w:type="dxa"/>
            <w:tcBorders>
              <w:top w:val="single" w:sz="4" w:space="0" w:color="auto"/>
              <w:left w:val="single" w:sz="4" w:space="0" w:color="auto"/>
              <w:bottom w:val="single" w:sz="4" w:space="0" w:color="auto"/>
              <w:right w:val="single" w:sz="4" w:space="0" w:color="auto"/>
            </w:tcBorders>
          </w:tcPr>
          <w:p w:rsidR="00BD47F9" w:rsidRPr="00BD47F9" w:rsidRDefault="00BD47F9" w:rsidP="00BD47F9">
            <w:pPr>
              <w:jc w:val="center"/>
              <w:rPr>
                <w:sz w:val="28"/>
                <w:szCs w:val="28"/>
              </w:rPr>
            </w:pPr>
            <w:r w:rsidRPr="00BD47F9">
              <w:rPr>
                <w:sz w:val="28"/>
                <w:szCs w:val="28"/>
              </w:rPr>
              <w:t>9 590.1</w:t>
            </w:r>
          </w:p>
        </w:tc>
      </w:tr>
      <w:tr w:rsidR="00BD47F9" w:rsidRPr="00BD47F9" w:rsidTr="00BD47F9">
        <w:trPr>
          <w:trHeight w:val="405"/>
        </w:trPr>
        <w:tc>
          <w:tcPr>
            <w:tcW w:w="3130" w:type="dxa"/>
            <w:tcBorders>
              <w:top w:val="single" w:sz="4" w:space="0" w:color="auto"/>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01 05 02 01 00 0000 610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D47F9" w:rsidRPr="00BD47F9" w:rsidRDefault="00BD47F9" w:rsidP="00BD47F9">
            <w:pPr>
              <w:jc w:val="both"/>
              <w:rPr>
                <w:sz w:val="28"/>
                <w:szCs w:val="28"/>
              </w:rPr>
            </w:pPr>
            <w:r w:rsidRPr="00BD47F9">
              <w:rPr>
                <w:sz w:val="28"/>
                <w:szCs w:val="28"/>
              </w:rPr>
              <w:t>Уменьшение прочих остатков денежных средств бюджетов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D47F9" w:rsidRPr="00BD47F9" w:rsidRDefault="00BD47F9" w:rsidP="00BD47F9">
            <w:pPr>
              <w:jc w:val="center"/>
            </w:pPr>
            <w:r w:rsidRPr="00BD47F9">
              <w:rPr>
                <w:sz w:val="28"/>
                <w:szCs w:val="28"/>
              </w:rPr>
              <w:t>17 058.6</w:t>
            </w:r>
          </w:p>
        </w:tc>
        <w:tc>
          <w:tcPr>
            <w:tcW w:w="1417" w:type="dxa"/>
            <w:tcBorders>
              <w:top w:val="single" w:sz="4" w:space="0" w:color="auto"/>
              <w:left w:val="single" w:sz="4" w:space="0" w:color="auto"/>
              <w:bottom w:val="single" w:sz="4" w:space="0" w:color="auto"/>
              <w:right w:val="single" w:sz="4" w:space="0" w:color="auto"/>
            </w:tcBorders>
          </w:tcPr>
          <w:p w:rsidR="00BD47F9" w:rsidRPr="00BD47F9" w:rsidRDefault="00BD47F9" w:rsidP="00BD47F9">
            <w:pPr>
              <w:jc w:val="center"/>
              <w:rPr>
                <w:sz w:val="28"/>
                <w:szCs w:val="28"/>
              </w:rPr>
            </w:pPr>
            <w:r w:rsidRPr="00BD47F9">
              <w:rPr>
                <w:sz w:val="28"/>
                <w:szCs w:val="28"/>
              </w:rPr>
              <w:t>10 143.9</w:t>
            </w:r>
          </w:p>
        </w:tc>
        <w:tc>
          <w:tcPr>
            <w:tcW w:w="1276" w:type="dxa"/>
            <w:tcBorders>
              <w:top w:val="single" w:sz="4" w:space="0" w:color="auto"/>
              <w:left w:val="single" w:sz="4" w:space="0" w:color="auto"/>
              <w:bottom w:val="single" w:sz="4" w:space="0" w:color="auto"/>
              <w:right w:val="single" w:sz="4" w:space="0" w:color="auto"/>
            </w:tcBorders>
          </w:tcPr>
          <w:p w:rsidR="00BD47F9" w:rsidRPr="00BD47F9" w:rsidRDefault="00BD47F9" w:rsidP="00BD47F9">
            <w:pPr>
              <w:jc w:val="center"/>
              <w:rPr>
                <w:sz w:val="28"/>
                <w:szCs w:val="28"/>
              </w:rPr>
            </w:pPr>
            <w:r w:rsidRPr="00BD47F9">
              <w:rPr>
                <w:sz w:val="28"/>
                <w:szCs w:val="28"/>
              </w:rPr>
              <w:t>9 590.1</w:t>
            </w:r>
          </w:p>
        </w:tc>
      </w:tr>
      <w:tr w:rsidR="00BD47F9" w:rsidRPr="00BD47F9" w:rsidTr="00BD47F9">
        <w:trPr>
          <w:trHeight w:val="405"/>
        </w:trPr>
        <w:tc>
          <w:tcPr>
            <w:tcW w:w="3130" w:type="dxa"/>
            <w:tcBorders>
              <w:top w:val="single" w:sz="4" w:space="0" w:color="auto"/>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01 05 02 01 10 0000 610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D47F9" w:rsidRPr="00BD47F9" w:rsidRDefault="00BD47F9" w:rsidP="00BD47F9">
            <w:pPr>
              <w:jc w:val="both"/>
              <w:rPr>
                <w:sz w:val="28"/>
                <w:szCs w:val="28"/>
              </w:rPr>
            </w:pPr>
            <w:r w:rsidRPr="00BD47F9">
              <w:rPr>
                <w:sz w:val="28"/>
                <w:szCs w:val="28"/>
              </w:rPr>
              <w:t>Уменьшение прочих остатков денежных средств бюджетов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D47F9" w:rsidRPr="00BD47F9" w:rsidRDefault="00BD47F9" w:rsidP="00BD47F9">
            <w:pPr>
              <w:jc w:val="center"/>
            </w:pPr>
            <w:r w:rsidRPr="00BD47F9">
              <w:rPr>
                <w:sz w:val="28"/>
                <w:szCs w:val="28"/>
              </w:rPr>
              <w:t>17 058.6</w:t>
            </w:r>
          </w:p>
        </w:tc>
        <w:tc>
          <w:tcPr>
            <w:tcW w:w="1417" w:type="dxa"/>
            <w:tcBorders>
              <w:top w:val="single" w:sz="4" w:space="0" w:color="auto"/>
              <w:left w:val="single" w:sz="4" w:space="0" w:color="auto"/>
              <w:bottom w:val="single" w:sz="4" w:space="0" w:color="auto"/>
              <w:right w:val="single" w:sz="4" w:space="0" w:color="auto"/>
            </w:tcBorders>
          </w:tcPr>
          <w:p w:rsidR="00BD47F9" w:rsidRPr="00BD47F9" w:rsidRDefault="00BD47F9" w:rsidP="00BD47F9">
            <w:pPr>
              <w:jc w:val="center"/>
              <w:rPr>
                <w:sz w:val="28"/>
                <w:szCs w:val="28"/>
              </w:rPr>
            </w:pPr>
            <w:r w:rsidRPr="00BD47F9">
              <w:rPr>
                <w:sz w:val="28"/>
                <w:szCs w:val="28"/>
              </w:rPr>
              <w:t>10 143.9</w:t>
            </w:r>
          </w:p>
        </w:tc>
        <w:tc>
          <w:tcPr>
            <w:tcW w:w="1276" w:type="dxa"/>
            <w:tcBorders>
              <w:top w:val="single" w:sz="4" w:space="0" w:color="auto"/>
              <w:left w:val="single" w:sz="4" w:space="0" w:color="auto"/>
              <w:bottom w:val="single" w:sz="4" w:space="0" w:color="auto"/>
              <w:right w:val="single" w:sz="4" w:space="0" w:color="auto"/>
            </w:tcBorders>
          </w:tcPr>
          <w:p w:rsidR="00BD47F9" w:rsidRPr="00BD47F9" w:rsidRDefault="00BD47F9" w:rsidP="00BD47F9">
            <w:pPr>
              <w:jc w:val="center"/>
              <w:rPr>
                <w:sz w:val="28"/>
                <w:szCs w:val="28"/>
              </w:rPr>
            </w:pPr>
            <w:r w:rsidRPr="00BD47F9">
              <w:rPr>
                <w:sz w:val="28"/>
                <w:szCs w:val="28"/>
              </w:rPr>
              <w:t>9 590.1</w:t>
            </w:r>
          </w:p>
        </w:tc>
      </w:tr>
    </w:tbl>
    <w:p w:rsidR="00BD47F9" w:rsidRPr="00BD47F9" w:rsidRDefault="00BD47F9" w:rsidP="00BD47F9">
      <w:pPr>
        <w:autoSpaceDE w:val="0"/>
        <w:autoSpaceDN w:val="0"/>
        <w:adjustRightInd w:val="0"/>
        <w:ind w:firstLine="708"/>
        <w:jc w:val="right"/>
        <w:outlineLvl w:val="1"/>
        <w:rPr>
          <w:sz w:val="28"/>
          <w:szCs w:val="28"/>
        </w:rPr>
      </w:pPr>
    </w:p>
    <w:p w:rsidR="00BD47F9" w:rsidRPr="00BD47F9" w:rsidRDefault="00BD47F9" w:rsidP="00BD47F9">
      <w:pPr>
        <w:widowControl w:val="0"/>
        <w:rPr>
          <w:sz w:val="28"/>
          <w:szCs w:val="28"/>
        </w:rPr>
      </w:pPr>
      <w:r w:rsidRPr="00BD47F9">
        <w:rPr>
          <w:sz w:val="28"/>
          <w:szCs w:val="28"/>
        </w:rPr>
        <w:t xml:space="preserve">  </w:t>
      </w:r>
    </w:p>
    <w:p w:rsidR="00BD47F9" w:rsidRPr="00BD47F9" w:rsidRDefault="00BD47F9" w:rsidP="00BD47F9">
      <w:pPr>
        <w:widowControl w:val="0"/>
        <w:rPr>
          <w:sz w:val="28"/>
          <w:szCs w:val="28"/>
        </w:rPr>
      </w:pPr>
    </w:p>
    <w:p w:rsidR="00BD47F9" w:rsidRPr="00BD47F9" w:rsidRDefault="00BD47F9" w:rsidP="00BD47F9">
      <w:pPr>
        <w:widowControl w:val="0"/>
        <w:rPr>
          <w:sz w:val="28"/>
          <w:szCs w:val="28"/>
        </w:rPr>
      </w:pPr>
      <w:r w:rsidRPr="00BD47F9">
        <w:rPr>
          <w:sz w:val="28"/>
          <w:szCs w:val="28"/>
        </w:rPr>
        <w:t>6)  Приложение 3 изложить в следующей редакции:</w:t>
      </w:r>
    </w:p>
    <w:p w:rsidR="00BD47F9" w:rsidRPr="00BD47F9" w:rsidRDefault="00BD47F9" w:rsidP="00BD47F9">
      <w:pPr>
        <w:widowControl w:val="0"/>
        <w:rPr>
          <w:sz w:val="28"/>
          <w:szCs w:val="28"/>
        </w:rPr>
      </w:pPr>
    </w:p>
    <w:tbl>
      <w:tblPr>
        <w:tblpPr w:leftFromText="180" w:rightFromText="180" w:vertAnchor="text" w:tblpX="-82" w:tblpY="1"/>
        <w:tblOverlap w:val="never"/>
        <w:tblW w:w="15481" w:type="dxa"/>
        <w:tblLayout w:type="fixed"/>
        <w:tblCellMar>
          <w:left w:w="30" w:type="dxa"/>
          <w:right w:w="30" w:type="dxa"/>
        </w:tblCellMar>
        <w:tblLook w:val="0000" w:firstRow="0" w:lastRow="0" w:firstColumn="0" w:lastColumn="0" w:noHBand="0" w:noVBand="0"/>
      </w:tblPr>
      <w:tblGrid>
        <w:gridCol w:w="7969"/>
        <w:gridCol w:w="567"/>
        <w:gridCol w:w="708"/>
        <w:gridCol w:w="1701"/>
        <w:gridCol w:w="567"/>
        <w:gridCol w:w="1246"/>
        <w:gridCol w:w="1276"/>
        <w:gridCol w:w="1447"/>
      </w:tblGrid>
      <w:tr w:rsidR="00BD47F9" w:rsidRPr="00BD47F9" w:rsidTr="00BD47F9">
        <w:trPr>
          <w:trHeight w:val="1135"/>
        </w:trPr>
        <w:tc>
          <w:tcPr>
            <w:tcW w:w="15481" w:type="dxa"/>
            <w:gridSpan w:val="8"/>
            <w:tcBorders>
              <w:top w:val="nil"/>
              <w:left w:val="nil"/>
            </w:tcBorders>
          </w:tcPr>
          <w:p w:rsidR="00BD47F9" w:rsidRPr="00BD47F9" w:rsidRDefault="00BD47F9" w:rsidP="00BD47F9">
            <w:pPr>
              <w:tabs>
                <w:tab w:val="left" w:pos="8325"/>
              </w:tabs>
              <w:autoSpaceDE w:val="0"/>
              <w:autoSpaceDN w:val="0"/>
              <w:adjustRightInd w:val="0"/>
              <w:jc w:val="right"/>
              <w:outlineLvl w:val="1"/>
              <w:rPr>
                <w:sz w:val="28"/>
                <w:szCs w:val="28"/>
              </w:rPr>
            </w:pPr>
            <w:r w:rsidRPr="00BD47F9">
              <w:rPr>
                <w:sz w:val="28"/>
                <w:szCs w:val="28"/>
              </w:rPr>
              <w:t xml:space="preserve">                             Приложение 3 </w:t>
            </w:r>
          </w:p>
          <w:p w:rsidR="00BD47F9" w:rsidRPr="00BD47F9" w:rsidRDefault="00BD47F9" w:rsidP="00BD47F9">
            <w:pPr>
              <w:tabs>
                <w:tab w:val="left" w:pos="8325"/>
              </w:tabs>
              <w:autoSpaceDE w:val="0"/>
              <w:autoSpaceDN w:val="0"/>
              <w:adjustRightInd w:val="0"/>
              <w:jc w:val="right"/>
              <w:outlineLvl w:val="1"/>
              <w:rPr>
                <w:sz w:val="28"/>
                <w:szCs w:val="28"/>
              </w:rPr>
            </w:pPr>
            <w:r w:rsidRPr="00BD47F9">
              <w:rPr>
                <w:sz w:val="28"/>
                <w:szCs w:val="28"/>
              </w:rPr>
              <w:t xml:space="preserve">                                                                                           к решению Собрания депутатов Мещеряковского сельского поселения </w:t>
            </w:r>
          </w:p>
          <w:p w:rsidR="00BD47F9" w:rsidRPr="00BD47F9" w:rsidRDefault="00BD47F9" w:rsidP="00BD47F9">
            <w:pPr>
              <w:tabs>
                <w:tab w:val="left" w:pos="8325"/>
              </w:tabs>
              <w:autoSpaceDE w:val="0"/>
              <w:autoSpaceDN w:val="0"/>
              <w:adjustRightInd w:val="0"/>
              <w:jc w:val="right"/>
              <w:outlineLvl w:val="1"/>
              <w:rPr>
                <w:sz w:val="28"/>
                <w:szCs w:val="28"/>
              </w:rPr>
            </w:pPr>
            <w:r w:rsidRPr="00BD47F9">
              <w:rPr>
                <w:sz w:val="28"/>
                <w:szCs w:val="28"/>
              </w:rPr>
              <w:t xml:space="preserve">                                                                              «О бюджете Мещеряковского сельского поселения Верхнедонского района                                                                                                           на 2023 год и на плановый период 2024 и 2025 годов»</w:t>
            </w:r>
          </w:p>
        </w:tc>
      </w:tr>
      <w:tr w:rsidR="00BD47F9" w:rsidRPr="00BD47F9" w:rsidTr="00BD47F9">
        <w:trPr>
          <w:trHeight w:val="332"/>
        </w:trPr>
        <w:tc>
          <w:tcPr>
            <w:tcW w:w="15481" w:type="dxa"/>
            <w:gridSpan w:val="8"/>
            <w:tcBorders>
              <w:top w:val="nil"/>
              <w:left w:val="nil"/>
              <w:bottom w:val="nil"/>
            </w:tcBorders>
          </w:tcPr>
          <w:p w:rsidR="00BD47F9" w:rsidRPr="00BD47F9" w:rsidRDefault="00BD47F9" w:rsidP="00BD47F9">
            <w:pPr>
              <w:tabs>
                <w:tab w:val="left" w:pos="8325"/>
              </w:tabs>
              <w:autoSpaceDE w:val="0"/>
              <w:autoSpaceDN w:val="0"/>
              <w:adjustRightInd w:val="0"/>
              <w:jc w:val="both"/>
              <w:outlineLvl w:val="1"/>
              <w:rPr>
                <w:sz w:val="28"/>
                <w:szCs w:val="28"/>
              </w:rPr>
            </w:pPr>
          </w:p>
        </w:tc>
      </w:tr>
      <w:tr w:rsidR="00BD47F9" w:rsidRPr="00BD47F9" w:rsidTr="00BD47F9">
        <w:trPr>
          <w:trHeight w:val="1120"/>
        </w:trPr>
        <w:tc>
          <w:tcPr>
            <w:tcW w:w="15481" w:type="dxa"/>
            <w:gridSpan w:val="8"/>
            <w:tcBorders>
              <w:top w:val="nil"/>
              <w:left w:val="nil"/>
            </w:tcBorders>
          </w:tcPr>
          <w:p w:rsidR="00BD47F9" w:rsidRPr="00BD47F9" w:rsidRDefault="00BD47F9" w:rsidP="00BD47F9">
            <w:pPr>
              <w:tabs>
                <w:tab w:val="left" w:pos="8325"/>
              </w:tabs>
              <w:autoSpaceDE w:val="0"/>
              <w:autoSpaceDN w:val="0"/>
              <w:adjustRightInd w:val="0"/>
              <w:jc w:val="both"/>
              <w:outlineLvl w:val="1"/>
              <w:rPr>
                <w:sz w:val="28"/>
                <w:szCs w:val="28"/>
              </w:rPr>
            </w:pPr>
            <w:r w:rsidRPr="00BD47F9">
              <w:rPr>
                <w:sz w:val="28"/>
                <w:szCs w:val="28"/>
              </w:rPr>
              <w:t xml:space="preserve">         Распределение бюджетных ассигнований по разделам, подразделам, целевым статьям (муниципальным программам Мещеряковского сельского поселения и непрограммным направлениям деятельности), группам (подгруппам) видов расходов классификации расходов бюджета Мещеряковского сельского поселения Верхнедонского района на 2023 год и на плановый период 2024 и 2025 годов</w:t>
            </w:r>
          </w:p>
        </w:tc>
      </w:tr>
      <w:tr w:rsidR="00BD47F9" w:rsidRPr="00BD47F9" w:rsidTr="00BD47F9">
        <w:trPr>
          <w:trHeight w:val="80"/>
        </w:trPr>
        <w:tc>
          <w:tcPr>
            <w:tcW w:w="15481" w:type="dxa"/>
            <w:gridSpan w:val="8"/>
            <w:tcBorders>
              <w:top w:val="nil"/>
              <w:left w:val="nil"/>
              <w:bottom w:val="nil"/>
              <w:right w:val="nil"/>
            </w:tcBorders>
          </w:tcPr>
          <w:p w:rsidR="00BD47F9" w:rsidRPr="00BD47F9" w:rsidRDefault="00BD47F9" w:rsidP="00BD47F9">
            <w:pPr>
              <w:tabs>
                <w:tab w:val="left" w:pos="8325"/>
              </w:tabs>
              <w:autoSpaceDE w:val="0"/>
              <w:autoSpaceDN w:val="0"/>
              <w:adjustRightInd w:val="0"/>
              <w:outlineLvl w:val="1"/>
              <w:rPr>
                <w:bCs/>
                <w:sz w:val="28"/>
                <w:szCs w:val="28"/>
              </w:rPr>
            </w:pPr>
            <w:r w:rsidRPr="00BD47F9">
              <w:rPr>
                <w:bCs/>
                <w:sz w:val="28"/>
                <w:szCs w:val="28"/>
              </w:rPr>
              <w:t xml:space="preserve">                                                                                                                                                                                                   (тыс. рублей)</w:t>
            </w:r>
          </w:p>
        </w:tc>
      </w:tr>
      <w:tr w:rsidR="00BD47F9" w:rsidRPr="00BD47F9" w:rsidTr="00BD47F9">
        <w:trPr>
          <w:trHeight w:val="518"/>
        </w:trPr>
        <w:tc>
          <w:tcPr>
            <w:tcW w:w="7969" w:type="dxa"/>
            <w:tcBorders>
              <w:top w:val="single" w:sz="6" w:space="0" w:color="auto"/>
              <w:left w:val="single" w:sz="6" w:space="0" w:color="auto"/>
              <w:right w:val="single" w:sz="6" w:space="0" w:color="auto"/>
            </w:tcBorders>
          </w:tcPr>
          <w:p w:rsidR="00BD47F9" w:rsidRPr="00BD47F9" w:rsidRDefault="00BD47F9" w:rsidP="00BD47F9">
            <w:pPr>
              <w:tabs>
                <w:tab w:val="left" w:pos="8325"/>
              </w:tabs>
              <w:autoSpaceDE w:val="0"/>
              <w:autoSpaceDN w:val="0"/>
              <w:adjustRightInd w:val="0"/>
              <w:jc w:val="both"/>
              <w:outlineLvl w:val="1"/>
              <w:rPr>
                <w:bCs/>
                <w:sz w:val="28"/>
                <w:szCs w:val="28"/>
              </w:rPr>
            </w:pPr>
            <w:r w:rsidRPr="00BD47F9">
              <w:rPr>
                <w:bCs/>
                <w:sz w:val="28"/>
                <w:szCs w:val="28"/>
              </w:rPr>
              <w:lastRenderedPageBreak/>
              <w:t>Наименование</w:t>
            </w:r>
          </w:p>
        </w:tc>
        <w:tc>
          <w:tcPr>
            <w:tcW w:w="567" w:type="dxa"/>
            <w:tcBorders>
              <w:top w:val="single" w:sz="6" w:space="0" w:color="auto"/>
              <w:left w:val="single" w:sz="6" w:space="0" w:color="auto"/>
              <w:right w:val="single" w:sz="6" w:space="0" w:color="auto"/>
            </w:tcBorders>
          </w:tcPr>
          <w:p w:rsidR="00BD47F9" w:rsidRPr="00BD47F9" w:rsidRDefault="00BD47F9" w:rsidP="00BD47F9">
            <w:pPr>
              <w:tabs>
                <w:tab w:val="left" w:pos="8325"/>
              </w:tabs>
              <w:autoSpaceDE w:val="0"/>
              <w:autoSpaceDN w:val="0"/>
              <w:adjustRightInd w:val="0"/>
              <w:jc w:val="both"/>
              <w:outlineLvl w:val="1"/>
              <w:rPr>
                <w:bCs/>
                <w:sz w:val="28"/>
                <w:szCs w:val="28"/>
              </w:rPr>
            </w:pPr>
            <w:r w:rsidRPr="00BD47F9">
              <w:rPr>
                <w:bCs/>
                <w:sz w:val="28"/>
                <w:szCs w:val="28"/>
              </w:rPr>
              <w:t>Рз</w:t>
            </w:r>
          </w:p>
        </w:tc>
        <w:tc>
          <w:tcPr>
            <w:tcW w:w="708" w:type="dxa"/>
            <w:tcBorders>
              <w:top w:val="single" w:sz="6" w:space="0" w:color="auto"/>
              <w:left w:val="single" w:sz="6" w:space="0" w:color="auto"/>
              <w:right w:val="single" w:sz="6" w:space="0" w:color="auto"/>
            </w:tcBorders>
          </w:tcPr>
          <w:p w:rsidR="00BD47F9" w:rsidRPr="00BD47F9" w:rsidRDefault="00BD47F9" w:rsidP="00BD47F9">
            <w:pPr>
              <w:tabs>
                <w:tab w:val="left" w:pos="8325"/>
              </w:tabs>
              <w:autoSpaceDE w:val="0"/>
              <w:autoSpaceDN w:val="0"/>
              <w:adjustRightInd w:val="0"/>
              <w:jc w:val="both"/>
              <w:outlineLvl w:val="1"/>
              <w:rPr>
                <w:bCs/>
                <w:sz w:val="28"/>
                <w:szCs w:val="28"/>
              </w:rPr>
            </w:pPr>
            <w:r w:rsidRPr="00BD47F9">
              <w:rPr>
                <w:bCs/>
                <w:sz w:val="28"/>
                <w:szCs w:val="28"/>
              </w:rPr>
              <w:t>ПР</w:t>
            </w:r>
          </w:p>
        </w:tc>
        <w:tc>
          <w:tcPr>
            <w:tcW w:w="1701" w:type="dxa"/>
            <w:tcBorders>
              <w:top w:val="single" w:sz="6" w:space="0" w:color="auto"/>
              <w:left w:val="single" w:sz="6" w:space="0" w:color="auto"/>
              <w:right w:val="single" w:sz="6" w:space="0" w:color="auto"/>
            </w:tcBorders>
          </w:tcPr>
          <w:p w:rsidR="00BD47F9" w:rsidRPr="00BD47F9" w:rsidRDefault="00BD47F9" w:rsidP="00BD47F9">
            <w:pPr>
              <w:tabs>
                <w:tab w:val="left" w:pos="8325"/>
              </w:tabs>
              <w:autoSpaceDE w:val="0"/>
              <w:autoSpaceDN w:val="0"/>
              <w:adjustRightInd w:val="0"/>
              <w:jc w:val="both"/>
              <w:outlineLvl w:val="1"/>
              <w:rPr>
                <w:bCs/>
                <w:sz w:val="28"/>
                <w:szCs w:val="28"/>
              </w:rPr>
            </w:pPr>
            <w:r w:rsidRPr="00BD47F9">
              <w:rPr>
                <w:bCs/>
                <w:sz w:val="28"/>
                <w:szCs w:val="28"/>
              </w:rPr>
              <w:t>ЦСР</w:t>
            </w:r>
          </w:p>
        </w:tc>
        <w:tc>
          <w:tcPr>
            <w:tcW w:w="567" w:type="dxa"/>
            <w:tcBorders>
              <w:top w:val="single" w:sz="6" w:space="0" w:color="auto"/>
              <w:left w:val="single" w:sz="6" w:space="0" w:color="auto"/>
              <w:right w:val="single" w:sz="6" w:space="0" w:color="auto"/>
            </w:tcBorders>
          </w:tcPr>
          <w:p w:rsidR="00BD47F9" w:rsidRPr="00BD47F9" w:rsidRDefault="00BD47F9" w:rsidP="00BD47F9">
            <w:pPr>
              <w:tabs>
                <w:tab w:val="left" w:pos="8325"/>
              </w:tabs>
              <w:autoSpaceDE w:val="0"/>
              <w:autoSpaceDN w:val="0"/>
              <w:adjustRightInd w:val="0"/>
              <w:jc w:val="both"/>
              <w:outlineLvl w:val="1"/>
              <w:rPr>
                <w:bCs/>
                <w:sz w:val="28"/>
                <w:szCs w:val="28"/>
              </w:rPr>
            </w:pPr>
            <w:r w:rsidRPr="00BD47F9">
              <w:rPr>
                <w:bCs/>
                <w:sz w:val="28"/>
                <w:szCs w:val="28"/>
              </w:rPr>
              <w:t>ВР</w:t>
            </w:r>
          </w:p>
        </w:tc>
        <w:tc>
          <w:tcPr>
            <w:tcW w:w="1246" w:type="dxa"/>
            <w:tcBorders>
              <w:top w:val="single" w:sz="6" w:space="0" w:color="auto"/>
              <w:left w:val="single" w:sz="6" w:space="0" w:color="auto"/>
              <w:right w:val="single" w:sz="6" w:space="0" w:color="auto"/>
            </w:tcBorders>
          </w:tcPr>
          <w:p w:rsidR="00BD47F9" w:rsidRPr="00BD47F9" w:rsidRDefault="00BD47F9" w:rsidP="00BD47F9">
            <w:pPr>
              <w:tabs>
                <w:tab w:val="left" w:pos="8325"/>
              </w:tabs>
              <w:autoSpaceDE w:val="0"/>
              <w:autoSpaceDN w:val="0"/>
              <w:adjustRightInd w:val="0"/>
              <w:jc w:val="both"/>
              <w:outlineLvl w:val="1"/>
              <w:rPr>
                <w:bCs/>
                <w:sz w:val="28"/>
                <w:szCs w:val="28"/>
              </w:rPr>
            </w:pPr>
            <w:r w:rsidRPr="00BD47F9">
              <w:rPr>
                <w:bCs/>
                <w:sz w:val="28"/>
                <w:szCs w:val="28"/>
              </w:rPr>
              <w:t>2023 год</w:t>
            </w:r>
          </w:p>
        </w:tc>
        <w:tc>
          <w:tcPr>
            <w:tcW w:w="1276" w:type="dxa"/>
            <w:tcBorders>
              <w:top w:val="single" w:sz="6" w:space="0" w:color="auto"/>
              <w:left w:val="single" w:sz="6" w:space="0" w:color="auto"/>
              <w:right w:val="single" w:sz="6" w:space="0" w:color="auto"/>
            </w:tcBorders>
          </w:tcPr>
          <w:p w:rsidR="00BD47F9" w:rsidRPr="00BD47F9" w:rsidRDefault="00BD47F9" w:rsidP="00BD47F9">
            <w:pPr>
              <w:tabs>
                <w:tab w:val="left" w:pos="8325"/>
              </w:tabs>
              <w:autoSpaceDE w:val="0"/>
              <w:autoSpaceDN w:val="0"/>
              <w:adjustRightInd w:val="0"/>
              <w:jc w:val="both"/>
              <w:outlineLvl w:val="1"/>
              <w:rPr>
                <w:bCs/>
                <w:sz w:val="28"/>
                <w:szCs w:val="28"/>
              </w:rPr>
            </w:pPr>
            <w:r w:rsidRPr="00BD47F9">
              <w:rPr>
                <w:bCs/>
                <w:sz w:val="28"/>
                <w:szCs w:val="28"/>
              </w:rPr>
              <w:t xml:space="preserve">2024 год </w:t>
            </w:r>
          </w:p>
          <w:p w:rsidR="00BD47F9" w:rsidRPr="00BD47F9" w:rsidRDefault="00BD47F9" w:rsidP="00BD47F9">
            <w:pPr>
              <w:tabs>
                <w:tab w:val="left" w:pos="8325"/>
              </w:tabs>
              <w:autoSpaceDE w:val="0"/>
              <w:autoSpaceDN w:val="0"/>
              <w:adjustRightInd w:val="0"/>
              <w:jc w:val="both"/>
              <w:outlineLvl w:val="1"/>
              <w:rPr>
                <w:bCs/>
                <w:sz w:val="28"/>
                <w:szCs w:val="28"/>
              </w:rPr>
            </w:pPr>
          </w:p>
        </w:tc>
        <w:tc>
          <w:tcPr>
            <w:tcW w:w="1447" w:type="dxa"/>
            <w:tcBorders>
              <w:top w:val="single" w:sz="6" w:space="0" w:color="auto"/>
              <w:left w:val="single" w:sz="6" w:space="0" w:color="auto"/>
              <w:right w:val="single" w:sz="6" w:space="0" w:color="auto"/>
            </w:tcBorders>
          </w:tcPr>
          <w:p w:rsidR="00BD47F9" w:rsidRPr="00BD47F9" w:rsidRDefault="00BD47F9" w:rsidP="00BD47F9">
            <w:pPr>
              <w:tabs>
                <w:tab w:val="left" w:pos="8325"/>
              </w:tabs>
              <w:autoSpaceDE w:val="0"/>
              <w:autoSpaceDN w:val="0"/>
              <w:adjustRightInd w:val="0"/>
              <w:jc w:val="both"/>
              <w:outlineLvl w:val="1"/>
              <w:rPr>
                <w:bCs/>
                <w:sz w:val="28"/>
                <w:szCs w:val="28"/>
              </w:rPr>
            </w:pPr>
            <w:r w:rsidRPr="00BD47F9">
              <w:rPr>
                <w:bCs/>
                <w:sz w:val="28"/>
                <w:szCs w:val="28"/>
              </w:rPr>
              <w:t>2025 год</w:t>
            </w:r>
          </w:p>
          <w:p w:rsidR="00BD47F9" w:rsidRPr="00BD47F9" w:rsidRDefault="00BD47F9" w:rsidP="00BD47F9">
            <w:pPr>
              <w:tabs>
                <w:tab w:val="left" w:pos="8325"/>
              </w:tabs>
              <w:autoSpaceDE w:val="0"/>
              <w:autoSpaceDN w:val="0"/>
              <w:adjustRightInd w:val="0"/>
              <w:jc w:val="both"/>
              <w:outlineLvl w:val="1"/>
              <w:rPr>
                <w:bCs/>
                <w:sz w:val="28"/>
                <w:szCs w:val="28"/>
              </w:rPr>
            </w:pPr>
          </w:p>
        </w:tc>
      </w:tr>
      <w:tr w:rsidR="00BD47F9" w:rsidRPr="00BD47F9" w:rsidTr="00BD47F9">
        <w:trPr>
          <w:trHeight w:val="319"/>
        </w:trPr>
        <w:tc>
          <w:tcPr>
            <w:tcW w:w="7969" w:type="dxa"/>
            <w:tcBorders>
              <w:top w:val="single" w:sz="6" w:space="0" w:color="auto"/>
              <w:left w:val="single" w:sz="6" w:space="0" w:color="auto"/>
              <w:bottom w:val="single" w:sz="6" w:space="0" w:color="auto"/>
              <w:right w:val="single" w:sz="6" w:space="0" w:color="auto"/>
            </w:tcBorders>
            <w:vAlign w:val="center"/>
          </w:tcPr>
          <w:p w:rsidR="00BD47F9" w:rsidRPr="00BD47F9" w:rsidRDefault="00BD47F9" w:rsidP="00BD47F9">
            <w:pPr>
              <w:tabs>
                <w:tab w:val="left" w:pos="8325"/>
              </w:tabs>
              <w:autoSpaceDE w:val="0"/>
              <w:autoSpaceDN w:val="0"/>
              <w:adjustRightInd w:val="0"/>
              <w:jc w:val="center"/>
              <w:outlineLvl w:val="1"/>
              <w:rPr>
                <w:sz w:val="28"/>
                <w:szCs w:val="28"/>
              </w:rPr>
            </w:pPr>
            <w:r w:rsidRPr="00BD47F9">
              <w:rPr>
                <w:sz w:val="28"/>
                <w:szCs w:val="28"/>
              </w:rPr>
              <w:t>1</w:t>
            </w:r>
          </w:p>
        </w:tc>
        <w:tc>
          <w:tcPr>
            <w:tcW w:w="567" w:type="dxa"/>
            <w:tcBorders>
              <w:top w:val="single" w:sz="6" w:space="0" w:color="auto"/>
              <w:left w:val="single" w:sz="6" w:space="0" w:color="auto"/>
              <w:bottom w:val="single" w:sz="6" w:space="0" w:color="auto"/>
              <w:right w:val="single" w:sz="6" w:space="0" w:color="auto"/>
            </w:tcBorders>
            <w:vAlign w:val="center"/>
          </w:tcPr>
          <w:p w:rsidR="00BD47F9" w:rsidRPr="00BD47F9" w:rsidRDefault="00BD47F9" w:rsidP="00BD47F9">
            <w:pPr>
              <w:tabs>
                <w:tab w:val="left" w:pos="8325"/>
              </w:tabs>
              <w:autoSpaceDE w:val="0"/>
              <w:autoSpaceDN w:val="0"/>
              <w:adjustRightInd w:val="0"/>
              <w:jc w:val="center"/>
              <w:outlineLvl w:val="1"/>
              <w:rPr>
                <w:sz w:val="28"/>
                <w:szCs w:val="28"/>
              </w:rPr>
            </w:pPr>
            <w:r w:rsidRPr="00BD47F9">
              <w:rPr>
                <w:sz w:val="28"/>
                <w:szCs w:val="28"/>
              </w:rPr>
              <w:t>2</w:t>
            </w:r>
          </w:p>
        </w:tc>
        <w:tc>
          <w:tcPr>
            <w:tcW w:w="708" w:type="dxa"/>
            <w:tcBorders>
              <w:top w:val="single" w:sz="6" w:space="0" w:color="auto"/>
              <w:left w:val="single" w:sz="6" w:space="0" w:color="auto"/>
              <w:bottom w:val="single" w:sz="6" w:space="0" w:color="auto"/>
              <w:right w:val="single" w:sz="6" w:space="0" w:color="auto"/>
            </w:tcBorders>
            <w:vAlign w:val="center"/>
          </w:tcPr>
          <w:p w:rsidR="00BD47F9" w:rsidRPr="00BD47F9" w:rsidRDefault="00BD47F9" w:rsidP="00BD47F9">
            <w:pPr>
              <w:tabs>
                <w:tab w:val="left" w:pos="8325"/>
              </w:tabs>
              <w:autoSpaceDE w:val="0"/>
              <w:autoSpaceDN w:val="0"/>
              <w:adjustRightInd w:val="0"/>
              <w:jc w:val="center"/>
              <w:outlineLvl w:val="1"/>
              <w:rPr>
                <w:sz w:val="28"/>
                <w:szCs w:val="28"/>
              </w:rPr>
            </w:pPr>
            <w:r w:rsidRPr="00BD47F9">
              <w:rPr>
                <w:sz w:val="28"/>
                <w:szCs w:val="28"/>
              </w:rPr>
              <w:t>3</w:t>
            </w:r>
          </w:p>
        </w:tc>
        <w:tc>
          <w:tcPr>
            <w:tcW w:w="1701" w:type="dxa"/>
            <w:tcBorders>
              <w:top w:val="single" w:sz="6" w:space="0" w:color="auto"/>
              <w:left w:val="single" w:sz="6" w:space="0" w:color="auto"/>
              <w:bottom w:val="single" w:sz="6" w:space="0" w:color="auto"/>
              <w:right w:val="single" w:sz="6" w:space="0" w:color="auto"/>
            </w:tcBorders>
            <w:vAlign w:val="center"/>
          </w:tcPr>
          <w:p w:rsidR="00BD47F9" w:rsidRPr="00BD47F9" w:rsidRDefault="00BD47F9" w:rsidP="00BD47F9">
            <w:pPr>
              <w:tabs>
                <w:tab w:val="left" w:pos="8325"/>
              </w:tabs>
              <w:autoSpaceDE w:val="0"/>
              <w:autoSpaceDN w:val="0"/>
              <w:adjustRightInd w:val="0"/>
              <w:jc w:val="center"/>
              <w:outlineLvl w:val="1"/>
              <w:rPr>
                <w:sz w:val="28"/>
                <w:szCs w:val="28"/>
              </w:rPr>
            </w:pPr>
            <w:r w:rsidRPr="00BD47F9">
              <w:rPr>
                <w:sz w:val="28"/>
                <w:szCs w:val="28"/>
              </w:rPr>
              <w:t>4</w:t>
            </w:r>
          </w:p>
        </w:tc>
        <w:tc>
          <w:tcPr>
            <w:tcW w:w="567" w:type="dxa"/>
            <w:tcBorders>
              <w:top w:val="single" w:sz="6" w:space="0" w:color="auto"/>
              <w:left w:val="single" w:sz="6" w:space="0" w:color="auto"/>
              <w:bottom w:val="single" w:sz="6" w:space="0" w:color="auto"/>
              <w:right w:val="single" w:sz="6" w:space="0" w:color="auto"/>
            </w:tcBorders>
            <w:vAlign w:val="center"/>
          </w:tcPr>
          <w:p w:rsidR="00BD47F9" w:rsidRPr="00BD47F9" w:rsidRDefault="00BD47F9" w:rsidP="00BD47F9">
            <w:pPr>
              <w:tabs>
                <w:tab w:val="left" w:pos="8325"/>
              </w:tabs>
              <w:autoSpaceDE w:val="0"/>
              <w:autoSpaceDN w:val="0"/>
              <w:adjustRightInd w:val="0"/>
              <w:jc w:val="center"/>
              <w:outlineLvl w:val="1"/>
              <w:rPr>
                <w:sz w:val="28"/>
                <w:szCs w:val="28"/>
              </w:rPr>
            </w:pPr>
            <w:r w:rsidRPr="00BD47F9">
              <w:rPr>
                <w:sz w:val="28"/>
                <w:szCs w:val="28"/>
              </w:rPr>
              <w:t>5</w:t>
            </w:r>
          </w:p>
        </w:tc>
        <w:tc>
          <w:tcPr>
            <w:tcW w:w="1246" w:type="dxa"/>
            <w:tcBorders>
              <w:top w:val="single" w:sz="6" w:space="0" w:color="auto"/>
              <w:left w:val="single" w:sz="6" w:space="0" w:color="auto"/>
              <w:bottom w:val="single" w:sz="6" w:space="0" w:color="auto"/>
              <w:right w:val="single" w:sz="6" w:space="0" w:color="auto"/>
            </w:tcBorders>
            <w:vAlign w:val="center"/>
          </w:tcPr>
          <w:p w:rsidR="00BD47F9" w:rsidRPr="00BD47F9" w:rsidRDefault="00BD47F9" w:rsidP="00BD47F9">
            <w:pPr>
              <w:tabs>
                <w:tab w:val="left" w:pos="8325"/>
              </w:tabs>
              <w:autoSpaceDE w:val="0"/>
              <w:autoSpaceDN w:val="0"/>
              <w:adjustRightInd w:val="0"/>
              <w:jc w:val="center"/>
              <w:outlineLvl w:val="1"/>
              <w:rPr>
                <w:sz w:val="28"/>
                <w:szCs w:val="28"/>
              </w:rPr>
            </w:pPr>
            <w:r w:rsidRPr="00BD47F9">
              <w:rPr>
                <w:sz w:val="28"/>
                <w:szCs w:val="28"/>
              </w:rPr>
              <w:t>6</w:t>
            </w:r>
          </w:p>
        </w:tc>
        <w:tc>
          <w:tcPr>
            <w:tcW w:w="1276" w:type="dxa"/>
            <w:tcBorders>
              <w:top w:val="single" w:sz="6" w:space="0" w:color="auto"/>
              <w:left w:val="single" w:sz="6" w:space="0" w:color="auto"/>
              <w:bottom w:val="single" w:sz="6" w:space="0" w:color="auto"/>
              <w:right w:val="single" w:sz="6" w:space="0" w:color="auto"/>
            </w:tcBorders>
            <w:vAlign w:val="center"/>
          </w:tcPr>
          <w:p w:rsidR="00BD47F9" w:rsidRPr="00BD47F9" w:rsidRDefault="00BD47F9" w:rsidP="00BD47F9">
            <w:pPr>
              <w:tabs>
                <w:tab w:val="left" w:pos="8325"/>
              </w:tabs>
              <w:autoSpaceDE w:val="0"/>
              <w:autoSpaceDN w:val="0"/>
              <w:adjustRightInd w:val="0"/>
              <w:jc w:val="center"/>
              <w:outlineLvl w:val="1"/>
              <w:rPr>
                <w:sz w:val="28"/>
                <w:szCs w:val="28"/>
              </w:rPr>
            </w:pPr>
            <w:r w:rsidRPr="00BD47F9">
              <w:rPr>
                <w:sz w:val="28"/>
                <w:szCs w:val="28"/>
              </w:rPr>
              <w:t>7</w:t>
            </w:r>
          </w:p>
        </w:tc>
        <w:tc>
          <w:tcPr>
            <w:tcW w:w="1447" w:type="dxa"/>
            <w:tcBorders>
              <w:top w:val="single" w:sz="6" w:space="0" w:color="auto"/>
              <w:left w:val="single" w:sz="6" w:space="0" w:color="auto"/>
              <w:bottom w:val="single" w:sz="6" w:space="0" w:color="auto"/>
              <w:right w:val="single" w:sz="6" w:space="0" w:color="auto"/>
            </w:tcBorders>
            <w:vAlign w:val="center"/>
          </w:tcPr>
          <w:p w:rsidR="00BD47F9" w:rsidRPr="00BD47F9" w:rsidRDefault="00BD47F9" w:rsidP="00BD47F9">
            <w:pPr>
              <w:tabs>
                <w:tab w:val="left" w:pos="8325"/>
              </w:tabs>
              <w:autoSpaceDE w:val="0"/>
              <w:autoSpaceDN w:val="0"/>
              <w:adjustRightInd w:val="0"/>
              <w:jc w:val="center"/>
              <w:outlineLvl w:val="1"/>
              <w:rPr>
                <w:sz w:val="28"/>
                <w:szCs w:val="28"/>
              </w:rPr>
            </w:pPr>
            <w:r w:rsidRPr="00BD47F9">
              <w:rPr>
                <w:sz w:val="28"/>
                <w:szCs w:val="28"/>
              </w:rPr>
              <w:t>8</w:t>
            </w:r>
          </w:p>
        </w:tc>
      </w:tr>
      <w:tr w:rsidR="00BD47F9" w:rsidRPr="00BD47F9" w:rsidTr="00BD47F9">
        <w:trPr>
          <w:trHeight w:val="319"/>
        </w:trPr>
        <w:tc>
          <w:tcPr>
            <w:tcW w:w="7969" w:type="dxa"/>
            <w:tcBorders>
              <w:top w:val="single" w:sz="4" w:space="0" w:color="auto"/>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01</w:t>
            </w:r>
          </w:p>
        </w:tc>
        <w:tc>
          <w:tcPr>
            <w:tcW w:w="708" w:type="dxa"/>
            <w:tcBorders>
              <w:top w:val="single" w:sz="4" w:space="0" w:color="auto"/>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 </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6 887.6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6 394.3</w:t>
            </w:r>
          </w:p>
        </w:tc>
        <w:tc>
          <w:tcPr>
            <w:tcW w:w="1447" w:type="dxa"/>
            <w:tcBorders>
              <w:top w:val="single" w:sz="4" w:space="0" w:color="auto"/>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6 622.8</w:t>
            </w:r>
          </w:p>
        </w:tc>
      </w:tr>
      <w:tr w:rsidR="00BD47F9" w:rsidRPr="00BD47F9" w:rsidTr="00BD47F9">
        <w:trPr>
          <w:trHeight w:val="928"/>
        </w:trPr>
        <w:tc>
          <w:tcPr>
            <w:tcW w:w="7969" w:type="dxa"/>
            <w:tcBorders>
              <w:top w:val="nil"/>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04</w:t>
            </w:r>
          </w:p>
        </w:tc>
        <w:tc>
          <w:tcPr>
            <w:tcW w:w="1701"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 </w:t>
            </w:r>
          </w:p>
        </w:tc>
        <w:tc>
          <w:tcPr>
            <w:tcW w:w="124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6 653.2</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5 305.7</w:t>
            </w:r>
          </w:p>
        </w:tc>
        <w:tc>
          <w:tcPr>
            <w:tcW w:w="144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5 313.6</w:t>
            </w:r>
          </w:p>
        </w:tc>
      </w:tr>
      <w:tr w:rsidR="00BD47F9" w:rsidRPr="00BD47F9" w:rsidTr="00BD47F9">
        <w:trPr>
          <w:trHeight w:val="269"/>
        </w:trPr>
        <w:tc>
          <w:tcPr>
            <w:tcW w:w="7969" w:type="dxa"/>
            <w:tcBorders>
              <w:top w:val="nil"/>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 xml:space="preserve">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04</w:t>
            </w:r>
          </w:p>
        </w:tc>
        <w:tc>
          <w:tcPr>
            <w:tcW w:w="1701"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8910000110</w:t>
            </w:r>
          </w:p>
        </w:tc>
        <w:tc>
          <w:tcPr>
            <w:tcW w:w="56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120</w:t>
            </w:r>
          </w:p>
        </w:tc>
        <w:tc>
          <w:tcPr>
            <w:tcW w:w="124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5 936.0</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4 557.2</w:t>
            </w:r>
          </w:p>
        </w:tc>
        <w:tc>
          <w:tcPr>
            <w:tcW w:w="144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4 530.9</w:t>
            </w:r>
          </w:p>
        </w:tc>
      </w:tr>
      <w:tr w:rsidR="00BD47F9" w:rsidRPr="00BD47F9" w:rsidTr="00BD47F9">
        <w:trPr>
          <w:trHeight w:val="416"/>
        </w:trPr>
        <w:tc>
          <w:tcPr>
            <w:tcW w:w="7969" w:type="dxa"/>
            <w:tcBorders>
              <w:top w:val="nil"/>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04</w:t>
            </w:r>
          </w:p>
        </w:tc>
        <w:tc>
          <w:tcPr>
            <w:tcW w:w="1701"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8910000190</w:t>
            </w:r>
          </w:p>
        </w:tc>
        <w:tc>
          <w:tcPr>
            <w:tcW w:w="56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240</w:t>
            </w:r>
          </w:p>
        </w:tc>
        <w:tc>
          <w:tcPr>
            <w:tcW w:w="124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717.0</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748.3</w:t>
            </w:r>
          </w:p>
        </w:tc>
        <w:tc>
          <w:tcPr>
            <w:tcW w:w="144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782.5</w:t>
            </w:r>
          </w:p>
        </w:tc>
      </w:tr>
      <w:tr w:rsidR="00BD47F9" w:rsidRPr="00BD47F9" w:rsidTr="00BD47F9">
        <w:trPr>
          <w:trHeight w:val="411"/>
        </w:trPr>
        <w:tc>
          <w:tcPr>
            <w:tcW w:w="7969" w:type="dxa"/>
            <w:tcBorders>
              <w:top w:val="nil"/>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административных правонарушений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04</w:t>
            </w:r>
          </w:p>
        </w:tc>
        <w:tc>
          <w:tcPr>
            <w:tcW w:w="1701"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8990072390</w:t>
            </w:r>
          </w:p>
        </w:tc>
        <w:tc>
          <w:tcPr>
            <w:tcW w:w="56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240</w:t>
            </w:r>
          </w:p>
        </w:tc>
        <w:tc>
          <w:tcPr>
            <w:tcW w:w="124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0.2</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0.2</w:t>
            </w:r>
          </w:p>
        </w:tc>
        <w:tc>
          <w:tcPr>
            <w:tcW w:w="144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0.2</w:t>
            </w:r>
          </w:p>
        </w:tc>
      </w:tr>
      <w:tr w:rsidR="00BD47F9" w:rsidRPr="00BD47F9" w:rsidTr="00BD47F9">
        <w:trPr>
          <w:trHeight w:val="411"/>
        </w:trPr>
        <w:tc>
          <w:tcPr>
            <w:tcW w:w="7969" w:type="dxa"/>
            <w:tcBorders>
              <w:top w:val="nil"/>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Резервные фонды</w:t>
            </w:r>
          </w:p>
        </w:tc>
        <w:tc>
          <w:tcPr>
            <w:tcW w:w="567"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11</w:t>
            </w:r>
          </w:p>
        </w:tc>
        <w:tc>
          <w:tcPr>
            <w:tcW w:w="1701"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 </w:t>
            </w:r>
          </w:p>
        </w:tc>
        <w:tc>
          <w:tcPr>
            <w:tcW w:w="124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5.0</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420.0</w:t>
            </w:r>
          </w:p>
        </w:tc>
        <w:tc>
          <w:tcPr>
            <w:tcW w:w="144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418.0</w:t>
            </w:r>
          </w:p>
        </w:tc>
      </w:tr>
      <w:tr w:rsidR="00BD47F9" w:rsidRPr="00BD47F9" w:rsidTr="00BD47F9">
        <w:trPr>
          <w:trHeight w:val="411"/>
        </w:trPr>
        <w:tc>
          <w:tcPr>
            <w:tcW w:w="7969" w:type="dxa"/>
            <w:tcBorders>
              <w:top w:val="nil"/>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 (Резервные средства)</w:t>
            </w:r>
          </w:p>
        </w:tc>
        <w:tc>
          <w:tcPr>
            <w:tcW w:w="567"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11</w:t>
            </w:r>
          </w:p>
        </w:tc>
        <w:tc>
          <w:tcPr>
            <w:tcW w:w="1701"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9910090100</w:t>
            </w:r>
          </w:p>
        </w:tc>
        <w:tc>
          <w:tcPr>
            <w:tcW w:w="56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870</w:t>
            </w:r>
          </w:p>
        </w:tc>
        <w:tc>
          <w:tcPr>
            <w:tcW w:w="124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5.0</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420.0</w:t>
            </w:r>
          </w:p>
        </w:tc>
        <w:tc>
          <w:tcPr>
            <w:tcW w:w="144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418.0</w:t>
            </w:r>
          </w:p>
        </w:tc>
      </w:tr>
      <w:tr w:rsidR="00BD47F9" w:rsidRPr="00BD47F9" w:rsidTr="00BD47F9">
        <w:trPr>
          <w:trHeight w:val="414"/>
        </w:trPr>
        <w:tc>
          <w:tcPr>
            <w:tcW w:w="7969" w:type="dxa"/>
            <w:tcBorders>
              <w:top w:val="nil"/>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lastRenderedPageBreak/>
              <w:t>Другие 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13</w:t>
            </w:r>
          </w:p>
        </w:tc>
        <w:tc>
          <w:tcPr>
            <w:tcW w:w="1701"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 </w:t>
            </w:r>
          </w:p>
        </w:tc>
        <w:tc>
          <w:tcPr>
            <w:tcW w:w="124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229.4</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668.6</w:t>
            </w:r>
          </w:p>
        </w:tc>
        <w:tc>
          <w:tcPr>
            <w:tcW w:w="144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891.2</w:t>
            </w:r>
          </w:p>
        </w:tc>
      </w:tr>
      <w:tr w:rsidR="00BD47F9" w:rsidRPr="00BD47F9" w:rsidTr="00BD47F9">
        <w:trPr>
          <w:trHeight w:val="413"/>
        </w:trPr>
        <w:tc>
          <w:tcPr>
            <w:tcW w:w="7969" w:type="dxa"/>
            <w:tcBorders>
              <w:top w:val="nil"/>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Организационно- технические мероприятия в рамках подпрограммы «Обеспечение общественного порядка, профилактика экстремизма и терроризма в Мещеряковском сельском поселении» муниципальной программы Мещеряковского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13</w:t>
            </w:r>
          </w:p>
        </w:tc>
        <w:tc>
          <w:tcPr>
            <w:tcW w:w="1701"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0220027060</w:t>
            </w:r>
          </w:p>
        </w:tc>
        <w:tc>
          <w:tcPr>
            <w:tcW w:w="56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240</w:t>
            </w:r>
          </w:p>
        </w:tc>
        <w:tc>
          <w:tcPr>
            <w:tcW w:w="124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5.0</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10.0</w:t>
            </w:r>
          </w:p>
        </w:tc>
        <w:tc>
          <w:tcPr>
            <w:tcW w:w="144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10.0</w:t>
            </w:r>
          </w:p>
        </w:tc>
      </w:tr>
      <w:tr w:rsidR="00BD47F9" w:rsidRPr="00BD47F9" w:rsidTr="00BD47F9">
        <w:trPr>
          <w:trHeight w:val="319"/>
        </w:trPr>
        <w:tc>
          <w:tcPr>
            <w:tcW w:w="7969" w:type="dxa"/>
            <w:tcBorders>
              <w:top w:val="nil"/>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13</w:t>
            </w:r>
          </w:p>
        </w:tc>
        <w:tc>
          <w:tcPr>
            <w:tcW w:w="1701"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0710027200</w:t>
            </w:r>
          </w:p>
        </w:tc>
        <w:tc>
          <w:tcPr>
            <w:tcW w:w="56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240</w:t>
            </w:r>
          </w:p>
        </w:tc>
        <w:tc>
          <w:tcPr>
            <w:tcW w:w="124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18.0</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18.0</w:t>
            </w:r>
          </w:p>
        </w:tc>
        <w:tc>
          <w:tcPr>
            <w:tcW w:w="144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18.0</w:t>
            </w:r>
          </w:p>
        </w:tc>
      </w:tr>
      <w:tr w:rsidR="00BD47F9" w:rsidRPr="00BD47F9" w:rsidTr="00BD47F9">
        <w:trPr>
          <w:trHeight w:val="841"/>
        </w:trPr>
        <w:tc>
          <w:tcPr>
            <w:tcW w:w="7969" w:type="dxa"/>
            <w:tcBorders>
              <w:top w:val="nil"/>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13</w:t>
            </w:r>
          </w:p>
        </w:tc>
        <w:tc>
          <w:tcPr>
            <w:tcW w:w="1701"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0710027210</w:t>
            </w:r>
          </w:p>
        </w:tc>
        <w:tc>
          <w:tcPr>
            <w:tcW w:w="56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240</w:t>
            </w:r>
          </w:p>
        </w:tc>
        <w:tc>
          <w:tcPr>
            <w:tcW w:w="124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15.3</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20.0</w:t>
            </w:r>
          </w:p>
        </w:tc>
        <w:tc>
          <w:tcPr>
            <w:tcW w:w="144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20.0</w:t>
            </w:r>
          </w:p>
        </w:tc>
      </w:tr>
      <w:tr w:rsidR="00BD47F9" w:rsidRPr="00BD47F9" w:rsidTr="00BD47F9">
        <w:trPr>
          <w:trHeight w:val="1825"/>
        </w:trPr>
        <w:tc>
          <w:tcPr>
            <w:tcW w:w="7969" w:type="dxa"/>
            <w:tcBorders>
              <w:top w:val="nil"/>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lastRenderedPageBreak/>
              <w:t>Оценка муниципального имущества, признание прав и регулирование отношений по муниципальной собственности Мещеряковского сельского поселения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01</w:t>
            </w:r>
          </w:p>
        </w:tc>
        <w:tc>
          <w:tcPr>
            <w:tcW w:w="708" w:type="dxa"/>
            <w:tcBorders>
              <w:top w:val="single" w:sz="4" w:space="0" w:color="auto"/>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13</w:t>
            </w:r>
          </w:p>
        </w:tc>
        <w:tc>
          <w:tcPr>
            <w:tcW w:w="1701" w:type="dxa"/>
            <w:tcBorders>
              <w:top w:val="single" w:sz="4" w:space="0" w:color="auto"/>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0710027220</w:t>
            </w:r>
          </w:p>
        </w:tc>
        <w:tc>
          <w:tcPr>
            <w:tcW w:w="567" w:type="dxa"/>
            <w:tcBorders>
              <w:top w:val="single" w:sz="4" w:space="0" w:color="auto"/>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240</w:t>
            </w:r>
          </w:p>
        </w:tc>
        <w:tc>
          <w:tcPr>
            <w:tcW w:w="124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4.5</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0.0</w:t>
            </w:r>
          </w:p>
        </w:tc>
        <w:tc>
          <w:tcPr>
            <w:tcW w:w="144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0.0</w:t>
            </w:r>
          </w:p>
        </w:tc>
      </w:tr>
      <w:tr w:rsidR="00BD47F9" w:rsidRPr="00BD47F9" w:rsidTr="00BD47F9">
        <w:trPr>
          <w:trHeight w:val="844"/>
        </w:trPr>
        <w:tc>
          <w:tcPr>
            <w:tcW w:w="7969" w:type="dxa"/>
            <w:tcBorders>
              <w:top w:val="nil"/>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Расходы на оформление комплекта документов по специальной оценке условий труда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13</w:t>
            </w:r>
          </w:p>
        </w:tc>
        <w:tc>
          <w:tcPr>
            <w:tcW w:w="1701"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0710027240</w:t>
            </w:r>
          </w:p>
        </w:tc>
        <w:tc>
          <w:tcPr>
            <w:tcW w:w="56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240</w:t>
            </w:r>
          </w:p>
        </w:tc>
        <w:tc>
          <w:tcPr>
            <w:tcW w:w="124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15.6</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0.0</w:t>
            </w:r>
          </w:p>
        </w:tc>
        <w:tc>
          <w:tcPr>
            <w:tcW w:w="144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0.0</w:t>
            </w:r>
          </w:p>
        </w:tc>
      </w:tr>
      <w:tr w:rsidR="00BD47F9" w:rsidRPr="00BD47F9" w:rsidTr="00BD47F9">
        <w:trPr>
          <w:trHeight w:val="1688"/>
        </w:trPr>
        <w:tc>
          <w:tcPr>
            <w:tcW w:w="7969" w:type="dxa"/>
            <w:tcBorders>
              <w:top w:val="nil"/>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Членство Администрации Мещеряковского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13</w:t>
            </w:r>
          </w:p>
        </w:tc>
        <w:tc>
          <w:tcPr>
            <w:tcW w:w="1701"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0710027280</w:t>
            </w:r>
          </w:p>
        </w:tc>
        <w:tc>
          <w:tcPr>
            <w:tcW w:w="56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850</w:t>
            </w:r>
          </w:p>
        </w:tc>
        <w:tc>
          <w:tcPr>
            <w:tcW w:w="124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20.0</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20.0</w:t>
            </w:r>
          </w:p>
        </w:tc>
        <w:tc>
          <w:tcPr>
            <w:tcW w:w="144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20.0</w:t>
            </w:r>
          </w:p>
        </w:tc>
      </w:tr>
      <w:tr w:rsidR="00BD47F9" w:rsidRPr="00BD47F9" w:rsidTr="00BD47F9">
        <w:trPr>
          <w:trHeight w:val="694"/>
        </w:trPr>
        <w:tc>
          <w:tcPr>
            <w:tcW w:w="7969" w:type="dxa"/>
            <w:tcBorders>
              <w:top w:val="nil"/>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 xml:space="preserve">Условно утвержденные расходы в рамках непрограммных расходов Администрации Мещеряковского сельского поселения (Специальные расходы) </w:t>
            </w:r>
          </w:p>
        </w:tc>
        <w:tc>
          <w:tcPr>
            <w:tcW w:w="567"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13</w:t>
            </w:r>
          </w:p>
        </w:tc>
        <w:tc>
          <w:tcPr>
            <w:tcW w:w="1701"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9990090110</w:t>
            </w:r>
          </w:p>
        </w:tc>
        <w:tc>
          <w:tcPr>
            <w:tcW w:w="56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880</w:t>
            </w:r>
          </w:p>
        </w:tc>
        <w:tc>
          <w:tcPr>
            <w:tcW w:w="124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0.0</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250.6</w:t>
            </w:r>
          </w:p>
        </w:tc>
        <w:tc>
          <w:tcPr>
            <w:tcW w:w="144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473.2</w:t>
            </w:r>
          </w:p>
        </w:tc>
      </w:tr>
      <w:tr w:rsidR="00BD47F9" w:rsidRPr="00BD47F9" w:rsidTr="00BD47F9">
        <w:trPr>
          <w:trHeight w:val="811"/>
        </w:trPr>
        <w:tc>
          <w:tcPr>
            <w:tcW w:w="7969" w:type="dxa"/>
            <w:tcBorders>
              <w:top w:val="nil"/>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13</w:t>
            </w:r>
          </w:p>
        </w:tc>
        <w:tc>
          <w:tcPr>
            <w:tcW w:w="1701"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9990099990</w:t>
            </w:r>
          </w:p>
        </w:tc>
        <w:tc>
          <w:tcPr>
            <w:tcW w:w="56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240</w:t>
            </w:r>
          </w:p>
        </w:tc>
        <w:tc>
          <w:tcPr>
            <w:tcW w:w="124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101.9</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300.0</w:t>
            </w:r>
          </w:p>
        </w:tc>
        <w:tc>
          <w:tcPr>
            <w:tcW w:w="144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300.0</w:t>
            </w:r>
          </w:p>
        </w:tc>
      </w:tr>
      <w:tr w:rsidR="00BD47F9" w:rsidRPr="00BD47F9" w:rsidTr="00BD47F9">
        <w:trPr>
          <w:trHeight w:val="811"/>
        </w:trPr>
        <w:tc>
          <w:tcPr>
            <w:tcW w:w="7969" w:type="dxa"/>
            <w:tcBorders>
              <w:top w:val="nil"/>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lastRenderedPageBreak/>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13</w:t>
            </w:r>
          </w:p>
        </w:tc>
        <w:tc>
          <w:tcPr>
            <w:tcW w:w="1701"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9990099990</w:t>
            </w:r>
          </w:p>
        </w:tc>
        <w:tc>
          <w:tcPr>
            <w:tcW w:w="56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850</w:t>
            </w:r>
          </w:p>
        </w:tc>
        <w:tc>
          <w:tcPr>
            <w:tcW w:w="124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49.1</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50.0</w:t>
            </w:r>
          </w:p>
        </w:tc>
        <w:tc>
          <w:tcPr>
            <w:tcW w:w="144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50.0</w:t>
            </w:r>
          </w:p>
        </w:tc>
      </w:tr>
      <w:tr w:rsidR="00BD47F9" w:rsidRPr="00BD47F9" w:rsidTr="00BD47F9">
        <w:trPr>
          <w:trHeight w:val="347"/>
        </w:trPr>
        <w:tc>
          <w:tcPr>
            <w:tcW w:w="7969" w:type="dxa"/>
            <w:tcBorders>
              <w:top w:val="nil"/>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НАЦИОНАЛЬНАЯ ОБОРОНА</w:t>
            </w:r>
          </w:p>
        </w:tc>
        <w:tc>
          <w:tcPr>
            <w:tcW w:w="567"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02</w:t>
            </w:r>
          </w:p>
        </w:tc>
        <w:tc>
          <w:tcPr>
            <w:tcW w:w="708"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 </w:t>
            </w:r>
          </w:p>
        </w:tc>
        <w:tc>
          <w:tcPr>
            <w:tcW w:w="124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119.7</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122.8</w:t>
            </w:r>
          </w:p>
        </w:tc>
        <w:tc>
          <w:tcPr>
            <w:tcW w:w="144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127.0</w:t>
            </w:r>
          </w:p>
        </w:tc>
      </w:tr>
      <w:tr w:rsidR="00BD47F9" w:rsidRPr="00BD47F9" w:rsidTr="00BD47F9">
        <w:trPr>
          <w:trHeight w:val="196"/>
        </w:trPr>
        <w:tc>
          <w:tcPr>
            <w:tcW w:w="7969" w:type="dxa"/>
            <w:tcBorders>
              <w:top w:val="nil"/>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Мобилизационная и вневойсковая подготовка</w:t>
            </w:r>
          </w:p>
        </w:tc>
        <w:tc>
          <w:tcPr>
            <w:tcW w:w="567"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02</w:t>
            </w:r>
          </w:p>
        </w:tc>
        <w:tc>
          <w:tcPr>
            <w:tcW w:w="708"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03</w:t>
            </w:r>
          </w:p>
        </w:tc>
        <w:tc>
          <w:tcPr>
            <w:tcW w:w="1701"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 </w:t>
            </w:r>
          </w:p>
        </w:tc>
        <w:tc>
          <w:tcPr>
            <w:tcW w:w="124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119.7</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122.8</w:t>
            </w:r>
          </w:p>
        </w:tc>
        <w:tc>
          <w:tcPr>
            <w:tcW w:w="144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127.0</w:t>
            </w:r>
          </w:p>
        </w:tc>
      </w:tr>
      <w:tr w:rsidR="00BD47F9" w:rsidRPr="00BD47F9" w:rsidTr="00BD47F9">
        <w:trPr>
          <w:trHeight w:val="411"/>
        </w:trPr>
        <w:tc>
          <w:tcPr>
            <w:tcW w:w="7969" w:type="dxa"/>
            <w:tcBorders>
              <w:top w:val="nil"/>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Мещеряковского сельского поселения" (Расходы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02</w:t>
            </w:r>
          </w:p>
        </w:tc>
        <w:tc>
          <w:tcPr>
            <w:tcW w:w="708"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03</w:t>
            </w:r>
          </w:p>
        </w:tc>
        <w:tc>
          <w:tcPr>
            <w:tcW w:w="1701"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8990051180</w:t>
            </w:r>
          </w:p>
        </w:tc>
        <w:tc>
          <w:tcPr>
            <w:tcW w:w="56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120</w:t>
            </w:r>
          </w:p>
        </w:tc>
        <w:tc>
          <w:tcPr>
            <w:tcW w:w="124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119.7</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122.8</w:t>
            </w:r>
          </w:p>
        </w:tc>
        <w:tc>
          <w:tcPr>
            <w:tcW w:w="144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127.0</w:t>
            </w:r>
          </w:p>
        </w:tc>
      </w:tr>
      <w:tr w:rsidR="00BD47F9" w:rsidRPr="00BD47F9" w:rsidTr="00BD47F9">
        <w:trPr>
          <w:trHeight w:val="269"/>
        </w:trPr>
        <w:tc>
          <w:tcPr>
            <w:tcW w:w="7969" w:type="dxa"/>
            <w:tcBorders>
              <w:top w:val="nil"/>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НАЦИОНАЛЬНАЯ БЕЗОПАСНОСТЬ И ПРАВООХРАНИТЕЛЬНАЯ ДЕЯТЕЛЬНОСТЬ</w:t>
            </w:r>
          </w:p>
        </w:tc>
        <w:tc>
          <w:tcPr>
            <w:tcW w:w="567"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03</w:t>
            </w:r>
          </w:p>
        </w:tc>
        <w:tc>
          <w:tcPr>
            <w:tcW w:w="708"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 </w:t>
            </w:r>
          </w:p>
        </w:tc>
        <w:tc>
          <w:tcPr>
            <w:tcW w:w="124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21.1</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5.0</w:t>
            </w:r>
          </w:p>
        </w:tc>
        <w:tc>
          <w:tcPr>
            <w:tcW w:w="144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5.0</w:t>
            </w:r>
          </w:p>
        </w:tc>
      </w:tr>
      <w:tr w:rsidR="00BD47F9" w:rsidRPr="00BD47F9" w:rsidTr="00BD47F9">
        <w:trPr>
          <w:trHeight w:val="454"/>
        </w:trPr>
        <w:tc>
          <w:tcPr>
            <w:tcW w:w="7969" w:type="dxa"/>
            <w:tcBorders>
              <w:top w:val="nil"/>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Другие вопросы в области национальной безопасности и правоохранительной деятельности</w:t>
            </w:r>
          </w:p>
        </w:tc>
        <w:tc>
          <w:tcPr>
            <w:tcW w:w="567"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03</w:t>
            </w:r>
          </w:p>
        </w:tc>
        <w:tc>
          <w:tcPr>
            <w:tcW w:w="708"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14</w:t>
            </w:r>
          </w:p>
        </w:tc>
        <w:tc>
          <w:tcPr>
            <w:tcW w:w="1701"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 </w:t>
            </w:r>
          </w:p>
        </w:tc>
        <w:tc>
          <w:tcPr>
            <w:tcW w:w="124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21.1</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5.0</w:t>
            </w:r>
          </w:p>
        </w:tc>
        <w:tc>
          <w:tcPr>
            <w:tcW w:w="144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5.0</w:t>
            </w:r>
          </w:p>
        </w:tc>
      </w:tr>
      <w:tr w:rsidR="00BD47F9" w:rsidRPr="00BD47F9" w:rsidTr="00BD47F9">
        <w:trPr>
          <w:trHeight w:val="418"/>
        </w:trPr>
        <w:tc>
          <w:tcPr>
            <w:tcW w:w="7969" w:type="dxa"/>
            <w:tcBorders>
              <w:top w:val="nil"/>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03</w:t>
            </w:r>
          </w:p>
        </w:tc>
        <w:tc>
          <w:tcPr>
            <w:tcW w:w="708"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14</w:t>
            </w:r>
          </w:p>
        </w:tc>
        <w:tc>
          <w:tcPr>
            <w:tcW w:w="1701"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0310027090</w:t>
            </w:r>
          </w:p>
        </w:tc>
        <w:tc>
          <w:tcPr>
            <w:tcW w:w="56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240</w:t>
            </w:r>
          </w:p>
        </w:tc>
        <w:tc>
          <w:tcPr>
            <w:tcW w:w="124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21.1</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5.0</w:t>
            </w:r>
          </w:p>
        </w:tc>
        <w:tc>
          <w:tcPr>
            <w:tcW w:w="144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5.0</w:t>
            </w:r>
          </w:p>
        </w:tc>
      </w:tr>
      <w:tr w:rsidR="00BD47F9" w:rsidRPr="00BD47F9" w:rsidTr="00BD47F9">
        <w:trPr>
          <w:trHeight w:val="319"/>
        </w:trPr>
        <w:tc>
          <w:tcPr>
            <w:tcW w:w="7969" w:type="dxa"/>
            <w:tcBorders>
              <w:top w:val="nil"/>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НАЦИОНАЛЬНАЯ ЭКОНОМИКА</w:t>
            </w:r>
          </w:p>
        </w:tc>
        <w:tc>
          <w:tcPr>
            <w:tcW w:w="567"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04</w:t>
            </w:r>
          </w:p>
        </w:tc>
        <w:tc>
          <w:tcPr>
            <w:tcW w:w="708"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 </w:t>
            </w:r>
          </w:p>
        </w:tc>
        <w:tc>
          <w:tcPr>
            <w:tcW w:w="124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1 913.5</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10.0</w:t>
            </w:r>
          </w:p>
        </w:tc>
        <w:tc>
          <w:tcPr>
            <w:tcW w:w="144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10.0</w:t>
            </w:r>
          </w:p>
        </w:tc>
      </w:tr>
      <w:tr w:rsidR="00BD47F9" w:rsidRPr="00BD47F9" w:rsidTr="00BD47F9">
        <w:trPr>
          <w:trHeight w:val="299"/>
        </w:trPr>
        <w:tc>
          <w:tcPr>
            <w:tcW w:w="7969" w:type="dxa"/>
            <w:tcBorders>
              <w:top w:val="nil"/>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Дорожное хозяйство (дорожные фонды)</w:t>
            </w:r>
          </w:p>
        </w:tc>
        <w:tc>
          <w:tcPr>
            <w:tcW w:w="567"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04</w:t>
            </w:r>
          </w:p>
        </w:tc>
        <w:tc>
          <w:tcPr>
            <w:tcW w:w="708"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09</w:t>
            </w:r>
          </w:p>
        </w:tc>
        <w:tc>
          <w:tcPr>
            <w:tcW w:w="1701"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 </w:t>
            </w:r>
          </w:p>
        </w:tc>
        <w:tc>
          <w:tcPr>
            <w:tcW w:w="124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1 913.5</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0.0</w:t>
            </w:r>
          </w:p>
        </w:tc>
        <w:tc>
          <w:tcPr>
            <w:tcW w:w="144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0.0</w:t>
            </w:r>
          </w:p>
        </w:tc>
      </w:tr>
      <w:tr w:rsidR="00BD47F9" w:rsidRPr="00BD47F9" w:rsidTr="00BD47F9">
        <w:trPr>
          <w:trHeight w:val="295"/>
        </w:trPr>
        <w:tc>
          <w:tcPr>
            <w:tcW w:w="7969" w:type="dxa"/>
            <w:tcBorders>
              <w:top w:val="nil"/>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 xml:space="preserve">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w:t>
            </w:r>
            <w:r w:rsidRPr="00BD47F9">
              <w:rPr>
                <w:sz w:val="28"/>
                <w:szCs w:val="28"/>
              </w:rPr>
              <w:lastRenderedPageBreak/>
              <w:t>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lastRenderedPageBreak/>
              <w:t>04</w:t>
            </w:r>
          </w:p>
        </w:tc>
        <w:tc>
          <w:tcPr>
            <w:tcW w:w="708"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09</w:t>
            </w:r>
          </w:p>
        </w:tc>
        <w:tc>
          <w:tcPr>
            <w:tcW w:w="1701"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0510027120</w:t>
            </w:r>
          </w:p>
        </w:tc>
        <w:tc>
          <w:tcPr>
            <w:tcW w:w="56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240</w:t>
            </w:r>
          </w:p>
        </w:tc>
        <w:tc>
          <w:tcPr>
            <w:tcW w:w="124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1 913.5</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0.0</w:t>
            </w:r>
          </w:p>
        </w:tc>
        <w:tc>
          <w:tcPr>
            <w:tcW w:w="144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0.0</w:t>
            </w:r>
          </w:p>
        </w:tc>
      </w:tr>
      <w:tr w:rsidR="00BD47F9" w:rsidRPr="00BD47F9" w:rsidTr="00BD47F9">
        <w:trPr>
          <w:trHeight w:val="411"/>
        </w:trPr>
        <w:tc>
          <w:tcPr>
            <w:tcW w:w="7969" w:type="dxa"/>
            <w:tcBorders>
              <w:top w:val="nil"/>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Другие вопросы в области национальной экономики</w:t>
            </w:r>
          </w:p>
        </w:tc>
        <w:tc>
          <w:tcPr>
            <w:tcW w:w="567"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04</w:t>
            </w:r>
          </w:p>
        </w:tc>
        <w:tc>
          <w:tcPr>
            <w:tcW w:w="708"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12</w:t>
            </w:r>
          </w:p>
        </w:tc>
        <w:tc>
          <w:tcPr>
            <w:tcW w:w="1701"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 </w:t>
            </w:r>
          </w:p>
        </w:tc>
        <w:tc>
          <w:tcPr>
            <w:tcW w:w="124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0.0</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10.0</w:t>
            </w:r>
          </w:p>
        </w:tc>
        <w:tc>
          <w:tcPr>
            <w:tcW w:w="144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10.0</w:t>
            </w:r>
          </w:p>
        </w:tc>
      </w:tr>
      <w:tr w:rsidR="00BD47F9" w:rsidRPr="00BD47F9" w:rsidTr="00BD47F9">
        <w:trPr>
          <w:trHeight w:val="341"/>
        </w:trPr>
        <w:tc>
          <w:tcPr>
            <w:tcW w:w="7969" w:type="dxa"/>
            <w:tcBorders>
              <w:top w:val="nil"/>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04</w:t>
            </w:r>
          </w:p>
        </w:tc>
        <w:tc>
          <w:tcPr>
            <w:tcW w:w="708"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12</w:t>
            </w:r>
          </w:p>
        </w:tc>
        <w:tc>
          <w:tcPr>
            <w:tcW w:w="1701"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9990027230</w:t>
            </w:r>
          </w:p>
        </w:tc>
        <w:tc>
          <w:tcPr>
            <w:tcW w:w="56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240</w:t>
            </w:r>
          </w:p>
        </w:tc>
        <w:tc>
          <w:tcPr>
            <w:tcW w:w="124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0.0</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10.0</w:t>
            </w:r>
          </w:p>
        </w:tc>
        <w:tc>
          <w:tcPr>
            <w:tcW w:w="144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10.0</w:t>
            </w:r>
          </w:p>
        </w:tc>
      </w:tr>
      <w:tr w:rsidR="00BD47F9" w:rsidRPr="00BD47F9" w:rsidTr="00BD47F9">
        <w:trPr>
          <w:trHeight w:val="402"/>
        </w:trPr>
        <w:tc>
          <w:tcPr>
            <w:tcW w:w="7969" w:type="dxa"/>
            <w:tcBorders>
              <w:top w:val="nil"/>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ЖИЛИЩНО-КОММУНАЛЬНОЕ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 </w:t>
            </w:r>
          </w:p>
        </w:tc>
        <w:tc>
          <w:tcPr>
            <w:tcW w:w="124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3 364.6</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1 893.6</w:t>
            </w:r>
          </w:p>
        </w:tc>
        <w:tc>
          <w:tcPr>
            <w:tcW w:w="144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1 918.5</w:t>
            </w:r>
          </w:p>
        </w:tc>
      </w:tr>
      <w:tr w:rsidR="00BD47F9" w:rsidRPr="00BD47F9" w:rsidTr="00BD47F9">
        <w:trPr>
          <w:trHeight w:val="319"/>
        </w:trPr>
        <w:tc>
          <w:tcPr>
            <w:tcW w:w="7969" w:type="dxa"/>
            <w:tcBorders>
              <w:top w:val="nil"/>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Благоустройство</w:t>
            </w:r>
          </w:p>
        </w:tc>
        <w:tc>
          <w:tcPr>
            <w:tcW w:w="567"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03</w:t>
            </w:r>
          </w:p>
        </w:tc>
        <w:tc>
          <w:tcPr>
            <w:tcW w:w="1701"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 </w:t>
            </w:r>
          </w:p>
        </w:tc>
        <w:tc>
          <w:tcPr>
            <w:tcW w:w="124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3 337.6</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1 893.6</w:t>
            </w:r>
          </w:p>
        </w:tc>
        <w:tc>
          <w:tcPr>
            <w:tcW w:w="144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1 918.5</w:t>
            </w:r>
          </w:p>
        </w:tc>
      </w:tr>
      <w:tr w:rsidR="00BD47F9" w:rsidRPr="00BD47F9" w:rsidTr="00BD47F9">
        <w:trPr>
          <w:trHeight w:val="319"/>
        </w:trPr>
        <w:tc>
          <w:tcPr>
            <w:tcW w:w="7969" w:type="dxa"/>
            <w:tcBorders>
              <w:top w:val="nil"/>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Уличное освещение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03</w:t>
            </w:r>
          </w:p>
        </w:tc>
        <w:tc>
          <w:tcPr>
            <w:tcW w:w="1701"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0110027010</w:t>
            </w:r>
          </w:p>
        </w:tc>
        <w:tc>
          <w:tcPr>
            <w:tcW w:w="56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240</w:t>
            </w:r>
          </w:p>
        </w:tc>
        <w:tc>
          <w:tcPr>
            <w:tcW w:w="124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599.6</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623.6</w:t>
            </w:r>
          </w:p>
        </w:tc>
        <w:tc>
          <w:tcPr>
            <w:tcW w:w="144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648.5</w:t>
            </w:r>
          </w:p>
        </w:tc>
      </w:tr>
      <w:tr w:rsidR="00BD47F9" w:rsidRPr="00BD47F9" w:rsidTr="00BD47F9">
        <w:trPr>
          <w:trHeight w:val="411"/>
        </w:trPr>
        <w:tc>
          <w:tcPr>
            <w:tcW w:w="7969" w:type="dxa"/>
            <w:tcBorders>
              <w:top w:val="nil"/>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Озеленение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03</w:t>
            </w:r>
          </w:p>
        </w:tc>
        <w:tc>
          <w:tcPr>
            <w:tcW w:w="1701"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0110027020</w:t>
            </w:r>
          </w:p>
        </w:tc>
        <w:tc>
          <w:tcPr>
            <w:tcW w:w="56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240</w:t>
            </w:r>
          </w:p>
        </w:tc>
        <w:tc>
          <w:tcPr>
            <w:tcW w:w="124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5.0</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50.0</w:t>
            </w:r>
          </w:p>
        </w:tc>
        <w:tc>
          <w:tcPr>
            <w:tcW w:w="144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50.0</w:t>
            </w:r>
          </w:p>
        </w:tc>
      </w:tr>
      <w:tr w:rsidR="00BD47F9" w:rsidRPr="00BD47F9" w:rsidTr="00BD47F9">
        <w:trPr>
          <w:trHeight w:val="319"/>
        </w:trPr>
        <w:tc>
          <w:tcPr>
            <w:tcW w:w="7969" w:type="dxa"/>
            <w:tcBorders>
              <w:top w:val="nil"/>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Организация ритуальных услуг и содержание мест захоронения(кладбищ)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03</w:t>
            </w:r>
          </w:p>
        </w:tc>
        <w:tc>
          <w:tcPr>
            <w:tcW w:w="1701"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0110027030</w:t>
            </w:r>
          </w:p>
        </w:tc>
        <w:tc>
          <w:tcPr>
            <w:tcW w:w="56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240</w:t>
            </w:r>
          </w:p>
        </w:tc>
        <w:tc>
          <w:tcPr>
            <w:tcW w:w="124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57.7</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70.0</w:t>
            </w:r>
          </w:p>
        </w:tc>
        <w:tc>
          <w:tcPr>
            <w:tcW w:w="144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70.0</w:t>
            </w:r>
          </w:p>
        </w:tc>
      </w:tr>
      <w:tr w:rsidR="00BD47F9" w:rsidRPr="00BD47F9" w:rsidTr="00BD47F9">
        <w:trPr>
          <w:trHeight w:val="361"/>
        </w:trPr>
        <w:tc>
          <w:tcPr>
            <w:tcW w:w="7969" w:type="dxa"/>
            <w:tcBorders>
              <w:top w:val="nil"/>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 xml:space="preserve">Реализация направления расходов в рамках подпрограммы «Благоустройство" муниципальной программы Мещеряковского сельского поселения «Развитие благоустройства» (Иные закупки </w:t>
            </w:r>
            <w:r w:rsidRPr="00BD47F9">
              <w:rPr>
                <w:sz w:val="28"/>
                <w:szCs w:val="28"/>
              </w:rPr>
              <w:lastRenderedPageBreak/>
              <w:t>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lastRenderedPageBreak/>
              <w:t>05</w:t>
            </w:r>
          </w:p>
        </w:tc>
        <w:tc>
          <w:tcPr>
            <w:tcW w:w="708"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03</w:t>
            </w:r>
          </w:p>
        </w:tc>
        <w:tc>
          <w:tcPr>
            <w:tcW w:w="1701"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0110099990</w:t>
            </w:r>
          </w:p>
        </w:tc>
        <w:tc>
          <w:tcPr>
            <w:tcW w:w="56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240</w:t>
            </w:r>
          </w:p>
        </w:tc>
        <w:tc>
          <w:tcPr>
            <w:tcW w:w="124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637.7</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900.0</w:t>
            </w:r>
          </w:p>
        </w:tc>
        <w:tc>
          <w:tcPr>
            <w:tcW w:w="144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900.0</w:t>
            </w:r>
          </w:p>
        </w:tc>
      </w:tr>
      <w:tr w:rsidR="00BD47F9" w:rsidRPr="00BD47F9" w:rsidTr="00BD47F9">
        <w:trPr>
          <w:trHeight w:val="361"/>
        </w:trPr>
        <w:tc>
          <w:tcPr>
            <w:tcW w:w="7969" w:type="dxa"/>
            <w:tcBorders>
              <w:top w:val="nil"/>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Расходы на реализацию инициативных проектов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03</w:t>
            </w:r>
          </w:p>
        </w:tc>
        <w:tc>
          <w:tcPr>
            <w:tcW w:w="1701"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01100S4640</w:t>
            </w:r>
          </w:p>
        </w:tc>
        <w:tc>
          <w:tcPr>
            <w:tcW w:w="56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240</w:t>
            </w:r>
          </w:p>
        </w:tc>
        <w:tc>
          <w:tcPr>
            <w:tcW w:w="124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1 858.2</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0.0</w:t>
            </w:r>
          </w:p>
        </w:tc>
        <w:tc>
          <w:tcPr>
            <w:tcW w:w="144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0.0</w:t>
            </w:r>
          </w:p>
        </w:tc>
      </w:tr>
      <w:tr w:rsidR="00BD47F9" w:rsidRPr="00BD47F9" w:rsidTr="00BD47F9">
        <w:trPr>
          <w:trHeight w:val="319"/>
        </w:trPr>
        <w:tc>
          <w:tcPr>
            <w:tcW w:w="7969" w:type="dxa"/>
            <w:tcBorders>
              <w:top w:val="nil"/>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Приобретение оборудования и материалов для развития и восстановления объектов электрических сетей наружного (уличного) освещения в рамках подпрограммы «Развитие и модернизация электрических сетей, включая сети уличного освещения»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03</w:t>
            </w:r>
          </w:p>
        </w:tc>
        <w:tc>
          <w:tcPr>
            <w:tcW w:w="1701"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0620027190</w:t>
            </w:r>
          </w:p>
        </w:tc>
        <w:tc>
          <w:tcPr>
            <w:tcW w:w="56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240</w:t>
            </w:r>
          </w:p>
        </w:tc>
        <w:tc>
          <w:tcPr>
            <w:tcW w:w="124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49.4</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250.0</w:t>
            </w:r>
          </w:p>
        </w:tc>
        <w:tc>
          <w:tcPr>
            <w:tcW w:w="144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250.0</w:t>
            </w:r>
          </w:p>
        </w:tc>
      </w:tr>
      <w:tr w:rsidR="00BD47F9" w:rsidRPr="00BD47F9" w:rsidTr="00BD47F9">
        <w:trPr>
          <w:trHeight w:val="319"/>
        </w:trPr>
        <w:tc>
          <w:tcPr>
            <w:tcW w:w="7969" w:type="dxa"/>
            <w:tcBorders>
              <w:top w:val="nil"/>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9990099990</w:t>
            </w:r>
          </w:p>
        </w:tc>
        <w:tc>
          <w:tcPr>
            <w:tcW w:w="567" w:type="dxa"/>
            <w:tcBorders>
              <w:top w:val="single" w:sz="4" w:space="0" w:color="auto"/>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240</w:t>
            </w:r>
          </w:p>
        </w:tc>
        <w:tc>
          <w:tcPr>
            <w:tcW w:w="124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130.0</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0.0</w:t>
            </w:r>
          </w:p>
        </w:tc>
        <w:tc>
          <w:tcPr>
            <w:tcW w:w="144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0.0</w:t>
            </w:r>
          </w:p>
        </w:tc>
      </w:tr>
      <w:tr w:rsidR="00BD47F9" w:rsidRPr="00BD47F9" w:rsidTr="00BD47F9">
        <w:trPr>
          <w:trHeight w:val="227"/>
        </w:trPr>
        <w:tc>
          <w:tcPr>
            <w:tcW w:w="7969" w:type="dxa"/>
            <w:tcBorders>
              <w:top w:val="nil"/>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Другие вопросы в области жилищно-коммунального хозяйства</w:t>
            </w:r>
          </w:p>
        </w:tc>
        <w:tc>
          <w:tcPr>
            <w:tcW w:w="567"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05</w:t>
            </w:r>
          </w:p>
        </w:tc>
        <w:tc>
          <w:tcPr>
            <w:tcW w:w="1701"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 </w:t>
            </w:r>
          </w:p>
        </w:tc>
        <w:tc>
          <w:tcPr>
            <w:tcW w:w="124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27.0</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0.0</w:t>
            </w:r>
          </w:p>
        </w:tc>
        <w:tc>
          <w:tcPr>
            <w:tcW w:w="144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0.0</w:t>
            </w:r>
          </w:p>
        </w:tc>
      </w:tr>
      <w:tr w:rsidR="00BD47F9" w:rsidRPr="00BD47F9" w:rsidTr="00BD47F9">
        <w:trPr>
          <w:trHeight w:val="227"/>
        </w:trPr>
        <w:tc>
          <w:tcPr>
            <w:tcW w:w="7969" w:type="dxa"/>
            <w:tcBorders>
              <w:top w:val="nil"/>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 xml:space="preserve">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(Иные межбюджетные трансферты) </w:t>
            </w:r>
          </w:p>
        </w:tc>
        <w:tc>
          <w:tcPr>
            <w:tcW w:w="567"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05</w:t>
            </w:r>
          </w:p>
        </w:tc>
        <w:tc>
          <w:tcPr>
            <w:tcW w:w="1701"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9990085010</w:t>
            </w:r>
          </w:p>
        </w:tc>
        <w:tc>
          <w:tcPr>
            <w:tcW w:w="56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540</w:t>
            </w:r>
          </w:p>
        </w:tc>
        <w:tc>
          <w:tcPr>
            <w:tcW w:w="124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27.0</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0.0</w:t>
            </w:r>
          </w:p>
        </w:tc>
        <w:tc>
          <w:tcPr>
            <w:tcW w:w="144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0.0</w:t>
            </w:r>
          </w:p>
        </w:tc>
      </w:tr>
      <w:tr w:rsidR="00BD47F9" w:rsidRPr="00BD47F9" w:rsidTr="00BD47F9">
        <w:trPr>
          <w:trHeight w:val="421"/>
        </w:trPr>
        <w:tc>
          <w:tcPr>
            <w:tcW w:w="7969" w:type="dxa"/>
            <w:tcBorders>
              <w:top w:val="nil"/>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07</w:t>
            </w:r>
          </w:p>
        </w:tc>
        <w:tc>
          <w:tcPr>
            <w:tcW w:w="708"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 </w:t>
            </w:r>
          </w:p>
        </w:tc>
        <w:tc>
          <w:tcPr>
            <w:tcW w:w="124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12.7</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20.0</w:t>
            </w:r>
          </w:p>
        </w:tc>
        <w:tc>
          <w:tcPr>
            <w:tcW w:w="144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20.0</w:t>
            </w:r>
          </w:p>
        </w:tc>
      </w:tr>
      <w:tr w:rsidR="00BD47F9" w:rsidRPr="00BD47F9" w:rsidTr="00BD47F9">
        <w:trPr>
          <w:trHeight w:val="418"/>
        </w:trPr>
        <w:tc>
          <w:tcPr>
            <w:tcW w:w="7969" w:type="dxa"/>
            <w:tcBorders>
              <w:top w:val="nil"/>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Профессиональная подготовка, переподготовка и повышение квалификации</w:t>
            </w:r>
          </w:p>
        </w:tc>
        <w:tc>
          <w:tcPr>
            <w:tcW w:w="567"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07</w:t>
            </w:r>
          </w:p>
        </w:tc>
        <w:tc>
          <w:tcPr>
            <w:tcW w:w="708"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05</w:t>
            </w:r>
          </w:p>
        </w:tc>
        <w:tc>
          <w:tcPr>
            <w:tcW w:w="1701"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 </w:t>
            </w:r>
          </w:p>
        </w:tc>
        <w:tc>
          <w:tcPr>
            <w:tcW w:w="124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12.7</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20.0</w:t>
            </w:r>
          </w:p>
        </w:tc>
        <w:tc>
          <w:tcPr>
            <w:tcW w:w="144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20.0</w:t>
            </w:r>
          </w:p>
        </w:tc>
      </w:tr>
      <w:tr w:rsidR="00BD47F9" w:rsidRPr="00BD47F9" w:rsidTr="00BD47F9">
        <w:trPr>
          <w:trHeight w:val="418"/>
        </w:trPr>
        <w:tc>
          <w:tcPr>
            <w:tcW w:w="7969" w:type="dxa"/>
            <w:tcBorders>
              <w:top w:val="nil"/>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 xml:space="preserve">Расходы на организацию индивидуального обучения муниципальных служащих в рамках подпрограммы «Развитие </w:t>
            </w:r>
            <w:r w:rsidRPr="00BD47F9">
              <w:rPr>
                <w:sz w:val="28"/>
                <w:szCs w:val="28"/>
              </w:rPr>
              <w:lastRenderedPageBreak/>
              <w:t>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lastRenderedPageBreak/>
              <w:t>07</w:t>
            </w:r>
          </w:p>
        </w:tc>
        <w:tc>
          <w:tcPr>
            <w:tcW w:w="708"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05</w:t>
            </w:r>
          </w:p>
        </w:tc>
        <w:tc>
          <w:tcPr>
            <w:tcW w:w="1701"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0710027290</w:t>
            </w:r>
          </w:p>
        </w:tc>
        <w:tc>
          <w:tcPr>
            <w:tcW w:w="56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240</w:t>
            </w:r>
          </w:p>
        </w:tc>
        <w:tc>
          <w:tcPr>
            <w:tcW w:w="124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12.7</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20.0</w:t>
            </w:r>
          </w:p>
        </w:tc>
        <w:tc>
          <w:tcPr>
            <w:tcW w:w="144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20.0</w:t>
            </w:r>
          </w:p>
        </w:tc>
      </w:tr>
      <w:tr w:rsidR="00BD47F9" w:rsidRPr="00BD47F9" w:rsidTr="00BD47F9">
        <w:trPr>
          <w:trHeight w:val="418"/>
        </w:trPr>
        <w:tc>
          <w:tcPr>
            <w:tcW w:w="7969" w:type="dxa"/>
            <w:tcBorders>
              <w:top w:val="nil"/>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КУЛЬТУРА, КИНЕМАТОГРАФИЯ</w:t>
            </w:r>
          </w:p>
        </w:tc>
        <w:tc>
          <w:tcPr>
            <w:tcW w:w="567"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08</w:t>
            </w:r>
          </w:p>
        </w:tc>
        <w:tc>
          <w:tcPr>
            <w:tcW w:w="708"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 </w:t>
            </w:r>
          </w:p>
        </w:tc>
        <w:tc>
          <w:tcPr>
            <w:tcW w:w="124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4 422.4</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1 366.7</w:t>
            </w:r>
          </w:p>
        </w:tc>
        <w:tc>
          <w:tcPr>
            <w:tcW w:w="144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550.0</w:t>
            </w:r>
          </w:p>
        </w:tc>
      </w:tr>
      <w:tr w:rsidR="00BD47F9" w:rsidRPr="00BD47F9" w:rsidTr="00BD47F9">
        <w:trPr>
          <w:trHeight w:val="265"/>
        </w:trPr>
        <w:tc>
          <w:tcPr>
            <w:tcW w:w="7969" w:type="dxa"/>
            <w:tcBorders>
              <w:top w:val="nil"/>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Культура</w:t>
            </w:r>
          </w:p>
        </w:tc>
        <w:tc>
          <w:tcPr>
            <w:tcW w:w="567"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08</w:t>
            </w:r>
          </w:p>
        </w:tc>
        <w:tc>
          <w:tcPr>
            <w:tcW w:w="708"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01</w:t>
            </w:r>
          </w:p>
        </w:tc>
        <w:tc>
          <w:tcPr>
            <w:tcW w:w="1701"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 </w:t>
            </w:r>
          </w:p>
        </w:tc>
        <w:tc>
          <w:tcPr>
            <w:tcW w:w="124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4 422.4</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1 366.7</w:t>
            </w:r>
          </w:p>
        </w:tc>
        <w:tc>
          <w:tcPr>
            <w:tcW w:w="144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550.0</w:t>
            </w:r>
          </w:p>
        </w:tc>
      </w:tr>
      <w:tr w:rsidR="00BD47F9" w:rsidRPr="00BD47F9" w:rsidTr="00BD47F9">
        <w:trPr>
          <w:trHeight w:val="370"/>
        </w:trPr>
        <w:tc>
          <w:tcPr>
            <w:tcW w:w="7969" w:type="dxa"/>
            <w:tcBorders>
              <w:top w:val="nil"/>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08</w:t>
            </w:r>
          </w:p>
        </w:tc>
        <w:tc>
          <w:tcPr>
            <w:tcW w:w="708"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01</w:t>
            </w:r>
          </w:p>
        </w:tc>
        <w:tc>
          <w:tcPr>
            <w:tcW w:w="1701"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0410085010</w:t>
            </w:r>
          </w:p>
        </w:tc>
        <w:tc>
          <w:tcPr>
            <w:tcW w:w="56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540</w:t>
            </w:r>
          </w:p>
        </w:tc>
        <w:tc>
          <w:tcPr>
            <w:tcW w:w="124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4 250.4</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0.0</w:t>
            </w:r>
          </w:p>
        </w:tc>
        <w:tc>
          <w:tcPr>
            <w:tcW w:w="144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0.0</w:t>
            </w:r>
          </w:p>
        </w:tc>
      </w:tr>
      <w:tr w:rsidR="00BD47F9" w:rsidRPr="00BD47F9" w:rsidTr="00BD47F9">
        <w:trPr>
          <w:trHeight w:val="702"/>
        </w:trPr>
        <w:tc>
          <w:tcPr>
            <w:tcW w:w="7969" w:type="dxa"/>
            <w:tcBorders>
              <w:top w:val="nil"/>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08</w:t>
            </w:r>
          </w:p>
        </w:tc>
        <w:tc>
          <w:tcPr>
            <w:tcW w:w="708"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01</w:t>
            </w:r>
          </w:p>
        </w:tc>
        <w:tc>
          <w:tcPr>
            <w:tcW w:w="1701"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9990099990</w:t>
            </w:r>
          </w:p>
        </w:tc>
        <w:tc>
          <w:tcPr>
            <w:tcW w:w="56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240</w:t>
            </w:r>
          </w:p>
        </w:tc>
        <w:tc>
          <w:tcPr>
            <w:tcW w:w="124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172.0</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1 366.7</w:t>
            </w:r>
          </w:p>
        </w:tc>
        <w:tc>
          <w:tcPr>
            <w:tcW w:w="144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550.0</w:t>
            </w:r>
          </w:p>
        </w:tc>
      </w:tr>
      <w:tr w:rsidR="00BD47F9" w:rsidRPr="00BD47F9" w:rsidTr="00BD47F9">
        <w:trPr>
          <w:trHeight w:val="296"/>
        </w:trPr>
        <w:tc>
          <w:tcPr>
            <w:tcW w:w="7969" w:type="dxa"/>
            <w:tcBorders>
              <w:top w:val="nil"/>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СОЦИАЛЬНАЯ ПОЛИТИКА</w:t>
            </w:r>
          </w:p>
        </w:tc>
        <w:tc>
          <w:tcPr>
            <w:tcW w:w="567"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10</w:t>
            </w:r>
          </w:p>
        </w:tc>
        <w:tc>
          <w:tcPr>
            <w:tcW w:w="708"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 </w:t>
            </w:r>
          </w:p>
        </w:tc>
        <w:tc>
          <w:tcPr>
            <w:tcW w:w="124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317.0</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331.5</w:t>
            </w:r>
          </w:p>
        </w:tc>
        <w:tc>
          <w:tcPr>
            <w:tcW w:w="144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336.8</w:t>
            </w:r>
          </w:p>
        </w:tc>
      </w:tr>
      <w:tr w:rsidR="00BD47F9" w:rsidRPr="00BD47F9" w:rsidTr="00BD47F9">
        <w:trPr>
          <w:trHeight w:val="196"/>
        </w:trPr>
        <w:tc>
          <w:tcPr>
            <w:tcW w:w="7969" w:type="dxa"/>
            <w:tcBorders>
              <w:top w:val="nil"/>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Пенсионное обеспечение</w:t>
            </w:r>
          </w:p>
        </w:tc>
        <w:tc>
          <w:tcPr>
            <w:tcW w:w="567"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10</w:t>
            </w:r>
          </w:p>
        </w:tc>
        <w:tc>
          <w:tcPr>
            <w:tcW w:w="708"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01</w:t>
            </w:r>
          </w:p>
        </w:tc>
        <w:tc>
          <w:tcPr>
            <w:tcW w:w="1701"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 </w:t>
            </w:r>
          </w:p>
        </w:tc>
        <w:tc>
          <w:tcPr>
            <w:tcW w:w="124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317.0</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331.5</w:t>
            </w:r>
          </w:p>
        </w:tc>
        <w:tc>
          <w:tcPr>
            <w:tcW w:w="144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336.8</w:t>
            </w:r>
          </w:p>
        </w:tc>
      </w:tr>
      <w:tr w:rsidR="00BD47F9" w:rsidRPr="00BD47F9" w:rsidTr="00BD47F9">
        <w:trPr>
          <w:trHeight w:val="346"/>
        </w:trPr>
        <w:tc>
          <w:tcPr>
            <w:tcW w:w="7969" w:type="dxa"/>
            <w:tcBorders>
              <w:top w:val="nil"/>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(Публичные нормативные социальные выплаты гражданам)</w:t>
            </w:r>
          </w:p>
        </w:tc>
        <w:tc>
          <w:tcPr>
            <w:tcW w:w="567"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10</w:t>
            </w:r>
          </w:p>
        </w:tc>
        <w:tc>
          <w:tcPr>
            <w:tcW w:w="708"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01</w:t>
            </w:r>
          </w:p>
        </w:tc>
        <w:tc>
          <w:tcPr>
            <w:tcW w:w="1701"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0910010010</w:t>
            </w:r>
          </w:p>
        </w:tc>
        <w:tc>
          <w:tcPr>
            <w:tcW w:w="56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310</w:t>
            </w:r>
          </w:p>
        </w:tc>
        <w:tc>
          <w:tcPr>
            <w:tcW w:w="124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317.0</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331.5</w:t>
            </w:r>
          </w:p>
        </w:tc>
        <w:tc>
          <w:tcPr>
            <w:tcW w:w="144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color w:val="000000"/>
                <w:sz w:val="28"/>
                <w:szCs w:val="28"/>
              </w:rPr>
            </w:pPr>
            <w:r w:rsidRPr="00BD47F9">
              <w:rPr>
                <w:color w:val="000000"/>
                <w:sz w:val="28"/>
                <w:szCs w:val="28"/>
              </w:rPr>
              <w:t>336.8</w:t>
            </w:r>
          </w:p>
        </w:tc>
      </w:tr>
      <w:tr w:rsidR="00BD47F9" w:rsidRPr="00BD47F9" w:rsidTr="00BD47F9">
        <w:trPr>
          <w:trHeight w:val="319"/>
        </w:trPr>
        <w:tc>
          <w:tcPr>
            <w:tcW w:w="7969" w:type="dxa"/>
            <w:tcBorders>
              <w:top w:val="nil"/>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Всего</w:t>
            </w:r>
          </w:p>
        </w:tc>
        <w:tc>
          <w:tcPr>
            <w:tcW w:w="567" w:type="dxa"/>
            <w:tcBorders>
              <w:top w:val="nil"/>
              <w:left w:val="single" w:sz="4" w:space="0" w:color="auto"/>
              <w:bottom w:val="single" w:sz="4" w:space="0" w:color="auto"/>
              <w:right w:val="single" w:sz="4" w:space="0" w:color="auto"/>
            </w:tcBorders>
            <w:shd w:val="clear" w:color="auto" w:fill="auto"/>
          </w:tcPr>
          <w:p w:rsidR="00BD47F9" w:rsidRPr="00BD47F9" w:rsidRDefault="00BD47F9" w:rsidP="00BD47F9">
            <w:pPr>
              <w:tabs>
                <w:tab w:val="left" w:pos="8325"/>
              </w:tabs>
              <w:autoSpaceDE w:val="0"/>
              <w:autoSpaceDN w:val="0"/>
              <w:adjustRightInd w:val="0"/>
              <w:jc w:val="both"/>
              <w:outlineLvl w:val="1"/>
              <w:rPr>
                <w:sz w:val="28"/>
                <w:szCs w:val="28"/>
              </w:rPr>
            </w:pPr>
          </w:p>
        </w:tc>
        <w:tc>
          <w:tcPr>
            <w:tcW w:w="708" w:type="dxa"/>
            <w:tcBorders>
              <w:top w:val="nil"/>
              <w:left w:val="nil"/>
              <w:bottom w:val="single" w:sz="4" w:space="0" w:color="auto"/>
              <w:right w:val="single" w:sz="4" w:space="0" w:color="auto"/>
            </w:tcBorders>
            <w:shd w:val="clear" w:color="auto" w:fill="auto"/>
          </w:tcPr>
          <w:p w:rsidR="00BD47F9" w:rsidRPr="00BD47F9" w:rsidRDefault="00BD47F9" w:rsidP="00BD47F9">
            <w:pPr>
              <w:tabs>
                <w:tab w:val="left" w:pos="8325"/>
              </w:tabs>
              <w:autoSpaceDE w:val="0"/>
              <w:autoSpaceDN w:val="0"/>
              <w:adjustRightInd w:val="0"/>
              <w:jc w:val="both"/>
              <w:outlineLvl w:val="1"/>
              <w:rPr>
                <w:sz w:val="28"/>
                <w:szCs w:val="28"/>
              </w:rPr>
            </w:pPr>
          </w:p>
        </w:tc>
        <w:tc>
          <w:tcPr>
            <w:tcW w:w="1701" w:type="dxa"/>
            <w:tcBorders>
              <w:top w:val="nil"/>
              <w:left w:val="nil"/>
              <w:bottom w:val="single" w:sz="4" w:space="0" w:color="auto"/>
              <w:right w:val="single" w:sz="4" w:space="0" w:color="auto"/>
            </w:tcBorders>
            <w:shd w:val="clear" w:color="auto" w:fill="auto"/>
          </w:tcPr>
          <w:p w:rsidR="00BD47F9" w:rsidRPr="00BD47F9" w:rsidRDefault="00BD47F9" w:rsidP="00BD47F9">
            <w:pPr>
              <w:tabs>
                <w:tab w:val="left" w:pos="8325"/>
              </w:tabs>
              <w:autoSpaceDE w:val="0"/>
              <w:autoSpaceDN w:val="0"/>
              <w:adjustRightInd w:val="0"/>
              <w:jc w:val="both"/>
              <w:outlineLvl w:val="1"/>
              <w:rPr>
                <w:sz w:val="28"/>
                <w:szCs w:val="28"/>
              </w:rPr>
            </w:pPr>
          </w:p>
        </w:tc>
        <w:tc>
          <w:tcPr>
            <w:tcW w:w="567" w:type="dxa"/>
            <w:tcBorders>
              <w:top w:val="nil"/>
              <w:left w:val="nil"/>
              <w:bottom w:val="single" w:sz="4" w:space="0" w:color="auto"/>
              <w:right w:val="single" w:sz="4" w:space="0" w:color="auto"/>
            </w:tcBorders>
            <w:shd w:val="clear" w:color="auto" w:fill="auto"/>
          </w:tcPr>
          <w:p w:rsidR="00BD47F9" w:rsidRPr="00BD47F9" w:rsidRDefault="00BD47F9" w:rsidP="00BD47F9">
            <w:pPr>
              <w:tabs>
                <w:tab w:val="left" w:pos="8325"/>
              </w:tabs>
              <w:autoSpaceDE w:val="0"/>
              <w:autoSpaceDN w:val="0"/>
              <w:adjustRightInd w:val="0"/>
              <w:jc w:val="both"/>
              <w:outlineLvl w:val="1"/>
              <w:rPr>
                <w:sz w:val="28"/>
                <w:szCs w:val="28"/>
              </w:rPr>
            </w:pPr>
          </w:p>
        </w:tc>
        <w:tc>
          <w:tcPr>
            <w:tcW w:w="124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17 058.6</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10 143.9</w:t>
            </w:r>
          </w:p>
        </w:tc>
        <w:tc>
          <w:tcPr>
            <w:tcW w:w="144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9 590.1</w:t>
            </w:r>
          </w:p>
        </w:tc>
      </w:tr>
    </w:tbl>
    <w:p w:rsidR="00BD47F9" w:rsidRPr="00BD47F9" w:rsidRDefault="00BD47F9" w:rsidP="00BD47F9">
      <w:pPr>
        <w:tabs>
          <w:tab w:val="left" w:pos="8325"/>
        </w:tabs>
        <w:autoSpaceDE w:val="0"/>
        <w:autoSpaceDN w:val="0"/>
        <w:adjustRightInd w:val="0"/>
        <w:jc w:val="both"/>
        <w:outlineLvl w:val="1"/>
        <w:rPr>
          <w:sz w:val="28"/>
          <w:szCs w:val="28"/>
        </w:rPr>
      </w:pPr>
      <w:r w:rsidRPr="00BD47F9">
        <w:rPr>
          <w:sz w:val="28"/>
          <w:szCs w:val="28"/>
        </w:rPr>
        <w:tab/>
      </w:r>
    </w:p>
    <w:p w:rsidR="00BD47F9" w:rsidRPr="00BD47F9" w:rsidRDefault="00BD47F9" w:rsidP="00BD47F9">
      <w:pPr>
        <w:jc w:val="right"/>
        <w:rPr>
          <w:sz w:val="28"/>
          <w:szCs w:val="28"/>
        </w:rPr>
      </w:pPr>
      <w:r w:rsidRPr="00BD47F9">
        <w:rPr>
          <w:sz w:val="28"/>
          <w:szCs w:val="28"/>
        </w:rPr>
        <w:lastRenderedPageBreak/>
        <w:t>;</w:t>
      </w:r>
    </w:p>
    <w:p w:rsidR="00BD47F9" w:rsidRPr="00BD47F9" w:rsidRDefault="00BD47F9" w:rsidP="00BD47F9">
      <w:pPr>
        <w:widowControl w:val="0"/>
        <w:rPr>
          <w:sz w:val="28"/>
          <w:szCs w:val="28"/>
        </w:rPr>
      </w:pPr>
      <w:r w:rsidRPr="00BD47F9">
        <w:rPr>
          <w:sz w:val="28"/>
          <w:szCs w:val="28"/>
        </w:rPr>
        <w:t>7) Приложение 4 изложить в следующей редакции:</w:t>
      </w:r>
    </w:p>
    <w:p w:rsidR="00BD47F9" w:rsidRPr="00BD47F9" w:rsidRDefault="00BD47F9" w:rsidP="00BD47F9">
      <w:pPr>
        <w:widowControl w:val="0"/>
        <w:rPr>
          <w:sz w:val="28"/>
          <w:szCs w:val="28"/>
        </w:rPr>
      </w:pPr>
    </w:p>
    <w:tbl>
      <w:tblPr>
        <w:tblW w:w="15276" w:type="dxa"/>
        <w:tblInd w:w="-284" w:type="dxa"/>
        <w:tblLayout w:type="fixed"/>
        <w:tblLook w:val="04A0" w:firstRow="1" w:lastRow="0" w:firstColumn="1" w:lastColumn="0" w:noHBand="0" w:noVBand="1"/>
      </w:tblPr>
      <w:tblGrid>
        <w:gridCol w:w="6488"/>
        <w:gridCol w:w="850"/>
        <w:gridCol w:w="709"/>
        <w:gridCol w:w="709"/>
        <w:gridCol w:w="1842"/>
        <w:gridCol w:w="709"/>
        <w:gridCol w:w="1418"/>
        <w:gridCol w:w="33"/>
        <w:gridCol w:w="1242"/>
        <w:gridCol w:w="1276"/>
      </w:tblGrid>
      <w:tr w:rsidR="00BD47F9" w:rsidRPr="00BD47F9" w:rsidTr="00BD47F9">
        <w:trPr>
          <w:trHeight w:val="1139"/>
        </w:trPr>
        <w:tc>
          <w:tcPr>
            <w:tcW w:w="15276" w:type="dxa"/>
            <w:gridSpan w:val="10"/>
            <w:vAlign w:val="center"/>
            <w:hideMark/>
          </w:tcPr>
          <w:p w:rsidR="00BD47F9" w:rsidRPr="00BD47F9" w:rsidRDefault="00BD47F9" w:rsidP="00BD47F9">
            <w:pPr>
              <w:jc w:val="right"/>
              <w:rPr>
                <w:sz w:val="28"/>
                <w:szCs w:val="28"/>
              </w:rPr>
            </w:pPr>
            <w:r w:rsidRPr="00BD47F9">
              <w:rPr>
                <w:sz w:val="28"/>
                <w:szCs w:val="28"/>
              </w:rPr>
              <w:t xml:space="preserve">                             Приложение 4 </w:t>
            </w:r>
          </w:p>
          <w:p w:rsidR="00BD47F9" w:rsidRPr="00BD47F9" w:rsidRDefault="00BD47F9" w:rsidP="00BD47F9">
            <w:pPr>
              <w:jc w:val="right"/>
              <w:rPr>
                <w:sz w:val="28"/>
                <w:szCs w:val="28"/>
              </w:rPr>
            </w:pPr>
            <w:r w:rsidRPr="00BD47F9">
              <w:rPr>
                <w:sz w:val="28"/>
                <w:szCs w:val="28"/>
              </w:rPr>
              <w:t xml:space="preserve">                                                                                           к решению Собрания депутатов Мещеряковского сельского поселения </w:t>
            </w:r>
          </w:p>
          <w:p w:rsidR="00BD47F9" w:rsidRPr="00BD47F9" w:rsidRDefault="00BD47F9" w:rsidP="00BD47F9">
            <w:pPr>
              <w:jc w:val="right"/>
              <w:rPr>
                <w:sz w:val="28"/>
                <w:szCs w:val="28"/>
              </w:rPr>
            </w:pPr>
            <w:r w:rsidRPr="00BD47F9">
              <w:rPr>
                <w:sz w:val="28"/>
                <w:szCs w:val="28"/>
              </w:rPr>
              <w:t xml:space="preserve">                                                                              «О бюджете Мещеряковского сельского поселения Верхнедонского района                                                                                                           на 2023 год и на плановый период 2024 и 2025 годов»</w:t>
            </w:r>
          </w:p>
        </w:tc>
      </w:tr>
      <w:tr w:rsidR="00BD47F9" w:rsidRPr="00BD47F9" w:rsidTr="00BD47F9">
        <w:trPr>
          <w:trHeight w:val="857"/>
        </w:trPr>
        <w:tc>
          <w:tcPr>
            <w:tcW w:w="15276" w:type="dxa"/>
            <w:gridSpan w:val="10"/>
            <w:hideMark/>
          </w:tcPr>
          <w:p w:rsidR="00BD47F9" w:rsidRPr="00BD47F9" w:rsidRDefault="00BD47F9" w:rsidP="00BD47F9">
            <w:pPr>
              <w:jc w:val="center"/>
              <w:rPr>
                <w:bCs/>
                <w:sz w:val="28"/>
                <w:szCs w:val="28"/>
              </w:rPr>
            </w:pPr>
            <w:r w:rsidRPr="00BD47F9">
              <w:rPr>
                <w:bCs/>
                <w:sz w:val="28"/>
                <w:szCs w:val="28"/>
              </w:rPr>
              <w:t>Ведомственная структура расходов бюджета Мещеряковского сельского поселения Верхнедонского района</w:t>
            </w:r>
          </w:p>
          <w:p w:rsidR="00BD47F9" w:rsidRPr="00BD47F9" w:rsidRDefault="00BD47F9" w:rsidP="00BD47F9">
            <w:pPr>
              <w:jc w:val="center"/>
              <w:rPr>
                <w:bCs/>
                <w:sz w:val="28"/>
                <w:szCs w:val="28"/>
              </w:rPr>
            </w:pPr>
            <w:r w:rsidRPr="00BD47F9">
              <w:rPr>
                <w:bCs/>
                <w:sz w:val="28"/>
                <w:szCs w:val="28"/>
              </w:rPr>
              <w:t xml:space="preserve"> на 2023 год и на плановый период 2024 и 2025 годов</w:t>
            </w:r>
          </w:p>
        </w:tc>
      </w:tr>
      <w:tr w:rsidR="00BD47F9" w:rsidRPr="00BD47F9" w:rsidTr="00BD47F9">
        <w:trPr>
          <w:trHeight w:val="511"/>
        </w:trPr>
        <w:tc>
          <w:tcPr>
            <w:tcW w:w="15276" w:type="dxa"/>
            <w:gridSpan w:val="10"/>
            <w:hideMark/>
          </w:tcPr>
          <w:p w:rsidR="00BD47F9" w:rsidRPr="00BD47F9" w:rsidRDefault="00BD47F9" w:rsidP="00BD47F9">
            <w:pPr>
              <w:jc w:val="right"/>
              <w:rPr>
                <w:bCs/>
                <w:sz w:val="28"/>
                <w:szCs w:val="28"/>
              </w:rPr>
            </w:pPr>
            <w:r w:rsidRPr="00BD47F9">
              <w:rPr>
                <w:bCs/>
                <w:sz w:val="28"/>
                <w:szCs w:val="28"/>
              </w:rPr>
              <w:t>(тыс. рублей)</w:t>
            </w:r>
          </w:p>
        </w:tc>
      </w:tr>
      <w:tr w:rsidR="00BD47F9" w:rsidRPr="00BD47F9" w:rsidTr="00BD47F9">
        <w:trPr>
          <w:trHeight w:val="898"/>
        </w:trPr>
        <w:tc>
          <w:tcPr>
            <w:tcW w:w="6488" w:type="dxa"/>
            <w:tcBorders>
              <w:top w:val="single" w:sz="4" w:space="0" w:color="auto"/>
              <w:left w:val="single" w:sz="4" w:space="0" w:color="auto"/>
              <w:right w:val="single" w:sz="4" w:space="0" w:color="auto"/>
            </w:tcBorders>
            <w:noWrap/>
            <w:vAlign w:val="bottom"/>
            <w:hideMark/>
          </w:tcPr>
          <w:p w:rsidR="00BD47F9" w:rsidRPr="00BD47F9" w:rsidRDefault="00BD47F9" w:rsidP="00BD47F9">
            <w:pPr>
              <w:jc w:val="center"/>
              <w:rPr>
                <w:bCs/>
                <w:color w:val="000000"/>
                <w:sz w:val="28"/>
                <w:szCs w:val="28"/>
              </w:rPr>
            </w:pPr>
            <w:r w:rsidRPr="00BD47F9">
              <w:rPr>
                <w:bCs/>
                <w:color w:val="000000"/>
                <w:sz w:val="28"/>
                <w:szCs w:val="28"/>
              </w:rPr>
              <w:t>Наименование</w:t>
            </w:r>
          </w:p>
        </w:tc>
        <w:tc>
          <w:tcPr>
            <w:tcW w:w="850" w:type="dxa"/>
            <w:tcBorders>
              <w:top w:val="single" w:sz="4" w:space="0" w:color="auto"/>
              <w:left w:val="nil"/>
              <w:right w:val="single" w:sz="4" w:space="0" w:color="auto"/>
            </w:tcBorders>
            <w:noWrap/>
            <w:vAlign w:val="bottom"/>
            <w:hideMark/>
          </w:tcPr>
          <w:p w:rsidR="00BD47F9" w:rsidRPr="00BD47F9" w:rsidRDefault="00BD47F9" w:rsidP="00BD47F9">
            <w:pPr>
              <w:jc w:val="center"/>
              <w:rPr>
                <w:bCs/>
                <w:color w:val="000000"/>
                <w:sz w:val="28"/>
                <w:szCs w:val="28"/>
              </w:rPr>
            </w:pPr>
            <w:r w:rsidRPr="00BD47F9">
              <w:rPr>
                <w:bCs/>
                <w:color w:val="000000"/>
                <w:sz w:val="28"/>
                <w:szCs w:val="28"/>
              </w:rPr>
              <w:t>Мин</w:t>
            </w:r>
          </w:p>
        </w:tc>
        <w:tc>
          <w:tcPr>
            <w:tcW w:w="709" w:type="dxa"/>
            <w:tcBorders>
              <w:top w:val="single" w:sz="4" w:space="0" w:color="auto"/>
              <w:left w:val="nil"/>
              <w:right w:val="single" w:sz="4" w:space="0" w:color="auto"/>
            </w:tcBorders>
            <w:noWrap/>
            <w:vAlign w:val="bottom"/>
            <w:hideMark/>
          </w:tcPr>
          <w:p w:rsidR="00BD47F9" w:rsidRPr="00BD47F9" w:rsidRDefault="00BD47F9" w:rsidP="00BD47F9">
            <w:pPr>
              <w:jc w:val="center"/>
              <w:rPr>
                <w:bCs/>
                <w:color w:val="000000"/>
                <w:sz w:val="28"/>
                <w:szCs w:val="28"/>
              </w:rPr>
            </w:pPr>
            <w:r w:rsidRPr="00BD47F9">
              <w:rPr>
                <w:bCs/>
                <w:color w:val="000000"/>
                <w:sz w:val="28"/>
                <w:szCs w:val="28"/>
              </w:rPr>
              <w:t>Рз</w:t>
            </w:r>
          </w:p>
        </w:tc>
        <w:tc>
          <w:tcPr>
            <w:tcW w:w="709" w:type="dxa"/>
            <w:tcBorders>
              <w:top w:val="single" w:sz="4" w:space="0" w:color="auto"/>
              <w:left w:val="nil"/>
              <w:right w:val="single" w:sz="4" w:space="0" w:color="auto"/>
            </w:tcBorders>
            <w:noWrap/>
            <w:vAlign w:val="bottom"/>
            <w:hideMark/>
          </w:tcPr>
          <w:p w:rsidR="00BD47F9" w:rsidRPr="00BD47F9" w:rsidRDefault="00BD47F9" w:rsidP="00BD47F9">
            <w:pPr>
              <w:jc w:val="center"/>
              <w:rPr>
                <w:bCs/>
                <w:color w:val="000000"/>
                <w:sz w:val="28"/>
                <w:szCs w:val="28"/>
              </w:rPr>
            </w:pPr>
            <w:r w:rsidRPr="00BD47F9">
              <w:rPr>
                <w:bCs/>
                <w:color w:val="000000"/>
                <w:sz w:val="28"/>
                <w:szCs w:val="28"/>
              </w:rPr>
              <w:t>ПР</w:t>
            </w:r>
          </w:p>
        </w:tc>
        <w:tc>
          <w:tcPr>
            <w:tcW w:w="1842" w:type="dxa"/>
            <w:tcBorders>
              <w:top w:val="single" w:sz="4" w:space="0" w:color="auto"/>
              <w:left w:val="nil"/>
              <w:right w:val="single" w:sz="4" w:space="0" w:color="auto"/>
            </w:tcBorders>
            <w:noWrap/>
            <w:vAlign w:val="bottom"/>
            <w:hideMark/>
          </w:tcPr>
          <w:p w:rsidR="00BD47F9" w:rsidRPr="00BD47F9" w:rsidRDefault="00BD47F9" w:rsidP="00BD47F9">
            <w:pPr>
              <w:jc w:val="center"/>
              <w:rPr>
                <w:bCs/>
                <w:color w:val="000000"/>
                <w:sz w:val="28"/>
                <w:szCs w:val="28"/>
              </w:rPr>
            </w:pPr>
            <w:r w:rsidRPr="00BD47F9">
              <w:rPr>
                <w:bCs/>
                <w:color w:val="000000"/>
                <w:sz w:val="28"/>
                <w:szCs w:val="28"/>
              </w:rPr>
              <w:t>ЦСР</w:t>
            </w:r>
          </w:p>
        </w:tc>
        <w:tc>
          <w:tcPr>
            <w:tcW w:w="709" w:type="dxa"/>
            <w:tcBorders>
              <w:top w:val="single" w:sz="4" w:space="0" w:color="auto"/>
              <w:left w:val="nil"/>
              <w:right w:val="single" w:sz="4" w:space="0" w:color="auto"/>
            </w:tcBorders>
            <w:noWrap/>
            <w:vAlign w:val="bottom"/>
            <w:hideMark/>
          </w:tcPr>
          <w:p w:rsidR="00BD47F9" w:rsidRPr="00BD47F9" w:rsidRDefault="00BD47F9" w:rsidP="00BD47F9">
            <w:pPr>
              <w:jc w:val="center"/>
              <w:rPr>
                <w:bCs/>
                <w:color w:val="000000"/>
                <w:sz w:val="28"/>
                <w:szCs w:val="28"/>
              </w:rPr>
            </w:pPr>
            <w:r w:rsidRPr="00BD47F9">
              <w:rPr>
                <w:bCs/>
                <w:color w:val="000000"/>
                <w:sz w:val="28"/>
                <w:szCs w:val="28"/>
              </w:rPr>
              <w:t>ВР</w:t>
            </w:r>
          </w:p>
        </w:tc>
        <w:tc>
          <w:tcPr>
            <w:tcW w:w="1418" w:type="dxa"/>
            <w:tcBorders>
              <w:top w:val="single" w:sz="4" w:space="0" w:color="auto"/>
              <w:left w:val="nil"/>
              <w:right w:val="single" w:sz="4" w:space="0" w:color="auto"/>
            </w:tcBorders>
            <w:noWrap/>
            <w:vAlign w:val="bottom"/>
            <w:hideMark/>
          </w:tcPr>
          <w:p w:rsidR="00BD47F9" w:rsidRPr="00BD47F9" w:rsidRDefault="00BD47F9" w:rsidP="00BD47F9">
            <w:pPr>
              <w:rPr>
                <w:bCs/>
                <w:color w:val="000000"/>
                <w:sz w:val="28"/>
                <w:szCs w:val="28"/>
              </w:rPr>
            </w:pPr>
            <w:r w:rsidRPr="00BD47F9">
              <w:rPr>
                <w:bCs/>
                <w:color w:val="000000"/>
                <w:sz w:val="28"/>
                <w:szCs w:val="28"/>
              </w:rPr>
              <w:t>2023 год</w:t>
            </w:r>
          </w:p>
        </w:tc>
        <w:tc>
          <w:tcPr>
            <w:tcW w:w="1275" w:type="dxa"/>
            <w:gridSpan w:val="2"/>
            <w:tcBorders>
              <w:top w:val="single" w:sz="4" w:space="0" w:color="auto"/>
              <w:left w:val="nil"/>
              <w:right w:val="single" w:sz="4" w:space="0" w:color="auto"/>
            </w:tcBorders>
          </w:tcPr>
          <w:p w:rsidR="00BD47F9" w:rsidRPr="00BD47F9" w:rsidRDefault="00BD47F9" w:rsidP="00BD47F9">
            <w:pPr>
              <w:jc w:val="center"/>
              <w:rPr>
                <w:bCs/>
                <w:color w:val="000000"/>
                <w:sz w:val="28"/>
                <w:szCs w:val="28"/>
              </w:rPr>
            </w:pPr>
          </w:p>
          <w:p w:rsidR="00BD47F9" w:rsidRPr="00BD47F9" w:rsidRDefault="00BD47F9" w:rsidP="00BD47F9">
            <w:pPr>
              <w:jc w:val="center"/>
              <w:rPr>
                <w:bCs/>
                <w:color w:val="000000"/>
                <w:sz w:val="28"/>
                <w:szCs w:val="28"/>
              </w:rPr>
            </w:pPr>
          </w:p>
          <w:p w:rsidR="00BD47F9" w:rsidRPr="00BD47F9" w:rsidRDefault="00BD47F9" w:rsidP="00BD47F9">
            <w:pPr>
              <w:jc w:val="center"/>
              <w:rPr>
                <w:bCs/>
                <w:color w:val="000000"/>
                <w:sz w:val="28"/>
                <w:szCs w:val="28"/>
              </w:rPr>
            </w:pPr>
            <w:r w:rsidRPr="00BD47F9">
              <w:rPr>
                <w:bCs/>
                <w:color w:val="000000"/>
                <w:sz w:val="28"/>
                <w:szCs w:val="28"/>
              </w:rPr>
              <w:t>2024 год</w:t>
            </w:r>
          </w:p>
        </w:tc>
        <w:tc>
          <w:tcPr>
            <w:tcW w:w="1276" w:type="dxa"/>
            <w:tcBorders>
              <w:top w:val="single" w:sz="4" w:space="0" w:color="auto"/>
              <w:left w:val="nil"/>
              <w:right w:val="single" w:sz="4" w:space="0" w:color="auto"/>
            </w:tcBorders>
          </w:tcPr>
          <w:p w:rsidR="00BD47F9" w:rsidRPr="00BD47F9" w:rsidRDefault="00BD47F9" w:rsidP="00BD47F9">
            <w:pPr>
              <w:jc w:val="center"/>
              <w:rPr>
                <w:bCs/>
                <w:color w:val="000000"/>
                <w:sz w:val="28"/>
                <w:szCs w:val="28"/>
              </w:rPr>
            </w:pPr>
          </w:p>
          <w:p w:rsidR="00BD47F9" w:rsidRPr="00BD47F9" w:rsidRDefault="00BD47F9" w:rsidP="00BD47F9">
            <w:pPr>
              <w:jc w:val="center"/>
              <w:rPr>
                <w:bCs/>
                <w:color w:val="000000"/>
                <w:sz w:val="28"/>
                <w:szCs w:val="28"/>
              </w:rPr>
            </w:pPr>
          </w:p>
          <w:p w:rsidR="00BD47F9" w:rsidRPr="00BD47F9" w:rsidRDefault="00BD47F9" w:rsidP="00BD47F9">
            <w:pPr>
              <w:jc w:val="center"/>
              <w:rPr>
                <w:bCs/>
                <w:color w:val="000000"/>
                <w:sz w:val="28"/>
                <w:szCs w:val="28"/>
              </w:rPr>
            </w:pPr>
            <w:r w:rsidRPr="00BD47F9">
              <w:rPr>
                <w:bCs/>
                <w:color w:val="000000"/>
                <w:sz w:val="28"/>
                <w:szCs w:val="28"/>
              </w:rPr>
              <w:t>2025 год</w:t>
            </w:r>
          </w:p>
        </w:tc>
      </w:tr>
      <w:tr w:rsidR="00BD47F9" w:rsidRPr="00BD47F9" w:rsidTr="00BD47F9">
        <w:trPr>
          <w:trHeight w:val="360"/>
        </w:trPr>
        <w:tc>
          <w:tcPr>
            <w:tcW w:w="6488" w:type="dxa"/>
            <w:tcBorders>
              <w:top w:val="nil"/>
              <w:left w:val="single" w:sz="4" w:space="0" w:color="auto"/>
              <w:bottom w:val="single" w:sz="4" w:space="0" w:color="auto"/>
              <w:right w:val="single" w:sz="4" w:space="0" w:color="auto"/>
            </w:tcBorders>
            <w:hideMark/>
          </w:tcPr>
          <w:p w:rsidR="00BD47F9" w:rsidRPr="00BD47F9" w:rsidRDefault="00BD47F9" w:rsidP="00BD47F9">
            <w:pPr>
              <w:jc w:val="center"/>
              <w:rPr>
                <w:sz w:val="28"/>
                <w:szCs w:val="28"/>
              </w:rPr>
            </w:pPr>
            <w:r w:rsidRPr="00BD47F9">
              <w:rPr>
                <w:sz w:val="28"/>
                <w:szCs w:val="28"/>
              </w:rPr>
              <w:t>1</w:t>
            </w:r>
          </w:p>
        </w:tc>
        <w:tc>
          <w:tcPr>
            <w:tcW w:w="850" w:type="dxa"/>
            <w:tcBorders>
              <w:top w:val="nil"/>
              <w:left w:val="nil"/>
              <w:bottom w:val="single" w:sz="4" w:space="0" w:color="auto"/>
              <w:right w:val="single" w:sz="4" w:space="0" w:color="auto"/>
            </w:tcBorders>
            <w:hideMark/>
          </w:tcPr>
          <w:p w:rsidR="00BD47F9" w:rsidRPr="00BD47F9" w:rsidRDefault="00BD47F9" w:rsidP="00BD47F9">
            <w:pPr>
              <w:jc w:val="center"/>
              <w:rPr>
                <w:sz w:val="28"/>
                <w:szCs w:val="28"/>
              </w:rPr>
            </w:pPr>
            <w:r w:rsidRPr="00BD47F9">
              <w:rPr>
                <w:sz w:val="28"/>
                <w:szCs w:val="28"/>
              </w:rPr>
              <w:t>2</w:t>
            </w:r>
          </w:p>
        </w:tc>
        <w:tc>
          <w:tcPr>
            <w:tcW w:w="709" w:type="dxa"/>
            <w:tcBorders>
              <w:top w:val="nil"/>
              <w:left w:val="nil"/>
              <w:bottom w:val="single" w:sz="4" w:space="0" w:color="auto"/>
              <w:right w:val="single" w:sz="4" w:space="0" w:color="auto"/>
            </w:tcBorders>
            <w:hideMark/>
          </w:tcPr>
          <w:p w:rsidR="00BD47F9" w:rsidRPr="00BD47F9" w:rsidRDefault="00BD47F9" w:rsidP="00BD47F9">
            <w:pPr>
              <w:jc w:val="center"/>
              <w:rPr>
                <w:sz w:val="28"/>
                <w:szCs w:val="28"/>
              </w:rPr>
            </w:pPr>
            <w:r w:rsidRPr="00BD47F9">
              <w:rPr>
                <w:sz w:val="28"/>
                <w:szCs w:val="28"/>
              </w:rPr>
              <w:t>3</w:t>
            </w:r>
          </w:p>
        </w:tc>
        <w:tc>
          <w:tcPr>
            <w:tcW w:w="709" w:type="dxa"/>
            <w:tcBorders>
              <w:top w:val="nil"/>
              <w:left w:val="nil"/>
              <w:bottom w:val="single" w:sz="4" w:space="0" w:color="auto"/>
              <w:right w:val="single" w:sz="4" w:space="0" w:color="auto"/>
            </w:tcBorders>
            <w:hideMark/>
          </w:tcPr>
          <w:p w:rsidR="00BD47F9" w:rsidRPr="00BD47F9" w:rsidRDefault="00BD47F9" w:rsidP="00BD47F9">
            <w:pPr>
              <w:jc w:val="center"/>
              <w:rPr>
                <w:sz w:val="28"/>
                <w:szCs w:val="28"/>
              </w:rPr>
            </w:pPr>
            <w:r w:rsidRPr="00BD47F9">
              <w:rPr>
                <w:sz w:val="28"/>
                <w:szCs w:val="28"/>
              </w:rPr>
              <w:t>4</w:t>
            </w:r>
          </w:p>
        </w:tc>
        <w:tc>
          <w:tcPr>
            <w:tcW w:w="1842" w:type="dxa"/>
            <w:tcBorders>
              <w:top w:val="nil"/>
              <w:left w:val="nil"/>
              <w:bottom w:val="single" w:sz="4" w:space="0" w:color="auto"/>
              <w:right w:val="single" w:sz="4" w:space="0" w:color="auto"/>
            </w:tcBorders>
            <w:hideMark/>
          </w:tcPr>
          <w:p w:rsidR="00BD47F9" w:rsidRPr="00BD47F9" w:rsidRDefault="00BD47F9" w:rsidP="00BD47F9">
            <w:pPr>
              <w:jc w:val="center"/>
              <w:rPr>
                <w:sz w:val="28"/>
                <w:szCs w:val="28"/>
              </w:rPr>
            </w:pPr>
            <w:r w:rsidRPr="00BD47F9">
              <w:rPr>
                <w:sz w:val="28"/>
                <w:szCs w:val="28"/>
              </w:rPr>
              <w:t>5</w:t>
            </w:r>
          </w:p>
        </w:tc>
        <w:tc>
          <w:tcPr>
            <w:tcW w:w="709" w:type="dxa"/>
            <w:tcBorders>
              <w:top w:val="nil"/>
              <w:left w:val="nil"/>
              <w:bottom w:val="single" w:sz="4" w:space="0" w:color="auto"/>
              <w:right w:val="single" w:sz="4" w:space="0" w:color="auto"/>
            </w:tcBorders>
            <w:hideMark/>
          </w:tcPr>
          <w:p w:rsidR="00BD47F9" w:rsidRPr="00BD47F9" w:rsidRDefault="00BD47F9" w:rsidP="00BD47F9">
            <w:pPr>
              <w:jc w:val="center"/>
              <w:rPr>
                <w:sz w:val="28"/>
                <w:szCs w:val="28"/>
              </w:rPr>
            </w:pPr>
            <w:r w:rsidRPr="00BD47F9">
              <w:rPr>
                <w:sz w:val="28"/>
                <w:szCs w:val="28"/>
              </w:rPr>
              <w:t>6</w:t>
            </w:r>
          </w:p>
        </w:tc>
        <w:tc>
          <w:tcPr>
            <w:tcW w:w="1418" w:type="dxa"/>
            <w:tcBorders>
              <w:top w:val="nil"/>
              <w:left w:val="nil"/>
              <w:bottom w:val="single" w:sz="4" w:space="0" w:color="auto"/>
              <w:right w:val="single" w:sz="4" w:space="0" w:color="auto"/>
            </w:tcBorders>
            <w:noWrap/>
            <w:hideMark/>
          </w:tcPr>
          <w:p w:rsidR="00BD47F9" w:rsidRPr="00BD47F9" w:rsidRDefault="00BD47F9" w:rsidP="00BD47F9">
            <w:pPr>
              <w:jc w:val="center"/>
              <w:rPr>
                <w:sz w:val="28"/>
                <w:szCs w:val="28"/>
              </w:rPr>
            </w:pPr>
            <w:r w:rsidRPr="00BD47F9">
              <w:rPr>
                <w:sz w:val="28"/>
                <w:szCs w:val="28"/>
              </w:rPr>
              <w:t>7</w:t>
            </w:r>
          </w:p>
        </w:tc>
        <w:tc>
          <w:tcPr>
            <w:tcW w:w="1275" w:type="dxa"/>
            <w:gridSpan w:val="2"/>
            <w:tcBorders>
              <w:top w:val="nil"/>
              <w:left w:val="nil"/>
              <w:bottom w:val="single" w:sz="4" w:space="0" w:color="auto"/>
              <w:right w:val="single" w:sz="4" w:space="0" w:color="auto"/>
            </w:tcBorders>
          </w:tcPr>
          <w:p w:rsidR="00BD47F9" w:rsidRPr="00BD47F9" w:rsidRDefault="00BD47F9" w:rsidP="00BD47F9">
            <w:pPr>
              <w:jc w:val="center"/>
              <w:rPr>
                <w:sz w:val="28"/>
                <w:szCs w:val="28"/>
              </w:rPr>
            </w:pPr>
            <w:r w:rsidRPr="00BD47F9">
              <w:rPr>
                <w:sz w:val="28"/>
                <w:szCs w:val="28"/>
              </w:rPr>
              <w:t>8</w:t>
            </w:r>
          </w:p>
        </w:tc>
        <w:tc>
          <w:tcPr>
            <w:tcW w:w="1276" w:type="dxa"/>
            <w:tcBorders>
              <w:top w:val="nil"/>
              <w:left w:val="nil"/>
              <w:bottom w:val="single" w:sz="4" w:space="0" w:color="auto"/>
              <w:right w:val="single" w:sz="4" w:space="0" w:color="auto"/>
            </w:tcBorders>
          </w:tcPr>
          <w:p w:rsidR="00BD47F9" w:rsidRPr="00BD47F9" w:rsidRDefault="00BD47F9" w:rsidP="00BD47F9">
            <w:pPr>
              <w:jc w:val="center"/>
              <w:rPr>
                <w:sz w:val="28"/>
                <w:szCs w:val="28"/>
              </w:rPr>
            </w:pPr>
            <w:r w:rsidRPr="00BD47F9">
              <w:rPr>
                <w:sz w:val="28"/>
                <w:szCs w:val="28"/>
              </w:rPr>
              <w:t>9</w:t>
            </w:r>
          </w:p>
        </w:tc>
      </w:tr>
      <w:tr w:rsidR="00BD47F9" w:rsidRPr="00BD47F9" w:rsidTr="00BD47F9">
        <w:trPr>
          <w:trHeight w:val="360"/>
        </w:trPr>
        <w:tc>
          <w:tcPr>
            <w:tcW w:w="6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7F9" w:rsidRPr="00BD47F9" w:rsidRDefault="00BD47F9" w:rsidP="00BD47F9">
            <w:pPr>
              <w:jc w:val="both"/>
              <w:rPr>
                <w:bCs/>
                <w:color w:val="000000"/>
                <w:sz w:val="28"/>
                <w:szCs w:val="28"/>
              </w:rPr>
            </w:pPr>
            <w:r w:rsidRPr="00BD47F9">
              <w:rPr>
                <w:bCs/>
                <w:color w:val="000000"/>
                <w:sz w:val="28"/>
                <w:szCs w:val="28"/>
              </w:rPr>
              <w:t>АДМИНИСТРАЦИЯ МЕЩЕРЯКОВСКОГО СЕЛЬСКОГО ПОСЕЛЕНИЯ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951</w:t>
            </w:r>
          </w:p>
        </w:tc>
        <w:tc>
          <w:tcPr>
            <w:tcW w:w="709" w:type="dxa"/>
            <w:tcBorders>
              <w:top w:val="single" w:sz="4" w:space="0" w:color="auto"/>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 </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7F9" w:rsidRPr="00BD47F9" w:rsidRDefault="00BD47F9" w:rsidP="00BD47F9">
            <w:pPr>
              <w:autoSpaceDE w:val="0"/>
              <w:autoSpaceDN w:val="0"/>
              <w:adjustRightInd w:val="0"/>
              <w:jc w:val="center"/>
              <w:rPr>
                <w:rFonts w:eastAsiaTheme="minorHAnsi"/>
                <w:bCs/>
                <w:color w:val="000000"/>
                <w:sz w:val="28"/>
                <w:szCs w:val="28"/>
                <w:lang w:eastAsia="en-US"/>
              </w:rPr>
            </w:pPr>
            <w:r w:rsidRPr="00BD47F9">
              <w:rPr>
                <w:rFonts w:eastAsiaTheme="minorHAnsi"/>
                <w:bCs/>
                <w:color w:val="000000"/>
                <w:sz w:val="28"/>
                <w:szCs w:val="28"/>
                <w:lang w:eastAsia="en-US"/>
              </w:rPr>
              <w:t>17 058.6</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bCs/>
                <w:color w:val="000000"/>
                <w:sz w:val="28"/>
                <w:szCs w:val="28"/>
              </w:rPr>
            </w:pPr>
            <w:r w:rsidRPr="00BD47F9">
              <w:rPr>
                <w:bCs/>
                <w:color w:val="000000"/>
                <w:sz w:val="28"/>
                <w:szCs w:val="28"/>
              </w:rPr>
              <w:t>10 143.9</w:t>
            </w:r>
          </w:p>
        </w:tc>
        <w:tc>
          <w:tcPr>
            <w:tcW w:w="1276" w:type="dxa"/>
            <w:tcBorders>
              <w:top w:val="single" w:sz="4" w:space="0" w:color="auto"/>
              <w:left w:val="nil"/>
              <w:bottom w:val="single" w:sz="4" w:space="0" w:color="auto"/>
              <w:right w:val="single" w:sz="4" w:space="0" w:color="auto"/>
            </w:tcBorders>
            <w:shd w:val="clear" w:color="auto" w:fill="auto"/>
            <w:vAlign w:val="center"/>
          </w:tcPr>
          <w:p w:rsidR="00BD47F9" w:rsidRPr="00BD47F9" w:rsidRDefault="00BD47F9" w:rsidP="00BD47F9">
            <w:pPr>
              <w:jc w:val="right"/>
              <w:rPr>
                <w:bCs/>
                <w:color w:val="000000"/>
                <w:sz w:val="28"/>
                <w:szCs w:val="28"/>
              </w:rPr>
            </w:pPr>
            <w:r w:rsidRPr="00BD47F9">
              <w:rPr>
                <w:bCs/>
                <w:color w:val="000000"/>
                <w:sz w:val="28"/>
                <w:szCs w:val="28"/>
              </w:rPr>
              <w:t>9 590.1</w:t>
            </w:r>
          </w:p>
        </w:tc>
      </w:tr>
      <w:tr w:rsidR="00BD47F9" w:rsidRPr="00BD47F9" w:rsidTr="00BD47F9">
        <w:trPr>
          <w:trHeight w:val="411"/>
        </w:trPr>
        <w:tc>
          <w:tcPr>
            <w:tcW w:w="6488" w:type="dxa"/>
            <w:tcBorders>
              <w:top w:val="nil"/>
              <w:left w:val="single" w:sz="4" w:space="0" w:color="auto"/>
              <w:bottom w:val="single" w:sz="4" w:space="0" w:color="auto"/>
              <w:right w:val="single" w:sz="4" w:space="0" w:color="auto"/>
            </w:tcBorders>
            <w:shd w:val="clear" w:color="auto" w:fill="auto"/>
            <w:vAlign w:val="center"/>
            <w:hideMark/>
          </w:tcPr>
          <w:p w:rsidR="00BD47F9" w:rsidRPr="00BD47F9" w:rsidRDefault="00BD47F9" w:rsidP="00BD47F9">
            <w:pPr>
              <w:jc w:val="both"/>
              <w:rPr>
                <w:sz w:val="28"/>
                <w:szCs w:val="28"/>
              </w:rPr>
            </w:pPr>
            <w:r w:rsidRPr="00BD47F9">
              <w:rPr>
                <w:sz w:val="28"/>
                <w:szCs w:val="28"/>
              </w:rPr>
              <w:t xml:space="preserve">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sz w:val="28"/>
                <w:szCs w:val="28"/>
              </w:rPr>
            </w:pPr>
            <w:r w:rsidRPr="00BD47F9">
              <w:rPr>
                <w:sz w:val="28"/>
                <w:szCs w:val="28"/>
              </w:rPr>
              <w:t>951</w:t>
            </w:r>
          </w:p>
        </w:tc>
        <w:tc>
          <w:tcPr>
            <w:tcW w:w="709"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sz w:val="28"/>
                <w:szCs w:val="28"/>
              </w:rPr>
            </w:pPr>
            <w:r w:rsidRPr="00BD47F9">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sz w:val="28"/>
                <w:szCs w:val="28"/>
              </w:rPr>
            </w:pPr>
            <w:r w:rsidRPr="00BD47F9">
              <w:rPr>
                <w:sz w:val="28"/>
                <w:szCs w:val="28"/>
              </w:rPr>
              <w:t>04</w:t>
            </w:r>
          </w:p>
        </w:tc>
        <w:tc>
          <w:tcPr>
            <w:tcW w:w="1842"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sz w:val="28"/>
                <w:szCs w:val="28"/>
              </w:rPr>
            </w:pPr>
            <w:r w:rsidRPr="00BD47F9">
              <w:rPr>
                <w:sz w:val="28"/>
                <w:szCs w:val="28"/>
              </w:rPr>
              <w:t>8910000110</w:t>
            </w:r>
          </w:p>
        </w:tc>
        <w:tc>
          <w:tcPr>
            <w:tcW w:w="709"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sz w:val="28"/>
                <w:szCs w:val="28"/>
              </w:rPr>
            </w:pPr>
            <w:r w:rsidRPr="00BD47F9">
              <w:rPr>
                <w:sz w:val="28"/>
                <w:szCs w:val="28"/>
              </w:rPr>
              <w:t>120</w:t>
            </w:r>
          </w:p>
        </w:tc>
        <w:tc>
          <w:tcPr>
            <w:tcW w:w="1451" w:type="dxa"/>
            <w:gridSpan w:val="2"/>
            <w:tcBorders>
              <w:top w:val="nil"/>
              <w:left w:val="single" w:sz="4" w:space="0" w:color="auto"/>
              <w:bottom w:val="single" w:sz="4" w:space="0" w:color="auto"/>
              <w:right w:val="single" w:sz="4" w:space="0" w:color="auto"/>
            </w:tcBorders>
            <w:shd w:val="clear" w:color="auto" w:fill="auto"/>
            <w:noWrap/>
            <w:vAlign w:val="center"/>
            <w:hideMark/>
          </w:tcPr>
          <w:p w:rsidR="00BD47F9" w:rsidRPr="00BD47F9" w:rsidRDefault="00BD47F9" w:rsidP="00BD47F9">
            <w:pPr>
              <w:autoSpaceDE w:val="0"/>
              <w:autoSpaceDN w:val="0"/>
              <w:adjustRightInd w:val="0"/>
              <w:jc w:val="center"/>
              <w:rPr>
                <w:rFonts w:eastAsiaTheme="minorHAnsi"/>
                <w:iCs/>
                <w:color w:val="000000"/>
                <w:sz w:val="28"/>
                <w:szCs w:val="28"/>
                <w:lang w:eastAsia="en-US"/>
              </w:rPr>
            </w:pPr>
            <w:r w:rsidRPr="00BD47F9">
              <w:rPr>
                <w:rFonts w:eastAsiaTheme="minorHAnsi"/>
                <w:iCs/>
                <w:color w:val="000000"/>
                <w:sz w:val="28"/>
                <w:szCs w:val="28"/>
                <w:lang w:eastAsia="en-US"/>
              </w:rPr>
              <w:t>5 936.0</w:t>
            </w:r>
          </w:p>
        </w:tc>
        <w:tc>
          <w:tcPr>
            <w:tcW w:w="1242"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4 557.2</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4 530.9</w:t>
            </w:r>
          </w:p>
        </w:tc>
      </w:tr>
      <w:tr w:rsidR="00BD47F9" w:rsidRPr="00BD47F9" w:rsidTr="00BD47F9">
        <w:trPr>
          <w:trHeight w:val="703"/>
        </w:trPr>
        <w:tc>
          <w:tcPr>
            <w:tcW w:w="6488" w:type="dxa"/>
            <w:tcBorders>
              <w:top w:val="nil"/>
              <w:left w:val="single" w:sz="4" w:space="0" w:color="auto"/>
              <w:bottom w:val="single" w:sz="4" w:space="0" w:color="auto"/>
              <w:right w:val="single" w:sz="4" w:space="0" w:color="auto"/>
            </w:tcBorders>
            <w:shd w:val="clear" w:color="auto" w:fill="auto"/>
            <w:vAlign w:val="center"/>
            <w:hideMark/>
          </w:tcPr>
          <w:p w:rsidR="00BD47F9" w:rsidRPr="00BD47F9" w:rsidRDefault="00BD47F9" w:rsidP="00BD47F9">
            <w:pPr>
              <w:jc w:val="both"/>
              <w:rPr>
                <w:sz w:val="28"/>
                <w:szCs w:val="28"/>
              </w:rPr>
            </w:pPr>
            <w:r w:rsidRPr="00BD47F9">
              <w:rPr>
                <w:sz w:val="28"/>
                <w:szCs w:val="28"/>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sz w:val="28"/>
                <w:szCs w:val="28"/>
              </w:rPr>
            </w:pPr>
            <w:r w:rsidRPr="00BD47F9">
              <w:rPr>
                <w:sz w:val="28"/>
                <w:szCs w:val="28"/>
              </w:rPr>
              <w:t>951</w:t>
            </w:r>
          </w:p>
        </w:tc>
        <w:tc>
          <w:tcPr>
            <w:tcW w:w="709"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sz w:val="28"/>
                <w:szCs w:val="28"/>
              </w:rPr>
            </w:pPr>
            <w:r w:rsidRPr="00BD47F9">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sz w:val="28"/>
                <w:szCs w:val="28"/>
              </w:rPr>
            </w:pPr>
            <w:r w:rsidRPr="00BD47F9">
              <w:rPr>
                <w:sz w:val="28"/>
                <w:szCs w:val="28"/>
              </w:rPr>
              <w:t>04</w:t>
            </w:r>
          </w:p>
        </w:tc>
        <w:tc>
          <w:tcPr>
            <w:tcW w:w="1842"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sz w:val="28"/>
                <w:szCs w:val="28"/>
              </w:rPr>
            </w:pPr>
            <w:r w:rsidRPr="00BD47F9">
              <w:rPr>
                <w:sz w:val="28"/>
                <w:szCs w:val="28"/>
              </w:rPr>
              <w:t>8910000190</w:t>
            </w:r>
          </w:p>
        </w:tc>
        <w:tc>
          <w:tcPr>
            <w:tcW w:w="709"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sz w:val="28"/>
                <w:szCs w:val="28"/>
              </w:rPr>
            </w:pPr>
            <w:r w:rsidRPr="00BD47F9">
              <w:rPr>
                <w:sz w:val="28"/>
                <w:szCs w:val="28"/>
              </w:rPr>
              <w:t>240</w:t>
            </w:r>
          </w:p>
        </w:tc>
        <w:tc>
          <w:tcPr>
            <w:tcW w:w="1451" w:type="dxa"/>
            <w:gridSpan w:val="2"/>
            <w:tcBorders>
              <w:top w:val="nil"/>
              <w:left w:val="single" w:sz="4" w:space="0" w:color="auto"/>
              <w:bottom w:val="single" w:sz="4" w:space="0" w:color="auto"/>
              <w:right w:val="single" w:sz="4" w:space="0" w:color="auto"/>
            </w:tcBorders>
            <w:shd w:val="clear" w:color="auto" w:fill="auto"/>
            <w:noWrap/>
            <w:vAlign w:val="center"/>
            <w:hideMark/>
          </w:tcPr>
          <w:p w:rsidR="00BD47F9" w:rsidRPr="00BD47F9" w:rsidRDefault="00BD47F9" w:rsidP="00BD47F9">
            <w:pPr>
              <w:autoSpaceDE w:val="0"/>
              <w:autoSpaceDN w:val="0"/>
              <w:adjustRightInd w:val="0"/>
              <w:jc w:val="center"/>
              <w:rPr>
                <w:rFonts w:eastAsiaTheme="minorHAnsi"/>
                <w:iCs/>
                <w:color w:val="000000"/>
                <w:sz w:val="28"/>
                <w:szCs w:val="28"/>
                <w:lang w:eastAsia="en-US"/>
              </w:rPr>
            </w:pPr>
            <w:r w:rsidRPr="00BD47F9">
              <w:rPr>
                <w:rFonts w:eastAsiaTheme="minorHAnsi"/>
                <w:iCs/>
                <w:color w:val="000000"/>
                <w:sz w:val="28"/>
                <w:szCs w:val="28"/>
                <w:lang w:eastAsia="en-US"/>
              </w:rPr>
              <w:t>717.0</w:t>
            </w:r>
          </w:p>
        </w:tc>
        <w:tc>
          <w:tcPr>
            <w:tcW w:w="1242"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748.3</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782.5</w:t>
            </w:r>
          </w:p>
        </w:tc>
      </w:tr>
      <w:tr w:rsidR="00BD47F9" w:rsidRPr="00BD47F9" w:rsidTr="00BD47F9">
        <w:trPr>
          <w:trHeight w:val="694"/>
        </w:trPr>
        <w:tc>
          <w:tcPr>
            <w:tcW w:w="6488" w:type="dxa"/>
            <w:tcBorders>
              <w:top w:val="nil"/>
              <w:left w:val="single" w:sz="4" w:space="0" w:color="auto"/>
              <w:bottom w:val="single" w:sz="4" w:space="0" w:color="auto"/>
              <w:right w:val="single" w:sz="4" w:space="0" w:color="auto"/>
            </w:tcBorders>
            <w:shd w:val="clear" w:color="auto" w:fill="auto"/>
            <w:vAlign w:val="center"/>
            <w:hideMark/>
          </w:tcPr>
          <w:p w:rsidR="00BD47F9" w:rsidRPr="00BD47F9" w:rsidRDefault="00BD47F9" w:rsidP="00BD47F9">
            <w:pPr>
              <w:jc w:val="both"/>
              <w:rPr>
                <w:sz w:val="28"/>
                <w:szCs w:val="28"/>
              </w:rPr>
            </w:pPr>
            <w:r w:rsidRPr="00BD47F9">
              <w:rPr>
                <w:sz w:val="28"/>
                <w:szCs w:val="28"/>
              </w:rPr>
              <w:lastRenderedPageBreak/>
              <w:t>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административных правонарушений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sz w:val="28"/>
                <w:szCs w:val="28"/>
              </w:rPr>
            </w:pPr>
            <w:r w:rsidRPr="00BD47F9">
              <w:rPr>
                <w:sz w:val="28"/>
                <w:szCs w:val="28"/>
              </w:rPr>
              <w:t>951</w:t>
            </w:r>
          </w:p>
        </w:tc>
        <w:tc>
          <w:tcPr>
            <w:tcW w:w="709"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sz w:val="28"/>
                <w:szCs w:val="28"/>
              </w:rPr>
            </w:pPr>
            <w:r w:rsidRPr="00BD47F9">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sz w:val="28"/>
                <w:szCs w:val="28"/>
              </w:rPr>
            </w:pPr>
            <w:r w:rsidRPr="00BD47F9">
              <w:rPr>
                <w:sz w:val="28"/>
                <w:szCs w:val="28"/>
              </w:rPr>
              <w:t>04</w:t>
            </w:r>
          </w:p>
        </w:tc>
        <w:tc>
          <w:tcPr>
            <w:tcW w:w="1842"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sz w:val="28"/>
                <w:szCs w:val="28"/>
              </w:rPr>
            </w:pPr>
            <w:r w:rsidRPr="00BD47F9">
              <w:rPr>
                <w:sz w:val="28"/>
                <w:szCs w:val="28"/>
              </w:rPr>
              <w:t>8990072390</w:t>
            </w:r>
          </w:p>
        </w:tc>
        <w:tc>
          <w:tcPr>
            <w:tcW w:w="709"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sz w:val="28"/>
                <w:szCs w:val="28"/>
              </w:rPr>
            </w:pPr>
            <w:r w:rsidRPr="00BD47F9">
              <w:rPr>
                <w:sz w:val="28"/>
                <w:szCs w:val="28"/>
              </w:rPr>
              <w:t>240</w:t>
            </w:r>
          </w:p>
        </w:tc>
        <w:tc>
          <w:tcPr>
            <w:tcW w:w="1451" w:type="dxa"/>
            <w:gridSpan w:val="2"/>
            <w:tcBorders>
              <w:top w:val="nil"/>
              <w:left w:val="single" w:sz="4" w:space="0" w:color="auto"/>
              <w:bottom w:val="single" w:sz="4" w:space="0" w:color="auto"/>
              <w:right w:val="single" w:sz="4" w:space="0" w:color="auto"/>
            </w:tcBorders>
            <w:shd w:val="clear" w:color="auto" w:fill="auto"/>
            <w:noWrap/>
            <w:vAlign w:val="center"/>
            <w:hideMark/>
          </w:tcPr>
          <w:p w:rsidR="00BD47F9" w:rsidRPr="00BD47F9" w:rsidRDefault="00BD47F9" w:rsidP="00BD47F9">
            <w:pPr>
              <w:autoSpaceDE w:val="0"/>
              <w:autoSpaceDN w:val="0"/>
              <w:adjustRightInd w:val="0"/>
              <w:jc w:val="center"/>
              <w:rPr>
                <w:rFonts w:eastAsiaTheme="minorHAnsi"/>
                <w:iCs/>
                <w:color w:val="000000"/>
                <w:sz w:val="28"/>
                <w:szCs w:val="28"/>
                <w:lang w:eastAsia="en-US"/>
              </w:rPr>
            </w:pPr>
            <w:r w:rsidRPr="00BD47F9">
              <w:rPr>
                <w:rFonts w:eastAsiaTheme="minorHAnsi"/>
                <w:iCs/>
                <w:color w:val="000000"/>
                <w:sz w:val="28"/>
                <w:szCs w:val="28"/>
                <w:lang w:eastAsia="en-US"/>
              </w:rPr>
              <w:t>0.2</w:t>
            </w:r>
          </w:p>
        </w:tc>
        <w:tc>
          <w:tcPr>
            <w:tcW w:w="1242"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0.2</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0.2</w:t>
            </w:r>
          </w:p>
        </w:tc>
      </w:tr>
      <w:tr w:rsidR="00BD47F9" w:rsidRPr="00BD47F9" w:rsidTr="00BD47F9">
        <w:trPr>
          <w:trHeight w:val="692"/>
        </w:trPr>
        <w:tc>
          <w:tcPr>
            <w:tcW w:w="6488"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both"/>
              <w:rPr>
                <w:sz w:val="28"/>
                <w:szCs w:val="28"/>
              </w:rPr>
            </w:pPr>
            <w:r w:rsidRPr="00BD47F9">
              <w:rPr>
                <w:sz w:val="28"/>
                <w:szCs w:val="28"/>
              </w:rPr>
              <w:t>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w:t>
            </w:r>
          </w:p>
        </w:tc>
        <w:tc>
          <w:tcPr>
            <w:tcW w:w="850"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11</w:t>
            </w:r>
          </w:p>
        </w:tc>
        <w:tc>
          <w:tcPr>
            <w:tcW w:w="1842"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9910090100</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870</w:t>
            </w:r>
          </w:p>
        </w:tc>
        <w:tc>
          <w:tcPr>
            <w:tcW w:w="1451" w:type="dxa"/>
            <w:gridSpan w:val="2"/>
            <w:tcBorders>
              <w:top w:val="nil"/>
              <w:left w:val="single" w:sz="4" w:space="0" w:color="auto"/>
              <w:bottom w:val="single" w:sz="4" w:space="0" w:color="auto"/>
              <w:right w:val="single" w:sz="4" w:space="0" w:color="auto"/>
            </w:tcBorders>
            <w:shd w:val="clear" w:color="auto" w:fill="auto"/>
            <w:noWrap/>
            <w:vAlign w:val="center"/>
          </w:tcPr>
          <w:p w:rsidR="00BD47F9" w:rsidRPr="00BD47F9" w:rsidRDefault="00BD47F9" w:rsidP="00BD47F9">
            <w:pPr>
              <w:autoSpaceDE w:val="0"/>
              <w:autoSpaceDN w:val="0"/>
              <w:adjustRightInd w:val="0"/>
              <w:jc w:val="center"/>
              <w:rPr>
                <w:rFonts w:eastAsiaTheme="minorHAnsi"/>
                <w:iCs/>
                <w:color w:val="000000"/>
                <w:sz w:val="28"/>
                <w:szCs w:val="28"/>
                <w:lang w:eastAsia="en-US"/>
              </w:rPr>
            </w:pPr>
            <w:r w:rsidRPr="00BD47F9">
              <w:rPr>
                <w:rFonts w:eastAsiaTheme="minorHAnsi"/>
                <w:iCs/>
                <w:color w:val="000000"/>
                <w:sz w:val="28"/>
                <w:szCs w:val="28"/>
                <w:lang w:eastAsia="en-US"/>
              </w:rPr>
              <w:t>5.0</w:t>
            </w:r>
          </w:p>
        </w:tc>
        <w:tc>
          <w:tcPr>
            <w:tcW w:w="1242"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420.0</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418.0</w:t>
            </w:r>
          </w:p>
        </w:tc>
      </w:tr>
      <w:tr w:rsidR="00BD47F9" w:rsidRPr="00BD47F9" w:rsidTr="00BD47F9">
        <w:trPr>
          <w:trHeight w:val="420"/>
        </w:trPr>
        <w:tc>
          <w:tcPr>
            <w:tcW w:w="6488"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both"/>
              <w:rPr>
                <w:sz w:val="28"/>
                <w:szCs w:val="28"/>
              </w:rPr>
            </w:pPr>
            <w:r w:rsidRPr="00BD47F9">
              <w:rPr>
                <w:sz w:val="28"/>
                <w:szCs w:val="28"/>
              </w:rPr>
              <w:t>Организационно- технические мероприятия в рамках подпрограммы «Обеспечение общественного порядка, профилактика экстремизма и терроризма в Мещеряковском сельском поселении» муниципальной программы Мещеряковского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0220027060</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240</w:t>
            </w:r>
          </w:p>
        </w:tc>
        <w:tc>
          <w:tcPr>
            <w:tcW w:w="1451" w:type="dxa"/>
            <w:gridSpan w:val="2"/>
            <w:tcBorders>
              <w:top w:val="nil"/>
              <w:left w:val="single" w:sz="4" w:space="0" w:color="auto"/>
              <w:bottom w:val="single" w:sz="4" w:space="0" w:color="auto"/>
              <w:right w:val="single" w:sz="4" w:space="0" w:color="auto"/>
            </w:tcBorders>
            <w:shd w:val="clear" w:color="auto" w:fill="auto"/>
            <w:noWrap/>
            <w:vAlign w:val="center"/>
          </w:tcPr>
          <w:p w:rsidR="00BD47F9" w:rsidRPr="00BD47F9" w:rsidRDefault="00BD47F9" w:rsidP="00BD47F9">
            <w:pPr>
              <w:autoSpaceDE w:val="0"/>
              <w:autoSpaceDN w:val="0"/>
              <w:adjustRightInd w:val="0"/>
              <w:jc w:val="center"/>
              <w:rPr>
                <w:rFonts w:eastAsiaTheme="minorHAnsi"/>
                <w:iCs/>
                <w:color w:val="000000"/>
                <w:sz w:val="28"/>
                <w:szCs w:val="28"/>
                <w:lang w:eastAsia="en-US"/>
              </w:rPr>
            </w:pPr>
            <w:r w:rsidRPr="00BD47F9">
              <w:rPr>
                <w:rFonts w:eastAsiaTheme="minorHAnsi"/>
                <w:iCs/>
                <w:color w:val="000000"/>
                <w:sz w:val="28"/>
                <w:szCs w:val="28"/>
                <w:lang w:eastAsia="en-US"/>
              </w:rPr>
              <w:t>5.0</w:t>
            </w:r>
          </w:p>
        </w:tc>
        <w:tc>
          <w:tcPr>
            <w:tcW w:w="1242"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10.0</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10.0</w:t>
            </w:r>
          </w:p>
        </w:tc>
      </w:tr>
      <w:tr w:rsidR="00BD47F9" w:rsidRPr="00BD47F9" w:rsidTr="00BD47F9">
        <w:trPr>
          <w:trHeight w:val="605"/>
        </w:trPr>
        <w:tc>
          <w:tcPr>
            <w:tcW w:w="6488"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both"/>
              <w:rPr>
                <w:sz w:val="28"/>
                <w:szCs w:val="28"/>
              </w:rPr>
            </w:pPr>
            <w:r w:rsidRPr="00BD47F9">
              <w:rPr>
                <w:sz w:val="28"/>
                <w:szCs w:val="28"/>
              </w:rPr>
              <w:t xml:space="preserve">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w:t>
            </w:r>
            <w:r w:rsidRPr="00BD47F9">
              <w:rPr>
                <w:sz w:val="28"/>
                <w:szCs w:val="28"/>
              </w:rPr>
              <w:lastRenderedPageBreak/>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lastRenderedPageBreak/>
              <w:t>951</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0710027200</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240</w:t>
            </w:r>
          </w:p>
        </w:tc>
        <w:tc>
          <w:tcPr>
            <w:tcW w:w="1451" w:type="dxa"/>
            <w:gridSpan w:val="2"/>
            <w:tcBorders>
              <w:top w:val="nil"/>
              <w:left w:val="single" w:sz="4" w:space="0" w:color="auto"/>
              <w:bottom w:val="single" w:sz="4" w:space="0" w:color="auto"/>
              <w:right w:val="single" w:sz="4" w:space="0" w:color="auto"/>
            </w:tcBorders>
            <w:shd w:val="clear" w:color="auto" w:fill="auto"/>
            <w:noWrap/>
            <w:vAlign w:val="center"/>
          </w:tcPr>
          <w:p w:rsidR="00BD47F9" w:rsidRPr="00BD47F9" w:rsidRDefault="00BD47F9" w:rsidP="00BD47F9">
            <w:pPr>
              <w:autoSpaceDE w:val="0"/>
              <w:autoSpaceDN w:val="0"/>
              <w:adjustRightInd w:val="0"/>
              <w:jc w:val="center"/>
              <w:rPr>
                <w:rFonts w:eastAsiaTheme="minorHAnsi"/>
                <w:iCs/>
                <w:color w:val="000000"/>
                <w:sz w:val="28"/>
                <w:szCs w:val="28"/>
                <w:lang w:eastAsia="en-US"/>
              </w:rPr>
            </w:pPr>
            <w:r w:rsidRPr="00BD47F9">
              <w:rPr>
                <w:rFonts w:eastAsiaTheme="minorHAnsi"/>
                <w:iCs/>
                <w:color w:val="000000"/>
                <w:sz w:val="28"/>
                <w:szCs w:val="28"/>
                <w:lang w:eastAsia="en-US"/>
              </w:rPr>
              <w:t>18.0</w:t>
            </w:r>
          </w:p>
        </w:tc>
        <w:tc>
          <w:tcPr>
            <w:tcW w:w="1242"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18.0</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18.0</w:t>
            </w:r>
          </w:p>
        </w:tc>
      </w:tr>
      <w:tr w:rsidR="00BD47F9" w:rsidRPr="00BD47F9" w:rsidTr="00BD47F9">
        <w:trPr>
          <w:trHeight w:val="416"/>
        </w:trPr>
        <w:tc>
          <w:tcPr>
            <w:tcW w:w="6488"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both"/>
              <w:rPr>
                <w:sz w:val="28"/>
                <w:szCs w:val="28"/>
              </w:rPr>
            </w:pPr>
            <w:r w:rsidRPr="00BD47F9">
              <w:rPr>
                <w:sz w:val="28"/>
                <w:szCs w:val="28"/>
              </w:rPr>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0710027210</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240</w:t>
            </w:r>
          </w:p>
        </w:tc>
        <w:tc>
          <w:tcPr>
            <w:tcW w:w="1451" w:type="dxa"/>
            <w:gridSpan w:val="2"/>
            <w:tcBorders>
              <w:top w:val="nil"/>
              <w:left w:val="single" w:sz="4" w:space="0" w:color="auto"/>
              <w:bottom w:val="single" w:sz="4" w:space="0" w:color="auto"/>
              <w:right w:val="single" w:sz="4" w:space="0" w:color="auto"/>
            </w:tcBorders>
            <w:shd w:val="clear" w:color="auto" w:fill="auto"/>
            <w:noWrap/>
            <w:vAlign w:val="center"/>
          </w:tcPr>
          <w:p w:rsidR="00BD47F9" w:rsidRPr="00BD47F9" w:rsidRDefault="00BD47F9" w:rsidP="00BD47F9">
            <w:pPr>
              <w:autoSpaceDE w:val="0"/>
              <w:autoSpaceDN w:val="0"/>
              <w:adjustRightInd w:val="0"/>
              <w:jc w:val="center"/>
              <w:rPr>
                <w:rFonts w:eastAsiaTheme="minorHAnsi"/>
                <w:iCs/>
                <w:color w:val="000000"/>
                <w:sz w:val="28"/>
                <w:szCs w:val="28"/>
                <w:lang w:eastAsia="en-US"/>
              </w:rPr>
            </w:pPr>
            <w:r w:rsidRPr="00BD47F9">
              <w:rPr>
                <w:rFonts w:eastAsiaTheme="minorHAnsi"/>
                <w:iCs/>
                <w:color w:val="000000"/>
                <w:sz w:val="28"/>
                <w:szCs w:val="28"/>
                <w:lang w:eastAsia="en-US"/>
              </w:rPr>
              <w:t>15.3</w:t>
            </w:r>
          </w:p>
        </w:tc>
        <w:tc>
          <w:tcPr>
            <w:tcW w:w="1242"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20.0</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20.0</w:t>
            </w:r>
          </w:p>
        </w:tc>
      </w:tr>
      <w:tr w:rsidR="00BD47F9" w:rsidRPr="00BD47F9" w:rsidTr="00BD47F9">
        <w:trPr>
          <w:trHeight w:val="416"/>
        </w:trPr>
        <w:tc>
          <w:tcPr>
            <w:tcW w:w="6488" w:type="dxa"/>
            <w:tcBorders>
              <w:top w:val="nil"/>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Оценка муниципального имущества, признание прав и регулирование отношений по муниципальной собственности Мещеряковского сельского поселения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0710027220</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240</w:t>
            </w:r>
          </w:p>
        </w:tc>
        <w:tc>
          <w:tcPr>
            <w:tcW w:w="1451" w:type="dxa"/>
            <w:gridSpan w:val="2"/>
            <w:tcBorders>
              <w:top w:val="nil"/>
              <w:left w:val="single" w:sz="4" w:space="0" w:color="auto"/>
              <w:bottom w:val="single" w:sz="4" w:space="0" w:color="auto"/>
              <w:right w:val="single" w:sz="4" w:space="0" w:color="auto"/>
            </w:tcBorders>
            <w:shd w:val="clear" w:color="auto" w:fill="auto"/>
            <w:noWrap/>
            <w:vAlign w:val="center"/>
          </w:tcPr>
          <w:p w:rsidR="00BD47F9" w:rsidRPr="00BD47F9" w:rsidRDefault="00BD47F9" w:rsidP="00BD47F9">
            <w:pPr>
              <w:autoSpaceDE w:val="0"/>
              <w:autoSpaceDN w:val="0"/>
              <w:adjustRightInd w:val="0"/>
              <w:jc w:val="center"/>
              <w:rPr>
                <w:rFonts w:eastAsiaTheme="minorHAnsi"/>
                <w:iCs/>
                <w:color w:val="000000"/>
                <w:sz w:val="28"/>
                <w:szCs w:val="28"/>
                <w:lang w:eastAsia="en-US"/>
              </w:rPr>
            </w:pPr>
            <w:r w:rsidRPr="00BD47F9">
              <w:rPr>
                <w:rFonts w:eastAsiaTheme="minorHAnsi"/>
                <w:iCs/>
                <w:color w:val="000000"/>
                <w:sz w:val="28"/>
                <w:szCs w:val="28"/>
                <w:lang w:eastAsia="en-US"/>
              </w:rPr>
              <w:t>4.5</w:t>
            </w:r>
          </w:p>
        </w:tc>
        <w:tc>
          <w:tcPr>
            <w:tcW w:w="1242"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0.0</w:t>
            </w:r>
          </w:p>
        </w:tc>
      </w:tr>
      <w:tr w:rsidR="00BD47F9" w:rsidRPr="00BD47F9" w:rsidTr="00BD47F9">
        <w:trPr>
          <w:trHeight w:val="463"/>
        </w:trPr>
        <w:tc>
          <w:tcPr>
            <w:tcW w:w="6488"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both"/>
              <w:rPr>
                <w:sz w:val="28"/>
                <w:szCs w:val="28"/>
              </w:rPr>
            </w:pPr>
            <w:r w:rsidRPr="00BD47F9">
              <w:rPr>
                <w:sz w:val="28"/>
                <w:szCs w:val="28"/>
              </w:rPr>
              <w:t>Расходы на оформление комплекта документов по специальной оценки условий труда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0710027240</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240</w:t>
            </w:r>
          </w:p>
        </w:tc>
        <w:tc>
          <w:tcPr>
            <w:tcW w:w="1451" w:type="dxa"/>
            <w:gridSpan w:val="2"/>
            <w:tcBorders>
              <w:top w:val="nil"/>
              <w:left w:val="single" w:sz="4" w:space="0" w:color="auto"/>
              <w:bottom w:val="single" w:sz="4" w:space="0" w:color="auto"/>
              <w:right w:val="single" w:sz="4" w:space="0" w:color="auto"/>
            </w:tcBorders>
            <w:shd w:val="clear" w:color="auto" w:fill="auto"/>
            <w:noWrap/>
            <w:vAlign w:val="center"/>
          </w:tcPr>
          <w:p w:rsidR="00BD47F9" w:rsidRPr="00BD47F9" w:rsidRDefault="00BD47F9" w:rsidP="00BD47F9">
            <w:pPr>
              <w:autoSpaceDE w:val="0"/>
              <w:autoSpaceDN w:val="0"/>
              <w:adjustRightInd w:val="0"/>
              <w:jc w:val="center"/>
              <w:rPr>
                <w:rFonts w:eastAsiaTheme="minorHAnsi"/>
                <w:iCs/>
                <w:color w:val="000000"/>
                <w:sz w:val="28"/>
                <w:szCs w:val="28"/>
                <w:lang w:eastAsia="en-US"/>
              </w:rPr>
            </w:pPr>
            <w:r w:rsidRPr="00BD47F9">
              <w:rPr>
                <w:rFonts w:eastAsiaTheme="minorHAnsi"/>
                <w:iCs/>
                <w:color w:val="000000"/>
                <w:sz w:val="28"/>
                <w:szCs w:val="28"/>
                <w:lang w:eastAsia="en-US"/>
              </w:rPr>
              <w:t>15.6</w:t>
            </w:r>
          </w:p>
        </w:tc>
        <w:tc>
          <w:tcPr>
            <w:tcW w:w="1242"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0.0</w:t>
            </w:r>
          </w:p>
        </w:tc>
      </w:tr>
      <w:tr w:rsidR="00BD47F9" w:rsidRPr="00BD47F9" w:rsidTr="00BD47F9">
        <w:trPr>
          <w:trHeight w:val="416"/>
        </w:trPr>
        <w:tc>
          <w:tcPr>
            <w:tcW w:w="6488"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both"/>
              <w:rPr>
                <w:sz w:val="28"/>
                <w:szCs w:val="28"/>
              </w:rPr>
            </w:pPr>
            <w:r w:rsidRPr="00BD47F9">
              <w:rPr>
                <w:sz w:val="28"/>
                <w:szCs w:val="28"/>
              </w:rPr>
              <w:t xml:space="preserve">Членство Администрации Мещеряковского сельского поселения в ассоциации «Совет муниципальных образований Ростовской области» в </w:t>
            </w:r>
            <w:r w:rsidRPr="00BD47F9">
              <w:rPr>
                <w:sz w:val="28"/>
                <w:szCs w:val="28"/>
              </w:rPr>
              <w:lastRenderedPageBreak/>
              <w:t>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lastRenderedPageBreak/>
              <w:t>951</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0710027280</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850</w:t>
            </w:r>
          </w:p>
        </w:tc>
        <w:tc>
          <w:tcPr>
            <w:tcW w:w="1451" w:type="dxa"/>
            <w:gridSpan w:val="2"/>
            <w:tcBorders>
              <w:top w:val="nil"/>
              <w:left w:val="single" w:sz="4" w:space="0" w:color="auto"/>
              <w:bottom w:val="single" w:sz="4" w:space="0" w:color="auto"/>
              <w:right w:val="single" w:sz="4" w:space="0" w:color="auto"/>
            </w:tcBorders>
            <w:shd w:val="clear" w:color="auto" w:fill="auto"/>
            <w:noWrap/>
            <w:vAlign w:val="center"/>
          </w:tcPr>
          <w:p w:rsidR="00BD47F9" w:rsidRPr="00BD47F9" w:rsidRDefault="00BD47F9" w:rsidP="00BD47F9">
            <w:pPr>
              <w:autoSpaceDE w:val="0"/>
              <w:autoSpaceDN w:val="0"/>
              <w:adjustRightInd w:val="0"/>
              <w:jc w:val="center"/>
              <w:rPr>
                <w:rFonts w:eastAsiaTheme="minorHAnsi"/>
                <w:iCs/>
                <w:color w:val="000000"/>
                <w:sz w:val="28"/>
                <w:szCs w:val="28"/>
                <w:lang w:eastAsia="en-US"/>
              </w:rPr>
            </w:pPr>
            <w:r w:rsidRPr="00BD47F9">
              <w:rPr>
                <w:rFonts w:eastAsiaTheme="minorHAnsi"/>
                <w:iCs/>
                <w:color w:val="000000"/>
                <w:sz w:val="28"/>
                <w:szCs w:val="28"/>
                <w:lang w:eastAsia="en-US"/>
              </w:rPr>
              <w:t>20.0</w:t>
            </w:r>
          </w:p>
        </w:tc>
        <w:tc>
          <w:tcPr>
            <w:tcW w:w="1242"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20.0</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20.0</w:t>
            </w:r>
          </w:p>
        </w:tc>
      </w:tr>
      <w:tr w:rsidR="00BD47F9" w:rsidRPr="00BD47F9" w:rsidTr="00BD47F9">
        <w:trPr>
          <w:trHeight w:val="416"/>
        </w:trPr>
        <w:tc>
          <w:tcPr>
            <w:tcW w:w="6488"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both"/>
              <w:rPr>
                <w:sz w:val="28"/>
                <w:szCs w:val="28"/>
              </w:rPr>
            </w:pPr>
            <w:r w:rsidRPr="00BD47F9">
              <w:rPr>
                <w:sz w:val="28"/>
                <w:szCs w:val="28"/>
              </w:rPr>
              <w:t xml:space="preserve">Условно утвержденные расходы в рамках непрограммных расходов Администрации Мещеряковского сельского поселения (Специальные расходы) </w:t>
            </w:r>
          </w:p>
        </w:tc>
        <w:tc>
          <w:tcPr>
            <w:tcW w:w="850"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9990090110</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880</w:t>
            </w:r>
          </w:p>
        </w:tc>
        <w:tc>
          <w:tcPr>
            <w:tcW w:w="1451" w:type="dxa"/>
            <w:gridSpan w:val="2"/>
            <w:tcBorders>
              <w:top w:val="nil"/>
              <w:left w:val="single" w:sz="4" w:space="0" w:color="auto"/>
              <w:bottom w:val="single" w:sz="4" w:space="0" w:color="auto"/>
              <w:right w:val="single" w:sz="4" w:space="0" w:color="auto"/>
            </w:tcBorders>
            <w:shd w:val="clear" w:color="auto" w:fill="auto"/>
            <w:noWrap/>
            <w:vAlign w:val="center"/>
          </w:tcPr>
          <w:p w:rsidR="00BD47F9" w:rsidRPr="00BD47F9" w:rsidRDefault="00BD47F9" w:rsidP="00BD47F9">
            <w:pPr>
              <w:autoSpaceDE w:val="0"/>
              <w:autoSpaceDN w:val="0"/>
              <w:adjustRightInd w:val="0"/>
              <w:jc w:val="center"/>
              <w:rPr>
                <w:rFonts w:eastAsiaTheme="minorHAnsi"/>
                <w:iCs/>
                <w:color w:val="000000"/>
                <w:sz w:val="28"/>
                <w:szCs w:val="28"/>
                <w:lang w:eastAsia="en-US"/>
              </w:rPr>
            </w:pPr>
            <w:r w:rsidRPr="00BD47F9">
              <w:rPr>
                <w:rFonts w:eastAsiaTheme="minorHAnsi"/>
                <w:iCs/>
                <w:color w:val="000000"/>
                <w:sz w:val="28"/>
                <w:szCs w:val="28"/>
                <w:lang w:eastAsia="en-US"/>
              </w:rPr>
              <w:t>0.0</w:t>
            </w:r>
          </w:p>
        </w:tc>
        <w:tc>
          <w:tcPr>
            <w:tcW w:w="1242"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250.6</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473.2</w:t>
            </w:r>
          </w:p>
        </w:tc>
      </w:tr>
      <w:tr w:rsidR="00BD47F9" w:rsidRPr="00BD47F9" w:rsidTr="00BD47F9">
        <w:trPr>
          <w:trHeight w:val="416"/>
        </w:trPr>
        <w:tc>
          <w:tcPr>
            <w:tcW w:w="6488"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both"/>
              <w:rPr>
                <w:sz w:val="28"/>
                <w:szCs w:val="28"/>
              </w:rPr>
            </w:pPr>
            <w:r w:rsidRPr="00BD47F9">
              <w:rPr>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9990099990</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240</w:t>
            </w:r>
          </w:p>
        </w:tc>
        <w:tc>
          <w:tcPr>
            <w:tcW w:w="1451" w:type="dxa"/>
            <w:gridSpan w:val="2"/>
            <w:tcBorders>
              <w:top w:val="nil"/>
              <w:left w:val="single" w:sz="4" w:space="0" w:color="auto"/>
              <w:bottom w:val="single" w:sz="4" w:space="0" w:color="auto"/>
              <w:right w:val="single" w:sz="4" w:space="0" w:color="auto"/>
            </w:tcBorders>
            <w:shd w:val="clear" w:color="auto" w:fill="auto"/>
            <w:noWrap/>
            <w:vAlign w:val="center"/>
          </w:tcPr>
          <w:p w:rsidR="00BD47F9" w:rsidRPr="00BD47F9" w:rsidRDefault="00BD47F9" w:rsidP="00BD47F9">
            <w:pPr>
              <w:autoSpaceDE w:val="0"/>
              <w:autoSpaceDN w:val="0"/>
              <w:adjustRightInd w:val="0"/>
              <w:jc w:val="center"/>
              <w:rPr>
                <w:rFonts w:eastAsiaTheme="minorHAnsi"/>
                <w:iCs/>
                <w:color w:val="000000"/>
                <w:sz w:val="28"/>
                <w:szCs w:val="28"/>
                <w:lang w:eastAsia="en-US"/>
              </w:rPr>
            </w:pPr>
            <w:r w:rsidRPr="00BD47F9">
              <w:rPr>
                <w:rFonts w:eastAsiaTheme="minorHAnsi"/>
                <w:iCs/>
                <w:color w:val="000000"/>
                <w:sz w:val="28"/>
                <w:szCs w:val="28"/>
                <w:lang w:eastAsia="en-US"/>
              </w:rPr>
              <w:t>101.9</w:t>
            </w:r>
          </w:p>
        </w:tc>
        <w:tc>
          <w:tcPr>
            <w:tcW w:w="1242"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300.0</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300.0</w:t>
            </w:r>
          </w:p>
        </w:tc>
      </w:tr>
      <w:tr w:rsidR="00BD47F9" w:rsidRPr="00BD47F9" w:rsidTr="00BD47F9">
        <w:trPr>
          <w:trHeight w:val="416"/>
        </w:trPr>
        <w:tc>
          <w:tcPr>
            <w:tcW w:w="6488"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both"/>
              <w:rPr>
                <w:sz w:val="28"/>
                <w:szCs w:val="28"/>
              </w:rPr>
            </w:pPr>
            <w:r w:rsidRPr="00BD47F9">
              <w:rPr>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9990099990</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850</w:t>
            </w:r>
          </w:p>
        </w:tc>
        <w:tc>
          <w:tcPr>
            <w:tcW w:w="1451" w:type="dxa"/>
            <w:gridSpan w:val="2"/>
            <w:tcBorders>
              <w:top w:val="nil"/>
              <w:left w:val="single" w:sz="4" w:space="0" w:color="auto"/>
              <w:bottom w:val="single" w:sz="4" w:space="0" w:color="auto"/>
              <w:right w:val="single" w:sz="4" w:space="0" w:color="auto"/>
            </w:tcBorders>
            <w:shd w:val="clear" w:color="auto" w:fill="auto"/>
            <w:noWrap/>
            <w:vAlign w:val="center"/>
          </w:tcPr>
          <w:p w:rsidR="00BD47F9" w:rsidRPr="00BD47F9" w:rsidRDefault="00BD47F9" w:rsidP="00BD47F9">
            <w:pPr>
              <w:autoSpaceDE w:val="0"/>
              <w:autoSpaceDN w:val="0"/>
              <w:adjustRightInd w:val="0"/>
              <w:jc w:val="center"/>
              <w:rPr>
                <w:rFonts w:eastAsiaTheme="minorHAnsi"/>
                <w:iCs/>
                <w:color w:val="000000"/>
                <w:sz w:val="28"/>
                <w:szCs w:val="28"/>
                <w:lang w:eastAsia="en-US"/>
              </w:rPr>
            </w:pPr>
            <w:r w:rsidRPr="00BD47F9">
              <w:rPr>
                <w:rFonts w:eastAsiaTheme="minorHAnsi"/>
                <w:iCs/>
                <w:color w:val="000000"/>
                <w:sz w:val="28"/>
                <w:szCs w:val="28"/>
                <w:lang w:eastAsia="en-US"/>
              </w:rPr>
              <w:t>49.1</w:t>
            </w:r>
          </w:p>
        </w:tc>
        <w:tc>
          <w:tcPr>
            <w:tcW w:w="1242"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50.0</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50.0</w:t>
            </w:r>
          </w:p>
        </w:tc>
      </w:tr>
      <w:tr w:rsidR="00BD47F9" w:rsidRPr="00BD47F9" w:rsidTr="00BD47F9">
        <w:trPr>
          <w:trHeight w:val="416"/>
        </w:trPr>
        <w:tc>
          <w:tcPr>
            <w:tcW w:w="6488"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both"/>
              <w:rPr>
                <w:sz w:val="28"/>
                <w:szCs w:val="28"/>
              </w:rPr>
            </w:pPr>
            <w:r w:rsidRPr="00BD47F9">
              <w:rPr>
                <w:sz w:val="28"/>
                <w:szCs w:val="28"/>
              </w:rPr>
              <w:t xml:space="preserve">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Мещеряковского сельского поселения" (Расходы на выплаты </w:t>
            </w:r>
            <w:r w:rsidRPr="00BD47F9">
              <w:rPr>
                <w:sz w:val="28"/>
                <w:szCs w:val="28"/>
              </w:rPr>
              <w:lastRenderedPageBreak/>
              <w:t>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lastRenderedPageBreak/>
              <w:t>951</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02</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03</w:t>
            </w:r>
          </w:p>
        </w:tc>
        <w:tc>
          <w:tcPr>
            <w:tcW w:w="1842"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8990051180</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120</w:t>
            </w:r>
          </w:p>
        </w:tc>
        <w:tc>
          <w:tcPr>
            <w:tcW w:w="1451" w:type="dxa"/>
            <w:gridSpan w:val="2"/>
            <w:tcBorders>
              <w:top w:val="nil"/>
              <w:left w:val="single" w:sz="4" w:space="0" w:color="auto"/>
              <w:bottom w:val="single" w:sz="4" w:space="0" w:color="auto"/>
              <w:right w:val="single" w:sz="4" w:space="0" w:color="auto"/>
            </w:tcBorders>
            <w:shd w:val="clear" w:color="auto" w:fill="auto"/>
            <w:noWrap/>
            <w:vAlign w:val="center"/>
          </w:tcPr>
          <w:p w:rsidR="00BD47F9" w:rsidRPr="00BD47F9" w:rsidRDefault="00BD47F9" w:rsidP="00BD47F9">
            <w:pPr>
              <w:autoSpaceDE w:val="0"/>
              <w:autoSpaceDN w:val="0"/>
              <w:adjustRightInd w:val="0"/>
              <w:jc w:val="center"/>
              <w:rPr>
                <w:rFonts w:eastAsiaTheme="minorHAnsi"/>
                <w:iCs/>
                <w:color w:val="000000"/>
                <w:sz w:val="28"/>
                <w:szCs w:val="28"/>
                <w:lang w:eastAsia="en-US"/>
              </w:rPr>
            </w:pPr>
            <w:r w:rsidRPr="00BD47F9">
              <w:rPr>
                <w:rFonts w:eastAsiaTheme="minorHAnsi"/>
                <w:iCs/>
                <w:color w:val="000000"/>
                <w:sz w:val="28"/>
                <w:szCs w:val="28"/>
                <w:lang w:eastAsia="en-US"/>
              </w:rPr>
              <w:t>119.7</w:t>
            </w:r>
          </w:p>
        </w:tc>
        <w:tc>
          <w:tcPr>
            <w:tcW w:w="1242"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122.8</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127.0</w:t>
            </w:r>
          </w:p>
        </w:tc>
      </w:tr>
      <w:tr w:rsidR="00BD47F9" w:rsidRPr="00BD47F9" w:rsidTr="00BD47F9">
        <w:trPr>
          <w:trHeight w:val="987"/>
        </w:trPr>
        <w:tc>
          <w:tcPr>
            <w:tcW w:w="6488"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both"/>
              <w:rPr>
                <w:sz w:val="28"/>
                <w:szCs w:val="28"/>
              </w:rPr>
            </w:pPr>
            <w:r w:rsidRPr="00BD47F9">
              <w:rPr>
                <w:sz w:val="28"/>
                <w:szCs w:val="28"/>
              </w:rPr>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03</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14</w:t>
            </w:r>
          </w:p>
        </w:tc>
        <w:tc>
          <w:tcPr>
            <w:tcW w:w="1842"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0310027090</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240</w:t>
            </w:r>
          </w:p>
        </w:tc>
        <w:tc>
          <w:tcPr>
            <w:tcW w:w="1451" w:type="dxa"/>
            <w:gridSpan w:val="2"/>
            <w:tcBorders>
              <w:top w:val="nil"/>
              <w:left w:val="single" w:sz="4" w:space="0" w:color="auto"/>
              <w:bottom w:val="single" w:sz="4" w:space="0" w:color="auto"/>
              <w:right w:val="single" w:sz="4" w:space="0" w:color="auto"/>
            </w:tcBorders>
            <w:shd w:val="clear" w:color="auto" w:fill="auto"/>
            <w:noWrap/>
            <w:vAlign w:val="center"/>
          </w:tcPr>
          <w:p w:rsidR="00BD47F9" w:rsidRPr="00BD47F9" w:rsidRDefault="00BD47F9" w:rsidP="00BD47F9">
            <w:pPr>
              <w:autoSpaceDE w:val="0"/>
              <w:autoSpaceDN w:val="0"/>
              <w:adjustRightInd w:val="0"/>
              <w:jc w:val="center"/>
              <w:rPr>
                <w:rFonts w:eastAsiaTheme="minorHAnsi"/>
                <w:iCs/>
                <w:color w:val="000000"/>
                <w:sz w:val="28"/>
                <w:szCs w:val="28"/>
                <w:lang w:eastAsia="en-US"/>
              </w:rPr>
            </w:pPr>
            <w:r w:rsidRPr="00BD47F9">
              <w:rPr>
                <w:rFonts w:eastAsiaTheme="minorHAnsi"/>
                <w:iCs/>
                <w:color w:val="000000"/>
                <w:sz w:val="28"/>
                <w:szCs w:val="28"/>
                <w:lang w:eastAsia="en-US"/>
              </w:rPr>
              <w:t>21.1</w:t>
            </w:r>
          </w:p>
        </w:tc>
        <w:tc>
          <w:tcPr>
            <w:tcW w:w="1242"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5.0</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5.0</w:t>
            </w:r>
          </w:p>
        </w:tc>
      </w:tr>
      <w:tr w:rsidR="00BD47F9" w:rsidRPr="00BD47F9" w:rsidTr="00BD47F9">
        <w:trPr>
          <w:trHeight w:val="1248"/>
        </w:trPr>
        <w:tc>
          <w:tcPr>
            <w:tcW w:w="6488"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both"/>
              <w:rPr>
                <w:sz w:val="28"/>
                <w:szCs w:val="28"/>
              </w:rPr>
            </w:pPr>
            <w:r w:rsidRPr="00BD47F9">
              <w:rPr>
                <w:sz w:val="28"/>
                <w:szCs w:val="28"/>
              </w:rPr>
              <w:t>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04</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09</w:t>
            </w:r>
          </w:p>
        </w:tc>
        <w:tc>
          <w:tcPr>
            <w:tcW w:w="1842"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0510027120</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240</w:t>
            </w:r>
          </w:p>
        </w:tc>
        <w:tc>
          <w:tcPr>
            <w:tcW w:w="1451" w:type="dxa"/>
            <w:gridSpan w:val="2"/>
            <w:tcBorders>
              <w:top w:val="nil"/>
              <w:left w:val="single" w:sz="4" w:space="0" w:color="auto"/>
              <w:bottom w:val="single" w:sz="4" w:space="0" w:color="auto"/>
              <w:right w:val="single" w:sz="4" w:space="0" w:color="auto"/>
            </w:tcBorders>
            <w:shd w:val="clear" w:color="auto" w:fill="auto"/>
            <w:noWrap/>
            <w:vAlign w:val="center"/>
          </w:tcPr>
          <w:p w:rsidR="00BD47F9" w:rsidRPr="00BD47F9" w:rsidRDefault="00BD47F9" w:rsidP="00BD47F9">
            <w:pPr>
              <w:autoSpaceDE w:val="0"/>
              <w:autoSpaceDN w:val="0"/>
              <w:adjustRightInd w:val="0"/>
              <w:jc w:val="center"/>
              <w:rPr>
                <w:rFonts w:eastAsiaTheme="minorHAnsi"/>
                <w:iCs/>
                <w:color w:val="000000"/>
                <w:sz w:val="28"/>
                <w:szCs w:val="28"/>
                <w:lang w:eastAsia="en-US"/>
              </w:rPr>
            </w:pPr>
            <w:r w:rsidRPr="00BD47F9">
              <w:rPr>
                <w:rFonts w:eastAsiaTheme="minorHAnsi"/>
                <w:iCs/>
                <w:color w:val="000000"/>
                <w:sz w:val="28"/>
                <w:szCs w:val="28"/>
                <w:lang w:eastAsia="en-US"/>
              </w:rPr>
              <w:t>1 913.5</w:t>
            </w:r>
          </w:p>
        </w:tc>
        <w:tc>
          <w:tcPr>
            <w:tcW w:w="1242"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0.0</w:t>
            </w:r>
          </w:p>
        </w:tc>
      </w:tr>
      <w:tr w:rsidR="00BD47F9" w:rsidRPr="00BD47F9" w:rsidTr="00BD47F9">
        <w:trPr>
          <w:trHeight w:val="699"/>
        </w:trPr>
        <w:tc>
          <w:tcPr>
            <w:tcW w:w="6488"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both"/>
              <w:rPr>
                <w:sz w:val="28"/>
                <w:szCs w:val="28"/>
              </w:rPr>
            </w:pPr>
            <w:r w:rsidRPr="00BD47F9">
              <w:rPr>
                <w:sz w:val="28"/>
                <w:szCs w:val="28"/>
              </w:rPr>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04</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12</w:t>
            </w:r>
          </w:p>
        </w:tc>
        <w:tc>
          <w:tcPr>
            <w:tcW w:w="1842"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9990027230</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240</w:t>
            </w:r>
          </w:p>
        </w:tc>
        <w:tc>
          <w:tcPr>
            <w:tcW w:w="1451" w:type="dxa"/>
            <w:gridSpan w:val="2"/>
            <w:tcBorders>
              <w:top w:val="nil"/>
              <w:left w:val="single" w:sz="4" w:space="0" w:color="auto"/>
              <w:bottom w:val="single" w:sz="4" w:space="0" w:color="auto"/>
              <w:right w:val="single" w:sz="4" w:space="0" w:color="auto"/>
            </w:tcBorders>
            <w:shd w:val="clear" w:color="auto" w:fill="auto"/>
            <w:noWrap/>
            <w:vAlign w:val="center"/>
          </w:tcPr>
          <w:p w:rsidR="00BD47F9" w:rsidRPr="00BD47F9" w:rsidRDefault="00BD47F9" w:rsidP="00BD47F9">
            <w:pPr>
              <w:autoSpaceDE w:val="0"/>
              <w:autoSpaceDN w:val="0"/>
              <w:adjustRightInd w:val="0"/>
              <w:jc w:val="center"/>
              <w:rPr>
                <w:rFonts w:eastAsiaTheme="minorHAnsi"/>
                <w:iCs/>
                <w:color w:val="000000"/>
                <w:sz w:val="28"/>
                <w:szCs w:val="28"/>
                <w:lang w:eastAsia="en-US"/>
              </w:rPr>
            </w:pPr>
            <w:r w:rsidRPr="00BD47F9">
              <w:rPr>
                <w:rFonts w:eastAsiaTheme="minorHAnsi"/>
                <w:iCs/>
                <w:color w:val="000000"/>
                <w:sz w:val="28"/>
                <w:szCs w:val="28"/>
                <w:lang w:eastAsia="en-US"/>
              </w:rPr>
              <w:t>0.0</w:t>
            </w:r>
          </w:p>
        </w:tc>
        <w:tc>
          <w:tcPr>
            <w:tcW w:w="1242"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10.0</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10.0</w:t>
            </w:r>
          </w:p>
        </w:tc>
      </w:tr>
      <w:tr w:rsidR="00BD47F9" w:rsidRPr="00BD47F9" w:rsidTr="00BD47F9">
        <w:trPr>
          <w:trHeight w:val="703"/>
        </w:trPr>
        <w:tc>
          <w:tcPr>
            <w:tcW w:w="6488"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both"/>
              <w:rPr>
                <w:sz w:val="28"/>
                <w:szCs w:val="28"/>
              </w:rPr>
            </w:pPr>
            <w:r w:rsidRPr="00BD47F9">
              <w:rPr>
                <w:sz w:val="28"/>
                <w:szCs w:val="28"/>
              </w:rPr>
              <w:t xml:space="preserve">Уличное освещение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w:t>
            </w:r>
            <w:r w:rsidRPr="00BD47F9">
              <w:rPr>
                <w:sz w:val="28"/>
                <w:szCs w:val="28"/>
              </w:rPr>
              <w:lastRenderedPageBreak/>
              <w:t>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lastRenderedPageBreak/>
              <w:t>951</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05</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03</w:t>
            </w:r>
          </w:p>
        </w:tc>
        <w:tc>
          <w:tcPr>
            <w:tcW w:w="1842"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0110027010</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240</w:t>
            </w:r>
          </w:p>
        </w:tc>
        <w:tc>
          <w:tcPr>
            <w:tcW w:w="1451" w:type="dxa"/>
            <w:gridSpan w:val="2"/>
            <w:tcBorders>
              <w:top w:val="nil"/>
              <w:left w:val="single" w:sz="4" w:space="0" w:color="auto"/>
              <w:bottom w:val="single" w:sz="4" w:space="0" w:color="auto"/>
              <w:right w:val="single" w:sz="4" w:space="0" w:color="auto"/>
            </w:tcBorders>
            <w:shd w:val="clear" w:color="auto" w:fill="auto"/>
            <w:noWrap/>
            <w:vAlign w:val="center"/>
          </w:tcPr>
          <w:p w:rsidR="00BD47F9" w:rsidRPr="00BD47F9" w:rsidRDefault="00BD47F9" w:rsidP="00BD47F9">
            <w:pPr>
              <w:autoSpaceDE w:val="0"/>
              <w:autoSpaceDN w:val="0"/>
              <w:adjustRightInd w:val="0"/>
              <w:jc w:val="center"/>
              <w:rPr>
                <w:rFonts w:eastAsiaTheme="minorHAnsi"/>
                <w:iCs/>
                <w:color w:val="000000"/>
                <w:sz w:val="28"/>
                <w:szCs w:val="28"/>
                <w:lang w:eastAsia="en-US"/>
              </w:rPr>
            </w:pPr>
            <w:r w:rsidRPr="00BD47F9">
              <w:rPr>
                <w:rFonts w:eastAsiaTheme="minorHAnsi"/>
                <w:iCs/>
                <w:color w:val="000000"/>
                <w:sz w:val="28"/>
                <w:szCs w:val="28"/>
                <w:lang w:eastAsia="en-US"/>
              </w:rPr>
              <w:t>599.6</w:t>
            </w:r>
          </w:p>
        </w:tc>
        <w:tc>
          <w:tcPr>
            <w:tcW w:w="1242"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623.6</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648.5</w:t>
            </w:r>
          </w:p>
        </w:tc>
      </w:tr>
      <w:tr w:rsidR="00BD47F9" w:rsidRPr="00BD47F9" w:rsidTr="00BD47F9">
        <w:trPr>
          <w:trHeight w:val="99"/>
        </w:trPr>
        <w:tc>
          <w:tcPr>
            <w:tcW w:w="6488"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both"/>
              <w:rPr>
                <w:sz w:val="28"/>
                <w:szCs w:val="28"/>
              </w:rPr>
            </w:pPr>
            <w:r w:rsidRPr="00BD47F9">
              <w:rPr>
                <w:sz w:val="28"/>
                <w:szCs w:val="28"/>
              </w:rPr>
              <w:t>Озеленение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05</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03</w:t>
            </w:r>
          </w:p>
        </w:tc>
        <w:tc>
          <w:tcPr>
            <w:tcW w:w="1842"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0110027020</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240</w:t>
            </w:r>
          </w:p>
        </w:tc>
        <w:tc>
          <w:tcPr>
            <w:tcW w:w="1451" w:type="dxa"/>
            <w:gridSpan w:val="2"/>
            <w:tcBorders>
              <w:top w:val="nil"/>
              <w:left w:val="single" w:sz="4" w:space="0" w:color="auto"/>
              <w:bottom w:val="single" w:sz="4" w:space="0" w:color="auto"/>
              <w:right w:val="single" w:sz="4" w:space="0" w:color="auto"/>
            </w:tcBorders>
            <w:shd w:val="clear" w:color="auto" w:fill="auto"/>
            <w:noWrap/>
            <w:vAlign w:val="center"/>
          </w:tcPr>
          <w:p w:rsidR="00BD47F9" w:rsidRPr="00BD47F9" w:rsidRDefault="00BD47F9" w:rsidP="00BD47F9">
            <w:pPr>
              <w:autoSpaceDE w:val="0"/>
              <w:autoSpaceDN w:val="0"/>
              <w:adjustRightInd w:val="0"/>
              <w:jc w:val="center"/>
              <w:rPr>
                <w:rFonts w:eastAsiaTheme="minorHAnsi"/>
                <w:iCs/>
                <w:color w:val="000000"/>
                <w:sz w:val="28"/>
                <w:szCs w:val="28"/>
                <w:lang w:eastAsia="en-US"/>
              </w:rPr>
            </w:pPr>
            <w:r w:rsidRPr="00BD47F9">
              <w:rPr>
                <w:rFonts w:eastAsiaTheme="minorHAnsi"/>
                <w:iCs/>
                <w:color w:val="000000"/>
                <w:sz w:val="28"/>
                <w:szCs w:val="28"/>
                <w:lang w:eastAsia="en-US"/>
              </w:rPr>
              <w:t>5.0</w:t>
            </w:r>
          </w:p>
        </w:tc>
        <w:tc>
          <w:tcPr>
            <w:tcW w:w="1242"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50.0</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50.0</w:t>
            </w:r>
          </w:p>
        </w:tc>
      </w:tr>
      <w:tr w:rsidR="00BD47F9" w:rsidRPr="00BD47F9" w:rsidTr="00BD47F9">
        <w:trPr>
          <w:trHeight w:val="416"/>
        </w:trPr>
        <w:tc>
          <w:tcPr>
            <w:tcW w:w="6488"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both"/>
              <w:rPr>
                <w:sz w:val="28"/>
                <w:szCs w:val="28"/>
              </w:rPr>
            </w:pPr>
            <w:r w:rsidRPr="00BD47F9">
              <w:rPr>
                <w:sz w:val="28"/>
                <w:szCs w:val="28"/>
              </w:rPr>
              <w:t>Организация ритуальных услуг и содержание мест захоронения(кладбищ)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05</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03</w:t>
            </w:r>
          </w:p>
        </w:tc>
        <w:tc>
          <w:tcPr>
            <w:tcW w:w="1842"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0110027030</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240</w:t>
            </w:r>
          </w:p>
        </w:tc>
        <w:tc>
          <w:tcPr>
            <w:tcW w:w="1451" w:type="dxa"/>
            <w:gridSpan w:val="2"/>
            <w:tcBorders>
              <w:top w:val="nil"/>
              <w:left w:val="single" w:sz="4" w:space="0" w:color="auto"/>
              <w:bottom w:val="single" w:sz="4" w:space="0" w:color="auto"/>
              <w:right w:val="single" w:sz="4" w:space="0" w:color="auto"/>
            </w:tcBorders>
            <w:shd w:val="clear" w:color="auto" w:fill="auto"/>
            <w:noWrap/>
            <w:vAlign w:val="center"/>
          </w:tcPr>
          <w:p w:rsidR="00BD47F9" w:rsidRPr="00BD47F9" w:rsidRDefault="00BD47F9" w:rsidP="00BD47F9">
            <w:pPr>
              <w:autoSpaceDE w:val="0"/>
              <w:autoSpaceDN w:val="0"/>
              <w:adjustRightInd w:val="0"/>
              <w:jc w:val="center"/>
              <w:rPr>
                <w:rFonts w:eastAsiaTheme="minorHAnsi"/>
                <w:iCs/>
                <w:color w:val="000000"/>
                <w:sz w:val="28"/>
                <w:szCs w:val="28"/>
                <w:lang w:eastAsia="en-US"/>
              </w:rPr>
            </w:pPr>
            <w:r w:rsidRPr="00BD47F9">
              <w:rPr>
                <w:rFonts w:eastAsiaTheme="minorHAnsi"/>
                <w:iCs/>
                <w:color w:val="000000"/>
                <w:sz w:val="28"/>
                <w:szCs w:val="28"/>
                <w:lang w:eastAsia="en-US"/>
              </w:rPr>
              <w:t>57.7</w:t>
            </w:r>
          </w:p>
        </w:tc>
        <w:tc>
          <w:tcPr>
            <w:tcW w:w="1242"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70.0</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70.0</w:t>
            </w:r>
          </w:p>
        </w:tc>
      </w:tr>
      <w:tr w:rsidR="00BD47F9" w:rsidRPr="00BD47F9" w:rsidTr="00BD47F9">
        <w:trPr>
          <w:trHeight w:val="559"/>
        </w:trPr>
        <w:tc>
          <w:tcPr>
            <w:tcW w:w="6488"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both"/>
              <w:rPr>
                <w:sz w:val="28"/>
                <w:szCs w:val="28"/>
              </w:rPr>
            </w:pPr>
            <w:r w:rsidRPr="00BD47F9">
              <w:rPr>
                <w:sz w:val="28"/>
                <w:szCs w:val="28"/>
              </w:rPr>
              <w:t>Реализация направления расходов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05</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03</w:t>
            </w:r>
          </w:p>
        </w:tc>
        <w:tc>
          <w:tcPr>
            <w:tcW w:w="1842"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0110099990</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240</w:t>
            </w:r>
          </w:p>
        </w:tc>
        <w:tc>
          <w:tcPr>
            <w:tcW w:w="1451" w:type="dxa"/>
            <w:gridSpan w:val="2"/>
            <w:tcBorders>
              <w:top w:val="nil"/>
              <w:left w:val="single" w:sz="4" w:space="0" w:color="auto"/>
              <w:bottom w:val="single" w:sz="4" w:space="0" w:color="auto"/>
              <w:right w:val="single" w:sz="4" w:space="0" w:color="auto"/>
            </w:tcBorders>
            <w:shd w:val="clear" w:color="auto" w:fill="auto"/>
            <w:noWrap/>
            <w:vAlign w:val="center"/>
          </w:tcPr>
          <w:p w:rsidR="00BD47F9" w:rsidRPr="00BD47F9" w:rsidRDefault="00BD47F9" w:rsidP="00BD47F9">
            <w:pPr>
              <w:autoSpaceDE w:val="0"/>
              <w:autoSpaceDN w:val="0"/>
              <w:adjustRightInd w:val="0"/>
              <w:jc w:val="center"/>
              <w:rPr>
                <w:rFonts w:eastAsiaTheme="minorHAnsi"/>
                <w:iCs/>
                <w:color w:val="000000"/>
                <w:sz w:val="28"/>
                <w:szCs w:val="28"/>
                <w:lang w:eastAsia="en-US"/>
              </w:rPr>
            </w:pPr>
            <w:r w:rsidRPr="00BD47F9">
              <w:rPr>
                <w:rFonts w:eastAsiaTheme="minorHAnsi"/>
                <w:iCs/>
                <w:color w:val="000000"/>
                <w:sz w:val="28"/>
                <w:szCs w:val="28"/>
                <w:lang w:eastAsia="en-US"/>
              </w:rPr>
              <w:t>637.7</w:t>
            </w:r>
          </w:p>
        </w:tc>
        <w:tc>
          <w:tcPr>
            <w:tcW w:w="1242"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900.0</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900.0</w:t>
            </w:r>
          </w:p>
        </w:tc>
      </w:tr>
      <w:tr w:rsidR="00BD47F9" w:rsidRPr="00BD47F9" w:rsidTr="00BD47F9">
        <w:trPr>
          <w:trHeight w:val="548"/>
        </w:trPr>
        <w:tc>
          <w:tcPr>
            <w:tcW w:w="6488"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both"/>
              <w:rPr>
                <w:sz w:val="28"/>
                <w:szCs w:val="28"/>
              </w:rPr>
            </w:pPr>
            <w:r w:rsidRPr="00BD47F9">
              <w:rPr>
                <w:sz w:val="28"/>
                <w:szCs w:val="28"/>
              </w:rPr>
              <w:t>Расходы на реализацию инициативных проектов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05</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03</w:t>
            </w:r>
          </w:p>
        </w:tc>
        <w:tc>
          <w:tcPr>
            <w:tcW w:w="1842"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01100S4640</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240</w:t>
            </w:r>
          </w:p>
        </w:tc>
        <w:tc>
          <w:tcPr>
            <w:tcW w:w="1451" w:type="dxa"/>
            <w:gridSpan w:val="2"/>
            <w:tcBorders>
              <w:top w:val="nil"/>
              <w:left w:val="single" w:sz="4" w:space="0" w:color="auto"/>
              <w:bottom w:val="single" w:sz="4" w:space="0" w:color="auto"/>
              <w:right w:val="single" w:sz="4" w:space="0" w:color="auto"/>
            </w:tcBorders>
            <w:shd w:val="clear" w:color="auto" w:fill="auto"/>
            <w:noWrap/>
            <w:vAlign w:val="center"/>
          </w:tcPr>
          <w:p w:rsidR="00BD47F9" w:rsidRPr="00BD47F9" w:rsidRDefault="00BD47F9" w:rsidP="00BD47F9">
            <w:pPr>
              <w:autoSpaceDE w:val="0"/>
              <w:autoSpaceDN w:val="0"/>
              <w:adjustRightInd w:val="0"/>
              <w:jc w:val="center"/>
              <w:rPr>
                <w:rFonts w:eastAsiaTheme="minorHAnsi"/>
                <w:iCs/>
                <w:color w:val="000000"/>
                <w:sz w:val="28"/>
                <w:szCs w:val="28"/>
                <w:lang w:eastAsia="en-US"/>
              </w:rPr>
            </w:pPr>
            <w:r w:rsidRPr="00BD47F9">
              <w:rPr>
                <w:rFonts w:eastAsiaTheme="minorHAnsi"/>
                <w:iCs/>
                <w:color w:val="000000"/>
                <w:sz w:val="28"/>
                <w:szCs w:val="28"/>
                <w:lang w:eastAsia="en-US"/>
              </w:rPr>
              <w:t>1 858.2</w:t>
            </w:r>
          </w:p>
        </w:tc>
        <w:tc>
          <w:tcPr>
            <w:tcW w:w="1242"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0.0</w:t>
            </w:r>
          </w:p>
        </w:tc>
      </w:tr>
      <w:tr w:rsidR="00BD47F9" w:rsidRPr="00BD47F9" w:rsidTr="00BD47F9">
        <w:trPr>
          <w:trHeight w:val="420"/>
        </w:trPr>
        <w:tc>
          <w:tcPr>
            <w:tcW w:w="6488"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both"/>
              <w:rPr>
                <w:sz w:val="28"/>
                <w:szCs w:val="28"/>
              </w:rPr>
            </w:pPr>
            <w:r w:rsidRPr="00BD47F9">
              <w:rPr>
                <w:sz w:val="28"/>
                <w:szCs w:val="28"/>
              </w:rPr>
              <w:t xml:space="preserve">Приобретение оборудования и материалов для развития и восстановления объектов электрических сетей наружного (уличного) освещения в рамках </w:t>
            </w:r>
            <w:r w:rsidRPr="00BD47F9">
              <w:rPr>
                <w:sz w:val="28"/>
                <w:szCs w:val="28"/>
              </w:rPr>
              <w:lastRenderedPageBreak/>
              <w:t>подпрограммы «Развитие и модернизация электрических сетей, включая сети уличного освещения»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lastRenderedPageBreak/>
              <w:t>951</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05</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03</w:t>
            </w:r>
          </w:p>
        </w:tc>
        <w:tc>
          <w:tcPr>
            <w:tcW w:w="1842"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0620027190</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240</w:t>
            </w:r>
          </w:p>
        </w:tc>
        <w:tc>
          <w:tcPr>
            <w:tcW w:w="1451" w:type="dxa"/>
            <w:gridSpan w:val="2"/>
            <w:tcBorders>
              <w:top w:val="nil"/>
              <w:left w:val="single" w:sz="4" w:space="0" w:color="auto"/>
              <w:bottom w:val="single" w:sz="4" w:space="0" w:color="auto"/>
              <w:right w:val="single" w:sz="4" w:space="0" w:color="auto"/>
            </w:tcBorders>
            <w:shd w:val="clear" w:color="auto" w:fill="auto"/>
            <w:noWrap/>
            <w:vAlign w:val="center"/>
          </w:tcPr>
          <w:p w:rsidR="00BD47F9" w:rsidRPr="00BD47F9" w:rsidRDefault="00BD47F9" w:rsidP="00BD47F9">
            <w:pPr>
              <w:autoSpaceDE w:val="0"/>
              <w:autoSpaceDN w:val="0"/>
              <w:adjustRightInd w:val="0"/>
              <w:jc w:val="center"/>
              <w:rPr>
                <w:rFonts w:eastAsiaTheme="minorHAnsi"/>
                <w:iCs/>
                <w:color w:val="000000"/>
                <w:sz w:val="28"/>
                <w:szCs w:val="28"/>
                <w:lang w:eastAsia="en-US"/>
              </w:rPr>
            </w:pPr>
            <w:r w:rsidRPr="00BD47F9">
              <w:rPr>
                <w:rFonts w:eastAsiaTheme="minorHAnsi"/>
                <w:iCs/>
                <w:color w:val="000000"/>
                <w:sz w:val="28"/>
                <w:szCs w:val="28"/>
                <w:lang w:eastAsia="en-US"/>
              </w:rPr>
              <w:t>49.4</w:t>
            </w:r>
          </w:p>
        </w:tc>
        <w:tc>
          <w:tcPr>
            <w:tcW w:w="1242"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250.0</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250.0</w:t>
            </w:r>
          </w:p>
        </w:tc>
      </w:tr>
      <w:tr w:rsidR="00BD47F9" w:rsidRPr="00BD47F9" w:rsidTr="00BD47F9">
        <w:trPr>
          <w:trHeight w:val="420"/>
        </w:trPr>
        <w:tc>
          <w:tcPr>
            <w:tcW w:w="6488" w:type="dxa"/>
            <w:tcBorders>
              <w:top w:val="nil"/>
              <w:left w:val="single" w:sz="4" w:space="0" w:color="auto"/>
              <w:bottom w:val="single" w:sz="4" w:space="0" w:color="auto"/>
              <w:right w:val="single" w:sz="4" w:space="0" w:color="auto"/>
            </w:tcBorders>
            <w:shd w:val="clear" w:color="auto" w:fill="auto"/>
          </w:tcPr>
          <w:p w:rsidR="00BD47F9" w:rsidRPr="00BD47F9" w:rsidRDefault="00BD47F9" w:rsidP="00BD47F9">
            <w:pPr>
              <w:rPr>
                <w:sz w:val="28"/>
                <w:szCs w:val="28"/>
              </w:rPr>
            </w:pPr>
            <w:r w:rsidRPr="00BD47F9">
              <w:rPr>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05</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03</w:t>
            </w:r>
          </w:p>
        </w:tc>
        <w:tc>
          <w:tcPr>
            <w:tcW w:w="1842"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9990099990</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240</w:t>
            </w:r>
          </w:p>
        </w:tc>
        <w:tc>
          <w:tcPr>
            <w:tcW w:w="1451" w:type="dxa"/>
            <w:gridSpan w:val="2"/>
            <w:tcBorders>
              <w:top w:val="nil"/>
              <w:left w:val="single" w:sz="4" w:space="0" w:color="auto"/>
              <w:bottom w:val="single" w:sz="4" w:space="0" w:color="auto"/>
              <w:right w:val="single" w:sz="4" w:space="0" w:color="auto"/>
            </w:tcBorders>
            <w:shd w:val="clear" w:color="auto" w:fill="auto"/>
            <w:noWrap/>
            <w:vAlign w:val="center"/>
          </w:tcPr>
          <w:p w:rsidR="00BD47F9" w:rsidRPr="00BD47F9" w:rsidRDefault="00BD47F9" w:rsidP="00BD47F9">
            <w:pPr>
              <w:autoSpaceDE w:val="0"/>
              <w:autoSpaceDN w:val="0"/>
              <w:adjustRightInd w:val="0"/>
              <w:jc w:val="center"/>
              <w:rPr>
                <w:rFonts w:eastAsiaTheme="minorHAnsi"/>
                <w:iCs/>
                <w:color w:val="000000"/>
                <w:sz w:val="28"/>
                <w:szCs w:val="28"/>
                <w:lang w:eastAsia="en-US"/>
              </w:rPr>
            </w:pPr>
            <w:r w:rsidRPr="00BD47F9">
              <w:rPr>
                <w:rFonts w:eastAsiaTheme="minorHAnsi"/>
                <w:iCs/>
                <w:color w:val="000000"/>
                <w:sz w:val="28"/>
                <w:szCs w:val="28"/>
                <w:lang w:eastAsia="en-US"/>
              </w:rPr>
              <w:t>130.0</w:t>
            </w:r>
          </w:p>
        </w:tc>
        <w:tc>
          <w:tcPr>
            <w:tcW w:w="1242"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0.0</w:t>
            </w:r>
          </w:p>
        </w:tc>
      </w:tr>
      <w:tr w:rsidR="00BD47F9" w:rsidRPr="00BD47F9" w:rsidTr="00BD47F9">
        <w:trPr>
          <w:trHeight w:val="745"/>
        </w:trPr>
        <w:tc>
          <w:tcPr>
            <w:tcW w:w="6488"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both"/>
              <w:rPr>
                <w:sz w:val="28"/>
                <w:szCs w:val="28"/>
              </w:rPr>
            </w:pPr>
            <w:r w:rsidRPr="00BD47F9">
              <w:rPr>
                <w:sz w:val="28"/>
                <w:szCs w:val="28"/>
              </w:rPr>
              <w:t>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05</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05</w:t>
            </w:r>
          </w:p>
        </w:tc>
        <w:tc>
          <w:tcPr>
            <w:tcW w:w="1842"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9990085010</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540</w:t>
            </w:r>
          </w:p>
        </w:tc>
        <w:tc>
          <w:tcPr>
            <w:tcW w:w="1451" w:type="dxa"/>
            <w:gridSpan w:val="2"/>
            <w:tcBorders>
              <w:top w:val="nil"/>
              <w:left w:val="single" w:sz="4" w:space="0" w:color="auto"/>
              <w:bottom w:val="single" w:sz="4" w:space="0" w:color="auto"/>
              <w:right w:val="single" w:sz="4" w:space="0" w:color="auto"/>
            </w:tcBorders>
            <w:shd w:val="clear" w:color="auto" w:fill="auto"/>
            <w:noWrap/>
            <w:vAlign w:val="center"/>
          </w:tcPr>
          <w:p w:rsidR="00BD47F9" w:rsidRPr="00BD47F9" w:rsidRDefault="00BD47F9" w:rsidP="00BD47F9">
            <w:pPr>
              <w:autoSpaceDE w:val="0"/>
              <w:autoSpaceDN w:val="0"/>
              <w:adjustRightInd w:val="0"/>
              <w:jc w:val="center"/>
              <w:rPr>
                <w:rFonts w:eastAsiaTheme="minorHAnsi"/>
                <w:iCs/>
                <w:color w:val="000000"/>
                <w:sz w:val="28"/>
                <w:szCs w:val="28"/>
                <w:lang w:eastAsia="en-US"/>
              </w:rPr>
            </w:pPr>
            <w:r w:rsidRPr="00BD47F9">
              <w:rPr>
                <w:rFonts w:eastAsiaTheme="minorHAnsi"/>
                <w:iCs/>
                <w:color w:val="000000"/>
                <w:sz w:val="28"/>
                <w:szCs w:val="28"/>
                <w:lang w:eastAsia="en-US"/>
              </w:rPr>
              <w:t>27.0</w:t>
            </w:r>
          </w:p>
        </w:tc>
        <w:tc>
          <w:tcPr>
            <w:tcW w:w="1242"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0.0</w:t>
            </w:r>
          </w:p>
        </w:tc>
      </w:tr>
      <w:tr w:rsidR="00BD47F9" w:rsidRPr="00BD47F9" w:rsidTr="00BD47F9">
        <w:trPr>
          <w:trHeight w:val="699"/>
        </w:trPr>
        <w:tc>
          <w:tcPr>
            <w:tcW w:w="6488"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both"/>
              <w:rPr>
                <w:sz w:val="28"/>
                <w:szCs w:val="28"/>
              </w:rPr>
            </w:pPr>
            <w:r w:rsidRPr="00BD47F9">
              <w:rPr>
                <w:sz w:val="28"/>
                <w:szCs w:val="28"/>
              </w:rPr>
              <w:t>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07</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05</w:t>
            </w:r>
          </w:p>
        </w:tc>
        <w:tc>
          <w:tcPr>
            <w:tcW w:w="1842"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0710027290</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240</w:t>
            </w:r>
          </w:p>
        </w:tc>
        <w:tc>
          <w:tcPr>
            <w:tcW w:w="1451" w:type="dxa"/>
            <w:gridSpan w:val="2"/>
            <w:tcBorders>
              <w:top w:val="nil"/>
              <w:left w:val="single" w:sz="4" w:space="0" w:color="auto"/>
              <w:bottom w:val="single" w:sz="4" w:space="0" w:color="auto"/>
              <w:right w:val="single" w:sz="4" w:space="0" w:color="auto"/>
            </w:tcBorders>
            <w:shd w:val="clear" w:color="auto" w:fill="auto"/>
            <w:noWrap/>
            <w:vAlign w:val="center"/>
          </w:tcPr>
          <w:p w:rsidR="00BD47F9" w:rsidRPr="00BD47F9" w:rsidRDefault="00BD47F9" w:rsidP="00BD47F9">
            <w:pPr>
              <w:autoSpaceDE w:val="0"/>
              <w:autoSpaceDN w:val="0"/>
              <w:adjustRightInd w:val="0"/>
              <w:jc w:val="center"/>
              <w:rPr>
                <w:rFonts w:eastAsiaTheme="minorHAnsi"/>
                <w:iCs/>
                <w:color w:val="000000"/>
                <w:sz w:val="28"/>
                <w:szCs w:val="28"/>
                <w:lang w:eastAsia="en-US"/>
              </w:rPr>
            </w:pPr>
            <w:r w:rsidRPr="00BD47F9">
              <w:rPr>
                <w:rFonts w:eastAsiaTheme="minorHAnsi"/>
                <w:iCs/>
                <w:color w:val="000000"/>
                <w:sz w:val="28"/>
                <w:szCs w:val="28"/>
                <w:lang w:eastAsia="en-US"/>
              </w:rPr>
              <w:t>12.7</w:t>
            </w:r>
          </w:p>
        </w:tc>
        <w:tc>
          <w:tcPr>
            <w:tcW w:w="1242"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20.0</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20.0</w:t>
            </w:r>
          </w:p>
        </w:tc>
      </w:tr>
      <w:tr w:rsidR="00BD47F9" w:rsidRPr="00BD47F9" w:rsidTr="00BD47F9">
        <w:trPr>
          <w:trHeight w:val="699"/>
        </w:trPr>
        <w:tc>
          <w:tcPr>
            <w:tcW w:w="6488"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both"/>
              <w:rPr>
                <w:sz w:val="28"/>
                <w:szCs w:val="28"/>
              </w:rPr>
            </w:pPr>
            <w:r w:rsidRPr="00BD47F9">
              <w:rPr>
                <w:sz w:val="28"/>
                <w:szCs w:val="28"/>
              </w:rPr>
              <w:lastRenderedPageBreak/>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08</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01</w:t>
            </w:r>
          </w:p>
        </w:tc>
        <w:tc>
          <w:tcPr>
            <w:tcW w:w="1842"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0410085010</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540</w:t>
            </w:r>
          </w:p>
        </w:tc>
        <w:tc>
          <w:tcPr>
            <w:tcW w:w="1451" w:type="dxa"/>
            <w:gridSpan w:val="2"/>
            <w:tcBorders>
              <w:top w:val="nil"/>
              <w:left w:val="single" w:sz="4" w:space="0" w:color="auto"/>
              <w:bottom w:val="single" w:sz="4" w:space="0" w:color="auto"/>
              <w:right w:val="single" w:sz="4" w:space="0" w:color="auto"/>
            </w:tcBorders>
            <w:shd w:val="clear" w:color="auto" w:fill="auto"/>
            <w:noWrap/>
            <w:vAlign w:val="center"/>
          </w:tcPr>
          <w:p w:rsidR="00BD47F9" w:rsidRPr="00BD47F9" w:rsidRDefault="00BD47F9" w:rsidP="00BD47F9">
            <w:pPr>
              <w:autoSpaceDE w:val="0"/>
              <w:autoSpaceDN w:val="0"/>
              <w:adjustRightInd w:val="0"/>
              <w:jc w:val="center"/>
              <w:rPr>
                <w:rFonts w:eastAsiaTheme="minorHAnsi"/>
                <w:iCs/>
                <w:color w:val="000000"/>
                <w:sz w:val="28"/>
                <w:szCs w:val="28"/>
                <w:lang w:eastAsia="en-US"/>
              </w:rPr>
            </w:pPr>
            <w:r w:rsidRPr="00BD47F9">
              <w:rPr>
                <w:rFonts w:eastAsiaTheme="minorHAnsi"/>
                <w:iCs/>
                <w:color w:val="000000"/>
                <w:sz w:val="28"/>
                <w:szCs w:val="28"/>
                <w:lang w:eastAsia="en-US"/>
              </w:rPr>
              <w:t>4 250.4</w:t>
            </w:r>
          </w:p>
        </w:tc>
        <w:tc>
          <w:tcPr>
            <w:tcW w:w="1242"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0.0</w:t>
            </w:r>
          </w:p>
        </w:tc>
      </w:tr>
      <w:tr w:rsidR="00BD47F9" w:rsidRPr="00BD47F9" w:rsidTr="00BD47F9">
        <w:trPr>
          <w:trHeight w:val="2184"/>
        </w:trPr>
        <w:tc>
          <w:tcPr>
            <w:tcW w:w="6488"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both"/>
              <w:rPr>
                <w:sz w:val="28"/>
                <w:szCs w:val="28"/>
              </w:rPr>
            </w:pPr>
            <w:r w:rsidRPr="00BD47F9">
              <w:rPr>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08</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01</w:t>
            </w:r>
          </w:p>
        </w:tc>
        <w:tc>
          <w:tcPr>
            <w:tcW w:w="1842"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9990099990</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240</w:t>
            </w:r>
          </w:p>
        </w:tc>
        <w:tc>
          <w:tcPr>
            <w:tcW w:w="1451" w:type="dxa"/>
            <w:gridSpan w:val="2"/>
            <w:tcBorders>
              <w:top w:val="nil"/>
              <w:left w:val="single" w:sz="4" w:space="0" w:color="auto"/>
              <w:bottom w:val="single" w:sz="4" w:space="0" w:color="auto"/>
              <w:right w:val="single" w:sz="4" w:space="0" w:color="auto"/>
            </w:tcBorders>
            <w:shd w:val="clear" w:color="auto" w:fill="auto"/>
            <w:noWrap/>
            <w:vAlign w:val="center"/>
          </w:tcPr>
          <w:p w:rsidR="00BD47F9" w:rsidRPr="00BD47F9" w:rsidRDefault="00BD47F9" w:rsidP="00BD47F9">
            <w:pPr>
              <w:autoSpaceDE w:val="0"/>
              <w:autoSpaceDN w:val="0"/>
              <w:adjustRightInd w:val="0"/>
              <w:jc w:val="center"/>
              <w:rPr>
                <w:rFonts w:eastAsiaTheme="minorHAnsi"/>
                <w:iCs/>
                <w:color w:val="000000"/>
                <w:sz w:val="28"/>
                <w:szCs w:val="28"/>
                <w:lang w:eastAsia="en-US"/>
              </w:rPr>
            </w:pPr>
            <w:r w:rsidRPr="00BD47F9">
              <w:rPr>
                <w:rFonts w:eastAsiaTheme="minorHAnsi"/>
                <w:iCs/>
                <w:color w:val="000000"/>
                <w:sz w:val="28"/>
                <w:szCs w:val="28"/>
                <w:lang w:eastAsia="en-US"/>
              </w:rPr>
              <w:t>172.0</w:t>
            </w:r>
          </w:p>
        </w:tc>
        <w:tc>
          <w:tcPr>
            <w:tcW w:w="1242"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1 366.7</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550.0</w:t>
            </w:r>
          </w:p>
        </w:tc>
      </w:tr>
      <w:tr w:rsidR="00BD47F9" w:rsidRPr="00BD47F9" w:rsidTr="00BD47F9">
        <w:trPr>
          <w:trHeight w:val="562"/>
        </w:trPr>
        <w:tc>
          <w:tcPr>
            <w:tcW w:w="6488"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both"/>
              <w:rPr>
                <w:sz w:val="28"/>
                <w:szCs w:val="28"/>
              </w:rPr>
            </w:pPr>
            <w:r w:rsidRPr="00BD47F9">
              <w:rPr>
                <w:sz w:val="28"/>
                <w:szCs w:val="28"/>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(Публичные нормативные социальные выплаты гражданам)</w:t>
            </w:r>
          </w:p>
        </w:tc>
        <w:tc>
          <w:tcPr>
            <w:tcW w:w="850"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10</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01</w:t>
            </w:r>
          </w:p>
        </w:tc>
        <w:tc>
          <w:tcPr>
            <w:tcW w:w="1842"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0910010010</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sz w:val="28"/>
                <w:szCs w:val="28"/>
              </w:rPr>
            </w:pPr>
            <w:r w:rsidRPr="00BD47F9">
              <w:rPr>
                <w:sz w:val="28"/>
                <w:szCs w:val="28"/>
              </w:rPr>
              <w:t>310</w:t>
            </w:r>
          </w:p>
        </w:tc>
        <w:tc>
          <w:tcPr>
            <w:tcW w:w="1451" w:type="dxa"/>
            <w:gridSpan w:val="2"/>
            <w:tcBorders>
              <w:top w:val="nil"/>
              <w:left w:val="single" w:sz="4" w:space="0" w:color="auto"/>
              <w:bottom w:val="single" w:sz="4" w:space="0" w:color="auto"/>
              <w:right w:val="single" w:sz="4" w:space="0" w:color="auto"/>
            </w:tcBorders>
            <w:shd w:val="clear" w:color="auto" w:fill="auto"/>
            <w:noWrap/>
            <w:vAlign w:val="center"/>
          </w:tcPr>
          <w:p w:rsidR="00BD47F9" w:rsidRPr="00BD47F9" w:rsidRDefault="00BD47F9" w:rsidP="00BD47F9">
            <w:pPr>
              <w:autoSpaceDE w:val="0"/>
              <w:autoSpaceDN w:val="0"/>
              <w:adjustRightInd w:val="0"/>
              <w:jc w:val="center"/>
              <w:rPr>
                <w:rFonts w:eastAsiaTheme="minorHAnsi"/>
                <w:iCs/>
                <w:color w:val="000000"/>
                <w:sz w:val="28"/>
                <w:szCs w:val="28"/>
                <w:lang w:eastAsia="en-US"/>
              </w:rPr>
            </w:pPr>
            <w:r w:rsidRPr="00BD47F9">
              <w:rPr>
                <w:rFonts w:eastAsiaTheme="minorHAnsi"/>
                <w:iCs/>
                <w:color w:val="000000"/>
                <w:sz w:val="28"/>
                <w:szCs w:val="28"/>
                <w:lang w:eastAsia="en-US"/>
              </w:rPr>
              <w:t>317.0</w:t>
            </w:r>
          </w:p>
        </w:tc>
        <w:tc>
          <w:tcPr>
            <w:tcW w:w="1242"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331.5</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right"/>
              <w:rPr>
                <w:iCs/>
                <w:color w:val="000000"/>
                <w:sz w:val="28"/>
                <w:szCs w:val="28"/>
              </w:rPr>
            </w:pPr>
            <w:r w:rsidRPr="00BD47F9">
              <w:rPr>
                <w:iCs/>
                <w:color w:val="000000"/>
                <w:sz w:val="28"/>
                <w:szCs w:val="28"/>
              </w:rPr>
              <w:t>336.8</w:t>
            </w:r>
          </w:p>
        </w:tc>
      </w:tr>
      <w:tr w:rsidR="00BD47F9" w:rsidRPr="00BD47F9" w:rsidTr="00BD47F9">
        <w:trPr>
          <w:trHeight w:val="562"/>
        </w:trPr>
        <w:tc>
          <w:tcPr>
            <w:tcW w:w="6488"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both"/>
              <w:rPr>
                <w:bCs/>
                <w:sz w:val="28"/>
                <w:szCs w:val="28"/>
              </w:rPr>
            </w:pPr>
            <w:r w:rsidRPr="00BD47F9">
              <w:rPr>
                <w:bCs/>
                <w:sz w:val="28"/>
                <w:szCs w:val="28"/>
              </w:rPr>
              <w:t>Всего</w:t>
            </w:r>
          </w:p>
        </w:tc>
        <w:tc>
          <w:tcPr>
            <w:tcW w:w="850"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sz w:val="28"/>
                <w:szCs w:val="28"/>
              </w:rPr>
            </w:pPr>
            <w:r w:rsidRPr="00BD47F9">
              <w:rPr>
                <w:bCs/>
                <w:sz w:val="28"/>
                <w:szCs w:val="28"/>
              </w:rPr>
              <w:t> </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sz w:val="28"/>
                <w:szCs w:val="28"/>
              </w:rPr>
            </w:pPr>
            <w:r w:rsidRPr="00BD47F9">
              <w:rPr>
                <w:bCs/>
                <w:sz w:val="28"/>
                <w:szCs w:val="28"/>
              </w:rPr>
              <w:t> </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sz w:val="28"/>
                <w:szCs w:val="28"/>
              </w:rPr>
            </w:pPr>
            <w:r w:rsidRPr="00BD47F9">
              <w:rPr>
                <w:bCs/>
                <w:sz w:val="28"/>
                <w:szCs w:val="28"/>
              </w:rPr>
              <w:t> </w:t>
            </w:r>
          </w:p>
        </w:tc>
        <w:tc>
          <w:tcPr>
            <w:tcW w:w="1842"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sz w:val="28"/>
                <w:szCs w:val="28"/>
              </w:rPr>
            </w:pPr>
            <w:r w:rsidRPr="00BD47F9">
              <w:rPr>
                <w:bCs/>
                <w:sz w:val="28"/>
                <w:szCs w:val="28"/>
              </w:rPr>
              <w:t> </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sz w:val="28"/>
                <w:szCs w:val="28"/>
              </w:rPr>
            </w:pPr>
            <w:r w:rsidRPr="00BD47F9">
              <w:rPr>
                <w:bCs/>
                <w:sz w:val="28"/>
                <w:szCs w:val="28"/>
              </w:rPr>
              <w:t> </w:t>
            </w:r>
          </w:p>
        </w:tc>
        <w:tc>
          <w:tcPr>
            <w:tcW w:w="1451" w:type="dxa"/>
            <w:gridSpan w:val="2"/>
            <w:tcBorders>
              <w:top w:val="nil"/>
              <w:left w:val="single" w:sz="4" w:space="0" w:color="auto"/>
              <w:bottom w:val="single" w:sz="4" w:space="0" w:color="auto"/>
              <w:right w:val="single" w:sz="4" w:space="0" w:color="auto"/>
            </w:tcBorders>
            <w:shd w:val="clear" w:color="auto" w:fill="auto"/>
            <w:noWrap/>
            <w:vAlign w:val="center"/>
          </w:tcPr>
          <w:p w:rsidR="00BD47F9" w:rsidRPr="00BD47F9" w:rsidRDefault="00BD47F9" w:rsidP="00BD47F9">
            <w:pPr>
              <w:autoSpaceDE w:val="0"/>
              <w:autoSpaceDN w:val="0"/>
              <w:adjustRightInd w:val="0"/>
              <w:jc w:val="center"/>
              <w:rPr>
                <w:rFonts w:eastAsiaTheme="minorHAnsi"/>
                <w:bCs/>
                <w:color w:val="000000"/>
                <w:sz w:val="28"/>
                <w:szCs w:val="28"/>
                <w:lang w:eastAsia="en-US"/>
              </w:rPr>
            </w:pPr>
            <w:r w:rsidRPr="00BD47F9">
              <w:rPr>
                <w:rFonts w:eastAsiaTheme="minorHAnsi"/>
                <w:bCs/>
                <w:color w:val="000000"/>
                <w:sz w:val="28"/>
                <w:szCs w:val="28"/>
                <w:lang w:eastAsia="en-US"/>
              </w:rPr>
              <w:t>17 058.6</w:t>
            </w:r>
          </w:p>
        </w:tc>
        <w:tc>
          <w:tcPr>
            <w:tcW w:w="1242"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bCs/>
                <w:color w:val="000000"/>
                <w:sz w:val="28"/>
                <w:szCs w:val="28"/>
              </w:rPr>
            </w:pPr>
            <w:r w:rsidRPr="00BD47F9">
              <w:rPr>
                <w:bCs/>
                <w:color w:val="000000"/>
                <w:sz w:val="28"/>
                <w:szCs w:val="28"/>
              </w:rPr>
              <w:t>10 143.9</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bCs/>
                <w:color w:val="000000"/>
                <w:sz w:val="28"/>
                <w:szCs w:val="28"/>
              </w:rPr>
            </w:pPr>
            <w:r w:rsidRPr="00BD47F9">
              <w:rPr>
                <w:bCs/>
                <w:color w:val="000000"/>
                <w:sz w:val="28"/>
                <w:szCs w:val="28"/>
              </w:rPr>
              <w:t>9 590.1</w:t>
            </w:r>
          </w:p>
        </w:tc>
      </w:tr>
    </w:tbl>
    <w:p w:rsidR="00BD47F9" w:rsidRPr="00BD47F9" w:rsidRDefault="00BD47F9" w:rsidP="00BD47F9">
      <w:pPr>
        <w:rPr>
          <w:sz w:val="28"/>
          <w:szCs w:val="28"/>
        </w:rPr>
      </w:pPr>
    </w:p>
    <w:p w:rsidR="00BD47F9" w:rsidRPr="00BD47F9" w:rsidRDefault="00BD47F9" w:rsidP="00BD47F9">
      <w:pPr>
        <w:rPr>
          <w:sz w:val="28"/>
          <w:szCs w:val="28"/>
        </w:rPr>
      </w:pPr>
      <w:r w:rsidRPr="00BD47F9">
        <w:rPr>
          <w:sz w:val="28"/>
          <w:szCs w:val="28"/>
        </w:rPr>
        <w:t>8) Приложение 5 изложить в следующей редакции:</w:t>
      </w:r>
    </w:p>
    <w:p w:rsidR="00BD47F9" w:rsidRPr="00BD47F9" w:rsidRDefault="00BD47F9" w:rsidP="00BD47F9">
      <w:pPr>
        <w:rPr>
          <w:sz w:val="28"/>
          <w:szCs w:val="28"/>
        </w:rPr>
      </w:pPr>
    </w:p>
    <w:tbl>
      <w:tblPr>
        <w:tblW w:w="15559" w:type="dxa"/>
        <w:tblLayout w:type="fixed"/>
        <w:tblLook w:val="04A0" w:firstRow="1" w:lastRow="0" w:firstColumn="1" w:lastColumn="0" w:noHBand="0" w:noVBand="1"/>
      </w:tblPr>
      <w:tblGrid>
        <w:gridCol w:w="7905"/>
        <w:gridCol w:w="1984"/>
        <w:gridCol w:w="709"/>
        <w:gridCol w:w="567"/>
        <w:gridCol w:w="567"/>
        <w:gridCol w:w="1276"/>
        <w:gridCol w:w="1275"/>
        <w:gridCol w:w="1276"/>
      </w:tblGrid>
      <w:tr w:rsidR="00BD47F9" w:rsidRPr="00BD47F9" w:rsidTr="00BD47F9">
        <w:trPr>
          <w:trHeight w:val="1142"/>
        </w:trPr>
        <w:tc>
          <w:tcPr>
            <w:tcW w:w="15559" w:type="dxa"/>
            <w:gridSpan w:val="8"/>
            <w:noWrap/>
            <w:vAlign w:val="bottom"/>
            <w:hideMark/>
          </w:tcPr>
          <w:p w:rsidR="00BD47F9" w:rsidRPr="00BD47F9" w:rsidRDefault="00BD47F9" w:rsidP="00BD47F9">
            <w:pPr>
              <w:tabs>
                <w:tab w:val="left" w:pos="8325"/>
              </w:tabs>
              <w:autoSpaceDE w:val="0"/>
              <w:autoSpaceDN w:val="0"/>
              <w:adjustRightInd w:val="0"/>
              <w:jc w:val="right"/>
              <w:outlineLvl w:val="1"/>
              <w:rPr>
                <w:sz w:val="28"/>
                <w:szCs w:val="28"/>
              </w:rPr>
            </w:pPr>
            <w:r w:rsidRPr="00BD47F9">
              <w:rPr>
                <w:sz w:val="28"/>
                <w:szCs w:val="28"/>
              </w:rPr>
              <w:t xml:space="preserve">                                                                                                                                                                                                                              Приложение 5 </w:t>
            </w:r>
          </w:p>
          <w:p w:rsidR="00BD47F9" w:rsidRPr="00BD47F9" w:rsidRDefault="00BD47F9" w:rsidP="00BD47F9">
            <w:pPr>
              <w:tabs>
                <w:tab w:val="left" w:pos="8325"/>
              </w:tabs>
              <w:autoSpaceDE w:val="0"/>
              <w:autoSpaceDN w:val="0"/>
              <w:adjustRightInd w:val="0"/>
              <w:jc w:val="right"/>
              <w:outlineLvl w:val="1"/>
              <w:rPr>
                <w:sz w:val="28"/>
                <w:szCs w:val="28"/>
              </w:rPr>
            </w:pPr>
            <w:r w:rsidRPr="00BD47F9">
              <w:rPr>
                <w:sz w:val="28"/>
                <w:szCs w:val="28"/>
              </w:rPr>
              <w:t xml:space="preserve">                                                                                           к решению Собрания депутатов Мещеряковского сельского поселения </w:t>
            </w:r>
          </w:p>
          <w:p w:rsidR="00BD47F9" w:rsidRPr="00BD47F9" w:rsidRDefault="00BD47F9" w:rsidP="00BD47F9">
            <w:pPr>
              <w:jc w:val="right"/>
              <w:rPr>
                <w:sz w:val="28"/>
                <w:szCs w:val="28"/>
              </w:rPr>
            </w:pPr>
            <w:r w:rsidRPr="00BD47F9">
              <w:rPr>
                <w:sz w:val="28"/>
                <w:szCs w:val="28"/>
              </w:rPr>
              <w:lastRenderedPageBreak/>
              <w:t xml:space="preserve">                                                                              «О бюджете Мещеряковского сельского поселения Верхнедонского района                                                                                                           на 2023 год и на плановый период 2024 и 2025 годов»</w:t>
            </w:r>
          </w:p>
        </w:tc>
      </w:tr>
      <w:tr w:rsidR="00BD47F9" w:rsidRPr="00BD47F9" w:rsidTr="00BD47F9">
        <w:trPr>
          <w:trHeight w:val="1412"/>
        </w:trPr>
        <w:tc>
          <w:tcPr>
            <w:tcW w:w="15559" w:type="dxa"/>
            <w:gridSpan w:val="8"/>
            <w:hideMark/>
          </w:tcPr>
          <w:p w:rsidR="00BD47F9" w:rsidRPr="00BD47F9" w:rsidRDefault="00BD47F9" w:rsidP="00BD47F9">
            <w:pPr>
              <w:jc w:val="center"/>
              <w:rPr>
                <w:bCs/>
                <w:sz w:val="28"/>
                <w:szCs w:val="28"/>
              </w:rPr>
            </w:pPr>
            <w:r w:rsidRPr="00BD47F9">
              <w:rPr>
                <w:bCs/>
                <w:sz w:val="28"/>
                <w:szCs w:val="28"/>
              </w:rPr>
              <w:lastRenderedPageBreak/>
              <w:t>Распределение бюджетных ассигнований по целевым статьям (муниципальным программам Мещеряковского сельского поселения и непрограммным направлениям деятельности), группам (подгруппам) видов расходов, разделам, подразделам классификации расходов бюджета Мещеряковского сельского поселения Верхнедонского района на 2023 год и на плановый период 2024 и 20254 годов</w:t>
            </w:r>
          </w:p>
        </w:tc>
      </w:tr>
      <w:tr w:rsidR="00BD47F9" w:rsidRPr="00BD47F9" w:rsidTr="00BD47F9">
        <w:trPr>
          <w:trHeight w:val="360"/>
        </w:trPr>
        <w:tc>
          <w:tcPr>
            <w:tcW w:w="7905" w:type="dxa"/>
            <w:tcBorders>
              <w:bottom w:val="single" w:sz="4" w:space="0" w:color="auto"/>
            </w:tcBorders>
            <w:hideMark/>
          </w:tcPr>
          <w:p w:rsidR="00BD47F9" w:rsidRPr="00BD47F9" w:rsidRDefault="00BD47F9" w:rsidP="00BD47F9">
            <w:pPr>
              <w:rPr>
                <w:bCs/>
                <w:sz w:val="28"/>
                <w:szCs w:val="28"/>
              </w:rPr>
            </w:pPr>
          </w:p>
        </w:tc>
        <w:tc>
          <w:tcPr>
            <w:tcW w:w="1984" w:type="dxa"/>
            <w:tcBorders>
              <w:bottom w:val="single" w:sz="4" w:space="0" w:color="auto"/>
            </w:tcBorders>
            <w:hideMark/>
          </w:tcPr>
          <w:p w:rsidR="00BD47F9" w:rsidRPr="00BD47F9" w:rsidRDefault="00BD47F9" w:rsidP="00BD47F9">
            <w:pPr>
              <w:rPr>
                <w:sz w:val="28"/>
                <w:szCs w:val="28"/>
              </w:rPr>
            </w:pPr>
          </w:p>
        </w:tc>
        <w:tc>
          <w:tcPr>
            <w:tcW w:w="709" w:type="dxa"/>
            <w:tcBorders>
              <w:top w:val="nil"/>
              <w:left w:val="nil"/>
              <w:bottom w:val="single" w:sz="4" w:space="0" w:color="auto"/>
              <w:right w:val="nil"/>
            </w:tcBorders>
            <w:hideMark/>
          </w:tcPr>
          <w:p w:rsidR="00BD47F9" w:rsidRPr="00BD47F9" w:rsidRDefault="00BD47F9" w:rsidP="00BD47F9">
            <w:pPr>
              <w:jc w:val="right"/>
              <w:rPr>
                <w:bCs/>
                <w:sz w:val="28"/>
                <w:szCs w:val="28"/>
              </w:rPr>
            </w:pPr>
            <w:r w:rsidRPr="00BD47F9">
              <w:rPr>
                <w:bCs/>
                <w:sz w:val="28"/>
                <w:szCs w:val="28"/>
              </w:rPr>
              <w:t> </w:t>
            </w:r>
          </w:p>
        </w:tc>
        <w:tc>
          <w:tcPr>
            <w:tcW w:w="4961" w:type="dxa"/>
            <w:gridSpan w:val="5"/>
            <w:tcBorders>
              <w:bottom w:val="single" w:sz="4" w:space="0" w:color="auto"/>
            </w:tcBorders>
            <w:hideMark/>
          </w:tcPr>
          <w:p w:rsidR="00BD47F9" w:rsidRPr="00BD47F9" w:rsidRDefault="00BD47F9" w:rsidP="00BD47F9">
            <w:pPr>
              <w:jc w:val="right"/>
              <w:rPr>
                <w:bCs/>
                <w:sz w:val="28"/>
                <w:szCs w:val="28"/>
              </w:rPr>
            </w:pPr>
            <w:r w:rsidRPr="00BD47F9">
              <w:rPr>
                <w:bCs/>
                <w:sz w:val="28"/>
                <w:szCs w:val="28"/>
              </w:rPr>
              <w:t>(тыс. рублей)</w:t>
            </w:r>
          </w:p>
        </w:tc>
      </w:tr>
      <w:tr w:rsidR="00BD47F9" w:rsidRPr="00BD47F9" w:rsidTr="00BD47F9">
        <w:trPr>
          <w:trHeight w:val="480"/>
        </w:trPr>
        <w:tc>
          <w:tcPr>
            <w:tcW w:w="7905" w:type="dxa"/>
            <w:tcBorders>
              <w:top w:val="single" w:sz="4" w:space="0" w:color="auto"/>
              <w:left w:val="single" w:sz="4" w:space="0" w:color="auto"/>
              <w:bottom w:val="single" w:sz="4" w:space="0" w:color="auto"/>
              <w:right w:val="single" w:sz="4" w:space="0" w:color="auto"/>
            </w:tcBorders>
            <w:noWrap/>
            <w:hideMark/>
          </w:tcPr>
          <w:p w:rsidR="00BD47F9" w:rsidRPr="00BD47F9" w:rsidRDefault="00BD47F9" w:rsidP="00BD47F9">
            <w:pPr>
              <w:jc w:val="center"/>
              <w:rPr>
                <w:bCs/>
                <w:color w:val="000000"/>
                <w:sz w:val="28"/>
                <w:szCs w:val="28"/>
              </w:rPr>
            </w:pPr>
            <w:r w:rsidRPr="00BD47F9">
              <w:rPr>
                <w:bCs/>
                <w:color w:val="000000"/>
                <w:sz w:val="28"/>
                <w:szCs w:val="28"/>
              </w:rPr>
              <w:t>Наименование</w:t>
            </w:r>
          </w:p>
        </w:tc>
        <w:tc>
          <w:tcPr>
            <w:tcW w:w="1984" w:type="dxa"/>
            <w:tcBorders>
              <w:top w:val="single" w:sz="4" w:space="0" w:color="auto"/>
              <w:left w:val="nil"/>
              <w:bottom w:val="single" w:sz="4" w:space="0" w:color="auto"/>
              <w:right w:val="single" w:sz="4" w:space="0" w:color="auto"/>
            </w:tcBorders>
            <w:noWrap/>
            <w:hideMark/>
          </w:tcPr>
          <w:p w:rsidR="00BD47F9" w:rsidRPr="00BD47F9" w:rsidRDefault="00BD47F9" w:rsidP="00BD47F9">
            <w:pPr>
              <w:jc w:val="center"/>
              <w:rPr>
                <w:bCs/>
                <w:color w:val="000000"/>
                <w:sz w:val="28"/>
                <w:szCs w:val="28"/>
              </w:rPr>
            </w:pPr>
            <w:r w:rsidRPr="00BD47F9">
              <w:rPr>
                <w:bCs/>
                <w:color w:val="000000"/>
                <w:sz w:val="28"/>
                <w:szCs w:val="28"/>
              </w:rPr>
              <w:t>ЦСР</w:t>
            </w:r>
          </w:p>
        </w:tc>
        <w:tc>
          <w:tcPr>
            <w:tcW w:w="709" w:type="dxa"/>
            <w:tcBorders>
              <w:top w:val="single" w:sz="4" w:space="0" w:color="auto"/>
              <w:left w:val="nil"/>
              <w:bottom w:val="single" w:sz="4" w:space="0" w:color="auto"/>
              <w:right w:val="single" w:sz="4" w:space="0" w:color="auto"/>
            </w:tcBorders>
            <w:noWrap/>
            <w:hideMark/>
          </w:tcPr>
          <w:p w:rsidR="00BD47F9" w:rsidRPr="00BD47F9" w:rsidRDefault="00BD47F9" w:rsidP="00BD47F9">
            <w:pPr>
              <w:jc w:val="center"/>
              <w:rPr>
                <w:bCs/>
                <w:color w:val="000000"/>
                <w:sz w:val="28"/>
                <w:szCs w:val="28"/>
              </w:rPr>
            </w:pPr>
            <w:r w:rsidRPr="00BD47F9">
              <w:rPr>
                <w:bCs/>
                <w:color w:val="000000"/>
                <w:sz w:val="28"/>
                <w:szCs w:val="28"/>
              </w:rPr>
              <w:t>ВР</w:t>
            </w:r>
          </w:p>
        </w:tc>
        <w:tc>
          <w:tcPr>
            <w:tcW w:w="567" w:type="dxa"/>
            <w:tcBorders>
              <w:top w:val="single" w:sz="4" w:space="0" w:color="auto"/>
              <w:left w:val="nil"/>
              <w:bottom w:val="single" w:sz="4" w:space="0" w:color="auto"/>
              <w:right w:val="single" w:sz="4" w:space="0" w:color="auto"/>
            </w:tcBorders>
            <w:noWrap/>
            <w:hideMark/>
          </w:tcPr>
          <w:p w:rsidR="00BD47F9" w:rsidRPr="00BD47F9" w:rsidRDefault="00BD47F9" w:rsidP="00BD47F9">
            <w:pPr>
              <w:jc w:val="center"/>
              <w:rPr>
                <w:bCs/>
                <w:sz w:val="28"/>
                <w:szCs w:val="28"/>
              </w:rPr>
            </w:pPr>
            <w:r w:rsidRPr="00BD47F9">
              <w:rPr>
                <w:bCs/>
                <w:sz w:val="28"/>
                <w:szCs w:val="28"/>
              </w:rPr>
              <w:t>Рз</w:t>
            </w:r>
          </w:p>
        </w:tc>
        <w:tc>
          <w:tcPr>
            <w:tcW w:w="567" w:type="dxa"/>
            <w:tcBorders>
              <w:top w:val="single" w:sz="4" w:space="0" w:color="auto"/>
              <w:left w:val="nil"/>
              <w:bottom w:val="single" w:sz="4" w:space="0" w:color="auto"/>
              <w:right w:val="single" w:sz="4" w:space="0" w:color="auto"/>
            </w:tcBorders>
            <w:noWrap/>
            <w:hideMark/>
          </w:tcPr>
          <w:p w:rsidR="00BD47F9" w:rsidRPr="00BD47F9" w:rsidRDefault="00BD47F9" w:rsidP="00BD47F9">
            <w:pPr>
              <w:jc w:val="center"/>
              <w:rPr>
                <w:bCs/>
                <w:color w:val="000000"/>
                <w:sz w:val="28"/>
                <w:szCs w:val="28"/>
              </w:rPr>
            </w:pPr>
            <w:r w:rsidRPr="00BD47F9">
              <w:rPr>
                <w:bCs/>
                <w:color w:val="000000"/>
                <w:sz w:val="28"/>
                <w:szCs w:val="28"/>
              </w:rPr>
              <w:t>ПР</w:t>
            </w:r>
          </w:p>
        </w:tc>
        <w:tc>
          <w:tcPr>
            <w:tcW w:w="1276" w:type="dxa"/>
            <w:tcBorders>
              <w:top w:val="single" w:sz="4" w:space="0" w:color="auto"/>
              <w:left w:val="nil"/>
              <w:bottom w:val="single" w:sz="4" w:space="0" w:color="auto"/>
              <w:right w:val="single" w:sz="4" w:space="0" w:color="auto"/>
            </w:tcBorders>
            <w:noWrap/>
            <w:hideMark/>
          </w:tcPr>
          <w:p w:rsidR="00BD47F9" w:rsidRPr="00BD47F9" w:rsidRDefault="00BD47F9" w:rsidP="00BD47F9">
            <w:pPr>
              <w:rPr>
                <w:bCs/>
                <w:color w:val="000000"/>
                <w:sz w:val="28"/>
                <w:szCs w:val="28"/>
              </w:rPr>
            </w:pPr>
            <w:r w:rsidRPr="00BD47F9">
              <w:rPr>
                <w:bCs/>
                <w:color w:val="000000"/>
                <w:sz w:val="28"/>
                <w:szCs w:val="28"/>
              </w:rPr>
              <w:t>2023 год</w:t>
            </w:r>
          </w:p>
          <w:p w:rsidR="00BD47F9" w:rsidRPr="00BD47F9" w:rsidRDefault="00BD47F9" w:rsidP="00BD47F9">
            <w:pPr>
              <w:jc w:val="center"/>
              <w:rPr>
                <w:bCs/>
                <w:color w:val="000000"/>
                <w:sz w:val="28"/>
                <w:szCs w:val="28"/>
              </w:rPr>
            </w:pPr>
          </w:p>
        </w:tc>
        <w:tc>
          <w:tcPr>
            <w:tcW w:w="1275" w:type="dxa"/>
            <w:tcBorders>
              <w:top w:val="single" w:sz="4" w:space="0" w:color="auto"/>
              <w:left w:val="nil"/>
              <w:bottom w:val="single" w:sz="4" w:space="0" w:color="auto"/>
              <w:right w:val="single" w:sz="4" w:space="0" w:color="auto"/>
            </w:tcBorders>
          </w:tcPr>
          <w:p w:rsidR="00BD47F9" w:rsidRPr="00BD47F9" w:rsidRDefault="00BD47F9" w:rsidP="00BD47F9">
            <w:pPr>
              <w:jc w:val="center"/>
              <w:rPr>
                <w:bCs/>
                <w:color w:val="000000"/>
                <w:sz w:val="28"/>
                <w:szCs w:val="28"/>
              </w:rPr>
            </w:pPr>
            <w:r w:rsidRPr="00BD47F9">
              <w:rPr>
                <w:bCs/>
                <w:color w:val="000000"/>
                <w:sz w:val="28"/>
                <w:szCs w:val="28"/>
              </w:rPr>
              <w:t>2024 год</w:t>
            </w:r>
          </w:p>
          <w:p w:rsidR="00BD47F9" w:rsidRPr="00BD47F9" w:rsidRDefault="00BD47F9" w:rsidP="00BD47F9">
            <w:pPr>
              <w:jc w:val="center"/>
              <w:rPr>
                <w:bCs/>
                <w:color w:val="000000"/>
                <w:sz w:val="28"/>
                <w:szCs w:val="28"/>
              </w:rPr>
            </w:pPr>
          </w:p>
        </w:tc>
        <w:tc>
          <w:tcPr>
            <w:tcW w:w="1276" w:type="dxa"/>
            <w:tcBorders>
              <w:top w:val="single" w:sz="4" w:space="0" w:color="auto"/>
              <w:left w:val="nil"/>
              <w:bottom w:val="single" w:sz="4" w:space="0" w:color="auto"/>
              <w:right w:val="single" w:sz="4" w:space="0" w:color="auto"/>
            </w:tcBorders>
          </w:tcPr>
          <w:p w:rsidR="00BD47F9" w:rsidRPr="00BD47F9" w:rsidRDefault="00BD47F9" w:rsidP="00BD47F9">
            <w:pPr>
              <w:rPr>
                <w:bCs/>
                <w:color w:val="000000"/>
                <w:sz w:val="28"/>
                <w:szCs w:val="28"/>
              </w:rPr>
            </w:pPr>
            <w:r w:rsidRPr="00BD47F9">
              <w:rPr>
                <w:bCs/>
                <w:color w:val="000000"/>
                <w:sz w:val="28"/>
                <w:szCs w:val="28"/>
              </w:rPr>
              <w:t>2025 год</w:t>
            </w:r>
          </w:p>
          <w:p w:rsidR="00BD47F9" w:rsidRPr="00BD47F9" w:rsidRDefault="00BD47F9" w:rsidP="00BD47F9">
            <w:pPr>
              <w:jc w:val="center"/>
              <w:rPr>
                <w:bCs/>
                <w:color w:val="000000"/>
                <w:sz w:val="28"/>
                <w:szCs w:val="28"/>
              </w:rPr>
            </w:pPr>
          </w:p>
        </w:tc>
      </w:tr>
      <w:tr w:rsidR="00BD47F9" w:rsidRPr="00BD47F9" w:rsidTr="00BD47F9">
        <w:trPr>
          <w:trHeight w:val="360"/>
        </w:trPr>
        <w:tc>
          <w:tcPr>
            <w:tcW w:w="7905" w:type="dxa"/>
            <w:tcBorders>
              <w:top w:val="single" w:sz="4" w:space="0" w:color="auto"/>
              <w:left w:val="single" w:sz="4" w:space="0" w:color="auto"/>
              <w:bottom w:val="single" w:sz="4" w:space="0" w:color="auto"/>
              <w:right w:val="single" w:sz="4" w:space="0" w:color="auto"/>
            </w:tcBorders>
            <w:hideMark/>
          </w:tcPr>
          <w:p w:rsidR="00BD47F9" w:rsidRPr="00BD47F9" w:rsidRDefault="00BD47F9" w:rsidP="00BD47F9">
            <w:pPr>
              <w:jc w:val="center"/>
              <w:rPr>
                <w:sz w:val="28"/>
                <w:szCs w:val="28"/>
              </w:rPr>
            </w:pPr>
            <w:r w:rsidRPr="00BD47F9">
              <w:rPr>
                <w:sz w:val="28"/>
                <w:szCs w:val="28"/>
              </w:rPr>
              <w:t>1</w:t>
            </w:r>
          </w:p>
        </w:tc>
        <w:tc>
          <w:tcPr>
            <w:tcW w:w="1984" w:type="dxa"/>
            <w:tcBorders>
              <w:top w:val="single" w:sz="4" w:space="0" w:color="auto"/>
              <w:left w:val="nil"/>
              <w:bottom w:val="single" w:sz="4" w:space="0" w:color="auto"/>
              <w:right w:val="single" w:sz="4" w:space="0" w:color="auto"/>
            </w:tcBorders>
            <w:hideMark/>
          </w:tcPr>
          <w:p w:rsidR="00BD47F9" w:rsidRPr="00BD47F9" w:rsidRDefault="00BD47F9" w:rsidP="00BD47F9">
            <w:pPr>
              <w:jc w:val="center"/>
              <w:rPr>
                <w:sz w:val="28"/>
                <w:szCs w:val="28"/>
              </w:rPr>
            </w:pPr>
            <w:r w:rsidRPr="00BD47F9">
              <w:rPr>
                <w:sz w:val="28"/>
                <w:szCs w:val="28"/>
              </w:rPr>
              <w:t>2</w:t>
            </w:r>
          </w:p>
        </w:tc>
        <w:tc>
          <w:tcPr>
            <w:tcW w:w="709" w:type="dxa"/>
            <w:tcBorders>
              <w:top w:val="single" w:sz="4" w:space="0" w:color="auto"/>
              <w:left w:val="nil"/>
              <w:bottom w:val="single" w:sz="4" w:space="0" w:color="auto"/>
              <w:right w:val="single" w:sz="4" w:space="0" w:color="auto"/>
            </w:tcBorders>
            <w:hideMark/>
          </w:tcPr>
          <w:p w:rsidR="00BD47F9" w:rsidRPr="00BD47F9" w:rsidRDefault="00BD47F9" w:rsidP="00BD47F9">
            <w:pPr>
              <w:jc w:val="center"/>
              <w:rPr>
                <w:sz w:val="28"/>
                <w:szCs w:val="28"/>
              </w:rPr>
            </w:pPr>
            <w:r w:rsidRPr="00BD47F9">
              <w:rPr>
                <w:sz w:val="28"/>
                <w:szCs w:val="28"/>
              </w:rPr>
              <w:t>3</w:t>
            </w:r>
          </w:p>
        </w:tc>
        <w:tc>
          <w:tcPr>
            <w:tcW w:w="567" w:type="dxa"/>
            <w:tcBorders>
              <w:top w:val="single" w:sz="4" w:space="0" w:color="auto"/>
              <w:left w:val="nil"/>
              <w:bottom w:val="single" w:sz="4" w:space="0" w:color="auto"/>
              <w:right w:val="single" w:sz="4" w:space="0" w:color="auto"/>
            </w:tcBorders>
            <w:hideMark/>
          </w:tcPr>
          <w:p w:rsidR="00BD47F9" w:rsidRPr="00BD47F9" w:rsidRDefault="00BD47F9" w:rsidP="00BD47F9">
            <w:pPr>
              <w:jc w:val="center"/>
              <w:rPr>
                <w:sz w:val="28"/>
                <w:szCs w:val="28"/>
              </w:rPr>
            </w:pPr>
            <w:r w:rsidRPr="00BD47F9">
              <w:rPr>
                <w:sz w:val="28"/>
                <w:szCs w:val="28"/>
              </w:rPr>
              <w:t>4</w:t>
            </w:r>
          </w:p>
        </w:tc>
        <w:tc>
          <w:tcPr>
            <w:tcW w:w="567" w:type="dxa"/>
            <w:tcBorders>
              <w:top w:val="single" w:sz="4" w:space="0" w:color="auto"/>
              <w:left w:val="nil"/>
              <w:bottom w:val="single" w:sz="4" w:space="0" w:color="auto"/>
              <w:right w:val="single" w:sz="4" w:space="0" w:color="auto"/>
            </w:tcBorders>
            <w:hideMark/>
          </w:tcPr>
          <w:p w:rsidR="00BD47F9" w:rsidRPr="00BD47F9" w:rsidRDefault="00BD47F9" w:rsidP="00BD47F9">
            <w:pPr>
              <w:jc w:val="center"/>
              <w:rPr>
                <w:sz w:val="28"/>
                <w:szCs w:val="28"/>
              </w:rPr>
            </w:pPr>
            <w:r w:rsidRPr="00BD47F9">
              <w:rPr>
                <w:sz w:val="28"/>
                <w:szCs w:val="28"/>
              </w:rPr>
              <w:t>5</w:t>
            </w:r>
          </w:p>
        </w:tc>
        <w:tc>
          <w:tcPr>
            <w:tcW w:w="1276" w:type="dxa"/>
            <w:tcBorders>
              <w:top w:val="single" w:sz="4" w:space="0" w:color="auto"/>
              <w:left w:val="nil"/>
              <w:bottom w:val="single" w:sz="4" w:space="0" w:color="auto"/>
              <w:right w:val="single" w:sz="4" w:space="0" w:color="auto"/>
            </w:tcBorders>
            <w:hideMark/>
          </w:tcPr>
          <w:p w:rsidR="00BD47F9" w:rsidRPr="00BD47F9" w:rsidRDefault="00BD47F9" w:rsidP="00BD47F9">
            <w:pPr>
              <w:jc w:val="center"/>
              <w:rPr>
                <w:sz w:val="28"/>
                <w:szCs w:val="28"/>
              </w:rPr>
            </w:pPr>
            <w:r w:rsidRPr="00BD47F9">
              <w:rPr>
                <w:sz w:val="28"/>
                <w:szCs w:val="28"/>
              </w:rPr>
              <w:t>6</w:t>
            </w:r>
          </w:p>
        </w:tc>
        <w:tc>
          <w:tcPr>
            <w:tcW w:w="1275" w:type="dxa"/>
            <w:tcBorders>
              <w:top w:val="single" w:sz="4" w:space="0" w:color="auto"/>
              <w:left w:val="nil"/>
              <w:bottom w:val="single" w:sz="4" w:space="0" w:color="auto"/>
              <w:right w:val="single" w:sz="4" w:space="0" w:color="auto"/>
            </w:tcBorders>
          </w:tcPr>
          <w:p w:rsidR="00BD47F9" w:rsidRPr="00BD47F9" w:rsidRDefault="00BD47F9" w:rsidP="00BD47F9">
            <w:pPr>
              <w:jc w:val="center"/>
              <w:rPr>
                <w:sz w:val="28"/>
                <w:szCs w:val="28"/>
              </w:rPr>
            </w:pPr>
            <w:r w:rsidRPr="00BD47F9">
              <w:rPr>
                <w:sz w:val="28"/>
                <w:szCs w:val="28"/>
              </w:rPr>
              <w:t>7</w:t>
            </w:r>
          </w:p>
        </w:tc>
        <w:tc>
          <w:tcPr>
            <w:tcW w:w="1276" w:type="dxa"/>
            <w:tcBorders>
              <w:top w:val="single" w:sz="4" w:space="0" w:color="auto"/>
              <w:left w:val="nil"/>
              <w:bottom w:val="single" w:sz="4" w:space="0" w:color="auto"/>
              <w:right w:val="single" w:sz="4" w:space="0" w:color="auto"/>
            </w:tcBorders>
          </w:tcPr>
          <w:p w:rsidR="00BD47F9" w:rsidRPr="00BD47F9" w:rsidRDefault="00BD47F9" w:rsidP="00BD47F9">
            <w:pPr>
              <w:jc w:val="center"/>
              <w:rPr>
                <w:sz w:val="28"/>
                <w:szCs w:val="28"/>
              </w:rPr>
            </w:pPr>
            <w:r w:rsidRPr="00BD47F9">
              <w:rPr>
                <w:sz w:val="28"/>
                <w:szCs w:val="28"/>
              </w:rPr>
              <w:t>8</w:t>
            </w:r>
          </w:p>
        </w:tc>
      </w:tr>
      <w:tr w:rsidR="00BD47F9" w:rsidRPr="00BD47F9" w:rsidTr="00BD47F9">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7F9" w:rsidRPr="00BD47F9" w:rsidRDefault="00BD47F9" w:rsidP="00BD47F9">
            <w:pPr>
              <w:rPr>
                <w:bCs/>
                <w:color w:val="000000"/>
                <w:sz w:val="28"/>
                <w:szCs w:val="28"/>
              </w:rPr>
            </w:pPr>
            <w:r w:rsidRPr="00BD47F9">
              <w:rPr>
                <w:bCs/>
                <w:color w:val="000000"/>
                <w:sz w:val="28"/>
                <w:szCs w:val="28"/>
              </w:rPr>
              <w:t>Муниципальная программа Мещеряковского сельского поселения "Развитие благоустройства"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0100000000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bCs/>
                <w:color w:val="000000"/>
                <w:sz w:val="28"/>
                <w:szCs w:val="28"/>
              </w:rPr>
            </w:pPr>
            <w:r w:rsidRPr="00BD47F9">
              <w:rPr>
                <w:bCs/>
                <w:color w:val="000000"/>
                <w:sz w:val="28"/>
                <w:szCs w:val="28"/>
              </w:rPr>
              <w:t>3 158.2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1 643.6</w:t>
            </w:r>
          </w:p>
        </w:tc>
        <w:tc>
          <w:tcPr>
            <w:tcW w:w="1276" w:type="dxa"/>
            <w:tcBorders>
              <w:top w:val="single" w:sz="4" w:space="0" w:color="auto"/>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1 668.5</w:t>
            </w:r>
          </w:p>
        </w:tc>
      </w:tr>
      <w:tr w:rsidR="00BD47F9" w:rsidRPr="00BD47F9" w:rsidTr="00BD47F9">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BD47F9" w:rsidRPr="00BD47F9" w:rsidRDefault="00BD47F9" w:rsidP="00BD47F9">
            <w:pPr>
              <w:rPr>
                <w:bCs/>
                <w:color w:val="000000"/>
                <w:sz w:val="28"/>
                <w:szCs w:val="28"/>
              </w:rPr>
            </w:pPr>
            <w:r w:rsidRPr="00BD47F9">
              <w:rPr>
                <w:bCs/>
                <w:color w:val="000000"/>
                <w:sz w:val="28"/>
                <w:szCs w:val="28"/>
              </w:rPr>
              <w:t>Подпрограмма «Благоустройство»</w:t>
            </w:r>
          </w:p>
        </w:tc>
        <w:tc>
          <w:tcPr>
            <w:tcW w:w="1984"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0110000000</w:t>
            </w:r>
          </w:p>
        </w:tc>
        <w:tc>
          <w:tcPr>
            <w:tcW w:w="709"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bCs/>
                <w:color w:val="000000"/>
                <w:sz w:val="28"/>
                <w:szCs w:val="28"/>
              </w:rPr>
            </w:pPr>
            <w:r w:rsidRPr="00BD47F9">
              <w:rPr>
                <w:bCs/>
                <w:color w:val="000000"/>
                <w:sz w:val="28"/>
                <w:szCs w:val="28"/>
              </w:rPr>
              <w:t>3 158.2</w:t>
            </w:r>
          </w:p>
        </w:tc>
        <w:tc>
          <w:tcPr>
            <w:tcW w:w="1275"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1 643.6</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1 668.5</w:t>
            </w:r>
          </w:p>
        </w:tc>
      </w:tr>
      <w:tr w:rsidR="00BD47F9" w:rsidRPr="00BD47F9" w:rsidTr="00BD47F9">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BD47F9" w:rsidRPr="00BD47F9" w:rsidRDefault="00BD47F9" w:rsidP="00BD47F9">
            <w:pPr>
              <w:rPr>
                <w:bCs/>
                <w:color w:val="000000"/>
                <w:sz w:val="28"/>
                <w:szCs w:val="28"/>
              </w:rPr>
            </w:pPr>
            <w:r w:rsidRPr="00BD47F9">
              <w:rPr>
                <w:bCs/>
                <w:color w:val="000000"/>
                <w:sz w:val="28"/>
                <w:szCs w:val="28"/>
              </w:rPr>
              <w:t>Уличное освещение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0110027010</w:t>
            </w:r>
          </w:p>
        </w:tc>
        <w:tc>
          <w:tcPr>
            <w:tcW w:w="709"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03</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bCs/>
                <w:color w:val="000000"/>
                <w:sz w:val="28"/>
                <w:szCs w:val="28"/>
              </w:rPr>
            </w:pPr>
            <w:r w:rsidRPr="00BD47F9">
              <w:rPr>
                <w:bCs/>
                <w:color w:val="000000"/>
                <w:sz w:val="28"/>
                <w:szCs w:val="28"/>
              </w:rPr>
              <w:t>599.6</w:t>
            </w:r>
          </w:p>
        </w:tc>
        <w:tc>
          <w:tcPr>
            <w:tcW w:w="1275"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623.6</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648.5</w:t>
            </w:r>
          </w:p>
        </w:tc>
      </w:tr>
      <w:tr w:rsidR="00BD47F9" w:rsidRPr="00BD47F9" w:rsidTr="00BD47F9">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BD47F9" w:rsidRPr="00BD47F9" w:rsidRDefault="00BD47F9" w:rsidP="00BD47F9">
            <w:pPr>
              <w:rPr>
                <w:bCs/>
                <w:color w:val="000000"/>
                <w:sz w:val="28"/>
                <w:szCs w:val="28"/>
              </w:rPr>
            </w:pPr>
            <w:r w:rsidRPr="00BD47F9">
              <w:rPr>
                <w:bCs/>
                <w:color w:val="000000"/>
                <w:sz w:val="28"/>
                <w:szCs w:val="28"/>
              </w:rPr>
              <w:t>Озеленение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0110027020</w:t>
            </w:r>
          </w:p>
        </w:tc>
        <w:tc>
          <w:tcPr>
            <w:tcW w:w="709"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03</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bCs/>
                <w:color w:val="000000"/>
                <w:sz w:val="28"/>
                <w:szCs w:val="28"/>
              </w:rPr>
            </w:pPr>
            <w:r w:rsidRPr="00BD47F9">
              <w:rPr>
                <w:bCs/>
                <w:color w:val="000000"/>
                <w:sz w:val="28"/>
                <w:szCs w:val="28"/>
              </w:rPr>
              <w:t>5.0</w:t>
            </w:r>
          </w:p>
        </w:tc>
        <w:tc>
          <w:tcPr>
            <w:tcW w:w="1275"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50.0</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50.0</w:t>
            </w:r>
          </w:p>
        </w:tc>
      </w:tr>
      <w:tr w:rsidR="00BD47F9" w:rsidRPr="00BD47F9" w:rsidTr="00BD47F9">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BD47F9" w:rsidRPr="00BD47F9" w:rsidRDefault="00BD47F9" w:rsidP="00BD47F9">
            <w:pPr>
              <w:rPr>
                <w:bCs/>
                <w:color w:val="000000"/>
                <w:sz w:val="28"/>
                <w:szCs w:val="28"/>
              </w:rPr>
            </w:pPr>
            <w:r w:rsidRPr="00BD47F9">
              <w:rPr>
                <w:bCs/>
                <w:color w:val="000000"/>
                <w:sz w:val="28"/>
                <w:szCs w:val="28"/>
              </w:rPr>
              <w:t xml:space="preserve">Организация ритуальных услуг и содержание мест захоронения(кладбищ) в рамках подпрограммы "Благоустройство" муниципальной программы Мещеряковского сельского поселения " Развитие </w:t>
            </w:r>
            <w:r w:rsidRPr="00BD47F9">
              <w:rPr>
                <w:bCs/>
                <w:color w:val="000000"/>
                <w:sz w:val="28"/>
                <w:szCs w:val="28"/>
              </w:rPr>
              <w:lastRenderedPageBreak/>
              <w:t>благоустройства " (Иные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lastRenderedPageBreak/>
              <w:t>0110027030</w:t>
            </w:r>
          </w:p>
        </w:tc>
        <w:tc>
          <w:tcPr>
            <w:tcW w:w="709"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03</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bCs/>
                <w:color w:val="000000"/>
                <w:sz w:val="28"/>
                <w:szCs w:val="28"/>
              </w:rPr>
            </w:pPr>
            <w:r w:rsidRPr="00BD47F9">
              <w:rPr>
                <w:bCs/>
                <w:color w:val="000000"/>
                <w:sz w:val="28"/>
                <w:szCs w:val="28"/>
              </w:rPr>
              <w:t>57.7</w:t>
            </w:r>
          </w:p>
        </w:tc>
        <w:tc>
          <w:tcPr>
            <w:tcW w:w="1275"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70.0</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70.0</w:t>
            </w:r>
          </w:p>
        </w:tc>
      </w:tr>
      <w:tr w:rsidR="00BD47F9" w:rsidRPr="00BD47F9" w:rsidTr="00BD47F9">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BD47F9" w:rsidRPr="00BD47F9" w:rsidRDefault="00BD47F9" w:rsidP="00BD47F9">
            <w:pPr>
              <w:rPr>
                <w:bCs/>
                <w:color w:val="000000"/>
                <w:sz w:val="28"/>
                <w:szCs w:val="28"/>
              </w:rPr>
            </w:pPr>
            <w:r w:rsidRPr="00BD47F9">
              <w:rPr>
                <w:bCs/>
                <w:color w:val="000000"/>
                <w:sz w:val="28"/>
                <w:szCs w:val="28"/>
              </w:rPr>
              <w:t>Реализация направления расходов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0110099990</w:t>
            </w:r>
          </w:p>
        </w:tc>
        <w:tc>
          <w:tcPr>
            <w:tcW w:w="709"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03</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bCs/>
                <w:color w:val="000000"/>
                <w:sz w:val="28"/>
                <w:szCs w:val="28"/>
              </w:rPr>
            </w:pPr>
            <w:r w:rsidRPr="00BD47F9">
              <w:rPr>
                <w:bCs/>
                <w:color w:val="000000"/>
                <w:sz w:val="28"/>
                <w:szCs w:val="28"/>
              </w:rPr>
              <w:t>637.7</w:t>
            </w:r>
          </w:p>
        </w:tc>
        <w:tc>
          <w:tcPr>
            <w:tcW w:w="1275"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900.0</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900.0</w:t>
            </w:r>
          </w:p>
        </w:tc>
      </w:tr>
      <w:tr w:rsidR="00BD47F9" w:rsidRPr="00BD47F9" w:rsidTr="00BD47F9">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BD47F9" w:rsidRPr="00BD47F9" w:rsidRDefault="00BD47F9" w:rsidP="00BD47F9">
            <w:pPr>
              <w:rPr>
                <w:bCs/>
                <w:color w:val="000000"/>
                <w:sz w:val="28"/>
                <w:szCs w:val="28"/>
              </w:rPr>
            </w:pPr>
            <w:r w:rsidRPr="00BD47F9">
              <w:rPr>
                <w:bCs/>
                <w:color w:val="000000"/>
                <w:sz w:val="28"/>
                <w:szCs w:val="28"/>
              </w:rPr>
              <w:t>Расходы на реализацию инициативных проектов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01100S4640</w:t>
            </w:r>
          </w:p>
        </w:tc>
        <w:tc>
          <w:tcPr>
            <w:tcW w:w="709"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03</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bCs/>
                <w:color w:val="000000"/>
                <w:sz w:val="28"/>
                <w:szCs w:val="28"/>
              </w:rPr>
            </w:pPr>
            <w:r w:rsidRPr="00BD47F9">
              <w:rPr>
                <w:bCs/>
                <w:color w:val="000000"/>
                <w:sz w:val="28"/>
                <w:szCs w:val="28"/>
              </w:rPr>
              <w:t>1 858.2</w:t>
            </w:r>
          </w:p>
        </w:tc>
        <w:tc>
          <w:tcPr>
            <w:tcW w:w="1275"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0.0</w:t>
            </w:r>
          </w:p>
        </w:tc>
      </w:tr>
      <w:tr w:rsidR="00BD47F9" w:rsidRPr="00BD47F9" w:rsidTr="00BD47F9">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BD47F9" w:rsidRPr="00BD47F9" w:rsidRDefault="00BD47F9" w:rsidP="00BD47F9">
            <w:pPr>
              <w:rPr>
                <w:bCs/>
                <w:color w:val="000000"/>
                <w:sz w:val="28"/>
                <w:szCs w:val="28"/>
              </w:rPr>
            </w:pPr>
            <w:r w:rsidRPr="00BD47F9">
              <w:rPr>
                <w:bCs/>
                <w:color w:val="000000"/>
                <w:sz w:val="28"/>
                <w:szCs w:val="28"/>
              </w:rPr>
              <w:t>Муниципальная программа Мещеряковского сельского поселения "Обеспечение общественного порядка и противодействия преступности"</w:t>
            </w:r>
          </w:p>
        </w:tc>
        <w:tc>
          <w:tcPr>
            <w:tcW w:w="1984"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0200000000</w:t>
            </w:r>
          </w:p>
        </w:tc>
        <w:tc>
          <w:tcPr>
            <w:tcW w:w="709"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bCs/>
                <w:color w:val="000000"/>
                <w:sz w:val="28"/>
                <w:szCs w:val="28"/>
              </w:rPr>
            </w:pPr>
            <w:r w:rsidRPr="00BD47F9">
              <w:rPr>
                <w:bCs/>
                <w:color w:val="000000"/>
                <w:sz w:val="28"/>
                <w:szCs w:val="28"/>
              </w:rPr>
              <w:t>5.0</w:t>
            </w:r>
          </w:p>
        </w:tc>
        <w:tc>
          <w:tcPr>
            <w:tcW w:w="1275"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10.0</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10.0</w:t>
            </w:r>
          </w:p>
        </w:tc>
      </w:tr>
      <w:tr w:rsidR="00BD47F9" w:rsidRPr="00BD47F9" w:rsidTr="00BD47F9">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BD47F9" w:rsidRPr="00BD47F9" w:rsidRDefault="00BD47F9" w:rsidP="00BD47F9">
            <w:pPr>
              <w:rPr>
                <w:bCs/>
                <w:color w:val="000000"/>
                <w:sz w:val="28"/>
                <w:szCs w:val="28"/>
              </w:rPr>
            </w:pPr>
            <w:r w:rsidRPr="00BD47F9">
              <w:rPr>
                <w:bCs/>
                <w:color w:val="000000"/>
                <w:sz w:val="28"/>
                <w:szCs w:val="28"/>
              </w:rPr>
              <w:t>Подпрограмма «Обеспечение общественного порядка, профилактика экстремизма и терроризма в Мещеряковском сельском поселении»</w:t>
            </w:r>
          </w:p>
        </w:tc>
        <w:tc>
          <w:tcPr>
            <w:tcW w:w="1984"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0220000000</w:t>
            </w:r>
          </w:p>
        </w:tc>
        <w:tc>
          <w:tcPr>
            <w:tcW w:w="709"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bCs/>
                <w:color w:val="000000"/>
                <w:sz w:val="28"/>
                <w:szCs w:val="28"/>
              </w:rPr>
            </w:pPr>
            <w:r w:rsidRPr="00BD47F9">
              <w:rPr>
                <w:bCs/>
                <w:color w:val="000000"/>
                <w:sz w:val="28"/>
                <w:szCs w:val="28"/>
              </w:rPr>
              <w:t>5.0</w:t>
            </w:r>
          </w:p>
        </w:tc>
        <w:tc>
          <w:tcPr>
            <w:tcW w:w="1275"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10.0</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10.0</w:t>
            </w:r>
          </w:p>
        </w:tc>
      </w:tr>
      <w:tr w:rsidR="00BD47F9" w:rsidRPr="00BD47F9" w:rsidTr="00BD47F9">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BD47F9" w:rsidRPr="00BD47F9" w:rsidRDefault="00BD47F9" w:rsidP="00BD47F9">
            <w:pPr>
              <w:rPr>
                <w:bCs/>
                <w:color w:val="000000"/>
                <w:sz w:val="28"/>
                <w:szCs w:val="28"/>
              </w:rPr>
            </w:pPr>
            <w:r w:rsidRPr="00BD47F9">
              <w:rPr>
                <w:bCs/>
                <w:color w:val="000000"/>
                <w:sz w:val="28"/>
                <w:szCs w:val="28"/>
              </w:rPr>
              <w:t>Организационно- технические мероприятия в рамках подпрограммы «Обеспечение общественного порядка, профилактика экстремизма и терроризма в Мещеряковском сельском поселении» муниципальной программы Мещеряковского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0220027060</w:t>
            </w:r>
          </w:p>
        </w:tc>
        <w:tc>
          <w:tcPr>
            <w:tcW w:w="709"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13</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bCs/>
                <w:color w:val="000000"/>
                <w:sz w:val="28"/>
                <w:szCs w:val="28"/>
              </w:rPr>
            </w:pPr>
            <w:r w:rsidRPr="00BD47F9">
              <w:rPr>
                <w:bCs/>
                <w:color w:val="000000"/>
                <w:sz w:val="28"/>
                <w:szCs w:val="28"/>
              </w:rPr>
              <w:t>5.0</w:t>
            </w:r>
          </w:p>
        </w:tc>
        <w:tc>
          <w:tcPr>
            <w:tcW w:w="1275"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10.0</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10.0</w:t>
            </w:r>
          </w:p>
        </w:tc>
      </w:tr>
      <w:tr w:rsidR="00BD47F9" w:rsidRPr="00BD47F9" w:rsidTr="00BD47F9">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BD47F9" w:rsidRPr="00BD47F9" w:rsidRDefault="00BD47F9" w:rsidP="00BD47F9">
            <w:pPr>
              <w:rPr>
                <w:bCs/>
                <w:color w:val="000000"/>
                <w:sz w:val="28"/>
                <w:szCs w:val="28"/>
              </w:rPr>
            </w:pPr>
            <w:r w:rsidRPr="00BD47F9">
              <w:rPr>
                <w:bCs/>
                <w:color w:val="000000"/>
                <w:sz w:val="28"/>
                <w:szCs w:val="28"/>
              </w:rPr>
              <w:t>Муниципальная программа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984"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0300000000</w:t>
            </w:r>
          </w:p>
        </w:tc>
        <w:tc>
          <w:tcPr>
            <w:tcW w:w="709"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bCs/>
                <w:color w:val="000000"/>
                <w:sz w:val="28"/>
                <w:szCs w:val="28"/>
              </w:rPr>
            </w:pPr>
            <w:r w:rsidRPr="00BD47F9">
              <w:rPr>
                <w:bCs/>
                <w:color w:val="000000"/>
                <w:sz w:val="28"/>
                <w:szCs w:val="28"/>
              </w:rPr>
              <w:t>21.1</w:t>
            </w:r>
          </w:p>
        </w:tc>
        <w:tc>
          <w:tcPr>
            <w:tcW w:w="1275"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5.0</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5.0</w:t>
            </w:r>
          </w:p>
        </w:tc>
      </w:tr>
      <w:tr w:rsidR="00BD47F9" w:rsidRPr="00BD47F9" w:rsidTr="00BD47F9">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BD47F9" w:rsidRPr="00BD47F9" w:rsidRDefault="00BD47F9" w:rsidP="00BD47F9">
            <w:pPr>
              <w:rPr>
                <w:bCs/>
                <w:color w:val="000000"/>
                <w:sz w:val="28"/>
                <w:szCs w:val="28"/>
              </w:rPr>
            </w:pPr>
            <w:r w:rsidRPr="00BD47F9">
              <w:rPr>
                <w:bCs/>
                <w:color w:val="000000"/>
                <w:sz w:val="28"/>
                <w:szCs w:val="28"/>
              </w:rPr>
              <w:t>Подпрограмма «Пожарная безопасность»</w:t>
            </w:r>
          </w:p>
        </w:tc>
        <w:tc>
          <w:tcPr>
            <w:tcW w:w="1984"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0310000000</w:t>
            </w:r>
          </w:p>
        </w:tc>
        <w:tc>
          <w:tcPr>
            <w:tcW w:w="709"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bCs/>
                <w:color w:val="000000"/>
                <w:sz w:val="28"/>
                <w:szCs w:val="28"/>
              </w:rPr>
            </w:pPr>
            <w:r w:rsidRPr="00BD47F9">
              <w:rPr>
                <w:bCs/>
                <w:color w:val="000000"/>
                <w:sz w:val="28"/>
                <w:szCs w:val="28"/>
              </w:rPr>
              <w:t>21.1</w:t>
            </w:r>
          </w:p>
        </w:tc>
        <w:tc>
          <w:tcPr>
            <w:tcW w:w="1275"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5.0</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5.0</w:t>
            </w:r>
          </w:p>
        </w:tc>
      </w:tr>
      <w:tr w:rsidR="00BD47F9" w:rsidRPr="00BD47F9" w:rsidTr="00BD47F9">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BD47F9" w:rsidRPr="00BD47F9" w:rsidRDefault="00BD47F9" w:rsidP="00BD47F9">
            <w:pPr>
              <w:rPr>
                <w:bCs/>
                <w:color w:val="000000"/>
                <w:sz w:val="28"/>
                <w:szCs w:val="28"/>
              </w:rPr>
            </w:pPr>
            <w:r w:rsidRPr="00BD47F9">
              <w:rPr>
                <w:bCs/>
                <w:color w:val="000000"/>
                <w:sz w:val="28"/>
                <w:szCs w:val="28"/>
              </w:rPr>
              <w:lastRenderedPageBreak/>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0310027090</w:t>
            </w:r>
          </w:p>
        </w:tc>
        <w:tc>
          <w:tcPr>
            <w:tcW w:w="709"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14</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bCs/>
                <w:color w:val="000000"/>
                <w:sz w:val="28"/>
                <w:szCs w:val="28"/>
              </w:rPr>
            </w:pPr>
            <w:r w:rsidRPr="00BD47F9">
              <w:rPr>
                <w:bCs/>
                <w:color w:val="000000"/>
                <w:sz w:val="28"/>
                <w:szCs w:val="28"/>
              </w:rPr>
              <w:t>21.1</w:t>
            </w:r>
          </w:p>
        </w:tc>
        <w:tc>
          <w:tcPr>
            <w:tcW w:w="1275"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5.0</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5.0</w:t>
            </w:r>
          </w:p>
        </w:tc>
      </w:tr>
      <w:tr w:rsidR="00BD47F9" w:rsidRPr="00BD47F9" w:rsidTr="00BD47F9">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BD47F9" w:rsidRPr="00BD47F9" w:rsidRDefault="00BD47F9" w:rsidP="00BD47F9">
            <w:pPr>
              <w:rPr>
                <w:bCs/>
                <w:color w:val="000000"/>
                <w:sz w:val="28"/>
                <w:szCs w:val="28"/>
              </w:rPr>
            </w:pPr>
            <w:r w:rsidRPr="00BD47F9">
              <w:rPr>
                <w:bCs/>
                <w:color w:val="000000"/>
                <w:sz w:val="28"/>
                <w:szCs w:val="28"/>
              </w:rPr>
              <w:t>Муниципальная программа Мещеряковского сельского поселения "Развитие культуры и туризма"</w:t>
            </w:r>
          </w:p>
        </w:tc>
        <w:tc>
          <w:tcPr>
            <w:tcW w:w="1984"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0400000000</w:t>
            </w:r>
          </w:p>
        </w:tc>
        <w:tc>
          <w:tcPr>
            <w:tcW w:w="709"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bCs/>
                <w:color w:val="000000"/>
                <w:sz w:val="28"/>
                <w:szCs w:val="28"/>
              </w:rPr>
            </w:pPr>
            <w:r w:rsidRPr="00BD47F9">
              <w:rPr>
                <w:bCs/>
                <w:color w:val="000000"/>
                <w:sz w:val="28"/>
                <w:szCs w:val="28"/>
              </w:rPr>
              <w:t>4 250.4</w:t>
            </w:r>
          </w:p>
        </w:tc>
        <w:tc>
          <w:tcPr>
            <w:tcW w:w="1275"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0.0</w:t>
            </w:r>
          </w:p>
        </w:tc>
      </w:tr>
      <w:tr w:rsidR="00BD47F9" w:rsidRPr="00BD47F9" w:rsidTr="00BD47F9">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BD47F9" w:rsidRPr="00BD47F9" w:rsidRDefault="00BD47F9" w:rsidP="00BD47F9">
            <w:pPr>
              <w:rPr>
                <w:bCs/>
                <w:color w:val="000000"/>
                <w:sz w:val="28"/>
                <w:szCs w:val="28"/>
              </w:rPr>
            </w:pPr>
            <w:r w:rsidRPr="00BD47F9">
              <w:rPr>
                <w:bCs/>
                <w:color w:val="000000"/>
                <w:sz w:val="28"/>
                <w:szCs w:val="28"/>
              </w:rPr>
              <w:t>Подпрограмма «Развитие культуры»</w:t>
            </w:r>
          </w:p>
        </w:tc>
        <w:tc>
          <w:tcPr>
            <w:tcW w:w="1984"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0410000000</w:t>
            </w:r>
          </w:p>
        </w:tc>
        <w:tc>
          <w:tcPr>
            <w:tcW w:w="709"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bCs/>
                <w:color w:val="000000"/>
                <w:sz w:val="28"/>
                <w:szCs w:val="28"/>
              </w:rPr>
            </w:pPr>
            <w:r w:rsidRPr="00BD47F9">
              <w:rPr>
                <w:bCs/>
                <w:color w:val="000000"/>
                <w:sz w:val="28"/>
                <w:szCs w:val="28"/>
              </w:rPr>
              <w:t>4 250.4</w:t>
            </w:r>
          </w:p>
        </w:tc>
        <w:tc>
          <w:tcPr>
            <w:tcW w:w="1275"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0.0</w:t>
            </w:r>
          </w:p>
        </w:tc>
      </w:tr>
      <w:tr w:rsidR="00BD47F9" w:rsidRPr="00BD47F9" w:rsidTr="00BD47F9">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BD47F9" w:rsidRPr="00BD47F9" w:rsidRDefault="00BD47F9" w:rsidP="00BD47F9">
            <w:pPr>
              <w:rPr>
                <w:bCs/>
                <w:color w:val="000000"/>
                <w:sz w:val="28"/>
                <w:szCs w:val="28"/>
              </w:rPr>
            </w:pPr>
            <w:r w:rsidRPr="00BD47F9">
              <w:rPr>
                <w:bCs/>
                <w:color w:val="000000"/>
                <w:sz w:val="28"/>
                <w:szCs w:val="28"/>
              </w:rPr>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1984"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0410085010</w:t>
            </w:r>
          </w:p>
        </w:tc>
        <w:tc>
          <w:tcPr>
            <w:tcW w:w="709"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540</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08</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01</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bCs/>
                <w:color w:val="000000"/>
                <w:sz w:val="28"/>
                <w:szCs w:val="28"/>
              </w:rPr>
            </w:pPr>
            <w:r w:rsidRPr="00BD47F9">
              <w:rPr>
                <w:bCs/>
                <w:color w:val="000000"/>
                <w:sz w:val="28"/>
                <w:szCs w:val="28"/>
              </w:rPr>
              <w:t>4 250.4</w:t>
            </w:r>
          </w:p>
        </w:tc>
        <w:tc>
          <w:tcPr>
            <w:tcW w:w="1275"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0.0</w:t>
            </w:r>
          </w:p>
        </w:tc>
      </w:tr>
      <w:tr w:rsidR="00BD47F9" w:rsidRPr="00BD47F9" w:rsidTr="00BD47F9">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BD47F9" w:rsidRPr="00BD47F9" w:rsidRDefault="00BD47F9" w:rsidP="00BD47F9">
            <w:pPr>
              <w:rPr>
                <w:bCs/>
                <w:color w:val="000000"/>
                <w:sz w:val="28"/>
                <w:szCs w:val="28"/>
              </w:rPr>
            </w:pPr>
            <w:r w:rsidRPr="00BD47F9">
              <w:rPr>
                <w:bCs/>
                <w:color w:val="000000"/>
                <w:sz w:val="28"/>
                <w:szCs w:val="28"/>
              </w:rPr>
              <w:t>Муниципальная программа Мещеряковского сельского поселения "Развитие транспортной системы"</w:t>
            </w:r>
          </w:p>
        </w:tc>
        <w:tc>
          <w:tcPr>
            <w:tcW w:w="1984"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0500000000</w:t>
            </w:r>
          </w:p>
        </w:tc>
        <w:tc>
          <w:tcPr>
            <w:tcW w:w="709"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bCs/>
                <w:color w:val="000000"/>
                <w:sz w:val="28"/>
                <w:szCs w:val="28"/>
              </w:rPr>
            </w:pPr>
            <w:r w:rsidRPr="00BD47F9">
              <w:rPr>
                <w:bCs/>
                <w:color w:val="000000"/>
                <w:sz w:val="28"/>
                <w:szCs w:val="28"/>
              </w:rPr>
              <w:t>1 913.5</w:t>
            </w:r>
          </w:p>
        </w:tc>
        <w:tc>
          <w:tcPr>
            <w:tcW w:w="1275"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0.0</w:t>
            </w:r>
          </w:p>
        </w:tc>
      </w:tr>
      <w:tr w:rsidR="00BD47F9" w:rsidRPr="00BD47F9" w:rsidTr="00BD47F9">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BD47F9" w:rsidRPr="00BD47F9" w:rsidRDefault="00BD47F9" w:rsidP="00BD47F9">
            <w:pPr>
              <w:rPr>
                <w:bCs/>
                <w:color w:val="000000"/>
                <w:sz w:val="28"/>
                <w:szCs w:val="28"/>
              </w:rPr>
            </w:pPr>
            <w:r w:rsidRPr="00BD47F9">
              <w:rPr>
                <w:bCs/>
                <w:color w:val="000000"/>
                <w:sz w:val="28"/>
                <w:szCs w:val="28"/>
              </w:rPr>
              <w:t>Подпрограмма «Развитие сети внутрипоселковых автомобильных дорог Мещеряковского сельского поселения»</w:t>
            </w:r>
          </w:p>
        </w:tc>
        <w:tc>
          <w:tcPr>
            <w:tcW w:w="1984"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0510000000</w:t>
            </w:r>
          </w:p>
        </w:tc>
        <w:tc>
          <w:tcPr>
            <w:tcW w:w="709"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bCs/>
                <w:color w:val="000000"/>
                <w:sz w:val="28"/>
                <w:szCs w:val="28"/>
              </w:rPr>
            </w:pPr>
            <w:r w:rsidRPr="00BD47F9">
              <w:rPr>
                <w:bCs/>
                <w:color w:val="000000"/>
                <w:sz w:val="28"/>
                <w:szCs w:val="28"/>
              </w:rPr>
              <w:t>1 913.5</w:t>
            </w:r>
          </w:p>
        </w:tc>
        <w:tc>
          <w:tcPr>
            <w:tcW w:w="1275"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0.0</w:t>
            </w:r>
          </w:p>
        </w:tc>
      </w:tr>
      <w:tr w:rsidR="00BD47F9" w:rsidRPr="00BD47F9" w:rsidTr="00BD47F9">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BD47F9" w:rsidRPr="00BD47F9" w:rsidRDefault="00BD47F9" w:rsidP="00BD47F9">
            <w:pPr>
              <w:rPr>
                <w:bCs/>
                <w:color w:val="000000"/>
                <w:sz w:val="28"/>
                <w:szCs w:val="28"/>
              </w:rPr>
            </w:pPr>
            <w:r w:rsidRPr="00BD47F9">
              <w:rPr>
                <w:bCs/>
                <w:color w:val="000000"/>
                <w:sz w:val="28"/>
                <w:szCs w:val="28"/>
              </w:rPr>
              <w:t>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0510027120</w:t>
            </w:r>
          </w:p>
        </w:tc>
        <w:tc>
          <w:tcPr>
            <w:tcW w:w="709"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04</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09</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bCs/>
                <w:color w:val="000000"/>
                <w:sz w:val="28"/>
                <w:szCs w:val="28"/>
              </w:rPr>
            </w:pPr>
            <w:r w:rsidRPr="00BD47F9">
              <w:rPr>
                <w:bCs/>
                <w:color w:val="000000"/>
                <w:sz w:val="28"/>
                <w:szCs w:val="28"/>
              </w:rPr>
              <w:t>1 913.5</w:t>
            </w:r>
          </w:p>
        </w:tc>
        <w:tc>
          <w:tcPr>
            <w:tcW w:w="1275"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0.0</w:t>
            </w:r>
          </w:p>
        </w:tc>
      </w:tr>
      <w:tr w:rsidR="00BD47F9" w:rsidRPr="00BD47F9" w:rsidTr="00BD47F9">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BD47F9" w:rsidRPr="00BD47F9" w:rsidRDefault="00BD47F9" w:rsidP="00BD47F9">
            <w:pPr>
              <w:rPr>
                <w:bCs/>
                <w:color w:val="000000"/>
                <w:sz w:val="28"/>
                <w:szCs w:val="28"/>
              </w:rPr>
            </w:pPr>
            <w:r w:rsidRPr="00BD47F9">
              <w:rPr>
                <w:bCs/>
                <w:color w:val="000000"/>
                <w:sz w:val="28"/>
                <w:szCs w:val="28"/>
              </w:rPr>
              <w:t>Муниципальная программа Мещеряковского сельского поселения "Энергоэффективность и развитие энергетики"</w:t>
            </w:r>
          </w:p>
        </w:tc>
        <w:tc>
          <w:tcPr>
            <w:tcW w:w="1984"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0600000000</w:t>
            </w:r>
          </w:p>
        </w:tc>
        <w:tc>
          <w:tcPr>
            <w:tcW w:w="709"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bCs/>
                <w:color w:val="000000"/>
                <w:sz w:val="28"/>
                <w:szCs w:val="28"/>
              </w:rPr>
            </w:pPr>
            <w:r w:rsidRPr="00BD47F9">
              <w:rPr>
                <w:bCs/>
                <w:color w:val="000000"/>
                <w:sz w:val="28"/>
                <w:szCs w:val="28"/>
              </w:rPr>
              <w:t>49.4</w:t>
            </w:r>
          </w:p>
        </w:tc>
        <w:tc>
          <w:tcPr>
            <w:tcW w:w="1275"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250.0</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250.0</w:t>
            </w:r>
          </w:p>
        </w:tc>
      </w:tr>
      <w:tr w:rsidR="00BD47F9" w:rsidRPr="00BD47F9" w:rsidTr="00BD47F9">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BD47F9" w:rsidRPr="00BD47F9" w:rsidRDefault="00BD47F9" w:rsidP="00BD47F9">
            <w:pPr>
              <w:rPr>
                <w:bCs/>
                <w:color w:val="000000"/>
                <w:sz w:val="28"/>
                <w:szCs w:val="28"/>
              </w:rPr>
            </w:pPr>
            <w:r w:rsidRPr="00BD47F9">
              <w:rPr>
                <w:bCs/>
                <w:color w:val="000000"/>
                <w:sz w:val="28"/>
                <w:szCs w:val="28"/>
              </w:rPr>
              <w:t>Подпрограммы «Развитие и модернизация электрических сетей,включая сети уличного освещения"</w:t>
            </w:r>
          </w:p>
        </w:tc>
        <w:tc>
          <w:tcPr>
            <w:tcW w:w="1984"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0620000000</w:t>
            </w:r>
          </w:p>
        </w:tc>
        <w:tc>
          <w:tcPr>
            <w:tcW w:w="709"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bCs/>
                <w:color w:val="000000"/>
                <w:sz w:val="28"/>
                <w:szCs w:val="28"/>
              </w:rPr>
            </w:pPr>
            <w:r w:rsidRPr="00BD47F9">
              <w:rPr>
                <w:bCs/>
                <w:color w:val="000000"/>
                <w:sz w:val="28"/>
                <w:szCs w:val="28"/>
              </w:rPr>
              <w:t>49.4</w:t>
            </w:r>
          </w:p>
        </w:tc>
        <w:tc>
          <w:tcPr>
            <w:tcW w:w="1275"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250.0</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250.0</w:t>
            </w:r>
          </w:p>
        </w:tc>
      </w:tr>
      <w:tr w:rsidR="00BD47F9" w:rsidRPr="00BD47F9" w:rsidTr="00BD47F9">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BD47F9" w:rsidRPr="00BD47F9" w:rsidRDefault="00BD47F9" w:rsidP="00BD47F9">
            <w:pPr>
              <w:rPr>
                <w:bCs/>
                <w:color w:val="000000"/>
                <w:sz w:val="28"/>
                <w:szCs w:val="28"/>
              </w:rPr>
            </w:pPr>
            <w:r w:rsidRPr="00BD47F9">
              <w:rPr>
                <w:bCs/>
                <w:color w:val="000000"/>
                <w:sz w:val="28"/>
                <w:szCs w:val="28"/>
              </w:rPr>
              <w:lastRenderedPageBreak/>
              <w:t>Приобретение оборудования и материалов для развития и восстановления объектов электрических сетей наружного (уличного) освещения в рамках подпрограммы «Развитие и модернизация электрических сетей, включая сети уличного освещения»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0620027190</w:t>
            </w:r>
          </w:p>
        </w:tc>
        <w:tc>
          <w:tcPr>
            <w:tcW w:w="709"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03</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bCs/>
                <w:color w:val="000000"/>
                <w:sz w:val="28"/>
                <w:szCs w:val="28"/>
              </w:rPr>
            </w:pPr>
            <w:r w:rsidRPr="00BD47F9">
              <w:rPr>
                <w:bCs/>
                <w:color w:val="000000"/>
                <w:sz w:val="28"/>
                <w:szCs w:val="28"/>
              </w:rPr>
              <w:t>49.4</w:t>
            </w:r>
          </w:p>
        </w:tc>
        <w:tc>
          <w:tcPr>
            <w:tcW w:w="1275"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250.0</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250.0</w:t>
            </w:r>
          </w:p>
        </w:tc>
      </w:tr>
      <w:tr w:rsidR="00BD47F9" w:rsidRPr="00BD47F9" w:rsidTr="00BD47F9">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BD47F9" w:rsidRPr="00BD47F9" w:rsidRDefault="00BD47F9" w:rsidP="00BD47F9">
            <w:pPr>
              <w:rPr>
                <w:bCs/>
                <w:color w:val="000000"/>
                <w:sz w:val="28"/>
                <w:szCs w:val="28"/>
              </w:rPr>
            </w:pPr>
            <w:r w:rsidRPr="00BD47F9">
              <w:rPr>
                <w:bCs/>
                <w:color w:val="000000"/>
                <w:sz w:val="28"/>
                <w:szCs w:val="28"/>
              </w:rPr>
              <w:t>Муниципальная программа Мещеряковского сельского поселения "Муниципальная политика"</w:t>
            </w:r>
          </w:p>
        </w:tc>
        <w:tc>
          <w:tcPr>
            <w:tcW w:w="1984"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0700000000</w:t>
            </w:r>
          </w:p>
        </w:tc>
        <w:tc>
          <w:tcPr>
            <w:tcW w:w="709"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bCs/>
                <w:color w:val="000000"/>
                <w:sz w:val="28"/>
                <w:szCs w:val="28"/>
              </w:rPr>
            </w:pPr>
            <w:r w:rsidRPr="00BD47F9">
              <w:rPr>
                <w:bCs/>
                <w:color w:val="000000"/>
                <w:sz w:val="28"/>
                <w:szCs w:val="28"/>
              </w:rPr>
              <w:t>86.1</w:t>
            </w:r>
          </w:p>
        </w:tc>
        <w:tc>
          <w:tcPr>
            <w:tcW w:w="1275"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78.0</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78.0</w:t>
            </w:r>
          </w:p>
        </w:tc>
      </w:tr>
      <w:tr w:rsidR="00BD47F9" w:rsidRPr="00BD47F9" w:rsidTr="00BD47F9">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BD47F9" w:rsidRPr="00BD47F9" w:rsidRDefault="00BD47F9" w:rsidP="00BD47F9">
            <w:pPr>
              <w:rPr>
                <w:bCs/>
                <w:color w:val="000000"/>
                <w:sz w:val="28"/>
                <w:szCs w:val="28"/>
              </w:rPr>
            </w:pPr>
            <w:r w:rsidRPr="00BD47F9">
              <w:rPr>
                <w:bCs/>
                <w:color w:val="000000"/>
                <w:sz w:val="28"/>
                <w:szCs w:val="28"/>
              </w:rPr>
              <w:t>Подпрограммы «Развитие муниципального управления и муниципальной службы в Мещеряковском сельском поселении"</w:t>
            </w:r>
          </w:p>
        </w:tc>
        <w:tc>
          <w:tcPr>
            <w:tcW w:w="1984"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0710000000</w:t>
            </w:r>
          </w:p>
        </w:tc>
        <w:tc>
          <w:tcPr>
            <w:tcW w:w="709"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bCs/>
                <w:color w:val="000000"/>
                <w:sz w:val="28"/>
                <w:szCs w:val="28"/>
              </w:rPr>
            </w:pPr>
            <w:r w:rsidRPr="00BD47F9">
              <w:rPr>
                <w:bCs/>
                <w:color w:val="000000"/>
                <w:sz w:val="28"/>
                <w:szCs w:val="28"/>
              </w:rPr>
              <w:t>86.1</w:t>
            </w:r>
          </w:p>
        </w:tc>
        <w:tc>
          <w:tcPr>
            <w:tcW w:w="1275"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78.0</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78.0</w:t>
            </w:r>
          </w:p>
        </w:tc>
      </w:tr>
      <w:tr w:rsidR="00BD47F9" w:rsidRPr="00BD47F9" w:rsidTr="00BD47F9">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BD47F9" w:rsidRPr="00BD47F9" w:rsidRDefault="00BD47F9" w:rsidP="00BD47F9">
            <w:pPr>
              <w:rPr>
                <w:bCs/>
                <w:color w:val="000000"/>
                <w:sz w:val="28"/>
                <w:szCs w:val="28"/>
              </w:rPr>
            </w:pPr>
            <w:r w:rsidRPr="00BD47F9">
              <w:rPr>
                <w:bCs/>
                <w:color w:val="000000"/>
                <w:sz w:val="28"/>
                <w:szCs w:val="28"/>
              </w:rPr>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0710027200</w:t>
            </w:r>
          </w:p>
        </w:tc>
        <w:tc>
          <w:tcPr>
            <w:tcW w:w="709"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13</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bCs/>
                <w:color w:val="000000"/>
                <w:sz w:val="28"/>
                <w:szCs w:val="28"/>
              </w:rPr>
            </w:pPr>
            <w:r w:rsidRPr="00BD47F9">
              <w:rPr>
                <w:bCs/>
                <w:color w:val="000000"/>
                <w:sz w:val="28"/>
                <w:szCs w:val="28"/>
              </w:rPr>
              <w:t>18.0</w:t>
            </w:r>
          </w:p>
        </w:tc>
        <w:tc>
          <w:tcPr>
            <w:tcW w:w="1275"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18.0</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18.0</w:t>
            </w:r>
          </w:p>
        </w:tc>
      </w:tr>
      <w:tr w:rsidR="00BD47F9" w:rsidRPr="00BD47F9" w:rsidTr="00BD47F9">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BD47F9" w:rsidRPr="00BD47F9" w:rsidRDefault="00BD47F9" w:rsidP="00BD47F9">
            <w:pPr>
              <w:rPr>
                <w:bCs/>
                <w:color w:val="000000"/>
                <w:sz w:val="28"/>
                <w:szCs w:val="28"/>
              </w:rPr>
            </w:pPr>
            <w:r w:rsidRPr="00BD47F9">
              <w:rPr>
                <w:bCs/>
                <w:color w:val="000000"/>
                <w:sz w:val="28"/>
                <w:szCs w:val="28"/>
              </w:rPr>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0710027210</w:t>
            </w:r>
          </w:p>
        </w:tc>
        <w:tc>
          <w:tcPr>
            <w:tcW w:w="709"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13</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bCs/>
                <w:color w:val="000000"/>
                <w:sz w:val="28"/>
                <w:szCs w:val="28"/>
              </w:rPr>
            </w:pPr>
            <w:r w:rsidRPr="00BD47F9">
              <w:rPr>
                <w:bCs/>
                <w:color w:val="000000"/>
                <w:sz w:val="28"/>
                <w:szCs w:val="28"/>
              </w:rPr>
              <w:t>15.3</w:t>
            </w:r>
          </w:p>
        </w:tc>
        <w:tc>
          <w:tcPr>
            <w:tcW w:w="1275"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20.0</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20.0</w:t>
            </w:r>
          </w:p>
        </w:tc>
      </w:tr>
      <w:tr w:rsidR="00BD47F9" w:rsidRPr="00BD47F9" w:rsidTr="00BD47F9">
        <w:trPr>
          <w:trHeight w:val="416"/>
        </w:trPr>
        <w:tc>
          <w:tcPr>
            <w:tcW w:w="7905"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rPr>
                <w:bCs/>
                <w:color w:val="000000"/>
                <w:sz w:val="28"/>
                <w:szCs w:val="28"/>
              </w:rPr>
            </w:pPr>
            <w:r w:rsidRPr="00BD47F9">
              <w:rPr>
                <w:bCs/>
                <w:color w:val="000000"/>
                <w:sz w:val="28"/>
                <w:szCs w:val="28"/>
              </w:rPr>
              <w:lastRenderedPageBreak/>
              <w:t>Оценка муниципального имущества, признание прав и регулирование отношений по муниципальной собственности Мещеряковского сельского поселения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0710027220</w:t>
            </w:r>
          </w:p>
        </w:tc>
        <w:tc>
          <w:tcPr>
            <w:tcW w:w="709"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240</w:t>
            </w:r>
          </w:p>
        </w:tc>
        <w:tc>
          <w:tcPr>
            <w:tcW w:w="56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13</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bCs/>
                <w:color w:val="000000"/>
                <w:sz w:val="28"/>
                <w:szCs w:val="28"/>
              </w:rPr>
            </w:pPr>
            <w:r w:rsidRPr="00BD47F9">
              <w:rPr>
                <w:bCs/>
                <w:color w:val="000000"/>
                <w:sz w:val="28"/>
                <w:szCs w:val="28"/>
              </w:rPr>
              <w:t>4.5</w:t>
            </w:r>
          </w:p>
        </w:tc>
        <w:tc>
          <w:tcPr>
            <w:tcW w:w="1275"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0.0</w:t>
            </w:r>
          </w:p>
        </w:tc>
      </w:tr>
      <w:tr w:rsidR="00BD47F9" w:rsidRPr="00BD47F9" w:rsidTr="00BD47F9">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BD47F9" w:rsidRPr="00BD47F9" w:rsidRDefault="00BD47F9" w:rsidP="00BD47F9">
            <w:pPr>
              <w:rPr>
                <w:bCs/>
                <w:color w:val="000000"/>
                <w:sz w:val="28"/>
                <w:szCs w:val="28"/>
              </w:rPr>
            </w:pPr>
            <w:r w:rsidRPr="00BD47F9">
              <w:rPr>
                <w:bCs/>
                <w:color w:val="000000"/>
                <w:sz w:val="28"/>
                <w:szCs w:val="28"/>
              </w:rPr>
              <w:t>Расходы на оформление комплекта документов по специальной оценки условий труда (Иные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0710027240</w:t>
            </w:r>
          </w:p>
        </w:tc>
        <w:tc>
          <w:tcPr>
            <w:tcW w:w="709"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13</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bCs/>
                <w:color w:val="000000"/>
                <w:sz w:val="28"/>
                <w:szCs w:val="28"/>
              </w:rPr>
            </w:pPr>
            <w:r w:rsidRPr="00BD47F9">
              <w:rPr>
                <w:bCs/>
                <w:color w:val="000000"/>
                <w:sz w:val="28"/>
                <w:szCs w:val="28"/>
              </w:rPr>
              <w:t>15.6</w:t>
            </w:r>
          </w:p>
        </w:tc>
        <w:tc>
          <w:tcPr>
            <w:tcW w:w="1275"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0.0</w:t>
            </w:r>
          </w:p>
        </w:tc>
      </w:tr>
      <w:tr w:rsidR="00BD47F9" w:rsidRPr="00BD47F9" w:rsidTr="00BD47F9">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BD47F9" w:rsidRPr="00BD47F9" w:rsidRDefault="00BD47F9" w:rsidP="00BD47F9">
            <w:pPr>
              <w:rPr>
                <w:bCs/>
                <w:color w:val="000000"/>
                <w:sz w:val="28"/>
                <w:szCs w:val="28"/>
              </w:rPr>
            </w:pPr>
            <w:r w:rsidRPr="00BD47F9">
              <w:rPr>
                <w:bCs/>
                <w:color w:val="000000"/>
                <w:sz w:val="28"/>
                <w:szCs w:val="28"/>
              </w:rPr>
              <w:t>Членство Администрации Мещеряковского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(Уплата налогов, сборов и иных платежей)</w:t>
            </w:r>
          </w:p>
        </w:tc>
        <w:tc>
          <w:tcPr>
            <w:tcW w:w="1984"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0710027280</w:t>
            </w:r>
          </w:p>
        </w:tc>
        <w:tc>
          <w:tcPr>
            <w:tcW w:w="709"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850</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13</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bCs/>
                <w:color w:val="000000"/>
                <w:sz w:val="28"/>
                <w:szCs w:val="28"/>
              </w:rPr>
            </w:pPr>
            <w:r w:rsidRPr="00BD47F9">
              <w:rPr>
                <w:bCs/>
                <w:color w:val="000000"/>
                <w:sz w:val="28"/>
                <w:szCs w:val="28"/>
              </w:rPr>
              <w:t>20.0</w:t>
            </w:r>
          </w:p>
        </w:tc>
        <w:tc>
          <w:tcPr>
            <w:tcW w:w="1275"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20.0</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20.0</w:t>
            </w:r>
          </w:p>
        </w:tc>
      </w:tr>
      <w:tr w:rsidR="00BD47F9" w:rsidRPr="00BD47F9" w:rsidTr="00BD47F9">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BD47F9" w:rsidRPr="00BD47F9" w:rsidRDefault="00BD47F9" w:rsidP="00BD47F9">
            <w:pPr>
              <w:rPr>
                <w:bCs/>
                <w:color w:val="000000"/>
                <w:sz w:val="28"/>
                <w:szCs w:val="28"/>
              </w:rPr>
            </w:pPr>
            <w:r w:rsidRPr="00BD47F9">
              <w:rPr>
                <w:bCs/>
                <w:color w:val="000000"/>
                <w:sz w:val="28"/>
                <w:szCs w:val="28"/>
              </w:rPr>
              <w:t>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0710027290</w:t>
            </w:r>
          </w:p>
        </w:tc>
        <w:tc>
          <w:tcPr>
            <w:tcW w:w="709"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07</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05</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bCs/>
                <w:color w:val="000000"/>
                <w:sz w:val="28"/>
                <w:szCs w:val="28"/>
              </w:rPr>
            </w:pPr>
            <w:r w:rsidRPr="00BD47F9">
              <w:rPr>
                <w:bCs/>
                <w:color w:val="000000"/>
                <w:sz w:val="28"/>
                <w:szCs w:val="28"/>
              </w:rPr>
              <w:t>12.7</w:t>
            </w:r>
          </w:p>
        </w:tc>
        <w:tc>
          <w:tcPr>
            <w:tcW w:w="1275"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20.0</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20.0</w:t>
            </w:r>
          </w:p>
        </w:tc>
      </w:tr>
      <w:tr w:rsidR="00BD47F9" w:rsidRPr="00BD47F9" w:rsidTr="00BD47F9">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BD47F9" w:rsidRPr="00BD47F9" w:rsidRDefault="00BD47F9" w:rsidP="00BD47F9">
            <w:pPr>
              <w:rPr>
                <w:bCs/>
                <w:color w:val="000000"/>
                <w:sz w:val="28"/>
                <w:szCs w:val="28"/>
              </w:rPr>
            </w:pPr>
            <w:r w:rsidRPr="00BD47F9">
              <w:rPr>
                <w:bCs/>
                <w:color w:val="000000"/>
                <w:sz w:val="28"/>
                <w:szCs w:val="28"/>
              </w:rPr>
              <w:t>Муниципальная программа Мещеряковского сельского поселения "Социальная поддержка граждан"</w:t>
            </w:r>
          </w:p>
        </w:tc>
        <w:tc>
          <w:tcPr>
            <w:tcW w:w="1984"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0900000000</w:t>
            </w:r>
          </w:p>
        </w:tc>
        <w:tc>
          <w:tcPr>
            <w:tcW w:w="709"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bCs/>
                <w:color w:val="000000"/>
                <w:sz w:val="28"/>
                <w:szCs w:val="28"/>
              </w:rPr>
            </w:pPr>
            <w:r w:rsidRPr="00BD47F9">
              <w:rPr>
                <w:bCs/>
                <w:color w:val="000000"/>
                <w:sz w:val="28"/>
                <w:szCs w:val="28"/>
              </w:rPr>
              <w:t>317.0</w:t>
            </w:r>
          </w:p>
        </w:tc>
        <w:tc>
          <w:tcPr>
            <w:tcW w:w="1275"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331.5</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336.8</w:t>
            </w:r>
          </w:p>
        </w:tc>
      </w:tr>
      <w:tr w:rsidR="00BD47F9" w:rsidRPr="00BD47F9" w:rsidTr="00BD47F9">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BD47F9" w:rsidRPr="00BD47F9" w:rsidRDefault="00BD47F9" w:rsidP="00BD47F9">
            <w:pPr>
              <w:rPr>
                <w:bCs/>
                <w:color w:val="000000"/>
                <w:sz w:val="28"/>
                <w:szCs w:val="28"/>
              </w:rPr>
            </w:pPr>
            <w:r w:rsidRPr="00BD47F9">
              <w:rPr>
                <w:bCs/>
                <w:color w:val="000000"/>
                <w:sz w:val="28"/>
                <w:szCs w:val="28"/>
              </w:rPr>
              <w:lastRenderedPageBreak/>
              <w:t>Подпрограмма «Социальная поддержка отдельных категорий граждан» муниципальной программы Мещеряковского сельского поселения «Социальная поддержка граждан»</w:t>
            </w:r>
          </w:p>
        </w:tc>
        <w:tc>
          <w:tcPr>
            <w:tcW w:w="1984"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0910000000</w:t>
            </w:r>
          </w:p>
        </w:tc>
        <w:tc>
          <w:tcPr>
            <w:tcW w:w="709"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bCs/>
                <w:color w:val="000000"/>
                <w:sz w:val="28"/>
                <w:szCs w:val="28"/>
              </w:rPr>
            </w:pPr>
            <w:r w:rsidRPr="00BD47F9">
              <w:rPr>
                <w:bCs/>
                <w:color w:val="000000"/>
                <w:sz w:val="28"/>
                <w:szCs w:val="28"/>
              </w:rPr>
              <w:t>317.0</w:t>
            </w:r>
          </w:p>
        </w:tc>
        <w:tc>
          <w:tcPr>
            <w:tcW w:w="1275"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331.5</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336.8</w:t>
            </w:r>
          </w:p>
        </w:tc>
      </w:tr>
      <w:tr w:rsidR="00BD47F9" w:rsidRPr="00BD47F9" w:rsidTr="00BD47F9">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BD47F9" w:rsidRPr="00BD47F9" w:rsidRDefault="00BD47F9" w:rsidP="00BD47F9">
            <w:pPr>
              <w:rPr>
                <w:bCs/>
                <w:color w:val="000000"/>
                <w:sz w:val="28"/>
                <w:szCs w:val="28"/>
              </w:rPr>
            </w:pPr>
            <w:r w:rsidRPr="00BD47F9">
              <w:rPr>
                <w:bCs/>
                <w:color w:val="000000"/>
                <w:sz w:val="28"/>
                <w:szCs w:val="28"/>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(Публичные нормативные социальные выплаты гражданам)</w:t>
            </w:r>
          </w:p>
        </w:tc>
        <w:tc>
          <w:tcPr>
            <w:tcW w:w="1984"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0910010010</w:t>
            </w:r>
          </w:p>
        </w:tc>
        <w:tc>
          <w:tcPr>
            <w:tcW w:w="709"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310</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10</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01</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bCs/>
                <w:color w:val="000000"/>
                <w:sz w:val="28"/>
                <w:szCs w:val="28"/>
              </w:rPr>
            </w:pPr>
            <w:r w:rsidRPr="00BD47F9">
              <w:rPr>
                <w:bCs/>
                <w:color w:val="000000"/>
                <w:sz w:val="28"/>
                <w:szCs w:val="28"/>
              </w:rPr>
              <w:t>317.0</w:t>
            </w:r>
          </w:p>
        </w:tc>
        <w:tc>
          <w:tcPr>
            <w:tcW w:w="1275"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331.5</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336.8</w:t>
            </w:r>
          </w:p>
        </w:tc>
      </w:tr>
      <w:tr w:rsidR="00BD47F9" w:rsidRPr="00BD47F9" w:rsidTr="00BD47F9">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BD47F9" w:rsidRPr="00BD47F9" w:rsidRDefault="00BD47F9" w:rsidP="00BD47F9">
            <w:pPr>
              <w:rPr>
                <w:bCs/>
                <w:color w:val="000000"/>
                <w:sz w:val="28"/>
                <w:szCs w:val="28"/>
              </w:rPr>
            </w:pPr>
            <w:r w:rsidRPr="00BD47F9">
              <w:rPr>
                <w:bCs/>
                <w:color w:val="000000"/>
                <w:sz w:val="28"/>
                <w:szCs w:val="28"/>
              </w:rPr>
              <w:t>Обеспечение деятельности Администрации Мещеряковского сельского поселения</w:t>
            </w:r>
          </w:p>
        </w:tc>
        <w:tc>
          <w:tcPr>
            <w:tcW w:w="1984"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8900000000</w:t>
            </w:r>
          </w:p>
        </w:tc>
        <w:tc>
          <w:tcPr>
            <w:tcW w:w="709"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bCs/>
                <w:color w:val="000000"/>
                <w:sz w:val="28"/>
                <w:szCs w:val="28"/>
              </w:rPr>
            </w:pPr>
            <w:r w:rsidRPr="00BD47F9">
              <w:rPr>
                <w:bCs/>
                <w:color w:val="000000"/>
                <w:sz w:val="28"/>
                <w:szCs w:val="28"/>
              </w:rPr>
              <w:t>6 772.9</w:t>
            </w:r>
          </w:p>
        </w:tc>
        <w:tc>
          <w:tcPr>
            <w:tcW w:w="1275"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5 428.5</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5 440.6</w:t>
            </w:r>
          </w:p>
        </w:tc>
      </w:tr>
      <w:tr w:rsidR="00BD47F9" w:rsidRPr="00BD47F9" w:rsidTr="00BD47F9">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BD47F9" w:rsidRPr="00BD47F9" w:rsidRDefault="00BD47F9" w:rsidP="00BD47F9">
            <w:pPr>
              <w:rPr>
                <w:bCs/>
                <w:color w:val="000000"/>
                <w:sz w:val="28"/>
                <w:szCs w:val="28"/>
              </w:rPr>
            </w:pPr>
            <w:r w:rsidRPr="00BD47F9">
              <w:rPr>
                <w:bCs/>
                <w:color w:val="000000"/>
                <w:sz w:val="28"/>
                <w:szCs w:val="28"/>
              </w:rPr>
              <w:t>Администрация Мещеряковского сельского поселения</w:t>
            </w:r>
          </w:p>
        </w:tc>
        <w:tc>
          <w:tcPr>
            <w:tcW w:w="1984"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8910000000</w:t>
            </w:r>
          </w:p>
        </w:tc>
        <w:tc>
          <w:tcPr>
            <w:tcW w:w="709"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bCs/>
                <w:color w:val="000000"/>
                <w:sz w:val="28"/>
                <w:szCs w:val="28"/>
              </w:rPr>
            </w:pPr>
            <w:r w:rsidRPr="00BD47F9">
              <w:rPr>
                <w:bCs/>
                <w:color w:val="000000"/>
                <w:sz w:val="28"/>
                <w:szCs w:val="28"/>
              </w:rPr>
              <w:t>6 653.0</w:t>
            </w:r>
          </w:p>
        </w:tc>
        <w:tc>
          <w:tcPr>
            <w:tcW w:w="1275"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5 305.5</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5 313.4</w:t>
            </w:r>
          </w:p>
        </w:tc>
      </w:tr>
      <w:tr w:rsidR="00BD47F9" w:rsidRPr="00BD47F9" w:rsidTr="00BD47F9">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BD47F9" w:rsidRPr="00BD47F9" w:rsidRDefault="00BD47F9" w:rsidP="00BD47F9">
            <w:pPr>
              <w:rPr>
                <w:bCs/>
                <w:color w:val="000000"/>
                <w:sz w:val="28"/>
                <w:szCs w:val="28"/>
              </w:rPr>
            </w:pPr>
            <w:r w:rsidRPr="00BD47F9">
              <w:rPr>
                <w:bCs/>
                <w:color w:val="000000"/>
                <w:sz w:val="28"/>
                <w:szCs w:val="28"/>
              </w:rPr>
              <w:t>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1984"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8910000110</w:t>
            </w:r>
          </w:p>
        </w:tc>
        <w:tc>
          <w:tcPr>
            <w:tcW w:w="709"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120</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04</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bCs/>
                <w:color w:val="000000"/>
                <w:sz w:val="28"/>
                <w:szCs w:val="28"/>
              </w:rPr>
            </w:pPr>
            <w:r w:rsidRPr="00BD47F9">
              <w:rPr>
                <w:bCs/>
                <w:color w:val="000000"/>
                <w:sz w:val="28"/>
                <w:szCs w:val="28"/>
              </w:rPr>
              <w:t>5 936.0</w:t>
            </w:r>
          </w:p>
        </w:tc>
        <w:tc>
          <w:tcPr>
            <w:tcW w:w="1275"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4 557.2</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4 530.9</w:t>
            </w:r>
          </w:p>
        </w:tc>
      </w:tr>
      <w:tr w:rsidR="00BD47F9" w:rsidRPr="00BD47F9" w:rsidTr="00BD47F9">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BD47F9" w:rsidRPr="00BD47F9" w:rsidRDefault="00BD47F9" w:rsidP="00BD47F9">
            <w:pPr>
              <w:rPr>
                <w:bCs/>
                <w:color w:val="000000"/>
                <w:sz w:val="28"/>
                <w:szCs w:val="28"/>
              </w:rPr>
            </w:pPr>
            <w:r w:rsidRPr="00BD47F9">
              <w:rPr>
                <w:bCs/>
                <w:color w:val="000000"/>
                <w:sz w:val="28"/>
                <w:szCs w:val="28"/>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8910000190</w:t>
            </w:r>
          </w:p>
        </w:tc>
        <w:tc>
          <w:tcPr>
            <w:tcW w:w="709"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04</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bCs/>
                <w:color w:val="000000"/>
                <w:sz w:val="28"/>
                <w:szCs w:val="28"/>
              </w:rPr>
            </w:pPr>
            <w:r w:rsidRPr="00BD47F9">
              <w:rPr>
                <w:bCs/>
                <w:color w:val="000000"/>
                <w:sz w:val="28"/>
                <w:szCs w:val="28"/>
              </w:rPr>
              <w:t>717.0</w:t>
            </w:r>
          </w:p>
        </w:tc>
        <w:tc>
          <w:tcPr>
            <w:tcW w:w="1275"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748.3</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782.5</w:t>
            </w:r>
          </w:p>
        </w:tc>
      </w:tr>
      <w:tr w:rsidR="00BD47F9" w:rsidRPr="00BD47F9" w:rsidTr="00BD47F9">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BD47F9" w:rsidRPr="00BD47F9" w:rsidRDefault="00BD47F9" w:rsidP="00BD47F9">
            <w:pPr>
              <w:rPr>
                <w:bCs/>
                <w:color w:val="000000"/>
                <w:sz w:val="28"/>
                <w:szCs w:val="28"/>
              </w:rPr>
            </w:pPr>
            <w:r w:rsidRPr="00BD47F9">
              <w:rPr>
                <w:bCs/>
                <w:color w:val="000000"/>
                <w:sz w:val="28"/>
                <w:szCs w:val="28"/>
              </w:rPr>
              <w:t>Иные непрограммные мероприятия</w:t>
            </w:r>
          </w:p>
        </w:tc>
        <w:tc>
          <w:tcPr>
            <w:tcW w:w="1984"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8990000000</w:t>
            </w:r>
          </w:p>
        </w:tc>
        <w:tc>
          <w:tcPr>
            <w:tcW w:w="709"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bCs/>
                <w:color w:val="000000"/>
                <w:sz w:val="28"/>
                <w:szCs w:val="28"/>
              </w:rPr>
            </w:pPr>
            <w:r w:rsidRPr="00BD47F9">
              <w:rPr>
                <w:bCs/>
                <w:color w:val="000000"/>
                <w:sz w:val="28"/>
                <w:szCs w:val="28"/>
              </w:rPr>
              <w:t>119.9</w:t>
            </w:r>
          </w:p>
        </w:tc>
        <w:tc>
          <w:tcPr>
            <w:tcW w:w="1275"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123.0</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127.2</w:t>
            </w:r>
          </w:p>
        </w:tc>
      </w:tr>
      <w:tr w:rsidR="00BD47F9" w:rsidRPr="00BD47F9" w:rsidTr="00BD47F9">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BD47F9" w:rsidRPr="00BD47F9" w:rsidRDefault="00BD47F9" w:rsidP="00BD47F9">
            <w:pPr>
              <w:rPr>
                <w:bCs/>
                <w:color w:val="000000"/>
                <w:sz w:val="28"/>
                <w:szCs w:val="28"/>
              </w:rPr>
            </w:pPr>
            <w:r w:rsidRPr="00BD47F9">
              <w:rPr>
                <w:bCs/>
                <w:color w:val="000000"/>
                <w:sz w:val="28"/>
                <w:szCs w:val="28"/>
              </w:rPr>
              <w:t xml:space="preserve">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w:t>
            </w:r>
            <w:r w:rsidRPr="00BD47F9">
              <w:rPr>
                <w:bCs/>
                <w:color w:val="000000"/>
                <w:sz w:val="28"/>
                <w:szCs w:val="28"/>
              </w:rPr>
              <w:lastRenderedPageBreak/>
              <w:t>Администрации Мещеряковского сельского поселения" (Расходы на выплаты персоналу государственных (муниципальных) органов)</w:t>
            </w:r>
          </w:p>
        </w:tc>
        <w:tc>
          <w:tcPr>
            <w:tcW w:w="1984"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lastRenderedPageBreak/>
              <w:t>8990051180</w:t>
            </w:r>
          </w:p>
        </w:tc>
        <w:tc>
          <w:tcPr>
            <w:tcW w:w="709"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120</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02</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03</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bCs/>
                <w:color w:val="000000"/>
                <w:sz w:val="28"/>
                <w:szCs w:val="28"/>
              </w:rPr>
            </w:pPr>
            <w:r w:rsidRPr="00BD47F9">
              <w:rPr>
                <w:bCs/>
                <w:color w:val="000000"/>
                <w:sz w:val="28"/>
                <w:szCs w:val="28"/>
              </w:rPr>
              <w:t>119.7</w:t>
            </w:r>
          </w:p>
        </w:tc>
        <w:tc>
          <w:tcPr>
            <w:tcW w:w="1275"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122.8</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127.0</w:t>
            </w:r>
          </w:p>
        </w:tc>
      </w:tr>
      <w:tr w:rsidR="00BD47F9" w:rsidRPr="00BD47F9" w:rsidTr="00BD47F9">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BD47F9" w:rsidRPr="00BD47F9" w:rsidRDefault="00BD47F9" w:rsidP="00BD47F9">
            <w:pPr>
              <w:rPr>
                <w:bCs/>
                <w:color w:val="000000"/>
                <w:sz w:val="28"/>
                <w:szCs w:val="28"/>
              </w:rPr>
            </w:pPr>
            <w:r w:rsidRPr="00BD47F9">
              <w:rPr>
                <w:bCs/>
                <w:color w:val="000000"/>
                <w:sz w:val="28"/>
                <w:szCs w:val="28"/>
              </w:rPr>
              <w:t>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административных правонарушений (Иные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8990072390</w:t>
            </w:r>
          </w:p>
        </w:tc>
        <w:tc>
          <w:tcPr>
            <w:tcW w:w="709"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04</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bCs/>
                <w:color w:val="000000"/>
                <w:sz w:val="28"/>
                <w:szCs w:val="28"/>
              </w:rPr>
            </w:pPr>
            <w:r w:rsidRPr="00BD47F9">
              <w:rPr>
                <w:bCs/>
                <w:color w:val="000000"/>
                <w:sz w:val="28"/>
                <w:szCs w:val="28"/>
              </w:rPr>
              <w:t>0.2</w:t>
            </w:r>
          </w:p>
        </w:tc>
        <w:tc>
          <w:tcPr>
            <w:tcW w:w="1275"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0.2</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0.2</w:t>
            </w:r>
          </w:p>
        </w:tc>
      </w:tr>
      <w:tr w:rsidR="00BD47F9" w:rsidRPr="00BD47F9" w:rsidTr="00BD47F9">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BD47F9" w:rsidRPr="00BD47F9" w:rsidRDefault="00BD47F9" w:rsidP="00BD47F9">
            <w:pPr>
              <w:rPr>
                <w:bCs/>
                <w:color w:val="000000"/>
                <w:sz w:val="28"/>
                <w:szCs w:val="28"/>
              </w:rPr>
            </w:pPr>
            <w:r w:rsidRPr="00BD47F9">
              <w:rPr>
                <w:bCs/>
                <w:color w:val="000000"/>
                <w:sz w:val="28"/>
                <w:szCs w:val="28"/>
              </w:rPr>
              <w:t>Непрограммные расходы органов местного самоуправления Мещеряковского сельского поселения</w:t>
            </w:r>
          </w:p>
        </w:tc>
        <w:tc>
          <w:tcPr>
            <w:tcW w:w="1984"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9900000000</w:t>
            </w:r>
          </w:p>
        </w:tc>
        <w:tc>
          <w:tcPr>
            <w:tcW w:w="709"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bCs/>
                <w:color w:val="000000"/>
                <w:sz w:val="28"/>
                <w:szCs w:val="28"/>
              </w:rPr>
            </w:pPr>
            <w:r w:rsidRPr="00BD47F9">
              <w:rPr>
                <w:bCs/>
                <w:color w:val="000000"/>
                <w:sz w:val="28"/>
                <w:szCs w:val="28"/>
              </w:rPr>
              <w:t>5.0</w:t>
            </w:r>
          </w:p>
        </w:tc>
        <w:tc>
          <w:tcPr>
            <w:tcW w:w="1275"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420.0</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418.0</w:t>
            </w:r>
          </w:p>
        </w:tc>
      </w:tr>
      <w:tr w:rsidR="00BD47F9" w:rsidRPr="00BD47F9" w:rsidTr="00BD47F9">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BD47F9" w:rsidRPr="00BD47F9" w:rsidRDefault="00BD47F9" w:rsidP="00BD47F9">
            <w:pPr>
              <w:rPr>
                <w:bCs/>
                <w:color w:val="000000"/>
                <w:sz w:val="28"/>
                <w:szCs w:val="28"/>
              </w:rPr>
            </w:pPr>
            <w:r w:rsidRPr="00BD47F9">
              <w:rPr>
                <w:bCs/>
                <w:color w:val="000000"/>
                <w:sz w:val="28"/>
                <w:szCs w:val="28"/>
              </w:rPr>
              <w:t>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 (Резервные средства)</w:t>
            </w:r>
          </w:p>
        </w:tc>
        <w:tc>
          <w:tcPr>
            <w:tcW w:w="1984"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9910090100</w:t>
            </w:r>
          </w:p>
        </w:tc>
        <w:tc>
          <w:tcPr>
            <w:tcW w:w="709"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870</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11</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bCs/>
                <w:color w:val="000000"/>
                <w:sz w:val="28"/>
                <w:szCs w:val="28"/>
              </w:rPr>
            </w:pPr>
            <w:r w:rsidRPr="00BD47F9">
              <w:rPr>
                <w:bCs/>
                <w:color w:val="000000"/>
                <w:sz w:val="28"/>
                <w:szCs w:val="28"/>
              </w:rPr>
              <w:t>5.0</w:t>
            </w:r>
          </w:p>
        </w:tc>
        <w:tc>
          <w:tcPr>
            <w:tcW w:w="1275"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420.0</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418.0</w:t>
            </w:r>
          </w:p>
        </w:tc>
      </w:tr>
      <w:tr w:rsidR="00BD47F9" w:rsidRPr="00BD47F9" w:rsidTr="00BD47F9">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BD47F9" w:rsidRPr="00BD47F9" w:rsidRDefault="00BD47F9" w:rsidP="00BD47F9">
            <w:pPr>
              <w:rPr>
                <w:bCs/>
                <w:color w:val="000000"/>
                <w:sz w:val="28"/>
                <w:szCs w:val="28"/>
              </w:rPr>
            </w:pPr>
            <w:r w:rsidRPr="00BD47F9">
              <w:rPr>
                <w:bCs/>
                <w:color w:val="000000"/>
                <w:sz w:val="28"/>
                <w:szCs w:val="28"/>
              </w:rPr>
              <w:t>Непрограммные расходы</w:t>
            </w:r>
          </w:p>
        </w:tc>
        <w:tc>
          <w:tcPr>
            <w:tcW w:w="1984"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9990000000</w:t>
            </w:r>
          </w:p>
        </w:tc>
        <w:tc>
          <w:tcPr>
            <w:tcW w:w="709"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bCs/>
                <w:color w:val="000000"/>
                <w:sz w:val="28"/>
                <w:szCs w:val="28"/>
              </w:rPr>
            </w:pPr>
            <w:r w:rsidRPr="00BD47F9">
              <w:rPr>
                <w:bCs/>
                <w:color w:val="000000"/>
                <w:sz w:val="28"/>
                <w:szCs w:val="28"/>
              </w:rPr>
              <w:t>480.0</w:t>
            </w:r>
          </w:p>
        </w:tc>
        <w:tc>
          <w:tcPr>
            <w:tcW w:w="1275"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1 977.3</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1 383.2</w:t>
            </w:r>
          </w:p>
        </w:tc>
      </w:tr>
      <w:tr w:rsidR="00BD47F9" w:rsidRPr="00BD47F9" w:rsidTr="00BD47F9">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BD47F9" w:rsidRPr="00BD47F9" w:rsidRDefault="00BD47F9" w:rsidP="00BD47F9">
            <w:pPr>
              <w:rPr>
                <w:bCs/>
                <w:color w:val="000000"/>
                <w:sz w:val="28"/>
                <w:szCs w:val="28"/>
              </w:rPr>
            </w:pPr>
            <w:r w:rsidRPr="00BD47F9">
              <w:rPr>
                <w:bCs/>
                <w:color w:val="000000"/>
                <w:sz w:val="28"/>
                <w:szCs w:val="28"/>
              </w:rPr>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9990027230</w:t>
            </w:r>
          </w:p>
        </w:tc>
        <w:tc>
          <w:tcPr>
            <w:tcW w:w="709"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04</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12</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bCs/>
                <w:color w:val="000000"/>
                <w:sz w:val="28"/>
                <w:szCs w:val="28"/>
              </w:rPr>
            </w:pPr>
            <w:r w:rsidRPr="00BD47F9">
              <w:rPr>
                <w:bCs/>
                <w:color w:val="000000"/>
                <w:sz w:val="28"/>
                <w:szCs w:val="28"/>
              </w:rPr>
              <w:t>0.0</w:t>
            </w:r>
          </w:p>
        </w:tc>
        <w:tc>
          <w:tcPr>
            <w:tcW w:w="1275"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10.0</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10.0</w:t>
            </w:r>
          </w:p>
        </w:tc>
      </w:tr>
      <w:tr w:rsidR="00BD47F9" w:rsidRPr="00BD47F9" w:rsidTr="00BD47F9">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BD47F9" w:rsidRPr="00BD47F9" w:rsidRDefault="00BD47F9" w:rsidP="00BD47F9">
            <w:pPr>
              <w:rPr>
                <w:bCs/>
                <w:color w:val="000000"/>
                <w:sz w:val="28"/>
                <w:szCs w:val="28"/>
              </w:rPr>
            </w:pPr>
            <w:r w:rsidRPr="00BD47F9">
              <w:rPr>
                <w:bCs/>
                <w:color w:val="000000"/>
                <w:sz w:val="28"/>
                <w:szCs w:val="28"/>
              </w:rPr>
              <w:t>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(Иные межбюджетные трансферты)</w:t>
            </w:r>
          </w:p>
        </w:tc>
        <w:tc>
          <w:tcPr>
            <w:tcW w:w="1984"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9990085010</w:t>
            </w:r>
          </w:p>
        </w:tc>
        <w:tc>
          <w:tcPr>
            <w:tcW w:w="709"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540</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05</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bCs/>
                <w:color w:val="000000"/>
                <w:sz w:val="28"/>
                <w:szCs w:val="28"/>
              </w:rPr>
            </w:pPr>
            <w:r w:rsidRPr="00BD47F9">
              <w:rPr>
                <w:bCs/>
                <w:color w:val="000000"/>
                <w:sz w:val="28"/>
                <w:szCs w:val="28"/>
              </w:rPr>
              <w:t>27.0</w:t>
            </w:r>
          </w:p>
        </w:tc>
        <w:tc>
          <w:tcPr>
            <w:tcW w:w="1275"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0.0</w:t>
            </w:r>
          </w:p>
        </w:tc>
      </w:tr>
      <w:tr w:rsidR="00BD47F9" w:rsidRPr="00BD47F9" w:rsidTr="00BD47F9">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BD47F9" w:rsidRPr="00BD47F9" w:rsidRDefault="00BD47F9" w:rsidP="00BD47F9">
            <w:pPr>
              <w:rPr>
                <w:bCs/>
                <w:color w:val="000000"/>
                <w:sz w:val="28"/>
                <w:szCs w:val="28"/>
              </w:rPr>
            </w:pPr>
            <w:r w:rsidRPr="00BD47F9">
              <w:rPr>
                <w:bCs/>
                <w:color w:val="000000"/>
                <w:sz w:val="28"/>
                <w:szCs w:val="28"/>
              </w:rPr>
              <w:t xml:space="preserve">Условно утвержденные расходы в рамках непрограммных расходов Администрации Мещеряковского сельского поселения (Специальные расходы) </w:t>
            </w:r>
          </w:p>
        </w:tc>
        <w:tc>
          <w:tcPr>
            <w:tcW w:w="1984"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9990090110</w:t>
            </w:r>
          </w:p>
        </w:tc>
        <w:tc>
          <w:tcPr>
            <w:tcW w:w="709"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880</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13</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bCs/>
                <w:color w:val="000000"/>
                <w:sz w:val="28"/>
                <w:szCs w:val="28"/>
              </w:rPr>
            </w:pPr>
            <w:r w:rsidRPr="00BD47F9">
              <w:rPr>
                <w:bCs/>
                <w:color w:val="000000"/>
                <w:sz w:val="28"/>
                <w:szCs w:val="28"/>
              </w:rPr>
              <w:t>0.0</w:t>
            </w:r>
          </w:p>
        </w:tc>
        <w:tc>
          <w:tcPr>
            <w:tcW w:w="1275"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250.6</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473.2</w:t>
            </w:r>
          </w:p>
        </w:tc>
      </w:tr>
      <w:tr w:rsidR="00BD47F9" w:rsidRPr="00BD47F9" w:rsidTr="00BD47F9">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BD47F9" w:rsidRPr="00BD47F9" w:rsidRDefault="00BD47F9" w:rsidP="00BD47F9">
            <w:pPr>
              <w:rPr>
                <w:bCs/>
                <w:color w:val="000000"/>
                <w:sz w:val="28"/>
                <w:szCs w:val="28"/>
              </w:rPr>
            </w:pPr>
            <w:r w:rsidRPr="00BD47F9">
              <w:rPr>
                <w:bCs/>
                <w:color w:val="000000"/>
                <w:sz w:val="28"/>
                <w:szCs w:val="28"/>
              </w:rPr>
              <w:t xml:space="preserve">Реализация направления расходов в рамках непрограммных расходов Администрации Мещеряковского сельского </w:t>
            </w:r>
            <w:r w:rsidRPr="00BD47F9">
              <w:rPr>
                <w:bCs/>
                <w:color w:val="000000"/>
                <w:sz w:val="28"/>
                <w:szCs w:val="28"/>
              </w:rPr>
              <w:lastRenderedPageBreak/>
              <w:t>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lastRenderedPageBreak/>
              <w:t>9990099990</w:t>
            </w:r>
          </w:p>
        </w:tc>
        <w:tc>
          <w:tcPr>
            <w:tcW w:w="709"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13</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bCs/>
                <w:color w:val="000000"/>
                <w:sz w:val="28"/>
                <w:szCs w:val="28"/>
              </w:rPr>
            </w:pPr>
            <w:r w:rsidRPr="00BD47F9">
              <w:rPr>
                <w:bCs/>
                <w:color w:val="000000"/>
                <w:sz w:val="28"/>
                <w:szCs w:val="28"/>
              </w:rPr>
              <w:t>101.9</w:t>
            </w:r>
          </w:p>
        </w:tc>
        <w:tc>
          <w:tcPr>
            <w:tcW w:w="1275"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300.0</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300.0</w:t>
            </w:r>
          </w:p>
        </w:tc>
      </w:tr>
      <w:tr w:rsidR="00BD47F9" w:rsidRPr="00BD47F9" w:rsidTr="00BD47F9">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BD47F9" w:rsidRPr="00BD47F9" w:rsidRDefault="00BD47F9" w:rsidP="00BD47F9">
            <w:pPr>
              <w:rPr>
                <w:bCs/>
                <w:color w:val="000000"/>
                <w:sz w:val="28"/>
                <w:szCs w:val="28"/>
              </w:rPr>
            </w:pPr>
            <w:r w:rsidRPr="00BD47F9">
              <w:rPr>
                <w:bCs/>
                <w:color w:val="000000"/>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9990099990</w:t>
            </w:r>
          </w:p>
        </w:tc>
        <w:tc>
          <w:tcPr>
            <w:tcW w:w="709" w:type="dxa"/>
            <w:tcBorders>
              <w:top w:val="single" w:sz="4" w:space="0" w:color="auto"/>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05</w:t>
            </w:r>
          </w:p>
        </w:tc>
        <w:tc>
          <w:tcPr>
            <w:tcW w:w="567" w:type="dxa"/>
            <w:tcBorders>
              <w:top w:val="single" w:sz="4" w:space="0" w:color="auto"/>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03</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bCs/>
                <w:color w:val="000000"/>
                <w:sz w:val="28"/>
                <w:szCs w:val="28"/>
              </w:rPr>
            </w:pPr>
            <w:r w:rsidRPr="00BD47F9">
              <w:rPr>
                <w:bCs/>
                <w:color w:val="000000"/>
                <w:sz w:val="28"/>
                <w:szCs w:val="28"/>
              </w:rPr>
              <w:t>130.0</w:t>
            </w:r>
          </w:p>
        </w:tc>
        <w:tc>
          <w:tcPr>
            <w:tcW w:w="1275"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0.0</w:t>
            </w:r>
          </w:p>
        </w:tc>
      </w:tr>
      <w:tr w:rsidR="00BD47F9" w:rsidRPr="00BD47F9" w:rsidTr="00BD47F9">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BD47F9" w:rsidRPr="00BD47F9" w:rsidRDefault="00BD47F9" w:rsidP="00BD47F9">
            <w:pPr>
              <w:rPr>
                <w:bCs/>
                <w:color w:val="000000"/>
                <w:sz w:val="28"/>
                <w:szCs w:val="28"/>
              </w:rPr>
            </w:pPr>
            <w:r w:rsidRPr="00BD47F9">
              <w:rPr>
                <w:bCs/>
                <w:color w:val="000000"/>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9990099990</w:t>
            </w:r>
          </w:p>
        </w:tc>
        <w:tc>
          <w:tcPr>
            <w:tcW w:w="709"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08</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01</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bCs/>
                <w:color w:val="000000"/>
                <w:sz w:val="28"/>
                <w:szCs w:val="28"/>
              </w:rPr>
            </w:pPr>
            <w:r w:rsidRPr="00BD47F9">
              <w:rPr>
                <w:bCs/>
                <w:color w:val="000000"/>
                <w:sz w:val="28"/>
                <w:szCs w:val="28"/>
              </w:rPr>
              <w:t>172.0</w:t>
            </w:r>
          </w:p>
        </w:tc>
        <w:tc>
          <w:tcPr>
            <w:tcW w:w="1275"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1 366.7</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550.0</w:t>
            </w:r>
          </w:p>
        </w:tc>
      </w:tr>
      <w:tr w:rsidR="00BD47F9" w:rsidRPr="00BD47F9" w:rsidTr="00BD47F9">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BD47F9" w:rsidRPr="00BD47F9" w:rsidRDefault="00BD47F9" w:rsidP="00BD47F9">
            <w:pPr>
              <w:rPr>
                <w:bCs/>
                <w:color w:val="000000"/>
                <w:sz w:val="28"/>
                <w:szCs w:val="28"/>
              </w:rPr>
            </w:pPr>
            <w:r w:rsidRPr="00BD47F9">
              <w:rPr>
                <w:bCs/>
                <w:color w:val="000000"/>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(Уплата налогов, сборов и иных платежей)</w:t>
            </w:r>
          </w:p>
        </w:tc>
        <w:tc>
          <w:tcPr>
            <w:tcW w:w="1984"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9990099990</w:t>
            </w:r>
          </w:p>
        </w:tc>
        <w:tc>
          <w:tcPr>
            <w:tcW w:w="709"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850</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13</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bCs/>
                <w:color w:val="000000"/>
                <w:sz w:val="28"/>
                <w:szCs w:val="28"/>
              </w:rPr>
            </w:pPr>
            <w:r w:rsidRPr="00BD47F9">
              <w:rPr>
                <w:bCs/>
                <w:color w:val="000000"/>
                <w:sz w:val="28"/>
                <w:szCs w:val="28"/>
              </w:rPr>
              <w:t>49.1</w:t>
            </w:r>
          </w:p>
        </w:tc>
        <w:tc>
          <w:tcPr>
            <w:tcW w:w="1275"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50.0</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50.0</w:t>
            </w:r>
          </w:p>
        </w:tc>
      </w:tr>
      <w:tr w:rsidR="00BD47F9" w:rsidRPr="00BD47F9" w:rsidTr="00BD47F9">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BD47F9" w:rsidRPr="00BD47F9" w:rsidRDefault="00BD47F9" w:rsidP="00BD47F9">
            <w:pPr>
              <w:rPr>
                <w:bCs/>
                <w:color w:val="000000"/>
                <w:sz w:val="28"/>
                <w:szCs w:val="28"/>
              </w:rPr>
            </w:pPr>
            <w:r w:rsidRPr="00BD47F9">
              <w:rPr>
                <w:bCs/>
                <w:color w:val="000000"/>
                <w:sz w:val="28"/>
                <w:szCs w:val="28"/>
              </w:rPr>
              <w:t>Всего</w:t>
            </w:r>
          </w:p>
        </w:tc>
        <w:tc>
          <w:tcPr>
            <w:tcW w:w="1984"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BD47F9" w:rsidRPr="00BD47F9" w:rsidRDefault="00BD47F9" w:rsidP="00BD47F9">
            <w:pPr>
              <w:jc w:val="center"/>
              <w:rPr>
                <w:bCs/>
                <w:color w:val="000000"/>
                <w:sz w:val="28"/>
                <w:szCs w:val="28"/>
              </w:rPr>
            </w:pPr>
            <w:r w:rsidRPr="00BD47F9">
              <w:rPr>
                <w:bCs/>
                <w:color w:val="000000"/>
                <w:sz w:val="28"/>
                <w:szCs w:val="2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right"/>
              <w:rPr>
                <w:bCs/>
                <w:color w:val="000000"/>
                <w:sz w:val="28"/>
                <w:szCs w:val="28"/>
              </w:rPr>
            </w:pPr>
            <w:r w:rsidRPr="00BD47F9">
              <w:rPr>
                <w:bCs/>
                <w:color w:val="000000"/>
                <w:sz w:val="28"/>
                <w:szCs w:val="28"/>
              </w:rPr>
              <w:t>17 058.6</w:t>
            </w:r>
          </w:p>
        </w:tc>
        <w:tc>
          <w:tcPr>
            <w:tcW w:w="1275" w:type="dxa"/>
            <w:tcBorders>
              <w:top w:val="nil"/>
              <w:left w:val="single" w:sz="4" w:space="0" w:color="auto"/>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10 143.9</w:t>
            </w:r>
          </w:p>
        </w:tc>
        <w:tc>
          <w:tcPr>
            <w:tcW w:w="1276" w:type="dxa"/>
            <w:tcBorders>
              <w:top w:val="nil"/>
              <w:left w:val="nil"/>
              <w:bottom w:val="single" w:sz="4" w:space="0" w:color="auto"/>
              <w:right w:val="single" w:sz="4" w:space="0" w:color="auto"/>
            </w:tcBorders>
            <w:shd w:val="clear" w:color="auto" w:fill="auto"/>
            <w:vAlign w:val="center"/>
          </w:tcPr>
          <w:p w:rsidR="00BD47F9" w:rsidRPr="00BD47F9" w:rsidRDefault="00BD47F9" w:rsidP="00BD47F9">
            <w:pPr>
              <w:jc w:val="center"/>
              <w:rPr>
                <w:bCs/>
                <w:color w:val="000000"/>
                <w:sz w:val="28"/>
                <w:szCs w:val="28"/>
              </w:rPr>
            </w:pPr>
            <w:r w:rsidRPr="00BD47F9">
              <w:rPr>
                <w:bCs/>
                <w:color w:val="000000"/>
                <w:sz w:val="28"/>
                <w:szCs w:val="28"/>
              </w:rPr>
              <w:t>9 590.1</w:t>
            </w:r>
          </w:p>
        </w:tc>
      </w:tr>
    </w:tbl>
    <w:p w:rsidR="00BD47F9" w:rsidRPr="00BD47F9" w:rsidRDefault="00BD47F9" w:rsidP="00BD47F9">
      <w:pPr>
        <w:rPr>
          <w:sz w:val="28"/>
          <w:szCs w:val="28"/>
        </w:rPr>
      </w:pPr>
    </w:p>
    <w:p w:rsidR="00BD47F9" w:rsidRPr="00BD47F9" w:rsidRDefault="00BD47F9" w:rsidP="00BD47F9">
      <w:pPr>
        <w:jc w:val="right"/>
        <w:rPr>
          <w:sz w:val="28"/>
          <w:szCs w:val="28"/>
        </w:rPr>
      </w:pPr>
      <w:r w:rsidRPr="00BD47F9">
        <w:rPr>
          <w:sz w:val="28"/>
          <w:szCs w:val="28"/>
        </w:rPr>
        <w:t>;</w:t>
      </w:r>
    </w:p>
    <w:p w:rsidR="00BD47F9" w:rsidRPr="00BD47F9" w:rsidRDefault="00BD47F9" w:rsidP="00BD47F9">
      <w:pPr>
        <w:jc w:val="right"/>
        <w:rPr>
          <w:sz w:val="28"/>
          <w:szCs w:val="28"/>
        </w:rPr>
      </w:pPr>
    </w:p>
    <w:p w:rsidR="00BD47F9" w:rsidRPr="00BD47F9" w:rsidRDefault="00BD47F9" w:rsidP="00BD47F9">
      <w:pPr>
        <w:rPr>
          <w:sz w:val="28"/>
          <w:szCs w:val="28"/>
        </w:rPr>
      </w:pPr>
      <w:r w:rsidRPr="00BD47F9">
        <w:rPr>
          <w:sz w:val="28"/>
          <w:szCs w:val="28"/>
        </w:rPr>
        <w:t>9) Приложение 7 изложить в следующей редакции:</w:t>
      </w:r>
    </w:p>
    <w:p w:rsidR="00BD47F9" w:rsidRPr="00BD47F9" w:rsidRDefault="00BD47F9" w:rsidP="00BD47F9">
      <w:pPr>
        <w:jc w:val="right"/>
        <w:rPr>
          <w:sz w:val="28"/>
          <w:szCs w:val="28"/>
        </w:rPr>
      </w:pPr>
      <w:r w:rsidRPr="00BD47F9">
        <w:rPr>
          <w:sz w:val="28"/>
          <w:szCs w:val="28"/>
        </w:rPr>
        <w:tab/>
        <w:t>Приложение 7</w:t>
      </w:r>
    </w:p>
    <w:p w:rsidR="00BD47F9" w:rsidRPr="00BD47F9" w:rsidRDefault="00BD47F9" w:rsidP="00BD47F9">
      <w:pPr>
        <w:jc w:val="right"/>
        <w:rPr>
          <w:sz w:val="28"/>
          <w:szCs w:val="28"/>
        </w:rPr>
      </w:pPr>
      <w:r w:rsidRPr="00BD47F9">
        <w:rPr>
          <w:sz w:val="28"/>
          <w:szCs w:val="28"/>
        </w:rPr>
        <w:t>к решению Собрания депутатов Мещеряковского сельского поселения</w:t>
      </w:r>
    </w:p>
    <w:p w:rsidR="00BD47F9" w:rsidRPr="00BD47F9" w:rsidRDefault="00BD47F9" w:rsidP="00BD47F9">
      <w:pPr>
        <w:jc w:val="right"/>
        <w:rPr>
          <w:sz w:val="28"/>
          <w:szCs w:val="28"/>
        </w:rPr>
      </w:pPr>
      <w:r w:rsidRPr="00BD47F9">
        <w:rPr>
          <w:sz w:val="28"/>
          <w:szCs w:val="28"/>
        </w:rPr>
        <w:t xml:space="preserve">«О бюджете Мещеряковского сельского поселения Верхнедонского района </w:t>
      </w:r>
    </w:p>
    <w:p w:rsidR="00BD47F9" w:rsidRPr="00BD47F9" w:rsidRDefault="00BD47F9" w:rsidP="00BD47F9">
      <w:pPr>
        <w:jc w:val="right"/>
        <w:rPr>
          <w:sz w:val="28"/>
          <w:szCs w:val="28"/>
        </w:rPr>
      </w:pPr>
      <w:r w:rsidRPr="00BD47F9">
        <w:rPr>
          <w:sz w:val="28"/>
          <w:szCs w:val="28"/>
        </w:rPr>
        <w:t>на 2022 год и на плановый период 2023 и 2024 годов»</w:t>
      </w:r>
    </w:p>
    <w:p w:rsidR="00BD47F9" w:rsidRPr="00BD47F9" w:rsidRDefault="00BD47F9" w:rsidP="00BD47F9">
      <w:pPr>
        <w:jc w:val="right"/>
        <w:rPr>
          <w:sz w:val="28"/>
          <w:szCs w:val="28"/>
        </w:rPr>
      </w:pPr>
    </w:p>
    <w:p w:rsidR="00BD47F9" w:rsidRPr="00BD47F9" w:rsidRDefault="00BD47F9" w:rsidP="00BD47F9">
      <w:pPr>
        <w:jc w:val="center"/>
        <w:rPr>
          <w:sz w:val="28"/>
          <w:szCs w:val="28"/>
        </w:rPr>
      </w:pPr>
      <w:r w:rsidRPr="00BD47F9">
        <w:rPr>
          <w:sz w:val="28"/>
          <w:szCs w:val="28"/>
        </w:rPr>
        <w:lastRenderedPageBreak/>
        <w:t xml:space="preserve">Межбюджетные трансферты, </w:t>
      </w:r>
    </w:p>
    <w:p w:rsidR="00BD47F9" w:rsidRPr="00BD47F9" w:rsidRDefault="00BD47F9" w:rsidP="00BD47F9">
      <w:pPr>
        <w:jc w:val="center"/>
        <w:rPr>
          <w:sz w:val="28"/>
          <w:szCs w:val="28"/>
        </w:rPr>
      </w:pPr>
      <w:r w:rsidRPr="00BD47F9">
        <w:rPr>
          <w:sz w:val="28"/>
          <w:szCs w:val="28"/>
        </w:rPr>
        <w:t xml:space="preserve">подлежащие перечислению из бюджета Верхнедонского района бюджету Мещеряковского сельского поселения </w:t>
      </w:r>
    </w:p>
    <w:p w:rsidR="00BD47F9" w:rsidRPr="00BD47F9" w:rsidRDefault="00BD47F9" w:rsidP="00BD47F9">
      <w:pPr>
        <w:jc w:val="center"/>
        <w:rPr>
          <w:sz w:val="28"/>
          <w:szCs w:val="28"/>
        </w:rPr>
      </w:pPr>
      <w:r w:rsidRPr="00BD47F9">
        <w:rPr>
          <w:sz w:val="28"/>
          <w:szCs w:val="28"/>
        </w:rPr>
        <w:t xml:space="preserve">Верхнедонского района и направляемые на финансирование расходов, связанных с передачей части полномочий </w:t>
      </w:r>
    </w:p>
    <w:p w:rsidR="00BD47F9" w:rsidRPr="00BD47F9" w:rsidRDefault="00BD47F9" w:rsidP="00BD47F9">
      <w:pPr>
        <w:jc w:val="center"/>
        <w:rPr>
          <w:sz w:val="28"/>
          <w:szCs w:val="28"/>
        </w:rPr>
      </w:pPr>
      <w:r w:rsidRPr="00BD47F9">
        <w:rPr>
          <w:sz w:val="28"/>
          <w:szCs w:val="28"/>
        </w:rPr>
        <w:t xml:space="preserve">органов местного самоуправления Верхнедонского района, органам местного самоуправления Мещеряковского </w:t>
      </w:r>
    </w:p>
    <w:p w:rsidR="00BD47F9" w:rsidRPr="00BD47F9" w:rsidRDefault="00BD47F9" w:rsidP="00BD47F9">
      <w:pPr>
        <w:jc w:val="right"/>
        <w:rPr>
          <w:sz w:val="28"/>
          <w:szCs w:val="28"/>
        </w:rPr>
      </w:pPr>
      <w:r w:rsidRPr="00BD47F9">
        <w:rPr>
          <w:sz w:val="28"/>
          <w:szCs w:val="28"/>
        </w:rPr>
        <w:t>сельского поселения на 2023 год и на плановый период 2024 и 2025 годов</w:t>
      </w:r>
    </w:p>
    <w:p w:rsidR="00BD47F9" w:rsidRPr="00BD47F9" w:rsidRDefault="00BD47F9" w:rsidP="00BD47F9">
      <w:pPr>
        <w:jc w:val="right"/>
        <w:rPr>
          <w:sz w:val="28"/>
          <w:szCs w:val="28"/>
        </w:rPr>
      </w:pPr>
      <w:r w:rsidRPr="00BD47F9">
        <w:rPr>
          <w:sz w:val="28"/>
          <w:szCs w:val="28"/>
        </w:rPr>
        <w:t xml:space="preserve">                                                                                       </w:t>
      </w:r>
      <w:r w:rsidRPr="00BD47F9">
        <w:rPr>
          <w:sz w:val="28"/>
          <w:szCs w:val="28"/>
        </w:rPr>
        <w:tab/>
        <w:t>(тыс. руб.)</w:t>
      </w:r>
    </w:p>
    <w:tbl>
      <w:tblPr>
        <w:tblpPr w:leftFromText="180" w:rightFromText="180" w:vertAnchor="text" w:horzAnchor="margin" w:tblpXSpec="center" w:tblpY="214"/>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525"/>
        <w:gridCol w:w="1701"/>
        <w:gridCol w:w="1701"/>
        <w:gridCol w:w="1134"/>
        <w:gridCol w:w="1134"/>
        <w:gridCol w:w="1134"/>
        <w:gridCol w:w="1134"/>
        <w:gridCol w:w="1100"/>
        <w:gridCol w:w="1267"/>
        <w:gridCol w:w="9"/>
      </w:tblGrid>
      <w:tr w:rsidR="00BD47F9" w:rsidRPr="00BD47F9" w:rsidTr="00BD47F9">
        <w:trPr>
          <w:gridAfter w:val="1"/>
          <w:wAfter w:w="9" w:type="dxa"/>
          <w:trHeight w:val="1599"/>
        </w:trPr>
        <w:tc>
          <w:tcPr>
            <w:tcW w:w="2552" w:type="dxa"/>
            <w:vMerge w:val="restart"/>
            <w:vAlign w:val="center"/>
          </w:tcPr>
          <w:p w:rsidR="00BD47F9" w:rsidRPr="00BD47F9" w:rsidRDefault="00BD47F9" w:rsidP="00BD47F9">
            <w:pPr>
              <w:jc w:val="right"/>
              <w:rPr>
                <w:sz w:val="28"/>
                <w:szCs w:val="28"/>
              </w:rPr>
            </w:pPr>
            <w:r w:rsidRPr="00BD47F9">
              <w:rPr>
                <w:sz w:val="28"/>
                <w:szCs w:val="28"/>
              </w:rPr>
              <w:t>Наименование</w:t>
            </w:r>
          </w:p>
          <w:p w:rsidR="00BD47F9" w:rsidRPr="00BD47F9" w:rsidRDefault="00BD47F9" w:rsidP="00BD47F9">
            <w:pPr>
              <w:jc w:val="right"/>
              <w:rPr>
                <w:sz w:val="28"/>
                <w:szCs w:val="28"/>
              </w:rPr>
            </w:pPr>
            <w:r w:rsidRPr="00BD47F9">
              <w:rPr>
                <w:sz w:val="28"/>
                <w:szCs w:val="28"/>
              </w:rPr>
              <w:t>муниципального</w:t>
            </w:r>
          </w:p>
          <w:p w:rsidR="00BD47F9" w:rsidRPr="00BD47F9" w:rsidRDefault="00BD47F9" w:rsidP="00BD47F9">
            <w:pPr>
              <w:jc w:val="right"/>
              <w:rPr>
                <w:sz w:val="28"/>
                <w:szCs w:val="28"/>
              </w:rPr>
            </w:pPr>
            <w:r w:rsidRPr="00BD47F9">
              <w:rPr>
                <w:sz w:val="28"/>
                <w:szCs w:val="28"/>
              </w:rPr>
              <w:t>образования</w:t>
            </w:r>
          </w:p>
        </w:tc>
        <w:tc>
          <w:tcPr>
            <w:tcW w:w="4927" w:type="dxa"/>
            <w:gridSpan w:val="3"/>
            <w:tcBorders>
              <w:top w:val="single" w:sz="4" w:space="0" w:color="auto"/>
              <w:left w:val="single" w:sz="4" w:space="0" w:color="auto"/>
              <w:bottom w:val="single" w:sz="4" w:space="0" w:color="auto"/>
              <w:right w:val="single" w:sz="4" w:space="0" w:color="auto"/>
            </w:tcBorders>
          </w:tcPr>
          <w:p w:rsidR="00BD47F9" w:rsidRPr="00BD47F9" w:rsidRDefault="00BD47F9" w:rsidP="00BD47F9">
            <w:pPr>
              <w:jc w:val="right"/>
              <w:rPr>
                <w:sz w:val="28"/>
                <w:szCs w:val="28"/>
              </w:rPr>
            </w:pPr>
            <w:r w:rsidRPr="00BD47F9">
              <w:rPr>
                <w:sz w:val="28"/>
                <w:szCs w:val="28"/>
              </w:rPr>
              <w:t xml:space="preserve">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за сохранностью автомобильных дорог местного значения в границах населенных пунктов поселения, а также осуществления иных полномочий в области использования автомобильных дорог и осуществление дорожной деятельности соответствии с законодательством </w:t>
            </w:r>
          </w:p>
          <w:p w:rsidR="00BD47F9" w:rsidRPr="00BD47F9" w:rsidRDefault="00BD47F9" w:rsidP="00BD47F9">
            <w:pPr>
              <w:jc w:val="right"/>
              <w:rPr>
                <w:sz w:val="28"/>
                <w:szCs w:val="28"/>
              </w:rPr>
            </w:pPr>
            <w:r w:rsidRPr="00BD47F9">
              <w:rPr>
                <w:sz w:val="28"/>
                <w:szCs w:val="28"/>
              </w:rPr>
              <w:t>Российской Федерации</w:t>
            </w:r>
            <w:r w:rsidRPr="00BD47F9">
              <w:rPr>
                <w:sz w:val="28"/>
                <w:szCs w:val="28"/>
              </w:rPr>
              <w:tab/>
            </w:r>
          </w:p>
        </w:tc>
        <w:tc>
          <w:tcPr>
            <w:tcW w:w="3402" w:type="dxa"/>
            <w:gridSpan w:val="3"/>
            <w:tcBorders>
              <w:top w:val="single" w:sz="4" w:space="0" w:color="auto"/>
              <w:left w:val="single" w:sz="4" w:space="0" w:color="auto"/>
              <w:bottom w:val="single" w:sz="4" w:space="0" w:color="auto"/>
              <w:right w:val="single" w:sz="4" w:space="0" w:color="auto"/>
            </w:tcBorders>
          </w:tcPr>
          <w:p w:rsidR="00BD47F9" w:rsidRPr="00BD47F9" w:rsidRDefault="00BD47F9" w:rsidP="00BD47F9">
            <w:pPr>
              <w:jc w:val="right"/>
              <w:rPr>
                <w:sz w:val="28"/>
                <w:szCs w:val="28"/>
              </w:rPr>
            </w:pPr>
            <w:r w:rsidRPr="00BD47F9">
              <w:rPr>
                <w:sz w:val="28"/>
                <w:szCs w:val="28"/>
              </w:rPr>
              <w:t xml:space="preserve">На осуществление </w:t>
            </w:r>
          </w:p>
          <w:p w:rsidR="00BD47F9" w:rsidRPr="00BD47F9" w:rsidRDefault="00BD47F9" w:rsidP="00BD47F9">
            <w:pPr>
              <w:jc w:val="right"/>
              <w:rPr>
                <w:sz w:val="28"/>
                <w:szCs w:val="28"/>
              </w:rPr>
            </w:pPr>
            <w:r w:rsidRPr="00BD47F9">
              <w:rPr>
                <w:sz w:val="28"/>
                <w:szCs w:val="28"/>
              </w:rPr>
              <w:t>полномочий по созданию и обустройству контейнерных площадок на территории</w:t>
            </w:r>
          </w:p>
          <w:p w:rsidR="00BD47F9" w:rsidRPr="00BD47F9" w:rsidRDefault="00BD47F9" w:rsidP="00BD47F9">
            <w:pPr>
              <w:jc w:val="right"/>
              <w:rPr>
                <w:sz w:val="28"/>
                <w:szCs w:val="28"/>
              </w:rPr>
            </w:pPr>
            <w:r w:rsidRPr="00BD47F9">
              <w:rPr>
                <w:sz w:val="28"/>
                <w:szCs w:val="28"/>
              </w:rPr>
              <w:t>Мещеряковского сельского поселения Верхнедонского района</w:t>
            </w:r>
          </w:p>
        </w:tc>
        <w:tc>
          <w:tcPr>
            <w:tcW w:w="3501" w:type="dxa"/>
            <w:gridSpan w:val="3"/>
            <w:tcBorders>
              <w:top w:val="single" w:sz="4" w:space="0" w:color="auto"/>
              <w:left w:val="single" w:sz="4" w:space="0" w:color="auto"/>
              <w:bottom w:val="single" w:sz="4" w:space="0" w:color="auto"/>
              <w:right w:val="single" w:sz="4" w:space="0" w:color="auto"/>
            </w:tcBorders>
          </w:tcPr>
          <w:p w:rsidR="00BD47F9" w:rsidRPr="00BD47F9" w:rsidRDefault="00BD47F9" w:rsidP="00BD47F9">
            <w:pPr>
              <w:jc w:val="right"/>
              <w:rPr>
                <w:sz w:val="28"/>
                <w:szCs w:val="28"/>
              </w:rPr>
            </w:pPr>
          </w:p>
          <w:p w:rsidR="00BD47F9" w:rsidRPr="00BD47F9" w:rsidRDefault="00BD47F9" w:rsidP="00BD47F9">
            <w:pPr>
              <w:jc w:val="right"/>
              <w:rPr>
                <w:sz w:val="28"/>
                <w:szCs w:val="28"/>
              </w:rPr>
            </w:pPr>
          </w:p>
          <w:p w:rsidR="00BD47F9" w:rsidRPr="00BD47F9" w:rsidRDefault="00BD47F9" w:rsidP="00BD47F9">
            <w:pPr>
              <w:jc w:val="right"/>
              <w:rPr>
                <w:sz w:val="28"/>
                <w:szCs w:val="28"/>
              </w:rPr>
            </w:pPr>
            <w:r w:rsidRPr="00BD47F9">
              <w:rPr>
                <w:sz w:val="28"/>
                <w:szCs w:val="28"/>
              </w:rPr>
              <w:t>ИТОГО</w:t>
            </w:r>
          </w:p>
        </w:tc>
      </w:tr>
      <w:tr w:rsidR="00BD47F9" w:rsidRPr="00BD47F9" w:rsidTr="00BD47F9">
        <w:trPr>
          <w:trHeight w:val="308"/>
        </w:trPr>
        <w:tc>
          <w:tcPr>
            <w:tcW w:w="2552" w:type="dxa"/>
            <w:vMerge/>
          </w:tcPr>
          <w:p w:rsidR="00BD47F9" w:rsidRPr="00BD47F9" w:rsidRDefault="00BD47F9" w:rsidP="00BD47F9">
            <w:pPr>
              <w:jc w:val="right"/>
              <w:rPr>
                <w:sz w:val="28"/>
                <w:szCs w:val="28"/>
              </w:rPr>
            </w:pPr>
          </w:p>
        </w:tc>
        <w:tc>
          <w:tcPr>
            <w:tcW w:w="1525" w:type="dxa"/>
            <w:tcBorders>
              <w:top w:val="single" w:sz="4" w:space="0" w:color="auto"/>
              <w:left w:val="single" w:sz="4" w:space="0" w:color="auto"/>
              <w:bottom w:val="single" w:sz="4" w:space="0" w:color="auto"/>
              <w:right w:val="single" w:sz="4" w:space="0" w:color="auto"/>
            </w:tcBorders>
          </w:tcPr>
          <w:p w:rsidR="00BD47F9" w:rsidRPr="00BD47F9" w:rsidRDefault="00BD47F9" w:rsidP="00BD47F9">
            <w:pPr>
              <w:jc w:val="right"/>
              <w:rPr>
                <w:sz w:val="28"/>
                <w:szCs w:val="28"/>
              </w:rPr>
            </w:pPr>
            <w:r w:rsidRPr="00BD47F9">
              <w:rPr>
                <w:sz w:val="28"/>
                <w:szCs w:val="28"/>
              </w:rPr>
              <w:t>2023 год</w:t>
            </w:r>
          </w:p>
        </w:tc>
        <w:tc>
          <w:tcPr>
            <w:tcW w:w="1701" w:type="dxa"/>
            <w:tcBorders>
              <w:top w:val="single" w:sz="4" w:space="0" w:color="auto"/>
              <w:left w:val="single" w:sz="4" w:space="0" w:color="auto"/>
              <w:bottom w:val="single" w:sz="4" w:space="0" w:color="auto"/>
              <w:right w:val="single" w:sz="4" w:space="0" w:color="auto"/>
            </w:tcBorders>
          </w:tcPr>
          <w:p w:rsidR="00BD47F9" w:rsidRPr="00BD47F9" w:rsidRDefault="00BD47F9" w:rsidP="00BD47F9">
            <w:pPr>
              <w:jc w:val="right"/>
              <w:rPr>
                <w:sz w:val="28"/>
                <w:szCs w:val="28"/>
              </w:rPr>
            </w:pPr>
            <w:r w:rsidRPr="00BD47F9">
              <w:rPr>
                <w:sz w:val="28"/>
                <w:szCs w:val="28"/>
              </w:rPr>
              <w:t>2024 год</w:t>
            </w:r>
          </w:p>
        </w:tc>
        <w:tc>
          <w:tcPr>
            <w:tcW w:w="1701" w:type="dxa"/>
            <w:tcBorders>
              <w:top w:val="single" w:sz="4" w:space="0" w:color="auto"/>
              <w:left w:val="single" w:sz="4" w:space="0" w:color="auto"/>
              <w:bottom w:val="single" w:sz="4" w:space="0" w:color="auto"/>
              <w:right w:val="single" w:sz="4" w:space="0" w:color="auto"/>
            </w:tcBorders>
          </w:tcPr>
          <w:p w:rsidR="00BD47F9" w:rsidRPr="00BD47F9" w:rsidRDefault="00BD47F9" w:rsidP="00BD47F9">
            <w:pPr>
              <w:jc w:val="right"/>
              <w:rPr>
                <w:sz w:val="28"/>
                <w:szCs w:val="28"/>
              </w:rPr>
            </w:pPr>
            <w:r w:rsidRPr="00BD47F9">
              <w:rPr>
                <w:sz w:val="28"/>
                <w:szCs w:val="28"/>
              </w:rPr>
              <w:t>2025 год</w:t>
            </w:r>
          </w:p>
        </w:tc>
        <w:tc>
          <w:tcPr>
            <w:tcW w:w="1134" w:type="dxa"/>
            <w:tcBorders>
              <w:top w:val="single" w:sz="4" w:space="0" w:color="auto"/>
              <w:left w:val="single" w:sz="4" w:space="0" w:color="auto"/>
              <w:bottom w:val="single" w:sz="4" w:space="0" w:color="auto"/>
              <w:right w:val="single" w:sz="4" w:space="0" w:color="auto"/>
            </w:tcBorders>
          </w:tcPr>
          <w:p w:rsidR="00BD47F9" w:rsidRPr="00BD47F9" w:rsidRDefault="00BD47F9" w:rsidP="00BD47F9">
            <w:pPr>
              <w:jc w:val="right"/>
              <w:rPr>
                <w:sz w:val="28"/>
                <w:szCs w:val="28"/>
              </w:rPr>
            </w:pPr>
            <w:r w:rsidRPr="00BD47F9">
              <w:rPr>
                <w:sz w:val="28"/>
                <w:szCs w:val="28"/>
              </w:rPr>
              <w:t>2023 год</w:t>
            </w:r>
          </w:p>
        </w:tc>
        <w:tc>
          <w:tcPr>
            <w:tcW w:w="1134" w:type="dxa"/>
            <w:tcBorders>
              <w:top w:val="single" w:sz="4" w:space="0" w:color="auto"/>
              <w:left w:val="single" w:sz="4" w:space="0" w:color="auto"/>
              <w:bottom w:val="single" w:sz="4" w:space="0" w:color="auto"/>
              <w:right w:val="single" w:sz="4" w:space="0" w:color="auto"/>
            </w:tcBorders>
          </w:tcPr>
          <w:p w:rsidR="00BD47F9" w:rsidRPr="00BD47F9" w:rsidRDefault="00BD47F9" w:rsidP="00BD47F9">
            <w:pPr>
              <w:jc w:val="right"/>
              <w:rPr>
                <w:sz w:val="28"/>
                <w:szCs w:val="28"/>
              </w:rPr>
            </w:pPr>
            <w:r w:rsidRPr="00BD47F9">
              <w:rPr>
                <w:sz w:val="28"/>
                <w:szCs w:val="28"/>
              </w:rPr>
              <w:t>2024 год</w:t>
            </w:r>
          </w:p>
        </w:tc>
        <w:tc>
          <w:tcPr>
            <w:tcW w:w="1134" w:type="dxa"/>
            <w:tcBorders>
              <w:top w:val="single" w:sz="4" w:space="0" w:color="auto"/>
              <w:left w:val="single" w:sz="4" w:space="0" w:color="auto"/>
              <w:bottom w:val="single" w:sz="4" w:space="0" w:color="auto"/>
              <w:right w:val="single" w:sz="4" w:space="0" w:color="auto"/>
            </w:tcBorders>
          </w:tcPr>
          <w:p w:rsidR="00BD47F9" w:rsidRPr="00BD47F9" w:rsidRDefault="00BD47F9" w:rsidP="00BD47F9">
            <w:pPr>
              <w:jc w:val="right"/>
              <w:rPr>
                <w:sz w:val="28"/>
                <w:szCs w:val="28"/>
              </w:rPr>
            </w:pPr>
            <w:r w:rsidRPr="00BD47F9">
              <w:rPr>
                <w:sz w:val="28"/>
                <w:szCs w:val="28"/>
              </w:rPr>
              <w:t>2025 год</w:t>
            </w:r>
          </w:p>
        </w:tc>
        <w:tc>
          <w:tcPr>
            <w:tcW w:w="1134" w:type="dxa"/>
            <w:tcBorders>
              <w:top w:val="single" w:sz="4" w:space="0" w:color="auto"/>
              <w:left w:val="single" w:sz="4" w:space="0" w:color="auto"/>
              <w:bottom w:val="single" w:sz="4" w:space="0" w:color="auto"/>
              <w:right w:val="single" w:sz="4" w:space="0" w:color="auto"/>
            </w:tcBorders>
          </w:tcPr>
          <w:p w:rsidR="00BD47F9" w:rsidRPr="00BD47F9" w:rsidRDefault="00BD47F9" w:rsidP="00BD47F9">
            <w:pPr>
              <w:jc w:val="right"/>
              <w:rPr>
                <w:sz w:val="28"/>
                <w:szCs w:val="28"/>
              </w:rPr>
            </w:pPr>
            <w:r w:rsidRPr="00BD47F9">
              <w:rPr>
                <w:sz w:val="28"/>
                <w:szCs w:val="28"/>
              </w:rPr>
              <w:t>2023 год</w:t>
            </w:r>
          </w:p>
        </w:tc>
        <w:tc>
          <w:tcPr>
            <w:tcW w:w="1100" w:type="dxa"/>
            <w:tcBorders>
              <w:top w:val="single" w:sz="4" w:space="0" w:color="auto"/>
              <w:left w:val="single" w:sz="4" w:space="0" w:color="auto"/>
              <w:bottom w:val="single" w:sz="4" w:space="0" w:color="auto"/>
              <w:right w:val="single" w:sz="4" w:space="0" w:color="auto"/>
            </w:tcBorders>
          </w:tcPr>
          <w:p w:rsidR="00BD47F9" w:rsidRPr="00BD47F9" w:rsidRDefault="00BD47F9" w:rsidP="00BD47F9">
            <w:pPr>
              <w:jc w:val="right"/>
              <w:rPr>
                <w:sz w:val="28"/>
                <w:szCs w:val="28"/>
              </w:rPr>
            </w:pPr>
            <w:r w:rsidRPr="00BD47F9">
              <w:rPr>
                <w:sz w:val="28"/>
                <w:szCs w:val="28"/>
              </w:rPr>
              <w:t>2024 год</w:t>
            </w:r>
          </w:p>
        </w:tc>
        <w:tc>
          <w:tcPr>
            <w:tcW w:w="1276" w:type="dxa"/>
            <w:gridSpan w:val="2"/>
            <w:tcBorders>
              <w:top w:val="single" w:sz="4" w:space="0" w:color="auto"/>
              <w:left w:val="single" w:sz="4" w:space="0" w:color="auto"/>
              <w:bottom w:val="single" w:sz="4" w:space="0" w:color="auto"/>
              <w:right w:val="single" w:sz="4" w:space="0" w:color="auto"/>
            </w:tcBorders>
          </w:tcPr>
          <w:p w:rsidR="00BD47F9" w:rsidRPr="00BD47F9" w:rsidRDefault="00BD47F9" w:rsidP="00BD47F9">
            <w:pPr>
              <w:jc w:val="right"/>
              <w:rPr>
                <w:sz w:val="28"/>
                <w:szCs w:val="28"/>
              </w:rPr>
            </w:pPr>
            <w:r w:rsidRPr="00BD47F9">
              <w:rPr>
                <w:sz w:val="28"/>
                <w:szCs w:val="28"/>
              </w:rPr>
              <w:t>2025 год</w:t>
            </w:r>
          </w:p>
        </w:tc>
      </w:tr>
      <w:tr w:rsidR="00BD47F9" w:rsidRPr="00BD47F9" w:rsidTr="00BD47F9">
        <w:tc>
          <w:tcPr>
            <w:tcW w:w="2552" w:type="dxa"/>
          </w:tcPr>
          <w:p w:rsidR="00BD47F9" w:rsidRPr="00BD47F9" w:rsidRDefault="00BD47F9" w:rsidP="00BD47F9">
            <w:pPr>
              <w:jc w:val="right"/>
              <w:rPr>
                <w:sz w:val="28"/>
                <w:szCs w:val="28"/>
              </w:rPr>
            </w:pPr>
            <w:r w:rsidRPr="00BD47F9">
              <w:rPr>
                <w:sz w:val="28"/>
                <w:szCs w:val="28"/>
              </w:rPr>
              <w:t>1</w:t>
            </w:r>
          </w:p>
        </w:tc>
        <w:tc>
          <w:tcPr>
            <w:tcW w:w="1525" w:type="dxa"/>
            <w:tcBorders>
              <w:top w:val="single" w:sz="4" w:space="0" w:color="auto"/>
              <w:left w:val="single" w:sz="4" w:space="0" w:color="auto"/>
              <w:bottom w:val="single" w:sz="4" w:space="0" w:color="auto"/>
              <w:right w:val="single" w:sz="4" w:space="0" w:color="auto"/>
            </w:tcBorders>
          </w:tcPr>
          <w:p w:rsidR="00BD47F9" w:rsidRPr="00BD47F9" w:rsidRDefault="00BD47F9" w:rsidP="00BD47F9">
            <w:pPr>
              <w:jc w:val="right"/>
              <w:rPr>
                <w:sz w:val="28"/>
                <w:szCs w:val="28"/>
              </w:rPr>
            </w:pPr>
            <w:r w:rsidRPr="00BD47F9">
              <w:rPr>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BD47F9" w:rsidRPr="00BD47F9" w:rsidRDefault="00BD47F9" w:rsidP="00BD47F9">
            <w:pPr>
              <w:jc w:val="right"/>
              <w:rPr>
                <w:sz w:val="28"/>
                <w:szCs w:val="28"/>
              </w:rPr>
            </w:pPr>
            <w:r w:rsidRPr="00BD47F9">
              <w:rPr>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D47F9" w:rsidRPr="00BD47F9" w:rsidRDefault="00BD47F9" w:rsidP="00BD47F9">
            <w:pPr>
              <w:jc w:val="right"/>
              <w:rPr>
                <w:sz w:val="28"/>
                <w:szCs w:val="28"/>
              </w:rPr>
            </w:pPr>
            <w:r w:rsidRPr="00BD47F9">
              <w:rPr>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BD47F9" w:rsidRPr="00BD47F9" w:rsidRDefault="00BD47F9" w:rsidP="00BD47F9">
            <w:pPr>
              <w:jc w:val="right"/>
              <w:rPr>
                <w:sz w:val="28"/>
                <w:szCs w:val="28"/>
              </w:rPr>
            </w:pPr>
            <w:r w:rsidRPr="00BD47F9">
              <w:rPr>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BD47F9" w:rsidRPr="00BD47F9" w:rsidRDefault="00BD47F9" w:rsidP="00BD47F9">
            <w:pPr>
              <w:jc w:val="right"/>
              <w:rPr>
                <w:sz w:val="28"/>
                <w:szCs w:val="28"/>
              </w:rPr>
            </w:pPr>
            <w:r w:rsidRPr="00BD47F9">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BD47F9" w:rsidRPr="00BD47F9" w:rsidRDefault="00BD47F9" w:rsidP="00BD47F9">
            <w:pPr>
              <w:jc w:val="right"/>
              <w:rPr>
                <w:sz w:val="28"/>
                <w:szCs w:val="28"/>
              </w:rPr>
            </w:pPr>
            <w:r w:rsidRPr="00BD47F9">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BD47F9" w:rsidRPr="00BD47F9" w:rsidRDefault="00BD47F9" w:rsidP="00BD47F9">
            <w:pPr>
              <w:jc w:val="right"/>
              <w:rPr>
                <w:sz w:val="28"/>
                <w:szCs w:val="28"/>
              </w:rPr>
            </w:pPr>
            <w:r w:rsidRPr="00BD47F9">
              <w:rPr>
                <w:sz w:val="28"/>
                <w:szCs w:val="28"/>
              </w:rPr>
              <w:t>4</w:t>
            </w:r>
          </w:p>
        </w:tc>
        <w:tc>
          <w:tcPr>
            <w:tcW w:w="1100" w:type="dxa"/>
            <w:tcBorders>
              <w:top w:val="single" w:sz="4" w:space="0" w:color="auto"/>
              <w:left w:val="single" w:sz="4" w:space="0" w:color="auto"/>
              <w:bottom w:val="single" w:sz="4" w:space="0" w:color="auto"/>
              <w:right w:val="single" w:sz="4" w:space="0" w:color="auto"/>
            </w:tcBorders>
          </w:tcPr>
          <w:p w:rsidR="00BD47F9" w:rsidRPr="00BD47F9" w:rsidRDefault="00BD47F9" w:rsidP="00BD47F9">
            <w:pPr>
              <w:jc w:val="right"/>
              <w:rPr>
                <w:sz w:val="28"/>
                <w:szCs w:val="28"/>
              </w:rPr>
            </w:pPr>
            <w:r w:rsidRPr="00BD47F9">
              <w:rPr>
                <w:sz w:val="28"/>
                <w:szCs w:val="28"/>
              </w:rPr>
              <w:t>5</w:t>
            </w:r>
          </w:p>
        </w:tc>
        <w:tc>
          <w:tcPr>
            <w:tcW w:w="1276" w:type="dxa"/>
            <w:gridSpan w:val="2"/>
            <w:tcBorders>
              <w:top w:val="single" w:sz="4" w:space="0" w:color="auto"/>
              <w:left w:val="single" w:sz="4" w:space="0" w:color="auto"/>
              <w:bottom w:val="single" w:sz="4" w:space="0" w:color="auto"/>
              <w:right w:val="single" w:sz="4" w:space="0" w:color="auto"/>
            </w:tcBorders>
          </w:tcPr>
          <w:p w:rsidR="00BD47F9" w:rsidRPr="00BD47F9" w:rsidRDefault="00BD47F9" w:rsidP="00BD47F9">
            <w:pPr>
              <w:jc w:val="right"/>
              <w:rPr>
                <w:sz w:val="28"/>
                <w:szCs w:val="28"/>
              </w:rPr>
            </w:pPr>
            <w:r w:rsidRPr="00BD47F9">
              <w:rPr>
                <w:sz w:val="28"/>
                <w:szCs w:val="28"/>
              </w:rPr>
              <w:t>2</w:t>
            </w:r>
          </w:p>
        </w:tc>
      </w:tr>
      <w:tr w:rsidR="00BD47F9" w:rsidRPr="00BD47F9" w:rsidTr="00BD47F9">
        <w:tc>
          <w:tcPr>
            <w:tcW w:w="2552" w:type="dxa"/>
          </w:tcPr>
          <w:p w:rsidR="00BD47F9" w:rsidRPr="00BD47F9" w:rsidRDefault="00BD47F9" w:rsidP="00BD47F9">
            <w:pPr>
              <w:jc w:val="right"/>
              <w:rPr>
                <w:sz w:val="28"/>
                <w:szCs w:val="28"/>
              </w:rPr>
            </w:pPr>
            <w:r w:rsidRPr="00BD47F9">
              <w:rPr>
                <w:sz w:val="28"/>
                <w:szCs w:val="28"/>
              </w:rPr>
              <w:lastRenderedPageBreak/>
              <w:t>Мещеряковское с.п.</w:t>
            </w:r>
          </w:p>
        </w:tc>
        <w:tc>
          <w:tcPr>
            <w:tcW w:w="1525" w:type="dxa"/>
            <w:tcBorders>
              <w:top w:val="single" w:sz="4" w:space="0" w:color="auto"/>
              <w:left w:val="single" w:sz="4" w:space="0" w:color="auto"/>
              <w:bottom w:val="single" w:sz="4" w:space="0" w:color="auto"/>
              <w:right w:val="single" w:sz="4" w:space="0" w:color="auto"/>
            </w:tcBorders>
            <w:vAlign w:val="center"/>
          </w:tcPr>
          <w:p w:rsidR="00BD47F9" w:rsidRPr="00BD47F9" w:rsidRDefault="00BD47F9" w:rsidP="00BD47F9">
            <w:pPr>
              <w:jc w:val="center"/>
              <w:rPr>
                <w:sz w:val="28"/>
                <w:szCs w:val="28"/>
              </w:rPr>
            </w:pPr>
            <w:r w:rsidRPr="00BD47F9">
              <w:rPr>
                <w:sz w:val="28"/>
                <w:szCs w:val="28"/>
              </w:rPr>
              <w:t>1913,5</w:t>
            </w:r>
          </w:p>
        </w:tc>
        <w:tc>
          <w:tcPr>
            <w:tcW w:w="1701" w:type="dxa"/>
            <w:tcBorders>
              <w:top w:val="single" w:sz="4" w:space="0" w:color="auto"/>
              <w:left w:val="single" w:sz="4" w:space="0" w:color="auto"/>
              <w:bottom w:val="single" w:sz="4" w:space="0" w:color="auto"/>
              <w:right w:val="single" w:sz="4" w:space="0" w:color="auto"/>
            </w:tcBorders>
            <w:vAlign w:val="center"/>
          </w:tcPr>
          <w:p w:rsidR="00BD47F9" w:rsidRPr="00BD47F9" w:rsidRDefault="00BD47F9" w:rsidP="00BD47F9">
            <w:pPr>
              <w:jc w:val="center"/>
              <w:rPr>
                <w:sz w:val="28"/>
                <w:szCs w:val="28"/>
              </w:rPr>
            </w:pPr>
            <w:r w:rsidRPr="00BD47F9">
              <w:rPr>
                <w:sz w:val="28"/>
                <w:szCs w:val="28"/>
              </w:rPr>
              <w:t>0,0</w:t>
            </w:r>
          </w:p>
        </w:tc>
        <w:tc>
          <w:tcPr>
            <w:tcW w:w="1701" w:type="dxa"/>
            <w:tcBorders>
              <w:top w:val="single" w:sz="4" w:space="0" w:color="auto"/>
              <w:left w:val="single" w:sz="4" w:space="0" w:color="auto"/>
              <w:bottom w:val="single" w:sz="4" w:space="0" w:color="auto"/>
              <w:right w:val="single" w:sz="4" w:space="0" w:color="auto"/>
            </w:tcBorders>
            <w:vAlign w:val="center"/>
          </w:tcPr>
          <w:p w:rsidR="00BD47F9" w:rsidRPr="00BD47F9" w:rsidRDefault="00BD47F9" w:rsidP="00BD47F9">
            <w:pPr>
              <w:jc w:val="center"/>
              <w:rPr>
                <w:sz w:val="28"/>
                <w:szCs w:val="28"/>
              </w:rPr>
            </w:pPr>
            <w:r w:rsidRPr="00BD47F9">
              <w:rPr>
                <w:sz w:val="28"/>
                <w:szCs w:val="28"/>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47F9" w:rsidRPr="00BD47F9" w:rsidRDefault="00BD47F9" w:rsidP="00BD47F9">
            <w:pPr>
              <w:jc w:val="center"/>
              <w:rPr>
                <w:sz w:val="28"/>
                <w:szCs w:val="28"/>
              </w:rPr>
            </w:pPr>
            <w:r w:rsidRPr="00BD47F9">
              <w:rPr>
                <w:sz w:val="28"/>
                <w:szCs w:val="28"/>
              </w:rPr>
              <w:t>114,1</w:t>
            </w:r>
          </w:p>
        </w:tc>
        <w:tc>
          <w:tcPr>
            <w:tcW w:w="1134" w:type="dxa"/>
            <w:tcBorders>
              <w:top w:val="single" w:sz="4" w:space="0" w:color="auto"/>
              <w:left w:val="single" w:sz="4" w:space="0" w:color="auto"/>
              <w:bottom w:val="single" w:sz="4" w:space="0" w:color="auto"/>
              <w:right w:val="single" w:sz="4" w:space="0" w:color="auto"/>
            </w:tcBorders>
            <w:vAlign w:val="center"/>
          </w:tcPr>
          <w:p w:rsidR="00BD47F9" w:rsidRPr="00BD47F9" w:rsidRDefault="00BD47F9" w:rsidP="00BD47F9">
            <w:pPr>
              <w:jc w:val="center"/>
              <w:rPr>
                <w:sz w:val="28"/>
                <w:szCs w:val="28"/>
              </w:rPr>
            </w:pPr>
            <w:r w:rsidRPr="00BD47F9">
              <w:rPr>
                <w:sz w:val="28"/>
                <w:szCs w:val="28"/>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47F9" w:rsidRPr="00BD47F9" w:rsidRDefault="00BD47F9" w:rsidP="00BD47F9">
            <w:pPr>
              <w:jc w:val="center"/>
              <w:rPr>
                <w:sz w:val="28"/>
                <w:szCs w:val="28"/>
              </w:rPr>
            </w:pPr>
            <w:r w:rsidRPr="00BD47F9">
              <w:rPr>
                <w:sz w:val="28"/>
                <w:szCs w:val="28"/>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47F9" w:rsidRPr="00BD47F9" w:rsidRDefault="00BD47F9" w:rsidP="00BD47F9">
            <w:pPr>
              <w:jc w:val="center"/>
              <w:rPr>
                <w:sz w:val="28"/>
                <w:szCs w:val="28"/>
              </w:rPr>
            </w:pPr>
            <w:r w:rsidRPr="00BD47F9">
              <w:rPr>
                <w:sz w:val="28"/>
                <w:szCs w:val="28"/>
              </w:rPr>
              <w:t>2027,6</w:t>
            </w:r>
          </w:p>
        </w:tc>
        <w:tc>
          <w:tcPr>
            <w:tcW w:w="1100" w:type="dxa"/>
            <w:tcBorders>
              <w:top w:val="single" w:sz="4" w:space="0" w:color="auto"/>
              <w:left w:val="single" w:sz="4" w:space="0" w:color="auto"/>
              <w:bottom w:val="single" w:sz="4" w:space="0" w:color="auto"/>
              <w:right w:val="single" w:sz="4" w:space="0" w:color="auto"/>
            </w:tcBorders>
            <w:vAlign w:val="center"/>
          </w:tcPr>
          <w:p w:rsidR="00BD47F9" w:rsidRPr="00BD47F9" w:rsidRDefault="00BD47F9" w:rsidP="00BD47F9">
            <w:pPr>
              <w:jc w:val="center"/>
              <w:rPr>
                <w:sz w:val="28"/>
                <w:szCs w:val="28"/>
              </w:rPr>
            </w:pPr>
            <w:r w:rsidRPr="00BD47F9">
              <w:rPr>
                <w:sz w:val="28"/>
                <w:szCs w:val="28"/>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D47F9" w:rsidRPr="00BD47F9" w:rsidRDefault="00BD47F9" w:rsidP="00BD47F9">
            <w:pPr>
              <w:jc w:val="center"/>
              <w:rPr>
                <w:sz w:val="28"/>
                <w:szCs w:val="28"/>
              </w:rPr>
            </w:pPr>
            <w:r w:rsidRPr="00BD47F9">
              <w:rPr>
                <w:sz w:val="28"/>
                <w:szCs w:val="28"/>
              </w:rPr>
              <w:t>0,0</w:t>
            </w:r>
          </w:p>
        </w:tc>
      </w:tr>
      <w:tr w:rsidR="00BD47F9" w:rsidRPr="00BD47F9" w:rsidTr="00BD47F9">
        <w:trPr>
          <w:trHeight w:val="70"/>
        </w:trPr>
        <w:tc>
          <w:tcPr>
            <w:tcW w:w="2552" w:type="dxa"/>
          </w:tcPr>
          <w:p w:rsidR="00BD47F9" w:rsidRPr="00BD47F9" w:rsidRDefault="00BD47F9" w:rsidP="00BD47F9">
            <w:pPr>
              <w:jc w:val="right"/>
              <w:rPr>
                <w:sz w:val="28"/>
                <w:szCs w:val="28"/>
              </w:rPr>
            </w:pPr>
            <w:r w:rsidRPr="00BD47F9">
              <w:rPr>
                <w:sz w:val="28"/>
                <w:szCs w:val="28"/>
              </w:rPr>
              <w:t>ИТОГО</w:t>
            </w:r>
          </w:p>
        </w:tc>
        <w:tc>
          <w:tcPr>
            <w:tcW w:w="1525" w:type="dxa"/>
            <w:tcBorders>
              <w:top w:val="single" w:sz="4" w:space="0" w:color="auto"/>
              <w:left w:val="single" w:sz="4" w:space="0" w:color="auto"/>
              <w:bottom w:val="single" w:sz="4" w:space="0" w:color="auto"/>
              <w:right w:val="single" w:sz="4" w:space="0" w:color="auto"/>
            </w:tcBorders>
            <w:vAlign w:val="center"/>
          </w:tcPr>
          <w:p w:rsidR="00BD47F9" w:rsidRPr="00BD47F9" w:rsidRDefault="00BD47F9" w:rsidP="00BD47F9">
            <w:pPr>
              <w:jc w:val="center"/>
              <w:rPr>
                <w:sz w:val="28"/>
                <w:szCs w:val="28"/>
              </w:rPr>
            </w:pPr>
            <w:r w:rsidRPr="00BD47F9">
              <w:rPr>
                <w:sz w:val="28"/>
                <w:szCs w:val="28"/>
              </w:rPr>
              <w:t>1913,5</w:t>
            </w:r>
          </w:p>
        </w:tc>
        <w:tc>
          <w:tcPr>
            <w:tcW w:w="1701" w:type="dxa"/>
            <w:tcBorders>
              <w:top w:val="single" w:sz="4" w:space="0" w:color="auto"/>
              <w:left w:val="single" w:sz="4" w:space="0" w:color="auto"/>
              <w:bottom w:val="single" w:sz="4" w:space="0" w:color="auto"/>
              <w:right w:val="single" w:sz="4" w:space="0" w:color="auto"/>
            </w:tcBorders>
            <w:vAlign w:val="center"/>
          </w:tcPr>
          <w:p w:rsidR="00BD47F9" w:rsidRPr="00BD47F9" w:rsidRDefault="00BD47F9" w:rsidP="00BD47F9">
            <w:pPr>
              <w:jc w:val="center"/>
              <w:rPr>
                <w:sz w:val="28"/>
                <w:szCs w:val="28"/>
              </w:rPr>
            </w:pPr>
            <w:r w:rsidRPr="00BD47F9">
              <w:rPr>
                <w:sz w:val="28"/>
                <w:szCs w:val="28"/>
              </w:rPr>
              <w:t>0,0</w:t>
            </w:r>
          </w:p>
        </w:tc>
        <w:tc>
          <w:tcPr>
            <w:tcW w:w="1701" w:type="dxa"/>
            <w:tcBorders>
              <w:top w:val="single" w:sz="4" w:space="0" w:color="auto"/>
              <w:left w:val="single" w:sz="4" w:space="0" w:color="auto"/>
              <w:bottom w:val="single" w:sz="4" w:space="0" w:color="auto"/>
              <w:right w:val="single" w:sz="4" w:space="0" w:color="auto"/>
            </w:tcBorders>
            <w:vAlign w:val="center"/>
          </w:tcPr>
          <w:p w:rsidR="00BD47F9" w:rsidRPr="00BD47F9" w:rsidRDefault="00BD47F9" w:rsidP="00BD47F9">
            <w:pPr>
              <w:jc w:val="center"/>
              <w:rPr>
                <w:sz w:val="28"/>
                <w:szCs w:val="28"/>
              </w:rPr>
            </w:pPr>
            <w:r w:rsidRPr="00BD47F9">
              <w:rPr>
                <w:sz w:val="28"/>
                <w:szCs w:val="28"/>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47F9" w:rsidRPr="00BD47F9" w:rsidRDefault="00BD47F9" w:rsidP="00BD47F9">
            <w:pPr>
              <w:jc w:val="center"/>
              <w:rPr>
                <w:sz w:val="28"/>
                <w:szCs w:val="28"/>
              </w:rPr>
            </w:pPr>
            <w:r w:rsidRPr="00BD47F9">
              <w:rPr>
                <w:sz w:val="28"/>
                <w:szCs w:val="28"/>
              </w:rPr>
              <w:t>114,1</w:t>
            </w:r>
          </w:p>
        </w:tc>
        <w:tc>
          <w:tcPr>
            <w:tcW w:w="1134" w:type="dxa"/>
            <w:tcBorders>
              <w:top w:val="single" w:sz="4" w:space="0" w:color="auto"/>
              <w:left w:val="single" w:sz="4" w:space="0" w:color="auto"/>
              <w:bottom w:val="single" w:sz="4" w:space="0" w:color="auto"/>
              <w:right w:val="single" w:sz="4" w:space="0" w:color="auto"/>
            </w:tcBorders>
            <w:vAlign w:val="center"/>
          </w:tcPr>
          <w:p w:rsidR="00BD47F9" w:rsidRPr="00BD47F9" w:rsidRDefault="00BD47F9" w:rsidP="00BD47F9">
            <w:pPr>
              <w:jc w:val="center"/>
              <w:rPr>
                <w:sz w:val="28"/>
                <w:szCs w:val="28"/>
              </w:rPr>
            </w:pPr>
            <w:r w:rsidRPr="00BD47F9">
              <w:rPr>
                <w:sz w:val="28"/>
                <w:szCs w:val="28"/>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47F9" w:rsidRPr="00BD47F9" w:rsidRDefault="00BD47F9" w:rsidP="00BD47F9">
            <w:pPr>
              <w:jc w:val="center"/>
              <w:rPr>
                <w:sz w:val="28"/>
                <w:szCs w:val="28"/>
              </w:rPr>
            </w:pPr>
            <w:r w:rsidRPr="00BD47F9">
              <w:rPr>
                <w:sz w:val="28"/>
                <w:szCs w:val="28"/>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47F9" w:rsidRPr="00BD47F9" w:rsidRDefault="00BD47F9" w:rsidP="00BD47F9">
            <w:pPr>
              <w:jc w:val="center"/>
              <w:rPr>
                <w:sz w:val="28"/>
                <w:szCs w:val="28"/>
              </w:rPr>
            </w:pPr>
            <w:r w:rsidRPr="00BD47F9">
              <w:rPr>
                <w:sz w:val="28"/>
                <w:szCs w:val="28"/>
              </w:rPr>
              <w:t>2027,6</w:t>
            </w:r>
          </w:p>
        </w:tc>
        <w:tc>
          <w:tcPr>
            <w:tcW w:w="1100" w:type="dxa"/>
            <w:tcBorders>
              <w:top w:val="single" w:sz="4" w:space="0" w:color="auto"/>
              <w:left w:val="single" w:sz="4" w:space="0" w:color="auto"/>
              <w:bottom w:val="single" w:sz="4" w:space="0" w:color="auto"/>
              <w:right w:val="single" w:sz="4" w:space="0" w:color="auto"/>
            </w:tcBorders>
            <w:vAlign w:val="center"/>
          </w:tcPr>
          <w:p w:rsidR="00BD47F9" w:rsidRPr="00BD47F9" w:rsidRDefault="00BD47F9" w:rsidP="00BD47F9">
            <w:pPr>
              <w:jc w:val="center"/>
              <w:rPr>
                <w:sz w:val="28"/>
                <w:szCs w:val="28"/>
              </w:rPr>
            </w:pPr>
            <w:r w:rsidRPr="00BD47F9">
              <w:rPr>
                <w:sz w:val="28"/>
                <w:szCs w:val="28"/>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D47F9" w:rsidRPr="00BD47F9" w:rsidRDefault="00BD47F9" w:rsidP="00BD47F9">
            <w:pPr>
              <w:jc w:val="center"/>
              <w:rPr>
                <w:sz w:val="28"/>
                <w:szCs w:val="28"/>
              </w:rPr>
            </w:pPr>
            <w:r w:rsidRPr="00BD47F9">
              <w:rPr>
                <w:sz w:val="28"/>
                <w:szCs w:val="28"/>
              </w:rPr>
              <w:t>0,0</w:t>
            </w:r>
          </w:p>
        </w:tc>
      </w:tr>
    </w:tbl>
    <w:p w:rsidR="00BD47F9" w:rsidRPr="00BD47F9" w:rsidRDefault="00BD47F9" w:rsidP="00BD47F9">
      <w:pPr>
        <w:jc w:val="right"/>
        <w:rPr>
          <w:sz w:val="28"/>
          <w:szCs w:val="28"/>
        </w:rPr>
      </w:pPr>
      <w:r w:rsidRPr="00BD47F9">
        <w:rPr>
          <w:sz w:val="28"/>
          <w:szCs w:val="28"/>
        </w:rPr>
        <w:t>;</w:t>
      </w:r>
    </w:p>
    <w:p w:rsidR="00BD47F9" w:rsidRPr="00BD47F9" w:rsidRDefault="00BD47F9" w:rsidP="00BD47F9">
      <w:pPr>
        <w:jc w:val="right"/>
        <w:rPr>
          <w:sz w:val="28"/>
          <w:szCs w:val="28"/>
        </w:rPr>
      </w:pPr>
    </w:p>
    <w:p w:rsidR="00BD47F9" w:rsidRPr="00BD47F9" w:rsidRDefault="00BD47F9" w:rsidP="00BD47F9">
      <w:pPr>
        <w:jc w:val="right"/>
        <w:rPr>
          <w:sz w:val="28"/>
          <w:szCs w:val="28"/>
        </w:rPr>
      </w:pPr>
    </w:p>
    <w:p w:rsidR="00BD47F9" w:rsidRPr="00BD47F9" w:rsidRDefault="00BD47F9" w:rsidP="00BD47F9">
      <w:pPr>
        <w:rPr>
          <w:sz w:val="28"/>
          <w:szCs w:val="28"/>
        </w:rPr>
      </w:pPr>
      <w:r w:rsidRPr="00BD47F9">
        <w:rPr>
          <w:sz w:val="28"/>
          <w:szCs w:val="28"/>
        </w:rPr>
        <w:t xml:space="preserve">  10) Приложение 8 изложить в следующей редакции:</w:t>
      </w:r>
    </w:p>
    <w:p w:rsidR="00BD47F9" w:rsidRPr="00BD47F9" w:rsidRDefault="00BD47F9" w:rsidP="00BD47F9">
      <w:pPr>
        <w:jc w:val="right"/>
        <w:rPr>
          <w:sz w:val="28"/>
          <w:szCs w:val="28"/>
        </w:rPr>
      </w:pPr>
    </w:p>
    <w:tbl>
      <w:tblPr>
        <w:tblW w:w="9764" w:type="dxa"/>
        <w:tblInd w:w="5070" w:type="dxa"/>
        <w:tblLayout w:type="fixed"/>
        <w:tblLook w:val="0000" w:firstRow="0" w:lastRow="0" w:firstColumn="0" w:lastColumn="0" w:noHBand="0" w:noVBand="0"/>
      </w:tblPr>
      <w:tblGrid>
        <w:gridCol w:w="9764"/>
      </w:tblGrid>
      <w:tr w:rsidR="00BD47F9" w:rsidRPr="00BD47F9" w:rsidTr="00BD47F9">
        <w:trPr>
          <w:trHeight w:val="1753"/>
        </w:trPr>
        <w:tc>
          <w:tcPr>
            <w:tcW w:w="9764" w:type="dxa"/>
          </w:tcPr>
          <w:p w:rsidR="00BD47F9" w:rsidRPr="00BD47F9" w:rsidRDefault="00BD47F9" w:rsidP="00BD47F9">
            <w:pPr>
              <w:jc w:val="right"/>
              <w:rPr>
                <w:sz w:val="28"/>
                <w:szCs w:val="28"/>
              </w:rPr>
            </w:pPr>
          </w:p>
          <w:p w:rsidR="00BD47F9" w:rsidRPr="00BD47F9" w:rsidRDefault="00BD47F9" w:rsidP="00BD47F9">
            <w:pPr>
              <w:jc w:val="right"/>
              <w:rPr>
                <w:sz w:val="28"/>
                <w:szCs w:val="28"/>
              </w:rPr>
            </w:pPr>
            <w:r w:rsidRPr="00BD47F9">
              <w:rPr>
                <w:sz w:val="28"/>
                <w:szCs w:val="28"/>
              </w:rPr>
              <w:t>Приложение 8</w:t>
            </w:r>
          </w:p>
          <w:p w:rsidR="00BD47F9" w:rsidRPr="00BD47F9" w:rsidRDefault="00BD47F9" w:rsidP="00BD47F9">
            <w:pPr>
              <w:jc w:val="right"/>
              <w:rPr>
                <w:sz w:val="28"/>
                <w:szCs w:val="28"/>
              </w:rPr>
            </w:pPr>
            <w:r w:rsidRPr="00BD47F9">
              <w:rPr>
                <w:sz w:val="28"/>
                <w:szCs w:val="28"/>
              </w:rPr>
              <w:t>к решению Собрания депутатов Мещеряковского сельского поселения</w:t>
            </w:r>
          </w:p>
          <w:p w:rsidR="00BD47F9" w:rsidRPr="00BD47F9" w:rsidRDefault="00BD47F9" w:rsidP="00BD47F9">
            <w:pPr>
              <w:jc w:val="right"/>
              <w:rPr>
                <w:sz w:val="28"/>
                <w:szCs w:val="28"/>
              </w:rPr>
            </w:pPr>
            <w:r w:rsidRPr="00BD47F9">
              <w:rPr>
                <w:sz w:val="28"/>
                <w:szCs w:val="28"/>
              </w:rPr>
              <w:t>«О бюджете Мещеряковского сельского поселения Верхнедонского района</w:t>
            </w:r>
          </w:p>
          <w:p w:rsidR="00BD47F9" w:rsidRPr="00BD47F9" w:rsidRDefault="00BD47F9" w:rsidP="00BD47F9">
            <w:pPr>
              <w:jc w:val="right"/>
              <w:rPr>
                <w:sz w:val="28"/>
                <w:szCs w:val="28"/>
              </w:rPr>
            </w:pPr>
            <w:r w:rsidRPr="00BD47F9">
              <w:rPr>
                <w:sz w:val="28"/>
                <w:szCs w:val="28"/>
              </w:rPr>
              <w:t>на 2023 год и на плановый период 2024 и 2025 годов»</w:t>
            </w:r>
          </w:p>
        </w:tc>
      </w:tr>
    </w:tbl>
    <w:p w:rsidR="00BD47F9" w:rsidRPr="00BD47F9" w:rsidRDefault="00BD47F9" w:rsidP="00BD47F9">
      <w:pPr>
        <w:jc w:val="right"/>
        <w:rPr>
          <w:sz w:val="28"/>
          <w:szCs w:val="28"/>
        </w:rPr>
      </w:pPr>
    </w:p>
    <w:p w:rsidR="00BD47F9" w:rsidRPr="00BD47F9" w:rsidRDefault="00BD47F9" w:rsidP="00BD47F9">
      <w:pPr>
        <w:jc w:val="right"/>
        <w:rPr>
          <w:sz w:val="28"/>
          <w:szCs w:val="28"/>
        </w:rPr>
      </w:pPr>
    </w:p>
    <w:p w:rsidR="00BD47F9" w:rsidRPr="00BD47F9" w:rsidRDefault="00BD47F9" w:rsidP="00BD47F9">
      <w:pPr>
        <w:jc w:val="right"/>
        <w:rPr>
          <w:bCs/>
          <w:sz w:val="28"/>
          <w:szCs w:val="28"/>
        </w:rPr>
      </w:pPr>
      <w:r w:rsidRPr="00BD47F9">
        <w:rPr>
          <w:bCs/>
          <w:sz w:val="28"/>
          <w:szCs w:val="28"/>
        </w:rPr>
        <w:t>Межбюджетные трансферты, передаваемые бюджетам муниципальных районов из бюджета Мещеряковского сельского поселения Верхнедонского района на осуществление части полномочий по решению вопросов местного значения в соответствии с заключенными соглашениями на 2023 год и на плановый период 2024 и 2025 годов</w:t>
      </w:r>
    </w:p>
    <w:tbl>
      <w:tblPr>
        <w:tblpPr w:leftFromText="180" w:rightFromText="180" w:bottomFromText="200" w:vertAnchor="text"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4"/>
        <w:gridCol w:w="1342"/>
        <w:gridCol w:w="1275"/>
        <w:gridCol w:w="1134"/>
        <w:gridCol w:w="1560"/>
        <w:gridCol w:w="1275"/>
        <w:gridCol w:w="1560"/>
        <w:gridCol w:w="1984"/>
        <w:gridCol w:w="1418"/>
        <w:gridCol w:w="1275"/>
      </w:tblGrid>
      <w:tr w:rsidR="00BD47F9" w:rsidRPr="00BD47F9" w:rsidTr="00BD47F9">
        <w:trPr>
          <w:trHeight w:val="257"/>
        </w:trPr>
        <w:tc>
          <w:tcPr>
            <w:tcW w:w="2594" w:type="dxa"/>
            <w:vMerge w:val="restart"/>
            <w:tcBorders>
              <w:top w:val="single" w:sz="4" w:space="0" w:color="auto"/>
              <w:left w:val="single" w:sz="4" w:space="0" w:color="auto"/>
              <w:bottom w:val="single" w:sz="4" w:space="0" w:color="auto"/>
              <w:right w:val="single" w:sz="4" w:space="0" w:color="auto"/>
            </w:tcBorders>
            <w:hideMark/>
          </w:tcPr>
          <w:p w:rsidR="00BD47F9" w:rsidRPr="00BD47F9" w:rsidRDefault="00BD47F9" w:rsidP="00BD47F9">
            <w:pPr>
              <w:jc w:val="right"/>
              <w:rPr>
                <w:sz w:val="28"/>
                <w:szCs w:val="28"/>
              </w:rPr>
            </w:pPr>
            <w:r w:rsidRPr="00BD47F9">
              <w:rPr>
                <w:sz w:val="28"/>
                <w:szCs w:val="28"/>
              </w:rPr>
              <w:t>Наименование муниципального образования</w:t>
            </w:r>
          </w:p>
        </w:tc>
        <w:tc>
          <w:tcPr>
            <w:tcW w:w="3751" w:type="dxa"/>
            <w:gridSpan w:val="3"/>
            <w:vMerge w:val="restart"/>
            <w:tcBorders>
              <w:top w:val="single" w:sz="4" w:space="0" w:color="auto"/>
              <w:left w:val="single" w:sz="4" w:space="0" w:color="auto"/>
              <w:bottom w:val="single" w:sz="4" w:space="0" w:color="auto"/>
              <w:right w:val="single" w:sz="4" w:space="0" w:color="auto"/>
            </w:tcBorders>
            <w:hideMark/>
          </w:tcPr>
          <w:p w:rsidR="00BD47F9" w:rsidRPr="00BD47F9" w:rsidRDefault="00BD47F9" w:rsidP="00BD47F9">
            <w:pPr>
              <w:jc w:val="right"/>
              <w:rPr>
                <w:sz w:val="28"/>
                <w:szCs w:val="28"/>
              </w:rPr>
            </w:pPr>
            <w:r w:rsidRPr="00BD47F9">
              <w:rPr>
                <w:sz w:val="28"/>
                <w:szCs w:val="28"/>
              </w:rPr>
              <w:t>Всего</w:t>
            </w:r>
          </w:p>
        </w:tc>
        <w:tc>
          <w:tcPr>
            <w:tcW w:w="9072" w:type="dxa"/>
            <w:gridSpan w:val="6"/>
            <w:tcBorders>
              <w:top w:val="single" w:sz="4" w:space="0" w:color="auto"/>
              <w:left w:val="single" w:sz="4" w:space="0" w:color="auto"/>
              <w:bottom w:val="single" w:sz="4" w:space="0" w:color="auto"/>
              <w:right w:val="single" w:sz="4" w:space="0" w:color="auto"/>
            </w:tcBorders>
          </w:tcPr>
          <w:p w:rsidR="00BD47F9" w:rsidRPr="00BD47F9" w:rsidRDefault="00BD47F9" w:rsidP="00BD47F9">
            <w:pPr>
              <w:jc w:val="right"/>
              <w:rPr>
                <w:sz w:val="28"/>
                <w:szCs w:val="28"/>
              </w:rPr>
            </w:pPr>
          </w:p>
        </w:tc>
      </w:tr>
      <w:tr w:rsidR="00BD47F9" w:rsidRPr="00BD47F9" w:rsidTr="00BD47F9">
        <w:tc>
          <w:tcPr>
            <w:tcW w:w="2594" w:type="dxa"/>
            <w:vMerge/>
            <w:tcBorders>
              <w:top w:val="single" w:sz="4" w:space="0" w:color="auto"/>
              <w:left w:val="single" w:sz="4" w:space="0" w:color="auto"/>
              <w:bottom w:val="single" w:sz="4" w:space="0" w:color="auto"/>
              <w:right w:val="single" w:sz="4" w:space="0" w:color="auto"/>
            </w:tcBorders>
            <w:vAlign w:val="center"/>
            <w:hideMark/>
          </w:tcPr>
          <w:p w:rsidR="00BD47F9" w:rsidRPr="00BD47F9" w:rsidRDefault="00BD47F9" w:rsidP="00BD47F9">
            <w:pPr>
              <w:jc w:val="right"/>
              <w:rPr>
                <w:sz w:val="28"/>
                <w:szCs w:val="28"/>
              </w:rPr>
            </w:pPr>
          </w:p>
        </w:tc>
        <w:tc>
          <w:tcPr>
            <w:tcW w:w="3751" w:type="dxa"/>
            <w:gridSpan w:val="3"/>
            <w:vMerge/>
            <w:tcBorders>
              <w:top w:val="single" w:sz="4" w:space="0" w:color="auto"/>
              <w:left w:val="single" w:sz="4" w:space="0" w:color="auto"/>
              <w:bottom w:val="single" w:sz="4" w:space="0" w:color="auto"/>
              <w:right w:val="single" w:sz="4" w:space="0" w:color="auto"/>
            </w:tcBorders>
            <w:vAlign w:val="center"/>
            <w:hideMark/>
          </w:tcPr>
          <w:p w:rsidR="00BD47F9" w:rsidRPr="00BD47F9" w:rsidRDefault="00BD47F9" w:rsidP="00BD47F9">
            <w:pPr>
              <w:jc w:val="right"/>
              <w:rPr>
                <w:sz w:val="28"/>
                <w:szCs w:val="28"/>
              </w:rPr>
            </w:pPr>
          </w:p>
        </w:tc>
        <w:tc>
          <w:tcPr>
            <w:tcW w:w="4395" w:type="dxa"/>
            <w:gridSpan w:val="3"/>
            <w:tcBorders>
              <w:top w:val="single" w:sz="4" w:space="0" w:color="auto"/>
              <w:left w:val="single" w:sz="4" w:space="0" w:color="auto"/>
              <w:bottom w:val="single" w:sz="4" w:space="0" w:color="auto"/>
              <w:right w:val="single" w:sz="4" w:space="0" w:color="auto"/>
            </w:tcBorders>
            <w:hideMark/>
          </w:tcPr>
          <w:p w:rsidR="00BD47F9" w:rsidRPr="00BD47F9" w:rsidRDefault="00BD47F9" w:rsidP="00BD47F9">
            <w:pPr>
              <w:jc w:val="right"/>
              <w:rPr>
                <w:sz w:val="28"/>
                <w:szCs w:val="28"/>
              </w:rPr>
            </w:pPr>
            <w:r w:rsidRPr="00BD47F9">
              <w:rPr>
                <w:sz w:val="28"/>
                <w:szCs w:val="28"/>
              </w:rPr>
              <w:t>Расходы на осуществление полномочий на создание условий для организации досуга и обеспечения жителей поселения услугами организаций культуры</w:t>
            </w:r>
          </w:p>
        </w:tc>
        <w:tc>
          <w:tcPr>
            <w:tcW w:w="4677" w:type="dxa"/>
            <w:gridSpan w:val="3"/>
            <w:tcBorders>
              <w:top w:val="single" w:sz="4" w:space="0" w:color="auto"/>
              <w:left w:val="single" w:sz="4" w:space="0" w:color="auto"/>
              <w:bottom w:val="single" w:sz="4" w:space="0" w:color="auto"/>
              <w:right w:val="single" w:sz="4" w:space="0" w:color="auto"/>
            </w:tcBorders>
          </w:tcPr>
          <w:p w:rsidR="00BD47F9" w:rsidRPr="00BD47F9" w:rsidRDefault="00BD47F9" w:rsidP="00BD47F9">
            <w:pPr>
              <w:jc w:val="right"/>
              <w:rPr>
                <w:sz w:val="28"/>
                <w:szCs w:val="28"/>
              </w:rPr>
            </w:pPr>
            <w:r w:rsidRPr="00BD47F9">
              <w:rPr>
                <w:sz w:val="28"/>
                <w:szCs w:val="28"/>
              </w:rPr>
              <w:t>Расходы на осуществление полномочий по благоустройству территории поселения в части реализации инициативных проектов</w:t>
            </w:r>
          </w:p>
        </w:tc>
      </w:tr>
      <w:tr w:rsidR="00BD47F9" w:rsidRPr="00BD47F9" w:rsidTr="00BD47F9">
        <w:trPr>
          <w:trHeight w:val="560"/>
        </w:trPr>
        <w:tc>
          <w:tcPr>
            <w:tcW w:w="2594" w:type="dxa"/>
            <w:vMerge/>
            <w:tcBorders>
              <w:top w:val="single" w:sz="4" w:space="0" w:color="auto"/>
              <w:left w:val="single" w:sz="4" w:space="0" w:color="auto"/>
              <w:bottom w:val="single" w:sz="4" w:space="0" w:color="auto"/>
              <w:right w:val="single" w:sz="4" w:space="0" w:color="auto"/>
            </w:tcBorders>
            <w:vAlign w:val="center"/>
            <w:hideMark/>
          </w:tcPr>
          <w:p w:rsidR="00BD47F9" w:rsidRPr="00BD47F9" w:rsidRDefault="00BD47F9" w:rsidP="00BD47F9">
            <w:pPr>
              <w:jc w:val="right"/>
              <w:rPr>
                <w:sz w:val="28"/>
                <w:szCs w:val="28"/>
              </w:rPr>
            </w:pPr>
          </w:p>
        </w:tc>
        <w:tc>
          <w:tcPr>
            <w:tcW w:w="1342" w:type="dxa"/>
            <w:tcBorders>
              <w:top w:val="single" w:sz="4" w:space="0" w:color="auto"/>
              <w:left w:val="single" w:sz="4" w:space="0" w:color="auto"/>
              <w:bottom w:val="single" w:sz="4" w:space="0" w:color="auto"/>
              <w:right w:val="single" w:sz="4" w:space="0" w:color="auto"/>
            </w:tcBorders>
            <w:hideMark/>
          </w:tcPr>
          <w:p w:rsidR="00BD47F9" w:rsidRPr="00BD47F9" w:rsidRDefault="00BD47F9" w:rsidP="00BD47F9">
            <w:pPr>
              <w:jc w:val="right"/>
              <w:rPr>
                <w:sz w:val="28"/>
                <w:szCs w:val="28"/>
              </w:rPr>
            </w:pPr>
            <w:r w:rsidRPr="00BD47F9">
              <w:rPr>
                <w:sz w:val="28"/>
                <w:szCs w:val="28"/>
              </w:rPr>
              <w:t>2023 год</w:t>
            </w:r>
          </w:p>
        </w:tc>
        <w:tc>
          <w:tcPr>
            <w:tcW w:w="1275" w:type="dxa"/>
            <w:tcBorders>
              <w:top w:val="single" w:sz="4" w:space="0" w:color="auto"/>
              <w:left w:val="single" w:sz="4" w:space="0" w:color="auto"/>
              <w:bottom w:val="single" w:sz="4" w:space="0" w:color="auto"/>
              <w:right w:val="single" w:sz="4" w:space="0" w:color="auto"/>
            </w:tcBorders>
            <w:hideMark/>
          </w:tcPr>
          <w:p w:rsidR="00BD47F9" w:rsidRPr="00BD47F9" w:rsidRDefault="00BD47F9" w:rsidP="00BD47F9">
            <w:pPr>
              <w:jc w:val="right"/>
              <w:rPr>
                <w:sz w:val="28"/>
                <w:szCs w:val="28"/>
              </w:rPr>
            </w:pPr>
            <w:r w:rsidRPr="00BD47F9">
              <w:rPr>
                <w:sz w:val="28"/>
                <w:szCs w:val="28"/>
              </w:rPr>
              <w:t>2024 год</w:t>
            </w:r>
          </w:p>
        </w:tc>
        <w:tc>
          <w:tcPr>
            <w:tcW w:w="1134" w:type="dxa"/>
            <w:tcBorders>
              <w:top w:val="single" w:sz="4" w:space="0" w:color="auto"/>
              <w:left w:val="single" w:sz="4" w:space="0" w:color="auto"/>
              <w:bottom w:val="single" w:sz="4" w:space="0" w:color="auto"/>
              <w:right w:val="single" w:sz="4" w:space="0" w:color="auto"/>
            </w:tcBorders>
            <w:hideMark/>
          </w:tcPr>
          <w:p w:rsidR="00BD47F9" w:rsidRPr="00BD47F9" w:rsidRDefault="00BD47F9" w:rsidP="00BD47F9">
            <w:pPr>
              <w:jc w:val="right"/>
              <w:rPr>
                <w:sz w:val="28"/>
                <w:szCs w:val="28"/>
              </w:rPr>
            </w:pPr>
            <w:r w:rsidRPr="00BD47F9">
              <w:rPr>
                <w:sz w:val="28"/>
                <w:szCs w:val="28"/>
              </w:rPr>
              <w:t>2025 год</w:t>
            </w:r>
          </w:p>
        </w:tc>
        <w:tc>
          <w:tcPr>
            <w:tcW w:w="1560" w:type="dxa"/>
            <w:tcBorders>
              <w:top w:val="single" w:sz="4" w:space="0" w:color="auto"/>
              <w:left w:val="single" w:sz="4" w:space="0" w:color="auto"/>
              <w:bottom w:val="single" w:sz="4" w:space="0" w:color="auto"/>
              <w:right w:val="single" w:sz="4" w:space="0" w:color="auto"/>
            </w:tcBorders>
            <w:hideMark/>
          </w:tcPr>
          <w:p w:rsidR="00BD47F9" w:rsidRPr="00BD47F9" w:rsidRDefault="00BD47F9" w:rsidP="00BD47F9">
            <w:pPr>
              <w:jc w:val="right"/>
              <w:rPr>
                <w:sz w:val="28"/>
                <w:szCs w:val="28"/>
              </w:rPr>
            </w:pPr>
            <w:r w:rsidRPr="00BD47F9">
              <w:rPr>
                <w:sz w:val="28"/>
                <w:szCs w:val="28"/>
              </w:rPr>
              <w:t>2023 год</w:t>
            </w:r>
          </w:p>
        </w:tc>
        <w:tc>
          <w:tcPr>
            <w:tcW w:w="1275" w:type="dxa"/>
            <w:tcBorders>
              <w:top w:val="single" w:sz="4" w:space="0" w:color="auto"/>
              <w:left w:val="single" w:sz="4" w:space="0" w:color="auto"/>
              <w:bottom w:val="single" w:sz="4" w:space="0" w:color="auto"/>
              <w:right w:val="single" w:sz="4" w:space="0" w:color="auto"/>
            </w:tcBorders>
            <w:hideMark/>
          </w:tcPr>
          <w:p w:rsidR="00BD47F9" w:rsidRPr="00BD47F9" w:rsidRDefault="00BD47F9" w:rsidP="00BD47F9">
            <w:pPr>
              <w:jc w:val="right"/>
              <w:rPr>
                <w:sz w:val="28"/>
                <w:szCs w:val="28"/>
              </w:rPr>
            </w:pPr>
            <w:r w:rsidRPr="00BD47F9">
              <w:rPr>
                <w:sz w:val="28"/>
                <w:szCs w:val="28"/>
              </w:rPr>
              <w:t>2024 год</w:t>
            </w:r>
          </w:p>
        </w:tc>
        <w:tc>
          <w:tcPr>
            <w:tcW w:w="1560" w:type="dxa"/>
            <w:tcBorders>
              <w:top w:val="single" w:sz="4" w:space="0" w:color="auto"/>
              <w:left w:val="single" w:sz="4" w:space="0" w:color="auto"/>
              <w:bottom w:val="single" w:sz="4" w:space="0" w:color="auto"/>
              <w:right w:val="single" w:sz="4" w:space="0" w:color="auto"/>
            </w:tcBorders>
            <w:hideMark/>
          </w:tcPr>
          <w:p w:rsidR="00BD47F9" w:rsidRPr="00BD47F9" w:rsidRDefault="00BD47F9" w:rsidP="00BD47F9">
            <w:pPr>
              <w:jc w:val="right"/>
              <w:rPr>
                <w:sz w:val="28"/>
                <w:szCs w:val="28"/>
              </w:rPr>
            </w:pPr>
            <w:r w:rsidRPr="00BD47F9">
              <w:rPr>
                <w:sz w:val="28"/>
                <w:szCs w:val="28"/>
              </w:rPr>
              <w:t>2025 год</w:t>
            </w:r>
          </w:p>
        </w:tc>
        <w:tc>
          <w:tcPr>
            <w:tcW w:w="1984" w:type="dxa"/>
            <w:tcBorders>
              <w:top w:val="single" w:sz="4" w:space="0" w:color="auto"/>
              <w:left w:val="single" w:sz="4" w:space="0" w:color="auto"/>
              <w:bottom w:val="single" w:sz="4" w:space="0" w:color="auto"/>
              <w:right w:val="single" w:sz="4" w:space="0" w:color="auto"/>
            </w:tcBorders>
          </w:tcPr>
          <w:p w:rsidR="00BD47F9" w:rsidRPr="00BD47F9" w:rsidRDefault="00BD47F9" w:rsidP="00BD47F9">
            <w:pPr>
              <w:jc w:val="right"/>
              <w:rPr>
                <w:sz w:val="28"/>
                <w:szCs w:val="28"/>
              </w:rPr>
            </w:pPr>
            <w:r w:rsidRPr="00BD47F9">
              <w:rPr>
                <w:sz w:val="28"/>
                <w:szCs w:val="28"/>
              </w:rPr>
              <w:t>2023 год</w:t>
            </w:r>
          </w:p>
        </w:tc>
        <w:tc>
          <w:tcPr>
            <w:tcW w:w="1418" w:type="dxa"/>
            <w:tcBorders>
              <w:top w:val="single" w:sz="4" w:space="0" w:color="auto"/>
              <w:left w:val="single" w:sz="4" w:space="0" w:color="auto"/>
              <w:bottom w:val="single" w:sz="4" w:space="0" w:color="auto"/>
              <w:right w:val="single" w:sz="4" w:space="0" w:color="auto"/>
            </w:tcBorders>
          </w:tcPr>
          <w:p w:rsidR="00BD47F9" w:rsidRPr="00BD47F9" w:rsidRDefault="00BD47F9" w:rsidP="00BD47F9">
            <w:pPr>
              <w:jc w:val="right"/>
              <w:rPr>
                <w:sz w:val="28"/>
                <w:szCs w:val="28"/>
              </w:rPr>
            </w:pPr>
            <w:r w:rsidRPr="00BD47F9">
              <w:rPr>
                <w:sz w:val="28"/>
                <w:szCs w:val="28"/>
              </w:rPr>
              <w:t>2024 год</w:t>
            </w:r>
          </w:p>
        </w:tc>
        <w:tc>
          <w:tcPr>
            <w:tcW w:w="1275" w:type="dxa"/>
            <w:tcBorders>
              <w:top w:val="single" w:sz="4" w:space="0" w:color="auto"/>
              <w:left w:val="single" w:sz="4" w:space="0" w:color="auto"/>
              <w:bottom w:val="single" w:sz="4" w:space="0" w:color="auto"/>
              <w:right w:val="single" w:sz="4" w:space="0" w:color="auto"/>
            </w:tcBorders>
          </w:tcPr>
          <w:p w:rsidR="00BD47F9" w:rsidRPr="00BD47F9" w:rsidRDefault="00BD47F9" w:rsidP="00BD47F9">
            <w:pPr>
              <w:jc w:val="right"/>
              <w:rPr>
                <w:sz w:val="28"/>
                <w:szCs w:val="28"/>
              </w:rPr>
            </w:pPr>
            <w:r w:rsidRPr="00BD47F9">
              <w:rPr>
                <w:sz w:val="28"/>
                <w:szCs w:val="28"/>
              </w:rPr>
              <w:t>2025 год</w:t>
            </w:r>
          </w:p>
        </w:tc>
      </w:tr>
      <w:tr w:rsidR="00BD47F9" w:rsidRPr="00BD47F9" w:rsidTr="00BD47F9">
        <w:tc>
          <w:tcPr>
            <w:tcW w:w="2594" w:type="dxa"/>
            <w:tcBorders>
              <w:top w:val="single" w:sz="4" w:space="0" w:color="auto"/>
              <w:left w:val="single" w:sz="4" w:space="0" w:color="auto"/>
              <w:bottom w:val="single" w:sz="4" w:space="0" w:color="auto"/>
              <w:right w:val="single" w:sz="4" w:space="0" w:color="auto"/>
            </w:tcBorders>
            <w:hideMark/>
          </w:tcPr>
          <w:p w:rsidR="00BD47F9" w:rsidRPr="00BD47F9" w:rsidRDefault="00BD47F9" w:rsidP="00BD47F9">
            <w:pPr>
              <w:jc w:val="right"/>
              <w:rPr>
                <w:sz w:val="28"/>
                <w:szCs w:val="28"/>
              </w:rPr>
            </w:pPr>
            <w:r w:rsidRPr="00BD47F9">
              <w:rPr>
                <w:sz w:val="28"/>
                <w:szCs w:val="28"/>
              </w:rPr>
              <w:t>Мещеряковское сельское поселение</w:t>
            </w:r>
          </w:p>
        </w:tc>
        <w:tc>
          <w:tcPr>
            <w:tcW w:w="1342" w:type="dxa"/>
            <w:tcBorders>
              <w:top w:val="single" w:sz="4" w:space="0" w:color="auto"/>
              <w:left w:val="single" w:sz="4" w:space="0" w:color="auto"/>
              <w:bottom w:val="single" w:sz="4" w:space="0" w:color="auto"/>
              <w:right w:val="single" w:sz="4" w:space="0" w:color="auto"/>
            </w:tcBorders>
            <w:vAlign w:val="center"/>
          </w:tcPr>
          <w:p w:rsidR="00BD47F9" w:rsidRPr="00BD47F9" w:rsidRDefault="00BD47F9" w:rsidP="00BD47F9">
            <w:pPr>
              <w:jc w:val="right"/>
              <w:rPr>
                <w:bCs/>
                <w:sz w:val="28"/>
                <w:szCs w:val="28"/>
              </w:rPr>
            </w:pPr>
            <w:r w:rsidRPr="00BD47F9">
              <w:rPr>
                <w:bCs/>
                <w:sz w:val="28"/>
                <w:szCs w:val="28"/>
              </w:rPr>
              <w:t>4277,4</w:t>
            </w:r>
          </w:p>
        </w:tc>
        <w:tc>
          <w:tcPr>
            <w:tcW w:w="1275" w:type="dxa"/>
            <w:tcBorders>
              <w:top w:val="single" w:sz="4" w:space="0" w:color="auto"/>
              <w:left w:val="single" w:sz="4" w:space="0" w:color="auto"/>
              <w:bottom w:val="single" w:sz="4" w:space="0" w:color="auto"/>
              <w:right w:val="single" w:sz="4" w:space="0" w:color="auto"/>
            </w:tcBorders>
            <w:vAlign w:val="center"/>
            <w:hideMark/>
          </w:tcPr>
          <w:p w:rsidR="00BD47F9" w:rsidRPr="00BD47F9" w:rsidRDefault="00BD47F9" w:rsidP="00BD47F9">
            <w:pPr>
              <w:jc w:val="right"/>
              <w:rPr>
                <w:sz w:val="28"/>
                <w:szCs w:val="28"/>
              </w:rPr>
            </w:pPr>
            <w:r w:rsidRPr="00BD47F9">
              <w:rPr>
                <w:sz w:val="28"/>
                <w:szCs w:val="28"/>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47F9" w:rsidRPr="00BD47F9" w:rsidRDefault="00BD47F9" w:rsidP="00BD47F9">
            <w:pPr>
              <w:jc w:val="right"/>
              <w:rPr>
                <w:sz w:val="28"/>
                <w:szCs w:val="28"/>
              </w:rPr>
            </w:pPr>
            <w:r w:rsidRPr="00BD47F9">
              <w:rPr>
                <w:sz w:val="28"/>
                <w:szCs w:val="28"/>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D47F9" w:rsidRPr="00BD47F9" w:rsidRDefault="00BD47F9" w:rsidP="00BD47F9">
            <w:pPr>
              <w:jc w:val="right"/>
              <w:rPr>
                <w:bCs/>
                <w:sz w:val="28"/>
                <w:szCs w:val="28"/>
              </w:rPr>
            </w:pPr>
            <w:r w:rsidRPr="00BD47F9">
              <w:rPr>
                <w:bCs/>
                <w:sz w:val="28"/>
                <w:szCs w:val="28"/>
              </w:rPr>
              <w:t>4250,4</w:t>
            </w:r>
          </w:p>
        </w:tc>
        <w:tc>
          <w:tcPr>
            <w:tcW w:w="1275" w:type="dxa"/>
            <w:tcBorders>
              <w:top w:val="single" w:sz="4" w:space="0" w:color="auto"/>
              <w:left w:val="single" w:sz="4" w:space="0" w:color="auto"/>
              <w:bottom w:val="single" w:sz="4" w:space="0" w:color="auto"/>
              <w:right w:val="single" w:sz="4" w:space="0" w:color="auto"/>
            </w:tcBorders>
            <w:vAlign w:val="center"/>
            <w:hideMark/>
          </w:tcPr>
          <w:p w:rsidR="00BD47F9" w:rsidRPr="00BD47F9" w:rsidRDefault="00BD47F9" w:rsidP="00BD47F9">
            <w:pPr>
              <w:jc w:val="right"/>
              <w:rPr>
                <w:sz w:val="28"/>
                <w:szCs w:val="28"/>
              </w:rPr>
            </w:pPr>
            <w:r w:rsidRPr="00BD47F9">
              <w:rPr>
                <w:sz w:val="28"/>
                <w:szCs w:val="28"/>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D47F9" w:rsidRPr="00BD47F9" w:rsidRDefault="00BD47F9" w:rsidP="00BD47F9">
            <w:pPr>
              <w:jc w:val="right"/>
              <w:rPr>
                <w:sz w:val="28"/>
                <w:szCs w:val="28"/>
              </w:rPr>
            </w:pPr>
            <w:r w:rsidRPr="00BD47F9">
              <w:rPr>
                <w:sz w:val="28"/>
                <w:szCs w:val="28"/>
              </w:rPr>
              <w:t>0,0</w:t>
            </w:r>
          </w:p>
        </w:tc>
        <w:tc>
          <w:tcPr>
            <w:tcW w:w="1984" w:type="dxa"/>
            <w:tcBorders>
              <w:top w:val="single" w:sz="4" w:space="0" w:color="auto"/>
              <w:left w:val="single" w:sz="4" w:space="0" w:color="auto"/>
              <w:bottom w:val="single" w:sz="4" w:space="0" w:color="auto"/>
              <w:right w:val="single" w:sz="4" w:space="0" w:color="auto"/>
            </w:tcBorders>
            <w:vAlign w:val="center"/>
          </w:tcPr>
          <w:p w:rsidR="00BD47F9" w:rsidRPr="00BD47F9" w:rsidRDefault="00BD47F9" w:rsidP="00BD47F9">
            <w:pPr>
              <w:jc w:val="right"/>
              <w:rPr>
                <w:sz w:val="28"/>
                <w:szCs w:val="28"/>
              </w:rPr>
            </w:pPr>
            <w:r w:rsidRPr="00BD47F9">
              <w:rPr>
                <w:sz w:val="28"/>
                <w:szCs w:val="28"/>
              </w:rPr>
              <w:t>27,0</w:t>
            </w:r>
          </w:p>
        </w:tc>
        <w:tc>
          <w:tcPr>
            <w:tcW w:w="1418" w:type="dxa"/>
            <w:tcBorders>
              <w:top w:val="single" w:sz="4" w:space="0" w:color="auto"/>
              <w:left w:val="single" w:sz="4" w:space="0" w:color="auto"/>
              <w:bottom w:val="single" w:sz="4" w:space="0" w:color="auto"/>
              <w:right w:val="single" w:sz="4" w:space="0" w:color="auto"/>
            </w:tcBorders>
            <w:vAlign w:val="center"/>
          </w:tcPr>
          <w:p w:rsidR="00BD47F9" w:rsidRPr="00BD47F9" w:rsidRDefault="00BD47F9" w:rsidP="00BD47F9">
            <w:pPr>
              <w:jc w:val="right"/>
              <w:rPr>
                <w:sz w:val="28"/>
                <w:szCs w:val="28"/>
              </w:rPr>
            </w:pPr>
            <w:r w:rsidRPr="00BD47F9">
              <w:rPr>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rsidR="00BD47F9" w:rsidRPr="00BD47F9" w:rsidRDefault="00BD47F9" w:rsidP="00BD47F9">
            <w:pPr>
              <w:jc w:val="right"/>
              <w:rPr>
                <w:sz w:val="28"/>
                <w:szCs w:val="28"/>
              </w:rPr>
            </w:pPr>
            <w:r w:rsidRPr="00BD47F9">
              <w:rPr>
                <w:sz w:val="28"/>
                <w:szCs w:val="28"/>
              </w:rPr>
              <w:t>0,0</w:t>
            </w:r>
          </w:p>
        </w:tc>
      </w:tr>
      <w:tr w:rsidR="00BD47F9" w:rsidRPr="00BD47F9" w:rsidTr="00BD47F9">
        <w:trPr>
          <w:trHeight w:val="327"/>
        </w:trPr>
        <w:tc>
          <w:tcPr>
            <w:tcW w:w="2594" w:type="dxa"/>
            <w:tcBorders>
              <w:top w:val="single" w:sz="4" w:space="0" w:color="auto"/>
              <w:left w:val="single" w:sz="4" w:space="0" w:color="auto"/>
              <w:bottom w:val="single" w:sz="4" w:space="0" w:color="auto"/>
              <w:right w:val="single" w:sz="4" w:space="0" w:color="auto"/>
            </w:tcBorders>
            <w:hideMark/>
          </w:tcPr>
          <w:p w:rsidR="00BD47F9" w:rsidRPr="00BD47F9" w:rsidRDefault="00BD47F9" w:rsidP="00BD47F9">
            <w:pPr>
              <w:jc w:val="right"/>
              <w:rPr>
                <w:bCs/>
                <w:sz w:val="28"/>
                <w:szCs w:val="28"/>
              </w:rPr>
            </w:pPr>
            <w:r w:rsidRPr="00BD47F9">
              <w:rPr>
                <w:bCs/>
                <w:sz w:val="28"/>
                <w:szCs w:val="28"/>
              </w:rPr>
              <w:t>ИТОГО</w:t>
            </w:r>
          </w:p>
        </w:tc>
        <w:tc>
          <w:tcPr>
            <w:tcW w:w="1342" w:type="dxa"/>
            <w:tcBorders>
              <w:top w:val="single" w:sz="4" w:space="0" w:color="auto"/>
              <w:left w:val="single" w:sz="4" w:space="0" w:color="auto"/>
              <w:bottom w:val="single" w:sz="4" w:space="0" w:color="auto"/>
              <w:right w:val="single" w:sz="4" w:space="0" w:color="auto"/>
            </w:tcBorders>
            <w:vAlign w:val="center"/>
          </w:tcPr>
          <w:p w:rsidR="00BD47F9" w:rsidRPr="00BD47F9" w:rsidRDefault="00BD47F9" w:rsidP="00BD47F9">
            <w:pPr>
              <w:jc w:val="right"/>
              <w:rPr>
                <w:b/>
                <w:sz w:val="28"/>
                <w:szCs w:val="28"/>
              </w:rPr>
            </w:pPr>
            <w:r w:rsidRPr="00BD47F9">
              <w:rPr>
                <w:b/>
                <w:bCs/>
                <w:sz w:val="28"/>
                <w:szCs w:val="28"/>
              </w:rPr>
              <w:t>4277,4</w:t>
            </w:r>
          </w:p>
        </w:tc>
        <w:tc>
          <w:tcPr>
            <w:tcW w:w="1275" w:type="dxa"/>
            <w:tcBorders>
              <w:top w:val="single" w:sz="4" w:space="0" w:color="auto"/>
              <w:left w:val="single" w:sz="4" w:space="0" w:color="auto"/>
              <w:bottom w:val="single" w:sz="4" w:space="0" w:color="auto"/>
              <w:right w:val="single" w:sz="4" w:space="0" w:color="auto"/>
            </w:tcBorders>
            <w:vAlign w:val="center"/>
            <w:hideMark/>
          </w:tcPr>
          <w:p w:rsidR="00BD47F9" w:rsidRPr="00BD47F9" w:rsidRDefault="00BD47F9" w:rsidP="00BD47F9">
            <w:pPr>
              <w:jc w:val="right"/>
              <w:rPr>
                <w:b/>
                <w:sz w:val="28"/>
                <w:szCs w:val="28"/>
              </w:rPr>
            </w:pPr>
            <w:r w:rsidRPr="00BD47F9">
              <w:rPr>
                <w:b/>
                <w:sz w:val="28"/>
                <w:szCs w:val="28"/>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47F9" w:rsidRPr="00BD47F9" w:rsidRDefault="00BD47F9" w:rsidP="00BD47F9">
            <w:pPr>
              <w:jc w:val="right"/>
              <w:rPr>
                <w:b/>
                <w:sz w:val="28"/>
                <w:szCs w:val="28"/>
              </w:rPr>
            </w:pPr>
            <w:r w:rsidRPr="00BD47F9">
              <w:rPr>
                <w:b/>
                <w:sz w:val="28"/>
                <w:szCs w:val="28"/>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D47F9" w:rsidRPr="00BD47F9" w:rsidRDefault="00BD47F9" w:rsidP="00BD47F9">
            <w:pPr>
              <w:jc w:val="right"/>
              <w:rPr>
                <w:b/>
                <w:sz w:val="28"/>
                <w:szCs w:val="28"/>
              </w:rPr>
            </w:pPr>
            <w:r w:rsidRPr="00BD47F9">
              <w:rPr>
                <w:b/>
                <w:bCs/>
                <w:sz w:val="28"/>
                <w:szCs w:val="28"/>
              </w:rPr>
              <w:t>4250,4</w:t>
            </w:r>
          </w:p>
        </w:tc>
        <w:tc>
          <w:tcPr>
            <w:tcW w:w="1275" w:type="dxa"/>
            <w:tcBorders>
              <w:top w:val="single" w:sz="4" w:space="0" w:color="auto"/>
              <w:left w:val="single" w:sz="4" w:space="0" w:color="auto"/>
              <w:bottom w:val="single" w:sz="4" w:space="0" w:color="auto"/>
              <w:right w:val="single" w:sz="4" w:space="0" w:color="auto"/>
            </w:tcBorders>
            <w:vAlign w:val="center"/>
            <w:hideMark/>
          </w:tcPr>
          <w:p w:rsidR="00BD47F9" w:rsidRPr="00BD47F9" w:rsidRDefault="00BD47F9" w:rsidP="00BD47F9">
            <w:pPr>
              <w:jc w:val="right"/>
              <w:rPr>
                <w:b/>
                <w:sz w:val="28"/>
                <w:szCs w:val="28"/>
              </w:rPr>
            </w:pPr>
            <w:r w:rsidRPr="00BD47F9">
              <w:rPr>
                <w:b/>
                <w:sz w:val="28"/>
                <w:szCs w:val="28"/>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D47F9" w:rsidRPr="00BD47F9" w:rsidRDefault="00BD47F9" w:rsidP="00BD47F9">
            <w:pPr>
              <w:jc w:val="right"/>
              <w:rPr>
                <w:b/>
                <w:sz w:val="28"/>
                <w:szCs w:val="28"/>
              </w:rPr>
            </w:pPr>
            <w:r w:rsidRPr="00BD47F9">
              <w:rPr>
                <w:b/>
                <w:sz w:val="28"/>
                <w:szCs w:val="28"/>
              </w:rPr>
              <w:t>0,0</w:t>
            </w:r>
          </w:p>
        </w:tc>
        <w:tc>
          <w:tcPr>
            <w:tcW w:w="1984" w:type="dxa"/>
            <w:tcBorders>
              <w:top w:val="single" w:sz="4" w:space="0" w:color="auto"/>
              <w:left w:val="single" w:sz="4" w:space="0" w:color="auto"/>
              <w:bottom w:val="single" w:sz="4" w:space="0" w:color="auto"/>
              <w:right w:val="single" w:sz="4" w:space="0" w:color="auto"/>
            </w:tcBorders>
            <w:vAlign w:val="center"/>
          </w:tcPr>
          <w:p w:rsidR="00BD47F9" w:rsidRPr="00BD47F9" w:rsidRDefault="00BD47F9" w:rsidP="00BD47F9">
            <w:pPr>
              <w:jc w:val="right"/>
              <w:rPr>
                <w:b/>
                <w:sz w:val="28"/>
                <w:szCs w:val="28"/>
              </w:rPr>
            </w:pPr>
            <w:r w:rsidRPr="00BD47F9">
              <w:rPr>
                <w:b/>
                <w:sz w:val="28"/>
                <w:szCs w:val="28"/>
              </w:rPr>
              <w:t>27,0</w:t>
            </w:r>
          </w:p>
        </w:tc>
        <w:tc>
          <w:tcPr>
            <w:tcW w:w="1418" w:type="dxa"/>
            <w:tcBorders>
              <w:top w:val="single" w:sz="4" w:space="0" w:color="auto"/>
              <w:left w:val="single" w:sz="4" w:space="0" w:color="auto"/>
              <w:bottom w:val="single" w:sz="4" w:space="0" w:color="auto"/>
              <w:right w:val="single" w:sz="4" w:space="0" w:color="auto"/>
            </w:tcBorders>
            <w:vAlign w:val="center"/>
          </w:tcPr>
          <w:p w:rsidR="00BD47F9" w:rsidRPr="00BD47F9" w:rsidRDefault="00BD47F9" w:rsidP="00BD47F9">
            <w:pPr>
              <w:jc w:val="right"/>
              <w:rPr>
                <w:b/>
                <w:sz w:val="28"/>
                <w:szCs w:val="28"/>
              </w:rPr>
            </w:pPr>
            <w:r w:rsidRPr="00BD47F9">
              <w:rPr>
                <w:b/>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rsidR="00BD47F9" w:rsidRPr="00BD47F9" w:rsidRDefault="00BD47F9" w:rsidP="00BD47F9">
            <w:pPr>
              <w:jc w:val="right"/>
              <w:rPr>
                <w:b/>
                <w:sz w:val="28"/>
                <w:szCs w:val="28"/>
              </w:rPr>
            </w:pPr>
            <w:r w:rsidRPr="00BD47F9">
              <w:rPr>
                <w:b/>
                <w:sz w:val="28"/>
                <w:szCs w:val="28"/>
              </w:rPr>
              <w:t>0,0</w:t>
            </w:r>
          </w:p>
        </w:tc>
      </w:tr>
    </w:tbl>
    <w:p w:rsidR="00BD47F9" w:rsidRPr="00BD47F9" w:rsidRDefault="00BD47F9" w:rsidP="00BD47F9">
      <w:pPr>
        <w:jc w:val="right"/>
        <w:rPr>
          <w:sz w:val="28"/>
          <w:szCs w:val="28"/>
        </w:rPr>
      </w:pPr>
    </w:p>
    <w:p w:rsidR="00BD47F9" w:rsidRPr="00BD47F9" w:rsidRDefault="00BD47F9" w:rsidP="00BD47F9">
      <w:pPr>
        <w:jc w:val="right"/>
        <w:rPr>
          <w:sz w:val="28"/>
          <w:szCs w:val="28"/>
        </w:rPr>
      </w:pPr>
    </w:p>
    <w:p w:rsidR="00BD47F9" w:rsidRPr="00BD47F9" w:rsidRDefault="00BD47F9" w:rsidP="00BD47F9">
      <w:pPr>
        <w:jc w:val="right"/>
        <w:rPr>
          <w:sz w:val="28"/>
          <w:szCs w:val="28"/>
        </w:rPr>
      </w:pPr>
      <w:r w:rsidRPr="00BD47F9">
        <w:rPr>
          <w:sz w:val="28"/>
          <w:szCs w:val="28"/>
        </w:rPr>
        <w:tab/>
      </w:r>
    </w:p>
    <w:p w:rsidR="00BD47F9" w:rsidRPr="00BD47F9" w:rsidRDefault="00BD47F9" w:rsidP="00BD47F9">
      <w:pPr>
        <w:spacing w:line="216" w:lineRule="auto"/>
        <w:rPr>
          <w:sz w:val="28"/>
          <w:szCs w:val="28"/>
        </w:rPr>
      </w:pPr>
    </w:p>
    <w:p w:rsidR="00BD47F9" w:rsidRPr="00BD47F9" w:rsidRDefault="00BD47F9" w:rsidP="00BD47F9">
      <w:pPr>
        <w:jc w:val="both"/>
        <w:rPr>
          <w:sz w:val="28"/>
          <w:szCs w:val="28"/>
        </w:rPr>
      </w:pPr>
      <w:r w:rsidRPr="00BD47F9">
        <w:rPr>
          <w:sz w:val="28"/>
          <w:szCs w:val="28"/>
        </w:rPr>
        <w:t xml:space="preserve">     2. Настоящее решение вступает в силу со дня его официального опубликования.</w:t>
      </w:r>
    </w:p>
    <w:p w:rsidR="00BD47F9" w:rsidRPr="00BD47F9" w:rsidRDefault="00BD47F9" w:rsidP="00BD47F9">
      <w:pPr>
        <w:widowControl w:val="0"/>
        <w:autoSpaceDE w:val="0"/>
        <w:autoSpaceDN w:val="0"/>
        <w:adjustRightInd w:val="0"/>
        <w:ind w:firstLine="540"/>
        <w:jc w:val="both"/>
        <w:rPr>
          <w:color w:val="000000"/>
          <w:sz w:val="28"/>
          <w:szCs w:val="28"/>
        </w:rPr>
      </w:pPr>
    </w:p>
    <w:p w:rsidR="00BD47F9" w:rsidRPr="00BD47F9" w:rsidRDefault="00BD47F9" w:rsidP="00BD47F9">
      <w:pPr>
        <w:widowControl w:val="0"/>
        <w:rPr>
          <w:color w:val="000000"/>
          <w:sz w:val="28"/>
          <w:szCs w:val="28"/>
        </w:rPr>
      </w:pPr>
      <w:r w:rsidRPr="00BD47F9">
        <w:rPr>
          <w:color w:val="000000"/>
          <w:sz w:val="28"/>
          <w:szCs w:val="28"/>
        </w:rPr>
        <w:t xml:space="preserve"> Председатель Собрания депутатов- глава</w:t>
      </w:r>
    </w:p>
    <w:p w:rsidR="00BD47F9" w:rsidRPr="00BD47F9" w:rsidRDefault="00BD47F9" w:rsidP="00BD47F9">
      <w:pPr>
        <w:widowControl w:val="0"/>
        <w:rPr>
          <w:sz w:val="28"/>
          <w:szCs w:val="28"/>
        </w:rPr>
      </w:pPr>
      <w:r w:rsidRPr="00BD47F9">
        <w:rPr>
          <w:color w:val="000000"/>
          <w:sz w:val="28"/>
          <w:szCs w:val="28"/>
        </w:rPr>
        <w:t xml:space="preserve">  Мещеряковского сельского поселения                                                                                                                 М. В. Удовкина</w:t>
      </w:r>
    </w:p>
    <w:p w:rsidR="00102C9F" w:rsidRPr="00102C9F" w:rsidRDefault="00102C9F" w:rsidP="00102C9F">
      <w:pPr>
        <w:spacing w:after="160" w:line="259" w:lineRule="auto"/>
        <w:jc w:val="both"/>
        <w:rPr>
          <w:rFonts w:asciiTheme="minorHAnsi" w:eastAsiaTheme="minorHAnsi" w:hAnsiTheme="minorHAnsi" w:cstheme="minorBidi"/>
          <w:b/>
          <w:sz w:val="32"/>
          <w:szCs w:val="32"/>
          <w:lang w:eastAsia="en-US"/>
        </w:rPr>
      </w:pPr>
    </w:p>
    <w:p w:rsidR="00750662" w:rsidRDefault="00750662" w:rsidP="00750662">
      <w:pPr>
        <w:rPr>
          <w:sz w:val="16"/>
          <w:szCs w:val="16"/>
        </w:rPr>
      </w:pPr>
    </w:p>
    <w:p w:rsidR="00750662" w:rsidRDefault="00750662" w:rsidP="00750662">
      <w:pPr>
        <w:rPr>
          <w:sz w:val="16"/>
          <w:szCs w:val="16"/>
        </w:rPr>
      </w:pPr>
    </w:p>
    <w:p w:rsidR="00750662" w:rsidRDefault="00750662" w:rsidP="00750662">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BD47F9" w:rsidRDefault="00BD47F9" w:rsidP="00722C25">
      <w:pPr>
        <w:rPr>
          <w:sz w:val="16"/>
          <w:szCs w:val="16"/>
        </w:rPr>
      </w:pPr>
    </w:p>
    <w:p w:rsidR="00BD47F9" w:rsidRDefault="00BD47F9" w:rsidP="00722C25">
      <w:pPr>
        <w:rPr>
          <w:sz w:val="16"/>
          <w:szCs w:val="16"/>
        </w:rPr>
      </w:pPr>
    </w:p>
    <w:p w:rsidR="00BD47F9" w:rsidRDefault="00BD47F9" w:rsidP="00722C25">
      <w:pPr>
        <w:rPr>
          <w:sz w:val="16"/>
          <w:szCs w:val="16"/>
        </w:rPr>
      </w:pPr>
    </w:p>
    <w:p w:rsidR="00BD47F9" w:rsidRDefault="00BD47F9" w:rsidP="00722C25">
      <w:pPr>
        <w:rPr>
          <w:sz w:val="16"/>
          <w:szCs w:val="16"/>
        </w:rPr>
      </w:pPr>
    </w:p>
    <w:p w:rsidR="00BD47F9" w:rsidRDefault="00BD47F9"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0F1AED" w:rsidRPr="000F1AED" w:rsidRDefault="000F1AED">
      <w:pPr>
        <w:rPr>
          <w:sz w:val="16"/>
          <w:szCs w:val="16"/>
        </w:rPr>
      </w:pPr>
    </w:p>
    <w:p w:rsidR="000F1AED" w:rsidRPr="000F1AED" w:rsidRDefault="000F1AED">
      <w:pPr>
        <w:rPr>
          <w:sz w:val="16"/>
          <w:szCs w:val="16"/>
        </w:rPr>
      </w:pPr>
    </w:p>
    <w:p w:rsidR="000F1AED" w:rsidRPr="000F1AED" w:rsidRDefault="000F1AED">
      <w:pPr>
        <w:rPr>
          <w:sz w:val="16"/>
          <w:szCs w:val="16"/>
        </w:rPr>
      </w:pPr>
    </w:p>
    <w:p w:rsidR="000F1AED" w:rsidRPr="000F1AED" w:rsidRDefault="000F1AED">
      <w:pPr>
        <w:rPr>
          <w:sz w:val="16"/>
          <w:szCs w:val="16"/>
        </w:rPr>
      </w:pPr>
    </w:p>
    <w:p w:rsidR="000F1AED" w:rsidRPr="000F1AED" w:rsidRDefault="000F1AED">
      <w:pPr>
        <w:rPr>
          <w:sz w:val="16"/>
          <w:szCs w:val="16"/>
        </w:rPr>
      </w:pPr>
    </w:p>
    <w:p w:rsidR="000F1AED" w:rsidRDefault="000F1AED">
      <w:pPr>
        <w:rPr>
          <w:sz w:val="16"/>
          <w:szCs w:val="16"/>
        </w:rPr>
      </w:pPr>
    </w:p>
    <w:p w:rsidR="00BD47F9" w:rsidRDefault="00BD47F9">
      <w:pPr>
        <w:rPr>
          <w:sz w:val="16"/>
          <w:szCs w:val="16"/>
        </w:rPr>
      </w:pPr>
    </w:p>
    <w:p w:rsidR="00BD47F9" w:rsidRDefault="00BD47F9">
      <w:pPr>
        <w:rPr>
          <w:sz w:val="16"/>
          <w:szCs w:val="16"/>
        </w:rPr>
      </w:pPr>
    </w:p>
    <w:p w:rsidR="00BD47F9" w:rsidRDefault="00BD47F9">
      <w:pPr>
        <w:rPr>
          <w:sz w:val="16"/>
          <w:szCs w:val="16"/>
        </w:rPr>
      </w:pPr>
    </w:p>
    <w:p w:rsidR="00BD47F9" w:rsidRDefault="00BD47F9">
      <w:pPr>
        <w:rPr>
          <w:sz w:val="16"/>
          <w:szCs w:val="16"/>
        </w:rPr>
      </w:pPr>
    </w:p>
    <w:p w:rsidR="00BD47F9" w:rsidRDefault="00BD47F9">
      <w:pPr>
        <w:rPr>
          <w:sz w:val="16"/>
          <w:szCs w:val="16"/>
        </w:rPr>
      </w:pPr>
    </w:p>
    <w:p w:rsidR="00BD47F9" w:rsidRDefault="00BD47F9">
      <w:pPr>
        <w:rPr>
          <w:sz w:val="16"/>
          <w:szCs w:val="16"/>
        </w:rPr>
      </w:pPr>
    </w:p>
    <w:p w:rsidR="00BD47F9" w:rsidRDefault="00BD47F9">
      <w:pPr>
        <w:rPr>
          <w:sz w:val="16"/>
          <w:szCs w:val="16"/>
        </w:rPr>
      </w:pPr>
    </w:p>
    <w:p w:rsidR="00BD47F9" w:rsidRDefault="00BD47F9">
      <w:pPr>
        <w:rPr>
          <w:sz w:val="16"/>
          <w:szCs w:val="16"/>
        </w:rPr>
      </w:pPr>
    </w:p>
    <w:p w:rsidR="00BD47F9" w:rsidRDefault="00BD47F9">
      <w:pPr>
        <w:rPr>
          <w:sz w:val="16"/>
          <w:szCs w:val="16"/>
        </w:rPr>
      </w:pPr>
    </w:p>
    <w:p w:rsidR="00BD47F9" w:rsidRDefault="00BD47F9">
      <w:pPr>
        <w:rPr>
          <w:sz w:val="16"/>
          <w:szCs w:val="16"/>
        </w:rPr>
      </w:pPr>
    </w:p>
    <w:p w:rsidR="00BD47F9" w:rsidRDefault="00BD47F9">
      <w:pPr>
        <w:rPr>
          <w:sz w:val="16"/>
          <w:szCs w:val="16"/>
        </w:rPr>
      </w:pPr>
    </w:p>
    <w:p w:rsidR="00BD47F9" w:rsidRDefault="00BD47F9">
      <w:pPr>
        <w:rPr>
          <w:sz w:val="16"/>
          <w:szCs w:val="16"/>
        </w:rPr>
      </w:pPr>
    </w:p>
    <w:p w:rsidR="00BD47F9" w:rsidRDefault="00BD47F9">
      <w:pPr>
        <w:rPr>
          <w:sz w:val="16"/>
          <w:szCs w:val="16"/>
        </w:rPr>
      </w:pPr>
    </w:p>
    <w:p w:rsidR="00BD47F9" w:rsidRDefault="00BD47F9">
      <w:pPr>
        <w:rPr>
          <w:sz w:val="16"/>
          <w:szCs w:val="16"/>
        </w:rPr>
      </w:pPr>
    </w:p>
    <w:p w:rsidR="00BD47F9" w:rsidRDefault="00BD47F9">
      <w:pPr>
        <w:rPr>
          <w:sz w:val="16"/>
          <w:szCs w:val="16"/>
        </w:rPr>
      </w:pPr>
    </w:p>
    <w:p w:rsidR="00BD47F9" w:rsidRDefault="00BD47F9">
      <w:pPr>
        <w:rPr>
          <w:sz w:val="16"/>
          <w:szCs w:val="16"/>
        </w:rPr>
        <w:sectPr w:rsidR="00BD47F9" w:rsidSect="00BD47F9">
          <w:pgSz w:w="16838" w:h="11906" w:orient="landscape"/>
          <w:pgMar w:top="1134" w:right="1134" w:bottom="567" w:left="1134" w:header="709" w:footer="709" w:gutter="0"/>
          <w:cols w:space="708"/>
          <w:docGrid w:linePitch="360"/>
        </w:sectPr>
      </w:pPr>
    </w:p>
    <w:p w:rsidR="00BD47F9" w:rsidRDefault="00BD47F9">
      <w:pPr>
        <w:rPr>
          <w:sz w:val="16"/>
          <w:szCs w:val="16"/>
        </w:rPr>
      </w:pPr>
    </w:p>
    <w:p w:rsidR="007A21C7" w:rsidRDefault="007A21C7" w:rsidP="00BD47F9">
      <w:pPr>
        <w:jc w:val="center"/>
        <w:rPr>
          <w:b/>
          <w:sz w:val="28"/>
          <w:szCs w:val="28"/>
        </w:rPr>
        <w:sectPr w:rsidR="007A21C7" w:rsidSect="004C096E">
          <w:pgSz w:w="16838" w:h="11906" w:orient="landscape"/>
          <w:pgMar w:top="1134" w:right="1304" w:bottom="567" w:left="1304" w:header="709" w:footer="709" w:gutter="0"/>
          <w:cols w:space="708"/>
          <w:docGrid w:linePitch="360"/>
        </w:sectPr>
      </w:pPr>
    </w:p>
    <w:p w:rsidR="00BD47F9" w:rsidRPr="00BD47F9" w:rsidRDefault="00BD47F9" w:rsidP="00BD47F9">
      <w:pPr>
        <w:jc w:val="center"/>
        <w:rPr>
          <w:b/>
          <w:sz w:val="28"/>
          <w:szCs w:val="28"/>
        </w:rPr>
      </w:pPr>
      <w:r w:rsidRPr="00BD47F9">
        <w:rPr>
          <w:b/>
          <w:sz w:val="28"/>
          <w:szCs w:val="28"/>
        </w:rPr>
        <w:lastRenderedPageBreak/>
        <w:t>РОССИЙСКАЯ ФЕДЕРАЦИЯ</w:t>
      </w:r>
    </w:p>
    <w:p w:rsidR="00BD47F9" w:rsidRPr="00BD47F9" w:rsidRDefault="00BD47F9" w:rsidP="00BD47F9">
      <w:pPr>
        <w:jc w:val="center"/>
        <w:rPr>
          <w:b/>
          <w:sz w:val="28"/>
          <w:szCs w:val="28"/>
        </w:rPr>
      </w:pPr>
      <w:r w:rsidRPr="00BD47F9">
        <w:rPr>
          <w:b/>
          <w:sz w:val="28"/>
          <w:szCs w:val="28"/>
        </w:rPr>
        <w:t>РОСТОВСКАЯ ОБЛАСТЬ</w:t>
      </w:r>
    </w:p>
    <w:p w:rsidR="00BD47F9" w:rsidRPr="00BD47F9" w:rsidRDefault="00BD47F9" w:rsidP="00BD47F9">
      <w:pPr>
        <w:jc w:val="center"/>
        <w:rPr>
          <w:b/>
          <w:sz w:val="28"/>
          <w:szCs w:val="28"/>
        </w:rPr>
      </w:pPr>
      <w:r w:rsidRPr="00BD47F9">
        <w:rPr>
          <w:b/>
          <w:sz w:val="28"/>
          <w:szCs w:val="28"/>
        </w:rPr>
        <w:t xml:space="preserve">ВЕРХНЕДОНСКОЙ РАЙОН </w:t>
      </w:r>
    </w:p>
    <w:p w:rsidR="00BD47F9" w:rsidRPr="00BD47F9" w:rsidRDefault="00BD47F9" w:rsidP="00BD47F9">
      <w:pPr>
        <w:jc w:val="center"/>
        <w:rPr>
          <w:b/>
          <w:sz w:val="28"/>
          <w:szCs w:val="28"/>
        </w:rPr>
      </w:pPr>
      <w:r w:rsidRPr="00BD47F9">
        <w:rPr>
          <w:b/>
          <w:sz w:val="28"/>
          <w:szCs w:val="28"/>
        </w:rPr>
        <w:t>МУНИЦИПАЛЬНОЕ ОБРАЗОВАНИЕ</w:t>
      </w:r>
    </w:p>
    <w:p w:rsidR="00BD47F9" w:rsidRPr="00BD47F9" w:rsidRDefault="00BD47F9" w:rsidP="00BD47F9">
      <w:pPr>
        <w:jc w:val="center"/>
        <w:rPr>
          <w:b/>
          <w:sz w:val="28"/>
          <w:szCs w:val="28"/>
        </w:rPr>
      </w:pPr>
      <w:r w:rsidRPr="00BD47F9">
        <w:rPr>
          <w:b/>
          <w:sz w:val="28"/>
          <w:szCs w:val="28"/>
        </w:rPr>
        <w:t xml:space="preserve">«МЕЩЕРЯКОВСКОЕ СЕЛЬСКОЕ ПОСЕЛЕНИЕ»      </w:t>
      </w:r>
    </w:p>
    <w:p w:rsidR="00BD47F9" w:rsidRPr="00BD47F9" w:rsidRDefault="00BD47F9" w:rsidP="00BD47F9">
      <w:pPr>
        <w:jc w:val="center"/>
        <w:rPr>
          <w:b/>
          <w:sz w:val="28"/>
          <w:szCs w:val="28"/>
        </w:rPr>
      </w:pPr>
      <w:r w:rsidRPr="00BD47F9">
        <w:rPr>
          <w:b/>
          <w:sz w:val="28"/>
          <w:szCs w:val="28"/>
        </w:rPr>
        <w:t>СОБРАНИЕ ДЕПУТАТОВ МЕЩЕРЯКОВСКОГО СЕЛЬСКОГО ПОСЕЛЕНИЯ</w:t>
      </w:r>
    </w:p>
    <w:p w:rsidR="00BD47F9" w:rsidRPr="00BD47F9" w:rsidRDefault="00BD47F9" w:rsidP="00BD47F9">
      <w:pPr>
        <w:widowControl w:val="0"/>
        <w:autoSpaceDE w:val="0"/>
        <w:autoSpaceDN w:val="0"/>
        <w:adjustRightInd w:val="0"/>
        <w:spacing w:line="360" w:lineRule="auto"/>
        <w:jc w:val="center"/>
        <w:rPr>
          <w:b/>
          <w:bCs/>
          <w:sz w:val="28"/>
          <w:szCs w:val="28"/>
        </w:rPr>
      </w:pPr>
    </w:p>
    <w:p w:rsidR="00BD47F9" w:rsidRPr="00BD47F9" w:rsidRDefault="00BD47F9" w:rsidP="00BD47F9">
      <w:pPr>
        <w:widowControl w:val="0"/>
        <w:autoSpaceDE w:val="0"/>
        <w:autoSpaceDN w:val="0"/>
        <w:adjustRightInd w:val="0"/>
        <w:spacing w:line="360" w:lineRule="auto"/>
        <w:jc w:val="center"/>
        <w:rPr>
          <w:b/>
          <w:bCs/>
          <w:sz w:val="28"/>
          <w:szCs w:val="28"/>
        </w:rPr>
      </w:pPr>
      <w:r w:rsidRPr="00BD47F9">
        <w:rPr>
          <w:b/>
          <w:bCs/>
          <w:sz w:val="28"/>
          <w:szCs w:val="28"/>
        </w:rPr>
        <w:t>РЕШЕНИЕ № 135</w:t>
      </w:r>
    </w:p>
    <w:p w:rsidR="00BD47F9" w:rsidRPr="00BD47F9" w:rsidRDefault="00BD47F9" w:rsidP="00BD47F9">
      <w:pPr>
        <w:widowControl w:val="0"/>
        <w:autoSpaceDE w:val="0"/>
        <w:autoSpaceDN w:val="0"/>
        <w:adjustRightInd w:val="0"/>
        <w:spacing w:line="360" w:lineRule="auto"/>
        <w:rPr>
          <w:b/>
          <w:bCs/>
          <w:sz w:val="28"/>
          <w:szCs w:val="28"/>
        </w:rPr>
      </w:pPr>
      <w:r w:rsidRPr="00BD47F9">
        <w:rPr>
          <w:b/>
          <w:bCs/>
          <w:sz w:val="28"/>
          <w:szCs w:val="28"/>
        </w:rPr>
        <w:t xml:space="preserve">   «27» декабря 2023 года                                                               х. Мещеряковский</w:t>
      </w:r>
    </w:p>
    <w:p w:rsidR="00BD47F9" w:rsidRPr="00BD47F9" w:rsidRDefault="00BD47F9" w:rsidP="00BD47F9">
      <w:pPr>
        <w:widowControl w:val="0"/>
        <w:jc w:val="center"/>
        <w:rPr>
          <w:color w:val="000000"/>
          <w:sz w:val="28"/>
          <w:szCs w:val="28"/>
        </w:rPr>
      </w:pPr>
      <w:r w:rsidRPr="00BD47F9">
        <w:rPr>
          <w:color w:val="000000"/>
          <w:sz w:val="28"/>
          <w:szCs w:val="28"/>
        </w:rPr>
        <w:t xml:space="preserve">            </w:t>
      </w:r>
    </w:p>
    <w:p w:rsidR="00BD47F9" w:rsidRPr="00BD47F9" w:rsidRDefault="00BD47F9" w:rsidP="00BD47F9">
      <w:pPr>
        <w:widowControl w:val="0"/>
        <w:autoSpaceDE w:val="0"/>
        <w:autoSpaceDN w:val="0"/>
        <w:adjustRightInd w:val="0"/>
        <w:jc w:val="center"/>
        <w:rPr>
          <w:b/>
          <w:bCs/>
          <w:color w:val="000000"/>
          <w:sz w:val="28"/>
          <w:szCs w:val="28"/>
        </w:rPr>
      </w:pPr>
      <w:r w:rsidRPr="00BD47F9">
        <w:rPr>
          <w:b/>
          <w:bCs/>
          <w:color w:val="000000"/>
          <w:sz w:val="28"/>
          <w:szCs w:val="28"/>
        </w:rPr>
        <w:t>О БЮДЖЕТЕ МЕЩЕРЯКОВСКОГО СЕЛЬСКОГО ПОСЕЛЕНИЯ ВЕРХНЕДОНСКОГО РАЙОНА НА 2024 ГОД</w:t>
      </w:r>
    </w:p>
    <w:p w:rsidR="00BD47F9" w:rsidRPr="00BD47F9" w:rsidRDefault="00BD47F9" w:rsidP="00BD47F9">
      <w:pPr>
        <w:widowControl w:val="0"/>
        <w:autoSpaceDE w:val="0"/>
        <w:autoSpaceDN w:val="0"/>
        <w:adjustRightInd w:val="0"/>
        <w:jc w:val="center"/>
        <w:rPr>
          <w:b/>
          <w:bCs/>
          <w:color w:val="000000"/>
          <w:sz w:val="28"/>
          <w:szCs w:val="28"/>
        </w:rPr>
      </w:pPr>
      <w:r w:rsidRPr="00BD47F9">
        <w:rPr>
          <w:b/>
          <w:bCs/>
          <w:color w:val="000000"/>
          <w:sz w:val="28"/>
          <w:szCs w:val="28"/>
        </w:rPr>
        <w:t>И НА ПЛАНОВЫЙ ПЕРИОД 2025 И 2026 ГОДОВ</w:t>
      </w:r>
    </w:p>
    <w:p w:rsidR="00BD47F9" w:rsidRPr="00BD47F9" w:rsidRDefault="00BD47F9" w:rsidP="00BD47F9">
      <w:pPr>
        <w:widowControl w:val="0"/>
        <w:autoSpaceDE w:val="0"/>
        <w:autoSpaceDN w:val="0"/>
        <w:adjustRightInd w:val="0"/>
        <w:jc w:val="center"/>
        <w:rPr>
          <w:b/>
          <w:bCs/>
          <w:color w:val="000000"/>
          <w:sz w:val="28"/>
          <w:szCs w:val="28"/>
        </w:rPr>
      </w:pPr>
    </w:p>
    <w:p w:rsidR="00BD47F9" w:rsidRPr="00BD47F9" w:rsidRDefault="00BD47F9" w:rsidP="00BD47F9">
      <w:pPr>
        <w:widowControl w:val="0"/>
        <w:autoSpaceDE w:val="0"/>
        <w:autoSpaceDN w:val="0"/>
        <w:adjustRightInd w:val="0"/>
        <w:ind w:firstLine="851"/>
        <w:jc w:val="both"/>
        <w:outlineLvl w:val="0"/>
        <w:rPr>
          <w:iCs/>
          <w:color w:val="000000"/>
          <w:sz w:val="28"/>
          <w:szCs w:val="28"/>
        </w:rPr>
      </w:pPr>
      <w:r w:rsidRPr="00BD47F9">
        <w:rPr>
          <w:iCs/>
          <w:color w:val="000000"/>
          <w:sz w:val="28"/>
          <w:szCs w:val="28"/>
        </w:rPr>
        <w:t>Собрание депутатов Мещеряковского сельского поселения решило:</w:t>
      </w:r>
    </w:p>
    <w:p w:rsidR="00BD47F9" w:rsidRPr="00BD47F9" w:rsidRDefault="00BD47F9" w:rsidP="00BD47F9">
      <w:pPr>
        <w:widowControl w:val="0"/>
        <w:autoSpaceDE w:val="0"/>
        <w:autoSpaceDN w:val="0"/>
        <w:adjustRightInd w:val="0"/>
        <w:ind w:firstLine="851"/>
        <w:outlineLvl w:val="0"/>
        <w:rPr>
          <w:iCs/>
          <w:color w:val="000000"/>
          <w:sz w:val="28"/>
          <w:szCs w:val="28"/>
        </w:rPr>
      </w:pPr>
    </w:p>
    <w:p w:rsidR="00BD47F9" w:rsidRPr="00BD47F9" w:rsidRDefault="00BD47F9" w:rsidP="00BD47F9">
      <w:pPr>
        <w:widowControl w:val="0"/>
        <w:autoSpaceDE w:val="0"/>
        <w:autoSpaceDN w:val="0"/>
        <w:adjustRightInd w:val="0"/>
        <w:ind w:firstLine="851"/>
        <w:outlineLvl w:val="0"/>
        <w:rPr>
          <w:iCs/>
          <w:color w:val="000000"/>
          <w:sz w:val="28"/>
          <w:szCs w:val="28"/>
        </w:rPr>
      </w:pPr>
      <w:r w:rsidRPr="00BD47F9">
        <w:rPr>
          <w:iCs/>
          <w:color w:val="000000"/>
          <w:sz w:val="28"/>
          <w:szCs w:val="28"/>
        </w:rPr>
        <w:t xml:space="preserve">Статья 1. </w:t>
      </w:r>
      <w:r w:rsidRPr="00BD47F9">
        <w:rPr>
          <w:b/>
          <w:iCs/>
          <w:color w:val="000000"/>
          <w:sz w:val="28"/>
          <w:szCs w:val="28"/>
        </w:rPr>
        <w:t>Основные характеристики бюджета Мещеряковского сельского поселения Верхнедонского района на 2024 год и на плановый период 2025 и 2026 годов</w:t>
      </w:r>
    </w:p>
    <w:p w:rsidR="00BD47F9" w:rsidRPr="00BD47F9" w:rsidRDefault="00BD47F9" w:rsidP="00BD47F9">
      <w:pPr>
        <w:widowControl w:val="0"/>
        <w:autoSpaceDE w:val="0"/>
        <w:autoSpaceDN w:val="0"/>
        <w:adjustRightInd w:val="0"/>
        <w:ind w:firstLine="851"/>
        <w:jc w:val="both"/>
        <w:rPr>
          <w:iCs/>
          <w:color w:val="000000"/>
          <w:sz w:val="28"/>
          <w:szCs w:val="28"/>
        </w:rPr>
      </w:pPr>
    </w:p>
    <w:p w:rsidR="00BD47F9" w:rsidRPr="00BD47F9" w:rsidRDefault="00BD47F9" w:rsidP="00BD47F9">
      <w:pPr>
        <w:widowControl w:val="0"/>
        <w:autoSpaceDE w:val="0"/>
        <w:autoSpaceDN w:val="0"/>
        <w:adjustRightInd w:val="0"/>
        <w:ind w:firstLine="851"/>
        <w:jc w:val="both"/>
        <w:rPr>
          <w:iCs/>
          <w:color w:val="000000"/>
          <w:sz w:val="28"/>
          <w:szCs w:val="28"/>
        </w:rPr>
      </w:pPr>
      <w:r w:rsidRPr="00BD47F9">
        <w:rPr>
          <w:iCs/>
          <w:color w:val="000000"/>
          <w:sz w:val="28"/>
          <w:szCs w:val="28"/>
        </w:rPr>
        <w:t>1. Утвердить основные характеристики бюджета Мещеряковского сельского поселения Верхнедонского района на 2024 год, определенные с учетом уровня инфляции, не превышающего 4,5 процента (декабрь 2024 года к декабрю 2023 года):</w:t>
      </w:r>
    </w:p>
    <w:p w:rsidR="00BD47F9" w:rsidRPr="00BD47F9" w:rsidRDefault="00BD47F9" w:rsidP="00BD47F9">
      <w:pPr>
        <w:widowControl w:val="0"/>
        <w:autoSpaceDE w:val="0"/>
        <w:autoSpaceDN w:val="0"/>
        <w:adjustRightInd w:val="0"/>
        <w:ind w:firstLine="851"/>
        <w:jc w:val="both"/>
        <w:rPr>
          <w:iCs/>
          <w:sz w:val="28"/>
          <w:szCs w:val="28"/>
        </w:rPr>
      </w:pPr>
      <w:r w:rsidRPr="00BD47F9">
        <w:rPr>
          <w:iCs/>
          <w:color w:val="000000"/>
          <w:sz w:val="28"/>
          <w:szCs w:val="28"/>
        </w:rPr>
        <w:t xml:space="preserve"> 1) прогнозируемый общий объем доходов бюджета Мещеряковского сельского поселения Верхнедонского района в </w:t>
      </w:r>
      <w:r w:rsidRPr="00BD47F9">
        <w:rPr>
          <w:iCs/>
          <w:sz w:val="28"/>
          <w:szCs w:val="28"/>
        </w:rPr>
        <w:t>сумме 14920,0 тыс. рублей;</w:t>
      </w:r>
    </w:p>
    <w:p w:rsidR="00BD47F9" w:rsidRPr="00BD47F9" w:rsidRDefault="00BD47F9" w:rsidP="00BD47F9">
      <w:pPr>
        <w:widowControl w:val="0"/>
        <w:autoSpaceDE w:val="0"/>
        <w:autoSpaceDN w:val="0"/>
        <w:adjustRightInd w:val="0"/>
        <w:ind w:firstLine="851"/>
        <w:rPr>
          <w:iCs/>
          <w:sz w:val="28"/>
          <w:szCs w:val="28"/>
        </w:rPr>
      </w:pPr>
      <w:r w:rsidRPr="00BD47F9">
        <w:rPr>
          <w:iCs/>
          <w:sz w:val="28"/>
          <w:szCs w:val="28"/>
        </w:rPr>
        <w:t>2)  общий объем расходов бюджета Мещеряковского сельского поселения                                                                                                         Верхнедонского района в сумме 14920,0 тыс. рублей;</w:t>
      </w:r>
    </w:p>
    <w:p w:rsidR="00BD47F9" w:rsidRPr="00BD47F9" w:rsidRDefault="00BD47F9" w:rsidP="00BD47F9">
      <w:pPr>
        <w:widowControl w:val="0"/>
        <w:autoSpaceDE w:val="0"/>
        <w:autoSpaceDN w:val="0"/>
        <w:adjustRightInd w:val="0"/>
        <w:ind w:firstLine="851"/>
        <w:jc w:val="both"/>
        <w:rPr>
          <w:iCs/>
          <w:sz w:val="28"/>
          <w:szCs w:val="28"/>
        </w:rPr>
      </w:pPr>
      <w:r w:rsidRPr="00BD47F9">
        <w:rPr>
          <w:iCs/>
          <w:sz w:val="28"/>
          <w:szCs w:val="28"/>
        </w:rPr>
        <w:t>3) верхний предел муниципального внутреннего долга Мещеряковского сельского поселения Верхнедонского района на 1 января 2025 года в сумме 0.0 тыс. рублей, в том числе верхний предел долга по муниципальным гарантиям Мещеряковского сельского поселения в сумме 0,0 тыс. рублей;</w:t>
      </w:r>
    </w:p>
    <w:p w:rsidR="00BD47F9" w:rsidRPr="00BD47F9" w:rsidRDefault="00BD47F9" w:rsidP="00BD47F9">
      <w:pPr>
        <w:widowControl w:val="0"/>
        <w:autoSpaceDE w:val="0"/>
        <w:autoSpaceDN w:val="0"/>
        <w:adjustRightInd w:val="0"/>
        <w:ind w:firstLine="851"/>
        <w:jc w:val="both"/>
        <w:rPr>
          <w:iCs/>
          <w:sz w:val="28"/>
          <w:szCs w:val="28"/>
        </w:rPr>
      </w:pPr>
      <w:r w:rsidRPr="00BD47F9">
        <w:rPr>
          <w:iCs/>
          <w:sz w:val="28"/>
          <w:szCs w:val="28"/>
        </w:rPr>
        <w:t>4) объем расходов на обслуживание муниципального долга Мещеряковского сельского поселения в сумме 0,0 тыс. рублей;</w:t>
      </w:r>
    </w:p>
    <w:p w:rsidR="00BD47F9" w:rsidRPr="00BD47F9" w:rsidRDefault="00BD47F9" w:rsidP="00BD47F9">
      <w:pPr>
        <w:widowControl w:val="0"/>
        <w:autoSpaceDE w:val="0"/>
        <w:autoSpaceDN w:val="0"/>
        <w:adjustRightInd w:val="0"/>
        <w:ind w:firstLine="851"/>
        <w:jc w:val="both"/>
        <w:rPr>
          <w:iCs/>
          <w:sz w:val="28"/>
          <w:szCs w:val="28"/>
        </w:rPr>
      </w:pPr>
      <w:r w:rsidRPr="00BD47F9">
        <w:rPr>
          <w:iCs/>
          <w:sz w:val="28"/>
          <w:szCs w:val="28"/>
        </w:rPr>
        <w:t>5) прогнозируемый дефицит бюджета сельского поселения в сумме 0,0 тыс. рублей.</w:t>
      </w:r>
    </w:p>
    <w:p w:rsidR="00BD47F9" w:rsidRPr="00BD47F9" w:rsidRDefault="00BD47F9" w:rsidP="00BD47F9">
      <w:pPr>
        <w:widowControl w:val="0"/>
        <w:autoSpaceDE w:val="0"/>
        <w:autoSpaceDN w:val="0"/>
        <w:adjustRightInd w:val="0"/>
        <w:ind w:firstLine="851"/>
        <w:jc w:val="both"/>
        <w:rPr>
          <w:iCs/>
          <w:sz w:val="28"/>
          <w:szCs w:val="28"/>
        </w:rPr>
      </w:pPr>
    </w:p>
    <w:p w:rsidR="00BD47F9" w:rsidRPr="00BD47F9" w:rsidRDefault="00BD47F9" w:rsidP="00BD47F9">
      <w:pPr>
        <w:widowControl w:val="0"/>
        <w:autoSpaceDE w:val="0"/>
        <w:autoSpaceDN w:val="0"/>
        <w:adjustRightInd w:val="0"/>
        <w:ind w:firstLine="851"/>
        <w:jc w:val="both"/>
        <w:rPr>
          <w:iCs/>
          <w:sz w:val="28"/>
          <w:szCs w:val="28"/>
        </w:rPr>
      </w:pPr>
    </w:p>
    <w:p w:rsidR="00BD47F9" w:rsidRPr="00BD47F9" w:rsidRDefault="00BD47F9" w:rsidP="00BD47F9">
      <w:pPr>
        <w:widowControl w:val="0"/>
        <w:autoSpaceDE w:val="0"/>
        <w:autoSpaceDN w:val="0"/>
        <w:adjustRightInd w:val="0"/>
        <w:ind w:firstLine="851"/>
        <w:jc w:val="both"/>
        <w:rPr>
          <w:iCs/>
          <w:sz w:val="28"/>
          <w:szCs w:val="28"/>
        </w:rPr>
      </w:pPr>
    </w:p>
    <w:p w:rsidR="00BD47F9" w:rsidRPr="00BD47F9" w:rsidRDefault="00BD47F9" w:rsidP="00BD47F9">
      <w:pPr>
        <w:widowControl w:val="0"/>
        <w:autoSpaceDE w:val="0"/>
        <w:autoSpaceDN w:val="0"/>
        <w:adjustRightInd w:val="0"/>
        <w:ind w:firstLine="851"/>
        <w:jc w:val="both"/>
        <w:rPr>
          <w:iCs/>
          <w:sz w:val="28"/>
          <w:szCs w:val="28"/>
        </w:rPr>
      </w:pPr>
    </w:p>
    <w:p w:rsidR="00BD47F9" w:rsidRPr="00BD47F9" w:rsidRDefault="00BD47F9" w:rsidP="00BD47F9">
      <w:pPr>
        <w:widowControl w:val="0"/>
        <w:autoSpaceDE w:val="0"/>
        <w:autoSpaceDN w:val="0"/>
        <w:adjustRightInd w:val="0"/>
        <w:ind w:firstLine="851"/>
        <w:jc w:val="both"/>
        <w:rPr>
          <w:iCs/>
          <w:sz w:val="28"/>
          <w:szCs w:val="28"/>
        </w:rPr>
      </w:pPr>
    </w:p>
    <w:p w:rsidR="00BD47F9" w:rsidRPr="00BD47F9" w:rsidRDefault="00BD47F9" w:rsidP="00BD47F9">
      <w:pPr>
        <w:widowControl w:val="0"/>
        <w:autoSpaceDE w:val="0"/>
        <w:autoSpaceDN w:val="0"/>
        <w:adjustRightInd w:val="0"/>
        <w:ind w:firstLine="851"/>
        <w:jc w:val="both"/>
        <w:rPr>
          <w:iCs/>
          <w:sz w:val="28"/>
          <w:szCs w:val="28"/>
        </w:rPr>
      </w:pPr>
    </w:p>
    <w:p w:rsidR="00BD47F9" w:rsidRPr="00BD47F9" w:rsidRDefault="00BD47F9" w:rsidP="00BD47F9">
      <w:pPr>
        <w:widowControl w:val="0"/>
        <w:autoSpaceDE w:val="0"/>
        <w:autoSpaceDN w:val="0"/>
        <w:adjustRightInd w:val="0"/>
        <w:ind w:firstLine="851"/>
        <w:jc w:val="both"/>
        <w:rPr>
          <w:iCs/>
          <w:color w:val="000000"/>
          <w:sz w:val="28"/>
          <w:szCs w:val="28"/>
        </w:rPr>
      </w:pPr>
      <w:r w:rsidRPr="00BD47F9">
        <w:rPr>
          <w:iCs/>
          <w:sz w:val="28"/>
          <w:szCs w:val="28"/>
        </w:rPr>
        <w:lastRenderedPageBreak/>
        <w:t>2. Утвердить основные характеристики бюджета Мещеряковского сельского поселения Верхнедонского района на плановый период 2025 и 2026 годов</w:t>
      </w:r>
      <w:r w:rsidRPr="00BD47F9">
        <w:rPr>
          <w:sz w:val="28"/>
          <w:szCs w:val="28"/>
        </w:rPr>
        <w:t xml:space="preserve"> </w:t>
      </w:r>
      <w:r w:rsidRPr="00BD47F9">
        <w:rPr>
          <w:iCs/>
          <w:sz w:val="28"/>
          <w:szCs w:val="28"/>
        </w:rPr>
        <w:t>определенные с учетом уровня инфляции, не превышающего 4,0 процента (декабрь 2025 года к декабрю 2024 года) и 4,0 процента (декабрь 2026 года к декабрю 2025 года)</w:t>
      </w:r>
    </w:p>
    <w:p w:rsidR="00BD47F9" w:rsidRPr="00BD47F9" w:rsidRDefault="00BD47F9" w:rsidP="00BD47F9">
      <w:pPr>
        <w:widowControl w:val="0"/>
        <w:autoSpaceDE w:val="0"/>
        <w:autoSpaceDN w:val="0"/>
        <w:adjustRightInd w:val="0"/>
        <w:ind w:firstLine="851"/>
        <w:jc w:val="both"/>
        <w:rPr>
          <w:iCs/>
          <w:sz w:val="28"/>
          <w:szCs w:val="28"/>
        </w:rPr>
      </w:pPr>
      <w:r w:rsidRPr="00BD47F9">
        <w:rPr>
          <w:iCs/>
          <w:sz w:val="28"/>
          <w:szCs w:val="28"/>
        </w:rPr>
        <w:t>1) прогнозируемый общий объем доходов бюджета Мещеряковского сельского поселения Верхнедонского района на 2025 год в сумме 11931,2 тыс. рублей и на 2026 год в сумме 11425,0 тыс. рублей;</w:t>
      </w:r>
    </w:p>
    <w:p w:rsidR="00BD47F9" w:rsidRPr="00BD47F9" w:rsidRDefault="00BD47F9" w:rsidP="00BD47F9">
      <w:pPr>
        <w:widowControl w:val="0"/>
        <w:autoSpaceDE w:val="0"/>
        <w:autoSpaceDN w:val="0"/>
        <w:adjustRightInd w:val="0"/>
        <w:ind w:firstLine="851"/>
        <w:jc w:val="both"/>
        <w:rPr>
          <w:iCs/>
          <w:sz w:val="28"/>
          <w:szCs w:val="28"/>
        </w:rPr>
      </w:pPr>
      <w:r w:rsidRPr="00BD47F9">
        <w:rPr>
          <w:iCs/>
          <w:sz w:val="28"/>
          <w:szCs w:val="28"/>
        </w:rPr>
        <w:t xml:space="preserve">2) общий объем расходов бюджета Мещеряковского сельского поселения Верхнедонского района на 2025 год в сумме 11931,2 тыс. рублей, </w:t>
      </w:r>
      <w:r w:rsidRPr="00BD47F9">
        <w:rPr>
          <w:iCs/>
          <w:color w:val="000000"/>
          <w:sz w:val="28"/>
          <w:szCs w:val="28"/>
        </w:rPr>
        <w:t>в том числе условно утвержденные расходы в сумме 294,4 тыс. рублей</w:t>
      </w:r>
      <w:r w:rsidRPr="00BD47F9">
        <w:rPr>
          <w:iCs/>
          <w:sz w:val="28"/>
          <w:szCs w:val="28"/>
        </w:rPr>
        <w:t xml:space="preserve"> и на 2026 год в сумме 11425,0 тыс. рублей, </w:t>
      </w:r>
      <w:r w:rsidRPr="00BD47F9">
        <w:rPr>
          <w:iCs/>
          <w:color w:val="000000"/>
          <w:sz w:val="28"/>
          <w:szCs w:val="28"/>
        </w:rPr>
        <w:t>в том числе условно утвержденные расходы в сумме 562,8 тыс. рублей</w:t>
      </w:r>
      <w:r w:rsidRPr="00BD47F9">
        <w:rPr>
          <w:iCs/>
          <w:sz w:val="28"/>
          <w:szCs w:val="28"/>
        </w:rPr>
        <w:t>.</w:t>
      </w:r>
    </w:p>
    <w:p w:rsidR="00BD47F9" w:rsidRPr="00BD47F9" w:rsidRDefault="00BD47F9" w:rsidP="00BD47F9">
      <w:pPr>
        <w:widowControl w:val="0"/>
        <w:autoSpaceDE w:val="0"/>
        <w:autoSpaceDN w:val="0"/>
        <w:adjustRightInd w:val="0"/>
        <w:ind w:firstLine="851"/>
        <w:jc w:val="both"/>
        <w:rPr>
          <w:iCs/>
          <w:sz w:val="28"/>
          <w:szCs w:val="28"/>
        </w:rPr>
      </w:pPr>
      <w:r w:rsidRPr="00BD47F9">
        <w:rPr>
          <w:iCs/>
          <w:sz w:val="28"/>
          <w:szCs w:val="28"/>
        </w:rPr>
        <w:t xml:space="preserve">3) верхний предел муниципального внутреннего долга Мещеряковского сельского поселения на 1 января 2026 года в сумме 0.0 тыс. рублей, в том числе верхний предел долга по муниципальным гарантиям Мещеряковского сельского поселения в сумме 0,0 тыс. рублей, и верхний предел муниципального внутреннего долга Мещеряковского сельского поселения на 1 января </w:t>
      </w:r>
      <w:r w:rsidRPr="00BD47F9">
        <w:rPr>
          <w:iCs/>
          <w:spacing w:val="-4"/>
          <w:sz w:val="28"/>
          <w:szCs w:val="28"/>
        </w:rPr>
        <w:t xml:space="preserve">2027 года в сумме 0.0 тыс. рублей, в том числе верхний предел долга </w:t>
      </w:r>
      <w:r w:rsidRPr="00BD47F9">
        <w:rPr>
          <w:iCs/>
          <w:sz w:val="28"/>
          <w:szCs w:val="28"/>
        </w:rPr>
        <w:t>по муниципальным гарантиям Мещеряковского сельского поселения в сумме 0,0 тыс. рублей;</w:t>
      </w:r>
    </w:p>
    <w:p w:rsidR="00BD47F9" w:rsidRPr="00BD47F9" w:rsidRDefault="00BD47F9" w:rsidP="00BD47F9">
      <w:pPr>
        <w:widowControl w:val="0"/>
        <w:autoSpaceDE w:val="0"/>
        <w:autoSpaceDN w:val="0"/>
        <w:adjustRightInd w:val="0"/>
        <w:ind w:firstLine="851"/>
        <w:jc w:val="both"/>
        <w:rPr>
          <w:iCs/>
          <w:sz w:val="28"/>
          <w:szCs w:val="28"/>
        </w:rPr>
      </w:pPr>
      <w:r w:rsidRPr="00BD47F9">
        <w:rPr>
          <w:iCs/>
          <w:sz w:val="28"/>
          <w:szCs w:val="28"/>
        </w:rPr>
        <w:t>4) объем расходов на обслуживание муниципального долга Мещеряковского сельского поселения на 2025 год в сумме 0.0 тыс. рублей и на 2026 год в сумме 0,0 тыс. рублей;</w:t>
      </w:r>
    </w:p>
    <w:p w:rsidR="00BD47F9" w:rsidRPr="00BD47F9" w:rsidRDefault="00BD47F9" w:rsidP="00BD47F9">
      <w:pPr>
        <w:widowControl w:val="0"/>
        <w:autoSpaceDE w:val="0"/>
        <w:autoSpaceDN w:val="0"/>
        <w:adjustRightInd w:val="0"/>
        <w:ind w:firstLine="851"/>
        <w:jc w:val="both"/>
        <w:rPr>
          <w:iCs/>
          <w:sz w:val="28"/>
          <w:szCs w:val="28"/>
        </w:rPr>
      </w:pPr>
      <w:r w:rsidRPr="00BD47F9">
        <w:rPr>
          <w:iCs/>
          <w:sz w:val="28"/>
          <w:szCs w:val="28"/>
        </w:rPr>
        <w:t>5) прогнозируемый дефицит бюджета сельского поселения на 2025 год в сумме 0,0 тыс. рублей и на 2026 год дефицит бюджета в сумме 0,0 тыс. рублей.</w:t>
      </w:r>
    </w:p>
    <w:p w:rsidR="00BD47F9" w:rsidRPr="00BD47F9" w:rsidRDefault="00BD47F9" w:rsidP="00BD47F9">
      <w:pPr>
        <w:widowControl w:val="0"/>
        <w:autoSpaceDE w:val="0"/>
        <w:autoSpaceDN w:val="0"/>
        <w:adjustRightInd w:val="0"/>
        <w:ind w:firstLine="851"/>
        <w:jc w:val="both"/>
        <w:rPr>
          <w:iCs/>
          <w:sz w:val="28"/>
          <w:szCs w:val="28"/>
        </w:rPr>
      </w:pPr>
      <w:r w:rsidRPr="00BD47F9">
        <w:rPr>
          <w:iCs/>
          <w:sz w:val="28"/>
          <w:szCs w:val="28"/>
        </w:rPr>
        <w:t xml:space="preserve">3. Учесть в бюджете Мещеряковского сельского поселения Верхнедонского района объем поступлений доходов на 2024 год и на плановый период 2025 и 2026 годов согласно </w:t>
      </w:r>
      <w:hyperlink r:id="rId8" w:history="1">
        <w:r w:rsidRPr="00BD47F9">
          <w:rPr>
            <w:iCs/>
            <w:sz w:val="28"/>
            <w:szCs w:val="28"/>
          </w:rPr>
          <w:t>приложению 1</w:t>
        </w:r>
      </w:hyperlink>
      <w:r w:rsidRPr="00BD47F9">
        <w:rPr>
          <w:iCs/>
          <w:sz w:val="28"/>
          <w:szCs w:val="28"/>
        </w:rPr>
        <w:t xml:space="preserve"> к настоящему решению.</w:t>
      </w:r>
    </w:p>
    <w:p w:rsidR="00BD47F9" w:rsidRPr="00BD47F9" w:rsidRDefault="00BD47F9" w:rsidP="00BD47F9">
      <w:pPr>
        <w:widowControl w:val="0"/>
        <w:autoSpaceDE w:val="0"/>
        <w:autoSpaceDN w:val="0"/>
        <w:adjustRightInd w:val="0"/>
        <w:ind w:firstLine="851"/>
        <w:jc w:val="both"/>
        <w:rPr>
          <w:iCs/>
          <w:sz w:val="28"/>
          <w:szCs w:val="28"/>
        </w:rPr>
      </w:pPr>
      <w:r w:rsidRPr="00BD47F9">
        <w:rPr>
          <w:iCs/>
          <w:sz w:val="28"/>
          <w:szCs w:val="28"/>
        </w:rPr>
        <w:t xml:space="preserve">4. Утвердить источники финансирования дефицита бюджета Мещеряковского сельского поселения Верхнедонского района на 2024 год и на плановый период 2025 и 2026 годов согласно </w:t>
      </w:r>
      <w:hyperlink r:id="rId9" w:history="1">
        <w:r w:rsidRPr="00BD47F9">
          <w:rPr>
            <w:iCs/>
            <w:sz w:val="28"/>
            <w:szCs w:val="28"/>
          </w:rPr>
          <w:t>приложению 2</w:t>
        </w:r>
      </w:hyperlink>
      <w:r w:rsidRPr="00BD47F9">
        <w:rPr>
          <w:iCs/>
          <w:sz w:val="28"/>
          <w:szCs w:val="28"/>
        </w:rPr>
        <w:t xml:space="preserve"> к настоящему решению.</w:t>
      </w:r>
    </w:p>
    <w:p w:rsidR="00BD47F9" w:rsidRPr="00BD47F9" w:rsidRDefault="00BD47F9" w:rsidP="00BD47F9">
      <w:pPr>
        <w:widowControl w:val="0"/>
        <w:autoSpaceDE w:val="0"/>
        <w:autoSpaceDN w:val="0"/>
        <w:adjustRightInd w:val="0"/>
        <w:ind w:firstLine="851"/>
        <w:jc w:val="both"/>
        <w:rPr>
          <w:iCs/>
          <w:sz w:val="28"/>
          <w:szCs w:val="28"/>
        </w:rPr>
      </w:pPr>
    </w:p>
    <w:p w:rsidR="00BD47F9" w:rsidRPr="00BD47F9" w:rsidRDefault="00BD47F9" w:rsidP="00BD47F9">
      <w:pPr>
        <w:widowControl w:val="0"/>
        <w:autoSpaceDE w:val="0"/>
        <w:autoSpaceDN w:val="0"/>
        <w:adjustRightInd w:val="0"/>
        <w:ind w:firstLine="851"/>
        <w:outlineLvl w:val="0"/>
        <w:rPr>
          <w:iCs/>
          <w:sz w:val="28"/>
          <w:szCs w:val="28"/>
        </w:rPr>
      </w:pPr>
      <w:r w:rsidRPr="00BD47F9">
        <w:rPr>
          <w:iCs/>
          <w:sz w:val="28"/>
          <w:szCs w:val="28"/>
        </w:rPr>
        <w:t>Статья 2</w:t>
      </w:r>
      <w:r w:rsidRPr="00BD47F9">
        <w:rPr>
          <w:b/>
          <w:iCs/>
          <w:sz w:val="28"/>
          <w:szCs w:val="28"/>
        </w:rPr>
        <w:t>.</w:t>
      </w:r>
      <w:r w:rsidRPr="00BD47F9">
        <w:rPr>
          <w:iCs/>
          <w:sz w:val="28"/>
          <w:szCs w:val="28"/>
        </w:rPr>
        <w:t xml:space="preserve"> </w:t>
      </w:r>
      <w:r w:rsidRPr="00BD47F9">
        <w:rPr>
          <w:b/>
          <w:iCs/>
          <w:sz w:val="28"/>
          <w:szCs w:val="28"/>
        </w:rPr>
        <w:t>Бюджетные ассигнования бюджета Мещеряковского сельского поселения Верхнедонского района на 2024 год и на плановый период 2025 и 2026 годов</w:t>
      </w:r>
    </w:p>
    <w:p w:rsidR="00BD47F9" w:rsidRPr="00BD47F9" w:rsidRDefault="00BD47F9" w:rsidP="002544AA">
      <w:pPr>
        <w:numPr>
          <w:ilvl w:val="0"/>
          <w:numId w:val="3"/>
        </w:numPr>
        <w:autoSpaceDE w:val="0"/>
        <w:autoSpaceDN w:val="0"/>
        <w:adjustRightInd w:val="0"/>
        <w:spacing w:after="120"/>
        <w:jc w:val="both"/>
        <w:rPr>
          <w:color w:val="000000"/>
          <w:sz w:val="28"/>
          <w:szCs w:val="28"/>
        </w:rPr>
      </w:pPr>
      <w:r w:rsidRPr="00BD47F9">
        <w:rPr>
          <w:color w:val="000000"/>
          <w:sz w:val="28"/>
          <w:szCs w:val="28"/>
        </w:rPr>
        <w:t>Утвердить общий объем бюджетных ассигнований на исполнение публичных нормативных обязательств Мещеряковского сельского поселения Верхнедонского района на 2024 год в сумме 326,4 тыс. рублей, на 2025 год в сумме 342,7 тыс. рублей и на 2026 год в сумме 359,6 тыс. рублей.</w:t>
      </w:r>
    </w:p>
    <w:p w:rsidR="00BD47F9" w:rsidRPr="00BD47F9" w:rsidRDefault="00BD47F9" w:rsidP="00BD47F9">
      <w:pPr>
        <w:autoSpaceDE w:val="0"/>
        <w:autoSpaceDN w:val="0"/>
        <w:adjustRightInd w:val="0"/>
        <w:spacing w:after="120"/>
        <w:ind w:left="1187"/>
        <w:jc w:val="both"/>
        <w:rPr>
          <w:iCs/>
          <w:sz w:val="28"/>
          <w:szCs w:val="28"/>
        </w:rPr>
      </w:pPr>
    </w:p>
    <w:p w:rsidR="00BD47F9" w:rsidRPr="00BD47F9" w:rsidRDefault="00BD47F9" w:rsidP="00BD47F9">
      <w:pPr>
        <w:autoSpaceDE w:val="0"/>
        <w:autoSpaceDN w:val="0"/>
        <w:adjustRightInd w:val="0"/>
        <w:spacing w:after="120"/>
        <w:ind w:left="1187"/>
        <w:jc w:val="both"/>
        <w:rPr>
          <w:iCs/>
          <w:sz w:val="28"/>
          <w:szCs w:val="28"/>
        </w:rPr>
      </w:pPr>
    </w:p>
    <w:p w:rsidR="00BD47F9" w:rsidRPr="00BD47F9" w:rsidRDefault="00BD47F9" w:rsidP="002544AA">
      <w:pPr>
        <w:numPr>
          <w:ilvl w:val="0"/>
          <w:numId w:val="3"/>
        </w:numPr>
        <w:autoSpaceDE w:val="0"/>
        <w:autoSpaceDN w:val="0"/>
        <w:adjustRightInd w:val="0"/>
        <w:spacing w:after="120"/>
        <w:jc w:val="both"/>
        <w:rPr>
          <w:iCs/>
          <w:sz w:val="28"/>
          <w:szCs w:val="28"/>
        </w:rPr>
      </w:pPr>
      <w:r w:rsidRPr="00BD47F9">
        <w:rPr>
          <w:color w:val="000000"/>
          <w:sz w:val="28"/>
          <w:szCs w:val="28"/>
        </w:rPr>
        <w:t xml:space="preserve">Утвердить объем бюджетных ассигнований муниципального дорожного фонда Мещеряковского сельского поселения Верхнедонского района на </w:t>
      </w:r>
      <w:r w:rsidRPr="00BD47F9">
        <w:rPr>
          <w:color w:val="000000"/>
          <w:sz w:val="28"/>
          <w:szCs w:val="28"/>
        </w:rPr>
        <w:lastRenderedPageBreak/>
        <w:t>2024 год в сумме 1057,3 тыс. рублей,</w:t>
      </w:r>
      <w:r w:rsidRPr="00BD47F9">
        <w:rPr>
          <w:sz w:val="28"/>
          <w:szCs w:val="28"/>
        </w:rPr>
        <w:t xml:space="preserve"> </w:t>
      </w:r>
      <w:r w:rsidRPr="00BD47F9">
        <w:rPr>
          <w:color w:val="000000"/>
          <w:sz w:val="28"/>
          <w:szCs w:val="28"/>
        </w:rPr>
        <w:t>на 2025 год в сумме 0,0 тыс. рублей и на 2026 год в сумме 0,0 тыс. рублей.</w:t>
      </w:r>
    </w:p>
    <w:p w:rsidR="00BD47F9" w:rsidRPr="00BD47F9" w:rsidRDefault="00BD47F9" w:rsidP="00BD47F9">
      <w:pPr>
        <w:widowControl w:val="0"/>
        <w:autoSpaceDE w:val="0"/>
        <w:autoSpaceDN w:val="0"/>
        <w:adjustRightInd w:val="0"/>
        <w:jc w:val="both"/>
        <w:rPr>
          <w:iCs/>
          <w:sz w:val="28"/>
          <w:szCs w:val="28"/>
        </w:rPr>
      </w:pPr>
      <w:r w:rsidRPr="00BD47F9">
        <w:rPr>
          <w:iCs/>
          <w:sz w:val="28"/>
          <w:szCs w:val="28"/>
        </w:rPr>
        <w:t xml:space="preserve">           3. Утвердить:</w:t>
      </w:r>
    </w:p>
    <w:p w:rsidR="00BD47F9" w:rsidRPr="00BD47F9" w:rsidRDefault="00BD47F9" w:rsidP="00BD47F9">
      <w:pPr>
        <w:widowControl w:val="0"/>
        <w:autoSpaceDE w:val="0"/>
        <w:autoSpaceDN w:val="0"/>
        <w:adjustRightInd w:val="0"/>
        <w:ind w:firstLine="851"/>
        <w:jc w:val="both"/>
        <w:rPr>
          <w:iCs/>
          <w:sz w:val="28"/>
          <w:szCs w:val="28"/>
        </w:rPr>
      </w:pPr>
      <w:r w:rsidRPr="00BD47F9">
        <w:rPr>
          <w:iCs/>
          <w:sz w:val="28"/>
          <w:szCs w:val="28"/>
        </w:rPr>
        <w:t xml:space="preserve">1) распределение бюджетных ассигнований по разделам, подразделам, целевым статьям (муниципальным программам Мещеряковского сельского поселения Верхнедонского района и непрограммным направлениям деятельности), группам и подгруппам видов расходов классификации расходов бюджетов на 2024 год и на плановый период 2025 и 2026 годов согласно </w:t>
      </w:r>
      <w:hyperlink r:id="rId10" w:history="1">
        <w:r w:rsidRPr="00BD47F9">
          <w:rPr>
            <w:iCs/>
            <w:sz w:val="28"/>
            <w:szCs w:val="28"/>
          </w:rPr>
          <w:t xml:space="preserve">приложению </w:t>
        </w:r>
      </w:hyperlink>
      <w:r w:rsidRPr="00BD47F9">
        <w:rPr>
          <w:iCs/>
          <w:sz w:val="28"/>
          <w:szCs w:val="28"/>
        </w:rPr>
        <w:t>3 к настоящему решению;</w:t>
      </w:r>
    </w:p>
    <w:p w:rsidR="00BD47F9" w:rsidRPr="00BD47F9" w:rsidRDefault="00BD47F9" w:rsidP="00BD47F9">
      <w:pPr>
        <w:widowControl w:val="0"/>
        <w:autoSpaceDE w:val="0"/>
        <w:autoSpaceDN w:val="0"/>
        <w:adjustRightInd w:val="0"/>
        <w:ind w:firstLine="851"/>
        <w:jc w:val="both"/>
        <w:rPr>
          <w:iCs/>
          <w:sz w:val="28"/>
          <w:szCs w:val="28"/>
        </w:rPr>
      </w:pPr>
      <w:r w:rsidRPr="00BD47F9">
        <w:rPr>
          <w:iCs/>
          <w:sz w:val="28"/>
          <w:szCs w:val="28"/>
        </w:rPr>
        <w:t xml:space="preserve">2) ведомственную </w:t>
      </w:r>
      <w:hyperlink r:id="rId11" w:history="1">
        <w:r w:rsidRPr="00BD47F9">
          <w:rPr>
            <w:iCs/>
            <w:sz w:val="28"/>
            <w:szCs w:val="28"/>
          </w:rPr>
          <w:t>структуру</w:t>
        </w:r>
      </w:hyperlink>
      <w:r w:rsidRPr="00BD47F9">
        <w:rPr>
          <w:iCs/>
          <w:sz w:val="28"/>
          <w:szCs w:val="28"/>
        </w:rPr>
        <w:t xml:space="preserve"> расходов бюджета Мещеряковского сельского поселения Верхнедонского района на 2024 год и на плановый период 2025 и 2026 годов согласно приложению 4 к настоящему решению;</w:t>
      </w:r>
    </w:p>
    <w:p w:rsidR="00BD47F9" w:rsidRPr="00BD47F9" w:rsidRDefault="00BD47F9" w:rsidP="00BD47F9">
      <w:pPr>
        <w:widowControl w:val="0"/>
        <w:tabs>
          <w:tab w:val="left" w:pos="1276"/>
        </w:tabs>
        <w:autoSpaceDE w:val="0"/>
        <w:autoSpaceDN w:val="0"/>
        <w:adjustRightInd w:val="0"/>
        <w:ind w:firstLine="851"/>
        <w:jc w:val="both"/>
        <w:rPr>
          <w:iCs/>
          <w:sz w:val="28"/>
          <w:szCs w:val="28"/>
        </w:rPr>
      </w:pPr>
      <w:r w:rsidRPr="00BD47F9">
        <w:rPr>
          <w:iCs/>
          <w:sz w:val="28"/>
          <w:szCs w:val="28"/>
        </w:rPr>
        <w:t xml:space="preserve">3) распределение бюджетных ассигнований по целевым статьям (муниципальным программам Мещеряковского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2024 год и на плановый период 2025 и 2026 годов согласно </w:t>
      </w:r>
      <w:hyperlink r:id="rId12" w:history="1">
        <w:r w:rsidRPr="00BD47F9">
          <w:rPr>
            <w:iCs/>
            <w:sz w:val="28"/>
            <w:szCs w:val="28"/>
          </w:rPr>
          <w:t>приложению 5</w:t>
        </w:r>
      </w:hyperlink>
      <w:r w:rsidRPr="00BD47F9">
        <w:rPr>
          <w:iCs/>
          <w:sz w:val="28"/>
          <w:szCs w:val="28"/>
        </w:rPr>
        <w:t xml:space="preserve"> к настоящему решению;</w:t>
      </w:r>
    </w:p>
    <w:p w:rsidR="00BD47F9" w:rsidRPr="00BD47F9" w:rsidRDefault="00BD47F9" w:rsidP="00BD47F9">
      <w:pPr>
        <w:ind w:firstLine="708"/>
        <w:jc w:val="both"/>
        <w:rPr>
          <w:sz w:val="28"/>
          <w:szCs w:val="28"/>
        </w:rPr>
      </w:pPr>
      <w:r w:rsidRPr="00BD47F9">
        <w:rPr>
          <w:sz w:val="28"/>
          <w:szCs w:val="28"/>
        </w:rPr>
        <w:t>4. Утвердить в доходах и расходах бюджета Мещеряковского сельского поселения Верхнедонского района субвенции, предоставляемые из областного бюджета для обеспечения осуществления органами местного самоуправления  Мещеряковского сельского поселения Верхнедонского района отдельных государственных полномочий, переданных органам местного самоуправления федеральными законами и Областным законом «О межбюджетных отношениях органов  государственной власти и органов местного самоуправления в Ростовской области»  на 2024 год и на плановый период 2025 и 2026 годов согласно приложению 6 к настоящему решению.</w:t>
      </w:r>
    </w:p>
    <w:p w:rsidR="00BD47F9" w:rsidRPr="00BD47F9" w:rsidRDefault="00BD47F9" w:rsidP="00BD47F9">
      <w:pPr>
        <w:ind w:firstLine="708"/>
        <w:jc w:val="both"/>
        <w:rPr>
          <w:sz w:val="28"/>
          <w:szCs w:val="28"/>
        </w:rPr>
      </w:pPr>
      <w:r w:rsidRPr="00BD47F9">
        <w:rPr>
          <w:sz w:val="28"/>
          <w:szCs w:val="28"/>
        </w:rPr>
        <w:t>Установить, что субвенции расходуются в соответствии с требованиями бюджетного законодательства Российской Федерации, в порядке, установленном Правительством Ростовской области.</w:t>
      </w:r>
    </w:p>
    <w:p w:rsidR="00BD47F9" w:rsidRPr="00BD47F9" w:rsidRDefault="00BD47F9" w:rsidP="00BD47F9">
      <w:pPr>
        <w:autoSpaceDE w:val="0"/>
        <w:autoSpaceDN w:val="0"/>
        <w:adjustRightInd w:val="0"/>
        <w:jc w:val="both"/>
        <w:rPr>
          <w:color w:val="000000"/>
          <w:sz w:val="28"/>
          <w:szCs w:val="28"/>
          <w:shd w:val="clear" w:color="auto" w:fill="FFFFFF"/>
        </w:rPr>
      </w:pPr>
      <w:r w:rsidRPr="00BD47F9">
        <w:rPr>
          <w:color w:val="000000"/>
          <w:sz w:val="28"/>
          <w:szCs w:val="28"/>
          <w:shd w:val="clear" w:color="auto" w:fill="FFFFFF"/>
        </w:rPr>
        <w:t xml:space="preserve">           5. Утвердить в доходах и расходах бюджета Мещеряковского сельского поселения объем межбюджетных трансфертов, передаваемых из бюджета Верхнедонского района бюджету Мещеряковского сельского поселения Верхнедонского района и направляемых на финансирование расходов, связанных с передачей части полномочий органов местного самоуправления Верхнедонского района, органам местного самоуправления сельского поселения на 2024 год</w:t>
      </w:r>
      <w:r w:rsidRPr="00BD47F9">
        <w:rPr>
          <w:sz w:val="28"/>
          <w:szCs w:val="28"/>
        </w:rPr>
        <w:t xml:space="preserve"> </w:t>
      </w:r>
      <w:r w:rsidRPr="00BD47F9">
        <w:rPr>
          <w:color w:val="000000"/>
          <w:sz w:val="28"/>
          <w:szCs w:val="28"/>
          <w:shd w:val="clear" w:color="auto" w:fill="FFFFFF"/>
        </w:rPr>
        <w:t>и на плановый период 2025 и 2026 годов согласно приложению 7 к настоящему решению.</w:t>
      </w:r>
    </w:p>
    <w:p w:rsidR="00BD47F9" w:rsidRPr="00BD47F9" w:rsidRDefault="00BD47F9" w:rsidP="00BD47F9">
      <w:pPr>
        <w:autoSpaceDE w:val="0"/>
        <w:autoSpaceDN w:val="0"/>
        <w:adjustRightInd w:val="0"/>
        <w:jc w:val="both"/>
        <w:rPr>
          <w:color w:val="000000"/>
          <w:sz w:val="28"/>
          <w:szCs w:val="28"/>
          <w:shd w:val="clear" w:color="auto" w:fill="FFFFFF"/>
        </w:rPr>
      </w:pPr>
    </w:p>
    <w:p w:rsidR="00BD47F9" w:rsidRPr="00BD47F9" w:rsidRDefault="00BD47F9" w:rsidP="00BD47F9">
      <w:pPr>
        <w:tabs>
          <w:tab w:val="left" w:pos="2127"/>
        </w:tabs>
        <w:autoSpaceDE w:val="0"/>
        <w:autoSpaceDN w:val="0"/>
        <w:adjustRightInd w:val="0"/>
        <w:spacing w:before="240" w:after="120"/>
        <w:ind w:left="1900" w:hanging="1191"/>
        <w:outlineLvl w:val="0"/>
        <w:rPr>
          <w:sz w:val="28"/>
          <w:szCs w:val="28"/>
        </w:rPr>
      </w:pPr>
    </w:p>
    <w:p w:rsidR="00BD47F9" w:rsidRPr="00BD47F9" w:rsidRDefault="00BD47F9" w:rsidP="00BD47F9">
      <w:pPr>
        <w:tabs>
          <w:tab w:val="left" w:pos="2127"/>
        </w:tabs>
        <w:autoSpaceDE w:val="0"/>
        <w:autoSpaceDN w:val="0"/>
        <w:adjustRightInd w:val="0"/>
        <w:spacing w:before="240" w:after="120"/>
        <w:ind w:left="1900" w:hanging="1191"/>
        <w:outlineLvl w:val="0"/>
        <w:rPr>
          <w:b/>
          <w:sz w:val="28"/>
          <w:szCs w:val="28"/>
        </w:rPr>
      </w:pPr>
      <w:r w:rsidRPr="00BD47F9">
        <w:rPr>
          <w:sz w:val="28"/>
          <w:szCs w:val="28"/>
        </w:rPr>
        <w:t>Статья 3.</w:t>
      </w:r>
      <w:r w:rsidRPr="00BD47F9">
        <w:rPr>
          <w:b/>
          <w:sz w:val="28"/>
          <w:szCs w:val="28"/>
        </w:rPr>
        <w:t xml:space="preserve"> Особенности использования бюджетных ассигнований </w:t>
      </w:r>
      <w:r w:rsidRPr="00BD47F9">
        <w:rPr>
          <w:b/>
          <w:sz w:val="28"/>
          <w:szCs w:val="28"/>
        </w:rPr>
        <w:br/>
        <w:t>на обеспечение деятельности органов местного самоуправления Мещеряковского сельского поселения</w:t>
      </w:r>
    </w:p>
    <w:p w:rsidR="00BD47F9" w:rsidRPr="00BD47F9" w:rsidRDefault="00BD47F9" w:rsidP="00BD47F9">
      <w:pPr>
        <w:autoSpaceDE w:val="0"/>
        <w:autoSpaceDN w:val="0"/>
        <w:adjustRightInd w:val="0"/>
        <w:spacing w:after="120"/>
        <w:ind w:firstLine="737"/>
        <w:jc w:val="both"/>
        <w:rPr>
          <w:sz w:val="28"/>
          <w:szCs w:val="28"/>
        </w:rPr>
      </w:pPr>
      <w:r w:rsidRPr="00BD47F9">
        <w:rPr>
          <w:sz w:val="28"/>
          <w:szCs w:val="28"/>
        </w:rPr>
        <w:lastRenderedPageBreak/>
        <w:t xml:space="preserve">Установить, что размеры должностных окладов денежного содержания по должностям муниципальной службы Мещеряковского сельского поселения индексируются с 1 октября 2025 года на 4,0 процента, с 1 октября 2026 года на 4,0 процента. </w:t>
      </w:r>
    </w:p>
    <w:p w:rsidR="00BD47F9" w:rsidRPr="00BD47F9" w:rsidRDefault="00BD47F9" w:rsidP="00BD47F9">
      <w:pPr>
        <w:autoSpaceDE w:val="0"/>
        <w:autoSpaceDN w:val="0"/>
        <w:adjustRightInd w:val="0"/>
        <w:spacing w:after="120"/>
        <w:ind w:firstLine="737"/>
        <w:jc w:val="both"/>
        <w:rPr>
          <w:sz w:val="28"/>
          <w:szCs w:val="28"/>
        </w:rPr>
      </w:pPr>
      <w:r w:rsidRPr="00BD47F9">
        <w:rPr>
          <w:sz w:val="28"/>
          <w:szCs w:val="28"/>
        </w:rPr>
        <w:t>Установить, что размеры должностных окладов технического персонала и ставок заработной платы обслуживающего персонала муниципальных органов Мещеряковского сельского поселения индексируются с 1 октября 2024 года на 4,5 процента, с 1 октября 2025 года на 4,0 процента, с 1 октября 2026 года на 4,0 процента.</w:t>
      </w:r>
    </w:p>
    <w:p w:rsidR="00BD47F9" w:rsidRPr="00BD47F9" w:rsidRDefault="00BD47F9" w:rsidP="00BD47F9">
      <w:pPr>
        <w:autoSpaceDE w:val="0"/>
        <w:autoSpaceDN w:val="0"/>
        <w:adjustRightInd w:val="0"/>
        <w:spacing w:after="120"/>
        <w:ind w:firstLine="737"/>
        <w:jc w:val="both"/>
        <w:rPr>
          <w:sz w:val="28"/>
          <w:szCs w:val="28"/>
        </w:rPr>
      </w:pPr>
    </w:p>
    <w:p w:rsidR="00BD47F9" w:rsidRPr="00BD47F9" w:rsidRDefault="00BD47F9" w:rsidP="00BD47F9">
      <w:pPr>
        <w:rPr>
          <w:b/>
          <w:sz w:val="28"/>
          <w:szCs w:val="28"/>
        </w:rPr>
      </w:pPr>
      <w:r w:rsidRPr="00BD47F9">
        <w:rPr>
          <w:sz w:val="28"/>
          <w:szCs w:val="28"/>
        </w:rPr>
        <w:t xml:space="preserve">                Статья 4.</w:t>
      </w:r>
      <w:r w:rsidRPr="00BD47F9">
        <w:rPr>
          <w:b/>
          <w:sz w:val="28"/>
          <w:szCs w:val="28"/>
        </w:rPr>
        <w:t xml:space="preserve">  Межбюджетные трансферты, предоставляемые другим бюджетам бюджетной системы Российской Федерации</w:t>
      </w:r>
    </w:p>
    <w:p w:rsidR="00BD47F9" w:rsidRPr="00BD47F9" w:rsidRDefault="00BD47F9" w:rsidP="00BD47F9">
      <w:pPr>
        <w:ind w:firstLine="708"/>
        <w:jc w:val="both"/>
        <w:rPr>
          <w:sz w:val="28"/>
          <w:szCs w:val="28"/>
        </w:rPr>
      </w:pPr>
    </w:p>
    <w:p w:rsidR="00BD47F9" w:rsidRPr="00BD47F9" w:rsidRDefault="00BD47F9" w:rsidP="00BD47F9">
      <w:pPr>
        <w:ind w:firstLine="708"/>
        <w:jc w:val="both"/>
        <w:rPr>
          <w:sz w:val="28"/>
          <w:szCs w:val="28"/>
        </w:rPr>
      </w:pPr>
      <w:r w:rsidRPr="00BD47F9">
        <w:rPr>
          <w:sz w:val="28"/>
          <w:szCs w:val="28"/>
        </w:rPr>
        <w:t>1. Утвердить общий объем межбюджетных трансфертов, передаваемый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 на 2024 год в сумме 5732,1 на 2025 год 0,0 тыс. рублей и на 2026 год в сумме 0,0 тыс. рублей, согласно приложению 8.</w:t>
      </w:r>
    </w:p>
    <w:p w:rsidR="00BD47F9" w:rsidRPr="00BD47F9" w:rsidRDefault="00BD47F9" w:rsidP="00BD47F9">
      <w:pPr>
        <w:jc w:val="both"/>
        <w:rPr>
          <w:sz w:val="28"/>
          <w:szCs w:val="28"/>
        </w:rPr>
      </w:pPr>
      <w:r w:rsidRPr="00BD47F9">
        <w:rPr>
          <w:sz w:val="28"/>
          <w:szCs w:val="28"/>
        </w:rPr>
        <w:t xml:space="preserve">          2. Установить, что иные межбюджетные трансферты, указанные в настоящей статье, предоставляются в порядке, установленном законодательством Российской Федерации и Ростовской области и нормативно-правовыми актами органов местного самоуправления Мещеряковского сельского поселения.</w:t>
      </w:r>
    </w:p>
    <w:p w:rsidR="00BD47F9" w:rsidRPr="00BD47F9" w:rsidRDefault="00BD47F9" w:rsidP="00BD47F9">
      <w:pPr>
        <w:jc w:val="both"/>
        <w:rPr>
          <w:sz w:val="28"/>
          <w:szCs w:val="28"/>
        </w:rPr>
      </w:pPr>
    </w:p>
    <w:p w:rsidR="00BD47F9" w:rsidRPr="00BD47F9" w:rsidRDefault="00BD47F9" w:rsidP="00BD47F9">
      <w:pPr>
        <w:widowControl w:val="0"/>
        <w:autoSpaceDE w:val="0"/>
        <w:autoSpaceDN w:val="0"/>
        <w:adjustRightInd w:val="0"/>
        <w:ind w:firstLine="851"/>
        <w:jc w:val="both"/>
        <w:outlineLvl w:val="0"/>
        <w:rPr>
          <w:b/>
          <w:iCs/>
          <w:sz w:val="28"/>
          <w:szCs w:val="28"/>
        </w:rPr>
      </w:pPr>
      <w:r w:rsidRPr="00BD47F9">
        <w:rPr>
          <w:iCs/>
          <w:sz w:val="28"/>
          <w:szCs w:val="28"/>
        </w:rPr>
        <w:t>Статья 5</w:t>
      </w:r>
      <w:r w:rsidRPr="00BD47F9">
        <w:rPr>
          <w:b/>
          <w:iCs/>
          <w:sz w:val="28"/>
          <w:szCs w:val="28"/>
        </w:rPr>
        <w:t>.</w:t>
      </w:r>
      <w:r w:rsidRPr="00BD47F9">
        <w:rPr>
          <w:iCs/>
          <w:sz w:val="28"/>
          <w:szCs w:val="28"/>
        </w:rPr>
        <w:t xml:space="preserve"> </w:t>
      </w:r>
      <w:r w:rsidRPr="00BD47F9">
        <w:rPr>
          <w:b/>
          <w:iCs/>
          <w:sz w:val="28"/>
          <w:szCs w:val="28"/>
        </w:rPr>
        <w:t xml:space="preserve">Предоставление муниципальных гарантий Мещеряковского сельского поселения </w:t>
      </w:r>
    </w:p>
    <w:p w:rsidR="00BD47F9" w:rsidRPr="00BD47F9" w:rsidRDefault="00BD47F9" w:rsidP="00BD47F9">
      <w:pPr>
        <w:widowControl w:val="0"/>
        <w:autoSpaceDE w:val="0"/>
        <w:autoSpaceDN w:val="0"/>
        <w:adjustRightInd w:val="0"/>
        <w:ind w:firstLine="851"/>
        <w:jc w:val="both"/>
        <w:outlineLvl w:val="0"/>
        <w:rPr>
          <w:b/>
          <w:iCs/>
          <w:sz w:val="28"/>
          <w:szCs w:val="28"/>
        </w:rPr>
      </w:pPr>
    </w:p>
    <w:p w:rsidR="00BD47F9" w:rsidRPr="00BD47F9" w:rsidRDefault="00BD47F9" w:rsidP="00BD47F9">
      <w:pPr>
        <w:autoSpaceDE w:val="0"/>
        <w:autoSpaceDN w:val="0"/>
        <w:adjustRightInd w:val="0"/>
        <w:spacing w:after="50"/>
        <w:ind w:firstLine="851"/>
        <w:jc w:val="both"/>
        <w:rPr>
          <w:iCs/>
          <w:sz w:val="28"/>
          <w:szCs w:val="28"/>
        </w:rPr>
      </w:pPr>
      <w:r w:rsidRPr="00BD47F9">
        <w:rPr>
          <w:iCs/>
          <w:sz w:val="28"/>
          <w:szCs w:val="28"/>
        </w:rPr>
        <w:t xml:space="preserve">Утвердить </w:t>
      </w:r>
      <w:r w:rsidRPr="00BD47F9">
        <w:rPr>
          <w:sz w:val="28"/>
          <w:szCs w:val="28"/>
        </w:rPr>
        <w:t>Программу</w:t>
      </w:r>
      <w:r w:rsidRPr="00BD47F9">
        <w:rPr>
          <w:iCs/>
          <w:sz w:val="28"/>
          <w:szCs w:val="28"/>
        </w:rPr>
        <w:t xml:space="preserve"> муниципальных гарантий Мещеряковского сельского поселения Верхнедонского района на 2024 год и на плановый период 2025 и 2026 годов согласно приложению 9 к настоящему решению.</w:t>
      </w:r>
    </w:p>
    <w:p w:rsidR="00BD47F9" w:rsidRPr="00BD47F9" w:rsidRDefault="00BD47F9" w:rsidP="00BD47F9">
      <w:pPr>
        <w:spacing w:after="120"/>
        <w:ind w:firstLine="737"/>
        <w:rPr>
          <w:b/>
          <w:sz w:val="28"/>
          <w:szCs w:val="28"/>
        </w:rPr>
      </w:pPr>
    </w:p>
    <w:p w:rsidR="00BD47F9" w:rsidRPr="00BD47F9" w:rsidRDefault="00BD47F9" w:rsidP="00BD47F9">
      <w:pPr>
        <w:spacing w:after="120"/>
        <w:ind w:firstLine="737"/>
        <w:rPr>
          <w:b/>
          <w:sz w:val="28"/>
          <w:szCs w:val="28"/>
        </w:rPr>
      </w:pPr>
    </w:p>
    <w:p w:rsidR="00BD47F9" w:rsidRPr="00BD47F9" w:rsidRDefault="00BD47F9" w:rsidP="00BD47F9">
      <w:pPr>
        <w:spacing w:after="120"/>
        <w:ind w:firstLine="737"/>
        <w:rPr>
          <w:b/>
          <w:sz w:val="28"/>
          <w:szCs w:val="28"/>
        </w:rPr>
      </w:pPr>
      <w:r w:rsidRPr="00BD47F9">
        <w:rPr>
          <w:sz w:val="28"/>
          <w:szCs w:val="28"/>
        </w:rPr>
        <w:t>Статья 6.</w:t>
      </w:r>
      <w:r w:rsidRPr="00BD47F9">
        <w:rPr>
          <w:b/>
          <w:sz w:val="28"/>
          <w:szCs w:val="28"/>
        </w:rPr>
        <w:t xml:space="preserve"> Муниципальные внутренние заимствования Мещеряковского сельского поселения </w:t>
      </w:r>
    </w:p>
    <w:p w:rsidR="00BD47F9" w:rsidRPr="00BD47F9" w:rsidRDefault="00BD47F9" w:rsidP="00BD47F9">
      <w:pPr>
        <w:autoSpaceDE w:val="0"/>
        <w:autoSpaceDN w:val="0"/>
        <w:adjustRightInd w:val="0"/>
        <w:ind w:firstLine="720"/>
        <w:jc w:val="both"/>
        <w:rPr>
          <w:sz w:val="28"/>
          <w:szCs w:val="28"/>
        </w:rPr>
      </w:pPr>
      <w:r w:rsidRPr="00BD47F9">
        <w:rPr>
          <w:sz w:val="28"/>
          <w:szCs w:val="28"/>
        </w:rPr>
        <w:t>1. Утвердить Программу муниципальных внутренних заимствований Мещеряковского сельского поселения Верхнедонского района на 2024 год и на плановый период 2025 и 2026 годов согласно приложению 10 к настоящему решению.</w:t>
      </w:r>
    </w:p>
    <w:p w:rsidR="00BD47F9" w:rsidRPr="00BD47F9" w:rsidRDefault="00BD47F9" w:rsidP="00BD47F9">
      <w:pPr>
        <w:autoSpaceDE w:val="0"/>
        <w:autoSpaceDN w:val="0"/>
        <w:adjustRightInd w:val="0"/>
        <w:spacing w:after="120" w:line="250" w:lineRule="auto"/>
        <w:ind w:firstLine="737"/>
        <w:jc w:val="both"/>
        <w:rPr>
          <w:iCs/>
          <w:sz w:val="28"/>
          <w:szCs w:val="28"/>
        </w:rPr>
      </w:pPr>
      <w:r w:rsidRPr="00BD47F9">
        <w:rPr>
          <w:sz w:val="28"/>
          <w:szCs w:val="28"/>
        </w:rPr>
        <w:t xml:space="preserve">2. Администрация Мещеряковского сельского поселения Верхнедонского района вправе привлекать заемные средства в соответствии с Программой муниципальных внутренних заимствований Мещеряковского сельского поселения Верхнедонского района на 2024 год и на плановый период 2025 и 2026 годов с учетом верхнего предела муниципального внутреннего долга бюджета Мещеряковского </w:t>
      </w:r>
      <w:r w:rsidRPr="00BD47F9">
        <w:rPr>
          <w:sz w:val="28"/>
          <w:szCs w:val="28"/>
        </w:rPr>
        <w:lastRenderedPageBreak/>
        <w:t xml:space="preserve">сельского поселения Верхнедонского района на 1 января 2025 года, </w:t>
      </w:r>
      <w:r w:rsidRPr="00BD47F9">
        <w:rPr>
          <w:iCs/>
          <w:sz w:val="28"/>
          <w:szCs w:val="28"/>
        </w:rPr>
        <w:t>1 января 2026 года и 1 января 2027 года.</w:t>
      </w:r>
    </w:p>
    <w:p w:rsidR="00BD47F9" w:rsidRPr="00BD47F9" w:rsidRDefault="00BD47F9" w:rsidP="00BD47F9">
      <w:pPr>
        <w:autoSpaceDE w:val="0"/>
        <w:autoSpaceDN w:val="0"/>
        <w:adjustRightInd w:val="0"/>
        <w:jc w:val="both"/>
        <w:rPr>
          <w:color w:val="000000"/>
          <w:sz w:val="28"/>
          <w:szCs w:val="28"/>
          <w:shd w:val="clear" w:color="auto" w:fill="FFFFFF"/>
        </w:rPr>
      </w:pPr>
    </w:p>
    <w:p w:rsidR="00BD47F9" w:rsidRPr="00BD47F9" w:rsidRDefault="00BD47F9" w:rsidP="00BD47F9">
      <w:pPr>
        <w:widowControl w:val="0"/>
        <w:autoSpaceDE w:val="0"/>
        <w:autoSpaceDN w:val="0"/>
        <w:adjustRightInd w:val="0"/>
        <w:outlineLvl w:val="0"/>
        <w:rPr>
          <w:b/>
          <w:iCs/>
          <w:sz w:val="28"/>
          <w:szCs w:val="28"/>
        </w:rPr>
      </w:pPr>
      <w:r w:rsidRPr="00BD47F9">
        <w:rPr>
          <w:iCs/>
          <w:color w:val="FF6600"/>
          <w:sz w:val="28"/>
          <w:szCs w:val="28"/>
        </w:rPr>
        <w:t xml:space="preserve">      </w:t>
      </w:r>
      <w:r w:rsidRPr="00BD47F9">
        <w:rPr>
          <w:iCs/>
          <w:sz w:val="28"/>
          <w:szCs w:val="28"/>
        </w:rPr>
        <w:t xml:space="preserve">Статья 7. </w:t>
      </w:r>
      <w:r w:rsidRPr="00BD47F9">
        <w:rPr>
          <w:i/>
          <w:iCs/>
          <w:sz w:val="28"/>
          <w:szCs w:val="28"/>
        </w:rPr>
        <w:t xml:space="preserve"> </w:t>
      </w:r>
      <w:r w:rsidRPr="00BD47F9">
        <w:rPr>
          <w:b/>
          <w:sz w:val="28"/>
          <w:szCs w:val="28"/>
        </w:rPr>
        <w:t>Особенности исполнения бюджета Мещеряковского сельского поселения Верхнедонского района в 2024 году</w:t>
      </w:r>
    </w:p>
    <w:p w:rsidR="00BD47F9" w:rsidRPr="00BD47F9" w:rsidRDefault="00BD47F9" w:rsidP="00BD47F9">
      <w:pPr>
        <w:autoSpaceDE w:val="0"/>
        <w:autoSpaceDN w:val="0"/>
        <w:adjustRightInd w:val="0"/>
        <w:spacing w:after="120"/>
        <w:ind w:firstLine="737"/>
        <w:jc w:val="both"/>
        <w:rPr>
          <w:bCs/>
          <w:sz w:val="28"/>
          <w:szCs w:val="28"/>
        </w:rPr>
      </w:pPr>
      <w:r w:rsidRPr="00BD47F9">
        <w:rPr>
          <w:sz w:val="28"/>
          <w:szCs w:val="28"/>
        </w:rPr>
        <w:t xml:space="preserve">Установить в соответствии с  </w:t>
      </w:r>
      <w:hyperlink r:id="rId13" w:history="1">
        <w:r w:rsidRPr="00BD47F9">
          <w:rPr>
            <w:sz w:val="28"/>
            <w:szCs w:val="28"/>
          </w:rPr>
          <w:t xml:space="preserve"> частью 4 статьи 37</w:t>
        </w:r>
      </w:hyperlink>
      <w:r w:rsidRPr="00BD47F9">
        <w:rPr>
          <w:sz w:val="28"/>
          <w:szCs w:val="28"/>
        </w:rPr>
        <w:t xml:space="preserve"> решения Собрания депутатов Мещеряковского сельского поселения от 24 сентября 2007 года №83 «Об утверждении Положения о бюджетном процессе в Мещеряковском сельском поселении» что основанием для внесения в 2024 году изменений в показатели сводной бюджетной росписи бюджета Мещеряковского</w:t>
      </w:r>
      <w:r w:rsidRPr="00BD47F9">
        <w:rPr>
          <w:iCs/>
          <w:sz w:val="28"/>
          <w:szCs w:val="28"/>
        </w:rPr>
        <w:t xml:space="preserve"> сельского поселения Верхнедонского района</w:t>
      </w:r>
      <w:r w:rsidRPr="00BD47F9">
        <w:rPr>
          <w:bCs/>
          <w:sz w:val="28"/>
          <w:szCs w:val="28"/>
        </w:rPr>
        <w:t xml:space="preserve"> являются: </w:t>
      </w:r>
    </w:p>
    <w:p w:rsidR="00BD47F9" w:rsidRPr="00BD47F9" w:rsidRDefault="00BD47F9" w:rsidP="00BD47F9">
      <w:pPr>
        <w:autoSpaceDE w:val="0"/>
        <w:autoSpaceDN w:val="0"/>
        <w:adjustRightInd w:val="0"/>
        <w:spacing w:after="120"/>
        <w:ind w:firstLine="737"/>
        <w:jc w:val="both"/>
        <w:rPr>
          <w:bCs/>
          <w:sz w:val="28"/>
          <w:szCs w:val="28"/>
        </w:rPr>
      </w:pPr>
      <w:r w:rsidRPr="00BD47F9">
        <w:rPr>
          <w:bCs/>
          <w:sz w:val="28"/>
          <w:szCs w:val="28"/>
        </w:rPr>
        <w:t xml:space="preserve">1) в части неиспользованных бюджетных ассигнований резервного фонда Администрации </w:t>
      </w:r>
      <w:r w:rsidRPr="00BD47F9">
        <w:rPr>
          <w:sz w:val="28"/>
          <w:szCs w:val="28"/>
        </w:rPr>
        <w:t>Мещеряковского</w:t>
      </w:r>
      <w:r w:rsidRPr="00BD47F9">
        <w:rPr>
          <w:bCs/>
          <w:sz w:val="28"/>
          <w:szCs w:val="28"/>
        </w:rPr>
        <w:t xml:space="preserve"> сельского поселения Верхнедонского района, выделенных в порядке, установленном Администрацией </w:t>
      </w:r>
      <w:r w:rsidRPr="00BD47F9">
        <w:rPr>
          <w:sz w:val="28"/>
          <w:szCs w:val="28"/>
        </w:rPr>
        <w:t xml:space="preserve">Мещеряковского </w:t>
      </w:r>
      <w:r w:rsidRPr="00BD47F9">
        <w:rPr>
          <w:bCs/>
          <w:sz w:val="28"/>
          <w:szCs w:val="28"/>
        </w:rPr>
        <w:t xml:space="preserve">сельского поселения Верхнедонского района, постановления Администрации </w:t>
      </w:r>
      <w:r w:rsidRPr="00BD47F9">
        <w:rPr>
          <w:sz w:val="28"/>
          <w:szCs w:val="28"/>
        </w:rPr>
        <w:t>Мещеряковского</w:t>
      </w:r>
      <w:r w:rsidRPr="00BD47F9">
        <w:rPr>
          <w:bCs/>
          <w:sz w:val="28"/>
          <w:szCs w:val="28"/>
        </w:rPr>
        <w:t xml:space="preserve"> сельского поселения, предусматривающие:</w:t>
      </w:r>
    </w:p>
    <w:p w:rsidR="00BD47F9" w:rsidRPr="00BD47F9" w:rsidRDefault="00BD47F9" w:rsidP="00BD47F9">
      <w:pPr>
        <w:autoSpaceDE w:val="0"/>
        <w:autoSpaceDN w:val="0"/>
        <w:adjustRightInd w:val="0"/>
        <w:spacing w:after="120"/>
        <w:ind w:firstLine="737"/>
        <w:jc w:val="both"/>
        <w:rPr>
          <w:bCs/>
          <w:sz w:val="28"/>
          <w:szCs w:val="28"/>
        </w:rPr>
      </w:pPr>
      <w:r w:rsidRPr="00BD47F9">
        <w:rPr>
          <w:bCs/>
          <w:sz w:val="28"/>
          <w:szCs w:val="28"/>
        </w:rPr>
        <w:t xml:space="preserve">уменьшение объема ранее выделенных бюджетных ассигнований из резервного фонда Администрации </w:t>
      </w:r>
      <w:r w:rsidRPr="00BD47F9">
        <w:rPr>
          <w:sz w:val="28"/>
          <w:szCs w:val="28"/>
        </w:rPr>
        <w:t>Мещеряковского</w:t>
      </w:r>
      <w:r w:rsidRPr="00BD47F9">
        <w:rPr>
          <w:bCs/>
          <w:sz w:val="28"/>
          <w:szCs w:val="28"/>
        </w:rPr>
        <w:t xml:space="preserve"> сельского поселения Верхнедонского района на суммы неиспользованных средств;</w:t>
      </w:r>
    </w:p>
    <w:p w:rsidR="00BD47F9" w:rsidRPr="00BD47F9" w:rsidRDefault="00BD47F9" w:rsidP="00BD47F9">
      <w:pPr>
        <w:autoSpaceDE w:val="0"/>
        <w:autoSpaceDN w:val="0"/>
        <w:adjustRightInd w:val="0"/>
        <w:spacing w:after="120"/>
        <w:ind w:firstLine="737"/>
        <w:jc w:val="both"/>
        <w:rPr>
          <w:bCs/>
          <w:sz w:val="28"/>
          <w:szCs w:val="28"/>
        </w:rPr>
      </w:pPr>
      <w:r w:rsidRPr="00BD47F9">
        <w:rPr>
          <w:bCs/>
          <w:sz w:val="28"/>
          <w:szCs w:val="28"/>
        </w:rPr>
        <w:t xml:space="preserve">признание утратившими силу ранее принятых постановлений Администрации </w:t>
      </w:r>
      <w:r w:rsidRPr="00BD47F9">
        <w:rPr>
          <w:sz w:val="28"/>
          <w:szCs w:val="28"/>
        </w:rPr>
        <w:t>Мещеряковского</w:t>
      </w:r>
      <w:r w:rsidRPr="00BD47F9">
        <w:rPr>
          <w:bCs/>
          <w:sz w:val="28"/>
          <w:szCs w:val="28"/>
        </w:rPr>
        <w:t xml:space="preserve"> сельского поселения Верхнедонского района о выделении средств из резервного фонда Администрации </w:t>
      </w:r>
      <w:r w:rsidRPr="00BD47F9">
        <w:rPr>
          <w:sz w:val="28"/>
          <w:szCs w:val="28"/>
        </w:rPr>
        <w:t>Мещеряковского</w:t>
      </w:r>
      <w:r w:rsidRPr="00BD47F9">
        <w:rPr>
          <w:bCs/>
          <w:sz w:val="28"/>
          <w:szCs w:val="28"/>
        </w:rPr>
        <w:t xml:space="preserve"> сельского поселения Верхнедонского района;</w:t>
      </w:r>
    </w:p>
    <w:p w:rsidR="00BD47F9" w:rsidRPr="00BD47F9" w:rsidRDefault="00BD47F9" w:rsidP="00BD47F9">
      <w:pPr>
        <w:autoSpaceDE w:val="0"/>
        <w:autoSpaceDN w:val="0"/>
        <w:adjustRightInd w:val="0"/>
        <w:spacing w:after="120"/>
        <w:ind w:firstLine="737"/>
        <w:jc w:val="both"/>
        <w:rPr>
          <w:bCs/>
          <w:sz w:val="28"/>
          <w:szCs w:val="28"/>
        </w:rPr>
      </w:pPr>
      <w:r w:rsidRPr="00BD47F9">
        <w:rPr>
          <w:bCs/>
          <w:sz w:val="28"/>
          <w:szCs w:val="28"/>
        </w:rPr>
        <w:t>2)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сельского поселения;</w:t>
      </w:r>
    </w:p>
    <w:p w:rsidR="00BD47F9" w:rsidRPr="00BD47F9" w:rsidRDefault="00BD47F9" w:rsidP="00BD47F9">
      <w:pPr>
        <w:autoSpaceDE w:val="0"/>
        <w:autoSpaceDN w:val="0"/>
        <w:adjustRightInd w:val="0"/>
        <w:spacing w:after="120"/>
        <w:ind w:firstLine="737"/>
        <w:jc w:val="both"/>
        <w:rPr>
          <w:bCs/>
          <w:sz w:val="28"/>
          <w:szCs w:val="28"/>
        </w:rPr>
      </w:pPr>
      <w:r w:rsidRPr="00BD47F9">
        <w:rPr>
          <w:bCs/>
          <w:sz w:val="28"/>
          <w:szCs w:val="28"/>
        </w:rPr>
        <w:t>3) перераспределение бюджетных ассигнований между разделами, подразделами, целевыми статьями и видами расходов классификации расходов бюджета сельского поселения в пределах общего объема бюджетных ассигнований, предусмотренных главному распорядителю средств бюджета сельского поселения, на выполнение региональных проектов, направленных на реализацию федеральных проектов, входящих в состав национальных проектов, не противоречащее бюджетному законодательству;</w:t>
      </w:r>
    </w:p>
    <w:p w:rsidR="00BD47F9" w:rsidRPr="00BD47F9" w:rsidRDefault="00BD47F9" w:rsidP="00BD47F9">
      <w:pPr>
        <w:autoSpaceDE w:val="0"/>
        <w:autoSpaceDN w:val="0"/>
        <w:adjustRightInd w:val="0"/>
        <w:spacing w:after="120"/>
        <w:ind w:firstLine="737"/>
        <w:jc w:val="both"/>
        <w:rPr>
          <w:bCs/>
          <w:sz w:val="28"/>
          <w:szCs w:val="28"/>
        </w:rPr>
      </w:pPr>
      <w:r w:rsidRPr="00BD47F9">
        <w:rPr>
          <w:bCs/>
          <w:sz w:val="28"/>
          <w:szCs w:val="28"/>
        </w:rPr>
        <w:t>4) перераспределение бюджетных ассигнований между разделами, подразделами, целевыми статьями и видами расходов классификации расходов бюджета сельского поселения в пределах общего объема бюджетных ассигнований, предусмотренных главному распорядителю средств бюджета сельского поселения,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бюджета, не противоречащее бюджетному законодательству.</w:t>
      </w:r>
    </w:p>
    <w:p w:rsidR="00BD47F9" w:rsidRPr="00BD47F9" w:rsidRDefault="00BD47F9" w:rsidP="00BD47F9">
      <w:pPr>
        <w:widowControl w:val="0"/>
        <w:autoSpaceDE w:val="0"/>
        <w:autoSpaceDN w:val="0"/>
        <w:adjustRightInd w:val="0"/>
        <w:ind w:firstLine="708"/>
        <w:outlineLvl w:val="1"/>
        <w:rPr>
          <w:b/>
          <w:color w:val="000000"/>
          <w:sz w:val="28"/>
          <w:szCs w:val="28"/>
        </w:rPr>
      </w:pPr>
      <w:r w:rsidRPr="00BD47F9">
        <w:rPr>
          <w:color w:val="000000"/>
          <w:sz w:val="28"/>
          <w:szCs w:val="28"/>
        </w:rPr>
        <w:lastRenderedPageBreak/>
        <w:t>Статья 8.</w:t>
      </w:r>
      <w:r w:rsidRPr="00BD47F9">
        <w:rPr>
          <w:b/>
          <w:color w:val="000000"/>
          <w:sz w:val="28"/>
          <w:szCs w:val="28"/>
        </w:rPr>
        <w:t xml:space="preserve">  Вступление в силу настоящего </w:t>
      </w:r>
      <w:r w:rsidRPr="00BD47F9">
        <w:rPr>
          <w:b/>
          <w:sz w:val="28"/>
          <w:szCs w:val="28"/>
        </w:rPr>
        <w:t>решения</w:t>
      </w:r>
    </w:p>
    <w:p w:rsidR="00BD47F9" w:rsidRPr="00BD47F9" w:rsidRDefault="00BD47F9" w:rsidP="00BD47F9">
      <w:pPr>
        <w:widowControl w:val="0"/>
        <w:autoSpaceDE w:val="0"/>
        <w:autoSpaceDN w:val="0"/>
        <w:adjustRightInd w:val="0"/>
        <w:ind w:firstLine="708"/>
        <w:jc w:val="both"/>
        <w:rPr>
          <w:color w:val="000000"/>
          <w:sz w:val="28"/>
          <w:szCs w:val="28"/>
        </w:rPr>
      </w:pPr>
      <w:r w:rsidRPr="00BD47F9">
        <w:rPr>
          <w:color w:val="000000"/>
          <w:sz w:val="28"/>
          <w:szCs w:val="28"/>
        </w:rPr>
        <w:t xml:space="preserve">Настоящее </w:t>
      </w:r>
      <w:r w:rsidRPr="00BD47F9">
        <w:rPr>
          <w:sz w:val="28"/>
          <w:szCs w:val="28"/>
        </w:rPr>
        <w:t>решение</w:t>
      </w:r>
      <w:r w:rsidRPr="00BD47F9">
        <w:rPr>
          <w:color w:val="000000"/>
          <w:sz w:val="28"/>
          <w:szCs w:val="28"/>
        </w:rPr>
        <w:t xml:space="preserve"> вступает в силу с 1 января 2024 года.</w:t>
      </w:r>
    </w:p>
    <w:p w:rsidR="00BD47F9" w:rsidRPr="00BD47F9" w:rsidRDefault="00BD47F9" w:rsidP="00BD47F9">
      <w:pPr>
        <w:widowControl w:val="0"/>
        <w:autoSpaceDE w:val="0"/>
        <w:autoSpaceDN w:val="0"/>
        <w:adjustRightInd w:val="0"/>
        <w:jc w:val="both"/>
        <w:rPr>
          <w:color w:val="000000"/>
          <w:sz w:val="28"/>
          <w:szCs w:val="28"/>
        </w:rPr>
      </w:pPr>
    </w:p>
    <w:tbl>
      <w:tblPr>
        <w:tblW w:w="0" w:type="auto"/>
        <w:tblInd w:w="108" w:type="dxa"/>
        <w:tblLook w:val="01E0" w:firstRow="1" w:lastRow="1" w:firstColumn="1" w:lastColumn="1" w:noHBand="0" w:noVBand="0"/>
      </w:tblPr>
      <w:tblGrid>
        <w:gridCol w:w="4618"/>
        <w:gridCol w:w="5479"/>
      </w:tblGrid>
      <w:tr w:rsidR="00BD47F9" w:rsidRPr="00BD47F9" w:rsidTr="00BD47F9">
        <w:tc>
          <w:tcPr>
            <w:tcW w:w="4668" w:type="dxa"/>
          </w:tcPr>
          <w:p w:rsidR="00BD47F9" w:rsidRPr="00BD47F9" w:rsidRDefault="00BD47F9" w:rsidP="00BD47F9">
            <w:pPr>
              <w:widowControl w:val="0"/>
              <w:autoSpaceDE w:val="0"/>
              <w:autoSpaceDN w:val="0"/>
              <w:adjustRightInd w:val="0"/>
              <w:rPr>
                <w:color w:val="000000"/>
                <w:sz w:val="28"/>
                <w:szCs w:val="28"/>
              </w:rPr>
            </w:pPr>
          </w:p>
        </w:tc>
        <w:tc>
          <w:tcPr>
            <w:tcW w:w="5538" w:type="dxa"/>
          </w:tcPr>
          <w:p w:rsidR="00BD47F9" w:rsidRPr="00BD47F9" w:rsidRDefault="00BD47F9" w:rsidP="00BD47F9">
            <w:pPr>
              <w:widowControl w:val="0"/>
              <w:autoSpaceDE w:val="0"/>
              <w:autoSpaceDN w:val="0"/>
              <w:adjustRightInd w:val="0"/>
              <w:jc w:val="right"/>
              <w:rPr>
                <w:b/>
                <w:color w:val="000000"/>
                <w:sz w:val="28"/>
                <w:szCs w:val="28"/>
              </w:rPr>
            </w:pPr>
          </w:p>
        </w:tc>
      </w:tr>
    </w:tbl>
    <w:p w:rsidR="00BD47F9" w:rsidRPr="00BD47F9" w:rsidRDefault="00BD47F9" w:rsidP="00BD47F9">
      <w:pPr>
        <w:widowControl w:val="0"/>
        <w:rPr>
          <w:color w:val="000000"/>
          <w:sz w:val="28"/>
          <w:szCs w:val="28"/>
        </w:rPr>
      </w:pPr>
      <w:r w:rsidRPr="00BD47F9">
        <w:rPr>
          <w:color w:val="000000"/>
          <w:sz w:val="28"/>
          <w:szCs w:val="28"/>
        </w:rPr>
        <w:t>Председатель Собрания депутатов- глава</w:t>
      </w:r>
    </w:p>
    <w:p w:rsidR="00BD47F9" w:rsidRPr="00BD47F9" w:rsidRDefault="00BD47F9" w:rsidP="00BD47F9">
      <w:pPr>
        <w:widowControl w:val="0"/>
        <w:rPr>
          <w:color w:val="000000"/>
          <w:sz w:val="28"/>
          <w:szCs w:val="28"/>
        </w:rPr>
      </w:pPr>
      <w:r>
        <w:rPr>
          <w:color w:val="000000"/>
          <w:sz w:val="28"/>
          <w:szCs w:val="28"/>
        </w:rPr>
        <w:t xml:space="preserve"> </w:t>
      </w:r>
      <w:r w:rsidRPr="00BD47F9">
        <w:rPr>
          <w:color w:val="000000"/>
          <w:sz w:val="28"/>
          <w:szCs w:val="28"/>
        </w:rPr>
        <w:t>Мещеряковского сельского поселения                                        М. В. Удовкина</w:t>
      </w:r>
    </w:p>
    <w:p w:rsidR="007A21C7" w:rsidRDefault="007A21C7" w:rsidP="007A21C7">
      <w:pPr>
        <w:jc w:val="center"/>
        <w:rPr>
          <w:sz w:val="28"/>
          <w:szCs w:val="28"/>
        </w:rPr>
      </w:pPr>
    </w:p>
    <w:p w:rsidR="007A21C7" w:rsidRDefault="007A21C7" w:rsidP="007A21C7">
      <w:pPr>
        <w:jc w:val="center"/>
        <w:rPr>
          <w:sz w:val="28"/>
          <w:szCs w:val="28"/>
        </w:rPr>
        <w:sectPr w:rsidR="007A21C7" w:rsidSect="007A21C7">
          <w:pgSz w:w="11906" w:h="16838"/>
          <w:pgMar w:top="1304" w:right="567" w:bottom="1304" w:left="1134" w:header="709" w:footer="709" w:gutter="0"/>
          <w:cols w:space="708"/>
          <w:docGrid w:linePitch="360"/>
        </w:sectPr>
      </w:pPr>
    </w:p>
    <w:tbl>
      <w:tblPr>
        <w:tblW w:w="14914" w:type="dxa"/>
        <w:tblInd w:w="362" w:type="dxa"/>
        <w:tblLayout w:type="fixed"/>
        <w:tblLook w:val="0000" w:firstRow="0" w:lastRow="0" w:firstColumn="0" w:lastColumn="0" w:noHBand="0" w:noVBand="0"/>
      </w:tblPr>
      <w:tblGrid>
        <w:gridCol w:w="3007"/>
        <w:gridCol w:w="8079"/>
        <w:gridCol w:w="1276"/>
        <w:gridCol w:w="1276"/>
        <w:gridCol w:w="1276"/>
      </w:tblGrid>
      <w:tr w:rsidR="007A21C7" w:rsidRPr="009F7296" w:rsidTr="004C096E">
        <w:trPr>
          <w:trHeight w:val="1226"/>
        </w:trPr>
        <w:tc>
          <w:tcPr>
            <w:tcW w:w="14914" w:type="dxa"/>
            <w:gridSpan w:val="5"/>
            <w:tcBorders>
              <w:top w:val="nil"/>
              <w:left w:val="nil"/>
              <w:right w:val="nil"/>
            </w:tcBorders>
            <w:vAlign w:val="bottom"/>
          </w:tcPr>
          <w:p w:rsidR="007A21C7" w:rsidRDefault="007A21C7" w:rsidP="007A21C7">
            <w:pPr>
              <w:rPr>
                <w:sz w:val="28"/>
                <w:szCs w:val="28"/>
              </w:rPr>
            </w:pPr>
          </w:p>
          <w:p w:rsidR="007A21C7" w:rsidRDefault="007A21C7" w:rsidP="004C096E">
            <w:pPr>
              <w:jc w:val="right"/>
              <w:rPr>
                <w:sz w:val="28"/>
                <w:szCs w:val="28"/>
              </w:rPr>
            </w:pPr>
          </w:p>
          <w:p w:rsidR="007A21C7" w:rsidRDefault="007A21C7" w:rsidP="004C096E">
            <w:pPr>
              <w:jc w:val="right"/>
              <w:rPr>
                <w:sz w:val="28"/>
                <w:szCs w:val="28"/>
              </w:rPr>
            </w:pPr>
          </w:p>
          <w:p w:rsidR="007A21C7" w:rsidRPr="004F0B5E" w:rsidRDefault="007A21C7" w:rsidP="004C096E">
            <w:pPr>
              <w:jc w:val="right"/>
              <w:rPr>
                <w:sz w:val="28"/>
                <w:szCs w:val="28"/>
              </w:rPr>
            </w:pPr>
            <w:r w:rsidRPr="004F0B5E">
              <w:rPr>
                <w:sz w:val="28"/>
                <w:szCs w:val="28"/>
              </w:rPr>
              <w:t>Приложение 1</w:t>
            </w:r>
          </w:p>
          <w:p w:rsidR="007A21C7" w:rsidRPr="004F0B5E" w:rsidRDefault="007A21C7" w:rsidP="004C096E">
            <w:pPr>
              <w:rPr>
                <w:sz w:val="28"/>
                <w:szCs w:val="28"/>
              </w:rPr>
            </w:pPr>
            <w:r>
              <w:rPr>
                <w:sz w:val="28"/>
                <w:szCs w:val="28"/>
              </w:rPr>
              <w:t xml:space="preserve">                                                                                        </w:t>
            </w:r>
            <w:r w:rsidRPr="004F0B5E">
              <w:rPr>
                <w:sz w:val="28"/>
                <w:szCs w:val="28"/>
              </w:rPr>
              <w:t>к решению Собрания депутатов Мещеряковского сельского поселения</w:t>
            </w:r>
          </w:p>
          <w:p w:rsidR="007A21C7" w:rsidRPr="004F0B5E" w:rsidRDefault="007A21C7" w:rsidP="004C096E">
            <w:pPr>
              <w:jc w:val="right"/>
              <w:rPr>
                <w:sz w:val="28"/>
                <w:szCs w:val="28"/>
              </w:rPr>
            </w:pPr>
            <w:r w:rsidRPr="004F0B5E">
              <w:rPr>
                <w:sz w:val="28"/>
                <w:szCs w:val="28"/>
              </w:rPr>
              <w:t xml:space="preserve">«О бюджете Мещеряковского сельского поселения Верхнедонского района </w:t>
            </w:r>
          </w:p>
          <w:p w:rsidR="007A21C7" w:rsidRPr="004F0B5E" w:rsidRDefault="007A21C7" w:rsidP="004C096E">
            <w:pPr>
              <w:jc w:val="right"/>
              <w:rPr>
                <w:sz w:val="28"/>
                <w:szCs w:val="28"/>
              </w:rPr>
            </w:pPr>
            <w:r w:rsidRPr="004F0B5E">
              <w:rPr>
                <w:sz w:val="28"/>
                <w:szCs w:val="28"/>
              </w:rPr>
              <w:t>на 2024 год и на плановый период 2025 и 2026 годов»</w:t>
            </w:r>
          </w:p>
        </w:tc>
      </w:tr>
      <w:tr w:rsidR="007A21C7" w:rsidRPr="009F7296" w:rsidTr="004C096E">
        <w:tblPrEx>
          <w:tblCellSpacing w:w="-5" w:type="nil"/>
        </w:tblPrEx>
        <w:trPr>
          <w:trHeight w:val="406"/>
          <w:tblCellSpacing w:w="-5" w:type="nil"/>
        </w:trPr>
        <w:tc>
          <w:tcPr>
            <w:tcW w:w="14914" w:type="dxa"/>
            <w:gridSpan w:val="5"/>
            <w:tcBorders>
              <w:top w:val="nil"/>
              <w:left w:val="nil"/>
              <w:bottom w:val="nil"/>
              <w:right w:val="nil"/>
            </w:tcBorders>
          </w:tcPr>
          <w:p w:rsidR="007A21C7" w:rsidRPr="006E6248" w:rsidRDefault="007A21C7" w:rsidP="004C096E">
            <w:pPr>
              <w:jc w:val="center"/>
              <w:rPr>
                <w:b/>
                <w:bCs/>
                <w:sz w:val="28"/>
                <w:szCs w:val="28"/>
              </w:rPr>
            </w:pPr>
            <w:r w:rsidRPr="006E6248">
              <w:rPr>
                <w:b/>
                <w:bCs/>
                <w:sz w:val="28"/>
                <w:szCs w:val="28"/>
              </w:rPr>
              <w:t>Объем поступлений доходов бюджета Мещеряковского сельского поселения Верхнедонского района на 2024 год и на плановый период 2025 и 2026 годов</w:t>
            </w:r>
          </w:p>
        </w:tc>
      </w:tr>
      <w:tr w:rsidR="007A21C7" w:rsidRPr="009F7296" w:rsidTr="004C096E">
        <w:tblPrEx>
          <w:tblCellSpacing w:w="-5" w:type="nil"/>
        </w:tblPrEx>
        <w:trPr>
          <w:trHeight w:val="159"/>
          <w:tblCellSpacing w:w="-5" w:type="nil"/>
        </w:trPr>
        <w:tc>
          <w:tcPr>
            <w:tcW w:w="14914" w:type="dxa"/>
            <w:gridSpan w:val="5"/>
            <w:tcBorders>
              <w:top w:val="nil"/>
              <w:left w:val="nil"/>
              <w:bottom w:val="nil"/>
              <w:right w:val="nil"/>
            </w:tcBorders>
          </w:tcPr>
          <w:p w:rsidR="007A21C7" w:rsidRPr="004F0B5E" w:rsidRDefault="007A21C7" w:rsidP="004C096E">
            <w:pPr>
              <w:rPr>
                <w:sz w:val="28"/>
                <w:szCs w:val="28"/>
              </w:rPr>
            </w:pPr>
          </w:p>
        </w:tc>
      </w:tr>
      <w:tr w:rsidR="007A21C7" w:rsidRPr="009F7296" w:rsidTr="004C096E">
        <w:tblPrEx>
          <w:tblCellSpacing w:w="-5" w:type="nil"/>
        </w:tblPrEx>
        <w:trPr>
          <w:trHeight w:val="362"/>
          <w:tblCellSpacing w:w="-5" w:type="nil"/>
        </w:trPr>
        <w:tc>
          <w:tcPr>
            <w:tcW w:w="14914" w:type="dxa"/>
            <w:gridSpan w:val="5"/>
            <w:tcBorders>
              <w:top w:val="nil"/>
              <w:left w:val="nil"/>
              <w:bottom w:val="nil"/>
              <w:right w:val="nil"/>
            </w:tcBorders>
            <w:vAlign w:val="bottom"/>
          </w:tcPr>
          <w:p w:rsidR="007A21C7" w:rsidRPr="004F0B5E" w:rsidRDefault="007A21C7" w:rsidP="004C096E">
            <w:pPr>
              <w:jc w:val="right"/>
              <w:rPr>
                <w:bCs/>
                <w:sz w:val="28"/>
                <w:szCs w:val="28"/>
              </w:rPr>
            </w:pPr>
            <w:r w:rsidRPr="004F0B5E">
              <w:rPr>
                <w:bCs/>
                <w:sz w:val="28"/>
                <w:szCs w:val="28"/>
              </w:rPr>
              <w:t xml:space="preserve">   (тыс. рублей)</w:t>
            </w:r>
          </w:p>
        </w:tc>
      </w:tr>
      <w:tr w:rsidR="007A21C7" w:rsidRPr="009F7296" w:rsidTr="004C096E">
        <w:tblPrEx>
          <w:tblCellSpacing w:w="-5" w:type="nil"/>
        </w:tblPrEx>
        <w:trPr>
          <w:trHeight w:val="1764"/>
          <w:tblCellSpacing w:w="-5" w:type="nil"/>
        </w:trPr>
        <w:tc>
          <w:tcPr>
            <w:tcW w:w="3007" w:type="dxa"/>
            <w:tcBorders>
              <w:top w:val="single" w:sz="4" w:space="0" w:color="000000"/>
              <w:left w:val="single" w:sz="4" w:space="0" w:color="000000"/>
              <w:bottom w:val="nil"/>
              <w:right w:val="single" w:sz="4" w:space="0" w:color="000000"/>
            </w:tcBorders>
          </w:tcPr>
          <w:p w:rsidR="007A21C7" w:rsidRPr="004F0B5E" w:rsidRDefault="007A21C7" w:rsidP="004C096E">
            <w:pPr>
              <w:jc w:val="center"/>
              <w:rPr>
                <w:bCs/>
                <w:sz w:val="28"/>
                <w:szCs w:val="28"/>
              </w:rPr>
            </w:pPr>
            <w:r w:rsidRPr="004F0B5E">
              <w:rPr>
                <w:bCs/>
                <w:sz w:val="28"/>
                <w:szCs w:val="28"/>
              </w:rPr>
              <w:t>Код бюджетной классификации Российской Федерации</w:t>
            </w:r>
          </w:p>
        </w:tc>
        <w:tc>
          <w:tcPr>
            <w:tcW w:w="8079" w:type="dxa"/>
            <w:tcBorders>
              <w:top w:val="single" w:sz="4" w:space="0" w:color="000000"/>
              <w:left w:val="nil"/>
              <w:bottom w:val="nil"/>
              <w:right w:val="single" w:sz="4" w:space="0" w:color="000000"/>
            </w:tcBorders>
          </w:tcPr>
          <w:p w:rsidR="007A21C7" w:rsidRPr="004F0B5E" w:rsidRDefault="007A21C7" w:rsidP="004C096E">
            <w:pPr>
              <w:jc w:val="center"/>
              <w:rPr>
                <w:bCs/>
                <w:sz w:val="28"/>
                <w:szCs w:val="28"/>
              </w:rPr>
            </w:pPr>
            <w:r w:rsidRPr="004F0B5E">
              <w:rPr>
                <w:bCs/>
                <w:sz w:val="28"/>
                <w:szCs w:val="28"/>
              </w:rPr>
              <w:t xml:space="preserve">Наименование </w:t>
            </w:r>
          </w:p>
        </w:tc>
        <w:tc>
          <w:tcPr>
            <w:tcW w:w="1276" w:type="dxa"/>
            <w:tcBorders>
              <w:top w:val="single" w:sz="4" w:space="0" w:color="000000"/>
              <w:left w:val="nil"/>
              <w:bottom w:val="nil"/>
              <w:right w:val="single" w:sz="4" w:space="0" w:color="000000"/>
            </w:tcBorders>
          </w:tcPr>
          <w:p w:rsidR="007A21C7" w:rsidRPr="004F0B5E" w:rsidRDefault="007A21C7" w:rsidP="004C096E">
            <w:pPr>
              <w:rPr>
                <w:bCs/>
                <w:sz w:val="28"/>
                <w:szCs w:val="28"/>
              </w:rPr>
            </w:pPr>
            <w:r w:rsidRPr="004F0B5E">
              <w:rPr>
                <w:bCs/>
                <w:sz w:val="28"/>
                <w:szCs w:val="28"/>
              </w:rPr>
              <w:t>2024 год</w:t>
            </w:r>
          </w:p>
          <w:p w:rsidR="007A21C7" w:rsidRPr="004F0B5E" w:rsidRDefault="007A21C7" w:rsidP="004C096E">
            <w:pPr>
              <w:rPr>
                <w:bCs/>
                <w:sz w:val="28"/>
                <w:szCs w:val="28"/>
              </w:rPr>
            </w:pPr>
          </w:p>
        </w:tc>
        <w:tc>
          <w:tcPr>
            <w:tcW w:w="1276" w:type="dxa"/>
            <w:tcBorders>
              <w:top w:val="single" w:sz="4" w:space="0" w:color="000000"/>
              <w:left w:val="nil"/>
              <w:bottom w:val="nil"/>
              <w:right w:val="single" w:sz="4" w:space="0" w:color="000000"/>
            </w:tcBorders>
          </w:tcPr>
          <w:p w:rsidR="007A21C7" w:rsidRPr="004F0B5E" w:rsidRDefault="007A21C7" w:rsidP="004C096E">
            <w:pPr>
              <w:jc w:val="center"/>
              <w:rPr>
                <w:bCs/>
                <w:sz w:val="28"/>
                <w:szCs w:val="28"/>
              </w:rPr>
            </w:pPr>
            <w:r w:rsidRPr="004F0B5E">
              <w:rPr>
                <w:bCs/>
                <w:sz w:val="28"/>
                <w:szCs w:val="28"/>
              </w:rPr>
              <w:t xml:space="preserve">2025 год </w:t>
            </w:r>
          </w:p>
          <w:p w:rsidR="007A21C7" w:rsidRPr="004F0B5E" w:rsidRDefault="007A21C7" w:rsidP="004C096E">
            <w:pPr>
              <w:jc w:val="center"/>
              <w:rPr>
                <w:bCs/>
                <w:sz w:val="28"/>
                <w:szCs w:val="28"/>
              </w:rPr>
            </w:pPr>
          </w:p>
        </w:tc>
        <w:tc>
          <w:tcPr>
            <w:tcW w:w="1276" w:type="dxa"/>
            <w:tcBorders>
              <w:top w:val="single" w:sz="4" w:space="0" w:color="000000"/>
              <w:left w:val="nil"/>
              <w:bottom w:val="nil"/>
              <w:right w:val="single" w:sz="4" w:space="0" w:color="000000"/>
            </w:tcBorders>
          </w:tcPr>
          <w:p w:rsidR="007A21C7" w:rsidRPr="004F0B5E" w:rsidRDefault="007A21C7" w:rsidP="004C096E">
            <w:pPr>
              <w:jc w:val="center"/>
              <w:rPr>
                <w:bCs/>
                <w:sz w:val="28"/>
                <w:szCs w:val="28"/>
              </w:rPr>
            </w:pPr>
            <w:r w:rsidRPr="004F0B5E">
              <w:rPr>
                <w:bCs/>
                <w:sz w:val="28"/>
                <w:szCs w:val="28"/>
              </w:rPr>
              <w:t>2026 год</w:t>
            </w:r>
          </w:p>
        </w:tc>
      </w:tr>
      <w:tr w:rsidR="007A21C7" w:rsidRPr="009F7296" w:rsidTr="004C096E">
        <w:tblPrEx>
          <w:tblCellSpacing w:w="-5" w:type="nil"/>
        </w:tblPrEx>
        <w:trPr>
          <w:trHeight w:val="279"/>
          <w:tblCellSpacing w:w="-5" w:type="nil"/>
        </w:trPr>
        <w:tc>
          <w:tcPr>
            <w:tcW w:w="3007" w:type="dxa"/>
            <w:tcBorders>
              <w:top w:val="single" w:sz="4" w:space="0" w:color="000000"/>
              <w:left w:val="single" w:sz="4" w:space="0" w:color="000000"/>
              <w:bottom w:val="single" w:sz="4" w:space="0" w:color="000000"/>
              <w:right w:val="single" w:sz="4" w:space="0" w:color="000000"/>
            </w:tcBorders>
          </w:tcPr>
          <w:p w:rsidR="007A21C7" w:rsidRPr="004F0B5E" w:rsidRDefault="007A21C7" w:rsidP="004C096E">
            <w:pPr>
              <w:jc w:val="center"/>
              <w:rPr>
                <w:bCs/>
                <w:sz w:val="28"/>
                <w:szCs w:val="28"/>
              </w:rPr>
            </w:pPr>
            <w:r w:rsidRPr="004F0B5E">
              <w:rPr>
                <w:bCs/>
                <w:sz w:val="28"/>
                <w:szCs w:val="28"/>
              </w:rPr>
              <w:t>1</w:t>
            </w:r>
          </w:p>
        </w:tc>
        <w:tc>
          <w:tcPr>
            <w:tcW w:w="8079" w:type="dxa"/>
            <w:tcBorders>
              <w:top w:val="single" w:sz="4" w:space="0" w:color="000000"/>
              <w:left w:val="nil"/>
              <w:bottom w:val="single" w:sz="4" w:space="0" w:color="000000"/>
              <w:right w:val="single" w:sz="4" w:space="0" w:color="000000"/>
            </w:tcBorders>
          </w:tcPr>
          <w:p w:rsidR="007A21C7" w:rsidRPr="004F0B5E" w:rsidRDefault="007A21C7" w:rsidP="004C096E">
            <w:pPr>
              <w:jc w:val="center"/>
              <w:rPr>
                <w:bCs/>
                <w:sz w:val="28"/>
                <w:szCs w:val="28"/>
              </w:rPr>
            </w:pPr>
            <w:r w:rsidRPr="004F0B5E">
              <w:rPr>
                <w:bCs/>
                <w:sz w:val="28"/>
                <w:szCs w:val="28"/>
              </w:rPr>
              <w:t>2</w:t>
            </w:r>
          </w:p>
        </w:tc>
        <w:tc>
          <w:tcPr>
            <w:tcW w:w="1276" w:type="dxa"/>
            <w:tcBorders>
              <w:top w:val="single" w:sz="4" w:space="0" w:color="000000"/>
              <w:left w:val="nil"/>
              <w:bottom w:val="single" w:sz="4" w:space="0" w:color="000000"/>
              <w:right w:val="single" w:sz="4" w:space="0" w:color="000000"/>
            </w:tcBorders>
          </w:tcPr>
          <w:p w:rsidR="007A21C7" w:rsidRPr="004F0B5E" w:rsidRDefault="007A21C7" w:rsidP="004C096E">
            <w:pPr>
              <w:jc w:val="center"/>
              <w:rPr>
                <w:bCs/>
                <w:sz w:val="28"/>
                <w:szCs w:val="28"/>
              </w:rPr>
            </w:pPr>
            <w:r w:rsidRPr="004F0B5E">
              <w:rPr>
                <w:bCs/>
                <w:sz w:val="28"/>
                <w:szCs w:val="28"/>
              </w:rPr>
              <w:t>3</w:t>
            </w:r>
          </w:p>
        </w:tc>
        <w:tc>
          <w:tcPr>
            <w:tcW w:w="1276" w:type="dxa"/>
            <w:tcBorders>
              <w:top w:val="single" w:sz="4" w:space="0" w:color="000000"/>
              <w:left w:val="nil"/>
              <w:bottom w:val="single" w:sz="4" w:space="0" w:color="000000"/>
              <w:right w:val="single" w:sz="4" w:space="0" w:color="000000"/>
            </w:tcBorders>
          </w:tcPr>
          <w:p w:rsidR="007A21C7" w:rsidRPr="004F0B5E" w:rsidRDefault="007A21C7" w:rsidP="004C096E">
            <w:pPr>
              <w:jc w:val="center"/>
              <w:rPr>
                <w:bCs/>
                <w:sz w:val="28"/>
                <w:szCs w:val="28"/>
              </w:rPr>
            </w:pPr>
            <w:r w:rsidRPr="004F0B5E">
              <w:rPr>
                <w:bCs/>
                <w:sz w:val="28"/>
                <w:szCs w:val="28"/>
              </w:rPr>
              <w:t>4</w:t>
            </w:r>
          </w:p>
        </w:tc>
        <w:tc>
          <w:tcPr>
            <w:tcW w:w="1276" w:type="dxa"/>
            <w:tcBorders>
              <w:top w:val="single" w:sz="4" w:space="0" w:color="000000"/>
              <w:left w:val="nil"/>
              <w:bottom w:val="single" w:sz="4" w:space="0" w:color="000000"/>
              <w:right w:val="single" w:sz="4" w:space="0" w:color="000000"/>
            </w:tcBorders>
          </w:tcPr>
          <w:p w:rsidR="007A21C7" w:rsidRPr="004F0B5E" w:rsidRDefault="007A21C7" w:rsidP="004C096E">
            <w:pPr>
              <w:jc w:val="center"/>
              <w:rPr>
                <w:bCs/>
                <w:sz w:val="28"/>
                <w:szCs w:val="28"/>
              </w:rPr>
            </w:pPr>
            <w:r w:rsidRPr="004F0B5E">
              <w:rPr>
                <w:bCs/>
                <w:sz w:val="28"/>
                <w:szCs w:val="28"/>
              </w:rPr>
              <w:t>5</w:t>
            </w:r>
          </w:p>
        </w:tc>
      </w:tr>
      <w:tr w:rsidR="007A21C7" w:rsidRPr="009F7296" w:rsidTr="004C096E">
        <w:tblPrEx>
          <w:tblCellSpacing w:w="-5" w:type="nil"/>
        </w:tblPrEx>
        <w:trPr>
          <w:trHeight w:val="362"/>
          <w:tblCellSpacing w:w="-5" w:type="nil"/>
        </w:trPr>
        <w:tc>
          <w:tcPr>
            <w:tcW w:w="3007" w:type="dxa"/>
            <w:tcBorders>
              <w:top w:val="nil"/>
              <w:left w:val="single" w:sz="4" w:space="0" w:color="000000"/>
              <w:bottom w:val="single" w:sz="4" w:space="0" w:color="000000"/>
              <w:right w:val="nil"/>
            </w:tcBorders>
          </w:tcPr>
          <w:p w:rsidR="007A21C7" w:rsidRPr="004F0B5E" w:rsidRDefault="007A21C7" w:rsidP="004C096E">
            <w:pPr>
              <w:jc w:val="center"/>
              <w:rPr>
                <w:sz w:val="28"/>
                <w:szCs w:val="28"/>
              </w:rPr>
            </w:pPr>
            <w:r w:rsidRPr="004F0B5E">
              <w:rPr>
                <w:sz w:val="28"/>
                <w:szCs w:val="28"/>
              </w:rPr>
              <w:t>10000000000000000</w:t>
            </w:r>
          </w:p>
        </w:tc>
        <w:tc>
          <w:tcPr>
            <w:tcW w:w="8079" w:type="dxa"/>
            <w:tcBorders>
              <w:top w:val="nil"/>
              <w:left w:val="single" w:sz="4" w:space="0" w:color="000000"/>
              <w:bottom w:val="single" w:sz="4" w:space="0" w:color="000000"/>
              <w:right w:val="single" w:sz="4" w:space="0" w:color="000000"/>
            </w:tcBorders>
          </w:tcPr>
          <w:p w:rsidR="007A21C7" w:rsidRPr="004F0B5E" w:rsidRDefault="007A21C7" w:rsidP="004C096E">
            <w:pPr>
              <w:rPr>
                <w:sz w:val="28"/>
                <w:szCs w:val="28"/>
              </w:rPr>
            </w:pPr>
            <w:r w:rsidRPr="004F0B5E">
              <w:rPr>
                <w:sz w:val="28"/>
                <w:szCs w:val="28"/>
              </w:rPr>
              <w:t>НАЛОГОВЫЕ И НЕНАЛОГОВЫЕ ДОХОДЫ</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5516.6</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5501.6</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5608.7</w:t>
            </w:r>
          </w:p>
        </w:tc>
      </w:tr>
      <w:tr w:rsidR="007A21C7" w:rsidRPr="009F7296" w:rsidTr="004C096E">
        <w:tblPrEx>
          <w:tblCellSpacing w:w="-5" w:type="nil"/>
        </w:tblPrEx>
        <w:trPr>
          <w:trHeight w:val="362"/>
          <w:tblCellSpacing w:w="-5" w:type="nil"/>
        </w:trPr>
        <w:tc>
          <w:tcPr>
            <w:tcW w:w="3007" w:type="dxa"/>
            <w:tcBorders>
              <w:top w:val="nil"/>
              <w:left w:val="single" w:sz="4" w:space="0" w:color="000000"/>
              <w:bottom w:val="single" w:sz="4" w:space="0" w:color="000000"/>
              <w:right w:val="nil"/>
            </w:tcBorders>
          </w:tcPr>
          <w:p w:rsidR="007A21C7" w:rsidRPr="004F0B5E" w:rsidRDefault="007A21C7" w:rsidP="004C096E">
            <w:pPr>
              <w:jc w:val="center"/>
              <w:rPr>
                <w:sz w:val="28"/>
                <w:szCs w:val="28"/>
              </w:rPr>
            </w:pPr>
            <w:r w:rsidRPr="004F0B5E">
              <w:rPr>
                <w:sz w:val="28"/>
                <w:szCs w:val="28"/>
              </w:rPr>
              <w:t>10100000000000000</w:t>
            </w:r>
          </w:p>
        </w:tc>
        <w:tc>
          <w:tcPr>
            <w:tcW w:w="8079" w:type="dxa"/>
            <w:tcBorders>
              <w:top w:val="nil"/>
              <w:left w:val="single" w:sz="4" w:space="0" w:color="000000"/>
              <w:bottom w:val="single" w:sz="4" w:space="0" w:color="000000"/>
              <w:right w:val="single" w:sz="4" w:space="0" w:color="000000"/>
            </w:tcBorders>
          </w:tcPr>
          <w:p w:rsidR="007A21C7" w:rsidRPr="004F0B5E" w:rsidRDefault="007A21C7" w:rsidP="004C096E">
            <w:pPr>
              <w:rPr>
                <w:sz w:val="28"/>
                <w:szCs w:val="28"/>
              </w:rPr>
            </w:pPr>
            <w:r w:rsidRPr="004F0B5E">
              <w:rPr>
                <w:sz w:val="28"/>
                <w:szCs w:val="28"/>
              </w:rPr>
              <w:t>НАЛОГИ НА ПРИБЫЛЬ, ДОХОДЫ</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735.8</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777.5</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840.1</w:t>
            </w:r>
          </w:p>
        </w:tc>
      </w:tr>
      <w:tr w:rsidR="007A21C7" w:rsidRPr="009F7296" w:rsidTr="004C096E">
        <w:tblPrEx>
          <w:tblCellSpacing w:w="-5" w:type="nil"/>
        </w:tblPrEx>
        <w:trPr>
          <w:trHeight w:val="362"/>
          <w:tblCellSpacing w:w="-5" w:type="nil"/>
        </w:trPr>
        <w:tc>
          <w:tcPr>
            <w:tcW w:w="3007" w:type="dxa"/>
            <w:tcBorders>
              <w:top w:val="nil"/>
              <w:left w:val="single" w:sz="4" w:space="0" w:color="000000"/>
              <w:bottom w:val="single" w:sz="4" w:space="0" w:color="000000"/>
              <w:right w:val="nil"/>
            </w:tcBorders>
          </w:tcPr>
          <w:p w:rsidR="007A21C7" w:rsidRPr="004F0B5E" w:rsidRDefault="007A21C7" w:rsidP="004C096E">
            <w:pPr>
              <w:jc w:val="center"/>
              <w:rPr>
                <w:sz w:val="28"/>
                <w:szCs w:val="28"/>
              </w:rPr>
            </w:pPr>
            <w:r w:rsidRPr="004F0B5E">
              <w:rPr>
                <w:sz w:val="28"/>
                <w:szCs w:val="28"/>
              </w:rPr>
              <w:t>10102000010000110</w:t>
            </w:r>
          </w:p>
        </w:tc>
        <w:tc>
          <w:tcPr>
            <w:tcW w:w="8079" w:type="dxa"/>
            <w:tcBorders>
              <w:top w:val="nil"/>
              <w:left w:val="single" w:sz="4" w:space="0" w:color="000000"/>
              <w:bottom w:val="single" w:sz="4" w:space="0" w:color="000000"/>
              <w:right w:val="single" w:sz="4" w:space="0" w:color="000000"/>
            </w:tcBorders>
          </w:tcPr>
          <w:p w:rsidR="007A21C7" w:rsidRPr="004F0B5E" w:rsidRDefault="007A21C7" w:rsidP="004C096E">
            <w:pPr>
              <w:rPr>
                <w:sz w:val="28"/>
                <w:szCs w:val="28"/>
              </w:rPr>
            </w:pPr>
            <w:r w:rsidRPr="004F0B5E">
              <w:rPr>
                <w:sz w:val="28"/>
                <w:szCs w:val="28"/>
              </w:rPr>
              <w:t>Налог на доходы физических лиц</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735.8</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777.5</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840.1</w:t>
            </w:r>
          </w:p>
        </w:tc>
      </w:tr>
      <w:tr w:rsidR="007A21C7" w:rsidRPr="009F7296" w:rsidTr="004C096E">
        <w:tblPrEx>
          <w:tblCellSpacing w:w="-5" w:type="nil"/>
        </w:tblPrEx>
        <w:trPr>
          <w:trHeight w:val="1279"/>
          <w:tblCellSpacing w:w="-5" w:type="nil"/>
        </w:trPr>
        <w:tc>
          <w:tcPr>
            <w:tcW w:w="3007" w:type="dxa"/>
            <w:tcBorders>
              <w:top w:val="nil"/>
              <w:left w:val="single" w:sz="4" w:space="0" w:color="000000"/>
              <w:bottom w:val="single" w:sz="4" w:space="0" w:color="000000"/>
              <w:right w:val="nil"/>
            </w:tcBorders>
          </w:tcPr>
          <w:p w:rsidR="007A21C7" w:rsidRPr="004F0B5E" w:rsidRDefault="007A21C7" w:rsidP="004C096E">
            <w:pPr>
              <w:jc w:val="center"/>
              <w:rPr>
                <w:sz w:val="28"/>
                <w:szCs w:val="28"/>
              </w:rPr>
            </w:pPr>
            <w:r w:rsidRPr="004F0B5E">
              <w:rPr>
                <w:sz w:val="28"/>
                <w:szCs w:val="28"/>
              </w:rPr>
              <w:t>10102010010000110</w:t>
            </w:r>
          </w:p>
        </w:tc>
        <w:tc>
          <w:tcPr>
            <w:tcW w:w="8079" w:type="dxa"/>
            <w:tcBorders>
              <w:top w:val="nil"/>
              <w:left w:val="single" w:sz="4" w:space="0" w:color="000000"/>
              <w:bottom w:val="single" w:sz="4" w:space="0" w:color="000000"/>
              <w:right w:val="single" w:sz="4" w:space="0" w:color="000000"/>
            </w:tcBorders>
          </w:tcPr>
          <w:p w:rsidR="007A21C7" w:rsidRPr="004F0B5E" w:rsidRDefault="007A21C7" w:rsidP="004C096E">
            <w:pPr>
              <w:rPr>
                <w:sz w:val="28"/>
                <w:szCs w:val="28"/>
              </w:rPr>
            </w:pPr>
            <w:r w:rsidRPr="004F0B5E">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735.8</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777.5</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840.1</w:t>
            </w:r>
          </w:p>
        </w:tc>
      </w:tr>
      <w:tr w:rsidR="007A21C7" w:rsidRPr="009F7296" w:rsidTr="004C096E">
        <w:tblPrEx>
          <w:tblCellSpacing w:w="-5" w:type="nil"/>
        </w:tblPrEx>
        <w:trPr>
          <w:trHeight w:val="362"/>
          <w:tblCellSpacing w:w="-5" w:type="nil"/>
        </w:trPr>
        <w:tc>
          <w:tcPr>
            <w:tcW w:w="3007" w:type="dxa"/>
            <w:tcBorders>
              <w:top w:val="nil"/>
              <w:left w:val="single" w:sz="4" w:space="0" w:color="000000"/>
              <w:bottom w:val="single" w:sz="4" w:space="0" w:color="000000"/>
              <w:right w:val="nil"/>
            </w:tcBorders>
          </w:tcPr>
          <w:p w:rsidR="007A21C7" w:rsidRPr="004F0B5E" w:rsidRDefault="007A21C7" w:rsidP="004C096E">
            <w:pPr>
              <w:jc w:val="center"/>
              <w:rPr>
                <w:sz w:val="28"/>
                <w:szCs w:val="28"/>
              </w:rPr>
            </w:pPr>
            <w:r w:rsidRPr="004F0B5E">
              <w:rPr>
                <w:sz w:val="28"/>
                <w:szCs w:val="28"/>
              </w:rPr>
              <w:t>10500000000000000</w:t>
            </w:r>
          </w:p>
        </w:tc>
        <w:tc>
          <w:tcPr>
            <w:tcW w:w="8079" w:type="dxa"/>
            <w:tcBorders>
              <w:top w:val="nil"/>
              <w:left w:val="single" w:sz="4" w:space="0" w:color="000000"/>
              <w:bottom w:val="single" w:sz="4" w:space="0" w:color="000000"/>
              <w:right w:val="single" w:sz="4" w:space="0" w:color="000000"/>
            </w:tcBorders>
          </w:tcPr>
          <w:p w:rsidR="007A21C7" w:rsidRPr="004F0B5E" w:rsidRDefault="007A21C7" w:rsidP="004C096E">
            <w:pPr>
              <w:rPr>
                <w:sz w:val="28"/>
                <w:szCs w:val="28"/>
              </w:rPr>
            </w:pPr>
            <w:r w:rsidRPr="004F0B5E">
              <w:rPr>
                <w:sz w:val="28"/>
                <w:szCs w:val="28"/>
              </w:rPr>
              <w:t>НАЛОГИ НА СОВОКУПНЫЙ ДОХОД</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188.9</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188.9</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188.9</w:t>
            </w:r>
          </w:p>
        </w:tc>
      </w:tr>
      <w:tr w:rsidR="007A21C7" w:rsidRPr="009F7296" w:rsidTr="004C096E">
        <w:tblPrEx>
          <w:tblCellSpacing w:w="-5" w:type="nil"/>
        </w:tblPrEx>
        <w:trPr>
          <w:trHeight w:val="466"/>
          <w:tblCellSpacing w:w="-5" w:type="nil"/>
        </w:trPr>
        <w:tc>
          <w:tcPr>
            <w:tcW w:w="3007" w:type="dxa"/>
            <w:tcBorders>
              <w:top w:val="nil"/>
              <w:left w:val="single" w:sz="4" w:space="0" w:color="000000"/>
              <w:bottom w:val="single" w:sz="4" w:space="0" w:color="000000"/>
              <w:right w:val="nil"/>
            </w:tcBorders>
          </w:tcPr>
          <w:p w:rsidR="007A21C7" w:rsidRPr="004F0B5E" w:rsidRDefault="007A21C7" w:rsidP="004C096E">
            <w:pPr>
              <w:jc w:val="center"/>
              <w:rPr>
                <w:sz w:val="28"/>
                <w:szCs w:val="28"/>
              </w:rPr>
            </w:pPr>
            <w:r w:rsidRPr="004F0B5E">
              <w:rPr>
                <w:sz w:val="28"/>
                <w:szCs w:val="28"/>
              </w:rPr>
              <w:t>10503000010000110</w:t>
            </w:r>
          </w:p>
        </w:tc>
        <w:tc>
          <w:tcPr>
            <w:tcW w:w="8079" w:type="dxa"/>
            <w:tcBorders>
              <w:top w:val="nil"/>
              <w:left w:val="single" w:sz="4" w:space="0" w:color="000000"/>
              <w:bottom w:val="single" w:sz="4" w:space="0" w:color="000000"/>
              <w:right w:val="single" w:sz="4" w:space="0" w:color="000000"/>
            </w:tcBorders>
          </w:tcPr>
          <w:p w:rsidR="007A21C7" w:rsidRPr="004F0B5E" w:rsidRDefault="007A21C7" w:rsidP="004C096E">
            <w:pPr>
              <w:rPr>
                <w:sz w:val="28"/>
                <w:szCs w:val="28"/>
              </w:rPr>
            </w:pPr>
            <w:r w:rsidRPr="004F0B5E">
              <w:rPr>
                <w:sz w:val="28"/>
                <w:szCs w:val="28"/>
              </w:rPr>
              <w:t>Единый сельскохозяйственный налог</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188.9</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188.9</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188.9</w:t>
            </w:r>
          </w:p>
        </w:tc>
      </w:tr>
      <w:tr w:rsidR="007A21C7" w:rsidRPr="009F7296" w:rsidTr="004C096E">
        <w:tblPrEx>
          <w:tblCellSpacing w:w="-5" w:type="nil"/>
        </w:tblPrEx>
        <w:trPr>
          <w:trHeight w:val="362"/>
          <w:tblCellSpacing w:w="-5" w:type="nil"/>
        </w:trPr>
        <w:tc>
          <w:tcPr>
            <w:tcW w:w="3007" w:type="dxa"/>
            <w:tcBorders>
              <w:top w:val="nil"/>
              <w:left w:val="single" w:sz="4" w:space="0" w:color="000000"/>
              <w:bottom w:val="single" w:sz="4" w:space="0" w:color="000000"/>
              <w:right w:val="nil"/>
            </w:tcBorders>
          </w:tcPr>
          <w:p w:rsidR="007A21C7" w:rsidRPr="004F0B5E" w:rsidRDefault="007A21C7" w:rsidP="004C096E">
            <w:pPr>
              <w:jc w:val="center"/>
              <w:rPr>
                <w:sz w:val="28"/>
                <w:szCs w:val="28"/>
              </w:rPr>
            </w:pPr>
            <w:r w:rsidRPr="004F0B5E">
              <w:rPr>
                <w:sz w:val="28"/>
                <w:szCs w:val="28"/>
              </w:rPr>
              <w:t>10503010010000110</w:t>
            </w:r>
          </w:p>
        </w:tc>
        <w:tc>
          <w:tcPr>
            <w:tcW w:w="8079" w:type="dxa"/>
            <w:tcBorders>
              <w:top w:val="nil"/>
              <w:left w:val="single" w:sz="4" w:space="0" w:color="000000"/>
              <w:bottom w:val="single" w:sz="4" w:space="0" w:color="000000"/>
              <w:right w:val="single" w:sz="4" w:space="0" w:color="000000"/>
            </w:tcBorders>
          </w:tcPr>
          <w:p w:rsidR="007A21C7" w:rsidRPr="004F0B5E" w:rsidRDefault="007A21C7" w:rsidP="004C096E">
            <w:pPr>
              <w:rPr>
                <w:sz w:val="28"/>
                <w:szCs w:val="28"/>
              </w:rPr>
            </w:pPr>
            <w:r w:rsidRPr="004F0B5E">
              <w:rPr>
                <w:sz w:val="28"/>
                <w:szCs w:val="28"/>
              </w:rPr>
              <w:t>Единый сельскохозяйственный налог</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188.9</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188.9</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188.9</w:t>
            </w:r>
          </w:p>
        </w:tc>
      </w:tr>
      <w:tr w:rsidR="007A21C7" w:rsidRPr="009F7296" w:rsidTr="004C096E">
        <w:tblPrEx>
          <w:tblCellSpacing w:w="-5" w:type="nil"/>
        </w:tblPrEx>
        <w:trPr>
          <w:trHeight w:val="362"/>
          <w:tblCellSpacing w:w="-5" w:type="nil"/>
        </w:trPr>
        <w:tc>
          <w:tcPr>
            <w:tcW w:w="3007" w:type="dxa"/>
            <w:tcBorders>
              <w:top w:val="nil"/>
              <w:left w:val="single" w:sz="4" w:space="0" w:color="000000"/>
              <w:bottom w:val="single" w:sz="4" w:space="0" w:color="000000"/>
              <w:right w:val="nil"/>
            </w:tcBorders>
          </w:tcPr>
          <w:p w:rsidR="007A21C7" w:rsidRPr="004F0B5E" w:rsidRDefault="007A21C7" w:rsidP="004C096E">
            <w:pPr>
              <w:jc w:val="center"/>
              <w:rPr>
                <w:sz w:val="28"/>
                <w:szCs w:val="28"/>
              </w:rPr>
            </w:pPr>
            <w:r w:rsidRPr="004F0B5E">
              <w:rPr>
                <w:sz w:val="28"/>
                <w:szCs w:val="28"/>
              </w:rPr>
              <w:t>10600000000000000</w:t>
            </w:r>
          </w:p>
        </w:tc>
        <w:tc>
          <w:tcPr>
            <w:tcW w:w="8079" w:type="dxa"/>
            <w:tcBorders>
              <w:top w:val="nil"/>
              <w:left w:val="single" w:sz="4" w:space="0" w:color="000000"/>
              <w:bottom w:val="single" w:sz="4" w:space="0" w:color="000000"/>
              <w:right w:val="single" w:sz="4" w:space="0" w:color="000000"/>
            </w:tcBorders>
          </w:tcPr>
          <w:p w:rsidR="007A21C7" w:rsidRPr="004F0B5E" w:rsidRDefault="007A21C7" w:rsidP="004C096E">
            <w:pPr>
              <w:rPr>
                <w:sz w:val="28"/>
                <w:szCs w:val="28"/>
              </w:rPr>
            </w:pPr>
            <w:r w:rsidRPr="004F0B5E">
              <w:rPr>
                <w:sz w:val="28"/>
                <w:szCs w:val="28"/>
              </w:rPr>
              <w:t>НАЛОГИ НА ИМУЩЕСТВО</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3424.9</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3424.9</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3424.9</w:t>
            </w:r>
          </w:p>
        </w:tc>
      </w:tr>
      <w:tr w:rsidR="007A21C7" w:rsidRPr="009F7296" w:rsidTr="004C096E">
        <w:tblPrEx>
          <w:tblCellSpacing w:w="-5" w:type="nil"/>
        </w:tblPrEx>
        <w:trPr>
          <w:trHeight w:val="362"/>
          <w:tblCellSpacing w:w="-5" w:type="nil"/>
        </w:trPr>
        <w:tc>
          <w:tcPr>
            <w:tcW w:w="3007" w:type="dxa"/>
            <w:tcBorders>
              <w:top w:val="nil"/>
              <w:left w:val="single" w:sz="4" w:space="0" w:color="000000"/>
              <w:bottom w:val="single" w:sz="4" w:space="0" w:color="000000"/>
              <w:right w:val="nil"/>
            </w:tcBorders>
          </w:tcPr>
          <w:p w:rsidR="007A21C7" w:rsidRPr="004F0B5E" w:rsidRDefault="007A21C7" w:rsidP="004C096E">
            <w:pPr>
              <w:jc w:val="center"/>
              <w:rPr>
                <w:sz w:val="28"/>
                <w:szCs w:val="28"/>
              </w:rPr>
            </w:pPr>
            <w:r w:rsidRPr="004F0B5E">
              <w:rPr>
                <w:sz w:val="28"/>
                <w:szCs w:val="28"/>
              </w:rPr>
              <w:lastRenderedPageBreak/>
              <w:t>10601000000000110</w:t>
            </w:r>
          </w:p>
        </w:tc>
        <w:tc>
          <w:tcPr>
            <w:tcW w:w="8079" w:type="dxa"/>
            <w:tcBorders>
              <w:top w:val="nil"/>
              <w:left w:val="single" w:sz="4" w:space="0" w:color="000000"/>
              <w:bottom w:val="single" w:sz="4" w:space="0" w:color="000000"/>
              <w:right w:val="single" w:sz="4" w:space="0" w:color="000000"/>
            </w:tcBorders>
          </w:tcPr>
          <w:p w:rsidR="007A21C7" w:rsidRPr="004F0B5E" w:rsidRDefault="007A21C7" w:rsidP="004C096E">
            <w:pPr>
              <w:rPr>
                <w:sz w:val="28"/>
                <w:szCs w:val="28"/>
              </w:rPr>
            </w:pPr>
            <w:r w:rsidRPr="004F0B5E">
              <w:rPr>
                <w:sz w:val="28"/>
                <w:szCs w:val="28"/>
              </w:rPr>
              <w:t>Налог на имущество физических лиц</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21.0</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21.0</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21.0</w:t>
            </w:r>
          </w:p>
        </w:tc>
      </w:tr>
      <w:tr w:rsidR="007A21C7" w:rsidRPr="009F7296" w:rsidTr="004C096E">
        <w:tblPrEx>
          <w:tblCellSpacing w:w="-5" w:type="nil"/>
        </w:tblPrEx>
        <w:trPr>
          <w:trHeight w:val="933"/>
          <w:tblCellSpacing w:w="-5" w:type="nil"/>
        </w:trPr>
        <w:tc>
          <w:tcPr>
            <w:tcW w:w="3007" w:type="dxa"/>
            <w:tcBorders>
              <w:top w:val="nil"/>
              <w:left w:val="single" w:sz="4" w:space="0" w:color="000000"/>
              <w:bottom w:val="single" w:sz="4" w:space="0" w:color="000000"/>
              <w:right w:val="nil"/>
            </w:tcBorders>
          </w:tcPr>
          <w:p w:rsidR="007A21C7" w:rsidRPr="004F0B5E" w:rsidRDefault="007A21C7" w:rsidP="004C096E">
            <w:pPr>
              <w:jc w:val="center"/>
              <w:rPr>
                <w:sz w:val="28"/>
                <w:szCs w:val="28"/>
              </w:rPr>
            </w:pPr>
            <w:r w:rsidRPr="004F0B5E">
              <w:rPr>
                <w:sz w:val="28"/>
                <w:szCs w:val="28"/>
              </w:rPr>
              <w:t>10601030100000110</w:t>
            </w:r>
          </w:p>
        </w:tc>
        <w:tc>
          <w:tcPr>
            <w:tcW w:w="8079" w:type="dxa"/>
            <w:tcBorders>
              <w:top w:val="nil"/>
              <w:left w:val="single" w:sz="4" w:space="0" w:color="000000"/>
              <w:bottom w:val="single" w:sz="4" w:space="0" w:color="000000"/>
              <w:right w:val="single" w:sz="4" w:space="0" w:color="000000"/>
            </w:tcBorders>
          </w:tcPr>
          <w:p w:rsidR="007A21C7" w:rsidRPr="004F0B5E" w:rsidRDefault="007A21C7" w:rsidP="004C096E">
            <w:pPr>
              <w:rPr>
                <w:sz w:val="28"/>
                <w:szCs w:val="28"/>
              </w:rPr>
            </w:pPr>
            <w:r w:rsidRPr="004F0B5E">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21.0</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21.0</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21.0</w:t>
            </w:r>
          </w:p>
        </w:tc>
      </w:tr>
      <w:tr w:rsidR="007A21C7" w:rsidRPr="009F7296" w:rsidTr="004C096E">
        <w:tblPrEx>
          <w:tblCellSpacing w:w="-5" w:type="nil"/>
        </w:tblPrEx>
        <w:trPr>
          <w:trHeight w:val="362"/>
          <w:tblCellSpacing w:w="-5" w:type="nil"/>
        </w:trPr>
        <w:tc>
          <w:tcPr>
            <w:tcW w:w="3007" w:type="dxa"/>
            <w:tcBorders>
              <w:top w:val="nil"/>
              <w:left w:val="single" w:sz="4" w:space="0" w:color="000000"/>
              <w:bottom w:val="single" w:sz="4" w:space="0" w:color="000000"/>
              <w:right w:val="nil"/>
            </w:tcBorders>
          </w:tcPr>
          <w:p w:rsidR="007A21C7" w:rsidRPr="004F0B5E" w:rsidRDefault="007A21C7" w:rsidP="004C096E">
            <w:pPr>
              <w:jc w:val="center"/>
              <w:rPr>
                <w:sz w:val="28"/>
                <w:szCs w:val="28"/>
              </w:rPr>
            </w:pPr>
            <w:r w:rsidRPr="004F0B5E">
              <w:rPr>
                <w:sz w:val="28"/>
                <w:szCs w:val="28"/>
              </w:rPr>
              <w:t>10606000000000110</w:t>
            </w:r>
          </w:p>
        </w:tc>
        <w:tc>
          <w:tcPr>
            <w:tcW w:w="8079" w:type="dxa"/>
            <w:tcBorders>
              <w:top w:val="nil"/>
              <w:left w:val="single" w:sz="4" w:space="0" w:color="000000"/>
              <w:bottom w:val="single" w:sz="4" w:space="0" w:color="000000"/>
              <w:right w:val="single" w:sz="4" w:space="0" w:color="000000"/>
            </w:tcBorders>
          </w:tcPr>
          <w:p w:rsidR="007A21C7" w:rsidRPr="004F0B5E" w:rsidRDefault="007A21C7" w:rsidP="004C096E">
            <w:pPr>
              <w:rPr>
                <w:sz w:val="28"/>
                <w:szCs w:val="28"/>
              </w:rPr>
            </w:pPr>
            <w:r w:rsidRPr="004F0B5E">
              <w:rPr>
                <w:sz w:val="28"/>
                <w:szCs w:val="28"/>
              </w:rPr>
              <w:t>Земельный налог</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3403.9</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3403.9</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3403.9</w:t>
            </w:r>
          </w:p>
        </w:tc>
      </w:tr>
      <w:tr w:rsidR="007A21C7" w:rsidRPr="009F7296" w:rsidTr="004C096E">
        <w:tblPrEx>
          <w:tblCellSpacing w:w="-5" w:type="nil"/>
        </w:tblPrEx>
        <w:trPr>
          <w:trHeight w:val="379"/>
          <w:tblCellSpacing w:w="-5" w:type="nil"/>
        </w:trPr>
        <w:tc>
          <w:tcPr>
            <w:tcW w:w="3007" w:type="dxa"/>
            <w:tcBorders>
              <w:top w:val="nil"/>
              <w:left w:val="single" w:sz="4" w:space="0" w:color="000000"/>
              <w:bottom w:val="single" w:sz="4" w:space="0" w:color="000000"/>
              <w:right w:val="nil"/>
            </w:tcBorders>
          </w:tcPr>
          <w:p w:rsidR="007A21C7" w:rsidRPr="004F0B5E" w:rsidRDefault="007A21C7" w:rsidP="004C096E">
            <w:pPr>
              <w:jc w:val="center"/>
              <w:rPr>
                <w:sz w:val="28"/>
                <w:szCs w:val="28"/>
              </w:rPr>
            </w:pPr>
            <w:r w:rsidRPr="004F0B5E">
              <w:rPr>
                <w:sz w:val="28"/>
                <w:szCs w:val="28"/>
              </w:rPr>
              <w:t>10606030000000110</w:t>
            </w:r>
          </w:p>
        </w:tc>
        <w:tc>
          <w:tcPr>
            <w:tcW w:w="8079" w:type="dxa"/>
            <w:tcBorders>
              <w:top w:val="nil"/>
              <w:left w:val="single" w:sz="4" w:space="0" w:color="000000"/>
              <w:bottom w:val="single" w:sz="4" w:space="0" w:color="000000"/>
              <w:right w:val="single" w:sz="4" w:space="0" w:color="000000"/>
            </w:tcBorders>
          </w:tcPr>
          <w:p w:rsidR="007A21C7" w:rsidRPr="004F0B5E" w:rsidRDefault="007A21C7" w:rsidP="004C096E">
            <w:pPr>
              <w:rPr>
                <w:sz w:val="28"/>
                <w:szCs w:val="28"/>
              </w:rPr>
            </w:pPr>
            <w:r w:rsidRPr="004F0B5E">
              <w:rPr>
                <w:sz w:val="28"/>
                <w:szCs w:val="28"/>
              </w:rPr>
              <w:t>Земельный налог с организаций</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612.2</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612.2</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612.2</w:t>
            </w:r>
          </w:p>
        </w:tc>
      </w:tr>
      <w:tr w:rsidR="007A21C7" w:rsidRPr="009F7296" w:rsidTr="004C096E">
        <w:tblPrEx>
          <w:tblCellSpacing w:w="-5" w:type="nil"/>
        </w:tblPrEx>
        <w:trPr>
          <w:trHeight w:val="787"/>
          <w:tblCellSpacing w:w="-5" w:type="nil"/>
        </w:trPr>
        <w:tc>
          <w:tcPr>
            <w:tcW w:w="3007" w:type="dxa"/>
            <w:tcBorders>
              <w:top w:val="nil"/>
              <w:left w:val="single" w:sz="4" w:space="0" w:color="000000"/>
              <w:bottom w:val="single" w:sz="4" w:space="0" w:color="000000"/>
              <w:right w:val="nil"/>
            </w:tcBorders>
          </w:tcPr>
          <w:p w:rsidR="007A21C7" w:rsidRPr="004F0B5E" w:rsidRDefault="007A21C7" w:rsidP="004C096E">
            <w:pPr>
              <w:jc w:val="center"/>
              <w:rPr>
                <w:sz w:val="28"/>
                <w:szCs w:val="28"/>
              </w:rPr>
            </w:pPr>
            <w:r w:rsidRPr="004F0B5E">
              <w:rPr>
                <w:sz w:val="28"/>
                <w:szCs w:val="28"/>
              </w:rPr>
              <w:t>10606033100000110</w:t>
            </w:r>
          </w:p>
        </w:tc>
        <w:tc>
          <w:tcPr>
            <w:tcW w:w="8079" w:type="dxa"/>
            <w:tcBorders>
              <w:top w:val="nil"/>
              <w:left w:val="single" w:sz="4" w:space="0" w:color="000000"/>
              <w:bottom w:val="single" w:sz="4" w:space="0" w:color="000000"/>
              <w:right w:val="single" w:sz="4" w:space="0" w:color="000000"/>
            </w:tcBorders>
          </w:tcPr>
          <w:p w:rsidR="007A21C7" w:rsidRPr="004F0B5E" w:rsidRDefault="007A21C7" w:rsidP="004C096E">
            <w:pPr>
              <w:rPr>
                <w:sz w:val="28"/>
                <w:szCs w:val="28"/>
              </w:rPr>
            </w:pPr>
            <w:r w:rsidRPr="004F0B5E">
              <w:rPr>
                <w:sz w:val="28"/>
                <w:szCs w:val="28"/>
              </w:rPr>
              <w:t>Земельный налог с организаций,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612.2</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612.2</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612.2</w:t>
            </w:r>
          </w:p>
        </w:tc>
      </w:tr>
      <w:tr w:rsidR="007A21C7" w:rsidRPr="009F7296" w:rsidTr="004C096E">
        <w:tblPrEx>
          <w:tblCellSpacing w:w="-5" w:type="nil"/>
        </w:tblPrEx>
        <w:trPr>
          <w:trHeight w:val="308"/>
          <w:tblCellSpacing w:w="-5" w:type="nil"/>
        </w:trPr>
        <w:tc>
          <w:tcPr>
            <w:tcW w:w="3007" w:type="dxa"/>
            <w:tcBorders>
              <w:top w:val="nil"/>
              <w:left w:val="single" w:sz="4" w:space="0" w:color="000000"/>
              <w:bottom w:val="single" w:sz="4" w:space="0" w:color="000000"/>
              <w:right w:val="nil"/>
            </w:tcBorders>
          </w:tcPr>
          <w:p w:rsidR="007A21C7" w:rsidRPr="004F0B5E" w:rsidRDefault="007A21C7" w:rsidP="004C096E">
            <w:pPr>
              <w:jc w:val="center"/>
              <w:rPr>
                <w:sz w:val="28"/>
                <w:szCs w:val="28"/>
              </w:rPr>
            </w:pPr>
            <w:r w:rsidRPr="004F0B5E">
              <w:rPr>
                <w:sz w:val="28"/>
                <w:szCs w:val="28"/>
              </w:rPr>
              <w:t>10606040000000110</w:t>
            </w:r>
          </w:p>
        </w:tc>
        <w:tc>
          <w:tcPr>
            <w:tcW w:w="8079" w:type="dxa"/>
            <w:tcBorders>
              <w:top w:val="nil"/>
              <w:left w:val="single" w:sz="4" w:space="0" w:color="000000"/>
              <w:bottom w:val="single" w:sz="4" w:space="0" w:color="000000"/>
              <w:right w:val="single" w:sz="4" w:space="0" w:color="000000"/>
            </w:tcBorders>
          </w:tcPr>
          <w:p w:rsidR="007A21C7" w:rsidRPr="004F0B5E" w:rsidRDefault="007A21C7" w:rsidP="004C096E">
            <w:pPr>
              <w:rPr>
                <w:sz w:val="28"/>
                <w:szCs w:val="28"/>
              </w:rPr>
            </w:pPr>
            <w:r w:rsidRPr="004F0B5E">
              <w:rPr>
                <w:sz w:val="28"/>
                <w:szCs w:val="28"/>
              </w:rPr>
              <w:t>Земельный налог с физических лиц</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2791.7</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2791.7</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2791.7</w:t>
            </w:r>
          </w:p>
        </w:tc>
      </w:tr>
      <w:tr w:rsidR="007A21C7" w:rsidRPr="009F7296" w:rsidTr="004C096E">
        <w:tblPrEx>
          <w:tblCellSpacing w:w="-5" w:type="nil"/>
        </w:tblPrEx>
        <w:trPr>
          <w:trHeight w:val="675"/>
          <w:tblCellSpacing w:w="-5" w:type="nil"/>
        </w:trPr>
        <w:tc>
          <w:tcPr>
            <w:tcW w:w="3007" w:type="dxa"/>
            <w:tcBorders>
              <w:top w:val="nil"/>
              <w:left w:val="single" w:sz="4" w:space="0" w:color="000000"/>
              <w:bottom w:val="single" w:sz="4" w:space="0" w:color="000000"/>
              <w:right w:val="nil"/>
            </w:tcBorders>
          </w:tcPr>
          <w:p w:rsidR="007A21C7" w:rsidRPr="004F0B5E" w:rsidRDefault="007A21C7" w:rsidP="004C096E">
            <w:pPr>
              <w:jc w:val="center"/>
              <w:rPr>
                <w:sz w:val="28"/>
                <w:szCs w:val="28"/>
              </w:rPr>
            </w:pPr>
            <w:r w:rsidRPr="004F0B5E">
              <w:rPr>
                <w:sz w:val="28"/>
                <w:szCs w:val="28"/>
              </w:rPr>
              <w:t>10606043100000110</w:t>
            </w:r>
          </w:p>
        </w:tc>
        <w:tc>
          <w:tcPr>
            <w:tcW w:w="8079" w:type="dxa"/>
            <w:tcBorders>
              <w:top w:val="nil"/>
              <w:left w:val="single" w:sz="4" w:space="0" w:color="000000"/>
              <w:bottom w:val="single" w:sz="4" w:space="0" w:color="000000"/>
              <w:right w:val="single" w:sz="4" w:space="0" w:color="000000"/>
            </w:tcBorders>
          </w:tcPr>
          <w:p w:rsidR="007A21C7" w:rsidRPr="004F0B5E" w:rsidRDefault="007A21C7" w:rsidP="004C096E">
            <w:pPr>
              <w:rPr>
                <w:sz w:val="28"/>
                <w:szCs w:val="28"/>
              </w:rPr>
            </w:pPr>
            <w:r w:rsidRPr="004F0B5E">
              <w:rPr>
                <w:sz w:val="28"/>
                <w:szCs w:val="28"/>
              </w:rPr>
              <w:t>Земельный налог с физических лиц,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2791.7</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2791.7</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2791.7</w:t>
            </w:r>
          </w:p>
        </w:tc>
      </w:tr>
      <w:tr w:rsidR="007A21C7" w:rsidRPr="009F7296" w:rsidTr="004C096E">
        <w:tblPrEx>
          <w:tblCellSpacing w:w="-5" w:type="nil"/>
        </w:tblPrEx>
        <w:trPr>
          <w:trHeight w:val="362"/>
          <w:tblCellSpacing w:w="-5" w:type="nil"/>
        </w:trPr>
        <w:tc>
          <w:tcPr>
            <w:tcW w:w="3007" w:type="dxa"/>
            <w:tcBorders>
              <w:top w:val="nil"/>
              <w:left w:val="single" w:sz="4" w:space="0" w:color="000000"/>
              <w:bottom w:val="single" w:sz="4" w:space="0" w:color="000000"/>
              <w:right w:val="nil"/>
            </w:tcBorders>
          </w:tcPr>
          <w:p w:rsidR="007A21C7" w:rsidRPr="004F0B5E" w:rsidRDefault="007A21C7" w:rsidP="004C096E">
            <w:pPr>
              <w:jc w:val="center"/>
              <w:rPr>
                <w:sz w:val="28"/>
                <w:szCs w:val="28"/>
              </w:rPr>
            </w:pPr>
            <w:r w:rsidRPr="004F0B5E">
              <w:rPr>
                <w:sz w:val="28"/>
                <w:szCs w:val="28"/>
              </w:rPr>
              <w:t>10800000000000000</w:t>
            </w:r>
          </w:p>
        </w:tc>
        <w:tc>
          <w:tcPr>
            <w:tcW w:w="8079" w:type="dxa"/>
            <w:tcBorders>
              <w:top w:val="nil"/>
              <w:left w:val="single" w:sz="4" w:space="0" w:color="000000"/>
              <w:bottom w:val="single" w:sz="4" w:space="0" w:color="000000"/>
              <w:right w:val="single" w:sz="4" w:space="0" w:color="000000"/>
            </w:tcBorders>
          </w:tcPr>
          <w:p w:rsidR="007A21C7" w:rsidRPr="004F0B5E" w:rsidRDefault="007A21C7" w:rsidP="004C096E">
            <w:pPr>
              <w:rPr>
                <w:sz w:val="28"/>
                <w:szCs w:val="28"/>
              </w:rPr>
            </w:pPr>
            <w:r w:rsidRPr="004F0B5E">
              <w:rPr>
                <w:sz w:val="28"/>
                <w:szCs w:val="28"/>
              </w:rPr>
              <w:t>ГОСУДАРСТВЕННАЯ ПОШЛИНА</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2.1</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2.3</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2.4</w:t>
            </w:r>
          </w:p>
        </w:tc>
      </w:tr>
      <w:tr w:rsidR="007A21C7" w:rsidRPr="009F7296" w:rsidTr="004C096E">
        <w:tblPrEx>
          <w:tblCellSpacing w:w="-5" w:type="nil"/>
        </w:tblPrEx>
        <w:trPr>
          <w:trHeight w:val="903"/>
          <w:tblCellSpacing w:w="-5" w:type="nil"/>
        </w:trPr>
        <w:tc>
          <w:tcPr>
            <w:tcW w:w="3007" w:type="dxa"/>
            <w:tcBorders>
              <w:top w:val="nil"/>
              <w:left w:val="single" w:sz="4" w:space="0" w:color="000000"/>
              <w:bottom w:val="single" w:sz="4" w:space="0" w:color="000000"/>
              <w:right w:val="nil"/>
            </w:tcBorders>
          </w:tcPr>
          <w:p w:rsidR="007A21C7" w:rsidRPr="004F0B5E" w:rsidRDefault="007A21C7" w:rsidP="004C096E">
            <w:pPr>
              <w:jc w:val="center"/>
              <w:rPr>
                <w:sz w:val="28"/>
                <w:szCs w:val="28"/>
              </w:rPr>
            </w:pPr>
            <w:r w:rsidRPr="004F0B5E">
              <w:rPr>
                <w:sz w:val="28"/>
                <w:szCs w:val="28"/>
              </w:rPr>
              <w:t>10804000010000110</w:t>
            </w:r>
          </w:p>
        </w:tc>
        <w:tc>
          <w:tcPr>
            <w:tcW w:w="8079" w:type="dxa"/>
            <w:tcBorders>
              <w:top w:val="nil"/>
              <w:left w:val="single" w:sz="4" w:space="0" w:color="000000"/>
              <w:bottom w:val="single" w:sz="4" w:space="0" w:color="000000"/>
              <w:right w:val="single" w:sz="4" w:space="0" w:color="000000"/>
            </w:tcBorders>
          </w:tcPr>
          <w:p w:rsidR="007A21C7" w:rsidRPr="004F0B5E" w:rsidRDefault="007A21C7" w:rsidP="004C096E">
            <w:pPr>
              <w:rPr>
                <w:sz w:val="28"/>
                <w:szCs w:val="28"/>
              </w:rPr>
            </w:pPr>
            <w:r w:rsidRPr="004F0B5E">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2.1</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2.3</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2.4</w:t>
            </w:r>
          </w:p>
        </w:tc>
      </w:tr>
      <w:tr w:rsidR="007A21C7" w:rsidRPr="009F7296" w:rsidTr="004C096E">
        <w:tblPrEx>
          <w:tblCellSpacing w:w="-5" w:type="nil"/>
        </w:tblPrEx>
        <w:trPr>
          <w:trHeight w:val="1256"/>
          <w:tblCellSpacing w:w="-5" w:type="nil"/>
        </w:trPr>
        <w:tc>
          <w:tcPr>
            <w:tcW w:w="3007" w:type="dxa"/>
            <w:tcBorders>
              <w:top w:val="nil"/>
              <w:left w:val="single" w:sz="4" w:space="0" w:color="000000"/>
              <w:bottom w:val="single" w:sz="4" w:space="0" w:color="000000"/>
              <w:right w:val="nil"/>
            </w:tcBorders>
          </w:tcPr>
          <w:p w:rsidR="007A21C7" w:rsidRPr="004F0B5E" w:rsidRDefault="007A21C7" w:rsidP="004C096E">
            <w:pPr>
              <w:jc w:val="center"/>
              <w:rPr>
                <w:sz w:val="28"/>
                <w:szCs w:val="28"/>
              </w:rPr>
            </w:pPr>
            <w:r w:rsidRPr="004F0B5E">
              <w:rPr>
                <w:sz w:val="28"/>
                <w:szCs w:val="28"/>
              </w:rPr>
              <w:t>10804020010000110</w:t>
            </w:r>
          </w:p>
        </w:tc>
        <w:tc>
          <w:tcPr>
            <w:tcW w:w="8079" w:type="dxa"/>
            <w:tcBorders>
              <w:top w:val="nil"/>
              <w:left w:val="single" w:sz="4" w:space="0" w:color="000000"/>
              <w:bottom w:val="single" w:sz="4" w:space="0" w:color="000000"/>
              <w:right w:val="single" w:sz="4" w:space="0" w:color="000000"/>
            </w:tcBorders>
          </w:tcPr>
          <w:p w:rsidR="007A21C7" w:rsidRPr="004F0B5E" w:rsidRDefault="007A21C7" w:rsidP="004C096E">
            <w:pPr>
              <w:rPr>
                <w:sz w:val="28"/>
                <w:szCs w:val="28"/>
              </w:rPr>
            </w:pPr>
            <w:r w:rsidRPr="004F0B5E">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2.1</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2.3</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2.4</w:t>
            </w:r>
          </w:p>
        </w:tc>
      </w:tr>
      <w:tr w:rsidR="007A21C7" w:rsidRPr="009F7296" w:rsidTr="004C096E">
        <w:tblPrEx>
          <w:tblCellSpacing w:w="-5" w:type="nil"/>
        </w:tblPrEx>
        <w:trPr>
          <w:trHeight w:val="693"/>
          <w:tblCellSpacing w:w="-5" w:type="nil"/>
        </w:trPr>
        <w:tc>
          <w:tcPr>
            <w:tcW w:w="3007" w:type="dxa"/>
            <w:tcBorders>
              <w:top w:val="nil"/>
              <w:left w:val="single" w:sz="4" w:space="0" w:color="000000"/>
              <w:bottom w:val="single" w:sz="4" w:space="0" w:color="000000"/>
              <w:right w:val="nil"/>
            </w:tcBorders>
          </w:tcPr>
          <w:p w:rsidR="007A21C7" w:rsidRPr="004F0B5E" w:rsidRDefault="007A21C7" w:rsidP="004C096E">
            <w:pPr>
              <w:jc w:val="center"/>
              <w:rPr>
                <w:sz w:val="28"/>
                <w:szCs w:val="28"/>
              </w:rPr>
            </w:pPr>
            <w:r w:rsidRPr="004F0B5E">
              <w:rPr>
                <w:sz w:val="28"/>
                <w:szCs w:val="28"/>
              </w:rPr>
              <w:t>11100000000000000</w:t>
            </w:r>
          </w:p>
        </w:tc>
        <w:tc>
          <w:tcPr>
            <w:tcW w:w="8079" w:type="dxa"/>
            <w:tcBorders>
              <w:top w:val="nil"/>
              <w:left w:val="single" w:sz="4" w:space="0" w:color="000000"/>
              <w:bottom w:val="single" w:sz="4" w:space="0" w:color="000000"/>
              <w:right w:val="single" w:sz="4" w:space="0" w:color="000000"/>
            </w:tcBorders>
          </w:tcPr>
          <w:p w:rsidR="007A21C7" w:rsidRPr="004F0B5E" w:rsidRDefault="007A21C7" w:rsidP="004C096E">
            <w:pPr>
              <w:rPr>
                <w:sz w:val="28"/>
                <w:szCs w:val="28"/>
              </w:rPr>
            </w:pPr>
            <w:r w:rsidRPr="004F0B5E">
              <w:rPr>
                <w:sz w:val="28"/>
                <w:szCs w:val="28"/>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1 063.1</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1 105.7</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1 150.0</w:t>
            </w:r>
          </w:p>
        </w:tc>
      </w:tr>
      <w:tr w:rsidR="007A21C7" w:rsidRPr="009F7296" w:rsidTr="004C096E">
        <w:tblPrEx>
          <w:tblCellSpacing w:w="-5" w:type="nil"/>
        </w:tblPrEx>
        <w:trPr>
          <w:trHeight w:val="1553"/>
          <w:tblCellSpacing w:w="-5" w:type="nil"/>
        </w:trPr>
        <w:tc>
          <w:tcPr>
            <w:tcW w:w="3007" w:type="dxa"/>
            <w:tcBorders>
              <w:top w:val="nil"/>
              <w:left w:val="single" w:sz="4" w:space="0" w:color="000000"/>
              <w:bottom w:val="single" w:sz="4" w:space="0" w:color="000000"/>
              <w:right w:val="nil"/>
            </w:tcBorders>
          </w:tcPr>
          <w:p w:rsidR="007A21C7" w:rsidRPr="004F0B5E" w:rsidRDefault="007A21C7" w:rsidP="004C096E">
            <w:pPr>
              <w:jc w:val="center"/>
              <w:rPr>
                <w:sz w:val="28"/>
                <w:szCs w:val="28"/>
              </w:rPr>
            </w:pPr>
            <w:r w:rsidRPr="004F0B5E">
              <w:rPr>
                <w:sz w:val="28"/>
                <w:szCs w:val="28"/>
              </w:rPr>
              <w:t>11105000000000120</w:t>
            </w:r>
          </w:p>
        </w:tc>
        <w:tc>
          <w:tcPr>
            <w:tcW w:w="8079" w:type="dxa"/>
            <w:tcBorders>
              <w:top w:val="nil"/>
              <w:left w:val="single" w:sz="4" w:space="0" w:color="000000"/>
              <w:bottom w:val="single" w:sz="4" w:space="0" w:color="000000"/>
              <w:right w:val="single" w:sz="4" w:space="0" w:color="000000"/>
            </w:tcBorders>
          </w:tcPr>
          <w:p w:rsidR="007A21C7" w:rsidRPr="004F0B5E" w:rsidRDefault="007A21C7" w:rsidP="004C096E">
            <w:pPr>
              <w:rPr>
                <w:sz w:val="28"/>
                <w:szCs w:val="28"/>
              </w:rPr>
            </w:pPr>
            <w:r w:rsidRPr="004F0B5E">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1 063.1</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1 105.7</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1 150.0</w:t>
            </w:r>
          </w:p>
        </w:tc>
      </w:tr>
      <w:tr w:rsidR="007A21C7" w:rsidRPr="009F7296" w:rsidTr="004C096E">
        <w:tblPrEx>
          <w:tblCellSpacing w:w="-5" w:type="nil"/>
        </w:tblPrEx>
        <w:trPr>
          <w:trHeight w:val="1216"/>
          <w:tblCellSpacing w:w="-5" w:type="nil"/>
        </w:trPr>
        <w:tc>
          <w:tcPr>
            <w:tcW w:w="3007" w:type="dxa"/>
            <w:tcBorders>
              <w:top w:val="nil"/>
              <w:left w:val="single" w:sz="4" w:space="0" w:color="000000"/>
              <w:bottom w:val="single" w:sz="4" w:space="0" w:color="000000"/>
              <w:right w:val="nil"/>
            </w:tcBorders>
          </w:tcPr>
          <w:p w:rsidR="007A21C7" w:rsidRPr="004F0B5E" w:rsidRDefault="007A21C7" w:rsidP="004C096E">
            <w:pPr>
              <w:jc w:val="center"/>
              <w:rPr>
                <w:sz w:val="28"/>
                <w:szCs w:val="28"/>
              </w:rPr>
            </w:pPr>
            <w:r w:rsidRPr="004F0B5E">
              <w:rPr>
                <w:sz w:val="28"/>
                <w:szCs w:val="28"/>
              </w:rPr>
              <w:lastRenderedPageBreak/>
              <w:t>11105020000000120</w:t>
            </w:r>
          </w:p>
        </w:tc>
        <w:tc>
          <w:tcPr>
            <w:tcW w:w="8079" w:type="dxa"/>
            <w:tcBorders>
              <w:top w:val="nil"/>
              <w:left w:val="single" w:sz="4" w:space="0" w:color="000000"/>
              <w:bottom w:val="single" w:sz="4" w:space="0" w:color="000000"/>
              <w:right w:val="single" w:sz="4" w:space="0" w:color="000000"/>
            </w:tcBorders>
          </w:tcPr>
          <w:p w:rsidR="007A21C7" w:rsidRPr="004F0B5E" w:rsidRDefault="007A21C7" w:rsidP="004C096E">
            <w:pPr>
              <w:rPr>
                <w:sz w:val="28"/>
                <w:szCs w:val="28"/>
              </w:rPr>
            </w:pPr>
            <w:r w:rsidRPr="004F0B5E">
              <w:rPr>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1 007.6</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1 047.9</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1089.9</w:t>
            </w:r>
          </w:p>
        </w:tc>
      </w:tr>
      <w:tr w:rsidR="007A21C7" w:rsidRPr="009F7296" w:rsidTr="004C096E">
        <w:tblPrEx>
          <w:tblCellSpacing w:w="-5" w:type="nil"/>
        </w:tblPrEx>
        <w:trPr>
          <w:trHeight w:val="1216"/>
          <w:tblCellSpacing w:w="-5" w:type="nil"/>
        </w:trPr>
        <w:tc>
          <w:tcPr>
            <w:tcW w:w="3007" w:type="dxa"/>
            <w:tcBorders>
              <w:top w:val="nil"/>
              <w:left w:val="single" w:sz="4" w:space="0" w:color="000000"/>
              <w:bottom w:val="single" w:sz="4" w:space="0" w:color="000000"/>
              <w:right w:val="nil"/>
            </w:tcBorders>
          </w:tcPr>
          <w:p w:rsidR="007A21C7" w:rsidRPr="004F0B5E" w:rsidRDefault="007A21C7" w:rsidP="004C096E">
            <w:pPr>
              <w:jc w:val="center"/>
              <w:rPr>
                <w:sz w:val="28"/>
                <w:szCs w:val="28"/>
              </w:rPr>
            </w:pPr>
            <w:r w:rsidRPr="004F0B5E">
              <w:rPr>
                <w:sz w:val="28"/>
                <w:szCs w:val="28"/>
              </w:rPr>
              <w:t>11105025100000120</w:t>
            </w:r>
          </w:p>
        </w:tc>
        <w:tc>
          <w:tcPr>
            <w:tcW w:w="8079" w:type="dxa"/>
            <w:tcBorders>
              <w:top w:val="nil"/>
              <w:left w:val="single" w:sz="4" w:space="0" w:color="000000"/>
              <w:bottom w:val="single" w:sz="4" w:space="0" w:color="000000"/>
              <w:right w:val="single" w:sz="4" w:space="0" w:color="000000"/>
            </w:tcBorders>
          </w:tcPr>
          <w:p w:rsidR="007A21C7" w:rsidRPr="004F0B5E" w:rsidRDefault="007A21C7" w:rsidP="004C096E">
            <w:pPr>
              <w:rPr>
                <w:sz w:val="28"/>
                <w:szCs w:val="28"/>
              </w:rPr>
            </w:pPr>
            <w:r w:rsidRPr="004F0B5E">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1 007.6</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1 047.9</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1089.9</w:t>
            </w:r>
          </w:p>
        </w:tc>
      </w:tr>
      <w:tr w:rsidR="007A21C7" w:rsidRPr="009F7296" w:rsidTr="004C096E">
        <w:tblPrEx>
          <w:tblCellSpacing w:w="-5" w:type="nil"/>
        </w:tblPrEx>
        <w:trPr>
          <w:trHeight w:val="1216"/>
          <w:tblCellSpacing w:w="-5" w:type="nil"/>
        </w:trPr>
        <w:tc>
          <w:tcPr>
            <w:tcW w:w="3007" w:type="dxa"/>
            <w:tcBorders>
              <w:top w:val="nil"/>
              <w:left w:val="single" w:sz="4" w:space="0" w:color="000000"/>
              <w:bottom w:val="single" w:sz="4" w:space="0" w:color="000000"/>
              <w:right w:val="nil"/>
            </w:tcBorders>
          </w:tcPr>
          <w:p w:rsidR="007A21C7" w:rsidRPr="004F0B5E" w:rsidRDefault="007A21C7" w:rsidP="004C096E">
            <w:pPr>
              <w:jc w:val="center"/>
              <w:rPr>
                <w:sz w:val="28"/>
                <w:szCs w:val="28"/>
              </w:rPr>
            </w:pPr>
            <w:r w:rsidRPr="004F0B5E">
              <w:rPr>
                <w:sz w:val="28"/>
                <w:szCs w:val="28"/>
              </w:rPr>
              <w:t>11105030000000120</w:t>
            </w:r>
          </w:p>
        </w:tc>
        <w:tc>
          <w:tcPr>
            <w:tcW w:w="8079" w:type="dxa"/>
            <w:tcBorders>
              <w:top w:val="nil"/>
              <w:left w:val="single" w:sz="4" w:space="0" w:color="000000"/>
              <w:bottom w:val="single" w:sz="4" w:space="0" w:color="000000"/>
              <w:right w:val="single" w:sz="4" w:space="0" w:color="000000"/>
            </w:tcBorders>
          </w:tcPr>
          <w:p w:rsidR="007A21C7" w:rsidRPr="004F0B5E" w:rsidRDefault="007A21C7" w:rsidP="004C096E">
            <w:pPr>
              <w:rPr>
                <w:sz w:val="28"/>
                <w:szCs w:val="28"/>
              </w:rPr>
            </w:pPr>
            <w:r w:rsidRPr="004F0B5E">
              <w:rPr>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55.5</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57.8</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60.1</w:t>
            </w:r>
          </w:p>
        </w:tc>
      </w:tr>
      <w:tr w:rsidR="007A21C7" w:rsidRPr="009F7296" w:rsidTr="004C096E">
        <w:tblPrEx>
          <w:tblCellSpacing w:w="-5" w:type="nil"/>
        </w:tblPrEx>
        <w:trPr>
          <w:trHeight w:val="1216"/>
          <w:tblCellSpacing w:w="-5" w:type="nil"/>
        </w:trPr>
        <w:tc>
          <w:tcPr>
            <w:tcW w:w="3007" w:type="dxa"/>
            <w:tcBorders>
              <w:top w:val="nil"/>
              <w:left w:val="single" w:sz="4" w:space="0" w:color="000000"/>
              <w:bottom w:val="single" w:sz="4" w:space="0" w:color="000000"/>
              <w:right w:val="nil"/>
            </w:tcBorders>
          </w:tcPr>
          <w:p w:rsidR="007A21C7" w:rsidRPr="004F0B5E" w:rsidRDefault="007A21C7" w:rsidP="004C096E">
            <w:pPr>
              <w:jc w:val="center"/>
              <w:rPr>
                <w:sz w:val="28"/>
                <w:szCs w:val="28"/>
              </w:rPr>
            </w:pPr>
            <w:r w:rsidRPr="004F0B5E">
              <w:rPr>
                <w:sz w:val="28"/>
                <w:szCs w:val="28"/>
              </w:rPr>
              <w:t>11105035100000120</w:t>
            </w:r>
          </w:p>
        </w:tc>
        <w:tc>
          <w:tcPr>
            <w:tcW w:w="8079" w:type="dxa"/>
            <w:tcBorders>
              <w:top w:val="nil"/>
              <w:left w:val="single" w:sz="4" w:space="0" w:color="000000"/>
              <w:bottom w:val="single" w:sz="4" w:space="0" w:color="000000"/>
              <w:right w:val="single" w:sz="4" w:space="0" w:color="000000"/>
            </w:tcBorders>
          </w:tcPr>
          <w:p w:rsidR="007A21C7" w:rsidRPr="004F0B5E" w:rsidRDefault="007A21C7" w:rsidP="004C096E">
            <w:pPr>
              <w:rPr>
                <w:sz w:val="28"/>
                <w:szCs w:val="28"/>
              </w:rPr>
            </w:pPr>
            <w:r w:rsidRPr="004F0B5E">
              <w:rPr>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55.5</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57.8</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60.1</w:t>
            </w:r>
          </w:p>
        </w:tc>
      </w:tr>
      <w:tr w:rsidR="007A21C7" w:rsidRPr="009F7296" w:rsidTr="004C096E">
        <w:tblPrEx>
          <w:tblCellSpacing w:w="-5" w:type="nil"/>
        </w:tblPrEx>
        <w:trPr>
          <w:trHeight w:val="699"/>
          <w:tblCellSpacing w:w="-5" w:type="nil"/>
        </w:trPr>
        <w:tc>
          <w:tcPr>
            <w:tcW w:w="3007" w:type="dxa"/>
            <w:tcBorders>
              <w:top w:val="nil"/>
              <w:left w:val="single" w:sz="4" w:space="0" w:color="000000"/>
              <w:bottom w:val="single" w:sz="4" w:space="0" w:color="000000"/>
              <w:right w:val="nil"/>
            </w:tcBorders>
          </w:tcPr>
          <w:p w:rsidR="007A21C7" w:rsidRPr="004F0B5E" w:rsidRDefault="007A21C7" w:rsidP="004C096E">
            <w:pPr>
              <w:jc w:val="center"/>
              <w:rPr>
                <w:sz w:val="28"/>
                <w:szCs w:val="28"/>
              </w:rPr>
            </w:pPr>
            <w:r w:rsidRPr="004F0B5E">
              <w:rPr>
                <w:sz w:val="28"/>
                <w:szCs w:val="28"/>
              </w:rPr>
              <w:t>11300000000000000</w:t>
            </w:r>
          </w:p>
        </w:tc>
        <w:tc>
          <w:tcPr>
            <w:tcW w:w="8079" w:type="dxa"/>
            <w:tcBorders>
              <w:top w:val="nil"/>
              <w:left w:val="single" w:sz="4" w:space="0" w:color="000000"/>
              <w:bottom w:val="single" w:sz="4" w:space="0" w:color="000000"/>
              <w:right w:val="single" w:sz="4" w:space="0" w:color="000000"/>
            </w:tcBorders>
          </w:tcPr>
          <w:p w:rsidR="007A21C7" w:rsidRPr="004F0B5E" w:rsidRDefault="007A21C7" w:rsidP="004C096E">
            <w:pPr>
              <w:rPr>
                <w:sz w:val="28"/>
                <w:szCs w:val="28"/>
              </w:rPr>
            </w:pPr>
            <w:r w:rsidRPr="004F0B5E">
              <w:rPr>
                <w:sz w:val="28"/>
                <w:szCs w:val="28"/>
              </w:rPr>
              <w:t>ДОХОДЫ ОТ ОКАЗАНИЯ ПЛАТНЫХ УСЛУГ И КОМПЕНСАЦИИ ЗАТРАТ ГОСУДАРСТВА</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99.6</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0.0</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0.0</w:t>
            </w:r>
          </w:p>
        </w:tc>
      </w:tr>
      <w:tr w:rsidR="007A21C7" w:rsidRPr="009F7296" w:rsidTr="004C096E">
        <w:tblPrEx>
          <w:tblCellSpacing w:w="-5" w:type="nil"/>
        </w:tblPrEx>
        <w:trPr>
          <w:trHeight w:val="362"/>
          <w:tblCellSpacing w:w="-5" w:type="nil"/>
        </w:trPr>
        <w:tc>
          <w:tcPr>
            <w:tcW w:w="3007" w:type="dxa"/>
            <w:tcBorders>
              <w:top w:val="nil"/>
              <w:left w:val="single" w:sz="4" w:space="0" w:color="000000"/>
              <w:bottom w:val="single" w:sz="4" w:space="0" w:color="000000"/>
              <w:right w:val="nil"/>
            </w:tcBorders>
          </w:tcPr>
          <w:p w:rsidR="007A21C7" w:rsidRPr="004F0B5E" w:rsidRDefault="007A21C7" w:rsidP="004C096E">
            <w:pPr>
              <w:jc w:val="center"/>
              <w:rPr>
                <w:sz w:val="28"/>
                <w:szCs w:val="28"/>
              </w:rPr>
            </w:pPr>
            <w:r w:rsidRPr="004F0B5E">
              <w:rPr>
                <w:sz w:val="28"/>
                <w:szCs w:val="28"/>
              </w:rPr>
              <w:t>11302000000000130</w:t>
            </w:r>
          </w:p>
        </w:tc>
        <w:tc>
          <w:tcPr>
            <w:tcW w:w="8079" w:type="dxa"/>
            <w:tcBorders>
              <w:top w:val="nil"/>
              <w:left w:val="single" w:sz="4" w:space="0" w:color="000000"/>
              <w:bottom w:val="single" w:sz="4" w:space="0" w:color="000000"/>
              <w:right w:val="single" w:sz="4" w:space="0" w:color="000000"/>
            </w:tcBorders>
          </w:tcPr>
          <w:p w:rsidR="007A21C7" w:rsidRPr="004F0B5E" w:rsidRDefault="007A21C7" w:rsidP="004C096E">
            <w:pPr>
              <w:rPr>
                <w:sz w:val="28"/>
                <w:szCs w:val="28"/>
              </w:rPr>
            </w:pPr>
            <w:r w:rsidRPr="004F0B5E">
              <w:rPr>
                <w:sz w:val="28"/>
                <w:szCs w:val="28"/>
              </w:rPr>
              <w:t>Доходы от компенсации затрат государства</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99.6</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0.0</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0.0</w:t>
            </w:r>
          </w:p>
        </w:tc>
      </w:tr>
      <w:tr w:rsidR="007A21C7" w:rsidRPr="009F7296" w:rsidTr="004C096E">
        <w:tblPrEx>
          <w:tblCellSpacing w:w="-5" w:type="nil"/>
        </w:tblPrEx>
        <w:trPr>
          <w:trHeight w:val="362"/>
          <w:tblCellSpacing w:w="-5" w:type="nil"/>
        </w:trPr>
        <w:tc>
          <w:tcPr>
            <w:tcW w:w="3007" w:type="dxa"/>
            <w:tcBorders>
              <w:top w:val="nil"/>
              <w:left w:val="single" w:sz="4" w:space="0" w:color="000000"/>
              <w:bottom w:val="single" w:sz="4" w:space="0" w:color="000000"/>
              <w:right w:val="nil"/>
            </w:tcBorders>
          </w:tcPr>
          <w:p w:rsidR="007A21C7" w:rsidRPr="004F0B5E" w:rsidRDefault="007A21C7" w:rsidP="004C096E">
            <w:pPr>
              <w:jc w:val="center"/>
              <w:rPr>
                <w:sz w:val="28"/>
                <w:szCs w:val="28"/>
              </w:rPr>
            </w:pPr>
            <w:r w:rsidRPr="004F0B5E">
              <w:rPr>
                <w:sz w:val="28"/>
                <w:szCs w:val="28"/>
              </w:rPr>
              <w:t>11302060000000130</w:t>
            </w:r>
          </w:p>
        </w:tc>
        <w:tc>
          <w:tcPr>
            <w:tcW w:w="8079" w:type="dxa"/>
            <w:tcBorders>
              <w:top w:val="nil"/>
              <w:left w:val="single" w:sz="4" w:space="0" w:color="000000"/>
              <w:bottom w:val="single" w:sz="4" w:space="0" w:color="000000"/>
              <w:right w:val="single" w:sz="4" w:space="0" w:color="000000"/>
            </w:tcBorders>
          </w:tcPr>
          <w:p w:rsidR="007A21C7" w:rsidRPr="004F0B5E" w:rsidRDefault="007A21C7" w:rsidP="004C096E">
            <w:pPr>
              <w:rPr>
                <w:sz w:val="28"/>
                <w:szCs w:val="28"/>
              </w:rPr>
            </w:pPr>
            <w:r w:rsidRPr="004F0B5E">
              <w:rPr>
                <w:sz w:val="28"/>
                <w:szCs w:val="28"/>
              </w:rPr>
              <w:t>Доходы, поступающие в порядке возмещения расходов, понесенных в связи с эксплуатацией имущества</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99.6</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0.0</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0.0</w:t>
            </w:r>
          </w:p>
        </w:tc>
      </w:tr>
      <w:tr w:rsidR="007A21C7" w:rsidRPr="009F7296" w:rsidTr="004C096E">
        <w:tblPrEx>
          <w:tblCellSpacing w:w="-5" w:type="nil"/>
        </w:tblPrEx>
        <w:trPr>
          <w:trHeight w:val="362"/>
          <w:tblCellSpacing w:w="-5" w:type="nil"/>
        </w:trPr>
        <w:tc>
          <w:tcPr>
            <w:tcW w:w="3007" w:type="dxa"/>
            <w:tcBorders>
              <w:top w:val="nil"/>
              <w:left w:val="single" w:sz="4" w:space="0" w:color="000000"/>
              <w:bottom w:val="single" w:sz="4" w:space="0" w:color="000000"/>
              <w:right w:val="nil"/>
            </w:tcBorders>
          </w:tcPr>
          <w:p w:rsidR="007A21C7" w:rsidRPr="004F0B5E" w:rsidRDefault="007A21C7" w:rsidP="004C096E">
            <w:pPr>
              <w:jc w:val="center"/>
              <w:rPr>
                <w:sz w:val="28"/>
                <w:szCs w:val="28"/>
              </w:rPr>
            </w:pPr>
            <w:r w:rsidRPr="004F0B5E">
              <w:rPr>
                <w:sz w:val="28"/>
                <w:szCs w:val="28"/>
              </w:rPr>
              <w:t>11302065100000130</w:t>
            </w:r>
          </w:p>
        </w:tc>
        <w:tc>
          <w:tcPr>
            <w:tcW w:w="8079" w:type="dxa"/>
            <w:tcBorders>
              <w:top w:val="nil"/>
              <w:left w:val="single" w:sz="4" w:space="0" w:color="000000"/>
              <w:bottom w:val="single" w:sz="4" w:space="0" w:color="000000"/>
              <w:right w:val="single" w:sz="4" w:space="0" w:color="000000"/>
            </w:tcBorders>
          </w:tcPr>
          <w:p w:rsidR="007A21C7" w:rsidRPr="004F0B5E" w:rsidRDefault="007A21C7" w:rsidP="004C096E">
            <w:pPr>
              <w:rPr>
                <w:sz w:val="28"/>
                <w:szCs w:val="28"/>
              </w:rPr>
            </w:pPr>
            <w:r w:rsidRPr="004F0B5E">
              <w:rPr>
                <w:sz w:val="28"/>
                <w:szCs w:val="28"/>
              </w:rPr>
              <w:t>Доходы, поступающие в порядке возмещения расходов, понесенных в связи с эксплуатацией имущества сельских поселений</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99.6</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0.0</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0.0</w:t>
            </w:r>
          </w:p>
        </w:tc>
      </w:tr>
      <w:tr w:rsidR="007A21C7" w:rsidRPr="009F7296" w:rsidTr="004C096E">
        <w:tblPrEx>
          <w:tblCellSpacing w:w="-5" w:type="nil"/>
        </w:tblPrEx>
        <w:trPr>
          <w:trHeight w:val="362"/>
          <w:tblCellSpacing w:w="-5" w:type="nil"/>
        </w:trPr>
        <w:tc>
          <w:tcPr>
            <w:tcW w:w="3007" w:type="dxa"/>
            <w:tcBorders>
              <w:top w:val="nil"/>
              <w:left w:val="single" w:sz="4" w:space="0" w:color="000000"/>
              <w:bottom w:val="single" w:sz="4" w:space="0" w:color="000000"/>
              <w:right w:val="nil"/>
            </w:tcBorders>
          </w:tcPr>
          <w:p w:rsidR="007A21C7" w:rsidRPr="004F0B5E" w:rsidRDefault="007A21C7" w:rsidP="004C096E">
            <w:pPr>
              <w:jc w:val="center"/>
              <w:rPr>
                <w:sz w:val="28"/>
                <w:szCs w:val="28"/>
              </w:rPr>
            </w:pPr>
            <w:r w:rsidRPr="004F0B5E">
              <w:rPr>
                <w:sz w:val="28"/>
                <w:szCs w:val="28"/>
              </w:rPr>
              <w:t>11600000000000000</w:t>
            </w:r>
          </w:p>
        </w:tc>
        <w:tc>
          <w:tcPr>
            <w:tcW w:w="8079" w:type="dxa"/>
            <w:tcBorders>
              <w:top w:val="nil"/>
              <w:left w:val="single" w:sz="4" w:space="0" w:color="000000"/>
              <w:bottom w:val="single" w:sz="4" w:space="0" w:color="000000"/>
              <w:right w:val="single" w:sz="4" w:space="0" w:color="000000"/>
            </w:tcBorders>
          </w:tcPr>
          <w:p w:rsidR="007A21C7" w:rsidRPr="004F0B5E" w:rsidRDefault="007A21C7" w:rsidP="004C096E">
            <w:pPr>
              <w:rPr>
                <w:sz w:val="28"/>
                <w:szCs w:val="28"/>
              </w:rPr>
            </w:pPr>
            <w:r w:rsidRPr="004F0B5E">
              <w:rPr>
                <w:sz w:val="28"/>
                <w:szCs w:val="28"/>
              </w:rPr>
              <w:t>ШТРАФЫ, САНКЦИИ, ВОЗМЕЩЕНИЕ УЩЕРБА</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2.2</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2.3</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2.4</w:t>
            </w:r>
          </w:p>
        </w:tc>
      </w:tr>
      <w:tr w:rsidR="007A21C7" w:rsidRPr="009F7296" w:rsidTr="004C096E">
        <w:tblPrEx>
          <w:tblCellSpacing w:w="-5" w:type="nil"/>
        </w:tblPrEx>
        <w:trPr>
          <w:trHeight w:val="614"/>
          <w:tblCellSpacing w:w="-5" w:type="nil"/>
        </w:trPr>
        <w:tc>
          <w:tcPr>
            <w:tcW w:w="3007" w:type="dxa"/>
            <w:tcBorders>
              <w:top w:val="nil"/>
              <w:left w:val="single" w:sz="4" w:space="0" w:color="000000"/>
              <w:bottom w:val="single" w:sz="4" w:space="0" w:color="000000"/>
              <w:right w:val="nil"/>
            </w:tcBorders>
          </w:tcPr>
          <w:p w:rsidR="007A21C7" w:rsidRPr="004F0B5E" w:rsidRDefault="007A21C7" w:rsidP="004C096E">
            <w:pPr>
              <w:jc w:val="center"/>
              <w:rPr>
                <w:sz w:val="28"/>
                <w:szCs w:val="28"/>
              </w:rPr>
            </w:pPr>
            <w:r w:rsidRPr="004F0B5E">
              <w:rPr>
                <w:sz w:val="28"/>
                <w:szCs w:val="28"/>
              </w:rPr>
              <w:lastRenderedPageBreak/>
              <w:t>11602000020000140</w:t>
            </w:r>
          </w:p>
        </w:tc>
        <w:tc>
          <w:tcPr>
            <w:tcW w:w="8079" w:type="dxa"/>
            <w:tcBorders>
              <w:top w:val="nil"/>
              <w:left w:val="single" w:sz="4" w:space="0" w:color="000000"/>
              <w:bottom w:val="single" w:sz="4" w:space="0" w:color="000000"/>
              <w:right w:val="single" w:sz="4" w:space="0" w:color="000000"/>
            </w:tcBorders>
          </w:tcPr>
          <w:p w:rsidR="007A21C7" w:rsidRPr="004F0B5E" w:rsidRDefault="007A21C7" w:rsidP="004C096E">
            <w:pPr>
              <w:rPr>
                <w:sz w:val="28"/>
                <w:szCs w:val="28"/>
              </w:rPr>
            </w:pPr>
            <w:r w:rsidRPr="004F0B5E">
              <w:rPr>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2.2</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2.3</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2.4</w:t>
            </w:r>
          </w:p>
        </w:tc>
      </w:tr>
      <w:tr w:rsidR="007A21C7" w:rsidRPr="009F7296" w:rsidTr="004C096E">
        <w:tblPrEx>
          <w:tblCellSpacing w:w="-5" w:type="nil"/>
        </w:tblPrEx>
        <w:trPr>
          <w:trHeight w:val="982"/>
          <w:tblCellSpacing w:w="-5" w:type="nil"/>
        </w:trPr>
        <w:tc>
          <w:tcPr>
            <w:tcW w:w="3007" w:type="dxa"/>
            <w:tcBorders>
              <w:top w:val="nil"/>
              <w:left w:val="single" w:sz="4" w:space="0" w:color="000000"/>
              <w:bottom w:val="single" w:sz="4" w:space="0" w:color="000000"/>
              <w:right w:val="nil"/>
            </w:tcBorders>
          </w:tcPr>
          <w:p w:rsidR="007A21C7" w:rsidRPr="004F0B5E" w:rsidRDefault="007A21C7" w:rsidP="004C096E">
            <w:pPr>
              <w:jc w:val="center"/>
              <w:rPr>
                <w:sz w:val="28"/>
                <w:szCs w:val="28"/>
              </w:rPr>
            </w:pPr>
            <w:r w:rsidRPr="004F0B5E">
              <w:rPr>
                <w:sz w:val="28"/>
                <w:szCs w:val="28"/>
              </w:rPr>
              <w:t>11602020020000140</w:t>
            </w:r>
          </w:p>
        </w:tc>
        <w:tc>
          <w:tcPr>
            <w:tcW w:w="8079" w:type="dxa"/>
            <w:tcBorders>
              <w:top w:val="nil"/>
              <w:left w:val="single" w:sz="4" w:space="0" w:color="000000"/>
              <w:bottom w:val="single" w:sz="4" w:space="0" w:color="000000"/>
              <w:right w:val="single" w:sz="4" w:space="0" w:color="000000"/>
            </w:tcBorders>
          </w:tcPr>
          <w:p w:rsidR="007A21C7" w:rsidRPr="004F0B5E" w:rsidRDefault="007A21C7" w:rsidP="004C096E">
            <w:pPr>
              <w:rPr>
                <w:sz w:val="28"/>
                <w:szCs w:val="28"/>
              </w:rPr>
            </w:pPr>
            <w:r w:rsidRPr="004F0B5E">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2.2</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2.3</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2.4</w:t>
            </w:r>
          </w:p>
        </w:tc>
      </w:tr>
      <w:tr w:rsidR="007A21C7" w:rsidRPr="009F7296" w:rsidTr="004C096E">
        <w:tblPrEx>
          <w:tblCellSpacing w:w="-5" w:type="nil"/>
        </w:tblPrEx>
        <w:trPr>
          <w:trHeight w:val="362"/>
          <w:tblCellSpacing w:w="-5" w:type="nil"/>
        </w:trPr>
        <w:tc>
          <w:tcPr>
            <w:tcW w:w="3007" w:type="dxa"/>
            <w:tcBorders>
              <w:top w:val="nil"/>
              <w:left w:val="single" w:sz="4" w:space="0" w:color="000000"/>
              <w:bottom w:val="single" w:sz="4" w:space="0" w:color="000000"/>
              <w:right w:val="nil"/>
            </w:tcBorders>
          </w:tcPr>
          <w:p w:rsidR="007A21C7" w:rsidRPr="004F0B5E" w:rsidRDefault="007A21C7" w:rsidP="004C096E">
            <w:pPr>
              <w:jc w:val="center"/>
              <w:rPr>
                <w:sz w:val="28"/>
                <w:szCs w:val="28"/>
              </w:rPr>
            </w:pPr>
            <w:r w:rsidRPr="004F0B5E">
              <w:rPr>
                <w:sz w:val="28"/>
                <w:szCs w:val="28"/>
              </w:rPr>
              <w:t>20000000000000000</w:t>
            </w:r>
          </w:p>
        </w:tc>
        <w:tc>
          <w:tcPr>
            <w:tcW w:w="8079" w:type="dxa"/>
            <w:tcBorders>
              <w:top w:val="nil"/>
              <w:left w:val="single" w:sz="4" w:space="0" w:color="000000"/>
              <w:bottom w:val="single" w:sz="4" w:space="0" w:color="000000"/>
              <w:right w:val="single" w:sz="4" w:space="0" w:color="000000"/>
            </w:tcBorders>
          </w:tcPr>
          <w:p w:rsidR="007A21C7" w:rsidRPr="004F0B5E" w:rsidRDefault="007A21C7" w:rsidP="004C096E">
            <w:pPr>
              <w:rPr>
                <w:sz w:val="28"/>
                <w:szCs w:val="28"/>
              </w:rPr>
            </w:pPr>
            <w:r w:rsidRPr="004F0B5E">
              <w:rPr>
                <w:sz w:val="28"/>
                <w:szCs w:val="28"/>
              </w:rPr>
              <w:t>БЕЗВОЗМЕЗДНЫЕ ПОСТУПЛЕНИЯ</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9403.4</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6429.6</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5816.3</w:t>
            </w:r>
          </w:p>
        </w:tc>
      </w:tr>
      <w:tr w:rsidR="007A21C7" w:rsidRPr="009F7296" w:rsidTr="004C096E">
        <w:tblPrEx>
          <w:tblCellSpacing w:w="-5" w:type="nil"/>
        </w:tblPrEx>
        <w:trPr>
          <w:trHeight w:val="725"/>
          <w:tblCellSpacing w:w="-5" w:type="nil"/>
        </w:trPr>
        <w:tc>
          <w:tcPr>
            <w:tcW w:w="3007" w:type="dxa"/>
            <w:tcBorders>
              <w:top w:val="nil"/>
              <w:left w:val="single" w:sz="4" w:space="0" w:color="000000"/>
              <w:bottom w:val="single" w:sz="4" w:space="0" w:color="000000"/>
              <w:right w:val="nil"/>
            </w:tcBorders>
          </w:tcPr>
          <w:p w:rsidR="007A21C7" w:rsidRPr="004F0B5E" w:rsidRDefault="007A21C7" w:rsidP="004C096E">
            <w:pPr>
              <w:jc w:val="center"/>
              <w:rPr>
                <w:sz w:val="28"/>
                <w:szCs w:val="28"/>
              </w:rPr>
            </w:pPr>
            <w:r w:rsidRPr="004F0B5E">
              <w:rPr>
                <w:sz w:val="28"/>
                <w:szCs w:val="28"/>
              </w:rPr>
              <w:t>20200000000000000</w:t>
            </w:r>
          </w:p>
        </w:tc>
        <w:tc>
          <w:tcPr>
            <w:tcW w:w="8079" w:type="dxa"/>
            <w:tcBorders>
              <w:top w:val="nil"/>
              <w:left w:val="single" w:sz="4" w:space="0" w:color="000000"/>
              <w:bottom w:val="single" w:sz="4" w:space="0" w:color="000000"/>
              <w:right w:val="single" w:sz="4" w:space="0" w:color="000000"/>
            </w:tcBorders>
          </w:tcPr>
          <w:p w:rsidR="007A21C7" w:rsidRPr="004F0B5E" w:rsidRDefault="007A21C7" w:rsidP="004C096E">
            <w:pPr>
              <w:rPr>
                <w:sz w:val="28"/>
                <w:szCs w:val="28"/>
              </w:rPr>
            </w:pPr>
            <w:r w:rsidRPr="004F0B5E">
              <w:rPr>
                <w:sz w:val="28"/>
                <w:szCs w:val="28"/>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9403.4</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6429.6</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5647.2</w:t>
            </w:r>
          </w:p>
        </w:tc>
      </w:tr>
      <w:tr w:rsidR="007A21C7" w:rsidRPr="009F7296" w:rsidTr="004C096E">
        <w:tblPrEx>
          <w:tblCellSpacing w:w="-5" w:type="nil"/>
        </w:tblPrEx>
        <w:trPr>
          <w:trHeight w:val="432"/>
          <w:tblCellSpacing w:w="-5" w:type="nil"/>
        </w:trPr>
        <w:tc>
          <w:tcPr>
            <w:tcW w:w="3007" w:type="dxa"/>
            <w:tcBorders>
              <w:top w:val="nil"/>
              <w:left w:val="single" w:sz="4" w:space="0" w:color="000000"/>
              <w:bottom w:val="single" w:sz="4" w:space="0" w:color="000000"/>
              <w:right w:val="nil"/>
            </w:tcBorders>
          </w:tcPr>
          <w:p w:rsidR="007A21C7" w:rsidRPr="004F0B5E" w:rsidRDefault="007A21C7" w:rsidP="004C096E">
            <w:pPr>
              <w:jc w:val="center"/>
              <w:rPr>
                <w:sz w:val="28"/>
                <w:szCs w:val="28"/>
              </w:rPr>
            </w:pPr>
            <w:r w:rsidRPr="004F0B5E">
              <w:rPr>
                <w:sz w:val="28"/>
                <w:szCs w:val="28"/>
              </w:rPr>
              <w:t>20210000000000150</w:t>
            </w:r>
          </w:p>
        </w:tc>
        <w:tc>
          <w:tcPr>
            <w:tcW w:w="8079" w:type="dxa"/>
            <w:tcBorders>
              <w:top w:val="nil"/>
              <w:left w:val="single" w:sz="4" w:space="0" w:color="000000"/>
              <w:bottom w:val="single" w:sz="4" w:space="0" w:color="000000"/>
              <w:right w:val="single" w:sz="4" w:space="0" w:color="000000"/>
            </w:tcBorders>
          </w:tcPr>
          <w:p w:rsidR="007A21C7" w:rsidRPr="004F0B5E" w:rsidRDefault="007A21C7" w:rsidP="004C096E">
            <w:pPr>
              <w:rPr>
                <w:sz w:val="28"/>
                <w:szCs w:val="28"/>
              </w:rPr>
            </w:pPr>
            <w:r w:rsidRPr="004F0B5E">
              <w:rPr>
                <w:sz w:val="28"/>
                <w:szCs w:val="28"/>
              </w:rPr>
              <w:t>Дотации бюджетам бюджетной системы Российской Федерации</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8085.0</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6 274.4</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5 647.0</w:t>
            </w:r>
          </w:p>
        </w:tc>
      </w:tr>
      <w:tr w:rsidR="007A21C7" w:rsidRPr="009F7296" w:rsidTr="004C096E">
        <w:tblPrEx>
          <w:tblCellSpacing w:w="-5" w:type="nil"/>
        </w:tblPrEx>
        <w:trPr>
          <w:trHeight w:val="432"/>
          <w:tblCellSpacing w:w="-5" w:type="nil"/>
        </w:trPr>
        <w:tc>
          <w:tcPr>
            <w:tcW w:w="3007" w:type="dxa"/>
            <w:tcBorders>
              <w:top w:val="nil"/>
              <w:left w:val="single" w:sz="4" w:space="0" w:color="000000"/>
              <w:bottom w:val="single" w:sz="4" w:space="0" w:color="000000"/>
              <w:right w:val="nil"/>
            </w:tcBorders>
          </w:tcPr>
          <w:p w:rsidR="007A21C7" w:rsidRPr="004F0B5E" w:rsidRDefault="007A21C7" w:rsidP="004C096E">
            <w:pPr>
              <w:jc w:val="center"/>
              <w:rPr>
                <w:sz w:val="28"/>
                <w:szCs w:val="28"/>
              </w:rPr>
            </w:pPr>
            <w:r w:rsidRPr="004F0B5E">
              <w:rPr>
                <w:sz w:val="28"/>
                <w:szCs w:val="28"/>
              </w:rPr>
              <w:t>20215001000000150</w:t>
            </w:r>
          </w:p>
        </w:tc>
        <w:tc>
          <w:tcPr>
            <w:tcW w:w="8079" w:type="dxa"/>
            <w:tcBorders>
              <w:top w:val="nil"/>
              <w:left w:val="single" w:sz="4" w:space="0" w:color="000000"/>
              <w:bottom w:val="single" w:sz="4" w:space="0" w:color="000000"/>
              <w:right w:val="single" w:sz="4" w:space="0" w:color="000000"/>
            </w:tcBorders>
          </w:tcPr>
          <w:p w:rsidR="007A21C7" w:rsidRPr="004F0B5E" w:rsidRDefault="007A21C7" w:rsidP="004C096E">
            <w:pPr>
              <w:rPr>
                <w:sz w:val="28"/>
                <w:szCs w:val="28"/>
              </w:rPr>
            </w:pPr>
            <w:r w:rsidRPr="004F0B5E">
              <w:rPr>
                <w:sz w:val="28"/>
                <w:szCs w:val="28"/>
              </w:rPr>
              <w:t>Дотации на выравнивание бюджетной обеспеченности</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7 843.0</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6 274.4</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5 647.0</w:t>
            </w:r>
          </w:p>
        </w:tc>
      </w:tr>
      <w:tr w:rsidR="007A21C7" w:rsidRPr="009F7296" w:rsidTr="004C096E">
        <w:tblPrEx>
          <w:tblCellSpacing w:w="-5" w:type="nil"/>
        </w:tblPrEx>
        <w:trPr>
          <w:trHeight w:val="362"/>
          <w:tblCellSpacing w:w="-5" w:type="nil"/>
        </w:trPr>
        <w:tc>
          <w:tcPr>
            <w:tcW w:w="3007" w:type="dxa"/>
            <w:tcBorders>
              <w:top w:val="nil"/>
              <w:left w:val="single" w:sz="4" w:space="0" w:color="000000"/>
              <w:bottom w:val="single" w:sz="4" w:space="0" w:color="000000"/>
              <w:right w:val="nil"/>
            </w:tcBorders>
          </w:tcPr>
          <w:p w:rsidR="007A21C7" w:rsidRPr="004F0B5E" w:rsidRDefault="007A21C7" w:rsidP="004C096E">
            <w:pPr>
              <w:jc w:val="center"/>
              <w:rPr>
                <w:sz w:val="28"/>
                <w:szCs w:val="28"/>
              </w:rPr>
            </w:pPr>
            <w:r w:rsidRPr="004F0B5E">
              <w:rPr>
                <w:sz w:val="28"/>
                <w:szCs w:val="28"/>
              </w:rPr>
              <w:t>20215001100000150</w:t>
            </w:r>
          </w:p>
        </w:tc>
        <w:tc>
          <w:tcPr>
            <w:tcW w:w="8079" w:type="dxa"/>
            <w:tcBorders>
              <w:top w:val="nil"/>
              <w:left w:val="single" w:sz="4" w:space="0" w:color="000000"/>
              <w:bottom w:val="single" w:sz="4" w:space="0" w:color="000000"/>
              <w:right w:val="single" w:sz="4" w:space="0" w:color="000000"/>
            </w:tcBorders>
          </w:tcPr>
          <w:p w:rsidR="007A21C7" w:rsidRPr="004F0B5E" w:rsidRDefault="007A21C7" w:rsidP="004C096E">
            <w:pPr>
              <w:rPr>
                <w:sz w:val="28"/>
                <w:szCs w:val="28"/>
              </w:rPr>
            </w:pPr>
            <w:r w:rsidRPr="004F0B5E">
              <w:rPr>
                <w:sz w:val="28"/>
                <w:szCs w:val="28"/>
              </w:rPr>
              <w:t>Дотации бюджетам сельских поселений на выравнивание бюджетной обеспеченности</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7 843.0</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6 274.4</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5 647.0</w:t>
            </w:r>
          </w:p>
        </w:tc>
      </w:tr>
      <w:tr w:rsidR="007A21C7" w:rsidRPr="009F7296" w:rsidTr="004C096E">
        <w:tblPrEx>
          <w:tblCellSpacing w:w="-5" w:type="nil"/>
        </w:tblPrEx>
        <w:trPr>
          <w:trHeight w:val="362"/>
          <w:tblCellSpacing w:w="-5" w:type="nil"/>
        </w:trPr>
        <w:tc>
          <w:tcPr>
            <w:tcW w:w="3007" w:type="dxa"/>
            <w:tcBorders>
              <w:top w:val="nil"/>
              <w:left w:val="single" w:sz="4" w:space="0" w:color="000000"/>
              <w:bottom w:val="single" w:sz="4" w:space="0" w:color="000000"/>
              <w:right w:val="nil"/>
            </w:tcBorders>
          </w:tcPr>
          <w:p w:rsidR="007A21C7" w:rsidRPr="004F0B5E" w:rsidRDefault="007A21C7" w:rsidP="004C096E">
            <w:pPr>
              <w:jc w:val="center"/>
              <w:rPr>
                <w:sz w:val="28"/>
                <w:szCs w:val="28"/>
              </w:rPr>
            </w:pPr>
            <w:r w:rsidRPr="004F0B5E">
              <w:rPr>
                <w:sz w:val="28"/>
                <w:szCs w:val="28"/>
              </w:rPr>
              <w:t>20215002000000150</w:t>
            </w:r>
          </w:p>
        </w:tc>
        <w:tc>
          <w:tcPr>
            <w:tcW w:w="8079" w:type="dxa"/>
            <w:tcBorders>
              <w:top w:val="nil"/>
              <w:left w:val="single" w:sz="4" w:space="0" w:color="000000"/>
              <w:bottom w:val="single" w:sz="4" w:space="0" w:color="000000"/>
              <w:right w:val="single" w:sz="4" w:space="0" w:color="000000"/>
            </w:tcBorders>
          </w:tcPr>
          <w:p w:rsidR="007A21C7" w:rsidRPr="004F0B5E" w:rsidRDefault="007A21C7" w:rsidP="004C096E">
            <w:pPr>
              <w:rPr>
                <w:sz w:val="28"/>
                <w:szCs w:val="28"/>
              </w:rPr>
            </w:pPr>
            <w:r w:rsidRPr="004F0B5E">
              <w:rPr>
                <w:sz w:val="28"/>
                <w:szCs w:val="28"/>
              </w:rPr>
              <w:t>Дотации бюджетам на поддержку мер по обеспечению сбалансированности бюджетов</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242.0</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0.0</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0.0</w:t>
            </w:r>
          </w:p>
        </w:tc>
      </w:tr>
      <w:tr w:rsidR="007A21C7" w:rsidRPr="009F7296" w:rsidTr="004C096E">
        <w:tblPrEx>
          <w:tblCellSpacing w:w="-5" w:type="nil"/>
        </w:tblPrEx>
        <w:trPr>
          <w:trHeight w:val="362"/>
          <w:tblCellSpacing w:w="-5" w:type="nil"/>
        </w:trPr>
        <w:tc>
          <w:tcPr>
            <w:tcW w:w="3007" w:type="dxa"/>
            <w:tcBorders>
              <w:top w:val="nil"/>
              <w:left w:val="single" w:sz="4" w:space="0" w:color="000000"/>
              <w:bottom w:val="single" w:sz="4" w:space="0" w:color="000000"/>
              <w:right w:val="nil"/>
            </w:tcBorders>
          </w:tcPr>
          <w:p w:rsidR="007A21C7" w:rsidRPr="004F0B5E" w:rsidRDefault="007A21C7" w:rsidP="004C096E">
            <w:pPr>
              <w:jc w:val="center"/>
              <w:rPr>
                <w:sz w:val="28"/>
                <w:szCs w:val="28"/>
              </w:rPr>
            </w:pPr>
            <w:r w:rsidRPr="004F0B5E">
              <w:rPr>
                <w:sz w:val="28"/>
                <w:szCs w:val="28"/>
              </w:rPr>
              <w:t>20215002100000150</w:t>
            </w:r>
          </w:p>
        </w:tc>
        <w:tc>
          <w:tcPr>
            <w:tcW w:w="8079" w:type="dxa"/>
            <w:tcBorders>
              <w:top w:val="nil"/>
              <w:left w:val="single" w:sz="4" w:space="0" w:color="000000"/>
              <w:bottom w:val="single" w:sz="4" w:space="0" w:color="000000"/>
              <w:right w:val="single" w:sz="4" w:space="0" w:color="000000"/>
            </w:tcBorders>
          </w:tcPr>
          <w:p w:rsidR="007A21C7" w:rsidRPr="004F0B5E" w:rsidRDefault="007A21C7" w:rsidP="004C096E">
            <w:pPr>
              <w:rPr>
                <w:sz w:val="28"/>
                <w:szCs w:val="28"/>
              </w:rPr>
            </w:pPr>
            <w:r w:rsidRPr="004F0B5E">
              <w:rPr>
                <w:sz w:val="28"/>
                <w:szCs w:val="28"/>
              </w:rPr>
              <w:t>Дотации бюджетам сельских поселений на поддержку мер по обеспечению сбалансированности бюджетов</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242.0</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0.0</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0.0</w:t>
            </w:r>
          </w:p>
        </w:tc>
      </w:tr>
      <w:tr w:rsidR="007A21C7" w:rsidRPr="009F7296" w:rsidTr="004C096E">
        <w:tblPrEx>
          <w:tblCellSpacing w:w="-5" w:type="nil"/>
        </w:tblPrEx>
        <w:trPr>
          <w:trHeight w:val="488"/>
          <w:tblCellSpacing w:w="-5" w:type="nil"/>
        </w:trPr>
        <w:tc>
          <w:tcPr>
            <w:tcW w:w="3007" w:type="dxa"/>
            <w:tcBorders>
              <w:top w:val="nil"/>
              <w:left w:val="single" w:sz="4" w:space="0" w:color="000000"/>
              <w:bottom w:val="single" w:sz="4" w:space="0" w:color="000000"/>
              <w:right w:val="nil"/>
            </w:tcBorders>
          </w:tcPr>
          <w:p w:rsidR="007A21C7" w:rsidRPr="004F0B5E" w:rsidRDefault="007A21C7" w:rsidP="004C096E">
            <w:pPr>
              <w:jc w:val="center"/>
              <w:rPr>
                <w:sz w:val="28"/>
                <w:szCs w:val="28"/>
              </w:rPr>
            </w:pPr>
            <w:r w:rsidRPr="004F0B5E">
              <w:rPr>
                <w:sz w:val="28"/>
                <w:szCs w:val="28"/>
              </w:rPr>
              <w:t>20230000000000150</w:t>
            </w:r>
          </w:p>
        </w:tc>
        <w:tc>
          <w:tcPr>
            <w:tcW w:w="8079" w:type="dxa"/>
            <w:tcBorders>
              <w:top w:val="nil"/>
              <w:left w:val="single" w:sz="4" w:space="0" w:color="000000"/>
              <w:bottom w:val="single" w:sz="4" w:space="0" w:color="000000"/>
              <w:right w:val="single" w:sz="4" w:space="0" w:color="000000"/>
            </w:tcBorders>
          </w:tcPr>
          <w:p w:rsidR="007A21C7" w:rsidRPr="004F0B5E" w:rsidRDefault="007A21C7" w:rsidP="004C096E">
            <w:pPr>
              <w:rPr>
                <w:sz w:val="28"/>
                <w:szCs w:val="28"/>
              </w:rPr>
            </w:pPr>
            <w:r w:rsidRPr="004F0B5E">
              <w:rPr>
                <w:sz w:val="28"/>
                <w:szCs w:val="28"/>
              </w:rPr>
              <w:t>Субвенции бюджетам бюджетной системы Российской Федерации</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141.2</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155.2</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169.3</w:t>
            </w:r>
          </w:p>
        </w:tc>
      </w:tr>
      <w:tr w:rsidR="007A21C7" w:rsidRPr="009F7296" w:rsidTr="004C096E">
        <w:tblPrEx>
          <w:tblCellSpacing w:w="-5" w:type="nil"/>
        </w:tblPrEx>
        <w:trPr>
          <w:trHeight w:val="725"/>
          <w:tblCellSpacing w:w="-5" w:type="nil"/>
        </w:trPr>
        <w:tc>
          <w:tcPr>
            <w:tcW w:w="3007" w:type="dxa"/>
            <w:tcBorders>
              <w:top w:val="nil"/>
              <w:left w:val="single" w:sz="4" w:space="0" w:color="000000"/>
              <w:bottom w:val="single" w:sz="4" w:space="0" w:color="000000"/>
              <w:right w:val="nil"/>
            </w:tcBorders>
          </w:tcPr>
          <w:p w:rsidR="007A21C7" w:rsidRPr="004F0B5E" w:rsidRDefault="007A21C7" w:rsidP="004C096E">
            <w:pPr>
              <w:jc w:val="center"/>
              <w:rPr>
                <w:sz w:val="28"/>
                <w:szCs w:val="28"/>
              </w:rPr>
            </w:pPr>
            <w:r w:rsidRPr="004F0B5E">
              <w:rPr>
                <w:sz w:val="28"/>
                <w:szCs w:val="28"/>
              </w:rPr>
              <w:t>20230024000000150</w:t>
            </w:r>
          </w:p>
        </w:tc>
        <w:tc>
          <w:tcPr>
            <w:tcW w:w="8079" w:type="dxa"/>
            <w:tcBorders>
              <w:top w:val="nil"/>
              <w:left w:val="single" w:sz="4" w:space="0" w:color="000000"/>
              <w:bottom w:val="single" w:sz="4" w:space="0" w:color="000000"/>
              <w:right w:val="single" w:sz="4" w:space="0" w:color="000000"/>
            </w:tcBorders>
          </w:tcPr>
          <w:p w:rsidR="007A21C7" w:rsidRPr="004F0B5E" w:rsidRDefault="007A21C7" w:rsidP="004C096E">
            <w:pPr>
              <w:rPr>
                <w:sz w:val="28"/>
                <w:szCs w:val="28"/>
              </w:rPr>
            </w:pPr>
            <w:r w:rsidRPr="004F0B5E">
              <w:rPr>
                <w:sz w:val="28"/>
                <w:szCs w:val="28"/>
              </w:rPr>
              <w:t>Субвенции местным бюджетам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0.2</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0.2</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0.2</w:t>
            </w:r>
          </w:p>
        </w:tc>
      </w:tr>
      <w:tr w:rsidR="007A21C7" w:rsidRPr="009F7296" w:rsidTr="004C096E">
        <w:tblPrEx>
          <w:tblCellSpacing w:w="-5" w:type="nil"/>
        </w:tblPrEx>
        <w:trPr>
          <w:trHeight w:val="697"/>
          <w:tblCellSpacing w:w="-5" w:type="nil"/>
        </w:trPr>
        <w:tc>
          <w:tcPr>
            <w:tcW w:w="3007" w:type="dxa"/>
            <w:tcBorders>
              <w:top w:val="nil"/>
              <w:left w:val="single" w:sz="4" w:space="0" w:color="000000"/>
              <w:bottom w:val="single" w:sz="4" w:space="0" w:color="000000"/>
              <w:right w:val="nil"/>
            </w:tcBorders>
          </w:tcPr>
          <w:p w:rsidR="007A21C7" w:rsidRPr="004F0B5E" w:rsidRDefault="007A21C7" w:rsidP="004C096E">
            <w:pPr>
              <w:jc w:val="center"/>
              <w:rPr>
                <w:sz w:val="28"/>
                <w:szCs w:val="28"/>
              </w:rPr>
            </w:pPr>
            <w:r w:rsidRPr="004F0B5E">
              <w:rPr>
                <w:sz w:val="28"/>
                <w:szCs w:val="28"/>
              </w:rPr>
              <w:t>20230024100000150</w:t>
            </w:r>
          </w:p>
        </w:tc>
        <w:tc>
          <w:tcPr>
            <w:tcW w:w="8079" w:type="dxa"/>
            <w:tcBorders>
              <w:top w:val="nil"/>
              <w:left w:val="single" w:sz="4" w:space="0" w:color="000000"/>
              <w:bottom w:val="single" w:sz="4" w:space="0" w:color="000000"/>
              <w:right w:val="single" w:sz="4" w:space="0" w:color="000000"/>
            </w:tcBorders>
          </w:tcPr>
          <w:p w:rsidR="007A21C7" w:rsidRPr="004F0B5E" w:rsidRDefault="007A21C7" w:rsidP="004C096E">
            <w:pPr>
              <w:rPr>
                <w:sz w:val="28"/>
                <w:szCs w:val="28"/>
              </w:rPr>
            </w:pPr>
            <w:r w:rsidRPr="004F0B5E">
              <w:rPr>
                <w:sz w:val="28"/>
                <w:szCs w:val="28"/>
              </w:rPr>
              <w:t>Субвенции бюджетам сельских поселений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0.2</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0.2</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0.2</w:t>
            </w:r>
          </w:p>
        </w:tc>
      </w:tr>
      <w:tr w:rsidR="007A21C7" w:rsidRPr="009F7296" w:rsidTr="004C096E">
        <w:tblPrEx>
          <w:tblCellSpacing w:w="-5" w:type="nil"/>
        </w:tblPrEx>
        <w:trPr>
          <w:trHeight w:val="649"/>
          <w:tblCellSpacing w:w="-5" w:type="nil"/>
        </w:trPr>
        <w:tc>
          <w:tcPr>
            <w:tcW w:w="3007" w:type="dxa"/>
            <w:tcBorders>
              <w:top w:val="nil"/>
              <w:left w:val="single" w:sz="4" w:space="0" w:color="000000"/>
              <w:bottom w:val="single" w:sz="4" w:space="0" w:color="000000"/>
              <w:right w:val="nil"/>
            </w:tcBorders>
          </w:tcPr>
          <w:p w:rsidR="007A21C7" w:rsidRPr="004F0B5E" w:rsidRDefault="007A21C7" w:rsidP="004C096E">
            <w:pPr>
              <w:jc w:val="center"/>
              <w:rPr>
                <w:sz w:val="28"/>
                <w:szCs w:val="28"/>
              </w:rPr>
            </w:pPr>
            <w:r w:rsidRPr="004F0B5E">
              <w:rPr>
                <w:sz w:val="28"/>
                <w:szCs w:val="28"/>
              </w:rPr>
              <w:t>20235118000000150</w:t>
            </w:r>
          </w:p>
        </w:tc>
        <w:tc>
          <w:tcPr>
            <w:tcW w:w="8079" w:type="dxa"/>
            <w:tcBorders>
              <w:top w:val="nil"/>
              <w:left w:val="single" w:sz="4" w:space="0" w:color="000000"/>
              <w:bottom w:val="single" w:sz="4" w:space="0" w:color="000000"/>
              <w:right w:val="single" w:sz="4" w:space="0" w:color="000000"/>
            </w:tcBorders>
          </w:tcPr>
          <w:p w:rsidR="007A21C7" w:rsidRPr="004F0B5E" w:rsidRDefault="007A21C7" w:rsidP="004C096E">
            <w:pPr>
              <w:rPr>
                <w:sz w:val="28"/>
                <w:szCs w:val="28"/>
              </w:rPr>
            </w:pPr>
            <w:r w:rsidRPr="004F0B5E">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141.0</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155.0</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169.1</w:t>
            </w:r>
          </w:p>
        </w:tc>
      </w:tr>
      <w:tr w:rsidR="007A21C7" w:rsidRPr="009F7296" w:rsidTr="004C096E">
        <w:tblPrEx>
          <w:tblCellSpacing w:w="-5" w:type="nil"/>
        </w:tblPrEx>
        <w:trPr>
          <w:trHeight w:val="702"/>
          <w:tblCellSpacing w:w="-5" w:type="nil"/>
        </w:trPr>
        <w:tc>
          <w:tcPr>
            <w:tcW w:w="3007" w:type="dxa"/>
            <w:tcBorders>
              <w:top w:val="nil"/>
              <w:left w:val="single" w:sz="4" w:space="0" w:color="000000"/>
              <w:bottom w:val="single" w:sz="4" w:space="0" w:color="000000"/>
              <w:right w:val="nil"/>
            </w:tcBorders>
          </w:tcPr>
          <w:p w:rsidR="007A21C7" w:rsidRPr="004F0B5E" w:rsidRDefault="007A21C7" w:rsidP="004C096E">
            <w:pPr>
              <w:jc w:val="center"/>
              <w:rPr>
                <w:sz w:val="28"/>
                <w:szCs w:val="28"/>
              </w:rPr>
            </w:pPr>
            <w:r w:rsidRPr="004F0B5E">
              <w:rPr>
                <w:sz w:val="28"/>
                <w:szCs w:val="28"/>
              </w:rPr>
              <w:t>20235118100000150</w:t>
            </w:r>
          </w:p>
        </w:tc>
        <w:tc>
          <w:tcPr>
            <w:tcW w:w="8079" w:type="dxa"/>
            <w:tcBorders>
              <w:top w:val="nil"/>
              <w:left w:val="single" w:sz="4" w:space="0" w:color="000000"/>
              <w:bottom w:val="single" w:sz="4" w:space="0" w:color="000000"/>
              <w:right w:val="single" w:sz="4" w:space="0" w:color="000000"/>
            </w:tcBorders>
          </w:tcPr>
          <w:p w:rsidR="007A21C7" w:rsidRPr="004F0B5E" w:rsidRDefault="007A21C7" w:rsidP="004C096E">
            <w:pPr>
              <w:rPr>
                <w:sz w:val="28"/>
                <w:szCs w:val="28"/>
              </w:rPr>
            </w:pPr>
            <w:r w:rsidRPr="004F0B5E">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141.0</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155.0</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169.1</w:t>
            </w:r>
          </w:p>
        </w:tc>
      </w:tr>
      <w:tr w:rsidR="007A21C7" w:rsidRPr="009F7296" w:rsidTr="004C096E">
        <w:tblPrEx>
          <w:tblCellSpacing w:w="-5" w:type="nil"/>
        </w:tblPrEx>
        <w:trPr>
          <w:trHeight w:val="428"/>
          <w:tblCellSpacing w:w="-5" w:type="nil"/>
        </w:trPr>
        <w:tc>
          <w:tcPr>
            <w:tcW w:w="3007" w:type="dxa"/>
            <w:tcBorders>
              <w:top w:val="nil"/>
              <w:left w:val="single" w:sz="4" w:space="0" w:color="000000"/>
              <w:bottom w:val="single" w:sz="4" w:space="0" w:color="000000"/>
              <w:right w:val="nil"/>
            </w:tcBorders>
          </w:tcPr>
          <w:p w:rsidR="007A21C7" w:rsidRPr="004F0B5E" w:rsidRDefault="007A21C7" w:rsidP="004C096E">
            <w:pPr>
              <w:jc w:val="center"/>
              <w:rPr>
                <w:sz w:val="28"/>
                <w:szCs w:val="28"/>
              </w:rPr>
            </w:pPr>
            <w:r w:rsidRPr="004F0B5E">
              <w:rPr>
                <w:sz w:val="28"/>
                <w:szCs w:val="28"/>
              </w:rPr>
              <w:t>20240000000000150</w:t>
            </w:r>
          </w:p>
        </w:tc>
        <w:tc>
          <w:tcPr>
            <w:tcW w:w="8079" w:type="dxa"/>
            <w:tcBorders>
              <w:top w:val="nil"/>
              <w:left w:val="single" w:sz="4" w:space="0" w:color="000000"/>
              <w:bottom w:val="single" w:sz="4" w:space="0" w:color="000000"/>
              <w:right w:val="single" w:sz="4" w:space="0" w:color="000000"/>
            </w:tcBorders>
          </w:tcPr>
          <w:p w:rsidR="007A21C7" w:rsidRPr="004F0B5E" w:rsidRDefault="007A21C7" w:rsidP="004C096E">
            <w:pPr>
              <w:rPr>
                <w:sz w:val="28"/>
                <w:szCs w:val="28"/>
              </w:rPr>
            </w:pPr>
            <w:r w:rsidRPr="004F0B5E">
              <w:rPr>
                <w:sz w:val="28"/>
                <w:szCs w:val="28"/>
              </w:rPr>
              <w:t>Иные межбюджетные трансферты</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1177.2</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0.0</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0.0</w:t>
            </w:r>
          </w:p>
        </w:tc>
      </w:tr>
      <w:tr w:rsidR="007A21C7" w:rsidRPr="009F7296" w:rsidTr="004C096E">
        <w:tblPrEx>
          <w:tblCellSpacing w:w="-5" w:type="nil"/>
        </w:tblPrEx>
        <w:trPr>
          <w:trHeight w:val="420"/>
          <w:tblCellSpacing w:w="-5" w:type="nil"/>
        </w:trPr>
        <w:tc>
          <w:tcPr>
            <w:tcW w:w="3007" w:type="dxa"/>
            <w:tcBorders>
              <w:top w:val="nil"/>
              <w:left w:val="single" w:sz="4" w:space="0" w:color="000000"/>
              <w:bottom w:val="single" w:sz="4" w:space="0" w:color="000000"/>
              <w:right w:val="nil"/>
            </w:tcBorders>
          </w:tcPr>
          <w:p w:rsidR="007A21C7" w:rsidRPr="004F0B5E" w:rsidRDefault="007A21C7" w:rsidP="004C096E">
            <w:pPr>
              <w:jc w:val="center"/>
              <w:rPr>
                <w:sz w:val="28"/>
                <w:szCs w:val="28"/>
              </w:rPr>
            </w:pPr>
            <w:r w:rsidRPr="004F0B5E">
              <w:rPr>
                <w:sz w:val="28"/>
                <w:szCs w:val="28"/>
              </w:rPr>
              <w:lastRenderedPageBreak/>
              <w:t>20240014000000150</w:t>
            </w:r>
          </w:p>
        </w:tc>
        <w:tc>
          <w:tcPr>
            <w:tcW w:w="8079" w:type="dxa"/>
            <w:tcBorders>
              <w:top w:val="nil"/>
              <w:left w:val="single" w:sz="4" w:space="0" w:color="000000"/>
              <w:bottom w:val="single" w:sz="4" w:space="0" w:color="000000"/>
              <w:right w:val="single" w:sz="4" w:space="0" w:color="000000"/>
            </w:tcBorders>
          </w:tcPr>
          <w:p w:rsidR="007A21C7" w:rsidRPr="004F0B5E" w:rsidRDefault="007A21C7" w:rsidP="004C096E">
            <w:pPr>
              <w:rPr>
                <w:sz w:val="28"/>
                <w:szCs w:val="28"/>
              </w:rPr>
            </w:pPr>
            <w:r w:rsidRPr="004F0B5E">
              <w:rPr>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1177.2</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0.0</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0.0</w:t>
            </w:r>
          </w:p>
        </w:tc>
      </w:tr>
      <w:tr w:rsidR="007A21C7" w:rsidRPr="009F7296" w:rsidTr="004C096E">
        <w:tblPrEx>
          <w:tblCellSpacing w:w="-5" w:type="nil"/>
        </w:tblPrEx>
        <w:trPr>
          <w:trHeight w:val="1088"/>
          <w:tblCellSpacing w:w="-5" w:type="nil"/>
        </w:trPr>
        <w:tc>
          <w:tcPr>
            <w:tcW w:w="3007" w:type="dxa"/>
            <w:tcBorders>
              <w:top w:val="nil"/>
              <w:left w:val="single" w:sz="4" w:space="0" w:color="000000"/>
              <w:bottom w:val="single" w:sz="4" w:space="0" w:color="000000"/>
              <w:right w:val="nil"/>
            </w:tcBorders>
          </w:tcPr>
          <w:p w:rsidR="007A21C7" w:rsidRPr="004F0B5E" w:rsidRDefault="007A21C7" w:rsidP="004C096E">
            <w:pPr>
              <w:jc w:val="center"/>
              <w:rPr>
                <w:sz w:val="28"/>
                <w:szCs w:val="28"/>
              </w:rPr>
            </w:pPr>
            <w:r w:rsidRPr="004F0B5E">
              <w:rPr>
                <w:sz w:val="28"/>
                <w:szCs w:val="28"/>
              </w:rPr>
              <w:t>20240014100000150</w:t>
            </w:r>
          </w:p>
        </w:tc>
        <w:tc>
          <w:tcPr>
            <w:tcW w:w="8079" w:type="dxa"/>
            <w:tcBorders>
              <w:top w:val="nil"/>
              <w:left w:val="single" w:sz="4" w:space="0" w:color="000000"/>
              <w:bottom w:val="single" w:sz="4" w:space="0" w:color="000000"/>
              <w:right w:val="single" w:sz="4" w:space="0" w:color="000000"/>
            </w:tcBorders>
          </w:tcPr>
          <w:p w:rsidR="007A21C7" w:rsidRPr="004F0B5E" w:rsidRDefault="007A21C7" w:rsidP="004C096E">
            <w:pPr>
              <w:rPr>
                <w:sz w:val="28"/>
                <w:szCs w:val="28"/>
              </w:rPr>
            </w:pPr>
            <w:r w:rsidRPr="004F0B5E">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1177.2</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0.0</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0.0</w:t>
            </w:r>
          </w:p>
        </w:tc>
      </w:tr>
      <w:tr w:rsidR="007A21C7" w:rsidRPr="004F0B5E" w:rsidTr="004C096E">
        <w:tblPrEx>
          <w:tblCellSpacing w:w="-5" w:type="nil"/>
        </w:tblPrEx>
        <w:trPr>
          <w:trHeight w:val="362"/>
          <w:tblCellSpacing w:w="-5" w:type="nil"/>
        </w:trPr>
        <w:tc>
          <w:tcPr>
            <w:tcW w:w="3007" w:type="dxa"/>
            <w:tcBorders>
              <w:top w:val="nil"/>
              <w:left w:val="single" w:sz="4" w:space="0" w:color="000000"/>
              <w:bottom w:val="single" w:sz="4" w:space="0" w:color="000000"/>
              <w:right w:val="nil"/>
            </w:tcBorders>
          </w:tcPr>
          <w:p w:rsidR="007A21C7" w:rsidRPr="004F0B5E" w:rsidRDefault="007A21C7" w:rsidP="004C096E">
            <w:pPr>
              <w:rPr>
                <w:sz w:val="28"/>
                <w:szCs w:val="28"/>
              </w:rPr>
            </w:pPr>
            <w:r w:rsidRPr="004F0B5E">
              <w:rPr>
                <w:sz w:val="28"/>
                <w:szCs w:val="28"/>
              </w:rPr>
              <w:t> </w:t>
            </w:r>
          </w:p>
        </w:tc>
        <w:tc>
          <w:tcPr>
            <w:tcW w:w="8079" w:type="dxa"/>
            <w:tcBorders>
              <w:top w:val="nil"/>
              <w:left w:val="single" w:sz="4" w:space="0" w:color="000000"/>
              <w:bottom w:val="single" w:sz="4" w:space="0" w:color="000000"/>
              <w:right w:val="single" w:sz="4" w:space="0" w:color="000000"/>
            </w:tcBorders>
          </w:tcPr>
          <w:p w:rsidR="007A21C7" w:rsidRPr="004F0B5E" w:rsidRDefault="007A21C7" w:rsidP="004C096E">
            <w:pPr>
              <w:rPr>
                <w:sz w:val="28"/>
                <w:szCs w:val="28"/>
              </w:rPr>
            </w:pPr>
            <w:r w:rsidRPr="004F0B5E">
              <w:rPr>
                <w:sz w:val="28"/>
                <w:szCs w:val="28"/>
              </w:rPr>
              <w:t>Всего доходов</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14920.0</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11931.2</w:t>
            </w:r>
          </w:p>
        </w:tc>
        <w:tc>
          <w:tcPr>
            <w:tcW w:w="1276" w:type="dxa"/>
            <w:tcBorders>
              <w:top w:val="nil"/>
              <w:left w:val="nil"/>
              <w:bottom w:val="single" w:sz="4" w:space="0" w:color="auto"/>
              <w:right w:val="single" w:sz="4" w:space="0" w:color="auto"/>
            </w:tcBorders>
          </w:tcPr>
          <w:p w:rsidR="007A21C7" w:rsidRPr="004F0B5E" w:rsidRDefault="007A21C7" w:rsidP="004C096E">
            <w:pPr>
              <w:rPr>
                <w:sz w:val="28"/>
                <w:szCs w:val="28"/>
              </w:rPr>
            </w:pPr>
            <w:r w:rsidRPr="004F0B5E">
              <w:rPr>
                <w:sz w:val="28"/>
                <w:szCs w:val="28"/>
              </w:rPr>
              <w:t>11425.0</w:t>
            </w:r>
          </w:p>
        </w:tc>
      </w:tr>
    </w:tbl>
    <w:p w:rsidR="007A21C7" w:rsidRDefault="007A21C7" w:rsidP="007A21C7">
      <w:pPr>
        <w:tabs>
          <w:tab w:val="left" w:pos="1410"/>
        </w:tabs>
        <w:rPr>
          <w:sz w:val="28"/>
          <w:szCs w:val="28"/>
        </w:rPr>
      </w:pPr>
    </w:p>
    <w:p w:rsidR="007A21C7" w:rsidRPr="0087019C" w:rsidRDefault="007A21C7" w:rsidP="007A21C7">
      <w:pPr>
        <w:rPr>
          <w:sz w:val="28"/>
          <w:szCs w:val="28"/>
        </w:rPr>
      </w:pPr>
    </w:p>
    <w:p w:rsidR="007A21C7" w:rsidRPr="0087019C" w:rsidRDefault="007A21C7" w:rsidP="007A21C7">
      <w:pPr>
        <w:rPr>
          <w:sz w:val="28"/>
          <w:szCs w:val="28"/>
        </w:rPr>
      </w:pPr>
    </w:p>
    <w:p w:rsidR="007A21C7" w:rsidRPr="0087019C" w:rsidRDefault="007A21C7" w:rsidP="007A21C7">
      <w:pPr>
        <w:rPr>
          <w:sz w:val="28"/>
          <w:szCs w:val="28"/>
        </w:rPr>
      </w:pPr>
    </w:p>
    <w:p w:rsidR="007A21C7" w:rsidRPr="0087019C" w:rsidRDefault="007A21C7" w:rsidP="007A21C7">
      <w:pPr>
        <w:rPr>
          <w:sz w:val="28"/>
          <w:szCs w:val="28"/>
        </w:rPr>
      </w:pPr>
    </w:p>
    <w:p w:rsidR="007A21C7" w:rsidRDefault="007A21C7" w:rsidP="007A21C7">
      <w:pPr>
        <w:rPr>
          <w:sz w:val="28"/>
          <w:szCs w:val="28"/>
        </w:rPr>
      </w:pPr>
    </w:p>
    <w:p w:rsidR="007A21C7" w:rsidRDefault="007A21C7" w:rsidP="007A21C7">
      <w:pPr>
        <w:tabs>
          <w:tab w:val="left" w:pos="11700"/>
        </w:tabs>
        <w:rPr>
          <w:sz w:val="28"/>
          <w:szCs w:val="28"/>
        </w:rPr>
      </w:pPr>
      <w:r>
        <w:rPr>
          <w:sz w:val="28"/>
          <w:szCs w:val="28"/>
        </w:rPr>
        <w:tab/>
      </w:r>
    </w:p>
    <w:p w:rsidR="007A21C7" w:rsidRPr="0087019C" w:rsidRDefault="007A21C7" w:rsidP="007A21C7">
      <w:pPr>
        <w:tabs>
          <w:tab w:val="left" w:pos="11700"/>
        </w:tabs>
        <w:rPr>
          <w:sz w:val="28"/>
          <w:szCs w:val="28"/>
        </w:rPr>
      </w:pPr>
      <w:r>
        <w:rPr>
          <w:sz w:val="28"/>
          <w:szCs w:val="28"/>
        </w:rPr>
        <w:tab/>
      </w:r>
    </w:p>
    <w:tbl>
      <w:tblPr>
        <w:tblpPr w:leftFromText="180" w:rightFromText="180" w:horzAnchor="margin" w:tblpXSpec="center" w:tblpY="-1080"/>
        <w:tblW w:w="15938" w:type="dxa"/>
        <w:tblLayout w:type="fixed"/>
        <w:tblLook w:val="0000" w:firstRow="0" w:lastRow="0" w:firstColumn="0" w:lastColumn="0" w:noHBand="0" w:noVBand="0"/>
      </w:tblPr>
      <w:tblGrid>
        <w:gridCol w:w="3455"/>
        <w:gridCol w:w="8177"/>
        <w:gridCol w:w="1579"/>
        <w:gridCol w:w="1434"/>
        <w:gridCol w:w="1293"/>
      </w:tblGrid>
      <w:tr w:rsidR="007A21C7" w:rsidRPr="005B4000" w:rsidTr="004C096E">
        <w:trPr>
          <w:trHeight w:val="1967"/>
        </w:trPr>
        <w:tc>
          <w:tcPr>
            <w:tcW w:w="15938" w:type="dxa"/>
            <w:gridSpan w:val="5"/>
            <w:tcBorders>
              <w:top w:val="nil"/>
              <w:left w:val="nil"/>
              <w:right w:val="nil"/>
            </w:tcBorders>
            <w:shd w:val="clear" w:color="auto" w:fill="auto"/>
            <w:noWrap/>
            <w:vAlign w:val="bottom"/>
          </w:tcPr>
          <w:p w:rsidR="007A21C7" w:rsidRDefault="007A21C7" w:rsidP="004C096E">
            <w:pPr>
              <w:jc w:val="right"/>
              <w:rPr>
                <w:sz w:val="28"/>
                <w:szCs w:val="28"/>
              </w:rPr>
            </w:pPr>
            <w:r w:rsidRPr="00B6254B">
              <w:rPr>
                <w:sz w:val="28"/>
                <w:szCs w:val="28"/>
              </w:rPr>
              <w:lastRenderedPageBreak/>
              <w:t xml:space="preserve">                         </w:t>
            </w:r>
          </w:p>
          <w:p w:rsidR="007A21C7" w:rsidRDefault="007A21C7" w:rsidP="004C096E">
            <w:pPr>
              <w:jc w:val="right"/>
              <w:rPr>
                <w:sz w:val="28"/>
                <w:szCs w:val="28"/>
              </w:rPr>
            </w:pPr>
          </w:p>
          <w:p w:rsidR="007A21C7" w:rsidRDefault="007A21C7" w:rsidP="004C096E">
            <w:pPr>
              <w:jc w:val="right"/>
              <w:rPr>
                <w:sz w:val="28"/>
                <w:szCs w:val="28"/>
              </w:rPr>
            </w:pPr>
          </w:p>
          <w:p w:rsidR="007A21C7" w:rsidRDefault="007A21C7" w:rsidP="004C096E">
            <w:pPr>
              <w:jc w:val="right"/>
              <w:rPr>
                <w:sz w:val="28"/>
                <w:szCs w:val="28"/>
              </w:rPr>
            </w:pPr>
          </w:p>
          <w:p w:rsidR="007A21C7" w:rsidRPr="00B6254B" w:rsidRDefault="007A21C7" w:rsidP="004C096E">
            <w:pPr>
              <w:rPr>
                <w:sz w:val="28"/>
                <w:szCs w:val="28"/>
              </w:rPr>
            </w:pPr>
            <w:r>
              <w:rPr>
                <w:sz w:val="28"/>
                <w:szCs w:val="28"/>
              </w:rPr>
              <w:t xml:space="preserve">                                                                                                                                                                                   </w:t>
            </w:r>
            <w:r w:rsidRPr="00B6254B">
              <w:rPr>
                <w:sz w:val="28"/>
                <w:szCs w:val="28"/>
              </w:rPr>
              <w:t xml:space="preserve"> Приложение 2</w:t>
            </w:r>
          </w:p>
          <w:p w:rsidR="007A21C7" w:rsidRPr="00B6254B" w:rsidRDefault="007A21C7" w:rsidP="004C096E">
            <w:pPr>
              <w:jc w:val="right"/>
              <w:rPr>
                <w:sz w:val="28"/>
                <w:szCs w:val="28"/>
              </w:rPr>
            </w:pPr>
            <w:r w:rsidRPr="00B6254B">
              <w:rPr>
                <w:sz w:val="28"/>
                <w:szCs w:val="28"/>
              </w:rPr>
              <w:t xml:space="preserve">          к решению Собрания депутатов Мещеряковского сельского поселения</w:t>
            </w:r>
          </w:p>
          <w:p w:rsidR="007A21C7" w:rsidRPr="00B6254B" w:rsidRDefault="007A21C7" w:rsidP="004C096E">
            <w:pPr>
              <w:jc w:val="right"/>
              <w:rPr>
                <w:sz w:val="28"/>
                <w:szCs w:val="28"/>
              </w:rPr>
            </w:pPr>
            <w:r w:rsidRPr="00B6254B">
              <w:rPr>
                <w:sz w:val="28"/>
                <w:szCs w:val="28"/>
              </w:rPr>
              <w:t xml:space="preserve">                                                                                                                              «О бюджете Мещеряковского сельского поселения          Верхнедонского района на 2024 год и на плановый период </w:t>
            </w:r>
          </w:p>
          <w:p w:rsidR="007A21C7" w:rsidRPr="00B6254B" w:rsidRDefault="007A21C7" w:rsidP="004C096E">
            <w:pPr>
              <w:jc w:val="right"/>
              <w:rPr>
                <w:sz w:val="28"/>
                <w:szCs w:val="28"/>
              </w:rPr>
            </w:pPr>
            <w:r w:rsidRPr="00B6254B">
              <w:rPr>
                <w:sz w:val="28"/>
                <w:szCs w:val="28"/>
              </w:rPr>
              <w:t>2025 и 2026 годов»</w:t>
            </w:r>
          </w:p>
          <w:p w:rsidR="007A21C7" w:rsidRPr="00B6254B" w:rsidRDefault="007A21C7" w:rsidP="004C096E">
            <w:pPr>
              <w:jc w:val="center"/>
              <w:rPr>
                <w:b/>
                <w:bCs/>
                <w:sz w:val="28"/>
                <w:szCs w:val="28"/>
              </w:rPr>
            </w:pPr>
            <w:r w:rsidRPr="00B6254B">
              <w:rPr>
                <w:b/>
                <w:bCs/>
                <w:sz w:val="28"/>
                <w:szCs w:val="28"/>
              </w:rPr>
              <w:t>Источники финансирования дефицита бюджета</w:t>
            </w:r>
          </w:p>
          <w:p w:rsidR="007A21C7" w:rsidRPr="00B6254B" w:rsidRDefault="007A21C7" w:rsidP="004C096E">
            <w:pPr>
              <w:jc w:val="center"/>
              <w:rPr>
                <w:sz w:val="28"/>
                <w:szCs w:val="28"/>
              </w:rPr>
            </w:pPr>
            <w:r w:rsidRPr="00B6254B">
              <w:rPr>
                <w:b/>
                <w:bCs/>
                <w:sz w:val="28"/>
                <w:szCs w:val="28"/>
              </w:rPr>
              <w:t>Мещеряковского сельского поселения Верхнедонского района на 2024 год и на плановый период 2025 и 2026 годов</w:t>
            </w:r>
          </w:p>
        </w:tc>
      </w:tr>
      <w:tr w:rsidR="007A21C7" w:rsidRPr="005B4000" w:rsidTr="004C096E">
        <w:trPr>
          <w:trHeight w:val="394"/>
        </w:trPr>
        <w:tc>
          <w:tcPr>
            <w:tcW w:w="15938" w:type="dxa"/>
            <w:gridSpan w:val="5"/>
            <w:tcBorders>
              <w:top w:val="nil"/>
              <w:left w:val="nil"/>
              <w:bottom w:val="single" w:sz="4" w:space="0" w:color="auto"/>
              <w:right w:val="nil"/>
            </w:tcBorders>
            <w:shd w:val="clear" w:color="auto" w:fill="auto"/>
            <w:noWrap/>
            <w:vAlign w:val="bottom"/>
          </w:tcPr>
          <w:p w:rsidR="007A21C7" w:rsidRPr="00B6254B" w:rsidRDefault="007A21C7" w:rsidP="004C096E">
            <w:pPr>
              <w:jc w:val="right"/>
              <w:rPr>
                <w:sz w:val="28"/>
                <w:szCs w:val="28"/>
              </w:rPr>
            </w:pPr>
            <w:r w:rsidRPr="00B6254B">
              <w:rPr>
                <w:sz w:val="28"/>
                <w:szCs w:val="28"/>
              </w:rPr>
              <w:t>(тыс. рублей)</w:t>
            </w:r>
          </w:p>
        </w:tc>
      </w:tr>
      <w:tr w:rsidR="007A21C7" w:rsidRPr="005B4000" w:rsidTr="004C096E">
        <w:trPr>
          <w:trHeight w:val="835"/>
        </w:trPr>
        <w:tc>
          <w:tcPr>
            <w:tcW w:w="3455" w:type="dxa"/>
            <w:tcBorders>
              <w:top w:val="single" w:sz="4" w:space="0" w:color="auto"/>
              <w:left w:val="single" w:sz="4" w:space="0" w:color="auto"/>
              <w:bottom w:val="single" w:sz="4" w:space="0" w:color="auto"/>
              <w:right w:val="single" w:sz="4" w:space="0" w:color="auto"/>
            </w:tcBorders>
            <w:shd w:val="clear" w:color="auto" w:fill="auto"/>
          </w:tcPr>
          <w:p w:rsidR="007A21C7" w:rsidRPr="00B6254B" w:rsidRDefault="007A21C7" w:rsidP="004C096E">
            <w:pPr>
              <w:jc w:val="center"/>
              <w:rPr>
                <w:bCs/>
                <w:sz w:val="28"/>
                <w:szCs w:val="28"/>
              </w:rPr>
            </w:pPr>
            <w:r w:rsidRPr="00B6254B">
              <w:rPr>
                <w:bCs/>
                <w:sz w:val="28"/>
                <w:szCs w:val="28"/>
              </w:rPr>
              <w:t>Код бюджетной классификации Российской Федерации</w:t>
            </w:r>
          </w:p>
        </w:tc>
        <w:tc>
          <w:tcPr>
            <w:tcW w:w="8177" w:type="dxa"/>
            <w:tcBorders>
              <w:top w:val="single" w:sz="4" w:space="0" w:color="auto"/>
              <w:left w:val="single" w:sz="4" w:space="0" w:color="auto"/>
              <w:bottom w:val="single" w:sz="4" w:space="0" w:color="auto"/>
              <w:right w:val="single" w:sz="4" w:space="0" w:color="auto"/>
            </w:tcBorders>
            <w:shd w:val="clear" w:color="auto" w:fill="auto"/>
          </w:tcPr>
          <w:p w:rsidR="007A21C7" w:rsidRPr="00B6254B" w:rsidRDefault="007A21C7" w:rsidP="004C096E">
            <w:pPr>
              <w:jc w:val="center"/>
              <w:rPr>
                <w:bCs/>
                <w:sz w:val="28"/>
                <w:szCs w:val="28"/>
              </w:rPr>
            </w:pPr>
            <w:r w:rsidRPr="00B6254B">
              <w:rPr>
                <w:bCs/>
                <w:sz w:val="28"/>
                <w:szCs w:val="28"/>
              </w:rPr>
              <w:t>Наименование</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7A21C7" w:rsidRPr="00B6254B" w:rsidRDefault="007A21C7" w:rsidP="004C096E">
            <w:pPr>
              <w:jc w:val="center"/>
              <w:rPr>
                <w:bCs/>
                <w:sz w:val="28"/>
                <w:szCs w:val="28"/>
              </w:rPr>
            </w:pPr>
            <w:r w:rsidRPr="00B6254B">
              <w:rPr>
                <w:bCs/>
                <w:sz w:val="28"/>
                <w:szCs w:val="28"/>
              </w:rPr>
              <w:t>2024 год</w:t>
            </w:r>
          </w:p>
        </w:tc>
        <w:tc>
          <w:tcPr>
            <w:tcW w:w="1434" w:type="dxa"/>
            <w:tcBorders>
              <w:top w:val="single" w:sz="4" w:space="0" w:color="auto"/>
              <w:left w:val="single" w:sz="4" w:space="0" w:color="auto"/>
              <w:bottom w:val="single" w:sz="4" w:space="0" w:color="auto"/>
              <w:right w:val="single" w:sz="4" w:space="0" w:color="auto"/>
            </w:tcBorders>
          </w:tcPr>
          <w:p w:rsidR="007A21C7" w:rsidRPr="00B6254B" w:rsidRDefault="007A21C7" w:rsidP="004C096E">
            <w:pPr>
              <w:jc w:val="center"/>
              <w:rPr>
                <w:bCs/>
                <w:sz w:val="28"/>
                <w:szCs w:val="28"/>
              </w:rPr>
            </w:pPr>
            <w:r w:rsidRPr="00B6254B">
              <w:rPr>
                <w:bCs/>
                <w:sz w:val="28"/>
                <w:szCs w:val="28"/>
              </w:rPr>
              <w:t>2025 год</w:t>
            </w:r>
          </w:p>
        </w:tc>
        <w:tc>
          <w:tcPr>
            <w:tcW w:w="1293" w:type="dxa"/>
            <w:tcBorders>
              <w:top w:val="single" w:sz="4" w:space="0" w:color="auto"/>
              <w:left w:val="single" w:sz="4" w:space="0" w:color="auto"/>
              <w:bottom w:val="single" w:sz="4" w:space="0" w:color="auto"/>
              <w:right w:val="single" w:sz="4" w:space="0" w:color="auto"/>
            </w:tcBorders>
          </w:tcPr>
          <w:p w:rsidR="007A21C7" w:rsidRPr="00B6254B" w:rsidRDefault="007A21C7" w:rsidP="004C096E">
            <w:pPr>
              <w:jc w:val="center"/>
              <w:rPr>
                <w:bCs/>
                <w:sz w:val="28"/>
                <w:szCs w:val="28"/>
              </w:rPr>
            </w:pPr>
            <w:r w:rsidRPr="00B6254B">
              <w:rPr>
                <w:bCs/>
                <w:sz w:val="28"/>
                <w:szCs w:val="28"/>
              </w:rPr>
              <w:t>2026 год</w:t>
            </w:r>
          </w:p>
        </w:tc>
      </w:tr>
      <w:tr w:rsidR="007A21C7" w:rsidRPr="005B4000" w:rsidTr="004C096E">
        <w:trPr>
          <w:trHeight w:val="265"/>
          <w:tblHeader/>
        </w:trPr>
        <w:tc>
          <w:tcPr>
            <w:tcW w:w="3455" w:type="dxa"/>
            <w:tcBorders>
              <w:top w:val="single" w:sz="4" w:space="0" w:color="auto"/>
              <w:left w:val="single" w:sz="4" w:space="0" w:color="auto"/>
              <w:bottom w:val="single" w:sz="4" w:space="0" w:color="auto"/>
              <w:right w:val="single" w:sz="4" w:space="0" w:color="auto"/>
            </w:tcBorders>
            <w:shd w:val="clear" w:color="auto" w:fill="auto"/>
          </w:tcPr>
          <w:p w:rsidR="007A21C7" w:rsidRPr="00B6254B" w:rsidRDefault="007A21C7" w:rsidP="004C096E">
            <w:pPr>
              <w:jc w:val="center"/>
              <w:rPr>
                <w:sz w:val="28"/>
                <w:szCs w:val="28"/>
              </w:rPr>
            </w:pPr>
            <w:bookmarkStart w:id="0" w:name="RANGE!A10:C42"/>
            <w:r w:rsidRPr="00B6254B">
              <w:rPr>
                <w:sz w:val="28"/>
                <w:szCs w:val="28"/>
              </w:rPr>
              <w:t>1</w:t>
            </w:r>
            <w:bookmarkEnd w:id="0"/>
          </w:p>
        </w:tc>
        <w:tc>
          <w:tcPr>
            <w:tcW w:w="8177" w:type="dxa"/>
            <w:tcBorders>
              <w:top w:val="single" w:sz="4" w:space="0" w:color="auto"/>
              <w:left w:val="nil"/>
              <w:bottom w:val="single" w:sz="4" w:space="0" w:color="auto"/>
              <w:right w:val="single" w:sz="4" w:space="0" w:color="auto"/>
            </w:tcBorders>
            <w:shd w:val="clear" w:color="auto" w:fill="auto"/>
          </w:tcPr>
          <w:p w:rsidR="007A21C7" w:rsidRPr="00B6254B" w:rsidRDefault="007A21C7" w:rsidP="004C096E">
            <w:pPr>
              <w:jc w:val="center"/>
              <w:rPr>
                <w:sz w:val="28"/>
                <w:szCs w:val="28"/>
              </w:rPr>
            </w:pPr>
            <w:r w:rsidRPr="00B6254B">
              <w:rPr>
                <w:sz w:val="28"/>
                <w:szCs w:val="28"/>
              </w:rPr>
              <w:t>2</w:t>
            </w:r>
          </w:p>
        </w:tc>
        <w:tc>
          <w:tcPr>
            <w:tcW w:w="1579" w:type="dxa"/>
            <w:tcBorders>
              <w:top w:val="single" w:sz="4" w:space="0" w:color="auto"/>
              <w:left w:val="nil"/>
              <w:bottom w:val="single" w:sz="4" w:space="0" w:color="auto"/>
              <w:right w:val="single" w:sz="4" w:space="0" w:color="auto"/>
            </w:tcBorders>
            <w:shd w:val="clear" w:color="auto" w:fill="auto"/>
            <w:noWrap/>
          </w:tcPr>
          <w:p w:rsidR="007A21C7" w:rsidRPr="00B6254B" w:rsidRDefault="007A21C7" w:rsidP="004C096E">
            <w:pPr>
              <w:jc w:val="center"/>
              <w:rPr>
                <w:sz w:val="28"/>
                <w:szCs w:val="28"/>
              </w:rPr>
            </w:pPr>
            <w:r w:rsidRPr="00B6254B">
              <w:rPr>
                <w:sz w:val="28"/>
                <w:szCs w:val="28"/>
              </w:rPr>
              <w:t>3</w:t>
            </w:r>
          </w:p>
        </w:tc>
        <w:tc>
          <w:tcPr>
            <w:tcW w:w="1434" w:type="dxa"/>
            <w:tcBorders>
              <w:top w:val="single" w:sz="4" w:space="0" w:color="auto"/>
              <w:left w:val="nil"/>
              <w:bottom w:val="single" w:sz="4" w:space="0" w:color="auto"/>
              <w:right w:val="single" w:sz="4" w:space="0" w:color="auto"/>
            </w:tcBorders>
          </w:tcPr>
          <w:p w:rsidR="007A21C7" w:rsidRPr="00B6254B" w:rsidRDefault="007A21C7" w:rsidP="004C096E">
            <w:pPr>
              <w:jc w:val="center"/>
              <w:rPr>
                <w:sz w:val="28"/>
                <w:szCs w:val="28"/>
              </w:rPr>
            </w:pPr>
            <w:r w:rsidRPr="00B6254B">
              <w:rPr>
                <w:sz w:val="28"/>
                <w:szCs w:val="28"/>
              </w:rPr>
              <w:t>4</w:t>
            </w:r>
          </w:p>
        </w:tc>
        <w:tc>
          <w:tcPr>
            <w:tcW w:w="1293" w:type="dxa"/>
            <w:tcBorders>
              <w:top w:val="single" w:sz="4" w:space="0" w:color="auto"/>
              <w:left w:val="nil"/>
              <w:bottom w:val="single" w:sz="4" w:space="0" w:color="auto"/>
              <w:right w:val="single" w:sz="4" w:space="0" w:color="auto"/>
            </w:tcBorders>
          </w:tcPr>
          <w:p w:rsidR="007A21C7" w:rsidRPr="00B6254B" w:rsidRDefault="007A21C7" w:rsidP="004C096E">
            <w:pPr>
              <w:jc w:val="center"/>
              <w:rPr>
                <w:sz w:val="28"/>
                <w:szCs w:val="28"/>
              </w:rPr>
            </w:pPr>
            <w:r w:rsidRPr="00B6254B">
              <w:rPr>
                <w:sz w:val="28"/>
                <w:szCs w:val="28"/>
              </w:rPr>
              <w:t>5</w:t>
            </w:r>
          </w:p>
        </w:tc>
      </w:tr>
      <w:tr w:rsidR="007A21C7" w:rsidRPr="005B4000" w:rsidTr="004C096E">
        <w:trPr>
          <w:trHeight w:val="517"/>
        </w:trPr>
        <w:tc>
          <w:tcPr>
            <w:tcW w:w="3455" w:type="dxa"/>
            <w:tcBorders>
              <w:top w:val="single" w:sz="4" w:space="0" w:color="auto"/>
              <w:left w:val="single" w:sz="4" w:space="0" w:color="auto"/>
              <w:bottom w:val="single" w:sz="4" w:space="0" w:color="auto"/>
              <w:right w:val="single" w:sz="4" w:space="0" w:color="auto"/>
            </w:tcBorders>
            <w:shd w:val="clear" w:color="auto" w:fill="auto"/>
          </w:tcPr>
          <w:p w:rsidR="007A21C7" w:rsidRPr="00B6254B" w:rsidRDefault="007A21C7" w:rsidP="004C096E">
            <w:pPr>
              <w:rPr>
                <w:sz w:val="28"/>
                <w:szCs w:val="28"/>
              </w:rPr>
            </w:pPr>
            <w:r w:rsidRPr="00B6254B">
              <w:rPr>
                <w:sz w:val="28"/>
                <w:szCs w:val="28"/>
              </w:rPr>
              <w:t>01 00 00 00 00 0000 000</w:t>
            </w:r>
          </w:p>
        </w:tc>
        <w:tc>
          <w:tcPr>
            <w:tcW w:w="8177" w:type="dxa"/>
            <w:tcBorders>
              <w:top w:val="single" w:sz="4" w:space="0" w:color="auto"/>
              <w:left w:val="single" w:sz="4" w:space="0" w:color="auto"/>
              <w:bottom w:val="single" w:sz="4" w:space="0" w:color="auto"/>
              <w:right w:val="single" w:sz="4" w:space="0" w:color="auto"/>
            </w:tcBorders>
            <w:shd w:val="clear" w:color="auto" w:fill="auto"/>
          </w:tcPr>
          <w:p w:rsidR="007A21C7" w:rsidRPr="00B6254B" w:rsidRDefault="007A21C7" w:rsidP="004C096E">
            <w:pPr>
              <w:rPr>
                <w:sz w:val="28"/>
                <w:szCs w:val="28"/>
              </w:rPr>
            </w:pPr>
            <w:r w:rsidRPr="00B6254B">
              <w:rPr>
                <w:sz w:val="28"/>
                <w:szCs w:val="28"/>
              </w:rPr>
              <w:t>ИСТОЧНИКИ ВНУТРЕННЕГО ФИНАНСИРОВАНИЯ ДЕФИЦИТОВ БЮДЖЕТОВ</w:t>
            </w:r>
          </w:p>
        </w:tc>
        <w:tc>
          <w:tcPr>
            <w:tcW w:w="1579" w:type="dxa"/>
            <w:tcBorders>
              <w:top w:val="single" w:sz="4" w:space="0" w:color="auto"/>
              <w:left w:val="single" w:sz="4" w:space="0" w:color="auto"/>
              <w:bottom w:val="single" w:sz="4" w:space="0" w:color="auto"/>
              <w:right w:val="single" w:sz="4" w:space="0" w:color="auto"/>
            </w:tcBorders>
            <w:shd w:val="clear" w:color="auto" w:fill="auto"/>
            <w:noWrap/>
          </w:tcPr>
          <w:p w:rsidR="007A21C7" w:rsidRPr="00B6254B" w:rsidRDefault="007A21C7" w:rsidP="004C096E">
            <w:pPr>
              <w:jc w:val="center"/>
              <w:rPr>
                <w:sz w:val="28"/>
                <w:szCs w:val="28"/>
              </w:rPr>
            </w:pPr>
            <w:r w:rsidRPr="00B6254B">
              <w:rPr>
                <w:sz w:val="28"/>
                <w:szCs w:val="28"/>
              </w:rPr>
              <w:t>0.0</w:t>
            </w:r>
          </w:p>
        </w:tc>
        <w:tc>
          <w:tcPr>
            <w:tcW w:w="1434" w:type="dxa"/>
            <w:tcBorders>
              <w:top w:val="single" w:sz="4" w:space="0" w:color="auto"/>
              <w:left w:val="single" w:sz="4" w:space="0" w:color="auto"/>
              <w:bottom w:val="single" w:sz="4" w:space="0" w:color="auto"/>
              <w:right w:val="single" w:sz="4" w:space="0" w:color="auto"/>
            </w:tcBorders>
          </w:tcPr>
          <w:p w:rsidR="007A21C7" w:rsidRPr="00B6254B" w:rsidRDefault="007A21C7" w:rsidP="004C096E">
            <w:pPr>
              <w:jc w:val="center"/>
              <w:rPr>
                <w:sz w:val="28"/>
                <w:szCs w:val="28"/>
              </w:rPr>
            </w:pPr>
            <w:r w:rsidRPr="00B6254B">
              <w:rPr>
                <w:sz w:val="28"/>
                <w:szCs w:val="28"/>
              </w:rPr>
              <w:t>0.0</w:t>
            </w:r>
          </w:p>
        </w:tc>
        <w:tc>
          <w:tcPr>
            <w:tcW w:w="1293" w:type="dxa"/>
            <w:tcBorders>
              <w:top w:val="single" w:sz="4" w:space="0" w:color="auto"/>
              <w:left w:val="single" w:sz="4" w:space="0" w:color="auto"/>
              <w:bottom w:val="single" w:sz="4" w:space="0" w:color="auto"/>
              <w:right w:val="single" w:sz="4" w:space="0" w:color="auto"/>
            </w:tcBorders>
          </w:tcPr>
          <w:p w:rsidR="007A21C7" w:rsidRPr="00B6254B" w:rsidRDefault="007A21C7" w:rsidP="004C096E">
            <w:pPr>
              <w:jc w:val="center"/>
              <w:rPr>
                <w:sz w:val="28"/>
                <w:szCs w:val="28"/>
              </w:rPr>
            </w:pPr>
            <w:r w:rsidRPr="00B6254B">
              <w:rPr>
                <w:sz w:val="28"/>
                <w:szCs w:val="28"/>
              </w:rPr>
              <w:t>0.0</w:t>
            </w:r>
          </w:p>
        </w:tc>
      </w:tr>
      <w:tr w:rsidR="007A21C7" w:rsidRPr="005B4000" w:rsidTr="004C096E">
        <w:trPr>
          <w:trHeight w:val="400"/>
        </w:trPr>
        <w:tc>
          <w:tcPr>
            <w:tcW w:w="3455" w:type="dxa"/>
            <w:tcBorders>
              <w:top w:val="single" w:sz="4" w:space="0" w:color="auto"/>
              <w:left w:val="single" w:sz="4" w:space="0" w:color="auto"/>
              <w:bottom w:val="single" w:sz="4" w:space="0" w:color="auto"/>
              <w:right w:val="single" w:sz="4" w:space="0" w:color="auto"/>
            </w:tcBorders>
            <w:shd w:val="clear" w:color="auto" w:fill="auto"/>
          </w:tcPr>
          <w:p w:rsidR="007A21C7" w:rsidRPr="00B6254B" w:rsidRDefault="007A21C7" w:rsidP="004C096E">
            <w:pPr>
              <w:rPr>
                <w:sz w:val="28"/>
                <w:szCs w:val="28"/>
              </w:rPr>
            </w:pPr>
            <w:r w:rsidRPr="00B6254B">
              <w:rPr>
                <w:sz w:val="28"/>
                <w:szCs w:val="28"/>
              </w:rPr>
              <w:t>01 05 00 00 00 0000 000</w:t>
            </w:r>
          </w:p>
        </w:tc>
        <w:tc>
          <w:tcPr>
            <w:tcW w:w="8177" w:type="dxa"/>
            <w:tcBorders>
              <w:top w:val="single" w:sz="4" w:space="0" w:color="auto"/>
              <w:left w:val="single" w:sz="4" w:space="0" w:color="auto"/>
              <w:bottom w:val="single" w:sz="4" w:space="0" w:color="auto"/>
              <w:right w:val="single" w:sz="4" w:space="0" w:color="auto"/>
            </w:tcBorders>
            <w:shd w:val="clear" w:color="auto" w:fill="auto"/>
          </w:tcPr>
          <w:p w:rsidR="007A21C7" w:rsidRPr="00B6254B" w:rsidRDefault="007A21C7" w:rsidP="004C096E">
            <w:pPr>
              <w:jc w:val="both"/>
              <w:rPr>
                <w:sz w:val="28"/>
                <w:szCs w:val="28"/>
              </w:rPr>
            </w:pPr>
            <w:r w:rsidRPr="00B6254B">
              <w:rPr>
                <w:sz w:val="28"/>
                <w:szCs w:val="28"/>
              </w:rPr>
              <w:t>Изменение остатков средств на счетах по учету средств бюджетов</w:t>
            </w:r>
          </w:p>
        </w:tc>
        <w:tc>
          <w:tcPr>
            <w:tcW w:w="1579" w:type="dxa"/>
            <w:tcBorders>
              <w:top w:val="single" w:sz="4" w:space="0" w:color="auto"/>
              <w:left w:val="single" w:sz="4" w:space="0" w:color="auto"/>
              <w:bottom w:val="single" w:sz="4" w:space="0" w:color="auto"/>
              <w:right w:val="single" w:sz="4" w:space="0" w:color="auto"/>
            </w:tcBorders>
            <w:shd w:val="clear" w:color="auto" w:fill="auto"/>
            <w:noWrap/>
          </w:tcPr>
          <w:p w:rsidR="007A21C7" w:rsidRPr="00B6254B" w:rsidRDefault="007A21C7" w:rsidP="004C096E">
            <w:pPr>
              <w:jc w:val="center"/>
              <w:rPr>
                <w:sz w:val="28"/>
                <w:szCs w:val="28"/>
              </w:rPr>
            </w:pPr>
            <w:r w:rsidRPr="00B6254B">
              <w:rPr>
                <w:sz w:val="28"/>
                <w:szCs w:val="28"/>
              </w:rPr>
              <w:t>0.0</w:t>
            </w:r>
          </w:p>
        </w:tc>
        <w:tc>
          <w:tcPr>
            <w:tcW w:w="1434" w:type="dxa"/>
            <w:tcBorders>
              <w:top w:val="single" w:sz="4" w:space="0" w:color="auto"/>
              <w:left w:val="single" w:sz="4" w:space="0" w:color="auto"/>
              <w:bottom w:val="single" w:sz="4" w:space="0" w:color="auto"/>
              <w:right w:val="single" w:sz="4" w:space="0" w:color="auto"/>
            </w:tcBorders>
          </w:tcPr>
          <w:p w:rsidR="007A21C7" w:rsidRPr="00B6254B" w:rsidRDefault="007A21C7" w:rsidP="004C096E">
            <w:pPr>
              <w:jc w:val="center"/>
              <w:rPr>
                <w:sz w:val="28"/>
                <w:szCs w:val="28"/>
              </w:rPr>
            </w:pPr>
            <w:r w:rsidRPr="00B6254B">
              <w:rPr>
                <w:sz w:val="28"/>
                <w:szCs w:val="28"/>
              </w:rPr>
              <w:t>0.0</w:t>
            </w:r>
          </w:p>
        </w:tc>
        <w:tc>
          <w:tcPr>
            <w:tcW w:w="1293" w:type="dxa"/>
            <w:tcBorders>
              <w:top w:val="single" w:sz="4" w:space="0" w:color="auto"/>
              <w:left w:val="single" w:sz="4" w:space="0" w:color="auto"/>
              <w:bottom w:val="single" w:sz="4" w:space="0" w:color="auto"/>
              <w:right w:val="single" w:sz="4" w:space="0" w:color="auto"/>
            </w:tcBorders>
          </w:tcPr>
          <w:p w:rsidR="007A21C7" w:rsidRPr="00B6254B" w:rsidRDefault="007A21C7" w:rsidP="004C096E">
            <w:pPr>
              <w:jc w:val="center"/>
              <w:rPr>
                <w:sz w:val="28"/>
                <w:szCs w:val="28"/>
              </w:rPr>
            </w:pPr>
            <w:r w:rsidRPr="00B6254B">
              <w:rPr>
                <w:sz w:val="28"/>
                <w:szCs w:val="28"/>
              </w:rPr>
              <w:t>0.0</w:t>
            </w:r>
          </w:p>
        </w:tc>
      </w:tr>
      <w:tr w:rsidR="007A21C7" w:rsidRPr="005B4000" w:rsidTr="004C096E">
        <w:trPr>
          <w:trHeight w:val="400"/>
        </w:trPr>
        <w:tc>
          <w:tcPr>
            <w:tcW w:w="3455" w:type="dxa"/>
            <w:tcBorders>
              <w:top w:val="single" w:sz="4" w:space="0" w:color="auto"/>
              <w:left w:val="single" w:sz="4" w:space="0" w:color="auto"/>
              <w:bottom w:val="single" w:sz="4" w:space="0" w:color="auto"/>
              <w:right w:val="single" w:sz="4" w:space="0" w:color="auto"/>
            </w:tcBorders>
            <w:shd w:val="clear" w:color="auto" w:fill="auto"/>
          </w:tcPr>
          <w:p w:rsidR="007A21C7" w:rsidRPr="00B6254B" w:rsidRDefault="007A21C7" w:rsidP="004C096E">
            <w:pPr>
              <w:rPr>
                <w:sz w:val="28"/>
                <w:szCs w:val="28"/>
              </w:rPr>
            </w:pPr>
            <w:r w:rsidRPr="00B6254B">
              <w:rPr>
                <w:sz w:val="28"/>
                <w:szCs w:val="28"/>
              </w:rPr>
              <w:t>01 05 00 00 00 0000 500</w:t>
            </w:r>
          </w:p>
        </w:tc>
        <w:tc>
          <w:tcPr>
            <w:tcW w:w="8177" w:type="dxa"/>
            <w:tcBorders>
              <w:top w:val="single" w:sz="4" w:space="0" w:color="auto"/>
              <w:left w:val="single" w:sz="4" w:space="0" w:color="auto"/>
              <w:bottom w:val="single" w:sz="4" w:space="0" w:color="auto"/>
              <w:right w:val="single" w:sz="4" w:space="0" w:color="auto"/>
            </w:tcBorders>
            <w:shd w:val="clear" w:color="auto" w:fill="auto"/>
          </w:tcPr>
          <w:p w:rsidR="007A21C7" w:rsidRPr="00B6254B" w:rsidRDefault="007A21C7" w:rsidP="004C096E">
            <w:pPr>
              <w:jc w:val="both"/>
              <w:rPr>
                <w:sz w:val="28"/>
                <w:szCs w:val="28"/>
              </w:rPr>
            </w:pPr>
            <w:r w:rsidRPr="00B6254B">
              <w:rPr>
                <w:sz w:val="28"/>
                <w:szCs w:val="28"/>
              </w:rPr>
              <w:t>Увеличение остатков средств бюджетов</w:t>
            </w:r>
          </w:p>
        </w:tc>
        <w:tc>
          <w:tcPr>
            <w:tcW w:w="1579" w:type="dxa"/>
            <w:tcBorders>
              <w:top w:val="single" w:sz="4" w:space="0" w:color="auto"/>
              <w:left w:val="single" w:sz="4" w:space="0" w:color="auto"/>
              <w:bottom w:val="single" w:sz="4" w:space="0" w:color="auto"/>
              <w:right w:val="single" w:sz="4" w:space="0" w:color="auto"/>
            </w:tcBorders>
            <w:shd w:val="clear" w:color="auto" w:fill="auto"/>
            <w:noWrap/>
          </w:tcPr>
          <w:p w:rsidR="007A21C7" w:rsidRPr="00B6254B" w:rsidRDefault="007A21C7" w:rsidP="004C096E">
            <w:pPr>
              <w:jc w:val="center"/>
              <w:rPr>
                <w:sz w:val="28"/>
                <w:szCs w:val="28"/>
              </w:rPr>
            </w:pPr>
            <w:r>
              <w:rPr>
                <w:sz w:val="28"/>
                <w:szCs w:val="28"/>
              </w:rPr>
              <w:t>14 920.0</w:t>
            </w:r>
          </w:p>
        </w:tc>
        <w:tc>
          <w:tcPr>
            <w:tcW w:w="1434" w:type="dxa"/>
            <w:tcBorders>
              <w:top w:val="single" w:sz="4" w:space="0" w:color="auto"/>
              <w:left w:val="single" w:sz="4" w:space="0" w:color="auto"/>
              <w:bottom w:val="single" w:sz="4" w:space="0" w:color="auto"/>
              <w:right w:val="single" w:sz="4" w:space="0" w:color="auto"/>
            </w:tcBorders>
          </w:tcPr>
          <w:p w:rsidR="007A21C7" w:rsidRPr="00B6254B" w:rsidRDefault="007A21C7" w:rsidP="004C096E">
            <w:pPr>
              <w:jc w:val="center"/>
              <w:rPr>
                <w:sz w:val="28"/>
                <w:szCs w:val="28"/>
              </w:rPr>
            </w:pPr>
            <w:r>
              <w:rPr>
                <w:sz w:val="28"/>
                <w:szCs w:val="28"/>
              </w:rPr>
              <w:t>11 931.2</w:t>
            </w:r>
          </w:p>
        </w:tc>
        <w:tc>
          <w:tcPr>
            <w:tcW w:w="1293" w:type="dxa"/>
            <w:tcBorders>
              <w:top w:val="single" w:sz="4" w:space="0" w:color="auto"/>
              <w:left w:val="single" w:sz="4" w:space="0" w:color="auto"/>
              <w:bottom w:val="single" w:sz="4" w:space="0" w:color="auto"/>
              <w:right w:val="single" w:sz="4" w:space="0" w:color="auto"/>
            </w:tcBorders>
          </w:tcPr>
          <w:p w:rsidR="007A21C7" w:rsidRPr="00B6254B" w:rsidRDefault="007A21C7" w:rsidP="004C096E">
            <w:pPr>
              <w:jc w:val="center"/>
              <w:rPr>
                <w:sz w:val="28"/>
                <w:szCs w:val="28"/>
              </w:rPr>
            </w:pPr>
            <w:r>
              <w:rPr>
                <w:sz w:val="28"/>
                <w:szCs w:val="28"/>
              </w:rPr>
              <w:t>11 425.0</w:t>
            </w:r>
          </w:p>
        </w:tc>
      </w:tr>
      <w:tr w:rsidR="007A21C7" w:rsidRPr="005B4000" w:rsidTr="004C096E">
        <w:trPr>
          <w:trHeight w:val="400"/>
        </w:trPr>
        <w:tc>
          <w:tcPr>
            <w:tcW w:w="3455" w:type="dxa"/>
            <w:tcBorders>
              <w:top w:val="single" w:sz="4" w:space="0" w:color="auto"/>
              <w:left w:val="single" w:sz="4" w:space="0" w:color="auto"/>
              <w:bottom w:val="single" w:sz="4" w:space="0" w:color="auto"/>
              <w:right w:val="single" w:sz="4" w:space="0" w:color="auto"/>
            </w:tcBorders>
            <w:shd w:val="clear" w:color="auto" w:fill="auto"/>
          </w:tcPr>
          <w:p w:rsidR="007A21C7" w:rsidRPr="00B6254B" w:rsidRDefault="007A21C7" w:rsidP="004C096E">
            <w:pPr>
              <w:rPr>
                <w:sz w:val="28"/>
                <w:szCs w:val="28"/>
              </w:rPr>
            </w:pPr>
            <w:r w:rsidRPr="00B6254B">
              <w:rPr>
                <w:sz w:val="28"/>
                <w:szCs w:val="28"/>
              </w:rPr>
              <w:t>01 05 02 00 00 0000 500</w:t>
            </w:r>
          </w:p>
        </w:tc>
        <w:tc>
          <w:tcPr>
            <w:tcW w:w="8177" w:type="dxa"/>
            <w:tcBorders>
              <w:top w:val="single" w:sz="4" w:space="0" w:color="auto"/>
              <w:left w:val="single" w:sz="4" w:space="0" w:color="auto"/>
              <w:bottom w:val="single" w:sz="4" w:space="0" w:color="auto"/>
              <w:right w:val="single" w:sz="4" w:space="0" w:color="auto"/>
            </w:tcBorders>
            <w:shd w:val="clear" w:color="auto" w:fill="auto"/>
          </w:tcPr>
          <w:p w:rsidR="007A21C7" w:rsidRPr="00B6254B" w:rsidRDefault="007A21C7" w:rsidP="004C096E">
            <w:pPr>
              <w:jc w:val="both"/>
              <w:rPr>
                <w:sz w:val="28"/>
                <w:szCs w:val="28"/>
              </w:rPr>
            </w:pPr>
            <w:r w:rsidRPr="00B6254B">
              <w:rPr>
                <w:sz w:val="28"/>
                <w:szCs w:val="28"/>
              </w:rPr>
              <w:t>Увеличение прочих остатков средств бюджетов</w:t>
            </w:r>
          </w:p>
        </w:tc>
        <w:tc>
          <w:tcPr>
            <w:tcW w:w="1579" w:type="dxa"/>
            <w:tcBorders>
              <w:top w:val="single" w:sz="4" w:space="0" w:color="auto"/>
              <w:left w:val="single" w:sz="4" w:space="0" w:color="auto"/>
              <w:bottom w:val="single" w:sz="4" w:space="0" w:color="auto"/>
              <w:right w:val="single" w:sz="4" w:space="0" w:color="auto"/>
            </w:tcBorders>
            <w:shd w:val="clear" w:color="auto" w:fill="auto"/>
            <w:noWrap/>
          </w:tcPr>
          <w:p w:rsidR="007A21C7" w:rsidRPr="00B6254B" w:rsidRDefault="007A21C7" w:rsidP="004C096E">
            <w:pPr>
              <w:jc w:val="center"/>
              <w:rPr>
                <w:sz w:val="28"/>
                <w:szCs w:val="28"/>
              </w:rPr>
            </w:pPr>
            <w:r>
              <w:rPr>
                <w:sz w:val="28"/>
                <w:szCs w:val="28"/>
              </w:rPr>
              <w:t>14 920.0</w:t>
            </w:r>
          </w:p>
        </w:tc>
        <w:tc>
          <w:tcPr>
            <w:tcW w:w="1434" w:type="dxa"/>
            <w:tcBorders>
              <w:top w:val="single" w:sz="4" w:space="0" w:color="auto"/>
              <w:left w:val="single" w:sz="4" w:space="0" w:color="auto"/>
              <w:bottom w:val="single" w:sz="4" w:space="0" w:color="auto"/>
              <w:right w:val="single" w:sz="4" w:space="0" w:color="auto"/>
            </w:tcBorders>
          </w:tcPr>
          <w:p w:rsidR="007A21C7" w:rsidRPr="00B6254B" w:rsidRDefault="007A21C7" w:rsidP="004C096E">
            <w:pPr>
              <w:jc w:val="center"/>
              <w:rPr>
                <w:sz w:val="28"/>
                <w:szCs w:val="28"/>
              </w:rPr>
            </w:pPr>
            <w:r>
              <w:rPr>
                <w:sz w:val="28"/>
                <w:szCs w:val="28"/>
              </w:rPr>
              <w:t>11 931.2</w:t>
            </w:r>
          </w:p>
        </w:tc>
        <w:tc>
          <w:tcPr>
            <w:tcW w:w="1293" w:type="dxa"/>
            <w:tcBorders>
              <w:top w:val="single" w:sz="4" w:space="0" w:color="auto"/>
              <w:left w:val="single" w:sz="4" w:space="0" w:color="auto"/>
              <w:bottom w:val="single" w:sz="4" w:space="0" w:color="auto"/>
              <w:right w:val="single" w:sz="4" w:space="0" w:color="auto"/>
            </w:tcBorders>
          </w:tcPr>
          <w:p w:rsidR="007A21C7" w:rsidRPr="00B6254B" w:rsidRDefault="007A21C7" w:rsidP="004C096E">
            <w:pPr>
              <w:jc w:val="center"/>
              <w:rPr>
                <w:sz w:val="28"/>
                <w:szCs w:val="28"/>
              </w:rPr>
            </w:pPr>
            <w:r>
              <w:rPr>
                <w:sz w:val="28"/>
                <w:szCs w:val="28"/>
              </w:rPr>
              <w:t>11 425.0</w:t>
            </w:r>
          </w:p>
        </w:tc>
      </w:tr>
      <w:tr w:rsidR="007A21C7" w:rsidRPr="005B4000" w:rsidTr="004C096E">
        <w:trPr>
          <w:trHeight w:val="400"/>
        </w:trPr>
        <w:tc>
          <w:tcPr>
            <w:tcW w:w="3455" w:type="dxa"/>
            <w:tcBorders>
              <w:top w:val="single" w:sz="4" w:space="0" w:color="auto"/>
              <w:left w:val="single" w:sz="4" w:space="0" w:color="auto"/>
              <w:bottom w:val="single" w:sz="4" w:space="0" w:color="auto"/>
              <w:right w:val="single" w:sz="4" w:space="0" w:color="auto"/>
            </w:tcBorders>
            <w:shd w:val="clear" w:color="auto" w:fill="auto"/>
          </w:tcPr>
          <w:p w:rsidR="007A21C7" w:rsidRPr="00B6254B" w:rsidRDefault="007A21C7" w:rsidP="004C096E">
            <w:pPr>
              <w:rPr>
                <w:sz w:val="28"/>
                <w:szCs w:val="28"/>
              </w:rPr>
            </w:pPr>
            <w:r w:rsidRPr="00B6254B">
              <w:rPr>
                <w:sz w:val="28"/>
                <w:szCs w:val="28"/>
              </w:rPr>
              <w:t>01 05 02 01 00 0000 510</w:t>
            </w:r>
          </w:p>
        </w:tc>
        <w:tc>
          <w:tcPr>
            <w:tcW w:w="8177" w:type="dxa"/>
            <w:tcBorders>
              <w:top w:val="single" w:sz="4" w:space="0" w:color="auto"/>
              <w:left w:val="single" w:sz="4" w:space="0" w:color="auto"/>
              <w:bottom w:val="single" w:sz="4" w:space="0" w:color="auto"/>
              <w:right w:val="single" w:sz="4" w:space="0" w:color="auto"/>
            </w:tcBorders>
            <w:shd w:val="clear" w:color="auto" w:fill="auto"/>
          </w:tcPr>
          <w:p w:rsidR="007A21C7" w:rsidRPr="00B6254B" w:rsidRDefault="007A21C7" w:rsidP="004C096E">
            <w:pPr>
              <w:jc w:val="both"/>
              <w:rPr>
                <w:sz w:val="28"/>
                <w:szCs w:val="28"/>
              </w:rPr>
            </w:pPr>
            <w:r w:rsidRPr="00B6254B">
              <w:rPr>
                <w:sz w:val="28"/>
                <w:szCs w:val="28"/>
              </w:rPr>
              <w:t>Увеличение прочих остатков денежных средств бюджетов</w:t>
            </w:r>
          </w:p>
        </w:tc>
        <w:tc>
          <w:tcPr>
            <w:tcW w:w="1579" w:type="dxa"/>
            <w:tcBorders>
              <w:top w:val="single" w:sz="4" w:space="0" w:color="auto"/>
              <w:left w:val="single" w:sz="4" w:space="0" w:color="auto"/>
              <w:bottom w:val="single" w:sz="4" w:space="0" w:color="auto"/>
              <w:right w:val="single" w:sz="4" w:space="0" w:color="auto"/>
            </w:tcBorders>
            <w:shd w:val="clear" w:color="auto" w:fill="auto"/>
            <w:noWrap/>
          </w:tcPr>
          <w:p w:rsidR="007A21C7" w:rsidRPr="00B6254B" w:rsidRDefault="007A21C7" w:rsidP="004C096E">
            <w:pPr>
              <w:jc w:val="center"/>
              <w:rPr>
                <w:sz w:val="28"/>
                <w:szCs w:val="28"/>
              </w:rPr>
            </w:pPr>
            <w:r>
              <w:rPr>
                <w:sz w:val="28"/>
                <w:szCs w:val="28"/>
              </w:rPr>
              <w:t>14 920.0</w:t>
            </w:r>
          </w:p>
        </w:tc>
        <w:tc>
          <w:tcPr>
            <w:tcW w:w="1434" w:type="dxa"/>
            <w:tcBorders>
              <w:top w:val="single" w:sz="4" w:space="0" w:color="auto"/>
              <w:left w:val="single" w:sz="4" w:space="0" w:color="auto"/>
              <w:bottom w:val="single" w:sz="4" w:space="0" w:color="auto"/>
              <w:right w:val="single" w:sz="4" w:space="0" w:color="auto"/>
            </w:tcBorders>
          </w:tcPr>
          <w:p w:rsidR="007A21C7" w:rsidRPr="00B6254B" w:rsidRDefault="007A21C7" w:rsidP="004C096E">
            <w:pPr>
              <w:jc w:val="center"/>
              <w:rPr>
                <w:sz w:val="28"/>
                <w:szCs w:val="28"/>
              </w:rPr>
            </w:pPr>
            <w:r>
              <w:rPr>
                <w:sz w:val="28"/>
                <w:szCs w:val="28"/>
              </w:rPr>
              <w:t>11 931.2</w:t>
            </w:r>
          </w:p>
        </w:tc>
        <w:tc>
          <w:tcPr>
            <w:tcW w:w="1293" w:type="dxa"/>
            <w:tcBorders>
              <w:top w:val="single" w:sz="4" w:space="0" w:color="auto"/>
              <w:left w:val="single" w:sz="4" w:space="0" w:color="auto"/>
              <w:bottom w:val="single" w:sz="4" w:space="0" w:color="auto"/>
              <w:right w:val="single" w:sz="4" w:space="0" w:color="auto"/>
            </w:tcBorders>
          </w:tcPr>
          <w:p w:rsidR="007A21C7" w:rsidRPr="00B6254B" w:rsidRDefault="007A21C7" w:rsidP="004C096E">
            <w:pPr>
              <w:jc w:val="center"/>
              <w:rPr>
                <w:sz w:val="28"/>
                <w:szCs w:val="28"/>
              </w:rPr>
            </w:pPr>
            <w:r>
              <w:rPr>
                <w:sz w:val="28"/>
                <w:szCs w:val="28"/>
              </w:rPr>
              <w:t>11 425.0</w:t>
            </w:r>
          </w:p>
        </w:tc>
      </w:tr>
      <w:tr w:rsidR="007A21C7" w:rsidRPr="005B4000" w:rsidTr="004C096E">
        <w:trPr>
          <w:trHeight w:val="400"/>
        </w:trPr>
        <w:tc>
          <w:tcPr>
            <w:tcW w:w="3455" w:type="dxa"/>
            <w:tcBorders>
              <w:top w:val="single" w:sz="4" w:space="0" w:color="auto"/>
              <w:left w:val="single" w:sz="4" w:space="0" w:color="auto"/>
              <w:bottom w:val="single" w:sz="4" w:space="0" w:color="auto"/>
              <w:right w:val="single" w:sz="4" w:space="0" w:color="auto"/>
            </w:tcBorders>
            <w:shd w:val="clear" w:color="auto" w:fill="auto"/>
          </w:tcPr>
          <w:p w:rsidR="007A21C7" w:rsidRPr="00B6254B" w:rsidRDefault="007A21C7" w:rsidP="004C096E">
            <w:pPr>
              <w:rPr>
                <w:sz w:val="28"/>
                <w:szCs w:val="28"/>
              </w:rPr>
            </w:pPr>
            <w:r w:rsidRPr="00B6254B">
              <w:rPr>
                <w:sz w:val="28"/>
                <w:szCs w:val="28"/>
              </w:rPr>
              <w:t>01 05 02 01 10 0000 510</w:t>
            </w:r>
          </w:p>
        </w:tc>
        <w:tc>
          <w:tcPr>
            <w:tcW w:w="8177" w:type="dxa"/>
            <w:tcBorders>
              <w:top w:val="single" w:sz="4" w:space="0" w:color="auto"/>
              <w:left w:val="single" w:sz="4" w:space="0" w:color="auto"/>
              <w:bottom w:val="single" w:sz="4" w:space="0" w:color="auto"/>
              <w:right w:val="single" w:sz="4" w:space="0" w:color="auto"/>
            </w:tcBorders>
            <w:shd w:val="clear" w:color="auto" w:fill="auto"/>
          </w:tcPr>
          <w:p w:rsidR="007A21C7" w:rsidRPr="00B6254B" w:rsidRDefault="007A21C7" w:rsidP="004C096E">
            <w:pPr>
              <w:jc w:val="both"/>
              <w:rPr>
                <w:sz w:val="28"/>
                <w:szCs w:val="28"/>
              </w:rPr>
            </w:pPr>
            <w:r w:rsidRPr="00B6254B">
              <w:rPr>
                <w:sz w:val="28"/>
                <w:szCs w:val="28"/>
              </w:rPr>
              <w:t>Увеличение прочих остатков денежных средств бюджетов сельских поселений</w:t>
            </w:r>
          </w:p>
        </w:tc>
        <w:tc>
          <w:tcPr>
            <w:tcW w:w="1579" w:type="dxa"/>
            <w:tcBorders>
              <w:top w:val="single" w:sz="4" w:space="0" w:color="auto"/>
              <w:left w:val="single" w:sz="4" w:space="0" w:color="auto"/>
              <w:bottom w:val="single" w:sz="4" w:space="0" w:color="auto"/>
              <w:right w:val="single" w:sz="4" w:space="0" w:color="auto"/>
            </w:tcBorders>
            <w:shd w:val="clear" w:color="auto" w:fill="auto"/>
            <w:noWrap/>
          </w:tcPr>
          <w:p w:rsidR="007A21C7" w:rsidRPr="00B6254B" w:rsidRDefault="007A21C7" w:rsidP="004C096E">
            <w:pPr>
              <w:jc w:val="center"/>
              <w:rPr>
                <w:sz w:val="28"/>
                <w:szCs w:val="28"/>
              </w:rPr>
            </w:pPr>
            <w:r>
              <w:rPr>
                <w:sz w:val="28"/>
                <w:szCs w:val="28"/>
              </w:rPr>
              <w:t>14 920.0</w:t>
            </w:r>
          </w:p>
        </w:tc>
        <w:tc>
          <w:tcPr>
            <w:tcW w:w="1434" w:type="dxa"/>
            <w:tcBorders>
              <w:top w:val="single" w:sz="4" w:space="0" w:color="auto"/>
              <w:left w:val="single" w:sz="4" w:space="0" w:color="auto"/>
              <w:bottom w:val="single" w:sz="4" w:space="0" w:color="auto"/>
              <w:right w:val="single" w:sz="4" w:space="0" w:color="auto"/>
            </w:tcBorders>
          </w:tcPr>
          <w:p w:rsidR="007A21C7" w:rsidRPr="00B6254B" w:rsidRDefault="007A21C7" w:rsidP="004C096E">
            <w:pPr>
              <w:jc w:val="center"/>
              <w:rPr>
                <w:sz w:val="28"/>
                <w:szCs w:val="28"/>
              </w:rPr>
            </w:pPr>
            <w:r>
              <w:rPr>
                <w:sz w:val="28"/>
                <w:szCs w:val="28"/>
              </w:rPr>
              <w:t>11 931.2</w:t>
            </w:r>
          </w:p>
        </w:tc>
        <w:tc>
          <w:tcPr>
            <w:tcW w:w="1293" w:type="dxa"/>
            <w:tcBorders>
              <w:top w:val="single" w:sz="4" w:space="0" w:color="auto"/>
              <w:left w:val="single" w:sz="4" w:space="0" w:color="auto"/>
              <w:bottom w:val="single" w:sz="4" w:space="0" w:color="auto"/>
              <w:right w:val="single" w:sz="4" w:space="0" w:color="auto"/>
            </w:tcBorders>
          </w:tcPr>
          <w:p w:rsidR="007A21C7" w:rsidRPr="00B6254B" w:rsidRDefault="007A21C7" w:rsidP="004C096E">
            <w:pPr>
              <w:jc w:val="center"/>
              <w:rPr>
                <w:sz w:val="28"/>
                <w:szCs w:val="28"/>
              </w:rPr>
            </w:pPr>
            <w:r>
              <w:rPr>
                <w:sz w:val="28"/>
                <w:szCs w:val="28"/>
              </w:rPr>
              <w:t>11 425.0</w:t>
            </w:r>
          </w:p>
        </w:tc>
      </w:tr>
      <w:tr w:rsidR="007A21C7" w:rsidRPr="005B4000" w:rsidTr="004C096E">
        <w:trPr>
          <w:trHeight w:val="400"/>
        </w:trPr>
        <w:tc>
          <w:tcPr>
            <w:tcW w:w="3455" w:type="dxa"/>
            <w:tcBorders>
              <w:top w:val="single" w:sz="4" w:space="0" w:color="auto"/>
              <w:left w:val="single" w:sz="4" w:space="0" w:color="auto"/>
              <w:bottom w:val="single" w:sz="4" w:space="0" w:color="auto"/>
              <w:right w:val="single" w:sz="4" w:space="0" w:color="auto"/>
            </w:tcBorders>
            <w:shd w:val="clear" w:color="auto" w:fill="auto"/>
          </w:tcPr>
          <w:p w:rsidR="007A21C7" w:rsidRPr="00B6254B" w:rsidRDefault="007A21C7" w:rsidP="004C096E">
            <w:pPr>
              <w:rPr>
                <w:sz w:val="28"/>
                <w:szCs w:val="28"/>
              </w:rPr>
            </w:pPr>
            <w:r w:rsidRPr="00B6254B">
              <w:rPr>
                <w:sz w:val="28"/>
                <w:szCs w:val="28"/>
              </w:rPr>
              <w:t>01 05 00 00 00 0000 600</w:t>
            </w:r>
          </w:p>
        </w:tc>
        <w:tc>
          <w:tcPr>
            <w:tcW w:w="8177" w:type="dxa"/>
            <w:tcBorders>
              <w:top w:val="single" w:sz="4" w:space="0" w:color="auto"/>
              <w:left w:val="single" w:sz="4" w:space="0" w:color="auto"/>
              <w:bottom w:val="single" w:sz="4" w:space="0" w:color="auto"/>
              <w:right w:val="single" w:sz="4" w:space="0" w:color="auto"/>
            </w:tcBorders>
            <w:shd w:val="clear" w:color="auto" w:fill="auto"/>
          </w:tcPr>
          <w:p w:rsidR="007A21C7" w:rsidRPr="00B6254B" w:rsidRDefault="007A21C7" w:rsidP="004C096E">
            <w:pPr>
              <w:jc w:val="both"/>
              <w:rPr>
                <w:sz w:val="28"/>
                <w:szCs w:val="28"/>
              </w:rPr>
            </w:pPr>
            <w:r w:rsidRPr="00B6254B">
              <w:rPr>
                <w:sz w:val="28"/>
                <w:szCs w:val="28"/>
              </w:rPr>
              <w:t>Уменьшение остатков средств бюджетов</w:t>
            </w:r>
          </w:p>
        </w:tc>
        <w:tc>
          <w:tcPr>
            <w:tcW w:w="1579" w:type="dxa"/>
            <w:tcBorders>
              <w:top w:val="single" w:sz="4" w:space="0" w:color="auto"/>
              <w:left w:val="single" w:sz="4" w:space="0" w:color="auto"/>
              <w:bottom w:val="single" w:sz="4" w:space="0" w:color="auto"/>
              <w:right w:val="single" w:sz="4" w:space="0" w:color="auto"/>
            </w:tcBorders>
            <w:shd w:val="clear" w:color="auto" w:fill="auto"/>
            <w:noWrap/>
          </w:tcPr>
          <w:p w:rsidR="007A21C7" w:rsidRPr="00B6254B" w:rsidRDefault="007A21C7" w:rsidP="004C096E">
            <w:pPr>
              <w:jc w:val="center"/>
              <w:rPr>
                <w:sz w:val="28"/>
                <w:szCs w:val="28"/>
              </w:rPr>
            </w:pPr>
            <w:r>
              <w:rPr>
                <w:sz w:val="28"/>
                <w:szCs w:val="28"/>
              </w:rPr>
              <w:t>14 920.0</w:t>
            </w:r>
          </w:p>
        </w:tc>
        <w:tc>
          <w:tcPr>
            <w:tcW w:w="1434" w:type="dxa"/>
            <w:tcBorders>
              <w:top w:val="single" w:sz="4" w:space="0" w:color="auto"/>
              <w:left w:val="single" w:sz="4" w:space="0" w:color="auto"/>
              <w:bottom w:val="single" w:sz="4" w:space="0" w:color="auto"/>
              <w:right w:val="single" w:sz="4" w:space="0" w:color="auto"/>
            </w:tcBorders>
          </w:tcPr>
          <w:p w:rsidR="007A21C7" w:rsidRPr="00B6254B" w:rsidRDefault="007A21C7" w:rsidP="004C096E">
            <w:pPr>
              <w:jc w:val="center"/>
              <w:rPr>
                <w:sz w:val="28"/>
                <w:szCs w:val="28"/>
              </w:rPr>
            </w:pPr>
            <w:r>
              <w:rPr>
                <w:sz w:val="28"/>
                <w:szCs w:val="28"/>
              </w:rPr>
              <w:t>11 931.2</w:t>
            </w:r>
          </w:p>
        </w:tc>
        <w:tc>
          <w:tcPr>
            <w:tcW w:w="1293" w:type="dxa"/>
            <w:tcBorders>
              <w:top w:val="single" w:sz="4" w:space="0" w:color="auto"/>
              <w:left w:val="single" w:sz="4" w:space="0" w:color="auto"/>
              <w:bottom w:val="single" w:sz="4" w:space="0" w:color="auto"/>
              <w:right w:val="single" w:sz="4" w:space="0" w:color="auto"/>
            </w:tcBorders>
          </w:tcPr>
          <w:p w:rsidR="007A21C7" w:rsidRPr="00B6254B" w:rsidRDefault="007A21C7" w:rsidP="004C096E">
            <w:pPr>
              <w:jc w:val="center"/>
              <w:rPr>
                <w:sz w:val="28"/>
                <w:szCs w:val="28"/>
              </w:rPr>
            </w:pPr>
            <w:r>
              <w:rPr>
                <w:sz w:val="28"/>
                <w:szCs w:val="28"/>
              </w:rPr>
              <w:t>11 425.0</w:t>
            </w:r>
          </w:p>
        </w:tc>
      </w:tr>
      <w:tr w:rsidR="007A21C7" w:rsidRPr="005B4000" w:rsidTr="004C096E">
        <w:trPr>
          <w:trHeight w:val="400"/>
        </w:trPr>
        <w:tc>
          <w:tcPr>
            <w:tcW w:w="3455" w:type="dxa"/>
            <w:tcBorders>
              <w:top w:val="single" w:sz="4" w:space="0" w:color="auto"/>
              <w:left w:val="single" w:sz="4" w:space="0" w:color="auto"/>
              <w:bottom w:val="single" w:sz="4" w:space="0" w:color="auto"/>
              <w:right w:val="single" w:sz="4" w:space="0" w:color="auto"/>
            </w:tcBorders>
            <w:shd w:val="clear" w:color="auto" w:fill="auto"/>
          </w:tcPr>
          <w:p w:rsidR="007A21C7" w:rsidRPr="00B6254B" w:rsidRDefault="007A21C7" w:rsidP="004C096E">
            <w:pPr>
              <w:rPr>
                <w:sz w:val="28"/>
                <w:szCs w:val="28"/>
              </w:rPr>
            </w:pPr>
            <w:r w:rsidRPr="00B6254B">
              <w:rPr>
                <w:sz w:val="28"/>
                <w:szCs w:val="28"/>
              </w:rPr>
              <w:t>01 05 02 00 00 0000 600</w:t>
            </w:r>
          </w:p>
        </w:tc>
        <w:tc>
          <w:tcPr>
            <w:tcW w:w="8177" w:type="dxa"/>
            <w:tcBorders>
              <w:top w:val="single" w:sz="4" w:space="0" w:color="auto"/>
              <w:left w:val="single" w:sz="4" w:space="0" w:color="auto"/>
              <w:bottom w:val="single" w:sz="4" w:space="0" w:color="auto"/>
              <w:right w:val="single" w:sz="4" w:space="0" w:color="auto"/>
            </w:tcBorders>
            <w:shd w:val="clear" w:color="auto" w:fill="auto"/>
          </w:tcPr>
          <w:p w:rsidR="007A21C7" w:rsidRPr="00B6254B" w:rsidRDefault="007A21C7" w:rsidP="004C096E">
            <w:pPr>
              <w:jc w:val="both"/>
              <w:rPr>
                <w:sz w:val="28"/>
                <w:szCs w:val="28"/>
              </w:rPr>
            </w:pPr>
            <w:r w:rsidRPr="00B6254B">
              <w:rPr>
                <w:sz w:val="28"/>
                <w:szCs w:val="28"/>
              </w:rPr>
              <w:t>Уменьшение прочих остатков средств бюджетов</w:t>
            </w:r>
          </w:p>
        </w:tc>
        <w:tc>
          <w:tcPr>
            <w:tcW w:w="1579" w:type="dxa"/>
            <w:tcBorders>
              <w:top w:val="single" w:sz="4" w:space="0" w:color="auto"/>
              <w:left w:val="single" w:sz="4" w:space="0" w:color="auto"/>
              <w:bottom w:val="single" w:sz="4" w:space="0" w:color="auto"/>
              <w:right w:val="single" w:sz="4" w:space="0" w:color="auto"/>
            </w:tcBorders>
            <w:shd w:val="clear" w:color="auto" w:fill="auto"/>
            <w:noWrap/>
          </w:tcPr>
          <w:p w:rsidR="007A21C7" w:rsidRPr="00B6254B" w:rsidRDefault="007A21C7" w:rsidP="004C096E">
            <w:pPr>
              <w:jc w:val="center"/>
              <w:rPr>
                <w:sz w:val="28"/>
                <w:szCs w:val="28"/>
              </w:rPr>
            </w:pPr>
            <w:r>
              <w:rPr>
                <w:sz w:val="28"/>
                <w:szCs w:val="28"/>
              </w:rPr>
              <w:t>14 920.0</w:t>
            </w:r>
          </w:p>
        </w:tc>
        <w:tc>
          <w:tcPr>
            <w:tcW w:w="1434" w:type="dxa"/>
            <w:tcBorders>
              <w:top w:val="single" w:sz="4" w:space="0" w:color="auto"/>
              <w:left w:val="single" w:sz="4" w:space="0" w:color="auto"/>
              <w:bottom w:val="single" w:sz="4" w:space="0" w:color="auto"/>
              <w:right w:val="single" w:sz="4" w:space="0" w:color="auto"/>
            </w:tcBorders>
          </w:tcPr>
          <w:p w:rsidR="007A21C7" w:rsidRPr="00B6254B" w:rsidRDefault="007A21C7" w:rsidP="004C096E">
            <w:pPr>
              <w:jc w:val="center"/>
              <w:rPr>
                <w:sz w:val="28"/>
                <w:szCs w:val="28"/>
              </w:rPr>
            </w:pPr>
            <w:r>
              <w:rPr>
                <w:sz w:val="28"/>
                <w:szCs w:val="28"/>
              </w:rPr>
              <w:t>11 931.2</w:t>
            </w:r>
          </w:p>
        </w:tc>
        <w:tc>
          <w:tcPr>
            <w:tcW w:w="1293" w:type="dxa"/>
            <w:tcBorders>
              <w:top w:val="single" w:sz="4" w:space="0" w:color="auto"/>
              <w:left w:val="single" w:sz="4" w:space="0" w:color="auto"/>
              <w:bottom w:val="single" w:sz="4" w:space="0" w:color="auto"/>
              <w:right w:val="single" w:sz="4" w:space="0" w:color="auto"/>
            </w:tcBorders>
          </w:tcPr>
          <w:p w:rsidR="007A21C7" w:rsidRPr="00B6254B" w:rsidRDefault="007A21C7" w:rsidP="004C096E">
            <w:pPr>
              <w:jc w:val="center"/>
              <w:rPr>
                <w:sz w:val="28"/>
                <w:szCs w:val="28"/>
              </w:rPr>
            </w:pPr>
            <w:r>
              <w:rPr>
                <w:sz w:val="28"/>
                <w:szCs w:val="28"/>
              </w:rPr>
              <w:t>11 425.0</w:t>
            </w:r>
          </w:p>
        </w:tc>
      </w:tr>
      <w:tr w:rsidR="007A21C7" w:rsidRPr="005B4000" w:rsidTr="004C096E">
        <w:trPr>
          <w:trHeight w:val="400"/>
        </w:trPr>
        <w:tc>
          <w:tcPr>
            <w:tcW w:w="3455" w:type="dxa"/>
            <w:tcBorders>
              <w:top w:val="single" w:sz="4" w:space="0" w:color="auto"/>
              <w:left w:val="single" w:sz="4" w:space="0" w:color="auto"/>
              <w:bottom w:val="single" w:sz="4" w:space="0" w:color="auto"/>
              <w:right w:val="single" w:sz="4" w:space="0" w:color="auto"/>
            </w:tcBorders>
            <w:shd w:val="clear" w:color="auto" w:fill="auto"/>
          </w:tcPr>
          <w:p w:rsidR="007A21C7" w:rsidRPr="00B6254B" w:rsidRDefault="007A21C7" w:rsidP="004C096E">
            <w:pPr>
              <w:rPr>
                <w:sz w:val="28"/>
                <w:szCs w:val="28"/>
              </w:rPr>
            </w:pPr>
            <w:r w:rsidRPr="00B6254B">
              <w:rPr>
                <w:sz w:val="28"/>
                <w:szCs w:val="28"/>
              </w:rPr>
              <w:t>01 05 02 01 00 0000 610</w:t>
            </w:r>
          </w:p>
        </w:tc>
        <w:tc>
          <w:tcPr>
            <w:tcW w:w="8177" w:type="dxa"/>
            <w:tcBorders>
              <w:top w:val="single" w:sz="4" w:space="0" w:color="auto"/>
              <w:left w:val="single" w:sz="4" w:space="0" w:color="auto"/>
              <w:bottom w:val="single" w:sz="4" w:space="0" w:color="auto"/>
              <w:right w:val="single" w:sz="4" w:space="0" w:color="auto"/>
            </w:tcBorders>
            <w:shd w:val="clear" w:color="auto" w:fill="auto"/>
          </w:tcPr>
          <w:p w:rsidR="007A21C7" w:rsidRPr="00B6254B" w:rsidRDefault="007A21C7" w:rsidP="004C096E">
            <w:pPr>
              <w:jc w:val="both"/>
              <w:rPr>
                <w:sz w:val="28"/>
                <w:szCs w:val="28"/>
              </w:rPr>
            </w:pPr>
            <w:r w:rsidRPr="00B6254B">
              <w:rPr>
                <w:sz w:val="28"/>
                <w:szCs w:val="28"/>
              </w:rPr>
              <w:t>Уменьшение прочих остатков денежных средств бюджетов</w:t>
            </w:r>
          </w:p>
        </w:tc>
        <w:tc>
          <w:tcPr>
            <w:tcW w:w="1579" w:type="dxa"/>
            <w:tcBorders>
              <w:top w:val="single" w:sz="4" w:space="0" w:color="auto"/>
              <w:left w:val="single" w:sz="4" w:space="0" w:color="auto"/>
              <w:bottom w:val="single" w:sz="4" w:space="0" w:color="auto"/>
              <w:right w:val="single" w:sz="4" w:space="0" w:color="auto"/>
            </w:tcBorders>
            <w:shd w:val="clear" w:color="auto" w:fill="auto"/>
            <w:noWrap/>
          </w:tcPr>
          <w:p w:rsidR="007A21C7" w:rsidRPr="00B6254B" w:rsidRDefault="007A21C7" w:rsidP="004C096E">
            <w:pPr>
              <w:jc w:val="center"/>
              <w:rPr>
                <w:sz w:val="28"/>
                <w:szCs w:val="28"/>
              </w:rPr>
            </w:pPr>
            <w:r>
              <w:rPr>
                <w:sz w:val="28"/>
                <w:szCs w:val="28"/>
              </w:rPr>
              <w:t>14 920.0</w:t>
            </w:r>
          </w:p>
        </w:tc>
        <w:tc>
          <w:tcPr>
            <w:tcW w:w="1434" w:type="dxa"/>
            <w:tcBorders>
              <w:top w:val="single" w:sz="4" w:space="0" w:color="auto"/>
              <w:left w:val="single" w:sz="4" w:space="0" w:color="auto"/>
              <w:bottom w:val="single" w:sz="4" w:space="0" w:color="auto"/>
              <w:right w:val="single" w:sz="4" w:space="0" w:color="auto"/>
            </w:tcBorders>
          </w:tcPr>
          <w:p w:rsidR="007A21C7" w:rsidRPr="00B6254B" w:rsidRDefault="007A21C7" w:rsidP="004C096E">
            <w:pPr>
              <w:jc w:val="center"/>
              <w:rPr>
                <w:sz w:val="28"/>
                <w:szCs w:val="28"/>
              </w:rPr>
            </w:pPr>
            <w:r>
              <w:rPr>
                <w:sz w:val="28"/>
                <w:szCs w:val="28"/>
              </w:rPr>
              <w:t>11 931.2</w:t>
            </w:r>
          </w:p>
        </w:tc>
        <w:tc>
          <w:tcPr>
            <w:tcW w:w="1293" w:type="dxa"/>
            <w:tcBorders>
              <w:top w:val="single" w:sz="4" w:space="0" w:color="auto"/>
              <w:left w:val="single" w:sz="4" w:space="0" w:color="auto"/>
              <w:bottom w:val="single" w:sz="4" w:space="0" w:color="auto"/>
              <w:right w:val="single" w:sz="4" w:space="0" w:color="auto"/>
            </w:tcBorders>
          </w:tcPr>
          <w:p w:rsidR="007A21C7" w:rsidRPr="00B6254B" w:rsidRDefault="007A21C7" w:rsidP="004C096E">
            <w:pPr>
              <w:jc w:val="center"/>
              <w:rPr>
                <w:sz w:val="28"/>
                <w:szCs w:val="28"/>
              </w:rPr>
            </w:pPr>
            <w:r>
              <w:rPr>
                <w:sz w:val="28"/>
                <w:szCs w:val="28"/>
              </w:rPr>
              <w:t>11 425.0</w:t>
            </w:r>
          </w:p>
        </w:tc>
      </w:tr>
      <w:tr w:rsidR="007A21C7" w:rsidRPr="005B4000" w:rsidTr="004C096E">
        <w:trPr>
          <w:trHeight w:val="400"/>
        </w:trPr>
        <w:tc>
          <w:tcPr>
            <w:tcW w:w="3455" w:type="dxa"/>
            <w:tcBorders>
              <w:top w:val="single" w:sz="4" w:space="0" w:color="auto"/>
              <w:left w:val="single" w:sz="4" w:space="0" w:color="auto"/>
              <w:bottom w:val="single" w:sz="4" w:space="0" w:color="auto"/>
              <w:right w:val="single" w:sz="4" w:space="0" w:color="auto"/>
            </w:tcBorders>
            <w:shd w:val="clear" w:color="auto" w:fill="auto"/>
          </w:tcPr>
          <w:p w:rsidR="007A21C7" w:rsidRPr="00B6254B" w:rsidRDefault="007A21C7" w:rsidP="004C096E">
            <w:pPr>
              <w:rPr>
                <w:sz w:val="28"/>
                <w:szCs w:val="28"/>
              </w:rPr>
            </w:pPr>
            <w:r w:rsidRPr="00B6254B">
              <w:rPr>
                <w:sz w:val="28"/>
                <w:szCs w:val="28"/>
              </w:rPr>
              <w:t>01 05 02 01 10 0000 610</w:t>
            </w:r>
          </w:p>
        </w:tc>
        <w:tc>
          <w:tcPr>
            <w:tcW w:w="8177" w:type="dxa"/>
            <w:tcBorders>
              <w:top w:val="single" w:sz="4" w:space="0" w:color="auto"/>
              <w:left w:val="single" w:sz="4" w:space="0" w:color="auto"/>
              <w:bottom w:val="single" w:sz="4" w:space="0" w:color="auto"/>
              <w:right w:val="single" w:sz="4" w:space="0" w:color="auto"/>
            </w:tcBorders>
            <w:shd w:val="clear" w:color="auto" w:fill="auto"/>
          </w:tcPr>
          <w:p w:rsidR="007A21C7" w:rsidRPr="00B6254B" w:rsidRDefault="007A21C7" w:rsidP="004C096E">
            <w:pPr>
              <w:jc w:val="both"/>
              <w:rPr>
                <w:sz w:val="28"/>
                <w:szCs w:val="28"/>
              </w:rPr>
            </w:pPr>
            <w:r w:rsidRPr="00B6254B">
              <w:rPr>
                <w:sz w:val="28"/>
                <w:szCs w:val="28"/>
              </w:rPr>
              <w:t>Уменьшение прочих остатков денежных средств бюджетов сельских поселений</w:t>
            </w:r>
          </w:p>
        </w:tc>
        <w:tc>
          <w:tcPr>
            <w:tcW w:w="1579" w:type="dxa"/>
            <w:tcBorders>
              <w:top w:val="single" w:sz="4" w:space="0" w:color="auto"/>
              <w:left w:val="single" w:sz="4" w:space="0" w:color="auto"/>
              <w:bottom w:val="single" w:sz="4" w:space="0" w:color="auto"/>
              <w:right w:val="single" w:sz="4" w:space="0" w:color="auto"/>
            </w:tcBorders>
            <w:shd w:val="clear" w:color="auto" w:fill="auto"/>
            <w:noWrap/>
          </w:tcPr>
          <w:p w:rsidR="007A21C7" w:rsidRPr="00B6254B" w:rsidRDefault="007A21C7" w:rsidP="004C096E">
            <w:pPr>
              <w:jc w:val="center"/>
              <w:rPr>
                <w:sz w:val="28"/>
                <w:szCs w:val="28"/>
              </w:rPr>
            </w:pPr>
            <w:r>
              <w:rPr>
                <w:sz w:val="28"/>
                <w:szCs w:val="28"/>
              </w:rPr>
              <w:t>14 920.0</w:t>
            </w:r>
          </w:p>
        </w:tc>
        <w:tc>
          <w:tcPr>
            <w:tcW w:w="1434" w:type="dxa"/>
            <w:tcBorders>
              <w:top w:val="single" w:sz="4" w:space="0" w:color="auto"/>
              <w:left w:val="single" w:sz="4" w:space="0" w:color="auto"/>
              <w:bottom w:val="single" w:sz="4" w:space="0" w:color="auto"/>
              <w:right w:val="single" w:sz="4" w:space="0" w:color="auto"/>
            </w:tcBorders>
          </w:tcPr>
          <w:p w:rsidR="007A21C7" w:rsidRPr="00B6254B" w:rsidRDefault="007A21C7" w:rsidP="004C096E">
            <w:pPr>
              <w:jc w:val="center"/>
              <w:rPr>
                <w:sz w:val="28"/>
                <w:szCs w:val="28"/>
              </w:rPr>
            </w:pPr>
            <w:r>
              <w:rPr>
                <w:sz w:val="28"/>
                <w:szCs w:val="28"/>
              </w:rPr>
              <w:t>11 931.2</w:t>
            </w:r>
          </w:p>
        </w:tc>
        <w:tc>
          <w:tcPr>
            <w:tcW w:w="1293" w:type="dxa"/>
            <w:tcBorders>
              <w:top w:val="single" w:sz="4" w:space="0" w:color="auto"/>
              <w:left w:val="single" w:sz="4" w:space="0" w:color="auto"/>
              <w:bottom w:val="single" w:sz="4" w:space="0" w:color="auto"/>
              <w:right w:val="single" w:sz="4" w:space="0" w:color="auto"/>
            </w:tcBorders>
          </w:tcPr>
          <w:p w:rsidR="007A21C7" w:rsidRPr="00B6254B" w:rsidRDefault="007A21C7" w:rsidP="004C096E">
            <w:pPr>
              <w:jc w:val="center"/>
              <w:rPr>
                <w:sz w:val="28"/>
                <w:szCs w:val="28"/>
              </w:rPr>
            </w:pPr>
            <w:r>
              <w:rPr>
                <w:sz w:val="28"/>
                <w:szCs w:val="28"/>
              </w:rPr>
              <w:t>11 425.0</w:t>
            </w:r>
          </w:p>
        </w:tc>
      </w:tr>
    </w:tbl>
    <w:p w:rsidR="007A21C7" w:rsidRDefault="007A21C7" w:rsidP="007A21C7">
      <w:pPr>
        <w:tabs>
          <w:tab w:val="left" w:pos="11700"/>
        </w:tabs>
        <w:rPr>
          <w:sz w:val="28"/>
          <w:szCs w:val="28"/>
        </w:rPr>
      </w:pPr>
    </w:p>
    <w:p w:rsidR="007A21C7" w:rsidRDefault="007A21C7" w:rsidP="007A21C7">
      <w:pPr>
        <w:rPr>
          <w:sz w:val="28"/>
          <w:szCs w:val="28"/>
        </w:rPr>
      </w:pPr>
    </w:p>
    <w:p w:rsidR="007A21C7" w:rsidRDefault="007A21C7" w:rsidP="007A21C7">
      <w:pPr>
        <w:tabs>
          <w:tab w:val="left" w:pos="9780"/>
        </w:tabs>
        <w:rPr>
          <w:sz w:val="28"/>
          <w:szCs w:val="28"/>
        </w:rPr>
      </w:pPr>
      <w:r>
        <w:rPr>
          <w:sz w:val="28"/>
          <w:szCs w:val="28"/>
        </w:rPr>
        <w:tab/>
      </w:r>
    </w:p>
    <w:p w:rsidR="007A21C7" w:rsidRPr="0087019C" w:rsidRDefault="007A21C7" w:rsidP="007A21C7">
      <w:pPr>
        <w:tabs>
          <w:tab w:val="left" w:pos="9780"/>
        </w:tabs>
        <w:rPr>
          <w:sz w:val="28"/>
          <w:szCs w:val="28"/>
        </w:rPr>
      </w:pPr>
      <w:r>
        <w:rPr>
          <w:sz w:val="28"/>
          <w:szCs w:val="28"/>
        </w:rPr>
        <w:lastRenderedPageBreak/>
        <w:tab/>
      </w:r>
    </w:p>
    <w:tbl>
      <w:tblPr>
        <w:tblpPr w:leftFromText="180" w:rightFromText="180" w:vertAnchor="text" w:tblpX="60" w:tblpY="1"/>
        <w:tblOverlap w:val="never"/>
        <w:tblW w:w="15339" w:type="dxa"/>
        <w:tblLayout w:type="fixed"/>
        <w:tblCellMar>
          <w:left w:w="30" w:type="dxa"/>
          <w:right w:w="30" w:type="dxa"/>
        </w:tblCellMar>
        <w:tblLook w:val="0000" w:firstRow="0" w:lastRow="0" w:firstColumn="0" w:lastColumn="0" w:noHBand="0" w:noVBand="0"/>
      </w:tblPr>
      <w:tblGrid>
        <w:gridCol w:w="7827"/>
        <w:gridCol w:w="567"/>
        <w:gridCol w:w="708"/>
        <w:gridCol w:w="1560"/>
        <w:gridCol w:w="708"/>
        <w:gridCol w:w="1134"/>
        <w:gridCol w:w="1276"/>
        <w:gridCol w:w="1559"/>
      </w:tblGrid>
      <w:tr w:rsidR="007A21C7" w:rsidRPr="000D27F9" w:rsidTr="004C096E">
        <w:trPr>
          <w:trHeight w:val="1135"/>
        </w:trPr>
        <w:tc>
          <w:tcPr>
            <w:tcW w:w="15339" w:type="dxa"/>
            <w:gridSpan w:val="8"/>
            <w:tcBorders>
              <w:top w:val="nil"/>
              <w:left w:val="nil"/>
            </w:tcBorders>
          </w:tcPr>
          <w:p w:rsidR="007A21C7" w:rsidRDefault="007A21C7" w:rsidP="004C096E">
            <w:pPr>
              <w:autoSpaceDE w:val="0"/>
              <w:autoSpaceDN w:val="0"/>
              <w:adjustRightInd w:val="0"/>
              <w:jc w:val="right"/>
              <w:rPr>
                <w:color w:val="000000"/>
                <w:sz w:val="28"/>
                <w:szCs w:val="28"/>
              </w:rPr>
            </w:pPr>
            <w:r w:rsidRPr="000D27F9">
              <w:rPr>
                <w:color w:val="000000"/>
                <w:sz w:val="28"/>
                <w:szCs w:val="28"/>
              </w:rPr>
              <w:t xml:space="preserve">                            </w:t>
            </w:r>
          </w:p>
          <w:p w:rsidR="007A21C7" w:rsidRDefault="007A21C7" w:rsidP="004C096E">
            <w:pPr>
              <w:autoSpaceDE w:val="0"/>
              <w:autoSpaceDN w:val="0"/>
              <w:adjustRightInd w:val="0"/>
              <w:jc w:val="right"/>
              <w:rPr>
                <w:color w:val="000000"/>
                <w:sz w:val="28"/>
                <w:szCs w:val="28"/>
              </w:rPr>
            </w:pPr>
          </w:p>
          <w:p w:rsidR="007A21C7" w:rsidRDefault="007A21C7" w:rsidP="004C096E">
            <w:pPr>
              <w:autoSpaceDE w:val="0"/>
              <w:autoSpaceDN w:val="0"/>
              <w:adjustRightInd w:val="0"/>
              <w:jc w:val="right"/>
              <w:rPr>
                <w:color w:val="000000"/>
                <w:sz w:val="28"/>
                <w:szCs w:val="28"/>
              </w:rPr>
            </w:pPr>
          </w:p>
          <w:p w:rsidR="007A21C7" w:rsidRDefault="007A21C7" w:rsidP="004C096E">
            <w:pPr>
              <w:autoSpaceDE w:val="0"/>
              <w:autoSpaceDN w:val="0"/>
              <w:adjustRightInd w:val="0"/>
              <w:jc w:val="right"/>
              <w:rPr>
                <w:color w:val="000000"/>
                <w:sz w:val="28"/>
                <w:szCs w:val="28"/>
              </w:rPr>
            </w:pPr>
          </w:p>
          <w:p w:rsidR="007A21C7" w:rsidRDefault="007A21C7" w:rsidP="004C096E">
            <w:pPr>
              <w:autoSpaceDE w:val="0"/>
              <w:autoSpaceDN w:val="0"/>
              <w:adjustRightInd w:val="0"/>
              <w:jc w:val="right"/>
              <w:rPr>
                <w:color w:val="000000"/>
                <w:sz w:val="28"/>
                <w:szCs w:val="28"/>
              </w:rPr>
            </w:pPr>
          </w:p>
          <w:p w:rsidR="007A21C7" w:rsidRDefault="007A21C7" w:rsidP="004C096E">
            <w:pPr>
              <w:autoSpaceDE w:val="0"/>
              <w:autoSpaceDN w:val="0"/>
              <w:adjustRightInd w:val="0"/>
              <w:jc w:val="right"/>
              <w:rPr>
                <w:color w:val="000000"/>
                <w:sz w:val="28"/>
                <w:szCs w:val="28"/>
              </w:rPr>
            </w:pPr>
          </w:p>
          <w:p w:rsidR="007A21C7" w:rsidRPr="000D27F9" w:rsidRDefault="007A21C7" w:rsidP="004C096E">
            <w:pPr>
              <w:autoSpaceDE w:val="0"/>
              <w:autoSpaceDN w:val="0"/>
              <w:adjustRightInd w:val="0"/>
              <w:jc w:val="right"/>
              <w:rPr>
                <w:color w:val="000000"/>
                <w:sz w:val="28"/>
                <w:szCs w:val="28"/>
              </w:rPr>
            </w:pPr>
            <w:r w:rsidRPr="000D27F9">
              <w:rPr>
                <w:color w:val="000000"/>
                <w:sz w:val="28"/>
                <w:szCs w:val="28"/>
              </w:rPr>
              <w:t xml:space="preserve">Приложение 3 </w:t>
            </w:r>
          </w:p>
          <w:p w:rsidR="007A21C7" w:rsidRPr="000D27F9" w:rsidRDefault="007A21C7" w:rsidP="004C096E">
            <w:pPr>
              <w:autoSpaceDE w:val="0"/>
              <w:autoSpaceDN w:val="0"/>
              <w:adjustRightInd w:val="0"/>
              <w:jc w:val="right"/>
              <w:rPr>
                <w:color w:val="000000"/>
                <w:sz w:val="28"/>
                <w:szCs w:val="28"/>
              </w:rPr>
            </w:pPr>
            <w:r w:rsidRPr="000D27F9">
              <w:rPr>
                <w:color w:val="000000"/>
                <w:sz w:val="28"/>
                <w:szCs w:val="28"/>
              </w:rPr>
              <w:t xml:space="preserve">                                                                                           к решению Собрания депутатов Мещеряковского сельского поселения </w:t>
            </w:r>
          </w:p>
          <w:p w:rsidR="007A21C7" w:rsidRPr="000D27F9" w:rsidRDefault="007A21C7" w:rsidP="004C096E">
            <w:pPr>
              <w:autoSpaceDE w:val="0"/>
              <w:autoSpaceDN w:val="0"/>
              <w:adjustRightInd w:val="0"/>
              <w:jc w:val="right"/>
              <w:rPr>
                <w:color w:val="000000"/>
                <w:sz w:val="28"/>
                <w:szCs w:val="28"/>
              </w:rPr>
            </w:pPr>
            <w:r w:rsidRPr="000D27F9">
              <w:rPr>
                <w:color w:val="000000"/>
                <w:sz w:val="28"/>
                <w:szCs w:val="28"/>
              </w:rPr>
              <w:t xml:space="preserve">                                                                              «О бюджете Мещеряковского сельского поселения</w:t>
            </w:r>
            <w:r w:rsidRPr="000D27F9">
              <w:rPr>
                <w:sz w:val="28"/>
                <w:szCs w:val="28"/>
              </w:rPr>
              <w:t xml:space="preserve"> </w:t>
            </w:r>
            <w:r w:rsidRPr="000D27F9">
              <w:rPr>
                <w:color w:val="000000"/>
                <w:sz w:val="28"/>
                <w:szCs w:val="28"/>
              </w:rPr>
              <w:t>Верхнедонского района                                                                                                           на 2024 год и на плановый период 2025 и 2026 годов»</w:t>
            </w:r>
          </w:p>
        </w:tc>
      </w:tr>
      <w:tr w:rsidR="007A21C7" w:rsidRPr="000D27F9" w:rsidTr="004C096E">
        <w:trPr>
          <w:trHeight w:val="332"/>
        </w:trPr>
        <w:tc>
          <w:tcPr>
            <w:tcW w:w="15339" w:type="dxa"/>
            <w:gridSpan w:val="8"/>
            <w:tcBorders>
              <w:top w:val="nil"/>
              <w:left w:val="nil"/>
              <w:bottom w:val="nil"/>
            </w:tcBorders>
          </w:tcPr>
          <w:p w:rsidR="007A21C7" w:rsidRPr="000D27F9" w:rsidRDefault="007A21C7" w:rsidP="004C096E">
            <w:pPr>
              <w:autoSpaceDE w:val="0"/>
              <w:autoSpaceDN w:val="0"/>
              <w:adjustRightInd w:val="0"/>
              <w:rPr>
                <w:color w:val="000000"/>
                <w:sz w:val="28"/>
                <w:szCs w:val="28"/>
              </w:rPr>
            </w:pPr>
          </w:p>
        </w:tc>
      </w:tr>
      <w:tr w:rsidR="007A21C7" w:rsidRPr="000D27F9" w:rsidTr="004C096E">
        <w:trPr>
          <w:trHeight w:val="1120"/>
        </w:trPr>
        <w:tc>
          <w:tcPr>
            <w:tcW w:w="15339" w:type="dxa"/>
            <w:gridSpan w:val="8"/>
            <w:tcBorders>
              <w:top w:val="nil"/>
              <w:left w:val="nil"/>
            </w:tcBorders>
            <w:vAlign w:val="center"/>
          </w:tcPr>
          <w:p w:rsidR="007A21C7" w:rsidRPr="000D27F9" w:rsidRDefault="007A21C7" w:rsidP="004C096E">
            <w:pPr>
              <w:pStyle w:val="2"/>
              <w:jc w:val="center"/>
              <w:rPr>
                <w:rFonts w:ascii="Times New Roman" w:hAnsi="Times New Roman"/>
                <w:b/>
                <w:color w:val="auto"/>
                <w:sz w:val="28"/>
                <w:szCs w:val="28"/>
              </w:rPr>
            </w:pPr>
            <w:r w:rsidRPr="000D27F9">
              <w:rPr>
                <w:rFonts w:ascii="Times New Roman" w:hAnsi="Times New Roman"/>
                <w:b/>
                <w:color w:val="auto"/>
                <w:sz w:val="28"/>
                <w:szCs w:val="28"/>
              </w:rPr>
              <w:t>Распределение бюджетных ассигнований по разделам, подразделам, целевым статьям (муниципальным программам Мещеряковского сельского поселения и непрограммным направлениям деятельности), группам (подгруппам) видов расходов классификации расходов бюджета Мещеряковского сельского поселения Верхнедонского района на 2024 год и на плановый период 2025 и 2026 годов</w:t>
            </w:r>
          </w:p>
        </w:tc>
      </w:tr>
      <w:tr w:rsidR="007A21C7" w:rsidRPr="000D27F9" w:rsidTr="004C096E">
        <w:trPr>
          <w:trHeight w:val="80"/>
        </w:trPr>
        <w:tc>
          <w:tcPr>
            <w:tcW w:w="15339" w:type="dxa"/>
            <w:gridSpan w:val="8"/>
            <w:tcBorders>
              <w:top w:val="nil"/>
              <w:left w:val="nil"/>
              <w:bottom w:val="nil"/>
              <w:right w:val="nil"/>
            </w:tcBorders>
          </w:tcPr>
          <w:p w:rsidR="007A21C7" w:rsidRPr="000D27F9" w:rsidRDefault="007A21C7" w:rsidP="004C096E">
            <w:pPr>
              <w:autoSpaceDE w:val="0"/>
              <w:autoSpaceDN w:val="0"/>
              <w:adjustRightInd w:val="0"/>
              <w:jc w:val="right"/>
              <w:rPr>
                <w:bCs/>
                <w:color w:val="000000"/>
                <w:sz w:val="28"/>
                <w:szCs w:val="28"/>
              </w:rPr>
            </w:pPr>
            <w:r w:rsidRPr="000D27F9">
              <w:rPr>
                <w:bCs/>
                <w:color w:val="000000"/>
                <w:sz w:val="28"/>
                <w:szCs w:val="28"/>
              </w:rPr>
              <w:t>(тыс. рублей)</w:t>
            </w:r>
          </w:p>
        </w:tc>
      </w:tr>
      <w:tr w:rsidR="007A21C7" w:rsidRPr="000D27F9" w:rsidTr="004C096E">
        <w:trPr>
          <w:trHeight w:val="518"/>
        </w:trPr>
        <w:tc>
          <w:tcPr>
            <w:tcW w:w="7827" w:type="dxa"/>
            <w:tcBorders>
              <w:top w:val="single" w:sz="6" w:space="0" w:color="auto"/>
              <w:left w:val="single" w:sz="6" w:space="0" w:color="auto"/>
              <w:right w:val="single" w:sz="6" w:space="0" w:color="auto"/>
            </w:tcBorders>
          </w:tcPr>
          <w:p w:rsidR="007A21C7" w:rsidRPr="000D27F9" w:rsidRDefault="007A21C7" w:rsidP="004C096E">
            <w:pPr>
              <w:autoSpaceDE w:val="0"/>
              <w:autoSpaceDN w:val="0"/>
              <w:adjustRightInd w:val="0"/>
              <w:jc w:val="center"/>
              <w:rPr>
                <w:bCs/>
                <w:color w:val="000000"/>
                <w:sz w:val="28"/>
                <w:szCs w:val="28"/>
              </w:rPr>
            </w:pPr>
            <w:r w:rsidRPr="000D27F9">
              <w:rPr>
                <w:bCs/>
                <w:color w:val="000000"/>
                <w:sz w:val="28"/>
                <w:szCs w:val="28"/>
              </w:rPr>
              <w:t>Наименование</w:t>
            </w:r>
          </w:p>
        </w:tc>
        <w:tc>
          <w:tcPr>
            <w:tcW w:w="567" w:type="dxa"/>
            <w:tcBorders>
              <w:top w:val="single" w:sz="6" w:space="0" w:color="auto"/>
              <w:left w:val="single" w:sz="6" w:space="0" w:color="auto"/>
              <w:right w:val="single" w:sz="6" w:space="0" w:color="auto"/>
            </w:tcBorders>
          </w:tcPr>
          <w:p w:rsidR="007A21C7" w:rsidRPr="000D27F9" w:rsidRDefault="007A21C7" w:rsidP="004C096E">
            <w:pPr>
              <w:autoSpaceDE w:val="0"/>
              <w:autoSpaceDN w:val="0"/>
              <w:adjustRightInd w:val="0"/>
              <w:jc w:val="center"/>
              <w:rPr>
                <w:bCs/>
                <w:color w:val="000000"/>
                <w:sz w:val="28"/>
                <w:szCs w:val="28"/>
              </w:rPr>
            </w:pPr>
            <w:r w:rsidRPr="000D27F9">
              <w:rPr>
                <w:bCs/>
                <w:color w:val="000000"/>
                <w:sz w:val="28"/>
                <w:szCs w:val="28"/>
              </w:rPr>
              <w:t>Рз</w:t>
            </w:r>
          </w:p>
        </w:tc>
        <w:tc>
          <w:tcPr>
            <w:tcW w:w="708" w:type="dxa"/>
            <w:tcBorders>
              <w:top w:val="single" w:sz="6" w:space="0" w:color="auto"/>
              <w:left w:val="single" w:sz="6" w:space="0" w:color="auto"/>
              <w:right w:val="single" w:sz="6" w:space="0" w:color="auto"/>
            </w:tcBorders>
          </w:tcPr>
          <w:p w:rsidR="007A21C7" w:rsidRPr="000D27F9" w:rsidRDefault="007A21C7" w:rsidP="004C096E">
            <w:pPr>
              <w:autoSpaceDE w:val="0"/>
              <w:autoSpaceDN w:val="0"/>
              <w:adjustRightInd w:val="0"/>
              <w:jc w:val="center"/>
              <w:rPr>
                <w:bCs/>
                <w:color w:val="000000"/>
                <w:sz w:val="28"/>
                <w:szCs w:val="28"/>
              </w:rPr>
            </w:pPr>
            <w:r w:rsidRPr="000D27F9">
              <w:rPr>
                <w:bCs/>
                <w:color w:val="000000"/>
                <w:sz w:val="28"/>
                <w:szCs w:val="28"/>
              </w:rPr>
              <w:t>ПР</w:t>
            </w:r>
          </w:p>
        </w:tc>
        <w:tc>
          <w:tcPr>
            <w:tcW w:w="1560" w:type="dxa"/>
            <w:tcBorders>
              <w:top w:val="single" w:sz="6" w:space="0" w:color="auto"/>
              <w:left w:val="single" w:sz="6" w:space="0" w:color="auto"/>
              <w:right w:val="single" w:sz="6" w:space="0" w:color="auto"/>
            </w:tcBorders>
          </w:tcPr>
          <w:p w:rsidR="007A21C7" w:rsidRPr="000D27F9" w:rsidRDefault="007A21C7" w:rsidP="004C096E">
            <w:pPr>
              <w:autoSpaceDE w:val="0"/>
              <w:autoSpaceDN w:val="0"/>
              <w:adjustRightInd w:val="0"/>
              <w:jc w:val="center"/>
              <w:rPr>
                <w:bCs/>
                <w:color w:val="000000"/>
                <w:sz w:val="28"/>
                <w:szCs w:val="28"/>
              </w:rPr>
            </w:pPr>
            <w:r w:rsidRPr="000D27F9">
              <w:rPr>
                <w:bCs/>
                <w:color w:val="000000"/>
                <w:sz w:val="28"/>
                <w:szCs w:val="28"/>
              </w:rPr>
              <w:t>ЦСР</w:t>
            </w:r>
          </w:p>
        </w:tc>
        <w:tc>
          <w:tcPr>
            <w:tcW w:w="708" w:type="dxa"/>
            <w:tcBorders>
              <w:top w:val="single" w:sz="6" w:space="0" w:color="auto"/>
              <w:left w:val="single" w:sz="6" w:space="0" w:color="auto"/>
              <w:right w:val="single" w:sz="6" w:space="0" w:color="auto"/>
            </w:tcBorders>
          </w:tcPr>
          <w:p w:rsidR="007A21C7" w:rsidRPr="000D27F9" w:rsidRDefault="007A21C7" w:rsidP="004C096E">
            <w:pPr>
              <w:autoSpaceDE w:val="0"/>
              <w:autoSpaceDN w:val="0"/>
              <w:adjustRightInd w:val="0"/>
              <w:jc w:val="center"/>
              <w:rPr>
                <w:bCs/>
                <w:color w:val="000000"/>
                <w:sz w:val="28"/>
                <w:szCs w:val="28"/>
              </w:rPr>
            </w:pPr>
            <w:r w:rsidRPr="000D27F9">
              <w:rPr>
                <w:bCs/>
                <w:color w:val="000000"/>
                <w:sz w:val="28"/>
                <w:szCs w:val="28"/>
              </w:rPr>
              <w:t>ВР</w:t>
            </w:r>
          </w:p>
        </w:tc>
        <w:tc>
          <w:tcPr>
            <w:tcW w:w="1134" w:type="dxa"/>
            <w:tcBorders>
              <w:top w:val="single" w:sz="6" w:space="0" w:color="auto"/>
              <w:left w:val="single" w:sz="6" w:space="0" w:color="auto"/>
              <w:right w:val="single" w:sz="6" w:space="0" w:color="auto"/>
            </w:tcBorders>
          </w:tcPr>
          <w:p w:rsidR="007A21C7" w:rsidRPr="000D27F9" w:rsidRDefault="007A21C7" w:rsidP="004C096E">
            <w:pPr>
              <w:autoSpaceDE w:val="0"/>
              <w:autoSpaceDN w:val="0"/>
              <w:adjustRightInd w:val="0"/>
              <w:jc w:val="center"/>
              <w:rPr>
                <w:bCs/>
                <w:color w:val="000000"/>
                <w:sz w:val="28"/>
                <w:szCs w:val="28"/>
              </w:rPr>
            </w:pPr>
            <w:r w:rsidRPr="000D27F9">
              <w:rPr>
                <w:bCs/>
                <w:color w:val="000000"/>
                <w:sz w:val="28"/>
                <w:szCs w:val="28"/>
              </w:rPr>
              <w:t>2024 год</w:t>
            </w:r>
          </w:p>
        </w:tc>
        <w:tc>
          <w:tcPr>
            <w:tcW w:w="1276" w:type="dxa"/>
            <w:tcBorders>
              <w:top w:val="single" w:sz="6" w:space="0" w:color="auto"/>
              <w:left w:val="single" w:sz="6" w:space="0" w:color="auto"/>
              <w:right w:val="single" w:sz="6" w:space="0" w:color="auto"/>
            </w:tcBorders>
          </w:tcPr>
          <w:p w:rsidR="007A21C7" w:rsidRPr="000D27F9" w:rsidRDefault="007A21C7" w:rsidP="004C096E">
            <w:pPr>
              <w:autoSpaceDE w:val="0"/>
              <w:autoSpaceDN w:val="0"/>
              <w:adjustRightInd w:val="0"/>
              <w:jc w:val="center"/>
              <w:rPr>
                <w:bCs/>
                <w:color w:val="000000"/>
                <w:sz w:val="28"/>
                <w:szCs w:val="28"/>
              </w:rPr>
            </w:pPr>
            <w:r w:rsidRPr="000D27F9">
              <w:rPr>
                <w:bCs/>
                <w:color w:val="000000"/>
                <w:sz w:val="28"/>
                <w:szCs w:val="28"/>
              </w:rPr>
              <w:t xml:space="preserve">2025 год </w:t>
            </w:r>
          </w:p>
          <w:p w:rsidR="007A21C7" w:rsidRPr="000D27F9" w:rsidRDefault="007A21C7" w:rsidP="004C096E">
            <w:pPr>
              <w:autoSpaceDE w:val="0"/>
              <w:autoSpaceDN w:val="0"/>
              <w:adjustRightInd w:val="0"/>
              <w:jc w:val="center"/>
              <w:rPr>
                <w:bCs/>
                <w:color w:val="000000"/>
                <w:sz w:val="28"/>
                <w:szCs w:val="28"/>
              </w:rPr>
            </w:pPr>
          </w:p>
        </w:tc>
        <w:tc>
          <w:tcPr>
            <w:tcW w:w="1559" w:type="dxa"/>
            <w:tcBorders>
              <w:top w:val="single" w:sz="6" w:space="0" w:color="auto"/>
              <w:left w:val="single" w:sz="6" w:space="0" w:color="auto"/>
              <w:right w:val="single" w:sz="6" w:space="0" w:color="auto"/>
            </w:tcBorders>
          </w:tcPr>
          <w:p w:rsidR="007A21C7" w:rsidRPr="000D27F9" w:rsidRDefault="007A21C7" w:rsidP="004C096E">
            <w:pPr>
              <w:autoSpaceDE w:val="0"/>
              <w:autoSpaceDN w:val="0"/>
              <w:adjustRightInd w:val="0"/>
              <w:jc w:val="center"/>
              <w:rPr>
                <w:bCs/>
                <w:color w:val="000000"/>
                <w:sz w:val="28"/>
                <w:szCs w:val="28"/>
              </w:rPr>
            </w:pPr>
            <w:r w:rsidRPr="000D27F9">
              <w:rPr>
                <w:bCs/>
                <w:color w:val="000000"/>
                <w:sz w:val="28"/>
                <w:szCs w:val="28"/>
              </w:rPr>
              <w:t>2026 год</w:t>
            </w:r>
          </w:p>
          <w:p w:rsidR="007A21C7" w:rsidRPr="000D27F9" w:rsidRDefault="007A21C7" w:rsidP="004C096E">
            <w:pPr>
              <w:autoSpaceDE w:val="0"/>
              <w:autoSpaceDN w:val="0"/>
              <w:adjustRightInd w:val="0"/>
              <w:jc w:val="center"/>
              <w:rPr>
                <w:bCs/>
                <w:color w:val="000000"/>
                <w:sz w:val="28"/>
                <w:szCs w:val="28"/>
              </w:rPr>
            </w:pPr>
          </w:p>
        </w:tc>
      </w:tr>
      <w:tr w:rsidR="007A21C7" w:rsidRPr="000D27F9" w:rsidTr="004C096E">
        <w:trPr>
          <w:trHeight w:val="319"/>
        </w:trPr>
        <w:tc>
          <w:tcPr>
            <w:tcW w:w="7827" w:type="dxa"/>
            <w:tcBorders>
              <w:top w:val="single" w:sz="6" w:space="0" w:color="auto"/>
              <w:left w:val="single" w:sz="6" w:space="0" w:color="auto"/>
              <w:bottom w:val="single" w:sz="6" w:space="0" w:color="auto"/>
              <w:right w:val="single" w:sz="6" w:space="0" w:color="auto"/>
            </w:tcBorders>
          </w:tcPr>
          <w:p w:rsidR="007A21C7" w:rsidRPr="000D27F9" w:rsidRDefault="007A21C7" w:rsidP="004C096E">
            <w:pPr>
              <w:autoSpaceDE w:val="0"/>
              <w:autoSpaceDN w:val="0"/>
              <w:adjustRightInd w:val="0"/>
              <w:jc w:val="center"/>
              <w:rPr>
                <w:color w:val="000000"/>
                <w:sz w:val="28"/>
                <w:szCs w:val="28"/>
              </w:rPr>
            </w:pPr>
            <w:r w:rsidRPr="000D27F9">
              <w:rPr>
                <w:color w:val="000000"/>
                <w:sz w:val="28"/>
                <w:szCs w:val="28"/>
              </w:rPr>
              <w:t>1</w:t>
            </w:r>
          </w:p>
        </w:tc>
        <w:tc>
          <w:tcPr>
            <w:tcW w:w="567" w:type="dxa"/>
            <w:tcBorders>
              <w:top w:val="single" w:sz="6" w:space="0" w:color="auto"/>
              <w:left w:val="single" w:sz="6" w:space="0" w:color="auto"/>
              <w:bottom w:val="single" w:sz="6" w:space="0" w:color="auto"/>
              <w:right w:val="single" w:sz="6" w:space="0" w:color="auto"/>
            </w:tcBorders>
          </w:tcPr>
          <w:p w:rsidR="007A21C7" w:rsidRPr="000D27F9" w:rsidRDefault="007A21C7" w:rsidP="004C096E">
            <w:pPr>
              <w:autoSpaceDE w:val="0"/>
              <w:autoSpaceDN w:val="0"/>
              <w:adjustRightInd w:val="0"/>
              <w:jc w:val="center"/>
              <w:rPr>
                <w:color w:val="000000"/>
                <w:sz w:val="28"/>
                <w:szCs w:val="28"/>
              </w:rPr>
            </w:pPr>
            <w:r w:rsidRPr="000D27F9">
              <w:rPr>
                <w:color w:val="000000"/>
                <w:sz w:val="28"/>
                <w:szCs w:val="28"/>
              </w:rPr>
              <w:t>2</w:t>
            </w:r>
          </w:p>
        </w:tc>
        <w:tc>
          <w:tcPr>
            <w:tcW w:w="708" w:type="dxa"/>
            <w:tcBorders>
              <w:top w:val="single" w:sz="6" w:space="0" w:color="auto"/>
              <w:left w:val="single" w:sz="6" w:space="0" w:color="auto"/>
              <w:bottom w:val="single" w:sz="6" w:space="0" w:color="auto"/>
              <w:right w:val="single" w:sz="6" w:space="0" w:color="auto"/>
            </w:tcBorders>
          </w:tcPr>
          <w:p w:rsidR="007A21C7" w:rsidRPr="000D27F9" w:rsidRDefault="007A21C7" w:rsidP="004C096E">
            <w:pPr>
              <w:autoSpaceDE w:val="0"/>
              <w:autoSpaceDN w:val="0"/>
              <w:adjustRightInd w:val="0"/>
              <w:jc w:val="center"/>
              <w:rPr>
                <w:color w:val="000000"/>
                <w:sz w:val="28"/>
                <w:szCs w:val="28"/>
              </w:rPr>
            </w:pPr>
            <w:r w:rsidRPr="000D27F9">
              <w:rPr>
                <w:color w:val="000000"/>
                <w:sz w:val="28"/>
                <w:szCs w:val="28"/>
              </w:rPr>
              <w:t>3</w:t>
            </w:r>
          </w:p>
        </w:tc>
        <w:tc>
          <w:tcPr>
            <w:tcW w:w="1560" w:type="dxa"/>
            <w:tcBorders>
              <w:top w:val="single" w:sz="6" w:space="0" w:color="auto"/>
              <w:left w:val="single" w:sz="6" w:space="0" w:color="auto"/>
              <w:bottom w:val="single" w:sz="6" w:space="0" w:color="auto"/>
              <w:right w:val="single" w:sz="6" w:space="0" w:color="auto"/>
            </w:tcBorders>
          </w:tcPr>
          <w:p w:rsidR="007A21C7" w:rsidRPr="000D27F9" w:rsidRDefault="007A21C7" w:rsidP="004C096E">
            <w:pPr>
              <w:autoSpaceDE w:val="0"/>
              <w:autoSpaceDN w:val="0"/>
              <w:adjustRightInd w:val="0"/>
              <w:jc w:val="center"/>
              <w:rPr>
                <w:color w:val="000000"/>
                <w:sz w:val="28"/>
                <w:szCs w:val="28"/>
              </w:rPr>
            </w:pPr>
            <w:r w:rsidRPr="000D27F9">
              <w:rPr>
                <w:color w:val="000000"/>
                <w:sz w:val="28"/>
                <w:szCs w:val="28"/>
              </w:rPr>
              <w:t>4</w:t>
            </w:r>
          </w:p>
        </w:tc>
        <w:tc>
          <w:tcPr>
            <w:tcW w:w="708" w:type="dxa"/>
            <w:tcBorders>
              <w:top w:val="single" w:sz="6" w:space="0" w:color="auto"/>
              <w:left w:val="single" w:sz="6" w:space="0" w:color="auto"/>
              <w:bottom w:val="single" w:sz="6" w:space="0" w:color="auto"/>
              <w:right w:val="single" w:sz="6" w:space="0" w:color="auto"/>
            </w:tcBorders>
          </w:tcPr>
          <w:p w:rsidR="007A21C7" w:rsidRPr="000D27F9" w:rsidRDefault="007A21C7" w:rsidP="004C096E">
            <w:pPr>
              <w:autoSpaceDE w:val="0"/>
              <w:autoSpaceDN w:val="0"/>
              <w:adjustRightInd w:val="0"/>
              <w:jc w:val="center"/>
              <w:rPr>
                <w:color w:val="000000"/>
                <w:sz w:val="28"/>
                <w:szCs w:val="28"/>
              </w:rPr>
            </w:pPr>
            <w:r w:rsidRPr="000D27F9">
              <w:rPr>
                <w:color w:val="000000"/>
                <w:sz w:val="28"/>
                <w:szCs w:val="28"/>
              </w:rPr>
              <w:t>5</w:t>
            </w:r>
          </w:p>
        </w:tc>
        <w:tc>
          <w:tcPr>
            <w:tcW w:w="1134" w:type="dxa"/>
            <w:tcBorders>
              <w:top w:val="single" w:sz="6" w:space="0" w:color="auto"/>
              <w:left w:val="single" w:sz="6" w:space="0" w:color="auto"/>
              <w:bottom w:val="single" w:sz="6" w:space="0" w:color="auto"/>
              <w:right w:val="single" w:sz="6" w:space="0" w:color="auto"/>
            </w:tcBorders>
          </w:tcPr>
          <w:p w:rsidR="007A21C7" w:rsidRPr="000D27F9" w:rsidRDefault="007A21C7" w:rsidP="004C096E">
            <w:pPr>
              <w:autoSpaceDE w:val="0"/>
              <w:autoSpaceDN w:val="0"/>
              <w:adjustRightInd w:val="0"/>
              <w:jc w:val="center"/>
              <w:rPr>
                <w:color w:val="000000"/>
                <w:sz w:val="28"/>
                <w:szCs w:val="28"/>
              </w:rPr>
            </w:pPr>
            <w:r w:rsidRPr="000D27F9">
              <w:rPr>
                <w:color w:val="000000"/>
                <w:sz w:val="28"/>
                <w:szCs w:val="28"/>
              </w:rPr>
              <w:t>6</w:t>
            </w:r>
          </w:p>
        </w:tc>
        <w:tc>
          <w:tcPr>
            <w:tcW w:w="1276" w:type="dxa"/>
            <w:tcBorders>
              <w:top w:val="single" w:sz="6" w:space="0" w:color="auto"/>
              <w:left w:val="single" w:sz="6" w:space="0" w:color="auto"/>
              <w:bottom w:val="single" w:sz="6" w:space="0" w:color="auto"/>
              <w:right w:val="single" w:sz="6" w:space="0" w:color="auto"/>
            </w:tcBorders>
          </w:tcPr>
          <w:p w:rsidR="007A21C7" w:rsidRPr="000D27F9" w:rsidRDefault="007A21C7" w:rsidP="004C096E">
            <w:pPr>
              <w:autoSpaceDE w:val="0"/>
              <w:autoSpaceDN w:val="0"/>
              <w:adjustRightInd w:val="0"/>
              <w:jc w:val="center"/>
              <w:rPr>
                <w:color w:val="000000"/>
                <w:sz w:val="28"/>
                <w:szCs w:val="28"/>
              </w:rPr>
            </w:pPr>
            <w:r w:rsidRPr="000D27F9">
              <w:rPr>
                <w:color w:val="000000"/>
                <w:sz w:val="28"/>
                <w:szCs w:val="28"/>
              </w:rPr>
              <w:t>7</w:t>
            </w:r>
          </w:p>
        </w:tc>
        <w:tc>
          <w:tcPr>
            <w:tcW w:w="1559" w:type="dxa"/>
            <w:tcBorders>
              <w:top w:val="single" w:sz="6" w:space="0" w:color="auto"/>
              <w:left w:val="single" w:sz="6" w:space="0" w:color="auto"/>
              <w:bottom w:val="single" w:sz="6" w:space="0" w:color="auto"/>
              <w:right w:val="single" w:sz="6" w:space="0" w:color="auto"/>
            </w:tcBorders>
          </w:tcPr>
          <w:p w:rsidR="007A21C7" w:rsidRPr="000D27F9" w:rsidRDefault="007A21C7" w:rsidP="004C096E">
            <w:pPr>
              <w:autoSpaceDE w:val="0"/>
              <w:autoSpaceDN w:val="0"/>
              <w:adjustRightInd w:val="0"/>
              <w:jc w:val="center"/>
              <w:rPr>
                <w:color w:val="000000"/>
                <w:sz w:val="28"/>
                <w:szCs w:val="28"/>
              </w:rPr>
            </w:pPr>
            <w:r w:rsidRPr="000D27F9">
              <w:rPr>
                <w:color w:val="000000"/>
                <w:sz w:val="28"/>
                <w:szCs w:val="28"/>
              </w:rPr>
              <w:t>8</w:t>
            </w:r>
          </w:p>
        </w:tc>
      </w:tr>
      <w:tr w:rsidR="007A21C7" w:rsidRPr="000D27F9" w:rsidTr="004C096E">
        <w:trPr>
          <w:trHeight w:val="319"/>
        </w:trPr>
        <w:tc>
          <w:tcPr>
            <w:tcW w:w="7827" w:type="dxa"/>
            <w:tcBorders>
              <w:top w:val="single" w:sz="4" w:space="0" w:color="auto"/>
              <w:left w:val="single" w:sz="4" w:space="0" w:color="auto"/>
              <w:bottom w:val="single" w:sz="4" w:space="0" w:color="auto"/>
              <w:right w:val="single" w:sz="4" w:space="0" w:color="auto"/>
            </w:tcBorders>
            <w:shd w:val="clear" w:color="auto" w:fill="auto"/>
            <w:vAlign w:val="center"/>
          </w:tcPr>
          <w:p w:rsidR="007A21C7" w:rsidRPr="000D27F9" w:rsidRDefault="007A21C7" w:rsidP="004C096E">
            <w:pPr>
              <w:rPr>
                <w:sz w:val="28"/>
                <w:szCs w:val="28"/>
              </w:rPr>
            </w:pPr>
            <w:r w:rsidRPr="000D27F9">
              <w:rPr>
                <w:sz w:val="28"/>
                <w:szCs w:val="28"/>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00</w:t>
            </w:r>
          </w:p>
        </w:tc>
        <w:tc>
          <w:tcPr>
            <w:tcW w:w="1560" w:type="dxa"/>
            <w:tcBorders>
              <w:top w:val="single" w:sz="4" w:space="0" w:color="auto"/>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A21C7" w:rsidRPr="000D27F9" w:rsidRDefault="007A21C7" w:rsidP="004C096E">
            <w:pPr>
              <w:jc w:val="center"/>
              <w:rPr>
                <w:b/>
                <w:bCs/>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7 040.7</w:t>
            </w:r>
          </w:p>
        </w:tc>
        <w:tc>
          <w:tcPr>
            <w:tcW w:w="1276" w:type="dxa"/>
            <w:tcBorders>
              <w:top w:val="single" w:sz="4" w:space="0" w:color="auto"/>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8 278.0</w:t>
            </w:r>
          </w:p>
        </w:tc>
        <w:tc>
          <w:tcPr>
            <w:tcW w:w="1559" w:type="dxa"/>
            <w:tcBorders>
              <w:top w:val="single" w:sz="4" w:space="0" w:color="auto"/>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9 402.2</w:t>
            </w:r>
          </w:p>
        </w:tc>
      </w:tr>
      <w:tr w:rsidR="007A21C7" w:rsidRPr="000D27F9" w:rsidTr="004C096E">
        <w:trPr>
          <w:trHeight w:val="928"/>
        </w:trPr>
        <w:tc>
          <w:tcPr>
            <w:tcW w:w="7827" w:type="dxa"/>
            <w:tcBorders>
              <w:top w:val="nil"/>
              <w:left w:val="single" w:sz="4" w:space="0" w:color="auto"/>
              <w:bottom w:val="single" w:sz="4" w:space="0" w:color="auto"/>
              <w:right w:val="single" w:sz="4" w:space="0" w:color="auto"/>
            </w:tcBorders>
            <w:shd w:val="clear" w:color="auto" w:fill="auto"/>
          </w:tcPr>
          <w:p w:rsidR="007A21C7" w:rsidRPr="000D27F9" w:rsidRDefault="007A21C7" w:rsidP="004C096E">
            <w:pPr>
              <w:rPr>
                <w:sz w:val="28"/>
                <w:szCs w:val="28"/>
              </w:rPr>
            </w:pPr>
            <w:r w:rsidRPr="000D27F9">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04</w:t>
            </w:r>
          </w:p>
        </w:tc>
        <w:tc>
          <w:tcPr>
            <w:tcW w:w="1560"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color w:val="000000"/>
                <w:sz w:val="28"/>
                <w:szCs w:val="28"/>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6 557.5</w:t>
            </w:r>
          </w:p>
        </w:tc>
        <w:tc>
          <w:tcPr>
            <w:tcW w:w="1276"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6 877.1</w:t>
            </w:r>
          </w:p>
        </w:tc>
        <w:tc>
          <w:tcPr>
            <w:tcW w:w="1559"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7 200.7</w:t>
            </w:r>
          </w:p>
        </w:tc>
      </w:tr>
      <w:tr w:rsidR="007A21C7" w:rsidRPr="000D27F9" w:rsidTr="004C096E">
        <w:trPr>
          <w:trHeight w:val="269"/>
        </w:trPr>
        <w:tc>
          <w:tcPr>
            <w:tcW w:w="7827" w:type="dxa"/>
            <w:tcBorders>
              <w:top w:val="nil"/>
              <w:left w:val="single" w:sz="4" w:space="0" w:color="auto"/>
              <w:bottom w:val="single" w:sz="4" w:space="0" w:color="auto"/>
              <w:right w:val="single" w:sz="4" w:space="0" w:color="auto"/>
            </w:tcBorders>
            <w:shd w:val="clear" w:color="auto" w:fill="auto"/>
          </w:tcPr>
          <w:p w:rsidR="007A21C7" w:rsidRPr="000D27F9" w:rsidRDefault="007A21C7" w:rsidP="004C096E">
            <w:pPr>
              <w:rPr>
                <w:sz w:val="28"/>
                <w:szCs w:val="28"/>
              </w:rPr>
            </w:pPr>
            <w:r w:rsidRPr="000D27F9">
              <w:rPr>
                <w:sz w:val="28"/>
                <w:szCs w:val="28"/>
              </w:rPr>
              <w:t>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04</w:t>
            </w:r>
          </w:p>
        </w:tc>
        <w:tc>
          <w:tcPr>
            <w:tcW w:w="1560"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8910000110</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color w:val="000000"/>
                <w:sz w:val="28"/>
                <w:szCs w:val="28"/>
              </w:rPr>
            </w:pPr>
            <w:r w:rsidRPr="000D27F9">
              <w:rPr>
                <w:color w:val="000000"/>
                <w:sz w:val="28"/>
                <w:szCs w:val="28"/>
              </w:rPr>
              <w:t>120</w:t>
            </w:r>
          </w:p>
        </w:tc>
        <w:tc>
          <w:tcPr>
            <w:tcW w:w="1134"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5 969.0</w:t>
            </w:r>
          </w:p>
        </w:tc>
        <w:tc>
          <w:tcPr>
            <w:tcW w:w="1276"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6 260.7</w:t>
            </w:r>
          </w:p>
        </w:tc>
        <w:tc>
          <w:tcPr>
            <w:tcW w:w="1559"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6 563.6</w:t>
            </w:r>
          </w:p>
        </w:tc>
      </w:tr>
      <w:tr w:rsidR="007A21C7" w:rsidRPr="000D27F9" w:rsidTr="004C096E">
        <w:trPr>
          <w:trHeight w:val="416"/>
        </w:trPr>
        <w:tc>
          <w:tcPr>
            <w:tcW w:w="7827" w:type="dxa"/>
            <w:tcBorders>
              <w:top w:val="nil"/>
              <w:left w:val="single" w:sz="4" w:space="0" w:color="auto"/>
              <w:bottom w:val="single" w:sz="4" w:space="0" w:color="auto"/>
              <w:right w:val="single" w:sz="4" w:space="0" w:color="auto"/>
            </w:tcBorders>
            <w:shd w:val="clear" w:color="auto" w:fill="auto"/>
          </w:tcPr>
          <w:p w:rsidR="007A21C7" w:rsidRPr="000D27F9" w:rsidRDefault="007A21C7" w:rsidP="004C096E">
            <w:pPr>
              <w:rPr>
                <w:sz w:val="28"/>
                <w:szCs w:val="28"/>
              </w:rPr>
            </w:pPr>
            <w:r w:rsidRPr="000D27F9">
              <w:rPr>
                <w:sz w:val="28"/>
                <w:szCs w:val="28"/>
              </w:rPr>
              <w:t xml:space="preserve">Расходы на обеспечение функций Администрации Мещеряковского сельского поселения по обеспечению </w:t>
            </w:r>
            <w:r w:rsidRPr="000D27F9">
              <w:rPr>
                <w:sz w:val="28"/>
                <w:szCs w:val="28"/>
              </w:rPr>
              <w:lastRenderedPageBreak/>
              <w:t>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lastRenderedPageBreak/>
              <w:t>01</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04</w:t>
            </w:r>
          </w:p>
        </w:tc>
        <w:tc>
          <w:tcPr>
            <w:tcW w:w="1560"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8910000190</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color w:val="000000"/>
                <w:sz w:val="28"/>
                <w:szCs w:val="28"/>
              </w:rPr>
            </w:pPr>
            <w:r w:rsidRPr="000D27F9">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588.3</w:t>
            </w:r>
          </w:p>
        </w:tc>
        <w:tc>
          <w:tcPr>
            <w:tcW w:w="1276"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616.2</w:t>
            </w:r>
          </w:p>
        </w:tc>
        <w:tc>
          <w:tcPr>
            <w:tcW w:w="1559"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636.9</w:t>
            </w:r>
          </w:p>
        </w:tc>
      </w:tr>
      <w:tr w:rsidR="007A21C7" w:rsidRPr="000D27F9" w:rsidTr="004C096E">
        <w:trPr>
          <w:trHeight w:val="411"/>
        </w:trPr>
        <w:tc>
          <w:tcPr>
            <w:tcW w:w="7827" w:type="dxa"/>
            <w:tcBorders>
              <w:top w:val="nil"/>
              <w:left w:val="single" w:sz="4" w:space="0" w:color="auto"/>
              <w:bottom w:val="single" w:sz="4" w:space="0" w:color="auto"/>
              <w:right w:val="single" w:sz="4" w:space="0" w:color="auto"/>
            </w:tcBorders>
            <w:shd w:val="clear" w:color="auto" w:fill="auto"/>
          </w:tcPr>
          <w:p w:rsidR="007A21C7" w:rsidRPr="000D27F9" w:rsidRDefault="007A21C7" w:rsidP="004C096E">
            <w:pPr>
              <w:rPr>
                <w:sz w:val="28"/>
                <w:szCs w:val="28"/>
              </w:rPr>
            </w:pPr>
            <w:r w:rsidRPr="000D27F9">
              <w:rPr>
                <w:sz w:val="28"/>
                <w:szCs w:val="28"/>
              </w:rPr>
              <w:t>Расходы на осуществление по определению в соответствии с частью 1 статьи 11.2 облас</w:t>
            </w:r>
            <w:r>
              <w:rPr>
                <w:sz w:val="28"/>
                <w:szCs w:val="28"/>
              </w:rPr>
              <w:t>т</w:t>
            </w:r>
            <w:r w:rsidRPr="000D27F9">
              <w:rPr>
                <w:sz w:val="28"/>
                <w:szCs w:val="28"/>
              </w:rPr>
              <w:t>ного закона от 25 октября 2002 года №273-ЗС "Об административных правонарушениях" перечня должностных лиц, уполномоченных составлять протоколы административных правонарушений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04</w:t>
            </w:r>
          </w:p>
        </w:tc>
        <w:tc>
          <w:tcPr>
            <w:tcW w:w="1560"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8990072390</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color w:val="000000"/>
                <w:sz w:val="28"/>
                <w:szCs w:val="28"/>
              </w:rPr>
            </w:pPr>
            <w:r w:rsidRPr="000D27F9">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0.2</w:t>
            </w:r>
          </w:p>
        </w:tc>
        <w:tc>
          <w:tcPr>
            <w:tcW w:w="1276"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0.2</w:t>
            </w:r>
          </w:p>
        </w:tc>
        <w:tc>
          <w:tcPr>
            <w:tcW w:w="1559"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0.2</w:t>
            </w:r>
          </w:p>
        </w:tc>
      </w:tr>
      <w:tr w:rsidR="007A21C7" w:rsidRPr="000D27F9" w:rsidTr="004C096E">
        <w:trPr>
          <w:trHeight w:val="411"/>
        </w:trPr>
        <w:tc>
          <w:tcPr>
            <w:tcW w:w="7827" w:type="dxa"/>
            <w:tcBorders>
              <w:top w:val="nil"/>
              <w:left w:val="single" w:sz="4" w:space="0" w:color="auto"/>
              <w:bottom w:val="single" w:sz="4" w:space="0" w:color="auto"/>
              <w:right w:val="single" w:sz="4" w:space="0" w:color="auto"/>
            </w:tcBorders>
            <w:shd w:val="clear" w:color="auto" w:fill="auto"/>
          </w:tcPr>
          <w:p w:rsidR="007A21C7" w:rsidRPr="000D27F9" w:rsidRDefault="007A21C7" w:rsidP="004C096E">
            <w:pPr>
              <w:rPr>
                <w:sz w:val="28"/>
                <w:szCs w:val="28"/>
              </w:rPr>
            </w:pPr>
            <w:r w:rsidRPr="000D27F9">
              <w:rPr>
                <w:sz w:val="28"/>
                <w:szCs w:val="28"/>
              </w:rPr>
              <w:t>Обеспечение проведения выборов и референдумов</w:t>
            </w:r>
          </w:p>
        </w:tc>
        <w:tc>
          <w:tcPr>
            <w:tcW w:w="567"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07</w:t>
            </w:r>
          </w:p>
        </w:tc>
        <w:tc>
          <w:tcPr>
            <w:tcW w:w="1560"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color w:val="000000"/>
                <w:sz w:val="28"/>
                <w:szCs w:val="28"/>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0.0</w:t>
            </w:r>
          </w:p>
        </w:tc>
        <w:tc>
          <w:tcPr>
            <w:tcW w:w="1559"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529.2</w:t>
            </w:r>
          </w:p>
        </w:tc>
      </w:tr>
      <w:tr w:rsidR="007A21C7" w:rsidRPr="000D27F9" w:rsidTr="004C096E">
        <w:trPr>
          <w:trHeight w:val="411"/>
        </w:trPr>
        <w:tc>
          <w:tcPr>
            <w:tcW w:w="7827" w:type="dxa"/>
            <w:tcBorders>
              <w:top w:val="nil"/>
              <w:left w:val="single" w:sz="4" w:space="0" w:color="auto"/>
              <w:bottom w:val="single" w:sz="4" w:space="0" w:color="auto"/>
              <w:right w:val="single" w:sz="4" w:space="0" w:color="auto"/>
            </w:tcBorders>
            <w:shd w:val="clear" w:color="auto" w:fill="auto"/>
          </w:tcPr>
          <w:p w:rsidR="007A21C7" w:rsidRPr="000D27F9" w:rsidRDefault="007A21C7" w:rsidP="004C096E">
            <w:pPr>
              <w:rPr>
                <w:sz w:val="28"/>
                <w:szCs w:val="28"/>
              </w:rPr>
            </w:pPr>
            <w:r w:rsidRPr="000D27F9">
              <w:rPr>
                <w:sz w:val="28"/>
                <w:szCs w:val="28"/>
              </w:rPr>
              <w:t>Реализация направления расходов в рамках непрограммных расходов Администрации Мещеряковского сельского поселения (Специальные расходы)</w:t>
            </w:r>
          </w:p>
        </w:tc>
        <w:tc>
          <w:tcPr>
            <w:tcW w:w="567"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07</w:t>
            </w:r>
          </w:p>
        </w:tc>
        <w:tc>
          <w:tcPr>
            <w:tcW w:w="1560"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9990099990</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color w:val="000000"/>
                <w:sz w:val="28"/>
                <w:szCs w:val="28"/>
              </w:rPr>
            </w:pPr>
            <w:r w:rsidRPr="000D27F9">
              <w:rPr>
                <w:color w:val="000000"/>
                <w:sz w:val="28"/>
                <w:szCs w:val="28"/>
              </w:rPr>
              <w:t>880</w:t>
            </w:r>
          </w:p>
        </w:tc>
        <w:tc>
          <w:tcPr>
            <w:tcW w:w="1134"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0.0</w:t>
            </w:r>
          </w:p>
        </w:tc>
        <w:tc>
          <w:tcPr>
            <w:tcW w:w="1559"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529.2</w:t>
            </w:r>
          </w:p>
        </w:tc>
      </w:tr>
      <w:tr w:rsidR="007A21C7" w:rsidRPr="000D27F9" w:rsidTr="004C096E">
        <w:trPr>
          <w:trHeight w:val="414"/>
        </w:trPr>
        <w:tc>
          <w:tcPr>
            <w:tcW w:w="7827" w:type="dxa"/>
            <w:tcBorders>
              <w:top w:val="nil"/>
              <w:left w:val="single" w:sz="4" w:space="0" w:color="auto"/>
              <w:bottom w:val="single" w:sz="4" w:space="0" w:color="auto"/>
              <w:right w:val="single" w:sz="4" w:space="0" w:color="auto"/>
            </w:tcBorders>
            <w:shd w:val="clear" w:color="auto" w:fill="auto"/>
          </w:tcPr>
          <w:p w:rsidR="007A21C7" w:rsidRPr="000D27F9" w:rsidRDefault="007A21C7" w:rsidP="004C096E">
            <w:pPr>
              <w:rPr>
                <w:sz w:val="28"/>
                <w:szCs w:val="28"/>
              </w:rPr>
            </w:pPr>
            <w:r w:rsidRPr="000D27F9">
              <w:rPr>
                <w:sz w:val="28"/>
                <w:szCs w:val="28"/>
              </w:rPr>
              <w:t>Резервные фонды</w:t>
            </w:r>
          </w:p>
        </w:tc>
        <w:tc>
          <w:tcPr>
            <w:tcW w:w="567"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11</w:t>
            </w:r>
          </w:p>
        </w:tc>
        <w:tc>
          <w:tcPr>
            <w:tcW w:w="1560"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color w:val="000000"/>
                <w:sz w:val="28"/>
                <w:szCs w:val="28"/>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5.0</w:t>
            </w:r>
          </w:p>
        </w:tc>
        <w:tc>
          <w:tcPr>
            <w:tcW w:w="1276"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330.0</w:t>
            </w:r>
          </w:p>
        </w:tc>
        <w:tc>
          <w:tcPr>
            <w:tcW w:w="1559"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350.0</w:t>
            </w:r>
          </w:p>
        </w:tc>
      </w:tr>
      <w:tr w:rsidR="007A21C7" w:rsidRPr="000D27F9" w:rsidTr="004C096E">
        <w:trPr>
          <w:trHeight w:val="413"/>
        </w:trPr>
        <w:tc>
          <w:tcPr>
            <w:tcW w:w="7827" w:type="dxa"/>
            <w:tcBorders>
              <w:top w:val="nil"/>
              <w:left w:val="single" w:sz="4" w:space="0" w:color="auto"/>
              <w:bottom w:val="single" w:sz="4" w:space="0" w:color="auto"/>
              <w:right w:val="single" w:sz="4" w:space="0" w:color="auto"/>
            </w:tcBorders>
            <w:shd w:val="clear" w:color="auto" w:fill="auto"/>
          </w:tcPr>
          <w:p w:rsidR="007A21C7" w:rsidRPr="000D27F9" w:rsidRDefault="007A21C7" w:rsidP="004C096E">
            <w:pPr>
              <w:rPr>
                <w:sz w:val="28"/>
                <w:szCs w:val="28"/>
              </w:rPr>
            </w:pPr>
            <w:r w:rsidRPr="000D27F9">
              <w:rPr>
                <w:sz w:val="28"/>
                <w:szCs w:val="28"/>
              </w:rPr>
              <w:t xml:space="preserve">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 </w:t>
            </w:r>
          </w:p>
        </w:tc>
        <w:tc>
          <w:tcPr>
            <w:tcW w:w="567"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11</w:t>
            </w:r>
          </w:p>
        </w:tc>
        <w:tc>
          <w:tcPr>
            <w:tcW w:w="1560"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9910090100</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color w:val="000000"/>
                <w:sz w:val="28"/>
                <w:szCs w:val="28"/>
              </w:rPr>
            </w:pPr>
            <w:r w:rsidRPr="000D27F9">
              <w:rPr>
                <w:color w:val="000000"/>
                <w:sz w:val="28"/>
                <w:szCs w:val="28"/>
              </w:rPr>
              <w:t>870</w:t>
            </w:r>
          </w:p>
        </w:tc>
        <w:tc>
          <w:tcPr>
            <w:tcW w:w="1134"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5.0</w:t>
            </w:r>
          </w:p>
        </w:tc>
        <w:tc>
          <w:tcPr>
            <w:tcW w:w="1276"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330.0</w:t>
            </w:r>
          </w:p>
        </w:tc>
        <w:tc>
          <w:tcPr>
            <w:tcW w:w="1559"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350.0</w:t>
            </w:r>
          </w:p>
        </w:tc>
      </w:tr>
      <w:tr w:rsidR="007A21C7" w:rsidRPr="000D27F9" w:rsidTr="004C096E">
        <w:trPr>
          <w:trHeight w:val="319"/>
        </w:trPr>
        <w:tc>
          <w:tcPr>
            <w:tcW w:w="7827" w:type="dxa"/>
            <w:tcBorders>
              <w:top w:val="nil"/>
              <w:left w:val="single" w:sz="4" w:space="0" w:color="auto"/>
              <w:bottom w:val="single" w:sz="4" w:space="0" w:color="auto"/>
              <w:right w:val="single" w:sz="4" w:space="0" w:color="auto"/>
            </w:tcBorders>
            <w:shd w:val="clear" w:color="auto" w:fill="auto"/>
          </w:tcPr>
          <w:p w:rsidR="007A21C7" w:rsidRPr="000D27F9" w:rsidRDefault="007A21C7" w:rsidP="004C096E">
            <w:pPr>
              <w:rPr>
                <w:sz w:val="28"/>
                <w:szCs w:val="28"/>
              </w:rPr>
            </w:pPr>
            <w:r w:rsidRPr="000D27F9">
              <w:rPr>
                <w:sz w:val="28"/>
                <w:szCs w:val="28"/>
              </w:rPr>
              <w:t>Другие 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13</w:t>
            </w:r>
          </w:p>
        </w:tc>
        <w:tc>
          <w:tcPr>
            <w:tcW w:w="1560"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color w:val="000000"/>
                <w:sz w:val="28"/>
                <w:szCs w:val="28"/>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478.2</w:t>
            </w:r>
          </w:p>
        </w:tc>
        <w:tc>
          <w:tcPr>
            <w:tcW w:w="1276"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1 070.9</w:t>
            </w:r>
          </w:p>
        </w:tc>
        <w:tc>
          <w:tcPr>
            <w:tcW w:w="1559"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1 322.3</w:t>
            </w:r>
          </w:p>
        </w:tc>
      </w:tr>
      <w:tr w:rsidR="007A21C7" w:rsidRPr="000D27F9" w:rsidTr="004C096E">
        <w:trPr>
          <w:trHeight w:val="416"/>
        </w:trPr>
        <w:tc>
          <w:tcPr>
            <w:tcW w:w="7827" w:type="dxa"/>
            <w:tcBorders>
              <w:top w:val="nil"/>
              <w:left w:val="single" w:sz="4" w:space="0" w:color="auto"/>
              <w:bottom w:val="single" w:sz="4" w:space="0" w:color="auto"/>
              <w:right w:val="single" w:sz="4" w:space="0" w:color="auto"/>
            </w:tcBorders>
            <w:shd w:val="clear" w:color="auto" w:fill="auto"/>
          </w:tcPr>
          <w:p w:rsidR="007A21C7" w:rsidRPr="000D27F9" w:rsidRDefault="007A21C7" w:rsidP="004C096E">
            <w:pPr>
              <w:rPr>
                <w:sz w:val="28"/>
                <w:szCs w:val="28"/>
              </w:rPr>
            </w:pPr>
            <w:r w:rsidRPr="000D27F9">
              <w:rPr>
                <w:sz w:val="28"/>
                <w:szCs w:val="28"/>
              </w:rPr>
              <w:t>Организационно- технические мероприятия в рамках подпрограммы «Обеспечение общественного порядка, профилактика экстремизма и терроризма в Мещеряковском сельском поселении» муниципальной программы Мещеряковского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0220027060</w:t>
            </w:r>
          </w:p>
        </w:tc>
        <w:tc>
          <w:tcPr>
            <w:tcW w:w="708" w:type="dxa"/>
            <w:tcBorders>
              <w:top w:val="single" w:sz="4" w:space="0" w:color="auto"/>
              <w:left w:val="nil"/>
              <w:bottom w:val="single" w:sz="4" w:space="0" w:color="auto"/>
              <w:right w:val="single" w:sz="4" w:space="0" w:color="auto"/>
            </w:tcBorders>
            <w:shd w:val="clear" w:color="auto" w:fill="auto"/>
            <w:vAlign w:val="center"/>
          </w:tcPr>
          <w:p w:rsidR="007A21C7" w:rsidRPr="000D27F9" w:rsidRDefault="007A21C7" w:rsidP="004C096E">
            <w:pPr>
              <w:jc w:val="center"/>
              <w:rPr>
                <w:color w:val="000000"/>
                <w:sz w:val="28"/>
                <w:szCs w:val="28"/>
              </w:rPr>
            </w:pPr>
            <w:r w:rsidRPr="000D27F9">
              <w:rPr>
                <w:color w:val="000000"/>
                <w:sz w:val="28"/>
                <w:szCs w:val="28"/>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10.0</w:t>
            </w:r>
          </w:p>
        </w:tc>
      </w:tr>
      <w:tr w:rsidR="007A21C7" w:rsidRPr="000D27F9" w:rsidTr="004C096E">
        <w:trPr>
          <w:trHeight w:val="1825"/>
        </w:trPr>
        <w:tc>
          <w:tcPr>
            <w:tcW w:w="7827" w:type="dxa"/>
            <w:tcBorders>
              <w:top w:val="nil"/>
              <w:left w:val="single" w:sz="4" w:space="0" w:color="auto"/>
              <w:bottom w:val="single" w:sz="4" w:space="0" w:color="auto"/>
              <w:right w:val="single" w:sz="4" w:space="0" w:color="auto"/>
            </w:tcBorders>
            <w:shd w:val="clear" w:color="auto" w:fill="auto"/>
          </w:tcPr>
          <w:p w:rsidR="007A21C7" w:rsidRPr="000D27F9" w:rsidRDefault="007A21C7" w:rsidP="004C096E">
            <w:pPr>
              <w:rPr>
                <w:sz w:val="28"/>
                <w:szCs w:val="28"/>
              </w:rPr>
            </w:pPr>
            <w:r w:rsidRPr="000D27F9">
              <w:rPr>
                <w:sz w:val="28"/>
                <w:szCs w:val="28"/>
              </w:rPr>
              <w:lastRenderedPageBreak/>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13</w:t>
            </w:r>
          </w:p>
        </w:tc>
        <w:tc>
          <w:tcPr>
            <w:tcW w:w="1560"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0710027200</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color w:val="000000"/>
                <w:sz w:val="28"/>
                <w:szCs w:val="28"/>
              </w:rPr>
            </w:pPr>
            <w:r w:rsidRPr="000D27F9">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18.0</w:t>
            </w:r>
          </w:p>
        </w:tc>
        <w:tc>
          <w:tcPr>
            <w:tcW w:w="1276"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18.0</w:t>
            </w:r>
          </w:p>
        </w:tc>
        <w:tc>
          <w:tcPr>
            <w:tcW w:w="1559"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18.0</w:t>
            </w:r>
          </w:p>
        </w:tc>
      </w:tr>
      <w:tr w:rsidR="007A21C7" w:rsidRPr="000D27F9" w:rsidTr="004C096E">
        <w:trPr>
          <w:trHeight w:val="699"/>
        </w:trPr>
        <w:tc>
          <w:tcPr>
            <w:tcW w:w="7827" w:type="dxa"/>
            <w:tcBorders>
              <w:top w:val="nil"/>
              <w:left w:val="single" w:sz="4" w:space="0" w:color="auto"/>
              <w:bottom w:val="single" w:sz="4" w:space="0" w:color="auto"/>
              <w:right w:val="single" w:sz="4" w:space="0" w:color="auto"/>
            </w:tcBorders>
            <w:shd w:val="clear" w:color="auto" w:fill="auto"/>
          </w:tcPr>
          <w:p w:rsidR="007A21C7" w:rsidRPr="000D27F9" w:rsidRDefault="007A21C7" w:rsidP="004C096E">
            <w:pPr>
              <w:rPr>
                <w:sz w:val="28"/>
                <w:szCs w:val="28"/>
              </w:rPr>
            </w:pPr>
            <w:r w:rsidRPr="000D27F9">
              <w:rPr>
                <w:sz w:val="28"/>
                <w:szCs w:val="28"/>
              </w:rPr>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13</w:t>
            </w:r>
          </w:p>
        </w:tc>
        <w:tc>
          <w:tcPr>
            <w:tcW w:w="1560"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0710027210</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color w:val="000000"/>
                <w:sz w:val="28"/>
                <w:szCs w:val="28"/>
              </w:rPr>
            </w:pPr>
            <w:r w:rsidRPr="000D27F9">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10.0</w:t>
            </w:r>
          </w:p>
        </w:tc>
        <w:tc>
          <w:tcPr>
            <w:tcW w:w="1276"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10.0</w:t>
            </w:r>
          </w:p>
        </w:tc>
        <w:tc>
          <w:tcPr>
            <w:tcW w:w="1559"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10.0</w:t>
            </w:r>
          </w:p>
        </w:tc>
      </w:tr>
      <w:tr w:rsidR="007A21C7" w:rsidRPr="000D27F9" w:rsidTr="004C096E">
        <w:trPr>
          <w:trHeight w:val="413"/>
        </w:trPr>
        <w:tc>
          <w:tcPr>
            <w:tcW w:w="7827" w:type="dxa"/>
            <w:tcBorders>
              <w:top w:val="nil"/>
              <w:left w:val="single" w:sz="4" w:space="0" w:color="auto"/>
              <w:bottom w:val="single" w:sz="4" w:space="0" w:color="auto"/>
              <w:right w:val="single" w:sz="4" w:space="0" w:color="auto"/>
            </w:tcBorders>
            <w:shd w:val="clear" w:color="auto" w:fill="auto"/>
          </w:tcPr>
          <w:p w:rsidR="007A21C7" w:rsidRPr="000D27F9" w:rsidRDefault="007A21C7" w:rsidP="004C096E">
            <w:pPr>
              <w:rPr>
                <w:sz w:val="28"/>
                <w:szCs w:val="28"/>
              </w:rPr>
            </w:pPr>
            <w:r w:rsidRPr="000D27F9">
              <w:rPr>
                <w:sz w:val="28"/>
                <w:szCs w:val="28"/>
              </w:rPr>
              <w:t>Расходы по организации и обеспечению проведения диспансеризации муниципальных служащих администрации поселения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13</w:t>
            </w:r>
          </w:p>
        </w:tc>
        <w:tc>
          <w:tcPr>
            <w:tcW w:w="1560"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0710027270</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color w:val="000000"/>
                <w:sz w:val="28"/>
                <w:szCs w:val="28"/>
              </w:rPr>
            </w:pPr>
            <w:r w:rsidRPr="000D27F9">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30.0</w:t>
            </w:r>
          </w:p>
        </w:tc>
        <w:tc>
          <w:tcPr>
            <w:tcW w:w="1276"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30.0</w:t>
            </w:r>
          </w:p>
        </w:tc>
        <w:tc>
          <w:tcPr>
            <w:tcW w:w="1559"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30.0</w:t>
            </w:r>
          </w:p>
        </w:tc>
      </w:tr>
      <w:tr w:rsidR="007A21C7" w:rsidRPr="000D27F9" w:rsidTr="004C096E">
        <w:trPr>
          <w:trHeight w:val="811"/>
        </w:trPr>
        <w:tc>
          <w:tcPr>
            <w:tcW w:w="7827" w:type="dxa"/>
            <w:tcBorders>
              <w:top w:val="nil"/>
              <w:left w:val="single" w:sz="4" w:space="0" w:color="auto"/>
              <w:bottom w:val="single" w:sz="4" w:space="0" w:color="auto"/>
              <w:right w:val="single" w:sz="4" w:space="0" w:color="auto"/>
            </w:tcBorders>
            <w:shd w:val="clear" w:color="auto" w:fill="auto"/>
          </w:tcPr>
          <w:p w:rsidR="007A21C7" w:rsidRPr="000D27F9" w:rsidRDefault="007A21C7" w:rsidP="004C096E">
            <w:pPr>
              <w:rPr>
                <w:sz w:val="28"/>
                <w:szCs w:val="28"/>
              </w:rPr>
            </w:pPr>
            <w:r w:rsidRPr="000D27F9">
              <w:rPr>
                <w:sz w:val="28"/>
                <w:szCs w:val="28"/>
              </w:rPr>
              <w:t xml:space="preserve">Членство Администрации Мещеряковского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в Мещеряковском сельском поселении» муниципальной </w:t>
            </w:r>
            <w:r w:rsidRPr="000D27F9">
              <w:rPr>
                <w:sz w:val="28"/>
                <w:szCs w:val="28"/>
              </w:rPr>
              <w:lastRenderedPageBreak/>
              <w:t>программы «Муниципальная политика» (Уплата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lastRenderedPageBreak/>
              <w:t>01</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13</w:t>
            </w:r>
          </w:p>
        </w:tc>
        <w:tc>
          <w:tcPr>
            <w:tcW w:w="1560"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0710027280</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color w:val="000000"/>
                <w:sz w:val="28"/>
                <w:szCs w:val="28"/>
              </w:rPr>
            </w:pPr>
            <w:r w:rsidRPr="000D27F9">
              <w:rPr>
                <w:color w:val="000000"/>
                <w:sz w:val="28"/>
                <w:szCs w:val="28"/>
              </w:rPr>
              <w:t>850</w:t>
            </w:r>
          </w:p>
        </w:tc>
        <w:tc>
          <w:tcPr>
            <w:tcW w:w="1134"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20.0</w:t>
            </w:r>
          </w:p>
        </w:tc>
        <w:tc>
          <w:tcPr>
            <w:tcW w:w="1276"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20.0</w:t>
            </w:r>
          </w:p>
        </w:tc>
        <w:tc>
          <w:tcPr>
            <w:tcW w:w="1559"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20.0</w:t>
            </w:r>
          </w:p>
        </w:tc>
      </w:tr>
      <w:tr w:rsidR="007A21C7" w:rsidRPr="000D27F9" w:rsidTr="004C096E">
        <w:trPr>
          <w:trHeight w:val="811"/>
        </w:trPr>
        <w:tc>
          <w:tcPr>
            <w:tcW w:w="7827" w:type="dxa"/>
            <w:tcBorders>
              <w:top w:val="nil"/>
              <w:left w:val="single" w:sz="4" w:space="0" w:color="auto"/>
              <w:bottom w:val="single" w:sz="4" w:space="0" w:color="auto"/>
              <w:right w:val="single" w:sz="4" w:space="0" w:color="auto"/>
            </w:tcBorders>
            <w:shd w:val="clear" w:color="auto" w:fill="auto"/>
          </w:tcPr>
          <w:p w:rsidR="007A21C7" w:rsidRPr="000D27F9" w:rsidRDefault="007A21C7" w:rsidP="004C096E">
            <w:pPr>
              <w:rPr>
                <w:sz w:val="28"/>
                <w:szCs w:val="28"/>
              </w:rPr>
            </w:pPr>
            <w:r w:rsidRPr="000D27F9">
              <w:rPr>
                <w:sz w:val="28"/>
                <w:szCs w:val="28"/>
              </w:rPr>
              <w:t>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13</w:t>
            </w:r>
          </w:p>
        </w:tc>
        <w:tc>
          <w:tcPr>
            <w:tcW w:w="1560"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9990085010</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color w:val="000000"/>
                <w:sz w:val="28"/>
                <w:szCs w:val="28"/>
              </w:rPr>
            </w:pPr>
            <w:r w:rsidRPr="000D27F9">
              <w:rPr>
                <w:color w:val="000000"/>
                <w:sz w:val="28"/>
                <w:szCs w:val="28"/>
              </w:rPr>
              <w:t>540</w:t>
            </w:r>
          </w:p>
        </w:tc>
        <w:tc>
          <w:tcPr>
            <w:tcW w:w="1134"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72.5</w:t>
            </w:r>
          </w:p>
        </w:tc>
        <w:tc>
          <w:tcPr>
            <w:tcW w:w="1276"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0.0</w:t>
            </w:r>
          </w:p>
        </w:tc>
        <w:tc>
          <w:tcPr>
            <w:tcW w:w="1559"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0.0</w:t>
            </w:r>
          </w:p>
        </w:tc>
      </w:tr>
      <w:tr w:rsidR="007A21C7" w:rsidRPr="000D27F9" w:rsidTr="004C096E">
        <w:trPr>
          <w:trHeight w:val="595"/>
        </w:trPr>
        <w:tc>
          <w:tcPr>
            <w:tcW w:w="7827" w:type="dxa"/>
            <w:tcBorders>
              <w:top w:val="nil"/>
              <w:left w:val="single" w:sz="4" w:space="0" w:color="auto"/>
              <w:bottom w:val="single" w:sz="4" w:space="0" w:color="auto"/>
              <w:right w:val="single" w:sz="4" w:space="0" w:color="auto"/>
            </w:tcBorders>
            <w:shd w:val="clear" w:color="auto" w:fill="auto"/>
          </w:tcPr>
          <w:p w:rsidR="007A21C7" w:rsidRPr="000D27F9" w:rsidRDefault="007A21C7" w:rsidP="004C096E">
            <w:pPr>
              <w:rPr>
                <w:sz w:val="28"/>
                <w:szCs w:val="28"/>
              </w:rPr>
            </w:pPr>
            <w:r w:rsidRPr="000D27F9">
              <w:rPr>
                <w:sz w:val="28"/>
                <w:szCs w:val="28"/>
              </w:rPr>
              <w:t xml:space="preserve">Условно утвержденные расходы в рамках непрограммных расходов Администрации Мещеряковского сельского поселения (Специальные расходы) </w:t>
            </w:r>
          </w:p>
        </w:tc>
        <w:tc>
          <w:tcPr>
            <w:tcW w:w="567"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13</w:t>
            </w:r>
          </w:p>
        </w:tc>
        <w:tc>
          <w:tcPr>
            <w:tcW w:w="1560"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9990090110</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color w:val="000000"/>
                <w:sz w:val="28"/>
                <w:szCs w:val="28"/>
              </w:rPr>
            </w:pPr>
            <w:r w:rsidRPr="000D27F9">
              <w:rPr>
                <w:color w:val="000000"/>
                <w:sz w:val="28"/>
                <w:szCs w:val="28"/>
              </w:rPr>
              <w:t>880</w:t>
            </w:r>
          </w:p>
        </w:tc>
        <w:tc>
          <w:tcPr>
            <w:tcW w:w="1134"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294.4</w:t>
            </w:r>
          </w:p>
        </w:tc>
        <w:tc>
          <w:tcPr>
            <w:tcW w:w="1559"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562.8</w:t>
            </w:r>
          </w:p>
        </w:tc>
      </w:tr>
      <w:tr w:rsidR="007A21C7" w:rsidRPr="000D27F9" w:rsidTr="004C096E">
        <w:trPr>
          <w:trHeight w:val="196"/>
        </w:trPr>
        <w:tc>
          <w:tcPr>
            <w:tcW w:w="7827" w:type="dxa"/>
            <w:tcBorders>
              <w:top w:val="nil"/>
              <w:left w:val="single" w:sz="4" w:space="0" w:color="auto"/>
              <w:bottom w:val="single" w:sz="4" w:space="0" w:color="auto"/>
              <w:right w:val="single" w:sz="4" w:space="0" w:color="auto"/>
            </w:tcBorders>
            <w:shd w:val="clear" w:color="auto" w:fill="auto"/>
          </w:tcPr>
          <w:p w:rsidR="007A21C7" w:rsidRPr="000D27F9" w:rsidRDefault="007A21C7" w:rsidP="004C096E">
            <w:pPr>
              <w:rPr>
                <w:sz w:val="28"/>
                <w:szCs w:val="28"/>
              </w:rPr>
            </w:pPr>
            <w:r w:rsidRPr="000D27F9">
              <w:rPr>
                <w:sz w:val="28"/>
                <w:szCs w:val="28"/>
              </w:rPr>
              <w:t>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13</w:t>
            </w:r>
          </w:p>
        </w:tc>
        <w:tc>
          <w:tcPr>
            <w:tcW w:w="1560"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9990099990</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color w:val="000000"/>
                <w:sz w:val="28"/>
                <w:szCs w:val="28"/>
              </w:rPr>
            </w:pPr>
            <w:r w:rsidRPr="000D27F9">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269.2</w:t>
            </w:r>
          </w:p>
        </w:tc>
        <w:tc>
          <w:tcPr>
            <w:tcW w:w="1276"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640.0</w:t>
            </w:r>
          </w:p>
        </w:tc>
        <w:tc>
          <w:tcPr>
            <w:tcW w:w="1559"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623.0</w:t>
            </w:r>
          </w:p>
        </w:tc>
      </w:tr>
      <w:tr w:rsidR="007A21C7" w:rsidRPr="000D27F9" w:rsidTr="004C096E">
        <w:trPr>
          <w:trHeight w:val="411"/>
        </w:trPr>
        <w:tc>
          <w:tcPr>
            <w:tcW w:w="7827" w:type="dxa"/>
            <w:tcBorders>
              <w:top w:val="nil"/>
              <w:left w:val="single" w:sz="4" w:space="0" w:color="auto"/>
              <w:bottom w:val="single" w:sz="4" w:space="0" w:color="auto"/>
              <w:right w:val="single" w:sz="4" w:space="0" w:color="auto"/>
            </w:tcBorders>
            <w:shd w:val="clear" w:color="auto" w:fill="auto"/>
          </w:tcPr>
          <w:p w:rsidR="007A21C7" w:rsidRPr="000D27F9" w:rsidRDefault="007A21C7" w:rsidP="004C096E">
            <w:pPr>
              <w:rPr>
                <w:sz w:val="28"/>
                <w:szCs w:val="28"/>
              </w:rPr>
            </w:pPr>
            <w:r w:rsidRPr="000D27F9">
              <w:rPr>
                <w:sz w:val="28"/>
                <w:szCs w:val="28"/>
              </w:rPr>
              <w:t>Реализация направления расходов в рамках непрограммных расходов Администрации Мещеряковского сельского поселения (Уплата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13</w:t>
            </w:r>
          </w:p>
        </w:tc>
        <w:tc>
          <w:tcPr>
            <w:tcW w:w="1560"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9990099990</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color w:val="000000"/>
                <w:sz w:val="28"/>
                <w:szCs w:val="28"/>
              </w:rPr>
            </w:pPr>
            <w:r w:rsidRPr="000D27F9">
              <w:rPr>
                <w:color w:val="000000"/>
                <w:sz w:val="28"/>
                <w:szCs w:val="28"/>
              </w:rPr>
              <w:t>850</w:t>
            </w:r>
          </w:p>
        </w:tc>
        <w:tc>
          <w:tcPr>
            <w:tcW w:w="1134"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48.5</w:t>
            </w:r>
          </w:p>
        </w:tc>
        <w:tc>
          <w:tcPr>
            <w:tcW w:w="1276"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48.5</w:t>
            </w:r>
          </w:p>
        </w:tc>
        <w:tc>
          <w:tcPr>
            <w:tcW w:w="1559"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48.5</w:t>
            </w:r>
          </w:p>
        </w:tc>
      </w:tr>
      <w:tr w:rsidR="007A21C7" w:rsidRPr="000D27F9" w:rsidTr="004C096E">
        <w:trPr>
          <w:trHeight w:val="269"/>
        </w:trPr>
        <w:tc>
          <w:tcPr>
            <w:tcW w:w="7827" w:type="dxa"/>
            <w:tcBorders>
              <w:top w:val="nil"/>
              <w:left w:val="single" w:sz="4" w:space="0" w:color="auto"/>
              <w:bottom w:val="single" w:sz="4" w:space="0" w:color="auto"/>
              <w:right w:val="single" w:sz="4" w:space="0" w:color="auto"/>
            </w:tcBorders>
            <w:shd w:val="clear" w:color="auto" w:fill="auto"/>
          </w:tcPr>
          <w:p w:rsidR="007A21C7" w:rsidRPr="000D27F9" w:rsidRDefault="007A21C7" w:rsidP="004C096E">
            <w:pPr>
              <w:rPr>
                <w:sz w:val="28"/>
                <w:szCs w:val="28"/>
              </w:rPr>
            </w:pPr>
            <w:r w:rsidRPr="000D27F9">
              <w:rPr>
                <w:sz w:val="28"/>
                <w:szCs w:val="28"/>
              </w:rPr>
              <w:t>НАЦИОНАЛЬНАЯ ОБОРОНА</w:t>
            </w:r>
          </w:p>
        </w:tc>
        <w:tc>
          <w:tcPr>
            <w:tcW w:w="567"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02</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00</w:t>
            </w:r>
          </w:p>
        </w:tc>
        <w:tc>
          <w:tcPr>
            <w:tcW w:w="1560"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b/>
                <w:bCs/>
                <w:color w:val="000000"/>
                <w:sz w:val="28"/>
                <w:szCs w:val="28"/>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141.0</w:t>
            </w:r>
          </w:p>
        </w:tc>
        <w:tc>
          <w:tcPr>
            <w:tcW w:w="1276"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155.0</w:t>
            </w:r>
          </w:p>
        </w:tc>
        <w:tc>
          <w:tcPr>
            <w:tcW w:w="1559"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169.1</w:t>
            </w:r>
          </w:p>
        </w:tc>
      </w:tr>
      <w:tr w:rsidR="007A21C7" w:rsidRPr="000D27F9" w:rsidTr="004C096E">
        <w:trPr>
          <w:trHeight w:val="454"/>
        </w:trPr>
        <w:tc>
          <w:tcPr>
            <w:tcW w:w="7827" w:type="dxa"/>
            <w:tcBorders>
              <w:top w:val="nil"/>
              <w:left w:val="single" w:sz="4" w:space="0" w:color="auto"/>
              <w:bottom w:val="single" w:sz="4" w:space="0" w:color="auto"/>
              <w:right w:val="single" w:sz="4" w:space="0" w:color="auto"/>
            </w:tcBorders>
            <w:shd w:val="clear" w:color="auto" w:fill="auto"/>
          </w:tcPr>
          <w:p w:rsidR="007A21C7" w:rsidRPr="000D27F9" w:rsidRDefault="007A21C7" w:rsidP="004C096E">
            <w:pPr>
              <w:rPr>
                <w:sz w:val="28"/>
                <w:szCs w:val="28"/>
              </w:rPr>
            </w:pPr>
            <w:r w:rsidRPr="000D27F9">
              <w:rPr>
                <w:sz w:val="28"/>
                <w:szCs w:val="28"/>
              </w:rPr>
              <w:t>Мобилизационная и вневойсковая подготовка</w:t>
            </w:r>
          </w:p>
        </w:tc>
        <w:tc>
          <w:tcPr>
            <w:tcW w:w="567"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02</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03</w:t>
            </w:r>
          </w:p>
        </w:tc>
        <w:tc>
          <w:tcPr>
            <w:tcW w:w="1560"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color w:val="000000"/>
                <w:sz w:val="28"/>
                <w:szCs w:val="28"/>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141.0</w:t>
            </w:r>
          </w:p>
        </w:tc>
        <w:tc>
          <w:tcPr>
            <w:tcW w:w="1276"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155.0</w:t>
            </w:r>
          </w:p>
        </w:tc>
        <w:tc>
          <w:tcPr>
            <w:tcW w:w="1559"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169.1</w:t>
            </w:r>
          </w:p>
        </w:tc>
      </w:tr>
      <w:tr w:rsidR="007A21C7" w:rsidRPr="000D27F9" w:rsidTr="004C096E">
        <w:trPr>
          <w:trHeight w:val="418"/>
        </w:trPr>
        <w:tc>
          <w:tcPr>
            <w:tcW w:w="7827" w:type="dxa"/>
            <w:tcBorders>
              <w:top w:val="nil"/>
              <w:left w:val="single" w:sz="4" w:space="0" w:color="auto"/>
              <w:bottom w:val="single" w:sz="4" w:space="0" w:color="auto"/>
              <w:right w:val="single" w:sz="4" w:space="0" w:color="auto"/>
            </w:tcBorders>
            <w:shd w:val="clear" w:color="auto" w:fill="auto"/>
          </w:tcPr>
          <w:p w:rsidR="007A21C7" w:rsidRPr="000D27F9" w:rsidRDefault="007A21C7" w:rsidP="004C096E">
            <w:pPr>
              <w:rPr>
                <w:sz w:val="28"/>
                <w:szCs w:val="28"/>
              </w:rPr>
            </w:pPr>
            <w:r w:rsidRPr="000D27F9">
              <w:rPr>
                <w:sz w:val="28"/>
                <w:szCs w:val="28"/>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Мещеряковского сельского поселения" (Расходы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02</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03</w:t>
            </w:r>
          </w:p>
        </w:tc>
        <w:tc>
          <w:tcPr>
            <w:tcW w:w="1560"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8990051180</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color w:val="000000"/>
                <w:sz w:val="28"/>
                <w:szCs w:val="28"/>
              </w:rPr>
            </w:pPr>
            <w:r w:rsidRPr="000D27F9">
              <w:rPr>
                <w:color w:val="000000"/>
                <w:sz w:val="28"/>
                <w:szCs w:val="28"/>
              </w:rPr>
              <w:t>120</w:t>
            </w:r>
          </w:p>
        </w:tc>
        <w:tc>
          <w:tcPr>
            <w:tcW w:w="1134"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141.0</w:t>
            </w:r>
          </w:p>
        </w:tc>
        <w:tc>
          <w:tcPr>
            <w:tcW w:w="1276"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155.0</w:t>
            </w:r>
          </w:p>
        </w:tc>
        <w:tc>
          <w:tcPr>
            <w:tcW w:w="1559"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169.1</w:t>
            </w:r>
          </w:p>
        </w:tc>
      </w:tr>
      <w:tr w:rsidR="007A21C7" w:rsidRPr="000D27F9" w:rsidTr="004C096E">
        <w:trPr>
          <w:trHeight w:val="319"/>
        </w:trPr>
        <w:tc>
          <w:tcPr>
            <w:tcW w:w="7827" w:type="dxa"/>
            <w:tcBorders>
              <w:top w:val="nil"/>
              <w:left w:val="single" w:sz="4" w:space="0" w:color="auto"/>
              <w:bottom w:val="single" w:sz="4" w:space="0" w:color="auto"/>
              <w:right w:val="single" w:sz="4" w:space="0" w:color="auto"/>
            </w:tcBorders>
            <w:shd w:val="clear" w:color="auto" w:fill="auto"/>
          </w:tcPr>
          <w:p w:rsidR="007A21C7" w:rsidRPr="000D27F9" w:rsidRDefault="007A21C7" w:rsidP="004C096E">
            <w:pPr>
              <w:rPr>
                <w:sz w:val="28"/>
                <w:szCs w:val="28"/>
              </w:rPr>
            </w:pPr>
            <w:r w:rsidRPr="000D27F9">
              <w:rPr>
                <w:sz w:val="28"/>
                <w:szCs w:val="28"/>
              </w:rPr>
              <w:t>НАЦИОНАЛЬНАЯ БЕЗОПАСНОСТЬ И ПРАВООХРАНИТЕЛЬНАЯ ДЕЯТЕЛЬНОСТЬ</w:t>
            </w:r>
          </w:p>
        </w:tc>
        <w:tc>
          <w:tcPr>
            <w:tcW w:w="567"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03</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00</w:t>
            </w:r>
          </w:p>
        </w:tc>
        <w:tc>
          <w:tcPr>
            <w:tcW w:w="1560"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b/>
                <w:bCs/>
                <w:color w:val="000000"/>
                <w:sz w:val="28"/>
                <w:szCs w:val="28"/>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5.0</w:t>
            </w:r>
          </w:p>
        </w:tc>
        <w:tc>
          <w:tcPr>
            <w:tcW w:w="1276"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5.0</w:t>
            </w:r>
          </w:p>
        </w:tc>
        <w:tc>
          <w:tcPr>
            <w:tcW w:w="1559"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5.0</w:t>
            </w:r>
          </w:p>
        </w:tc>
      </w:tr>
      <w:tr w:rsidR="007A21C7" w:rsidRPr="000D27F9" w:rsidTr="004C096E">
        <w:trPr>
          <w:trHeight w:val="299"/>
        </w:trPr>
        <w:tc>
          <w:tcPr>
            <w:tcW w:w="7827" w:type="dxa"/>
            <w:tcBorders>
              <w:top w:val="nil"/>
              <w:left w:val="single" w:sz="4" w:space="0" w:color="auto"/>
              <w:bottom w:val="single" w:sz="4" w:space="0" w:color="auto"/>
              <w:right w:val="single" w:sz="4" w:space="0" w:color="auto"/>
            </w:tcBorders>
            <w:shd w:val="clear" w:color="auto" w:fill="auto"/>
          </w:tcPr>
          <w:p w:rsidR="007A21C7" w:rsidRPr="000D27F9" w:rsidRDefault="007A21C7" w:rsidP="004C096E">
            <w:pPr>
              <w:rPr>
                <w:sz w:val="28"/>
                <w:szCs w:val="28"/>
              </w:rPr>
            </w:pPr>
            <w:r w:rsidRPr="000D27F9">
              <w:rPr>
                <w:sz w:val="28"/>
                <w:szCs w:val="28"/>
              </w:rPr>
              <w:t>Другие вопросы в области национальной безопасности и правоохранительной деятельности</w:t>
            </w:r>
          </w:p>
        </w:tc>
        <w:tc>
          <w:tcPr>
            <w:tcW w:w="567"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03</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14</w:t>
            </w:r>
          </w:p>
        </w:tc>
        <w:tc>
          <w:tcPr>
            <w:tcW w:w="1560"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color w:val="000000"/>
                <w:sz w:val="28"/>
                <w:szCs w:val="28"/>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5.0</w:t>
            </w:r>
          </w:p>
        </w:tc>
        <w:tc>
          <w:tcPr>
            <w:tcW w:w="1276"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5.0</w:t>
            </w:r>
          </w:p>
        </w:tc>
        <w:tc>
          <w:tcPr>
            <w:tcW w:w="1559"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5.0</w:t>
            </w:r>
          </w:p>
        </w:tc>
      </w:tr>
      <w:tr w:rsidR="007A21C7" w:rsidRPr="000D27F9" w:rsidTr="004C096E">
        <w:trPr>
          <w:trHeight w:val="295"/>
        </w:trPr>
        <w:tc>
          <w:tcPr>
            <w:tcW w:w="7827" w:type="dxa"/>
            <w:tcBorders>
              <w:top w:val="nil"/>
              <w:left w:val="single" w:sz="4" w:space="0" w:color="auto"/>
              <w:bottom w:val="single" w:sz="4" w:space="0" w:color="auto"/>
              <w:right w:val="single" w:sz="4" w:space="0" w:color="auto"/>
            </w:tcBorders>
            <w:shd w:val="clear" w:color="auto" w:fill="auto"/>
          </w:tcPr>
          <w:p w:rsidR="007A21C7" w:rsidRPr="000D27F9" w:rsidRDefault="007A21C7" w:rsidP="004C096E">
            <w:pPr>
              <w:rPr>
                <w:sz w:val="28"/>
                <w:szCs w:val="28"/>
              </w:rPr>
            </w:pPr>
            <w:r w:rsidRPr="000D27F9">
              <w:rPr>
                <w:sz w:val="28"/>
                <w:szCs w:val="28"/>
              </w:rPr>
              <w:lastRenderedPageBreak/>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03</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14</w:t>
            </w:r>
          </w:p>
        </w:tc>
        <w:tc>
          <w:tcPr>
            <w:tcW w:w="1560"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0310027090</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color w:val="000000"/>
                <w:sz w:val="28"/>
                <w:szCs w:val="28"/>
              </w:rPr>
            </w:pPr>
            <w:r w:rsidRPr="000D27F9">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5.0</w:t>
            </w:r>
          </w:p>
        </w:tc>
        <w:tc>
          <w:tcPr>
            <w:tcW w:w="1276"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5.0</w:t>
            </w:r>
          </w:p>
        </w:tc>
        <w:tc>
          <w:tcPr>
            <w:tcW w:w="1559"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5.0</w:t>
            </w:r>
          </w:p>
        </w:tc>
      </w:tr>
      <w:tr w:rsidR="007A21C7" w:rsidRPr="000D27F9" w:rsidTr="004C096E">
        <w:trPr>
          <w:trHeight w:val="411"/>
        </w:trPr>
        <w:tc>
          <w:tcPr>
            <w:tcW w:w="7827" w:type="dxa"/>
            <w:tcBorders>
              <w:top w:val="nil"/>
              <w:left w:val="single" w:sz="4" w:space="0" w:color="auto"/>
              <w:bottom w:val="single" w:sz="4" w:space="0" w:color="auto"/>
              <w:right w:val="single" w:sz="4" w:space="0" w:color="auto"/>
            </w:tcBorders>
            <w:shd w:val="clear" w:color="auto" w:fill="auto"/>
          </w:tcPr>
          <w:p w:rsidR="007A21C7" w:rsidRPr="000D27F9" w:rsidRDefault="007A21C7" w:rsidP="004C096E">
            <w:pPr>
              <w:rPr>
                <w:sz w:val="28"/>
                <w:szCs w:val="28"/>
              </w:rPr>
            </w:pPr>
            <w:r w:rsidRPr="000D27F9">
              <w:rPr>
                <w:sz w:val="28"/>
                <w:szCs w:val="28"/>
              </w:rPr>
              <w:t>НАЦИОНАЛЬНАЯ ЭКОНОМИКА</w:t>
            </w:r>
          </w:p>
        </w:tc>
        <w:tc>
          <w:tcPr>
            <w:tcW w:w="567"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04</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00</w:t>
            </w:r>
          </w:p>
        </w:tc>
        <w:tc>
          <w:tcPr>
            <w:tcW w:w="1560"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b/>
                <w:bCs/>
                <w:color w:val="000000"/>
                <w:sz w:val="28"/>
                <w:szCs w:val="28"/>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1 063.3</w:t>
            </w:r>
          </w:p>
        </w:tc>
        <w:tc>
          <w:tcPr>
            <w:tcW w:w="1276"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6.0</w:t>
            </w:r>
          </w:p>
        </w:tc>
        <w:tc>
          <w:tcPr>
            <w:tcW w:w="1559"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6.0</w:t>
            </w:r>
          </w:p>
        </w:tc>
      </w:tr>
      <w:tr w:rsidR="007A21C7" w:rsidRPr="000D27F9" w:rsidTr="004C096E">
        <w:trPr>
          <w:trHeight w:val="341"/>
        </w:trPr>
        <w:tc>
          <w:tcPr>
            <w:tcW w:w="7827" w:type="dxa"/>
            <w:tcBorders>
              <w:top w:val="nil"/>
              <w:left w:val="single" w:sz="4" w:space="0" w:color="auto"/>
              <w:bottom w:val="single" w:sz="4" w:space="0" w:color="auto"/>
              <w:right w:val="single" w:sz="4" w:space="0" w:color="auto"/>
            </w:tcBorders>
            <w:shd w:val="clear" w:color="auto" w:fill="auto"/>
          </w:tcPr>
          <w:p w:rsidR="007A21C7" w:rsidRPr="000D27F9" w:rsidRDefault="007A21C7" w:rsidP="004C096E">
            <w:pPr>
              <w:rPr>
                <w:sz w:val="28"/>
                <w:szCs w:val="28"/>
              </w:rPr>
            </w:pPr>
            <w:r w:rsidRPr="000D27F9">
              <w:rPr>
                <w:sz w:val="28"/>
                <w:szCs w:val="28"/>
              </w:rPr>
              <w:t>Дорожное хозяйство (дорожные фонды)</w:t>
            </w:r>
          </w:p>
        </w:tc>
        <w:tc>
          <w:tcPr>
            <w:tcW w:w="567"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04</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09</w:t>
            </w:r>
          </w:p>
        </w:tc>
        <w:tc>
          <w:tcPr>
            <w:tcW w:w="1560"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color w:val="000000"/>
                <w:sz w:val="28"/>
                <w:szCs w:val="28"/>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1 057.3</w:t>
            </w:r>
          </w:p>
        </w:tc>
        <w:tc>
          <w:tcPr>
            <w:tcW w:w="1276"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0.0</w:t>
            </w:r>
          </w:p>
        </w:tc>
        <w:tc>
          <w:tcPr>
            <w:tcW w:w="1559"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0.0</w:t>
            </w:r>
          </w:p>
        </w:tc>
      </w:tr>
      <w:tr w:rsidR="007A21C7" w:rsidRPr="000D27F9" w:rsidTr="004C096E">
        <w:trPr>
          <w:trHeight w:val="402"/>
        </w:trPr>
        <w:tc>
          <w:tcPr>
            <w:tcW w:w="7827" w:type="dxa"/>
            <w:tcBorders>
              <w:top w:val="nil"/>
              <w:left w:val="single" w:sz="4" w:space="0" w:color="auto"/>
              <w:bottom w:val="single" w:sz="4" w:space="0" w:color="auto"/>
              <w:right w:val="single" w:sz="4" w:space="0" w:color="auto"/>
            </w:tcBorders>
            <w:shd w:val="clear" w:color="auto" w:fill="auto"/>
          </w:tcPr>
          <w:p w:rsidR="007A21C7" w:rsidRPr="000D27F9" w:rsidRDefault="007A21C7" w:rsidP="004C096E">
            <w:pPr>
              <w:rPr>
                <w:sz w:val="28"/>
                <w:szCs w:val="28"/>
              </w:rPr>
            </w:pPr>
            <w:r w:rsidRPr="000D27F9">
              <w:rPr>
                <w:sz w:val="28"/>
                <w:szCs w:val="28"/>
              </w:rPr>
              <w:t>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04</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09</w:t>
            </w:r>
          </w:p>
        </w:tc>
        <w:tc>
          <w:tcPr>
            <w:tcW w:w="1560"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0510027120</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color w:val="000000"/>
                <w:sz w:val="28"/>
                <w:szCs w:val="28"/>
              </w:rPr>
            </w:pPr>
            <w:r w:rsidRPr="000D27F9">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1 057.3</w:t>
            </w:r>
          </w:p>
        </w:tc>
        <w:tc>
          <w:tcPr>
            <w:tcW w:w="1276"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0.0</w:t>
            </w:r>
          </w:p>
        </w:tc>
        <w:tc>
          <w:tcPr>
            <w:tcW w:w="1559"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0.0</w:t>
            </w:r>
          </w:p>
        </w:tc>
      </w:tr>
      <w:tr w:rsidR="007A21C7" w:rsidRPr="000D27F9" w:rsidTr="004C096E">
        <w:trPr>
          <w:trHeight w:val="319"/>
        </w:trPr>
        <w:tc>
          <w:tcPr>
            <w:tcW w:w="7827" w:type="dxa"/>
            <w:tcBorders>
              <w:top w:val="nil"/>
              <w:left w:val="single" w:sz="4" w:space="0" w:color="auto"/>
              <w:bottom w:val="single" w:sz="4" w:space="0" w:color="auto"/>
              <w:right w:val="single" w:sz="4" w:space="0" w:color="auto"/>
            </w:tcBorders>
            <w:shd w:val="clear" w:color="auto" w:fill="auto"/>
          </w:tcPr>
          <w:p w:rsidR="007A21C7" w:rsidRPr="000D27F9" w:rsidRDefault="007A21C7" w:rsidP="004C096E">
            <w:pPr>
              <w:rPr>
                <w:sz w:val="28"/>
                <w:szCs w:val="28"/>
              </w:rPr>
            </w:pPr>
            <w:r w:rsidRPr="000D27F9">
              <w:rPr>
                <w:sz w:val="28"/>
                <w:szCs w:val="28"/>
              </w:rPr>
              <w:t>Другие вопросы в области национальной экономики</w:t>
            </w:r>
          </w:p>
        </w:tc>
        <w:tc>
          <w:tcPr>
            <w:tcW w:w="567"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04</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12</w:t>
            </w:r>
          </w:p>
        </w:tc>
        <w:tc>
          <w:tcPr>
            <w:tcW w:w="1560"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color w:val="000000"/>
                <w:sz w:val="28"/>
                <w:szCs w:val="28"/>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6.0</w:t>
            </w:r>
          </w:p>
        </w:tc>
        <w:tc>
          <w:tcPr>
            <w:tcW w:w="1276"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6.0</w:t>
            </w:r>
          </w:p>
        </w:tc>
        <w:tc>
          <w:tcPr>
            <w:tcW w:w="1559"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6.0</w:t>
            </w:r>
          </w:p>
        </w:tc>
      </w:tr>
      <w:tr w:rsidR="007A21C7" w:rsidRPr="000D27F9" w:rsidTr="004C096E">
        <w:trPr>
          <w:trHeight w:val="319"/>
        </w:trPr>
        <w:tc>
          <w:tcPr>
            <w:tcW w:w="7827" w:type="dxa"/>
            <w:tcBorders>
              <w:top w:val="nil"/>
              <w:left w:val="single" w:sz="4" w:space="0" w:color="auto"/>
              <w:bottom w:val="single" w:sz="4" w:space="0" w:color="auto"/>
              <w:right w:val="single" w:sz="4" w:space="0" w:color="auto"/>
            </w:tcBorders>
            <w:shd w:val="clear" w:color="auto" w:fill="auto"/>
          </w:tcPr>
          <w:p w:rsidR="007A21C7" w:rsidRPr="000D27F9" w:rsidRDefault="007A21C7" w:rsidP="004C096E">
            <w:pPr>
              <w:rPr>
                <w:sz w:val="28"/>
                <w:szCs w:val="28"/>
              </w:rPr>
            </w:pPr>
            <w:r w:rsidRPr="000D27F9">
              <w:rPr>
                <w:sz w:val="28"/>
                <w:szCs w:val="28"/>
              </w:rPr>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государственных(муниципальных) нужд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04</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12</w:t>
            </w:r>
          </w:p>
        </w:tc>
        <w:tc>
          <w:tcPr>
            <w:tcW w:w="1560"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9990027230</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color w:val="000000"/>
                <w:sz w:val="28"/>
                <w:szCs w:val="28"/>
              </w:rPr>
            </w:pPr>
            <w:r w:rsidRPr="000D27F9">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6.0</w:t>
            </w:r>
          </w:p>
        </w:tc>
        <w:tc>
          <w:tcPr>
            <w:tcW w:w="1276"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6.0</w:t>
            </w:r>
          </w:p>
        </w:tc>
        <w:tc>
          <w:tcPr>
            <w:tcW w:w="1559"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6.0</w:t>
            </w:r>
          </w:p>
        </w:tc>
      </w:tr>
      <w:tr w:rsidR="007A21C7" w:rsidRPr="000D27F9" w:rsidTr="004C096E">
        <w:trPr>
          <w:trHeight w:val="411"/>
        </w:trPr>
        <w:tc>
          <w:tcPr>
            <w:tcW w:w="7827" w:type="dxa"/>
            <w:tcBorders>
              <w:top w:val="nil"/>
              <w:left w:val="single" w:sz="4" w:space="0" w:color="auto"/>
              <w:bottom w:val="single" w:sz="4" w:space="0" w:color="auto"/>
              <w:right w:val="single" w:sz="4" w:space="0" w:color="auto"/>
            </w:tcBorders>
            <w:shd w:val="clear" w:color="auto" w:fill="auto"/>
          </w:tcPr>
          <w:p w:rsidR="007A21C7" w:rsidRPr="000D27F9" w:rsidRDefault="007A21C7" w:rsidP="004C096E">
            <w:pPr>
              <w:rPr>
                <w:sz w:val="28"/>
                <w:szCs w:val="28"/>
              </w:rPr>
            </w:pPr>
            <w:r w:rsidRPr="000D27F9">
              <w:rPr>
                <w:sz w:val="28"/>
                <w:szCs w:val="28"/>
              </w:rPr>
              <w:t>ЖИЛИЩНО-КОММУНАЛЬНОЕ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05</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00</w:t>
            </w:r>
          </w:p>
        </w:tc>
        <w:tc>
          <w:tcPr>
            <w:tcW w:w="1560"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b/>
                <w:bCs/>
                <w:color w:val="000000"/>
                <w:sz w:val="28"/>
                <w:szCs w:val="28"/>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682.8</w:t>
            </w:r>
          </w:p>
        </w:tc>
        <w:tc>
          <w:tcPr>
            <w:tcW w:w="1276"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1 404.5</w:t>
            </w:r>
          </w:p>
        </w:tc>
        <w:tc>
          <w:tcPr>
            <w:tcW w:w="1559"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1 203.1</w:t>
            </w:r>
          </w:p>
        </w:tc>
      </w:tr>
      <w:tr w:rsidR="007A21C7" w:rsidRPr="000D27F9" w:rsidTr="004C096E">
        <w:trPr>
          <w:trHeight w:val="319"/>
        </w:trPr>
        <w:tc>
          <w:tcPr>
            <w:tcW w:w="7827" w:type="dxa"/>
            <w:tcBorders>
              <w:top w:val="nil"/>
              <w:left w:val="single" w:sz="4" w:space="0" w:color="auto"/>
              <w:bottom w:val="single" w:sz="4" w:space="0" w:color="auto"/>
              <w:right w:val="single" w:sz="4" w:space="0" w:color="auto"/>
            </w:tcBorders>
            <w:shd w:val="clear" w:color="auto" w:fill="auto"/>
          </w:tcPr>
          <w:p w:rsidR="007A21C7" w:rsidRPr="000D27F9" w:rsidRDefault="007A21C7" w:rsidP="004C096E">
            <w:pPr>
              <w:rPr>
                <w:sz w:val="28"/>
                <w:szCs w:val="28"/>
              </w:rPr>
            </w:pPr>
            <w:r w:rsidRPr="000D27F9">
              <w:rPr>
                <w:sz w:val="28"/>
                <w:szCs w:val="28"/>
              </w:rPr>
              <w:t>Благоустройство</w:t>
            </w:r>
          </w:p>
        </w:tc>
        <w:tc>
          <w:tcPr>
            <w:tcW w:w="567"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05</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03</w:t>
            </w:r>
          </w:p>
        </w:tc>
        <w:tc>
          <w:tcPr>
            <w:tcW w:w="1560"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color w:val="000000"/>
                <w:sz w:val="28"/>
                <w:szCs w:val="28"/>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644.0</w:t>
            </w:r>
          </w:p>
        </w:tc>
        <w:tc>
          <w:tcPr>
            <w:tcW w:w="1276"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1 404.5</w:t>
            </w:r>
          </w:p>
        </w:tc>
        <w:tc>
          <w:tcPr>
            <w:tcW w:w="1559"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1 203.1</w:t>
            </w:r>
          </w:p>
        </w:tc>
      </w:tr>
      <w:tr w:rsidR="007A21C7" w:rsidRPr="000D27F9" w:rsidTr="004C096E">
        <w:trPr>
          <w:trHeight w:val="361"/>
        </w:trPr>
        <w:tc>
          <w:tcPr>
            <w:tcW w:w="7827" w:type="dxa"/>
            <w:tcBorders>
              <w:top w:val="nil"/>
              <w:left w:val="single" w:sz="4" w:space="0" w:color="auto"/>
              <w:bottom w:val="single" w:sz="4" w:space="0" w:color="auto"/>
              <w:right w:val="single" w:sz="4" w:space="0" w:color="auto"/>
            </w:tcBorders>
            <w:shd w:val="clear" w:color="auto" w:fill="auto"/>
          </w:tcPr>
          <w:p w:rsidR="007A21C7" w:rsidRPr="000D27F9" w:rsidRDefault="007A21C7" w:rsidP="004C096E">
            <w:pPr>
              <w:rPr>
                <w:sz w:val="28"/>
                <w:szCs w:val="28"/>
              </w:rPr>
            </w:pPr>
            <w:r w:rsidRPr="000D27F9">
              <w:rPr>
                <w:sz w:val="28"/>
                <w:szCs w:val="28"/>
              </w:rPr>
              <w:t xml:space="preserve">Уличное освещение в рамках подпрограммы «Благоустройство» муниципальной программы Мещеряковского сельского поселения «Развитие благоустройства» (Иные закупки товаров, </w:t>
            </w:r>
            <w:r w:rsidRPr="000D27F9">
              <w:rPr>
                <w:sz w:val="28"/>
                <w:szCs w:val="28"/>
              </w:rPr>
              <w:lastRenderedPageBreak/>
              <w:t>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lastRenderedPageBreak/>
              <w:t>05</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03</w:t>
            </w:r>
          </w:p>
        </w:tc>
        <w:tc>
          <w:tcPr>
            <w:tcW w:w="1560"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0110027010</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color w:val="000000"/>
                <w:sz w:val="28"/>
                <w:szCs w:val="28"/>
              </w:rPr>
            </w:pPr>
            <w:r w:rsidRPr="000D27F9">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256.8</w:t>
            </w:r>
          </w:p>
        </w:tc>
        <w:tc>
          <w:tcPr>
            <w:tcW w:w="1276"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269.7</w:t>
            </w:r>
          </w:p>
        </w:tc>
        <w:tc>
          <w:tcPr>
            <w:tcW w:w="1559"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283.1</w:t>
            </w:r>
          </w:p>
        </w:tc>
      </w:tr>
      <w:tr w:rsidR="007A21C7" w:rsidRPr="000D27F9" w:rsidTr="004C096E">
        <w:trPr>
          <w:trHeight w:val="319"/>
        </w:trPr>
        <w:tc>
          <w:tcPr>
            <w:tcW w:w="7827" w:type="dxa"/>
            <w:tcBorders>
              <w:top w:val="nil"/>
              <w:left w:val="single" w:sz="4" w:space="0" w:color="auto"/>
              <w:bottom w:val="single" w:sz="4" w:space="0" w:color="auto"/>
              <w:right w:val="single" w:sz="4" w:space="0" w:color="auto"/>
            </w:tcBorders>
            <w:shd w:val="clear" w:color="auto" w:fill="auto"/>
          </w:tcPr>
          <w:p w:rsidR="007A21C7" w:rsidRPr="000D27F9" w:rsidRDefault="007A21C7" w:rsidP="004C096E">
            <w:pPr>
              <w:rPr>
                <w:sz w:val="28"/>
                <w:szCs w:val="28"/>
              </w:rPr>
            </w:pPr>
            <w:r w:rsidRPr="000D27F9">
              <w:rPr>
                <w:sz w:val="28"/>
                <w:szCs w:val="28"/>
              </w:rPr>
              <w:t>Озеленение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05</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03</w:t>
            </w:r>
          </w:p>
        </w:tc>
        <w:tc>
          <w:tcPr>
            <w:tcW w:w="1560"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0110027020</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color w:val="000000"/>
                <w:sz w:val="28"/>
                <w:szCs w:val="28"/>
              </w:rPr>
            </w:pPr>
            <w:r w:rsidRPr="000D27F9">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5.0</w:t>
            </w:r>
          </w:p>
        </w:tc>
        <w:tc>
          <w:tcPr>
            <w:tcW w:w="1276"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5.0</w:t>
            </w:r>
          </w:p>
        </w:tc>
        <w:tc>
          <w:tcPr>
            <w:tcW w:w="1559"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5.0</w:t>
            </w:r>
          </w:p>
        </w:tc>
      </w:tr>
      <w:tr w:rsidR="007A21C7" w:rsidRPr="000D27F9" w:rsidTr="004C096E">
        <w:trPr>
          <w:trHeight w:val="319"/>
        </w:trPr>
        <w:tc>
          <w:tcPr>
            <w:tcW w:w="7827" w:type="dxa"/>
            <w:tcBorders>
              <w:top w:val="nil"/>
              <w:left w:val="single" w:sz="4" w:space="0" w:color="auto"/>
              <w:bottom w:val="single" w:sz="4" w:space="0" w:color="auto"/>
              <w:right w:val="single" w:sz="4" w:space="0" w:color="auto"/>
            </w:tcBorders>
            <w:shd w:val="clear" w:color="auto" w:fill="auto"/>
          </w:tcPr>
          <w:p w:rsidR="007A21C7" w:rsidRPr="000D27F9" w:rsidRDefault="007A21C7" w:rsidP="004C096E">
            <w:pPr>
              <w:rPr>
                <w:sz w:val="28"/>
                <w:szCs w:val="28"/>
              </w:rPr>
            </w:pPr>
            <w:r w:rsidRPr="000D27F9">
              <w:rPr>
                <w:sz w:val="28"/>
                <w:szCs w:val="28"/>
              </w:rPr>
              <w:t>Организация ритуальных услуг и содержание мест захоронения(кладбищ)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05</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03</w:t>
            </w:r>
          </w:p>
        </w:tc>
        <w:tc>
          <w:tcPr>
            <w:tcW w:w="1560"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0110027030</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color w:val="000000"/>
                <w:sz w:val="28"/>
                <w:szCs w:val="28"/>
              </w:rPr>
            </w:pPr>
            <w:r w:rsidRPr="000D27F9">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60.0</w:t>
            </w:r>
          </w:p>
        </w:tc>
        <w:tc>
          <w:tcPr>
            <w:tcW w:w="1276"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62.5</w:t>
            </w:r>
          </w:p>
        </w:tc>
        <w:tc>
          <w:tcPr>
            <w:tcW w:w="1559"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65.0</w:t>
            </w:r>
          </w:p>
        </w:tc>
      </w:tr>
      <w:tr w:rsidR="007A21C7" w:rsidRPr="000D27F9" w:rsidTr="004C096E">
        <w:trPr>
          <w:trHeight w:val="227"/>
        </w:trPr>
        <w:tc>
          <w:tcPr>
            <w:tcW w:w="7827" w:type="dxa"/>
            <w:tcBorders>
              <w:top w:val="nil"/>
              <w:left w:val="single" w:sz="4" w:space="0" w:color="auto"/>
              <w:bottom w:val="single" w:sz="4" w:space="0" w:color="auto"/>
              <w:right w:val="single" w:sz="4" w:space="0" w:color="auto"/>
            </w:tcBorders>
            <w:shd w:val="clear" w:color="auto" w:fill="auto"/>
          </w:tcPr>
          <w:p w:rsidR="007A21C7" w:rsidRPr="000D27F9" w:rsidRDefault="007A21C7" w:rsidP="004C096E">
            <w:pPr>
              <w:rPr>
                <w:sz w:val="28"/>
                <w:szCs w:val="28"/>
              </w:rPr>
            </w:pPr>
            <w:r w:rsidRPr="000D27F9">
              <w:rPr>
                <w:sz w:val="28"/>
                <w:szCs w:val="28"/>
              </w:rPr>
              <w:t>Реализация направления расходов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05</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03</w:t>
            </w:r>
          </w:p>
        </w:tc>
        <w:tc>
          <w:tcPr>
            <w:tcW w:w="1560"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0110099990</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color w:val="000000"/>
                <w:sz w:val="28"/>
                <w:szCs w:val="28"/>
              </w:rPr>
            </w:pPr>
            <w:r w:rsidRPr="000D27F9">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272.2</w:t>
            </w:r>
          </w:p>
        </w:tc>
        <w:tc>
          <w:tcPr>
            <w:tcW w:w="1276"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1 017.3</w:t>
            </w:r>
          </w:p>
        </w:tc>
        <w:tc>
          <w:tcPr>
            <w:tcW w:w="1559"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800.0</w:t>
            </w:r>
          </w:p>
        </w:tc>
      </w:tr>
      <w:tr w:rsidR="007A21C7" w:rsidRPr="000D27F9" w:rsidTr="004C096E">
        <w:trPr>
          <w:trHeight w:val="421"/>
        </w:trPr>
        <w:tc>
          <w:tcPr>
            <w:tcW w:w="7827" w:type="dxa"/>
            <w:tcBorders>
              <w:top w:val="nil"/>
              <w:left w:val="single" w:sz="4" w:space="0" w:color="auto"/>
              <w:bottom w:val="single" w:sz="4" w:space="0" w:color="auto"/>
              <w:right w:val="single" w:sz="4" w:space="0" w:color="auto"/>
            </w:tcBorders>
            <w:shd w:val="clear" w:color="auto" w:fill="auto"/>
          </w:tcPr>
          <w:p w:rsidR="007A21C7" w:rsidRPr="000D27F9" w:rsidRDefault="007A21C7" w:rsidP="004C096E">
            <w:pPr>
              <w:rPr>
                <w:sz w:val="28"/>
                <w:szCs w:val="28"/>
              </w:rPr>
            </w:pPr>
            <w:r w:rsidRPr="000D27F9">
              <w:rPr>
                <w:sz w:val="28"/>
                <w:szCs w:val="28"/>
              </w:rPr>
              <w:t>Приобретение оборудования и материалов для развития и восстановления объектов электрических сетей наружного (уличного) освещения в рамках подпрограммы «Развитие и модернизация электрических сетей, включая сети уличного освещения»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05</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03</w:t>
            </w:r>
          </w:p>
        </w:tc>
        <w:tc>
          <w:tcPr>
            <w:tcW w:w="1560"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0620027190</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color w:val="000000"/>
                <w:sz w:val="28"/>
                <w:szCs w:val="28"/>
              </w:rPr>
            </w:pPr>
            <w:r w:rsidRPr="000D27F9">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50.0</w:t>
            </w:r>
          </w:p>
        </w:tc>
        <w:tc>
          <w:tcPr>
            <w:tcW w:w="1276"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50.0</w:t>
            </w:r>
          </w:p>
        </w:tc>
        <w:tc>
          <w:tcPr>
            <w:tcW w:w="1559"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50.0</w:t>
            </w:r>
          </w:p>
        </w:tc>
      </w:tr>
      <w:tr w:rsidR="007A21C7" w:rsidRPr="000D27F9" w:rsidTr="004C096E">
        <w:trPr>
          <w:trHeight w:val="418"/>
        </w:trPr>
        <w:tc>
          <w:tcPr>
            <w:tcW w:w="7827" w:type="dxa"/>
            <w:tcBorders>
              <w:top w:val="nil"/>
              <w:left w:val="single" w:sz="4" w:space="0" w:color="auto"/>
              <w:bottom w:val="single" w:sz="4" w:space="0" w:color="auto"/>
              <w:right w:val="single" w:sz="4" w:space="0" w:color="auto"/>
            </w:tcBorders>
            <w:shd w:val="clear" w:color="auto" w:fill="auto"/>
          </w:tcPr>
          <w:p w:rsidR="007A21C7" w:rsidRPr="000D27F9" w:rsidRDefault="007A21C7" w:rsidP="004C096E">
            <w:pPr>
              <w:rPr>
                <w:sz w:val="28"/>
                <w:szCs w:val="28"/>
              </w:rPr>
            </w:pPr>
            <w:r w:rsidRPr="000D27F9">
              <w:rPr>
                <w:sz w:val="28"/>
                <w:szCs w:val="28"/>
              </w:rPr>
              <w:t>Другие вопросы в области жилищно-коммунального хозяйства</w:t>
            </w:r>
          </w:p>
        </w:tc>
        <w:tc>
          <w:tcPr>
            <w:tcW w:w="567"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05</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05</w:t>
            </w:r>
          </w:p>
        </w:tc>
        <w:tc>
          <w:tcPr>
            <w:tcW w:w="1560"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color w:val="000000"/>
                <w:sz w:val="28"/>
                <w:szCs w:val="28"/>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38.8</w:t>
            </w:r>
          </w:p>
        </w:tc>
        <w:tc>
          <w:tcPr>
            <w:tcW w:w="1276"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0.0</w:t>
            </w:r>
          </w:p>
        </w:tc>
        <w:tc>
          <w:tcPr>
            <w:tcW w:w="1559"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0.0</w:t>
            </w:r>
          </w:p>
        </w:tc>
      </w:tr>
      <w:tr w:rsidR="007A21C7" w:rsidRPr="000D27F9" w:rsidTr="004C096E">
        <w:trPr>
          <w:trHeight w:val="418"/>
        </w:trPr>
        <w:tc>
          <w:tcPr>
            <w:tcW w:w="7827" w:type="dxa"/>
            <w:tcBorders>
              <w:top w:val="nil"/>
              <w:left w:val="single" w:sz="4" w:space="0" w:color="auto"/>
              <w:bottom w:val="single" w:sz="4" w:space="0" w:color="auto"/>
              <w:right w:val="single" w:sz="4" w:space="0" w:color="auto"/>
            </w:tcBorders>
            <w:shd w:val="clear" w:color="auto" w:fill="auto"/>
          </w:tcPr>
          <w:p w:rsidR="007A21C7" w:rsidRPr="000D27F9" w:rsidRDefault="007A21C7" w:rsidP="004C096E">
            <w:pPr>
              <w:rPr>
                <w:sz w:val="28"/>
                <w:szCs w:val="28"/>
              </w:rPr>
            </w:pPr>
            <w:r w:rsidRPr="000D27F9">
              <w:rPr>
                <w:sz w:val="28"/>
                <w:szCs w:val="28"/>
              </w:rPr>
              <w:t>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05</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05</w:t>
            </w:r>
          </w:p>
        </w:tc>
        <w:tc>
          <w:tcPr>
            <w:tcW w:w="1560"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9990085010</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color w:val="000000"/>
                <w:sz w:val="28"/>
                <w:szCs w:val="28"/>
              </w:rPr>
            </w:pPr>
            <w:r w:rsidRPr="000D27F9">
              <w:rPr>
                <w:color w:val="000000"/>
                <w:sz w:val="28"/>
                <w:szCs w:val="28"/>
              </w:rPr>
              <w:t>540</w:t>
            </w:r>
          </w:p>
        </w:tc>
        <w:tc>
          <w:tcPr>
            <w:tcW w:w="1134"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38.8</w:t>
            </w:r>
          </w:p>
        </w:tc>
        <w:tc>
          <w:tcPr>
            <w:tcW w:w="1276"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0.0</w:t>
            </w:r>
          </w:p>
        </w:tc>
        <w:tc>
          <w:tcPr>
            <w:tcW w:w="1559"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0.0</w:t>
            </w:r>
          </w:p>
        </w:tc>
      </w:tr>
      <w:tr w:rsidR="007A21C7" w:rsidRPr="000D27F9" w:rsidTr="004C096E">
        <w:trPr>
          <w:trHeight w:val="418"/>
        </w:trPr>
        <w:tc>
          <w:tcPr>
            <w:tcW w:w="7827" w:type="dxa"/>
            <w:tcBorders>
              <w:top w:val="nil"/>
              <w:left w:val="single" w:sz="4" w:space="0" w:color="auto"/>
              <w:bottom w:val="single" w:sz="4" w:space="0" w:color="auto"/>
              <w:right w:val="single" w:sz="4" w:space="0" w:color="auto"/>
            </w:tcBorders>
            <w:shd w:val="clear" w:color="auto" w:fill="auto"/>
          </w:tcPr>
          <w:p w:rsidR="007A21C7" w:rsidRPr="000D27F9" w:rsidRDefault="007A21C7" w:rsidP="004C096E">
            <w:pPr>
              <w:rPr>
                <w:sz w:val="28"/>
                <w:szCs w:val="28"/>
              </w:rPr>
            </w:pPr>
            <w:r w:rsidRPr="000D27F9">
              <w:rPr>
                <w:sz w:val="28"/>
                <w:szCs w:val="28"/>
              </w:rPr>
              <w:lastRenderedPageBreak/>
              <w:t>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07</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00</w:t>
            </w:r>
          </w:p>
        </w:tc>
        <w:tc>
          <w:tcPr>
            <w:tcW w:w="1560"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b/>
                <w:bCs/>
                <w:color w:val="000000"/>
                <w:sz w:val="28"/>
                <w:szCs w:val="28"/>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20.0</w:t>
            </w:r>
          </w:p>
        </w:tc>
        <w:tc>
          <w:tcPr>
            <w:tcW w:w="1276"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20.0</w:t>
            </w:r>
          </w:p>
        </w:tc>
        <w:tc>
          <w:tcPr>
            <w:tcW w:w="1559"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20.0</w:t>
            </w:r>
          </w:p>
        </w:tc>
      </w:tr>
      <w:tr w:rsidR="007A21C7" w:rsidRPr="000D27F9" w:rsidTr="004C096E">
        <w:trPr>
          <w:trHeight w:val="265"/>
        </w:trPr>
        <w:tc>
          <w:tcPr>
            <w:tcW w:w="7827" w:type="dxa"/>
            <w:tcBorders>
              <w:top w:val="nil"/>
              <w:left w:val="single" w:sz="4" w:space="0" w:color="auto"/>
              <w:bottom w:val="single" w:sz="4" w:space="0" w:color="auto"/>
              <w:right w:val="single" w:sz="4" w:space="0" w:color="auto"/>
            </w:tcBorders>
            <w:shd w:val="clear" w:color="auto" w:fill="auto"/>
          </w:tcPr>
          <w:p w:rsidR="007A21C7" w:rsidRPr="000D27F9" w:rsidRDefault="007A21C7" w:rsidP="004C096E">
            <w:pPr>
              <w:rPr>
                <w:sz w:val="28"/>
                <w:szCs w:val="28"/>
              </w:rPr>
            </w:pPr>
            <w:r w:rsidRPr="000D27F9">
              <w:rPr>
                <w:sz w:val="28"/>
                <w:szCs w:val="28"/>
              </w:rPr>
              <w:t>Профессиональная подготовка, переподготовка и повышение квалификации</w:t>
            </w:r>
          </w:p>
        </w:tc>
        <w:tc>
          <w:tcPr>
            <w:tcW w:w="567"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07</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05</w:t>
            </w:r>
          </w:p>
        </w:tc>
        <w:tc>
          <w:tcPr>
            <w:tcW w:w="1560"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color w:val="000000"/>
                <w:sz w:val="28"/>
                <w:szCs w:val="28"/>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20.0</w:t>
            </w:r>
          </w:p>
        </w:tc>
        <w:tc>
          <w:tcPr>
            <w:tcW w:w="1276"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20.0</w:t>
            </w:r>
          </w:p>
        </w:tc>
        <w:tc>
          <w:tcPr>
            <w:tcW w:w="1559"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20.0</w:t>
            </w:r>
          </w:p>
        </w:tc>
      </w:tr>
      <w:tr w:rsidR="007A21C7" w:rsidRPr="000D27F9" w:rsidTr="004C096E">
        <w:trPr>
          <w:trHeight w:val="370"/>
        </w:trPr>
        <w:tc>
          <w:tcPr>
            <w:tcW w:w="7827" w:type="dxa"/>
            <w:tcBorders>
              <w:top w:val="nil"/>
              <w:left w:val="single" w:sz="4" w:space="0" w:color="auto"/>
              <w:bottom w:val="single" w:sz="4" w:space="0" w:color="auto"/>
              <w:right w:val="single" w:sz="4" w:space="0" w:color="auto"/>
            </w:tcBorders>
            <w:shd w:val="clear" w:color="auto" w:fill="auto"/>
          </w:tcPr>
          <w:p w:rsidR="007A21C7" w:rsidRPr="000D27F9" w:rsidRDefault="007A21C7" w:rsidP="004C096E">
            <w:pPr>
              <w:rPr>
                <w:sz w:val="28"/>
                <w:szCs w:val="28"/>
              </w:rPr>
            </w:pPr>
            <w:r w:rsidRPr="000D27F9">
              <w:rPr>
                <w:sz w:val="28"/>
                <w:szCs w:val="28"/>
              </w:rPr>
              <w:t>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07</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05</w:t>
            </w:r>
          </w:p>
        </w:tc>
        <w:tc>
          <w:tcPr>
            <w:tcW w:w="1560"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0710027290</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color w:val="000000"/>
                <w:sz w:val="28"/>
                <w:szCs w:val="28"/>
              </w:rPr>
            </w:pPr>
            <w:r w:rsidRPr="000D27F9">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20.0</w:t>
            </w:r>
          </w:p>
        </w:tc>
        <w:tc>
          <w:tcPr>
            <w:tcW w:w="1276"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20.0</w:t>
            </w:r>
          </w:p>
        </w:tc>
        <w:tc>
          <w:tcPr>
            <w:tcW w:w="1559"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20.0</w:t>
            </w:r>
          </w:p>
        </w:tc>
      </w:tr>
      <w:tr w:rsidR="007A21C7" w:rsidRPr="000D27F9" w:rsidTr="004C096E">
        <w:trPr>
          <w:trHeight w:val="407"/>
        </w:trPr>
        <w:tc>
          <w:tcPr>
            <w:tcW w:w="7827" w:type="dxa"/>
            <w:tcBorders>
              <w:top w:val="nil"/>
              <w:left w:val="single" w:sz="4" w:space="0" w:color="auto"/>
              <w:bottom w:val="single" w:sz="4" w:space="0" w:color="auto"/>
              <w:right w:val="single" w:sz="4" w:space="0" w:color="auto"/>
            </w:tcBorders>
            <w:shd w:val="clear" w:color="auto" w:fill="auto"/>
          </w:tcPr>
          <w:p w:rsidR="007A21C7" w:rsidRPr="000D27F9" w:rsidRDefault="007A21C7" w:rsidP="004C096E">
            <w:pPr>
              <w:rPr>
                <w:sz w:val="28"/>
                <w:szCs w:val="28"/>
              </w:rPr>
            </w:pPr>
            <w:r w:rsidRPr="000D27F9">
              <w:rPr>
                <w:sz w:val="28"/>
                <w:szCs w:val="28"/>
              </w:rPr>
              <w:t>КУЛЬТУРА, КИНЕМАТОГРАФИЯ</w:t>
            </w:r>
          </w:p>
        </w:tc>
        <w:tc>
          <w:tcPr>
            <w:tcW w:w="567"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08</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00</w:t>
            </w:r>
          </w:p>
        </w:tc>
        <w:tc>
          <w:tcPr>
            <w:tcW w:w="1560"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b/>
                <w:bCs/>
                <w:color w:val="000000"/>
                <w:sz w:val="28"/>
                <w:szCs w:val="28"/>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5 640.8</w:t>
            </w:r>
          </w:p>
        </w:tc>
        <w:tc>
          <w:tcPr>
            <w:tcW w:w="1276"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1 720.0</w:t>
            </w:r>
          </w:p>
        </w:tc>
        <w:tc>
          <w:tcPr>
            <w:tcW w:w="1559"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260.0</w:t>
            </w:r>
          </w:p>
        </w:tc>
      </w:tr>
      <w:tr w:rsidR="007A21C7" w:rsidRPr="000D27F9" w:rsidTr="004C096E">
        <w:trPr>
          <w:trHeight w:val="296"/>
        </w:trPr>
        <w:tc>
          <w:tcPr>
            <w:tcW w:w="7827" w:type="dxa"/>
            <w:tcBorders>
              <w:top w:val="nil"/>
              <w:left w:val="single" w:sz="4" w:space="0" w:color="auto"/>
              <w:bottom w:val="single" w:sz="4" w:space="0" w:color="auto"/>
              <w:right w:val="single" w:sz="4" w:space="0" w:color="auto"/>
            </w:tcBorders>
            <w:shd w:val="clear" w:color="auto" w:fill="auto"/>
          </w:tcPr>
          <w:p w:rsidR="007A21C7" w:rsidRPr="000D27F9" w:rsidRDefault="007A21C7" w:rsidP="004C096E">
            <w:pPr>
              <w:rPr>
                <w:sz w:val="28"/>
                <w:szCs w:val="28"/>
              </w:rPr>
            </w:pPr>
            <w:r w:rsidRPr="000D27F9">
              <w:rPr>
                <w:sz w:val="28"/>
                <w:szCs w:val="28"/>
              </w:rPr>
              <w:t>Культура</w:t>
            </w:r>
          </w:p>
        </w:tc>
        <w:tc>
          <w:tcPr>
            <w:tcW w:w="567"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08</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01</w:t>
            </w:r>
          </w:p>
        </w:tc>
        <w:tc>
          <w:tcPr>
            <w:tcW w:w="1560"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color w:val="000000"/>
                <w:sz w:val="28"/>
                <w:szCs w:val="28"/>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5 640.8</w:t>
            </w:r>
          </w:p>
        </w:tc>
        <w:tc>
          <w:tcPr>
            <w:tcW w:w="1276"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1 720.0</w:t>
            </w:r>
          </w:p>
        </w:tc>
        <w:tc>
          <w:tcPr>
            <w:tcW w:w="1559"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260.0</w:t>
            </w:r>
          </w:p>
        </w:tc>
      </w:tr>
      <w:tr w:rsidR="007A21C7" w:rsidRPr="000D27F9" w:rsidTr="004C096E">
        <w:trPr>
          <w:trHeight w:val="196"/>
        </w:trPr>
        <w:tc>
          <w:tcPr>
            <w:tcW w:w="7827" w:type="dxa"/>
            <w:tcBorders>
              <w:top w:val="nil"/>
              <w:left w:val="single" w:sz="4" w:space="0" w:color="auto"/>
              <w:bottom w:val="single" w:sz="4" w:space="0" w:color="auto"/>
              <w:right w:val="single" w:sz="4" w:space="0" w:color="auto"/>
            </w:tcBorders>
            <w:shd w:val="clear" w:color="auto" w:fill="auto"/>
          </w:tcPr>
          <w:p w:rsidR="007A21C7" w:rsidRPr="000D27F9" w:rsidRDefault="007A21C7" w:rsidP="004C096E">
            <w:pPr>
              <w:rPr>
                <w:sz w:val="28"/>
                <w:szCs w:val="28"/>
              </w:rPr>
            </w:pPr>
            <w:r w:rsidRPr="001A6824">
              <w:rPr>
                <w:sz w:val="28"/>
                <w:szCs w:val="28"/>
              </w:rPr>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w:t>
            </w:r>
            <w:r w:rsidRPr="000D27F9">
              <w:rPr>
                <w:sz w:val="28"/>
                <w:szCs w:val="28"/>
              </w:rPr>
              <w:t xml:space="preserve"> туризма» (Иные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08</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01</w:t>
            </w:r>
          </w:p>
        </w:tc>
        <w:tc>
          <w:tcPr>
            <w:tcW w:w="1560"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0410085010</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color w:val="000000"/>
                <w:sz w:val="28"/>
                <w:szCs w:val="28"/>
              </w:rPr>
            </w:pPr>
            <w:r w:rsidRPr="000D27F9">
              <w:rPr>
                <w:color w:val="000000"/>
                <w:sz w:val="28"/>
                <w:szCs w:val="28"/>
              </w:rPr>
              <w:t>540</w:t>
            </w:r>
          </w:p>
        </w:tc>
        <w:tc>
          <w:tcPr>
            <w:tcW w:w="1134"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5 620.8</w:t>
            </w:r>
          </w:p>
        </w:tc>
        <w:tc>
          <w:tcPr>
            <w:tcW w:w="1276"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0.0</w:t>
            </w:r>
          </w:p>
        </w:tc>
        <w:tc>
          <w:tcPr>
            <w:tcW w:w="1559"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0.0</w:t>
            </w:r>
          </w:p>
        </w:tc>
      </w:tr>
      <w:tr w:rsidR="007A21C7" w:rsidRPr="000D27F9" w:rsidTr="004C096E">
        <w:trPr>
          <w:trHeight w:val="346"/>
        </w:trPr>
        <w:tc>
          <w:tcPr>
            <w:tcW w:w="7827" w:type="dxa"/>
            <w:tcBorders>
              <w:top w:val="nil"/>
              <w:left w:val="single" w:sz="4" w:space="0" w:color="auto"/>
              <w:bottom w:val="single" w:sz="4" w:space="0" w:color="auto"/>
              <w:right w:val="single" w:sz="4" w:space="0" w:color="auto"/>
            </w:tcBorders>
            <w:shd w:val="clear" w:color="auto" w:fill="auto"/>
          </w:tcPr>
          <w:p w:rsidR="007A21C7" w:rsidRPr="000D27F9" w:rsidRDefault="007A21C7" w:rsidP="004C096E">
            <w:pPr>
              <w:rPr>
                <w:sz w:val="28"/>
                <w:szCs w:val="28"/>
              </w:rPr>
            </w:pPr>
            <w:r w:rsidRPr="000D27F9">
              <w:rPr>
                <w:sz w:val="28"/>
                <w:szCs w:val="28"/>
              </w:rPr>
              <w:t>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08</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01</w:t>
            </w:r>
          </w:p>
        </w:tc>
        <w:tc>
          <w:tcPr>
            <w:tcW w:w="1560"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9990099990</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color w:val="000000"/>
                <w:sz w:val="28"/>
                <w:szCs w:val="28"/>
              </w:rPr>
            </w:pPr>
            <w:r w:rsidRPr="000D27F9">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20.0</w:t>
            </w:r>
          </w:p>
        </w:tc>
        <w:tc>
          <w:tcPr>
            <w:tcW w:w="1276"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1 720.0</w:t>
            </w:r>
          </w:p>
        </w:tc>
        <w:tc>
          <w:tcPr>
            <w:tcW w:w="1559"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260.0</w:t>
            </w:r>
          </w:p>
        </w:tc>
      </w:tr>
      <w:tr w:rsidR="007A21C7" w:rsidRPr="000D27F9" w:rsidTr="004C096E">
        <w:trPr>
          <w:trHeight w:val="319"/>
        </w:trPr>
        <w:tc>
          <w:tcPr>
            <w:tcW w:w="7827" w:type="dxa"/>
            <w:tcBorders>
              <w:top w:val="nil"/>
              <w:left w:val="single" w:sz="4" w:space="0" w:color="auto"/>
              <w:bottom w:val="single" w:sz="4" w:space="0" w:color="auto"/>
              <w:right w:val="single" w:sz="4" w:space="0" w:color="auto"/>
            </w:tcBorders>
            <w:shd w:val="clear" w:color="auto" w:fill="auto"/>
          </w:tcPr>
          <w:p w:rsidR="007A21C7" w:rsidRPr="000D27F9" w:rsidRDefault="007A21C7" w:rsidP="004C096E">
            <w:pPr>
              <w:rPr>
                <w:sz w:val="28"/>
                <w:szCs w:val="28"/>
              </w:rPr>
            </w:pPr>
            <w:r w:rsidRPr="000D27F9">
              <w:rPr>
                <w:sz w:val="28"/>
                <w:szCs w:val="28"/>
              </w:rPr>
              <w:t>СОЦИАЛЬНАЯ ПОЛИТИКА</w:t>
            </w:r>
          </w:p>
        </w:tc>
        <w:tc>
          <w:tcPr>
            <w:tcW w:w="567"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10</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00</w:t>
            </w:r>
          </w:p>
        </w:tc>
        <w:tc>
          <w:tcPr>
            <w:tcW w:w="1560"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b/>
                <w:bCs/>
                <w:color w:val="000000"/>
                <w:sz w:val="28"/>
                <w:szCs w:val="28"/>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326.4</w:t>
            </w:r>
          </w:p>
        </w:tc>
        <w:tc>
          <w:tcPr>
            <w:tcW w:w="1276"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342.7</w:t>
            </w:r>
          </w:p>
        </w:tc>
        <w:tc>
          <w:tcPr>
            <w:tcW w:w="1559"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359.6</w:t>
            </w:r>
          </w:p>
        </w:tc>
      </w:tr>
      <w:tr w:rsidR="007A21C7" w:rsidRPr="000D27F9" w:rsidTr="004C096E">
        <w:trPr>
          <w:trHeight w:val="319"/>
        </w:trPr>
        <w:tc>
          <w:tcPr>
            <w:tcW w:w="7827" w:type="dxa"/>
            <w:tcBorders>
              <w:top w:val="nil"/>
              <w:left w:val="single" w:sz="4" w:space="0" w:color="auto"/>
              <w:bottom w:val="single" w:sz="4" w:space="0" w:color="auto"/>
              <w:right w:val="single" w:sz="4" w:space="0" w:color="auto"/>
            </w:tcBorders>
            <w:shd w:val="clear" w:color="auto" w:fill="auto"/>
          </w:tcPr>
          <w:p w:rsidR="007A21C7" w:rsidRPr="000D27F9" w:rsidRDefault="007A21C7" w:rsidP="004C096E">
            <w:pPr>
              <w:rPr>
                <w:sz w:val="28"/>
                <w:szCs w:val="28"/>
              </w:rPr>
            </w:pPr>
            <w:r w:rsidRPr="000D27F9">
              <w:rPr>
                <w:sz w:val="28"/>
                <w:szCs w:val="28"/>
              </w:rPr>
              <w:t>Пенсионное обеспечение</w:t>
            </w:r>
          </w:p>
        </w:tc>
        <w:tc>
          <w:tcPr>
            <w:tcW w:w="567"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10</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01</w:t>
            </w:r>
          </w:p>
        </w:tc>
        <w:tc>
          <w:tcPr>
            <w:tcW w:w="1560"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color w:val="000000"/>
                <w:sz w:val="28"/>
                <w:szCs w:val="28"/>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326.4</w:t>
            </w:r>
          </w:p>
        </w:tc>
        <w:tc>
          <w:tcPr>
            <w:tcW w:w="1276"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342.7</w:t>
            </w:r>
          </w:p>
        </w:tc>
        <w:tc>
          <w:tcPr>
            <w:tcW w:w="1559"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359.6</w:t>
            </w:r>
          </w:p>
        </w:tc>
      </w:tr>
      <w:tr w:rsidR="007A21C7" w:rsidRPr="000D27F9" w:rsidTr="004C096E">
        <w:trPr>
          <w:trHeight w:val="319"/>
        </w:trPr>
        <w:tc>
          <w:tcPr>
            <w:tcW w:w="7827" w:type="dxa"/>
            <w:tcBorders>
              <w:top w:val="nil"/>
              <w:left w:val="single" w:sz="4" w:space="0" w:color="auto"/>
              <w:bottom w:val="single" w:sz="4" w:space="0" w:color="auto"/>
              <w:right w:val="single" w:sz="4" w:space="0" w:color="auto"/>
            </w:tcBorders>
            <w:shd w:val="clear" w:color="auto" w:fill="auto"/>
          </w:tcPr>
          <w:p w:rsidR="007A21C7" w:rsidRPr="000D27F9" w:rsidRDefault="007A21C7" w:rsidP="004C096E">
            <w:pPr>
              <w:rPr>
                <w:sz w:val="28"/>
                <w:szCs w:val="28"/>
              </w:rPr>
            </w:pPr>
            <w:r w:rsidRPr="000D27F9">
              <w:rPr>
                <w:sz w:val="28"/>
                <w:szCs w:val="28"/>
              </w:rPr>
              <w:t xml:space="preserve">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w:t>
            </w:r>
            <w:r w:rsidRPr="000D27F9">
              <w:rPr>
                <w:sz w:val="28"/>
                <w:szCs w:val="28"/>
              </w:rPr>
              <w:lastRenderedPageBreak/>
              <w:t>поддержка граждан» (Публичные нормативные социальные выплаты гражданам)</w:t>
            </w:r>
          </w:p>
        </w:tc>
        <w:tc>
          <w:tcPr>
            <w:tcW w:w="567"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lastRenderedPageBreak/>
              <w:t>10</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01</w:t>
            </w:r>
          </w:p>
        </w:tc>
        <w:tc>
          <w:tcPr>
            <w:tcW w:w="1560"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0910010010</w:t>
            </w: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color w:val="000000"/>
                <w:sz w:val="28"/>
                <w:szCs w:val="28"/>
              </w:rPr>
            </w:pPr>
            <w:r w:rsidRPr="000D27F9">
              <w:rPr>
                <w:color w:val="000000"/>
                <w:sz w:val="28"/>
                <w:szCs w:val="28"/>
              </w:rPr>
              <w:t>310</w:t>
            </w:r>
          </w:p>
        </w:tc>
        <w:tc>
          <w:tcPr>
            <w:tcW w:w="1134"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326.4</w:t>
            </w:r>
          </w:p>
        </w:tc>
        <w:tc>
          <w:tcPr>
            <w:tcW w:w="1276"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342.7</w:t>
            </w:r>
          </w:p>
        </w:tc>
        <w:tc>
          <w:tcPr>
            <w:tcW w:w="1559"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359.6</w:t>
            </w:r>
          </w:p>
        </w:tc>
      </w:tr>
      <w:tr w:rsidR="007A21C7" w:rsidRPr="000D27F9" w:rsidTr="004C096E">
        <w:trPr>
          <w:trHeight w:val="319"/>
        </w:trPr>
        <w:tc>
          <w:tcPr>
            <w:tcW w:w="7827" w:type="dxa"/>
            <w:tcBorders>
              <w:top w:val="nil"/>
              <w:left w:val="single" w:sz="4" w:space="0" w:color="auto"/>
              <w:bottom w:val="single" w:sz="4" w:space="0" w:color="auto"/>
              <w:right w:val="single" w:sz="4" w:space="0" w:color="auto"/>
            </w:tcBorders>
            <w:shd w:val="clear" w:color="auto" w:fill="auto"/>
          </w:tcPr>
          <w:p w:rsidR="007A21C7" w:rsidRPr="000D27F9" w:rsidRDefault="007A21C7" w:rsidP="004C096E">
            <w:pPr>
              <w:rPr>
                <w:sz w:val="28"/>
                <w:szCs w:val="28"/>
              </w:rPr>
            </w:pPr>
            <w:r w:rsidRPr="000D27F9">
              <w:rPr>
                <w:sz w:val="28"/>
                <w:szCs w:val="28"/>
              </w:rPr>
              <w:t>Всего</w:t>
            </w:r>
          </w:p>
        </w:tc>
        <w:tc>
          <w:tcPr>
            <w:tcW w:w="567"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p>
        </w:tc>
        <w:tc>
          <w:tcPr>
            <w:tcW w:w="1560"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p>
        </w:tc>
        <w:tc>
          <w:tcPr>
            <w:tcW w:w="708"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b/>
                <w:bCs/>
                <w:color w:val="000000"/>
                <w:sz w:val="28"/>
                <w:szCs w:val="28"/>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14 920.0</w:t>
            </w:r>
          </w:p>
        </w:tc>
        <w:tc>
          <w:tcPr>
            <w:tcW w:w="1276"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11 931.2</w:t>
            </w:r>
          </w:p>
        </w:tc>
        <w:tc>
          <w:tcPr>
            <w:tcW w:w="1559" w:type="dxa"/>
            <w:tcBorders>
              <w:top w:val="nil"/>
              <w:left w:val="nil"/>
              <w:bottom w:val="single" w:sz="4" w:space="0" w:color="auto"/>
              <w:right w:val="single" w:sz="4" w:space="0" w:color="auto"/>
            </w:tcBorders>
            <w:shd w:val="clear" w:color="auto" w:fill="auto"/>
            <w:vAlign w:val="center"/>
          </w:tcPr>
          <w:p w:rsidR="007A21C7" w:rsidRPr="000D27F9" w:rsidRDefault="007A21C7" w:rsidP="004C096E">
            <w:pPr>
              <w:jc w:val="center"/>
              <w:rPr>
                <w:sz w:val="28"/>
                <w:szCs w:val="28"/>
              </w:rPr>
            </w:pPr>
            <w:r w:rsidRPr="000D27F9">
              <w:rPr>
                <w:sz w:val="28"/>
                <w:szCs w:val="28"/>
              </w:rPr>
              <w:t>11 425.0</w:t>
            </w:r>
          </w:p>
        </w:tc>
      </w:tr>
    </w:tbl>
    <w:p w:rsidR="007A21C7" w:rsidRDefault="007A21C7" w:rsidP="007A21C7">
      <w:pPr>
        <w:tabs>
          <w:tab w:val="left" w:pos="9780"/>
        </w:tabs>
        <w:rPr>
          <w:sz w:val="28"/>
          <w:szCs w:val="28"/>
        </w:rPr>
      </w:pPr>
    </w:p>
    <w:p w:rsidR="007A21C7" w:rsidRDefault="007A21C7" w:rsidP="007A21C7">
      <w:pPr>
        <w:rPr>
          <w:sz w:val="28"/>
          <w:szCs w:val="28"/>
        </w:rPr>
      </w:pPr>
    </w:p>
    <w:p w:rsidR="007A21C7" w:rsidRDefault="007A21C7" w:rsidP="007A21C7">
      <w:pPr>
        <w:tabs>
          <w:tab w:val="left" w:pos="10905"/>
        </w:tabs>
        <w:rPr>
          <w:sz w:val="28"/>
          <w:szCs w:val="28"/>
        </w:rPr>
      </w:pPr>
      <w:r>
        <w:rPr>
          <w:sz w:val="28"/>
          <w:szCs w:val="28"/>
        </w:rPr>
        <w:tab/>
      </w:r>
    </w:p>
    <w:tbl>
      <w:tblPr>
        <w:tblW w:w="14992" w:type="dxa"/>
        <w:tblLayout w:type="fixed"/>
        <w:tblLook w:val="04A0" w:firstRow="1" w:lastRow="0" w:firstColumn="1" w:lastColumn="0" w:noHBand="0" w:noVBand="1"/>
      </w:tblPr>
      <w:tblGrid>
        <w:gridCol w:w="6204"/>
        <w:gridCol w:w="850"/>
        <w:gridCol w:w="709"/>
        <w:gridCol w:w="709"/>
        <w:gridCol w:w="1842"/>
        <w:gridCol w:w="709"/>
        <w:gridCol w:w="1418"/>
        <w:gridCol w:w="1275"/>
        <w:gridCol w:w="1276"/>
      </w:tblGrid>
      <w:tr w:rsidR="007A21C7" w:rsidRPr="00677D53" w:rsidTr="004C096E">
        <w:trPr>
          <w:trHeight w:val="1139"/>
        </w:trPr>
        <w:tc>
          <w:tcPr>
            <w:tcW w:w="14992" w:type="dxa"/>
            <w:gridSpan w:val="9"/>
            <w:hideMark/>
          </w:tcPr>
          <w:p w:rsidR="007A21C7" w:rsidRDefault="007A21C7" w:rsidP="004C096E">
            <w:pPr>
              <w:jc w:val="right"/>
              <w:rPr>
                <w:sz w:val="28"/>
                <w:szCs w:val="28"/>
              </w:rPr>
            </w:pPr>
          </w:p>
          <w:p w:rsidR="007A21C7" w:rsidRDefault="007A21C7" w:rsidP="004C096E">
            <w:pPr>
              <w:jc w:val="right"/>
              <w:rPr>
                <w:sz w:val="28"/>
                <w:szCs w:val="28"/>
              </w:rPr>
            </w:pPr>
          </w:p>
          <w:p w:rsidR="007A21C7" w:rsidRDefault="007A21C7" w:rsidP="004C096E">
            <w:pPr>
              <w:jc w:val="right"/>
              <w:rPr>
                <w:sz w:val="28"/>
                <w:szCs w:val="28"/>
              </w:rPr>
            </w:pPr>
          </w:p>
          <w:p w:rsidR="007A21C7" w:rsidRDefault="007A21C7" w:rsidP="004C096E">
            <w:pPr>
              <w:jc w:val="right"/>
              <w:rPr>
                <w:sz w:val="28"/>
                <w:szCs w:val="28"/>
              </w:rPr>
            </w:pPr>
          </w:p>
          <w:p w:rsidR="007A21C7" w:rsidRDefault="007A21C7" w:rsidP="004C096E">
            <w:pPr>
              <w:jc w:val="right"/>
              <w:rPr>
                <w:sz w:val="28"/>
                <w:szCs w:val="28"/>
              </w:rPr>
            </w:pPr>
          </w:p>
          <w:p w:rsidR="007A21C7" w:rsidRDefault="007A21C7" w:rsidP="004C096E">
            <w:pPr>
              <w:jc w:val="right"/>
              <w:rPr>
                <w:sz w:val="28"/>
                <w:szCs w:val="28"/>
              </w:rPr>
            </w:pPr>
          </w:p>
          <w:p w:rsidR="007A21C7" w:rsidRDefault="007A21C7" w:rsidP="004C096E">
            <w:pPr>
              <w:jc w:val="right"/>
              <w:rPr>
                <w:sz w:val="28"/>
                <w:szCs w:val="28"/>
              </w:rPr>
            </w:pPr>
          </w:p>
          <w:p w:rsidR="007A21C7" w:rsidRDefault="007A21C7" w:rsidP="004C096E">
            <w:pPr>
              <w:jc w:val="right"/>
              <w:rPr>
                <w:sz w:val="28"/>
                <w:szCs w:val="28"/>
              </w:rPr>
            </w:pPr>
          </w:p>
          <w:p w:rsidR="007A21C7" w:rsidRDefault="007A21C7" w:rsidP="004C096E">
            <w:pPr>
              <w:jc w:val="right"/>
              <w:rPr>
                <w:sz w:val="28"/>
                <w:szCs w:val="28"/>
              </w:rPr>
            </w:pPr>
          </w:p>
          <w:p w:rsidR="007A21C7" w:rsidRDefault="007A21C7" w:rsidP="004C096E">
            <w:pPr>
              <w:jc w:val="right"/>
              <w:rPr>
                <w:sz w:val="28"/>
                <w:szCs w:val="28"/>
              </w:rPr>
            </w:pPr>
          </w:p>
          <w:p w:rsidR="007A21C7" w:rsidRDefault="007A21C7" w:rsidP="004C096E">
            <w:pPr>
              <w:jc w:val="right"/>
              <w:rPr>
                <w:sz w:val="28"/>
                <w:szCs w:val="28"/>
              </w:rPr>
            </w:pPr>
          </w:p>
          <w:p w:rsidR="007A21C7" w:rsidRDefault="007A21C7" w:rsidP="004C096E">
            <w:pPr>
              <w:jc w:val="right"/>
              <w:rPr>
                <w:sz w:val="28"/>
                <w:szCs w:val="28"/>
              </w:rPr>
            </w:pPr>
          </w:p>
          <w:p w:rsidR="007A21C7" w:rsidRDefault="007A21C7" w:rsidP="004C096E">
            <w:pPr>
              <w:jc w:val="right"/>
              <w:rPr>
                <w:sz w:val="28"/>
                <w:szCs w:val="28"/>
              </w:rPr>
            </w:pPr>
          </w:p>
          <w:p w:rsidR="007A21C7" w:rsidRDefault="007A21C7" w:rsidP="004C096E">
            <w:pPr>
              <w:jc w:val="right"/>
              <w:rPr>
                <w:sz w:val="28"/>
                <w:szCs w:val="28"/>
              </w:rPr>
            </w:pPr>
          </w:p>
          <w:p w:rsidR="007A21C7" w:rsidRDefault="007A21C7" w:rsidP="004C096E">
            <w:pPr>
              <w:jc w:val="right"/>
              <w:rPr>
                <w:sz w:val="28"/>
                <w:szCs w:val="28"/>
              </w:rPr>
            </w:pPr>
          </w:p>
          <w:p w:rsidR="007A21C7" w:rsidRDefault="007A21C7" w:rsidP="004C096E">
            <w:pPr>
              <w:jc w:val="right"/>
              <w:rPr>
                <w:sz w:val="28"/>
                <w:szCs w:val="28"/>
              </w:rPr>
            </w:pPr>
          </w:p>
          <w:p w:rsidR="007A21C7" w:rsidRDefault="007A21C7" w:rsidP="004C096E">
            <w:pPr>
              <w:jc w:val="right"/>
              <w:rPr>
                <w:sz w:val="28"/>
                <w:szCs w:val="28"/>
              </w:rPr>
            </w:pPr>
          </w:p>
          <w:p w:rsidR="007A21C7" w:rsidRDefault="007A21C7" w:rsidP="004C096E">
            <w:pPr>
              <w:jc w:val="right"/>
              <w:rPr>
                <w:sz w:val="28"/>
                <w:szCs w:val="28"/>
              </w:rPr>
            </w:pPr>
          </w:p>
          <w:p w:rsidR="007A21C7" w:rsidRDefault="007A21C7" w:rsidP="004C096E">
            <w:pPr>
              <w:jc w:val="right"/>
              <w:rPr>
                <w:sz w:val="28"/>
                <w:szCs w:val="28"/>
              </w:rPr>
            </w:pPr>
          </w:p>
          <w:p w:rsidR="007A21C7" w:rsidRDefault="007A21C7" w:rsidP="004C096E">
            <w:pPr>
              <w:jc w:val="right"/>
              <w:rPr>
                <w:sz w:val="28"/>
                <w:szCs w:val="28"/>
              </w:rPr>
            </w:pPr>
          </w:p>
          <w:p w:rsidR="007A21C7" w:rsidRDefault="007A21C7" w:rsidP="004C096E">
            <w:pPr>
              <w:jc w:val="right"/>
              <w:rPr>
                <w:sz w:val="28"/>
                <w:szCs w:val="28"/>
              </w:rPr>
            </w:pPr>
          </w:p>
          <w:p w:rsidR="007A21C7" w:rsidRPr="00677D53" w:rsidRDefault="007A21C7" w:rsidP="004C096E">
            <w:pPr>
              <w:jc w:val="right"/>
              <w:rPr>
                <w:sz w:val="28"/>
                <w:szCs w:val="28"/>
              </w:rPr>
            </w:pPr>
            <w:r w:rsidRPr="00677D53">
              <w:rPr>
                <w:sz w:val="28"/>
                <w:szCs w:val="28"/>
              </w:rPr>
              <w:t>Приложение 4</w:t>
            </w:r>
          </w:p>
          <w:p w:rsidR="007A21C7" w:rsidRPr="00677D53" w:rsidRDefault="007A21C7" w:rsidP="004C096E">
            <w:pPr>
              <w:jc w:val="right"/>
              <w:rPr>
                <w:sz w:val="28"/>
                <w:szCs w:val="28"/>
              </w:rPr>
            </w:pPr>
            <w:r w:rsidRPr="00677D53">
              <w:rPr>
                <w:sz w:val="28"/>
                <w:szCs w:val="28"/>
              </w:rPr>
              <w:t xml:space="preserve">      к решению Собрания депутатов Мещеряковского сельского поселения</w:t>
            </w:r>
          </w:p>
          <w:p w:rsidR="007A21C7" w:rsidRPr="00677D53" w:rsidRDefault="007A21C7" w:rsidP="004C096E">
            <w:pPr>
              <w:jc w:val="right"/>
              <w:rPr>
                <w:sz w:val="28"/>
                <w:szCs w:val="28"/>
              </w:rPr>
            </w:pPr>
            <w:r w:rsidRPr="00677D53">
              <w:rPr>
                <w:sz w:val="28"/>
                <w:szCs w:val="28"/>
              </w:rPr>
              <w:t xml:space="preserve"> «О бюджете Мещеряковского сельского поселения Верхнедонского района </w:t>
            </w:r>
          </w:p>
          <w:p w:rsidR="007A21C7" w:rsidRPr="00677D53" w:rsidRDefault="007A21C7" w:rsidP="004C096E">
            <w:pPr>
              <w:jc w:val="right"/>
              <w:rPr>
                <w:sz w:val="28"/>
                <w:szCs w:val="28"/>
              </w:rPr>
            </w:pPr>
            <w:r w:rsidRPr="00677D53">
              <w:rPr>
                <w:sz w:val="28"/>
                <w:szCs w:val="28"/>
              </w:rPr>
              <w:t>на 2024 год и плановый период 2025 и 2026 годов»</w:t>
            </w:r>
          </w:p>
        </w:tc>
      </w:tr>
      <w:tr w:rsidR="007A21C7" w:rsidRPr="00677D53" w:rsidTr="004C096E">
        <w:trPr>
          <w:trHeight w:val="857"/>
        </w:trPr>
        <w:tc>
          <w:tcPr>
            <w:tcW w:w="14992" w:type="dxa"/>
            <w:gridSpan w:val="9"/>
            <w:hideMark/>
          </w:tcPr>
          <w:p w:rsidR="007A21C7" w:rsidRPr="00677D53" w:rsidRDefault="007A21C7" w:rsidP="004C096E">
            <w:pPr>
              <w:jc w:val="center"/>
              <w:rPr>
                <w:b/>
                <w:bCs/>
                <w:sz w:val="28"/>
                <w:szCs w:val="28"/>
              </w:rPr>
            </w:pPr>
            <w:r w:rsidRPr="00677D53">
              <w:rPr>
                <w:b/>
                <w:bCs/>
                <w:sz w:val="28"/>
                <w:szCs w:val="28"/>
              </w:rPr>
              <w:lastRenderedPageBreak/>
              <w:t>Ведомственная структура расходов бюджета Мещеряковского сельского поселения Верхнедонского района</w:t>
            </w:r>
          </w:p>
          <w:p w:rsidR="007A21C7" w:rsidRPr="00677D53" w:rsidRDefault="007A21C7" w:rsidP="004C096E">
            <w:pPr>
              <w:jc w:val="center"/>
              <w:rPr>
                <w:bCs/>
                <w:sz w:val="28"/>
                <w:szCs w:val="28"/>
              </w:rPr>
            </w:pPr>
            <w:r w:rsidRPr="00677D53">
              <w:rPr>
                <w:b/>
                <w:bCs/>
                <w:sz w:val="28"/>
                <w:szCs w:val="28"/>
              </w:rPr>
              <w:t xml:space="preserve"> на 2024 год и на плановый период 2025 и 2026 годов</w:t>
            </w:r>
          </w:p>
        </w:tc>
      </w:tr>
      <w:tr w:rsidR="007A21C7" w:rsidRPr="00677D53" w:rsidTr="004C096E">
        <w:trPr>
          <w:trHeight w:val="511"/>
        </w:trPr>
        <w:tc>
          <w:tcPr>
            <w:tcW w:w="14992" w:type="dxa"/>
            <w:gridSpan w:val="9"/>
            <w:hideMark/>
          </w:tcPr>
          <w:p w:rsidR="007A21C7" w:rsidRPr="00677D53" w:rsidRDefault="007A21C7" w:rsidP="004C096E">
            <w:pPr>
              <w:jc w:val="right"/>
              <w:rPr>
                <w:bCs/>
                <w:sz w:val="28"/>
                <w:szCs w:val="28"/>
              </w:rPr>
            </w:pPr>
            <w:r w:rsidRPr="00677D53">
              <w:rPr>
                <w:bCs/>
                <w:sz w:val="28"/>
                <w:szCs w:val="28"/>
              </w:rPr>
              <w:t>(тыс. рублей)</w:t>
            </w:r>
          </w:p>
        </w:tc>
      </w:tr>
      <w:tr w:rsidR="007A21C7" w:rsidRPr="00677D53" w:rsidTr="004C096E">
        <w:trPr>
          <w:trHeight w:val="898"/>
        </w:trPr>
        <w:tc>
          <w:tcPr>
            <w:tcW w:w="6204" w:type="dxa"/>
            <w:tcBorders>
              <w:top w:val="single" w:sz="4" w:space="0" w:color="auto"/>
              <w:left w:val="single" w:sz="4" w:space="0" w:color="auto"/>
              <w:bottom w:val="single" w:sz="4" w:space="0" w:color="auto"/>
              <w:right w:val="single" w:sz="4" w:space="0" w:color="auto"/>
            </w:tcBorders>
            <w:noWrap/>
            <w:vAlign w:val="bottom"/>
            <w:hideMark/>
          </w:tcPr>
          <w:p w:rsidR="007A21C7" w:rsidRPr="00677D53" w:rsidRDefault="007A21C7" w:rsidP="004C096E">
            <w:pPr>
              <w:jc w:val="center"/>
              <w:rPr>
                <w:bCs/>
                <w:color w:val="000000"/>
                <w:sz w:val="28"/>
                <w:szCs w:val="28"/>
              </w:rPr>
            </w:pPr>
            <w:r w:rsidRPr="00677D53">
              <w:rPr>
                <w:bCs/>
                <w:color w:val="000000"/>
                <w:sz w:val="28"/>
                <w:szCs w:val="28"/>
              </w:rPr>
              <w:t>Наименование</w:t>
            </w:r>
          </w:p>
        </w:tc>
        <w:tc>
          <w:tcPr>
            <w:tcW w:w="850" w:type="dxa"/>
            <w:tcBorders>
              <w:top w:val="single" w:sz="4" w:space="0" w:color="auto"/>
              <w:left w:val="nil"/>
              <w:bottom w:val="single" w:sz="4" w:space="0" w:color="auto"/>
              <w:right w:val="single" w:sz="4" w:space="0" w:color="auto"/>
            </w:tcBorders>
            <w:noWrap/>
            <w:vAlign w:val="bottom"/>
            <w:hideMark/>
          </w:tcPr>
          <w:p w:rsidR="007A21C7" w:rsidRPr="00677D53" w:rsidRDefault="007A21C7" w:rsidP="004C096E">
            <w:pPr>
              <w:jc w:val="center"/>
              <w:rPr>
                <w:bCs/>
                <w:color w:val="000000"/>
                <w:sz w:val="28"/>
                <w:szCs w:val="28"/>
              </w:rPr>
            </w:pPr>
            <w:r w:rsidRPr="00677D53">
              <w:rPr>
                <w:bCs/>
                <w:color w:val="000000"/>
                <w:sz w:val="28"/>
                <w:szCs w:val="28"/>
              </w:rPr>
              <w:t>Мин</w:t>
            </w:r>
          </w:p>
        </w:tc>
        <w:tc>
          <w:tcPr>
            <w:tcW w:w="709" w:type="dxa"/>
            <w:tcBorders>
              <w:top w:val="single" w:sz="4" w:space="0" w:color="auto"/>
              <w:left w:val="nil"/>
              <w:bottom w:val="single" w:sz="4" w:space="0" w:color="auto"/>
              <w:right w:val="single" w:sz="4" w:space="0" w:color="auto"/>
            </w:tcBorders>
            <w:noWrap/>
            <w:vAlign w:val="bottom"/>
            <w:hideMark/>
          </w:tcPr>
          <w:p w:rsidR="007A21C7" w:rsidRPr="00677D53" w:rsidRDefault="007A21C7" w:rsidP="004C096E">
            <w:pPr>
              <w:jc w:val="center"/>
              <w:rPr>
                <w:bCs/>
                <w:color w:val="000000"/>
                <w:sz w:val="28"/>
                <w:szCs w:val="28"/>
              </w:rPr>
            </w:pPr>
            <w:r w:rsidRPr="00677D53">
              <w:rPr>
                <w:bCs/>
                <w:color w:val="000000"/>
                <w:sz w:val="28"/>
                <w:szCs w:val="28"/>
              </w:rPr>
              <w:t>Рз</w:t>
            </w:r>
          </w:p>
        </w:tc>
        <w:tc>
          <w:tcPr>
            <w:tcW w:w="709" w:type="dxa"/>
            <w:tcBorders>
              <w:top w:val="single" w:sz="4" w:space="0" w:color="auto"/>
              <w:left w:val="nil"/>
              <w:bottom w:val="single" w:sz="4" w:space="0" w:color="auto"/>
              <w:right w:val="single" w:sz="4" w:space="0" w:color="auto"/>
            </w:tcBorders>
            <w:noWrap/>
            <w:vAlign w:val="bottom"/>
            <w:hideMark/>
          </w:tcPr>
          <w:p w:rsidR="007A21C7" w:rsidRPr="00677D53" w:rsidRDefault="007A21C7" w:rsidP="004C096E">
            <w:pPr>
              <w:jc w:val="center"/>
              <w:rPr>
                <w:bCs/>
                <w:color w:val="000000"/>
                <w:sz w:val="28"/>
                <w:szCs w:val="28"/>
              </w:rPr>
            </w:pPr>
            <w:r w:rsidRPr="00677D53">
              <w:rPr>
                <w:bCs/>
                <w:color w:val="000000"/>
                <w:sz w:val="28"/>
                <w:szCs w:val="28"/>
              </w:rPr>
              <w:t>ПР</w:t>
            </w:r>
          </w:p>
        </w:tc>
        <w:tc>
          <w:tcPr>
            <w:tcW w:w="1842" w:type="dxa"/>
            <w:tcBorders>
              <w:top w:val="single" w:sz="4" w:space="0" w:color="auto"/>
              <w:left w:val="nil"/>
              <w:bottom w:val="single" w:sz="4" w:space="0" w:color="auto"/>
              <w:right w:val="single" w:sz="4" w:space="0" w:color="auto"/>
            </w:tcBorders>
            <w:noWrap/>
            <w:vAlign w:val="bottom"/>
            <w:hideMark/>
          </w:tcPr>
          <w:p w:rsidR="007A21C7" w:rsidRPr="00677D53" w:rsidRDefault="007A21C7" w:rsidP="004C096E">
            <w:pPr>
              <w:jc w:val="center"/>
              <w:rPr>
                <w:bCs/>
                <w:color w:val="000000"/>
                <w:sz w:val="28"/>
                <w:szCs w:val="28"/>
              </w:rPr>
            </w:pPr>
            <w:r w:rsidRPr="00677D53">
              <w:rPr>
                <w:bCs/>
                <w:color w:val="000000"/>
                <w:sz w:val="28"/>
                <w:szCs w:val="28"/>
              </w:rPr>
              <w:t>ЦСР</w:t>
            </w:r>
          </w:p>
        </w:tc>
        <w:tc>
          <w:tcPr>
            <w:tcW w:w="709" w:type="dxa"/>
            <w:tcBorders>
              <w:top w:val="single" w:sz="4" w:space="0" w:color="auto"/>
              <w:left w:val="nil"/>
              <w:bottom w:val="single" w:sz="4" w:space="0" w:color="auto"/>
              <w:right w:val="single" w:sz="4" w:space="0" w:color="auto"/>
            </w:tcBorders>
            <w:noWrap/>
            <w:vAlign w:val="bottom"/>
            <w:hideMark/>
          </w:tcPr>
          <w:p w:rsidR="007A21C7" w:rsidRPr="00677D53" w:rsidRDefault="007A21C7" w:rsidP="004C096E">
            <w:pPr>
              <w:jc w:val="center"/>
              <w:rPr>
                <w:bCs/>
                <w:color w:val="000000"/>
                <w:sz w:val="28"/>
                <w:szCs w:val="28"/>
              </w:rPr>
            </w:pPr>
            <w:r w:rsidRPr="00677D53">
              <w:rPr>
                <w:bCs/>
                <w:color w:val="000000"/>
                <w:sz w:val="28"/>
                <w:szCs w:val="28"/>
              </w:rPr>
              <w:t>ВР</w:t>
            </w:r>
          </w:p>
        </w:tc>
        <w:tc>
          <w:tcPr>
            <w:tcW w:w="1418" w:type="dxa"/>
            <w:tcBorders>
              <w:top w:val="single" w:sz="4" w:space="0" w:color="auto"/>
              <w:left w:val="nil"/>
              <w:bottom w:val="single" w:sz="4" w:space="0" w:color="auto"/>
              <w:right w:val="single" w:sz="4" w:space="0" w:color="auto"/>
            </w:tcBorders>
            <w:noWrap/>
            <w:vAlign w:val="bottom"/>
            <w:hideMark/>
          </w:tcPr>
          <w:p w:rsidR="007A21C7" w:rsidRPr="00677D53" w:rsidRDefault="007A21C7" w:rsidP="004C096E">
            <w:pPr>
              <w:jc w:val="center"/>
              <w:rPr>
                <w:bCs/>
                <w:color w:val="000000"/>
                <w:sz w:val="28"/>
                <w:szCs w:val="28"/>
              </w:rPr>
            </w:pPr>
            <w:r w:rsidRPr="00677D53">
              <w:rPr>
                <w:bCs/>
                <w:color w:val="000000"/>
                <w:sz w:val="28"/>
                <w:szCs w:val="28"/>
              </w:rPr>
              <w:t>2024 год</w:t>
            </w:r>
          </w:p>
        </w:tc>
        <w:tc>
          <w:tcPr>
            <w:tcW w:w="1275" w:type="dxa"/>
            <w:tcBorders>
              <w:top w:val="single" w:sz="4" w:space="0" w:color="auto"/>
              <w:left w:val="nil"/>
              <w:bottom w:val="single" w:sz="4" w:space="0" w:color="auto"/>
              <w:right w:val="single" w:sz="4" w:space="0" w:color="auto"/>
            </w:tcBorders>
            <w:vAlign w:val="bottom"/>
          </w:tcPr>
          <w:p w:rsidR="007A21C7" w:rsidRPr="00677D53" w:rsidRDefault="007A21C7" w:rsidP="004C096E">
            <w:pPr>
              <w:jc w:val="center"/>
              <w:rPr>
                <w:bCs/>
                <w:color w:val="000000"/>
                <w:sz w:val="28"/>
                <w:szCs w:val="28"/>
              </w:rPr>
            </w:pPr>
          </w:p>
          <w:p w:rsidR="007A21C7" w:rsidRPr="00677D53" w:rsidRDefault="007A21C7" w:rsidP="004C096E">
            <w:pPr>
              <w:jc w:val="center"/>
              <w:rPr>
                <w:bCs/>
                <w:color w:val="000000"/>
                <w:sz w:val="28"/>
                <w:szCs w:val="28"/>
              </w:rPr>
            </w:pPr>
          </w:p>
          <w:p w:rsidR="007A21C7" w:rsidRPr="00677D53" w:rsidRDefault="007A21C7" w:rsidP="004C096E">
            <w:pPr>
              <w:jc w:val="center"/>
              <w:rPr>
                <w:bCs/>
                <w:color w:val="000000"/>
                <w:sz w:val="28"/>
                <w:szCs w:val="28"/>
              </w:rPr>
            </w:pPr>
            <w:r w:rsidRPr="00677D53">
              <w:rPr>
                <w:bCs/>
                <w:color w:val="000000"/>
                <w:sz w:val="28"/>
                <w:szCs w:val="28"/>
              </w:rPr>
              <w:t>2025 год</w:t>
            </w:r>
          </w:p>
        </w:tc>
        <w:tc>
          <w:tcPr>
            <w:tcW w:w="1276" w:type="dxa"/>
            <w:tcBorders>
              <w:top w:val="single" w:sz="4" w:space="0" w:color="auto"/>
              <w:left w:val="nil"/>
              <w:bottom w:val="single" w:sz="4" w:space="0" w:color="auto"/>
              <w:right w:val="single" w:sz="4" w:space="0" w:color="auto"/>
            </w:tcBorders>
            <w:vAlign w:val="bottom"/>
          </w:tcPr>
          <w:p w:rsidR="007A21C7" w:rsidRPr="00677D53" w:rsidRDefault="007A21C7" w:rsidP="004C096E">
            <w:pPr>
              <w:jc w:val="center"/>
              <w:rPr>
                <w:bCs/>
                <w:color w:val="000000"/>
                <w:sz w:val="28"/>
                <w:szCs w:val="28"/>
              </w:rPr>
            </w:pPr>
          </w:p>
          <w:p w:rsidR="007A21C7" w:rsidRPr="00677D53" w:rsidRDefault="007A21C7" w:rsidP="004C096E">
            <w:pPr>
              <w:jc w:val="center"/>
              <w:rPr>
                <w:bCs/>
                <w:color w:val="000000"/>
                <w:sz w:val="28"/>
                <w:szCs w:val="28"/>
              </w:rPr>
            </w:pPr>
          </w:p>
          <w:p w:rsidR="007A21C7" w:rsidRPr="00677D53" w:rsidRDefault="007A21C7" w:rsidP="004C096E">
            <w:pPr>
              <w:jc w:val="center"/>
              <w:rPr>
                <w:bCs/>
                <w:color w:val="000000"/>
                <w:sz w:val="28"/>
                <w:szCs w:val="28"/>
              </w:rPr>
            </w:pPr>
            <w:r w:rsidRPr="00677D53">
              <w:rPr>
                <w:bCs/>
                <w:color w:val="000000"/>
                <w:sz w:val="28"/>
                <w:szCs w:val="28"/>
              </w:rPr>
              <w:t>2026 год</w:t>
            </w:r>
          </w:p>
        </w:tc>
      </w:tr>
      <w:tr w:rsidR="007A21C7" w:rsidRPr="00677D53" w:rsidTr="004C096E">
        <w:trPr>
          <w:trHeight w:val="360"/>
        </w:trPr>
        <w:tc>
          <w:tcPr>
            <w:tcW w:w="6204" w:type="dxa"/>
            <w:tcBorders>
              <w:top w:val="single" w:sz="4" w:space="0" w:color="auto"/>
              <w:left w:val="single" w:sz="4" w:space="0" w:color="auto"/>
              <w:bottom w:val="single" w:sz="4" w:space="0" w:color="auto"/>
              <w:right w:val="single" w:sz="4" w:space="0" w:color="auto"/>
            </w:tcBorders>
            <w:hideMark/>
          </w:tcPr>
          <w:p w:rsidR="007A21C7" w:rsidRPr="00677D53" w:rsidRDefault="007A21C7" w:rsidP="004C096E">
            <w:pPr>
              <w:jc w:val="center"/>
              <w:rPr>
                <w:sz w:val="28"/>
                <w:szCs w:val="28"/>
              </w:rPr>
            </w:pPr>
            <w:r w:rsidRPr="00677D53">
              <w:rPr>
                <w:sz w:val="28"/>
                <w:szCs w:val="28"/>
              </w:rPr>
              <w:t>1</w:t>
            </w:r>
          </w:p>
        </w:tc>
        <w:tc>
          <w:tcPr>
            <w:tcW w:w="850" w:type="dxa"/>
            <w:tcBorders>
              <w:top w:val="single" w:sz="4" w:space="0" w:color="auto"/>
              <w:left w:val="nil"/>
              <w:bottom w:val="single" w:sz="4" w:space="0" w:color="auto"/>
              <w:right w:val="single" w:sz="4" w:space="0" w:color="auto"/>
            </w:tcBorders>
            <w:hideMark/>
          </w:tcPr>
          <w:p w:rsidR="007A21C7" w:rsidRPr="00677D53" w:rsidRDefault="007A21C7" w:rsidP="004C096E">
            <w:pPr>
              <w:jc w:val="center"/>
              <w:rPr>
                <w:sz w:val="28"/>
                <w:szCs w:val="28"/>
              </w:rPr>
            </w:pPr>
            <w:r w:rsidRPr="00677D53">
              <w:rPr>
                <w:sz w:val="28"/>
                <w:szCs w:val="28"/>
              </w:rPr>
              <w:t>2</w:t>
            </w:r>
          </w:p>
        </w:tc>
        <w:tc>
          <w:tcPr>
            <w:tcW w:w="709" w:type="dxa"/>
            <w:tcBorders>
              <w:top w:val="single" w:sz="4" w:space="0" w:color="auto"/>
              <w:left w:val="nil"/>
              <w:bottom w:val="single" w:sz="4" w:space="0" w:color="auto"/>
              <w:right w:val="single" w:sz="4" w:space="0" w:color="auto"/>
            </w:tcBorders>
            <w:hideMark/>
          </w:tcPr>
          <w:p w:rsidR="007A21C7" w:rsidRPr="00677D53" w:rsidRDefault="007A21C7" w:rsidP="004C096E">
            <w:pPr>
              <w:jc w:val="center"/>
              <w:rPr>
                <w:sz w:val="28"/>
                <w:szCs w:val="28"/>
              </w:rPr>
            </w:pPr>
            <w:r w:rsidRPr="00677D53">
              <w:rPr>
                <w:sz w:val="28"/>
                <w:szCs w:val="28"/>
              </w:rPr>
              <w:t>3</w:t>
            </w:r>
          </w:p>
        </w:tc>
        <w:tc>
          <w:tcPr>
            <w:tcW w:w="709" w:type="dxa"/>
            <w:tcBorders>
              <w:top w:val="single" w:sz="4" w:space="0" w:color="auto"/>
              <w:left w:val="nil"/>
              <w:bottom w:val="single" w:sz="4" w:space="0" w:color="auto"/>
              <w:right w:val="single" w:sz="4" w:space="0" w:color="auto"/>
            </w:tcBorders>
            <w:hideMark/>
          </w:tcPr>
          <w:p w:rsidR="007A21C7" w:rsidRPr="00677D53" w:rsidRDefault="007A21C7" w:rsidP="004C096E">
            <w:pPr>
              <w:jc w:val="center"/>
              <w:rPr>
                <w:sz w:val="28"/>
                <w:szCs w:val="28"/>
              </w:rPr>
            </w:pPr>
            <w:r w:rsidRPr="00677D53">
              <w:rPr>
                <w:sz w:val="28"/>
                <w:szCs w:val="28"/>
              </w:rPr>
              <w:t>4</w:t>
            </w:r>
          </w:p>
        </w:tc>
        <w:tc>
          <w:tcPr>
            <w:tcW w:w="1842" w:type="dxa"/>
            <w:tcBorders>
              <w:top w:val="single" w:sz="4" w:space="0" w:color="auto"/>
              <w:left w:val="nil"/>
              <w:bottom w:val="single" w:sz="4" w:space="0" w:color="auto"/>
              <w:right w:val="single" w:sz="4" w:space="0" w:color="auto"/>
            </w:tcBorders>
            <w:hideMark/>
          </w:tcPr>
          <w:p w:rsidR="007A21C7" w:rsidRPr="00677D53" w:rsidRDefault="007A21C7" w:rsidP="004C096E">
            <w:pPr>
              <w:jc w:val="center"/>
              <w:rPr>
                <w:sz w:val="28"/>
                <w:szCs w:val="28"/>
              </w:rPr>
            </w:pPr>
            <w:r w:rsidRPr="00677D53">
              <w:rPr>
                <w:sz w:val="28"/>
                <w:szCs w:val="28"/>
              </w:rPr>
              <w:t>5</w:t>
            </w:r>
          </w:p>
        </w:tc>
        <w:tc>
          <w:tcPr>
            <w:tcW w:w="709" w:type="dxa"/>
            <w:tcBorders>
              <w:top w:val="single" w:sz="4" w:space="0" w:color="auto"/>
              <w:left w:val="nil"/>
              <w:bottom w:val="single" w:sz="4" w:space="0" w:color="auto"/>
              <w:right w:val="single" w:sz="4" w:space="0" w:color="auto"/>
            </w:tcBorders>
            <w:hideMark/>
          </w:tcPr>
          <w:p w:rsidR="007A21C7" w:rsidRPr="00677D53" w:rsidRDefault="007A21C7" w:rsidP="004C096E">
            <w:pPr>
              <w:jc w:val="center"/>
              <w:rPr>
                <w:sz w:val="28"/>
                <w:szCs w:val="28"/>
              </w:rPr>
            </w:pPr>
            <w:r w:rsidRPr="00677D53">
              <w:rPr>
                <w:sz w:val="28"/>
                <w:szCs w:val="28"/>
              </w:rPr>
              <w:t>6</w:t>
            </w:r>
          </w:p>
        </w:tc>
        <w:tc>
          <w:tcPr>
            <w:tcW w:w="1418" w:type="dxa"/>
            <w:tcBorders>
              <w:top w:val="single" w:sz="4" w:space="0" w:color="auto"/>
              <w:left w:val="nil"/>
              <w:bottom w:val="single" w:sz="4" w:space="0" w:color="auto"/>
              <w:right w:val="single" w:sz="4" w:space="0" w:color="auto"/>
            </w:tcBorders>
            <w:noWrap/>
            <w:hideMark/>
          </w:tcPr>
          <w:p w:rsidR="007A21C7" w:rsidRPr="00677D53" w:rsidRDefault="007A21C7" w:rsidP="004C096E">
            <w:pPr>
              <w:jc w:val="center"/>
              <w:rPr>
                <w:sz w:val="28"/>
                <w:szCs w:val="28"/>
              </w:rPr>
            </w:pPr>
            <w:r w:rsidRPr="00677D53">
              <w:rPr>
                <w:sz w:val="28"/>
                <w:szCs w:val="28"/>
              </w:rPr>
              <w:t>7</w:t>
            </w:r>
          </w:p>
        </w:tc>
        <w:tc>
          <w:tcPr>
            <w:tcW w:w="1275" w:type="dxa"/>
            <w:tcBorders>
              <w:top w:val="single" w:sz="4" w:space="0" w:color="auto"/>
              <w:left w:val="nil"/>
              <w:bottom w:val="single" w:sz="4" w:space="0" w:color="auto"/>
              <w:right w:val="single" w:sz="4" w:space="0" w:color="auto"/>
            </w:tcBorders>
          </w:tcPr>
          <w:p w:rsidR="007A21C7" w:rsidRPr="00677D53" w:rsidRDefault="007A21C7" w:rsidP="004C096E">
            <w:pPr>
              <w:jc w:val="center"/>
              <w:rPr>
                <w:sz w:val="28"/>
                <w:szCs w:val="28"/>
              </w:rPr>
            </w:pPr>
            <w:r w:rsidRPr="00677D53">
              <w:rPr>
                <w:sz w:val="28"/>
                <w:szCs w:val="28"/>
              </w:rPr>
              <w:t>8</w:t>
            </w:r>
          </w:p>
        </w:tc>
        <w:tc>
          <w:tcPr>
            <w:tcW w:w="1276" w:type="dxa"/>
            <w:tcBorders>
              <w:top w:val="single" w:sz="4" w:space="0" w:color="auto"/>
              <w:left w:val="nil"/>
              <w:bottom w:val="single" w:sz="4" w:space="0" w:color="auto"/>
              <w:right w:val="single" w:sz="4" w:space="0" w:color="auto"/>
            </w:tcBorders>
          </w:tcPr>
          <w:p w:rsidR="007A21C7" w:rsidRPr="00677D53" w:rsidRDefault="007A21C7" w:rsidP="004C096E">
            <w:pPr>
              <w:jc w:val="center"/>
              <w:rPr>
                <w:sz w:val="28"/>
                <w:szCs w:val="28"/>
              </w:rPr>
            </w:pPr>
            <w:r w:rsidRPr="00677D53">
              <w:rPr>
                <w:sz w:val="28"/>
                <w:szCs w:val="28"/>
              </w:rPr>
              <w:t>9</w:t>
            </w:r>
          </w:p>
        </w:tc>
      </w:tr>
      <w:tr w:rsidR="007A21C7" w:rsidRPr="00677D53" w:rsidTr="004C096E">
        <w:trPr>
          <w:trHeight w:val="360"/>
        </w:trPr>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7A21C7" w:rsidRPr="00677D53" w:rsidRDefault="007A21C7" w:rsidP="004C096E">
            <w:pPr>
              <w:rPr>
                <w:sz w:val="28"/>
                <w:szCs w:val="28"/>
              </w:rPr>
            </w:pPr>
            <w:r w:rsidRPr="00677D53">
              <w:rPr>
                <w:sz w:val="28"/>
                <w:szCs w:val="28"/>
              </w:rPr>
              <w:t>АДМИНИСТРАЦИЯ МЕЩЕРЯКОВСКОГО СЕЛЬСКОГО ПОСЕЛЕНИЯ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A21C7" w:rsidRPr="00677D53" w:rsidRDefault="007A21C7" w:rsidP="004C096E">
            <w:pPr>
              <w:jc w:val="center"/>
              <w:rPr>
                <w:sz w:val="28"/>
                <w:szCs w:val="28"/>
              </w:rPr>
            </w:pPr>
            <w:r w:rsidRPr="00677D53">
              <w:rPr>
                <w:sz w:val="28"/>
                <w:szCs w:val="28"/>
              </w:rPr>
              <w:t>951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A21C7" w:rsidRPr="00677D53" w:rsidRDefault="007A21C7" w:rsidP="004C096E">
            <w:pPr>
              <w:jc w:val="center"/>
              <w:rPr>
                <w:sz w:val="28"/>
                <w:szCs w:val="2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A21C7" w:rsidRPr="00677D53" w:rsidRDefault="007A21C7" w:rsidP="004C096E">
            <w:pPr>
              <w:jc w:val="center"/>
              <w:rPr>
                <w:sz w:val="28"/>
                <w:szCs w:val="28"/>
              </w:rPr>
            </w:pPr>
            <w:r w:rsidRPr="00677D53">
              <w:rPr>
                <w:sz w:val="28"/>
                <w:szCs w:val="28"/>
              </w:rPr>
              <w:t>14 920.0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11 931.2</w:t>
            </w:r>
          </w:p>
        </w:tc>
        <w:tc>
          <w:tcPr>
            <w:tcW w:w="1276"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11 425.0</w:t>
            </w:r>
          </w:p>
        </w:tc>
      </w:tr>
      <w:tr w:rsidR="007A21C7" w:rsidRPr="00677D53" w:rsidTr="004C096E">
        <w:trPr>
          <w:trHeight w:val="411"/>
        </w:trPr>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7A21C7" w:rsidRPr="00677D53" w:rsidRDefault="007A21C7" w:rsidP="004C096E">
            <w:pPr>
              <w:rPr>
                <w:sz w:val="28"/>
                <w:szCs w:val="28"/>
              </w:rPr>
            </w:pPr>
            <w:r w:rsidRPr="00677D53">
              <w:rPr>
                <w:sz w:val="28"/>
                <w:szCs w:val="28"/>
              </w:rPr>
              <w:t>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A21C7" w:rsidRPr="00677D53" w:rsidRDefault="007A21C7" w:rsidP="004C096E">
            <w:pPr>
              <w:jc w:val="center"/>
              <w:rPr>
                <w:sz w:val="28"/>
                <w:szCs w:val="28"/>
              </w:rPr>
            </w:pPr>
            <w:r w:rsidRPr="00677D53">
              <w:rPr>
                <w:sz w:val="28"/>
                <w:szCs w:val="28"/>
              </w:rPr>
              <w:t>951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A21C7" w:rsidRPr="00677D53" w:rsidRDefault="007A21C7" w:rsidP="004C096E">
            <w:pPr>
              <w:jc w:val="center"/>
              <w:rPr>
                <w:sz w:val="28"/>
                <w:szCs w:val="28"/>
              </w:rPr>
            </w:pPr>
            <w:r w:rsidRPr="00677D53">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A21C7" w:rsidRPr="00677D53" w:rsidRDefault="007A21C7" w:rsidP="004C096E">
            <w:pPr>
              <w:jc w:val="center"/>
              <w:rPr>
                <w:sz w:val="28"/>
                <w:szCs w:val="28"/>
              </w:rPr>
            </w:pPr>
            <w:r w:rsidRPr="00677D53">
              <w:rPr>
                <w:sz w:val="28"/>
                <w:szCs w:val="28"/>
              </w:rPr>
              <w:t>04</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A21C7" w:rsidRPr="00677D53" w:rsidRDefault="007A21C7" w:rsidP="004C096E">
            <w:pPr>
              <w:jc w:val="center"/>
              <w:rPr>
                <w:sz w:val="28"/>
                <w:szCs w:val="28"/>
              </w:rPr>
            </w:pPr>
            <w:r w:rsidRPr="00677D53">
              <w:rPr>
                <w:sz w:val="28"/>
                <w:szCs w:val="28"/>
              </w:rPr>
              <w:t>8910000110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A21C7" w:rsidRPr="00677D53" w:rsidRDefault="007A21C7" w:rsidP="004C096E">
            <w:pPr>
              <w:jc w:val="center"/>
              <w:rPr>
                <w:sz w:val="28"/>
                <w:szCs w:val="28"/>
              </w:rPr>
            </w:pPr>
            <w:r w:rsidRPr="00677D53">
              <w:rPr>
                <w:sz w:val="28"/>
                <w:szCs w:val="28"/>
              </w:rPr>
              <w:t>120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A21C7" w:rsidRPr="00677D53" w:rsidRDefault="007A21C7" w:rsidP="004C096E">
            <w:pPr>
              <w:jc w:val="center"/>
              <w:rPr>
                <w:sz w:val="28"/>
                <w:szCs w:val="28"/>
              </w:rPr>
            </w:pPr>
            <w:r w:rsidRPr="00677D53">
              <w:rPr>
                <w:sz w:val="28"/>
                <w:szCs w:val="28"/>
              </w:rPr>
              <w:t>5 969.0</w:t>
            </w:r>
          </w:p>
        </w:tc>
        <w:tc>
          <w:tcPr>
            <w:tcW w:w="1275"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6 260.7</w:t>
            </w:r>
          </w:p>
        </w:tc>
        <w:tc>
          <w:tcPr>
            <w:tcW w:w="1276"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6 563.6</w:t>
            </w:r>
          </w:p>
        </w:tc>
      </w:tr>
      <w:tr w:rsidR="007A21C7" w:rsidRPr="00677D53" w:rsidTr="004C096E">
        <w:trPr>
          <w:trHeight w:val="703"/>
        </w:trPr>
        <w:tc>
          <w:tcPr>
            <w:tcW w:w="6204" w:type="dxa"/>
            <w:tcBorders>
              <w:top w:val="nil"/>
              <w:left w:val="single" w:sz="4" w:space="0" w:color="auto"/>
              <w:bottom w:val="single" w:sz="4" w:space="0" w:color="auto"/>
              <w:right w:val="single" w:sz="4" w:space="0" w:color="auto"/>
            </w:tcBorders>
            <w:shd w:val="clear" w:color="auto" w:fill="auto"/>
            <w:hideMark/>
          </w:tcPr>
          <w:p w:rsidR="007A21C7" w:rsidRPr="00677D53" w:rsidRDefault="007A21C7" w:rsidP="004C096E">
            <w:pPr>
              <w:rPr>
                <w:sz w:val="28"/>
                <w:szCs w:val="28"/>
              </w:rPr>
            </w:pPr>
            <w:r w:rsidRPr="00677D53">
              <w:rPr>
                <w:sz w:val="28"/>
                <w:szCs w:val="28"/>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A21C7" w:rsidRPr="00677D53" w:rsidRDefault="007A21C7" w:rsidP="004C096E">
            <w:pPr>
              <w:jc w:val="center"/>
              <w:rPr>
                <w:sz w:val="28"/>
                <w:szCs w:val="28"/>
              </w:rPr>
            </w:pPr>
            <w:r w:rsidRPr="00677D53">
              <w:rPr>
                <w:sz w:val="28"/>
                <w:szCs w:val="28"/>
              </w:rPr>
              <w:t>951</w:t>
            </w:r>
          </w:p>
        </w:tc>
        <w:tc>
          <w:tcPr>
            <w:tcW w:w="709" w:type="dxa"/>
            <w:tcBorders>
              <w:top w:val="nil"/>
              <w:left w:val="nil"/>
              <w:bottom w:val="single" w:sz="4" w:space="0" w:color="auto"/>
              <w:right w:val="single" w:sz="4" w:space="0" w:color="auto"/>
            </w:tcBorders>
            <w:shd w:val="clear" w:color="auto" w:fill="auto"/>
            <w:vAlign w:val="center"/>
            <w:hideMark/>
          </w:tcPr>
          <w:p w:rsidR="007A21C7" w:rsidRPr="00677D53" w:rsidRDefault="007A21C7" w:rsidP="004C096E">
            <w:pPr>
              <w:jc w:val="center"/>
              <w:rPr>
                <w:sz w:val="28"/>
                <w:szCs w:val="28"/>
              </w:rPr>
            </w:pPr>
            <w:r w:rsidRPr="00677D53">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7A21C7" w:rsidRPr="00677D53" w:rsidRDefault="007A21C7" w:rsidP="004C096E">
            <w:pPr>
              <w:jc w:val="center"/>
              <w:rPr>
                <w:sz w:val="28"/>
                <w:szCs w:val="28"/>
              </w:rPr>
            </w:pPr>
            <w:r w:rsidRPr="00677D53">
              <w:rPr>
                <w:sz w:val="28"/>
                <w:szCs w:val="28"/>
              </w:rPr>
              <w:t>04</w:t>
            </w:r>
          </w:p>
        </w:tc>
        <w:tc>
          <w:tcPr>
            <w:tcW w:w="1842" w:type="dxa"/>
            <w:tcBorders>
              <w:top w:val="nil"/>
              <w:left w:val="nil"/>
              <w:bottom w:val="single" w:sz="4" w:space="0" w:color="auto"/>
              <w:right w:val="single" w:sz="4" w:space="0" w:color="auto"/>
            </w:tcBorders>
            <w:shd w:val="clear" w:color="auto" w:fill="auto"/>
            <w:vAlign w:val="center"/>
            <w:hideMark/>
          </w:tcPr>
          <w:p w:rsidR="007A21C7" w:rsidRPr="00677D53" w:rsidRDefault="007A21C7" w:rsidP="004C096E">
            <w:pPr>
              <w:jc w:val="center"/>
              <w:rPr>
                <w:sz w:val="28"/>
                <w:szCs w:val="28"/>
              </w:rPr>
            </w:pPr>
            <w:r w:rsidRPr="00677D53">
              <w:rPr>
                <w:sz w:val="28"/>
                <w:szCs w:val="28"/>
              </w:rPr>
              <w:t>8910000190</w:t>
            </w:r>
          </w:p>
        </w:tc>
        <w:tc>
          <w:tcPr>
            <w:tcW w:w="709" w:type="dxa"/>
            <w:tcBorders>
              <w:top w:val="nil"/>
              <w:left w:val="nil"/>
              <w:bottom w:val="single" w:sz="4" w:space="0" w:color="auto"/>
              <w:right w:val="single" w:sz="4" w:space="0" w:color="auto"/>
            </w:tcBorders>
            <w:shd w:val="clear" w:color="auto" w:fill="auto"/>
            <w:vAlign w:val="center"/>
            <w:hideMark/>
          </w:tcPr>
          <w:p w:rsidR="007A21C7" w:rsidRPr="00677D53" w:rsidRDefault="007A21C7" w:rsidP="004C096E">
            <w:pPr>
              <w:jc w:val="center"/>
              <w:rPr>
                <w:sz w:val="28"/>
                <w:szCs w:val="28"/>
              </w:rPr>
            </w:pPr>
            <w:r w:rsidRPr="00677D53">
              <w:rPr>
                <w:sz w:val="28"/>
                <w:szCs w:val="28"/>
              </w:rPr>
              <w:t>240</w:t>
            </w:r>
          </w:p>
        </w:tc>
        <w:tc>
          <w:tcPr>
            <w:tcW w:w="1418" w:type="dxa"/>
            <w:tcBorders>
              <w:top w:val="nil"/>
              <w:left w:val="nil"/>
              <w:bottom w:val="single" w:sz="4" w:space="0" w:color="auto"/>
              <w:right w:val="single" w:sz="4" w:space="0" w:color="auto"/>
            </w:tcBorders>
            <w:shd w:val="clear" w:color="auto" w:fill="auto"/>
            <w:noWrap/>
            <w:vAlign w:val="center"/>
            <w:hideMark/>
          </w:tcPr>
          <w:p w:rsidR="007A21C7" w:rsidRPr="00677D53" w:rsidRDefault="007A21C7" w:rsidP="004C096E">
            <w:pPr>
              <w:jc w:val="center"/>
              <w:rPr>
                <w:sz w:val="28"/>
                <w:szCs w:val="28"/>
              </w:rPr>
            </w:pPr>
            <w:r w:rsidRPr="00677D53">
              <w:rPr>
                <w:sz w:val="28"/>
                <w:szCs w:val="28"/>
              </w:rPr>
              <w:t>588.3</w:t>
            </w:r>
          </w:p>
        </w:tc>
        <w:tc>
          <w:tcPr>
            <w:tcW w:w="1275"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616.2</w:t>
            </w:r>
          </w:p>
        </w:tc>
        <w:tc>
          <w:tcPr>
            <w:tcW w:w="1276"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636.9</w:t>
            </w:r>
          </w:p>
        </w:tc>
      </w:tr>
      <w:tr w:rsidR="007A21C7" w:rsidRPr="00677D53" w:rsidTr="004C096E">
        <w:trPr>
          <w:trHeight w:val="694"/>
        </w:trPr>
        <w:tc>
          <w:tcPr>
            <w:tcW w:w="6204" w:type="dxa"/>
            <w:tcBorders>
              <w:top w:val="nil"/>
              <w:left w:val="single" w:sz="4" w:space="0" w:color="auto"/>
              <w:bottom w:val="single" w:sz="4" w:space="0" w:color="auto"/>
              <w:right w:val="single" w:sz="4" w:space="0" w:color="auto"/>
            </w:tcBorders>
            <w:shd w:val="clear" w:color="auto" w:fill="auto"/>
            <w:hideMark/>
          </w:tcPr>
          <w:p w:rsidR="007A21C7" w:rsidRPr="00677D53" w:rsidRDefault="007A21C7" w:rsidP="004C096E">
            <w:pPr>
              <w:rPr>
                <w:sz w:val="28"/>
                <w:szCs w:val="28"/>
              </w:rPr>
            </w:pPr>
            <w:r w:rsidRPr="00677D53">
              <w:rPr>
                <w:sz w:val="28"/>
                <w:szCs w:val="28"/>
              </w:rPr>
              <w:t xml:space="preserve">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административных правонарушений (Иные закупки товаров, работ и услуг для </w:t>
            </w:r>
            <w:r w:rsidRPr="00677D53">
              <w:rPr>
                <w:sz w:val="28"/>
                <w:szCs w:val="28"/>
              </w:rPr>
              <w:lastRenderedPageBreak/>
              <w:t>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A21C7" w:rsidRPr="00677D53" w:rsidRDefault="007A21C7" w:rsidP="004C096E">
            <w:pPr>
              <w:jc w:val="center"/>
              <w:rPr>
                <w:sz w:val="28"/>
                <w:szCs w:val="28"/>
              </w:rPr>
            </w:pPr>
            <w:r w:rsidRPr="00677D53">
              <w:rPr>
                <w:sz w:val="28"/>
                <w:szCs w:val="28"/>
              </w:rPr>
              <w:lastRenderedPageBreak/>
              <w:t>951</w:t>
            </w:r>
          </w:p>
        </w:tc>
        <w:tc>
          <w:tcPr>
            <w:tcW w:w="709" w:type="dxa"/>
            <w:tcBorders>
              <w:top w:val="nil"/>
              <w:left w:val="nil"/>
              <w:bottom w:val="single" w:sz="4" w:space="0" w:color="auto"/>
              <w:right w:val="single" w:sz="4" w:space="0" w:color="auto"/>
            </w:tcBorders>
            <w:shd w:val="clear" w:color="auto" w:fill="auto"/>
            <w:vAlign w:val="center"/>
            <w:hideMark/>
          </w:tcPr>
          <w:p w:rsidR="007A21C7" w:rsidRPr="00677D53" w:rsidRDefault="007A21C7" w:rsidP="004C096E">
            <w:pPr>
              <w:jc w:val="center"/>
              <w:rPr>
                <w:sz w:val="28"/>
                <w:szCs w:val="28"/>
              </w:rPr>
            </w:pPr>
            <w:r w:rsidRPr="00677D53">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7A21C7" w:rsidRPr="00677D53" w:rsidRDefault="007A21C7" w:rsidP="004C096E">
            <w:pPr>
              <w:jc w:val="center"/>
              <w:rPr>
                <w:sz w:val="28"/>
                <w:szCs w:val="28"/>
              </w:rPr>
            </w:pPr>
            <w:r w:rsidRPr="00677D53">
              <w:rPr>
                <w:sz w:val="28"/>
                <w:szCs w:val="28"/>
              </w:rPr>
              <w:t>04</w:t>
            </w:r>
          </w:p>
        </w:tc>
        <w:tc>
          <w:tcPr>
            <w:tcW w:w="1842" w:type="dxa"/>
            <w:tcBorders>
              <w:top w:val="nil"/>
              <w:left w:val="nil"/>
              <w:bottom w:val="single" w:sz="4" w:space="0" w:color="auto"/>
              <w:right w:val="single" w:sz="4" w:space="0" w:color="auto"/>
            </w:tcBorders>
            <w:shd w:val="clear" w:color="auto" w:fill="auto"/>
            <w:vAlign w:val="center"/>
            <w:hideMark/>
          </w:tcPr>
          <w:p w:rsidR="007A21C7" w:rsidRPr="00677D53" w:rsidRDefault="007A21C7" w:rsidP="004C096E">
            <w:pPr>
              <w:jc w:val="center"/>
              <w:rPr>
                <w:sz w:val="28"/>
                <w:szCs w:val="28"/>
              </w:rPr>
            </w:pPr>
            <w:r w:rsidRPr="00677D53">
              <w:rPr>
                <w:sz w:val="28"/>
                <w:szCs w:val="28"/>
              </w:rPr>
              <w:t>8990072390</w:t>
            </w:r>
          </w:p>
        </w:tc>
        <w:tc>
          <w:tcPr>
            <w:tcW w:w="709" w:type="dxa"/>
            <w:tcBorders>
              <w:top w:val="nil"/>
              <w:left w:val="nil"/>
              <w:bottom w:val="single" w:sz="4" w:space="0" w:color="auto"/>
              <w:right w:val="single" w:sz="4" w:space="0" w:color="auto"/>
            </w:tcBorders>
            <w:shd w:val="clear" w:color="auto" w:fill="auto"/>
            <w:vAlign w:val="center"/>
            <w:hideMark/>
          </w:tcPr>
          <w:p w:rsidR="007A21C7" w:rsidRPr="00677D53" w:rsidRDefault="007A21C7" w:rsidP="004C096E">
            <w:pPr>
              <w:jc w:val="center"/>
              <w:rPr>
                <w:sz w:val="28"/>
                <w:szCs w:val="28"/>
              </w:rPr>
            </w:pPr>
            <w:r w:rsidRPr="00677D53">
              <w:rPr>
                <w:sz w:val="28"/>
                <w:szCs w:val="28"/>
              </w:rPr>
              <w:t>240</w:t>
            </w:r>
          </w:p>
        </w:tc>
        <w:tc>
          <w:tcPr>
            <w:tcW w:w="1418" w:type="dxa"/>
            <w:tcBorders>
              <w:top w:val="nil"/>
              <w:left w:val="nil"/>
              <w:bottom w:val="single" w:sz="4" w:space="0" w:color="auto"/>
              <w:right w:val="single" w:sz="4" w:space="0" w:color="auto"/>
            </w:tcBorders>
            <w:shd w:val="clear" w:color="auto" w:fill="auto"/>
            <w:noWrap/>
            <w:vAlign w:val="center"/>
            <w:hideMark/>
          </w:tcPr>
          <w:p w:rsidR="007A21C7" w:rsidRPr="00677D53" w:rsidRDefault="007A21C7" w:rsidP="004C096E">
            <w:pPr>
              <w:jc w:val="center"/>
              <w:rPr>
                <w:sz w:val="28"/>
                <w:szCs w:val="28"/>
              </w:rPr>
            </w:pPr>
            <w:r w:rsidRPr="00677D53">
              <w:rPr>
                <w:sz w:val="28"/>
                <w:szCs w:val="28"/>
              </w:rPr>
              <w:t>0.2</w:t>
            </w:r>
          </w:p>
        </w:tc>
        <w:tc>
          <w:tcPr>
            <w:tcW w:w="1275"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0.2</w:t>
            </w:r>
          </w:p>
        </w:tc>
        <w:tc>
          <w:tcPr>
            <w:tcW w:w="1276"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0.2</w:t>
            </w:r>
          </w:p>
        </w:tc>
      </w:tr>
      <w:tr w:rsidR="007A21C7" w:rsidRPr="00677D53" w:rsidTr="004C096E">
        <w:trPr>
          <w:trHeight w:val="1408"/>
        </w:trPr>
        <w:tc>
          <w:tcPr>
            <w:tcW w:w="6204" w:type="dxa"/>
            <w:tcBorders>
              <w:top w:val="single" w:sz="4" w:space="0" w:color="auto"/>
              <w:left w:val="single" w:sz="4" w:space="0" w:color="auto"/>
              <w:bottom w:val="single" w:sz="4" w:space="0" w:color="auto"/>
              <w:right w:val="single" w:sz="4" w:space="0" w:color="auto"/>
            </w:tcBorders>
            <w:shd w:val="clear" w:color="auto" w:fill="auto"/>
          </w:tcPr>
          <w:p w:rsidR="007A21C7" w:rsidRPr="00677D53" w:rsidRDefault="007A21C7" w:rsidP="004C096E">
            <w:pPr>
              <w:rPr>
                <w:sz w:val="28"/>
                <w:szCs w:val="28"/>
              </w:rPr>
            </w:pPr>
            <w:r w:rsidRPr="00677D53">
              <w:rPr>
                <w:sz w:val="28"/>
                <w:szCs w:val="28"/>
              </w:rPr>
              <w:t>Реализация направления расходов в рамках непрограммных расходов Администрации Мещеряковского сельского поселения (Специальные расходы)</w:t>
            </w:r>
          </w:p>
        </w:tc>
        <w:tc>
          <w:tcPr>
            <w:tcW w:w="850"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951</w:t>
            </w:r>
          </w:p>
        </w:tc>
        <w:tc>
          <w:tcPr>
            <w:tcW w:w="709"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07</w:t>
            </w:r>
          </w:p>
        </w:tc>
        <w:tc>
          <w:tcPr>
            <w:tcW w:w="1842"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9990099990</w:t>
            </w:r>
          </w:p>
        </w:tc>
        <w:tc>
          <w:tcPr>
            <w:tcW w:w="709"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880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A21C7" w:rsidRPr="00677D53" w:rsidRDefault="007A21C7" w:rsidP="004C096E">
            <w:pPr>
              <w:jc w:val="center"/>
              <w:rPr>
                <w:sz w:val="28"/>
                <w:szCs w:val="28"/>
              </w:rPr>
            </w:pPr>
            <w:r w:rsidRPr="00677D53">
              <w:rPr>
                <w:sz w:val="28"/>
                <w:szCs w:val="28"/>
              </w:rPr>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529.2</w:t>
            </w:r>
          </w:p>
        </w:tc>
      </w:tr>
      <w:tr w:rsidR="007A21C7" w:rsidRPr="00677D53" w:rsidTr="004C096E">
        <w:trPr>
          <w:trHeight w:val="420"/>
        </w:trPr>
        <w:tc>
          <w:tcPr>
            <w:tcW w:w="6204" w:type="dxa"/>
            <w:tcBorders>
              <w:top w:val="single" w:sz="4" w:space="0" w:color="auto"/>
              <w:left w:val="single" w:sz="4" w:space="0" w:color="auto"/>
              <w:bottom w:val="single" w:sz="4" w:space="0" w:color="auto"/>
              <w:right w:val="single" w:sz="4" w:space="0" w:color="auto"/>
            </w:tcBorders>
            <w:shd w:val="clear" w:color="auto" w:fill="auto"/>
          </w:tcPr>
          <w:p w:rsidR="007A21C7" w:rsidRPr="00677D53" w:rsidRDefault="007A21C7" w:rsidP="004C096E">
            <w:pPr>
              <w:rPr>
                <w:sz w:val="28"/>
                <w:szCs w:val="28"/>
              </w:rPr>
            </w:pPr>
            <w:r w:rsidRPr="00677D53">
              <w:rPr>
                <w:sz w:val="28"/>
                <w:szCs w:val="28"/>
              </w:rPr>
              <w:t xml:space="preserve">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 </w:t>
            </w:r>
          </w:p>
        </w:tc>
        <w:tc>
          <w:tcPr>
            <w:tcW w:w="850"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951</w:t>
            </w:r>
          </w:p>
        </w:tc>
        <w:tc>
          <w:tcPr>
            <w:tcW w:w="709"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11</w:t>
            </w:r>
          </w:p>
        </w:tc>
        <w:tc>
          <w:tcPr>
            <w:tcW w:w="1842"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9910090100</w:t>
            </w:r>
          </w:p>
        </w:tc>
        <w:tc>
          <w:tcPr>
            <w:tcW w:w="709"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870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A21C7" w:rsidRPr="00677D53" w:rsidRDefault="007A21C7" w:rsidP="004C096E">
            <w:pPr>
              <w:jc w:val="center"/>
              <w:rPr>
                <w:sz w:val="28"/>
                <w:szCs w:val="28"/>
              </w:rPr>
            </w:pPr>
            <w:r w:rsidRPr="00677D53">
              <w:rPr>
                <w:sz w:val="28"/>
                <w:szCs w:val="28"/>
              </w:rPr>
              <w:t>5.0</w:t>
            </w:r>
          </w:p>
        </w:tc>
        <w:tc>
          <w:tcPr>
            <w:tcW w:w="1275"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330.0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350.0</w:t>
            </w:r>
          </w:p>
        </w:tc>
      </w:tr>
      <w:tr w:rsidR="007A21C7" w:rsidRPr="00677D53" w:rsidTr="004C096E">
        <w:trPr>
          <w:trHeight w:val="605"/>
        </w:trPr>
        <w:tc>
          <w:tcPr>
            <w:tcW w:w="6204" w:type="dxa"/>
            <w:tcBorders>
              <w:top w:val="nil"/>
              <w:left w:val="single" w:sz="4" w:space="0" w:color="auto"/>
              <w:bottom w:val="single" w:sz="4" w:space="0" w:color="auto"/>
              <w:right w:val="single" w:sz="4" w:space="0" w:color="auto"/>
            </w:tcBorders>
            <w:shd w:val="clear" w:color="auto" w:fill="auto"/>
          </w:tcPr>
          <w:p w:rsidR="007A21C7" w:rsidRPr="00677D53" w:rsidRDefault="007A21C7" w:rsidP="004C096E">
            <w:pPr>
              <w:rPr>
                <w:sz w:val="28"/>
                <w:szCs w:val="28"/>
              </w:rPr>
            </w:pPr>
            <w:r w:rsidRPr="00677D53">
              <w:rPr>
                <w:sz w:val="28"/>
                <w:szCs w:val="28"/>
              </w:rPr>
              <w:t>Организационно- технические мероприятия в рамках подпрограммы «Обеспечение общественного порядка, профилактика экстремизма и терроризма в Мещеряковском сельском поселении» муниципальной программы Мещеряковского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21C7" w:rsidRPr="00677D53" w:rsidRDefault="007A21C7" w:rsidP="004C096E">
            <w:pPr>
              <w:rPr>
                <w:iCs/>
                <w:color w:val="000000"/>
                <w:sz w:val="28"/>
                <w:szCs w:val="28"/>
              </w:rPr>
            </w:pPr>
            <w:r w:rsidRPr="00677D53">
              <w:rPr>
                <w:iCs/>
                <w:color w:val="000000"/>
                <w:sz w:val="28"/>
                <w:szCs w:val="28"/>
              </w:rPr>
              <w:t>951</w:t>
            </w:r>
          </w:p>
        </w:tc>
        <w:tc>
          <w:tcPr>
            <w:tcW w:w="709"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rPr>
                <w:iCs/>
                <w:color w:val="000000"/>
                <w:sz w:val="28"/>
                <w:szCs w:val="28"/>
              </w:rPr>
            </w:pPr>
            <w:r w:rsidRPr="00677D53">
              <w:rPr>
                <w:iCs/>
                <w:color w:val="000000"/>
                <w:sz w:val="28"/>
                <w:szCs w:val="28"/>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rPr>
                <w:iCs/>
                <w:color w:val="000000"/>
                <w:sz w:val="28"/>
                <w:szCs w:val="28"/>
              </w:rPr>
            </w:pPr>
            <w:r w:rsidRPr="00677D53">
              <w:rPr>
                <w:iCs/>
                <w:color w:val="000000"/>
                <w:sz w:val="28"/>
                <w:szCs w:val="28"/>
              </w:rPr>
              <w:t>13</w:t>
            </w:r>
          </w:p>
        </w:tc>
        <w:tc>
          <w:tcPr>
            <w:tcW w:w="1842"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iCs/>
                <w:color w:val="000000"/>
                <w:sz w:val="28"/>
                <w:szCs w:val="28"/>
              </w:rPr>
            </w:pPr>
            <w:r w:rsidRPr="00677D53">
              <w:rPr>
                <w:iCs/>
                <w:color w:val="000000"/>
                <w:sz w:val="28"/>
                <w:szCs w:val="28"/>
              </w:rPr>
              <w:t>0220027060</w:t>
            </w:r>
          </w:p>
        </w:tc>
        <w:tc>
          <w:tcPr>
            <w:tcW w:w="709"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rPr>
                <w:iCs/>
                <w:color w:val="000000"/>
                <w:sz w:val="28"/>
                <w:szCs w:val="28"/>
              </w:rPr>
            </w:pPr>
            <w:r w:rsidRPr="00677D53">
              <w:rPr>
                <w:iCs/>
                <w:color w:val="000000"/>
                <w:sz w:val="28"/>
                <w:szCs w:val="28"/>
              </w:rPr>
              <w:t>240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A21C7" w:rsidRPr="00677D53" w:rsidRDefault="007A21C7" w:rsidP="004C096E">
            <w:pPr>
              <w:jc w:val="center"/>
              <w:rPr>
                <w:sz w:val="28"/>
                <w:szCs w:val="28"/>
              </w:rPr>
            </w:pPr>
            <w:r w:rsidRPr="00677D53">
              <w:rPr>
                <w:sz w:val="28"/>
                <w:szCs w:val="28"/>
              </w:rPr>
              <w:t>10.0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10.0</w:t>
            </w:r>
          </w:p>
        </w:tc>
      </w:tr>
      <w:tr w:rsidR="007A21C7" w:rsidRPr="00677D53" w:rsidTr="004C096E">
        <w:trPr>
          <w:trHeight w:val="605"/>
        </w:trPr>
        <w:tc>
          <w:tcPr>
            <w:tcW w:w="6204" w:type="dxa"/>
            <w:tcBorders>
              <w:top w:val="nil"/>
              <w:left w:val="single" w:sz="4" w:space="0" w:color="auto"/>
              <w:bottom w:val="single" w:sz="4" w:space="0" w:color="auto"/>
              <w:right w:val="single" w:sz="4" w:space="0" w:color="auto"/>
            </w:tcBorders>
            <w:shd w:val="clear" w:color="auto" w:fill="auto"/>
          </w:tcPr>
          <w:p w:rsidR="007A21C7" w:rsidRPr="00677D53" w:rsidRDefault="007A21C7" w:rsidP="004C096E">
            <w:pPr>
              <w:rPr>
                <w:sz w:val="28"/>
                <w:szCs w:val="28"/>
              </w:rPr>
            </w:pPr>
            <w:r w:rsidRPr="00677D53">
              <w:rPr>
                <w:sz w:val="28"/>
                <w:szCs w:val="28"/>
              </w:rPr>
              <w:t xml:space="preserve">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w:t>
            </w:r>
            <w:r w:rsidRPr="00677D53">
              <w:rPr>
                <w:sz w:val="28"/>
                <w:szCs w:val="28"/>
              </w:rPr>
              <w:lastRenderedPageBreak/>
              <w:t>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lastRenderedPageBreak/>
              <w:t>951</w:t>
            </w:r>
          </w:p>
        </w:tc>
        <w:tc>
          <w:tcPr>
            <w:tcW w:w="709"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0710027200</w:t>
            </w:r>
          </w:p>
        </w:tc>
        <w:tc>
          <w:tcPr>
            <w:tcW w:w="709"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240</w:t>
            </w:r>
          </w:p>
        </w:tc>
        <w:tc>
          <w:tcPr>
            <w:tcW w:w="1418" w:type="dxa"/>
            <w:tcBorders>
              <w:top w:val="nil"/>
              <w:left w:val="nil"/>
              <w:bottom w:val="single" w:sz="4" w:space="0" w:color="auto"/>
              <w:right w:val="single" w:sz="4" w:space="0" w:color="auto"/>
            </w:tcBorders>
            <w:shd w:val="clear" w:color="auto" w:fill="auto"/>
            <w:noWrap/>
            <w:vAlign w:val="center"/>
          </w:tcPr>
          <w:p w:rsidR="007A21C7" w:rsidRPr="00677D53" w:rsidRDefault="007A21C7" w:rsidP="004C096E">
            <w:pPr>
              <w:jc w:val="center"/>
              <w:rPr>
                <w:sz w:val="28"/>
                <w:szCs w:val="28"/>
              </w:rPr>
            </w:pPr>
            <w:r w:rsidRPr="00677D53">
              <w:rPr>
                <w:sz w:val="28"/>
                <w:szCs w:val="28"/>
              </w:rPr>
              <w:t>18.0</w:t>
            </w:r>
          </w:p>
        </w:tc>
        <w:tc>
          <w:tcPr>
            <w:tcW w:w="1275"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18.0</w:t>
            </w:r>
          </w:p>
        </w:tc>
        <w:tc>
          <w:tcPr>
            <w:tcW w:w="1276"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18.0</w:t>
            </w:r>
          </w:p>
        </w:tc>
      </w:tr>
      <w:tr w:rsidR="007A21C7" w:rsidRPr="00677D53" w:rsidTr="004C096E">
        <w:trPr>
          <w:trHeight w:val="416"/>
        </w:trPr>
        <w:tc>
          <w:tcPr>
            <w:tcW w:w="6204" w:type="dxa"/>
            <w:tcBorders>
              <w:top w:val="nil"/>
              <w:left w:val="single" w:sz="4" w:space="0" w:color="auto"/>
              <w:bottom w:val="single" w:sz="4" w:space="0" w:color="auto"/>
              <w:right w:val="single" w:sz="4" w:space="0" w:color="auto"/>
            </w:tcBorders>
            <w:shd w:val="clear" w:color="auto" w:fill="auto"/>
          </w:tcPr>
          <w:p w:rsidR="007A21C7" w:rsidRPr="00677D53" w:rsidRDefault="007A21C7" w:rsidP="004C096E">
            <w:pPr>
              <w:rPr>
                <w:sz w:val="28"/>
                <w:szCs w:val="28"/>
              </w:rPr>
            </w:pPr>
            <w:r w:rsidRPr="00677D53">
              <w:rPr>
                <w:sz w:val="28"/>
                <w:szCs w:val="28"/>
              </w:rPr>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0710027210</w:t>
            </w:r>
          </w:p>
        </w:tc>
        <w:tc>
          <w:tcPr>
            <w:tcW w:w="709"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240</w:t>
            </w:r>
          </w:p>
        </w:tc>
        <w:tc>
          <w:tcPr>
            <w:tcW w:w="1418" w:type="dxa"/>
            <w:tcBorders>
              <w:top w:val="nil"/>
              <w:left w:val="nil"/>
              <w:bottom w:val="single" w:sz="4" w:space="0" w:color="auto"/>
              <w:right w:val="single" w:sz="4" w:space="0" w:color="auto"/>
            </w:tcBorders>
            <w:shd w:val="clear" w:color="auto" w:fill="auto"/>
            <w:noWrap/>
            <w:vAlign w:val="center"/>
          </w:tcPr>
          <w:p w:rsidR="007A21C7" w:rsidRPr="00677D53" w:rsidRDefault="007A21C7" w:rsidP="004C096E">
            <w:pPr>
              <w:jc w:val="center"/>
              <w:rPr>
                <w:sz w:val="28"/>
                <w:szCs w:val="28"/>
              </w:rPr>
            </w:pPr>
            <w:r w:rsidRPr="00677D53">
              <w:rPr>
                <w:sz w:val="28"/>
                <w:szCs w:val="28"/>
              </w:rPr>
              <w:t>10.0</w:t>
            </w:r>
          </w:p>
        </w:tc>
        <w:tc>
          <w:tcPr>
            <w:tcW w:w="1275"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10.0</w:t>
            </w:r>
          </w:p>
        </w:tc>
        <w:tc>
          <w:tcPr>
            <w:tcW w:w="1276"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10.0</w:t>
            </w:r>
          </w:p>
        </w:tc>
      </w:tr>
      <w:tr w:rsidR="007A21C7" w:rsidRPr="00677D53" w:rsidTr="004C096E">
        <w:trPr>
          <w:trHeight w:val="463"/>
        </w:trPr>
        <w:tc>
          <w:tcPr>
            <w:tcW w:w="6204" w:type="dxa"/>
            <w:tcBorders>
              <w:top w:val="nil"/>
              <w:left w:val="single" w:sz="4" w:space="0" w:color="auto"/>
              <w:bottom w:val="single" w:sz="4" w:space="0" w:color="auto"/>
              <w:right w:val="single" w:sz="4" w:space="0" w:color="auto"/>
            </w:tcBorders>
            <w:shd w:val="clear" w:color="auto" w:fill="auto"/>
          </w:tcPr>
          <w:p w:rsidR="007A21C7" w:rsidRPr="00677D53" w:rsidRDefault="007A21C7" w:rsidP="004C096E">
            <w:pPr>
              <w:rPr>
                <w:sz w:val="28"/>
                <w:szCs w:val="28"/>
              </w:rPr>
            </w:pPr>
            <w:r w:rsidRPr="00677D53">
              <w:rPr>
                <w:sz w:val="28"/>
                <w:szCs w:val="28"/>
              </w:rPr>
              <w:t>Расходы по организации и обеспечению проведения диспансеризации муниципальных служащих администрации поселения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0710027270</w:t>
            </w:r>
          </w:p>
        </w:tc>
        <w:tc>
          <w:tcPr>
            <w:tcW w:w="709"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240</w:t>
            </w:r>
          </w:p>
        </w:tc>
        <w:tc>
          <w:tcPr>
            <w:tcW w:w="1418" w:type="dxa"/>
            <w:tcBorders>
              <w:top w:val="nil"/>
              <w:left w:val="nil"/>
              <w:bottom w:val="single" w:sz="4" w:space="0" w:color="auto"/>
              <w:right w:val="single" w:sz="4" w:space="0" w:color="auto"/>
            </w:tcBorders>
            <w:shd w:val="clear" w:color="auto" w:fill="auto"/>
            <w:noWrap/>
            <w:vAlign w:val="center"/>
          </w:tcPr>
          <w:p w:rsidR="007A21C7" w:rsidRPr="00677D53" w:rsidRDefault="007A21C7" w:rsidP="004C096E">
            <w:pPr>
              <w:jc w:val="center"/>
              <w:rPr>
                <w:sz w:val="28"/>
                <w:szCs w:val="28"/>
              </w:rPr>
            </w:pPr>
            <w:r w:rsidRPr="00677D53">
              <w:rPr>
                <w:sz w:val="28"/>
                <w:szCs w:val="28"/>
              </w:rPr>
              <w:t>30.0</w:t>
            </w:r>
          </w:p>
        </w:tc>
        <w:tc>
          <w:tcPr>
            <w:tcW w:w="1275"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30.0</w:t>
            </w:r>
          </w:p>
        </w:tc>
        <w:tc>
          <w:tcPr>
            <w:tcW w:w="1276"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30.0</w:t>
            </w:r>
          </w:p>
        </w:tc>
      </w:tr>
      <w:tr w:rsidR="007A21C7" w:rsidRPr="00677D53" w:rsidTr="004C096E">
        <w:trPr>
          <w:trHeight w:val="416"/>
        </w:trPr>
        <w:tc>
          <w:tcPr>
            <w:tcW w:w="6204" w:type="dxa"/>
            <w:tcBorders>
              <w:top w:val="nil"/>
              <w:left w:val="single" w:sz="4" w:space="0" w:color="auto"/>
              <w:bottom w:val="single" w:sz="4" w:space="0" w:color="auto"/>
              <w:right w:val="single" w:sz="4" w:space="0" w:color="auto"/>
            </w:tcBorders>
            <w:shd w:val="clear" w:color="auto" w:fill="auto"/>
          </w:tcPr>
          <w:p w:rsidR="007A21C7" w:rsidRPr="00677D53" w:rsidRDefault="007A21C7" w:rsidP="004C096E">
            <w:pPr>
              <w:rPr>
                <w:sz w:val="28"/>
                <w:szCs w:val="28"/>
              </w:rPr>
            </w:pPr>
            <w:r w:rsidRPr="00677D53">
              <w:rPr>
                <w:sz w:val="28"/>
                <w:szCs w:val="28"/>
              </w:rPr>
              <w:t xml:space="preserve">Членство Администрации Мещеряковского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w:t>
            </w:r>
            <w:r w:rsidRPr="00677D53">
              <w:rPr>
                <w:sz w:val="28"/>
                <w:szCs w:val="28"/>
              </w:rPr>
              <w:lastRenderedPageBreak/>
              <w:t>политика» (Уплата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lastRenderedPageBreak/>
              <w:t>951</w:t>
            </w:r>
          </w:p>
        </w:tc>
        <w:tc>
          <w:tcPr>
            <w:tcW w:w="709"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0710027280</w:t>
            </w:r>
          </w:p>
        </w:tc>
        <w:tc>
          <w:tcPr>
            <w:tcW w:w="709"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850</w:t>
            </w:r>
          </w:p>
        </w:tc>
        <w:tc>
          <w:tcPr>
            <w:tcW w:w="1418" w:type="dxa"/>
            <w:tcBorders>
              <w:top w:val="nil"/>
              <w:left w:val="nil"/>
              <w:bottom w:val="single" w:sz="4" w:space="0" w:color="auto"/>
              <w:right w:val="single" w:sz="4" w:space="0" w:color="auto"/>
            </w:tcBorders>
            <w:shd w:val="clear" w:color="auto" w:fill="auto"/>
            <w:noWrap/>
            <w:vAlign w:val="center"/>
          </w:tcPr>
          <w:p w:rsidR="007A21C7" w:rsidRPr="00677D53" w:rsidRDefault="007A21C7" w:rsidP="004C096E">
            <w:pPr>
              <w:jc w:val="center"/>
              <w:rPr>
                <w:sz w:val="28"/>
                <w:szCs w:val="28"/>
              </w:rPr>
            </w:pPr>
            <w:r w:rsidRPr="00677D53">
              <w:rPr>
                <w:sz w:val="28"/>
                <w:szCs w:val="28"/>
              </w:rPr>
              <w:t>20.0</w:t>
            </w:r>
          </w:p>
        </w:tc>
        <w:tc>
          <w:tcPr>
            <w:tcW w:w="1275"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20.0</w:t>
            </w:r>
          </w:p>
        </w:tc>
        <w:tc>
          <w:tcPr>
            <w:tcW w:w="1276"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20.0</w:t>
            </w:r>
          </w:p>
        </w:tc>
      </w:tr>
      <w:tr w:rsidR="007A21C7" w:rsidRPr="00677D53" w:rsidTr="004C096E">
        <w:trPr>
          <w:trHeight w:val="416"/>
        </w:trPr>
        <w:tc>
          <w:tcPr>
            <w:tcW w:w="6204" w:type="dxa"/>
            <w:tcBorders>
              <w:top w:val="nil"/>
              <w:left w:val="single" w:sz="4" w:space="0" w:color="auto"/>
              <w:bottom w:val="single" w:sz="4" w:space="0" w:color="auto"/>
              <w:right w:val="single" w:sz="4" w:space="0" w:color="auto"/>
            </w:tcBorders>
            <w:shd w:val="clear" w:color="auto" w:fill="auto"/>
          </w:tcPr>
          <w:p w:rsidR="007A21C7" w:rsidRPr="00677D53" w:rsidRDefault="007A21C7" w:rsidP="004C096E">
            <w:pPr>
              <w:rPr>
                <w:sz w:val="28"/>
                <w:szCs w:val="28"/>
              </w:rPr>
            </w:pPr>
            <w:r w:rsidRPr="00677D53">
              <w:rPr>
                <w:sz w:val="28"/>
                <w:szCs w:val="28"/>
              </w:rPr>
              <w:t xml:space="preserve">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(Иные межбюджетные трансферты) </w:t>
            </w:r>
          </w:p>
        </w:tc>
        <w:tc>
          <w:tcPr>
            <w:tcW w:w="850"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9990085010</w:t>
            </w:r>
          </w:p>
        </w:tc>
        <w:tc>
          <w:tcPr>
            <w:tcW w:w="709"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540</w:t>
            </w:r>
          </w:p>
        </w:tc>
        <w:tc>
          <w:tcPr>
            <w:tcW w:w="1418" w:type="dxa"/>
            <w:tcBorders>
              <w:top w:val="nil"/>
              <w:left w:val="nil"/>
              <w:bottom w:val="single" w:sz="4" w:space="0" w:color="auto"/>
              <w:right w:val="single" w:sz="4" w:space="0" w:color="auto"/>
            </w:tcBorders>
            <w:shd w:val="clear" w:color="auto" w:fill="auto"/>
            <w:noWrap/>
            <w:vAlign w:val="center"/>
          </w:tcPr>
          <w:p w:rsidR="007A21C7" w:rsidRPr="00677D53" w:rsidRDefault="007A21C7" w:rsidP="004C096E">
            <w:pPr>
              <w:jc w:val="center"/>
              <w:rPr>
                <w:sz w:val="28"/>
                <w:szCs w:val="28"/>
              </w:rPr>
            </w:pPr>
            <w:r w:rsidRPr="00677D53">
              <w:rPr>
                <w:sz w:val="28"/>
                <w:szCs w:val="28"/>
              </w:rPr>
              <w:t>72.5</w:t>
            </w:r>
          </w:p>
        </w:tc>
        <w:tc>
          <w:tcPr>
            <w:tcW w:w="1275"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0.0</w:t>
            </w:r>
          </w:p>
        </w:tc>
      </w:tr>
      <w:tr w:rsidR="007A21C7" w:rsidRPr="00677D53" w:rsidTr="004C096E">
        <w:trPr>
          <w:trHeight w:val="416"/>
        </w:trPr>
        <w:tc>
          <w:tcPr>
            <w:tcW w:w="6204" w:type="dxa"/>
            <w:tcBorders>
              <w:top w:val="nil"/>
              <w:left w:val="single" w:sz="4" w:space="0" w:color="auto"/>
              <w:bottom w:val="single" w:sz="4" w:space="0" w:color="auto"/>
              <w:right w:val="single" w:sz="4" w:space="0" w:color="auto"/>
            </w:tcBorders>
            <w:shd w:val="clear" w:color="auto" w:fill="auto"/>
          </w:tcPr>
          <w:p w:rsidR="007A21C7" w:rsidRPr="00677D53" w:rsidRDefault="007A21C7" w:rsidP="004C096E">
            <w:pPr>
              <w:rPr>
                <w:sz w:val="28"/>
                <w:szCs w:val="28"/>
              </w:rPr>
            </w:pPr>
            <w:r w:rsidRPr="00677D53">
              <w:rPr>
                <w:sz w:val="28"/>
                <w:szCs w:val="28"/>
              </w:rPr>
              <w:t xml:space="preserve">Условно утвержденные расходы в рамках непрограммных расходов Администрации Мещеряковского сельского поселения (Специальные расходы) </w:t>
            </w:r>
          </w:p>
        </w:tc>
        <w:tc>
          <w:tcPr>
            <w:tcW w:w="850"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9990090110</w:t>
            </w:r>
          </w:p>
        </w:tc>
        <w:tc>
          <w:tcPr>
            <w:tcW w:w="709"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880</w:t>
            </w:r>
          </w:p>
        </w:tc>
        <w:tc>
          <w:tcPr>
            <w:tcW w:w="1418" w:type="dxa"/>
            <w:tcBorders>
              <w:top w:val="nil"/>
              <w:left w:val="nil"/>
              <w:bottom w:val="single" w:sz="4" w:space="0" w:color="auto"/>
              <w:right w:val="single" w:sz="4" w:space="0" w:color="auto"/>
            </w:tcBorders>
            <w:shd w:val="clear" w:color="auto" w:fill="auto"/>
            <w:noWrap/>
            <w:vAlign w:val="center"/>
          </w:tcPr>
          <w:p w:rsidR="007A21C7" w:rsidRPr="00677D53" w:rsidRDefault="007A21C7" w:rsidP="004C096E">
            <w:pPr>
              <w:jc w:val="center"/>
              <w:rPr>
                <w:sz w:val="28"/>
                <w:szCs w:val="28"/>
              </w:rPr>
            </w:pPr>
            <w:r w:rsidRPr="00677D53">
              <w:rPr>
                <w:sz w:val="28"/>
                <w:szCs w:val="28"/>
              </w:rPr>
              <w:t>0.0</w:t>
            </w:r>
          </w:p>
        </w:tc>
        <w:tc>
          <w:tcPr>
            <w:tcW w:w="1275"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294.4</w:t>
            </w:r>
          </w:p>
        </w:tc>
        <w:tc>
          <w:tcPr>
            <w:tcW w:w="1276"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Pr>
                <w:sz w:val="28"/>
                <w:szCs w:val="28"/>
              </w:rPr>
              <w:t>562.8</w:t>
            </w:r>
          </w:p>
        </w:tc>
      </w:tr>
      <w:tr w:rsidR="007A21C7" w:rsidRPr="00677D53" w:rsidTr="004C096E">
        <w:trPr>
          <w:trHeight w:val="416"/>
        </w:trPr>
        <w:tc>
          <w:tcPr>
            <w:tcW w:w="6204" w:type="dxa"/>
            <w:tcBorders>
              <w:top w:val="nil"/>
              <w:left w:val="single" w:sz="4" w:space="0" w:color="auto"/>
              <w:bottom w:val="single" w:sz="4" w:space="0" w:color="auto"/>
              <w:right w:val="single" w:sz="4" w:space="0" w:color="auto"/>
            </w:tcBorders>
            <w:shd w:val="clear" w:color="auto" w:fill="auto"/>
          </w:tcPr>
          <w:p w:rsidR="007A21C7" w:rsidRPr="00677D53" w:rsidRDefault="007A21C7" w:rsidP="004C096E">
            <w:pPr>
              <w:rPr>
                <w:sz w:val="28"/>
                <w:szCs w:val="28"/>
              </w:rPr>
            </w:pPr>
            <w:r w:rsidRPr="00677D53">
              <w:rPr>
                <w:sz w:val="28"/>
                <w:szCs w:val="28"/>
              </w:rPr>
              <w:t>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9990099990</w:t>
            </w:r>
          </w:p>
        </w:tc>
        <w:tc>
          <w:tcPr>
            <w:tcW w:w="709"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240</w:t>
            </w:r>
          </w:p>
        </w:tc>
        <w:tc>
          <w:tcPr>
            <w:tcW w:w="1418" w:type="dxa"/>
            <w:tcBorders>
              <w:top w:val="nil"/>
              <w:left w:val="nil"/>
              <w:bottom w:val="single" w:sz="4" w:space="0" w:color="auto"/>
              <w:right w:val="single" w:sz="4" w:space="0" w:color="auto"/>
            </w:tcBorders>
            <w:shd w:val="clear" w:color="auto" w:fill="auto"/>
            <w:noWrap/>
            <w:vAlign w:val="center"/>
          </w:tcPr>
          <w:p w:rsidR="007A21C7" w:rsidRPr="00677D53" w:rsidRDefault="007A21C7" w:rsidP="004C096E">
            <w:pPr>
              <w:jc w:val="center"/>
              <w:rPr>
                <w:sz w:val="28"/>
                <w:szCs w:val="28"/>
              </w:rPr>
            </w:pPr>
            <w:r w:rsidRPr="00677D53">
              <w:rPr>
                <w:sz w:val="28"/>
                <w:szCs w:val="28"/>
              </w:rPr>
              <w:t>269.2</w:t>
            </w:r>
          </w:p>
        </w:tc>
        <w:tc>
          <w:tcPr>
            <w:tcW w:w="1275"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640.0</w:t>
            </w:r>
          </w:p>
        </w:tc>
        <w:tc>
          <w:tcPr>
            <w:tcW w:w="1276"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623.0</w:t>
            </w:r>
          </w:p>
        </w:tc>
      </w:tr>
      <w:tr w:rsidR="007A21C7" w:rsidRPr="00677D53" w:rsidTr="004C096E">
        <w:trPr>
          <w:trHeight w:val="416"/>
        </w:trPr>
        <w:tc>
          <w:tcPr>
            <w:tcW w:w="6204" w:type="dxa"/>
            <w:tcBorders>
              <w:top w:val="nil"/>
              <w:left w:val="single" w:sz="4" w:space="0" w:color="auto"/>
              <w:bottom w:val="single" w:sz="4" w:space="0" w:color="auto"/>
              <w:right w:val="single" w:sz="4" w:space="0" w:color="auto"/>
            </w:tcBorders>
            <w:shd w:val="clear" w:color="auto" w:fill="auto"/>
          </w:tcPr>
          <w:p w:rsidR="007A21C7" w:rsidRPr="00677D53" w:rsidRDefault="007A21C7" w:rsidP="004C096E">
            <w:pPr>
              <w:rPr>
                <w:sz w:val="28"/>
                <w:szCs w:val="28"/>
              </w:rPr>
            </w:pPr>
            <w:r w:rsidRPr="00677D53">
              <w:rPr>
                <w:sz w:val="28"/>
                <w:szCs w:val="28"/>
              </w:rPr>
              <w:t>Реализация направления расходов в рамках непрограммных расходов Администрации Мещеряковского сельского поселения (Уплата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9990099990</w:t>
            </w:r>
          </w:p>
        </w:tc>
        <w:tc>
          <w:tcPr>
            <w:tcW w:w="709"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850</w:t>
            </w:r>
          </w:p>
        </w:tc>
        <w:tc>
          <w:tcPr>
            <w:tcW w:w="1418" w:type="dxa"/>
            <w:tcBorders>
              <w:top w:val="nil"/>
              <w:left w:val="nil"/>
              <w:bottom w:val="single" w:sz="4" w:space="0" w:color="auto"/>
              <w:right w:val="single" w:sz="4" w:space="0" w:color="auto"/>
            </w:tcBorders>
            <w:shd w:val="clear" w:color="auto" w:fill="auto"/>
            <w:noWrap/>
            <w:vAlign w:val="center"/>
          </w:tcPr>
          <w:p w:rsidR="007A21C7" w:rsidRPr="00677D53" w:rsidRDefault="007A21C7" w:rsidP="004C096E">
            <w:pPr>
              <w:jc w:val="center"/>
              <w:rPr>
                <w:sz w:val="28"/>
                <w:szCs w:val="28"/>
              </w:rPr>
            </w:pPr>
            <w:r w:rsidRPr="00677D53">
              <w:rPr>
                <w:sz w:val="28"/>
                <w:szCs w:val="28"/>
              </w:rPr>
              <w:t>48.5</w:t>
            </w:r>
          </w:p>
        </w:tc>
        <w:tc>
          <w:tcPr>
            <w:tcW w:w="1275"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48.5</w:t>
            </w:r>
          </w:p>
        </w:tc>
        <w:tc>
          <w:tcPr>
            <w:tcW w:w="1276"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48.5</w:t>
            </w:r>
          </w:p>
        </w:tc>
      </w:tr>
      <w:tr w:rsidR="007A21C7" w:rsidRPr="00677D53" w:rsidTr="004C096E">
        <w:trPr>
          <w:trHeight w:val="987"/>
        </w:trPr>
        <w:tc>
          <w:tcPr>
            <w:tcW w:w="6204" w:type="dxa"/>
            <w:tcBorders>
              <w:top w:val="nil"/>
              <w:left w:val="single" w:sz="4" w:space="0" w:color="auto"/>
              <w:bottom w:val="single" w:sz="4" w:space="0" w:color="auto"/>
              <w:right w:val="single" w:sz="4" w:space="0" w:color="auto"/>
            </w:tcBorders>
            <w:shd w:val="clear" w:color="auto" w:fill="auto"/>
          </w:tcPr>
          <w:p w:rsidR="007A21C7" w:rsidRPr="00677D53" w:rsidRDefault="007A21C7" w:rsidP="004C096E">
            <w:pPr>
              <w:rPr>
                <w:sz w:val="28"/>
                <w:szCs w:val="28"/>
              </w:rPr>
            </w:pPr>
            <w:r w:rsidRPr="00677D53">
              <w:rPr>
                <w:sz w:val="28"/>
                <w:szCs w:val="28"/>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Мещеряковского сельского поселения"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02</w:t>
            </w:r>
          </w:p>
        </w:tc>
        <w:tc>
          <w:tcPr>
            <w:tcW w:w="709"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03</w:t>
            </w:r>
          </w:p>
        </w:tc>
        <w:tc>
          <w:tcPr>
            <w:tcW w:w="1842"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8990051180</w:t>
            </w:r>
          </w:p>
        </w:tc>
        <w:tc>
          <w:tcPr>
            <w:tcW w:w="709"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120</w:t>
            </w:r>
          </w:p>
        </w:tc>
        <w:tc>
          <w:tcPr>
            <w:tcW w:w="1418" w:type="dxa"/>
            <w:tcBorders>
              <w:top w:val="nil"/>
              <w:left w:val="nil"/>
              <w:bottom w:val="single" w:sz="4" w:space="0" w:color="auto"/>
              <w:right w:val="single" w:sz="4" w:space="0" w:color="auto"/>
            </w:tcBorders>
            <w:shd w:val="clear" w:color="auto" w:fill="auto"/>
            <w:noWrap/>
            <w:vAlign w:val="center"/>
          </w:tcPr>
          <w:p w:rsidR="007A21C7" w:rsidRPr="00677D53" w:rsidRDefault="007A21C7" w:rsidP="004C096E">
            <w:pPr>
              <w:jc w:val="center"/>
              <w:rPr>
                <w:sz w:val="28"/>
                <w:szCs w:val="28"/>
              </w:rPr>
            </w:pPr>
            <w:r w:rsidRPr="00677D53">
              <w:rPr>
                <w:sz w:val="28"/>
                <w:szCs w:val="28"/>
              </w:rPr>
              <w:t>141.0</w:t>
            </w:r>
          </w:p>
        </w:tc>
        <w:tc>
          <w:tcPr>
            <w:tcW w:w="1275"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155.0</w:t>
            </w:r>
          </w:p>
        </w:tc>
        <w:tc>
          <w:tcPr>
            <w:tcW w:w="1276"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169.1</w:t>
            </w:r>
          </w:p>
        </w:tc>
      </w:tr>
      <w:tr w:rsidR="007A21C7" w:rsidRPr="00677D53" w:rsidTr="004C096E">
        <w:trPr>
          <w:trHeight w:val="1248"/>
        </w:trPr>
        <w:tc>
          <w:tcPr>
            <w:tcW w:w="6204" w:type="dxa"/>
            <w:tcBorders>
              <w:top w:val="nil"/>
              <w:left w:val="single" w:sz="4" w:space="0" w:color="auto"/>
              <w:bottom w:val="single" w:sz="4" w:space="0" w:color="auto"/>
              <w:right w:val="single" w:sz="4" w:space="0" w:color="auto"/>
            </w:tcBorders>
            <w:shd w:val="clear" w:color="auto" w:fill="auto"/>
          </w:tcPr>
          <w:p w:rsidR="007A21C7" w:rsidRPr="00677D53" w:rsidRDefault="007A21C7" w:rsidP="004C096E">
            <w:pPr>
              <w:rPr>
                <w:sz w:val="28"/>
                <w:szCs w:val="28"/>
              </w:rPr>
            </w:pPr>
            <w:r w:rsidRPr="00677D53">
              <w:rPr>
                <w:sz w:val="28"/>
                <w:szCs w:val="28"/>
              </w:rPr>
              <w:lastRenderedPageBreak/>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03</w:t>
            </w:r>
          </w:p>
        </w:tc>
        <w:tc>
          <w:tcPr>
            <w:tcW w:w="709"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14</w:t>
            </w:r>
          </w:p>
        </w:tc>
        <w:tc>
          <w:tcPr>
            <w:tcW w:w="1842"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0310027090</w:t>
            </w:r>
          </w:p>
        </w:tc>
        <w:tc>
          <w:tcPr>
            <w:tcW w:w="709"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240</w:t>
            </w:r>
          </w:p>
        </w:tc>
        <w:tc>
          <w:tcPr>
            <w:tcW w:w="1418" w:type="dxa"/>
            <w:tcBorders>
              <w:top w:val="nil"/>
              <w:left w:val="nil"/>
              <w:bottom w:val="single" w:sz="4" w:space="0" w:color="auto"/>
              <w:right w:val="single" w:sz="4" w:space="0" w:color="auto"/>
            </w:tcBorders>
            <w:shd w:val="clear" w:color="auto" w:fill="auto"/>
            <w:noWrap/>
            <w:vAlign w:val="center"/>
          </w:tcPr>
          <w:p w:rsidR="007A21C7" w:rsidRPr="00677D53" w:rsidRDefault="007A21C7" w:rsidP="004C096E">
            <w:pPr>
              <w:jc w:val="center"/>
              <w:rPr>
                <w:sz w:val="28"/>
                <w:szCs w:val="28"/>
              </w:rPr>
            </w:pPr>
            <w:r w:rsidRPr="00677D53">
              <w:rPr>
                <w:sz w:val="28"/>
                <w:szCs w:val="28"/>
              </w:rPr>
              <w:t>5.0</w:t>
            </w:r>
          </w:p>
        </w:tc>
        <w:tc>
          <w:tcPr>
            <w:tcW w:w="1275"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5.0</w:t>
            </w:r>
          </w:p>
        </w:tc>
        <w:tc>
          <w:tcPr>
            <w:tcW w:w="1276"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5.0</w:t>
            </w:r>
          </w:p>
        </w:tc>
      </w:tr>
      <w:tr w:rsidR="007A21C7" w:rsidRPr="00677D53" w:rsidTr="004C096E">
        <w:trPr>
          <w:trHeight w:val="699"/>
        </w:trPr>
        <w:tc>
          <w:tcPr>
            <w:tcW w:w="6204" w:type="dxa"/>
            <w:tcBorders>
              <w:top w:val="single" w:sz="4" w:space="0" w:color="auto"/>
              <w:left w:val="single" w:sz="4" w:space="0" w:color="auto"/>
              <w:bottom w:val="single" w:sz="4" w:space="0" w:color="auto"/>
              <w:right w:val="single" w:sz="4" w:space="0" w:color="auto"/>
            </w:tcBorders>
            <w:shd w:val="clear" w:color="auto" w:fill="auto"/>
          </w:tcPr>
          <w:p w:rsidR="007A21C7" w:rsidRPr="00677D53" w:rsidRDefault="007A21C7" w:rsidP="004C096E">
            <w:pPr>
              <w:rPr>
                <w:sz w:val="28"/>
                <w:szCs w:val="28"/>
              </w:rPr>
            </w:pPr>
            <w:r w:rsidRPr="00677D53">
              <w:rPr>
                <w:sz w:val="28"/>
                <w:szCs w:val="28"/>
              </w:rPr>
              <w:t>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951</w:t>
            </w:r>
          </w:p>
        </w:tc>
        <w:tc>
          <w:tcPr>
            <w:tcW w:w="709"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09</w:t>
            </w:r>
          </w:p>
        </w:tc>
        <w:tc>
          <w:tcPr>
            <w:tcW w:w="1842"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0510027120</w:t>
            </w:r>
          </w:p>
        </w:tc>
        <w:tc>
          <w:tcPr>
            <w:tcW w:w="709"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240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A21C7" w:rsidRPr="00677D53" w:rsidRDefault="007A21C7" w:rsidP="004C096E">
            <w:pPr>
              <w:jc w:val="center"/>
              <w:rPr>
                <w:sz w:val="28"/>
                <w:szCs w:val="28"/>
              </w:rPr>
            </w:pPr>
            <w:r w:rsidRPr="00677D53">
              <w:rPr>
                <w:sz w:val="28"/>
                <w:szCs w:val="28"/>
              </w:rPr>
              <w:t>1 057.3</w:t>
            </w:r>
          </w:p>
        </w:tc>
        <w:tc>
          <w:tcPr>
            <w:tcW w:w="1275"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0.0</w:t>
            </w:r>
          </w:p>
        </w:tc>
      </w:tr>
      <w:tr w:rsidR="007A21C7" w:rsidRPr="00677D53" w:rsidTr="004C096E">
        <w:trPr>
          <w:trHeight w:val="703"/>
        </w:trPr>
        <w:tc>
          <w:tcPr>
            <w:tcW w:w="6204" w:type="dxa"/>
            <w:tcBorders>
              <w:top w:val="single" w:sz="4" w:space="0" w:color="auto"/>
              <w:left w:val="single" w:sz="4" w:space="0" w:color="auto"/>
              <w:bottom w:val="single" w:sz="4" w:space="0" w:color="auto"/>
              <w:right w:val="single" w:sz="4" w:space="0" w:color="auto"/>
            </w:tcBorders>
            <w:shd w:val="clear" w:color="auto" w:fill="auto"/>
          </w:tcPr>
          <w:p w:rsidR="007A21C7" w:rsidRPr="00677D53" w:rsidRDefault="007A21C7" w:rsidP="004C096E">
            <w:pPr>
              <w:rPr>
                <w:sz w:val="28"/>
                <w:szCs w:val="28"/>
              </w:rPr>
            </w:pPr>
            <w:r w:rsidRPr="00677D53">
              <w:rPr>
                <w:sz w:val="28"/>
                <w:szCs w:val="28"/>
              </w:rPr>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951</w:t>
            </w:r>
          </w:p>
        </w:tc>
        <w:tc>
          <w:tcPr>
            <w:tcW w:w="709"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12</w:t>
            </w:r>
          </w:p>
        </w:tc>
        <w:tc>
          <w:tcPr>
            <w:tcW w:w="1842"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9990027230</w:t>
            </w:r>
          </w:p>
        </w:tc>
        <w:tc>
          <w:tcPr>
            <w:tcW w:w="709"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240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A21C7" w:rsidRPr="00677D53" w:rsidRDefault="007A21C7" w:rsidP="004C096E">
            <w:pPr>
              <w:jc w:val="center"/>
              <w:rPr>
                <w:sz w:val="28"/>
                <w:szCs w:val="28"/>
              </w:rPr>
            </w:pPr>
            <w:r w:rsidRPr="00677D53">
              <w:rPr>
                <w:sz w:val="28"/>
                <w:szCs w:val="28"/>
              </w:rPr>
              <w:t>6.0</w:t>
            </w:r>
          </w:p>
        </w:tc>
        <w:tc>
          <w:tcPr>
            <w:tcW w:w="1275"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6.0</w:t>
            </w:r>
          </w:p>
        </w:tc>
        <w:tc>
          <w:tcPr>
            <w:tcW w:w="1276"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6.0</w:t>
            </w:r>
          </w:p>
        </w:tc>
      </w:tr>
      <w:tr w:rsidR="007A21C7" w:rsidRPr="00677D53" w:rsidTr="004C096E">
        <w:trPr>
          <w:trHeight w:val="99"/>
        </w:trPr>
        <w:tc>
          <w:tcPr>
            <w:tcW w:w="6204" w:type="dxa"/>
            <w:tcBorders>
              <w:top w:val="single" w:sz="4" w:space="0" w:color="auto"/>
              <w:left w:val="single" w:sz="4" w:space="0" w:color="auto"/>
              <w:bottom w:val="single" w:sz="4" w:space="0" w:color="auto"/>
              <w:right w:val="single" w:sz="4" w:space="0" w:color="auto"/>
            </w:tcBorders>
            <w:shd w:val="clear" w:color="auto" w:fill="auto"/>
          </w:tcPr>
          <w:p w:rsidR="007A21C7" w:rsidRPr="00677D53" w:rsidRDefault="007A21C7" w:rsidP="004C096E">
            <w:pPr>
              <w:rPr>
                <w:sz w:val="28"/>
                <w:szCs w:val="28"/>
              </w:rPr>
            </w:pPr>
            <w:r w:rsidRPr="00677D53">
              <w:rPr>
                <w:sz w:val="28"/>
                <w:szCs w:val="28"/>
              </w:rPr>
              <w:t>Уличное освещение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951</w:t>
            </w:r>
          </w:p>
        </w:tc>
        <w:tc>
          <w:tcPr>
            <w:tcW w:w="709"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03</w:t>
            </w:r>
          </w:p>
        </w:tc>
        <w:tc>
          <w:tcPr>
            <w:tcW w:w="1842"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0110027010</w:t>
            </w:r>
          </w:p>
        </w:tc>
        <w:tc>
          <w:tcPr>
            <w:tcW w:w="709"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240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A21C7" w:rsidRPr="00677D53" w:rsidRDefault="007A21C7" w:rsidP="004C096E">
            <w:pPr>
              <w:jc w:val="center"/>
              <w:rPr>
                <w:sz w:val="28"/>
                <w:szCs w:val="28"/>
              </w:rPr>
            </w:pPr>
            <w:r w:rsidRPr="00677D53">
              <w:rPr>
                <w:sz w:val="28"/>
                <w:szCs w:val="28"/>
              </w:rPr>
              <w:t>256.8</w:t>
            </w:r>
          </w:p>
        </w:tc>
        <w:tc>
          <w:tcPr>
            <w:tcW w:w="1275"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269.7</w:t>
            </w:r>
          </w:p>
        </w:tc>
        <w:tc>
          <w:tcPr>
            <w:tcW w:w="1276"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283.1</w:t>
            </w:r>
          </w:p>
        </w:tc>
      </w:tr>
      <w:tr w:rsidR="007A21C7" w:rsidRPr="00677D53" w:rsidTr="004C096E">
        <w:trPr>
          <w:trHeight w:val="416"/>
        </w:trPr>
        <w:tc>
          <w:tcPr>
            <w:tcW w:w="6204" w:type="dxa"/>
            <w:tcBorders>
              <w:top w:val="single" w:sz="4" w:space="0" w:color="auto"/>
              <w:left w:val="single" w:sz="4" w:space="0" w:color="auto"/>
              <w:bottom w:val="single" w:sz="4" w:space="0" w:color="auto"/>
              <w:right w:val="single" w:sz="4" w:space="0" w:color="auto"/>
            </w:tcBorders>
            <w:shd w:val="clear" w:color="auto" w:fill="auto"/>
          </w:tcPr>
          <w:p w:rsidR="007A21C7" w:rsidRPr="00677D53" w:rsidRDefault="007A21C7" w:rsidP="004C096E">
            <w:pPr>
              <w:rPr>
                <w:sz w:val="28"/>
                <w:szCs w:val="28"/>
              </w:rPr>
            </w:pPr>
            <w:r w:rsidRPr="00677D53">
              <w:rPr>
                <w:sz w:val="28"/>
                <w:szCs w:val="28"/>
              </w:rPr>
              <w:lastRenderedPageBreak/>
              <w:t>Озеленение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951</w:t>
            </w:r>
          </w:p>
        </w:tc>
        <w:tc>
          <w:tcPr>
            <w:tcW w:w="709"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03</w:t>
            </w:r>
          </w:p>
        </w:tc>
        <w:tc>
          <w:tcPr>
            <w:tcW w:w="1842"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0110027020</w:t>
            </w:r>
          </w:p>
        </w:tc>
        <w:tc>
          <w:tcPr>
            <w:tcW w:w="709"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240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A21C7" w:rsidRPr="00677D53" w:rsidRDefault="007A21C7" w:rsidP="004C096E">
            <w:pPr>
              <w:jc w:val="center"/>
              <w:rPr>
                <w:sz w:val="28"/>
                <w:szCs w:val="28"/>
              </w:rPr>
            </w:pPr>
            <w:r w:rsidRPr="00677D53">
              <w:rPr>
                <w:sz w:val="28"/>
                <w:szCs w:val="28"/>
              </w:rPr>
              <w:t>5.0</w:t>
            </w:r>
          </w:p>
        </w:tc>
        <w:tc>
          <w:tcPr>
            <w:tcW w:w="1275"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5.0</w:t>
            </w:r>
          </w:p>
        </w:tc>
        <w:tc>
          <w:tcPr>
            <w:tcW w:w="1276"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5.0</w:t>
            </w:r>
          </w:p>
        </w:tc>
      </w:tr>
      <w:tr w:rsidR="007A21C7" w:rsidRPr="00677D53" w:rsidTr="004C096E">
        <w:trPr>
          <w:trHeight w:val="559"/>
        </w:trPr>
        <w:tc>
          <w:tcPr>
            <w:tcW w:w="6204" w:type="dxa"/>
            <w:tcBorders>
              <w:top w:val="single" w:sz="4" w:space="0" w:color="auto"/>
              <w:left w:val="single" w:sz="4" w:space="0" w:color="auto"/>
              <w:bottom w:val="single" w:sz="4" w:space="0" w:color="auto"/>
              <w:right w:val="single" w:sz="4" w:space="0" w:color="auto"/>
            </w:tcBorders>
            <w:shd w:val="clear" w:color="auto" w:fill="auto"/>
          </w:tcPr>
          <w:p w:rsidR="007A21C7" w:rsidRPr="00677D53" w:rsidRDefault="007A21C7" w:rsidP="004C096E">
            <w:pPr>
              <w:rPr>
                <w:sz w:val="28"/>
                <w:szCs w:val="28"/>
              </w:rPr>
            </w:pPr>
            <w:r w:rsidRPr="00677D53">
              <w:rPr>
                <w:sz w:val="28"/>
                <w:szCs w:val="28"/>
              </w:rPr>
              <w:t>Организация ритуальных услуг и содержание мест захоронения(кладбищ)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951</w:t>
            </w:r>
          </w:p>
        </w:tc>
        <w:tc>
          <w:tcPr>
            <w:tcW w:w="709"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03</w:t>
            </w:r>
          </w:p>
        </w:tc>
        <w:tc>
          <w:tcPr>
            <w:tcW w:w="1842"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0110027030</w:t>
            </w:r>
          </w:p>
        </w:tc>
        <w:tc>
          <w:tcPr>
            <w:tcW w:w="709"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240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A21C7" w:rsidRPr="00677D53" w:rsidRDefault="007A21C7" w:rsidP="004C096E">
            <w:pPr>
              <w:jc w:val="center"/>
              <w:rPr>
                <w:sz w:val="28"/>
                <w:szCs w:val="28"/>
              </w:rPr>
            </w:pPr>
            <w:r w:rsidRPr="00677D53">
              <w:rPr>
                <w:sz w:val="28"/>
                <w:szCs w:val="28"/>
              </w:rPr>
              <w:t>60.0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62.5</w:t>
            </w:r>
          </w:p>
        </w:tc>
        <w:tc>
          <w:tcPr>
            <w:tcW w:w="1276"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65.0</w:t>
            </w:r>
          </w:p>
        </w:tc>
      </w:tr>
      <w:tr w:rsidR="007A21C7" w:rsidRPr="00677D53" w:rsidTr="004C096E">
        <w:trPr>
          <w:trHeight w:val="548"/>
        </w:trPr>
        <w:tc>
          <w:tcPr>
            <w:tcW w:w="6204" w:type="dxa"/>
            <w:tcBorders>
              <w:top w:val="nil"/>
              <w:left w:val="single" w:sz="4" w:space="0" w:color="auto"/>
              <w:bottom w:val="single" w:sz="4" w:space="0" w:color="auto"/>
              <w:right w:val="single" w:sz="4" w:space="0" w:color="auto"/>
            </w:tcBorders>
            <w:shd w:val="clear" w:color="auto" w:fill="auto"/>
          </w:tcPr>
          <w:p w:rsidR="007A21C7" w:rsidRPr="00677D53" w:rsidRDefault="007A21C7" w:rsidP="004C096E">
            <w:pPr>
              <w:rPr>
                <w:sz w:val="28"/>
                <w:szCs w:val="28"/>
              </w:rPr>
            </w:pPr>
            <w:r w:rsidRPr="00677D53">
              <w:rPr>
                <w:sz w:val="28"/>
                <w:szCs w:val="28"/>
              </w:rPr>
              <w:t>Реализация направления расходов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05</w:t>
            </w:r>
          </w:p>
        </w:tc>
        <w:tc>
          <w:tcPr>
            <w:tcW w:w="709"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03</w:t>
            </w:r>
          </w:p>
        </w:tc>
        <w:tc>
          <w:tcPr>
            <w:tcW w:w="1842"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0110099990</w:t>
            </w:r>
          </w:p>
        </w:tc>
        <w:tc>
          <w:tcPr>
            <w:tcW w:w="709"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240</w:t>
            </w:r>
          </w:p>
        </w:tc>
        <w:tc>
          <w:tcPr>
            <w:tcW w:w="1418" w:type="dxa"/>
            <w:tcBorders>
              <w:top w:val="nil"/>
              <w:left w:val="nil"/>
              <w:bottom w:val="single" w:sz="4" w:space="0" w:color="auto"/>
              <w:right w:val="single" w:sz="4" w:space="0" w:color="auto"/>
            </w:tcBorders>
            <w:shd w:val="clear" w:color="auto" w:fill="auto"/>
            <w:noWrap/>
            <w:vAlign w:val="center"/>
          </w:tcPr>
          <w:p w:rsidR="007A21C7" w:rsidRPr="00677D53" w:rsidRDefault="007A21C7" w:rsidP="004C096E">
            <w:pPr>
              <w:jc w:val="center"/>
              <w:rPr>
                <w:sz w:val="28"/>
                <w:szCs w:val="28"/>
              </w:rPr>
            </w:pPr>
            <w:r w:rsidRPr="00677D53">
              <w:rPr>
                <w:sz w:val="28"/>
                <w:szCs w:val="28"/>
              </w:rPr>
              <w:t>272.2</w:t>
            </w:r>
          </w:p>
        </w:tc>
        <w:tc>
          <w:tcPr>
            <w:tcW w:w="1275"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1 017.3</w:t>
            </w:r>
          </w:p>
        </w:tc>
        <w:tc>
          <w:tcPr>
            <w:tcW w:w="1276"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800.0</w:t>
            </w:r>
          </w:p>
        </w:tc>
      </w:tr>
      <w:tr w:rsidR="007A21C7" w:rsidRPr="00677D53" w:rsidTr="004C096E">
        <w:trPr>
          <w:trHeight w:val="420"/>
        </w:trPr>
        <w:tc>
          <w:tcPr>
            <w:tcW w:w="6204" w:type="dxa"/>
            <w:tcBorders>
              <w:top w:val="nil"/>
              <w:left w:val="single" w:sz="4" w:space="0" w:color="auto"/>
              <w:bottom w:val="single" w:sz="4" w:space="0" w:color="auto"/>
              <w:right w:val="single" w:sz="4" w:space="0" w:color="auto"/>
            </w:tcBorders>
            <w:shd w:val="clear" w:color="auto" w:fill="auto"/>
          </w:tcPr>
          <w:p w:rsidR="007A21C7" w:rsidRPr="00677D53" w:rsidRDefault="007A21C7" w:rsidP="004C096E">
            <w:pPr>
              <w:rPr>
                <w:sz w:val="28"/>
                <w:szCs w:val="28"/>
              </w:rPr>
            </w:pPr>
            <w:r w:rsidRPr="00677D53">
              <w:rPr>
                <w:sz w:val="28"/>
                <w:szCs w:val="28"/>
              </w:rPr>
              <w:t xml:space="preserve">Приобретение оборудования и материалов для развития и восстановления объектов электрических сетей наружного (уличного) освещения в рамках подпрограммы «Развитие и модернизация электрических сетей, включая сети уличного освещения» муниципальной программы Мещеряковского сельского поселения «Энергоэффективность и развитие энергетики» (Иные закупки товаров, работ и </w:t>
            </w:r>
            <w:r w:rsidRPr="00677D53">
              <w:rPr>
                <w:sz w:val="28"/>
                <w:szCs w:val="28"/>
              </w:rPr>
              <w:lastRenderedPageBreak/>
              <w:t>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lastRenderedPageBreak/>
              <w:t>951</w:t>
            </w:r>
          </w:p>
        </w:tc>
        <w:tc>
          <w:tcPr>
            <w:tcW w:w="709"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05</w:t>
            </w:r>
          </w:p>
        </w:tc>
        <w:tc>
          <w:tcPr>
            <w:tcW w:w="709"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03</w:t>
            </w:r>
          </w:p>
        </w:tc>
        <w:tc>
          <w:tcPr>
            <w:tcW w:w="1842"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0620027190</w:t>
            </w:r>
          </w:p>
        </w:tc>
        <w:tc>
          <w:tcPr>
            <w:tcW w:w="709"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240</w:t>
            </w:r>
          </w:p>
        </w:tc>
        <w:tc>
          <w:tcPr>
            <w:tcW w:w="1418" w:type="dxa"/>
            <w:tcBorders>
              <w:top w:val="nil"/>
              <w:left w:val="nil"/>
              <w:bottom w:val="single" w:sz="4" w:space="0" w:color="auto"/>
              <w:right w:val="single" w:sz="4" w:space="0" w:color="auto"/>
            </w:tcBorders>
            <w:shd w:val="clear" w:color="auto" w:fill="auto"/>
            <w:noWrap/>
            <w:vAlign w:val="center"/>
          </w:tcPr>
          <w:p w:rsidR="007A21C7" w:rsidRPr="00677D53" w:rsidRDefault="007A21C7" w:rsidP="004C096E">
            <w:pPr>
              <w:jc w:val="center"/>
              <w:rPr>
                <w:sz w:val="28"/>
                <w:szCs w:val="28"/>
              </w:rPr>
            </w:pPr>
            <w:r w:rsidRPr="00677D53">
              <w:rPr>
                <w:sz w:val="28"/>
                <w:szCs w:val="28"/>
              </w:rPr>
              <w:t>50.0</w:t>
            </w:r>
          </w:p>
        </w:tc>
        <w:tc>
          <w:tcPr>
            <w:tcW w:w="1275"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50.0</w:t>
            </w:r>
          </w:p>
        </w:tc>
        <w:tc>
          <w:tcPr>
            <w:tcW w:w="1276"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50.0</w:t>
            </w:r>
          </w:p>
        </w:tc>
      </w:tr>
      <w:tr w:rsidR="007A21C7" w:rsidRPr="00677D53" w:rsidTr="004C096E">
        <w:trPr>
          <w:trHeight w:val="745"/>
        </w:trPr>
        <w:tc>
          <w:tcPr>
            <w:tcW w:w="6204" w:type="dxa"/>
            <w:tcBorders>
              <w:top w:val="nil"/>
              <w:left w:val="single" w:sz="4" w:space="0" w:color="auto"/>
              <w:bottom w:val="single" w:sz="4" w:space="0" w:color="auto"/>
              <w:right w:val="single" w:sz="4" w:space="0" w:color="auto"/>
            </w:tcBorders>
            <w:shd w:val="clear" w:color="auto" w:fill="auto"/>
          </w:tcPr>
          <w:p w:rsidR="007A21C7" w:rsidRPr="00677D53" w:rsidRDefault="007A21C7" w:rsidP="004C096E">
            <w:pPr>
              <w:rPr>
                <w:sz w:val="28"/>
                <w:szCs w:val="28"/>
              </w:rPr>
            </w:pPr>
            <w:r w:rsidRPr="00677D53">
              <w:rPr>
                <w:sz w:val="28"/>
                <w:szCs w:val="28"/>
              </w:rPr>
              <w:t>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05</w:t>
            </w:r>
          </w:p>
        </w:tc>
        <w:tc>
          <w:tcPr>
            <w:tcW w:w="709"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05</w:t>
            </w:r>
          </w:p>
        </w:tc>
        <w:tc>
          <w:tcPr>
            <w:tcW w:w="1842"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9990085010</w:t>
            </w:r>
          </w:p>
        </w:tc>
        <w:tc>
          <w:tcPr>
            <w:tcW w:w="709"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540</w:t>
            </w:r>
          </w:p>
        </w:tc>
        <w:tc>
          <w:tcPr>
            <w:tcW w:w="1418" w:type="dxa"/>
            <w:tcBorders>
              <w:top w:val="nil"/>
              <w:left w:val="nil"/>
              <w:bottom w:val="single" w:sz="4" w:space="0" w:color="auto"/>
              <w:right w:val="single" w:sz="4" w:space="0" w:color="auto"/>
            </w:tcBorders>
            <w:shd w:val="clear" w:color="auto" w:fill="auto"/>
            <w:noWrap/>
            <w:vAlign w:val="center"/>
          </w:tcPr>
          <w:p w:rsidR="007A21C7" w:rsidRPr="00677D53" w:rsidRDefault="007A21C7" w:rsidP="004C096E">
            <w:pPr>
              <w:jc w:val="center"/>
              <w:rPr>
                <w:sz w:val="28"/>
                <w:szCs w:val="28"/>
              </w:rPr>
            </w:pPr>
            <w:r w:rsidRPr="00677D53">
              <w:rPr>
                <w:sz w:val="28"/>
                <w:szCs w:val="28"/>
              </w:rPr>
              <w:t>38.8</w:t>
            </w:r>
          </w:p>
        </w:tc>
        <w:tc>
          <w:tcPr>
            <w:tcW w:w="1275"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0.0</w:t>
            </w:r>
          </w:p>
        </w:tc>
      </w:tr>
      <w:tr w:rsidR="007A21C7" w:rsidRPr="00677D53" w:rsidTr="004C096E">
        <w:trPr>
          <w:trHeight w:val="699"/>
        </w:trPr>
        <w:tc>
          <w:tcPr>
            <w:tcW w:w="6204" w:type="dxa"/>
            <w:tcBorders>
              <w:top w:val="nil"/>
              <w:left w:val="single" w:sz="4" w:space="0" w:color="auto"/>
              <w:bottom w:val="single" w:sz="4" w:space="0" w:color="auto"/>
              <w:right w:val="single" w:sz="4" w:space="0" w:color="auto"/>
            </w:tcBorders>
            <w:shd w:val="clear" w:color="auto" w:fill="auto"/>
          </w:tcPr>
          <w:p w:rsidR="007A21C7" w:rsidRPr="00677D53" w:rsidRDefault="007A21C7" w:rsidP="004C096E">
            <w:pPr>
              <w:rPr>
                <w:sz w:val="28"/>
                <w:szCs w:val="28"/>
              </w:rPr>
            </w:pPr>
            <w:r w:rsidRPr="00677D53">
              <w:rPr>
                <w:sz w:val="28"/>
                <w:szCs w:val="28"/>
              </w:rPr>
              <w:t>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07</w:t>
            </w:r>
          </w:p>
        </w:tc>
        <w:tc>
          <w:tcPr>
            <w:tcW w:w="709"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05</w:t>
            </w:r>
          </w:p>
        </w:tc>
        <w:tc>
          <w:tcPr>
            <w:tcW w:w="1842"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0710027290</w:t>
            </w:r>
          </w:p>
        </w:tc>
        <w:tc>
          <w:tcPr>
            <w:tcW w:w="709"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7A21C7" w:rsidRPr="00677D53" w:rsidRDefault="007A21C7" w:rsidP="004C096E">
            <w:pPr>
              <w:jc w:val="center"/>
              <w:rPr>
                <w:sz w:val="28"/>
                <w:szCs w:val="28"/>
              </w:rPr>
            </w:pPr>
            <w:r w:rsidRPr="00677D53">
              <w:rPr>
                <w:sz w:val="28"/>
                <w:szCs w:val="28"/>
              </w:rPr>
              <w:t>20.0</w:t>
            </w:r>
          </w:p>
        </w:tc>
        <w:tc>
          <w:tcPr>
            <w:tcW w:w="1275"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20.0</w:t>
            </w:r>
          </w:p>
        </w:tc>
        <w:tc>
          <w:tcPr>
            <w:tcW w:w="1276"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20.0</w:t>
            </w:r>
          </w:p>
        </w:tc>
      </w:tr>
      <w:tr w:rsidR="007A21C7" w:rsidRPr="00677D53" w:rsidTr="004C096E">
        <w:trPr>
          <w:trHeight w:val="699"/>
        </w:trPr>
        <w:tc>
          <w:tcPr>
            <w:tcW w:w="6204" w:type="dxa"/>
            <w:tcBorders>
              <w:top w:val="nil"/>
              <w:left w:val="single" w:sz="4" w:space="0" w:color="auto"/>
              <w:bottom w:val="single" w:sz="4" w:space="0" w:color="auto"/>
              <w:right w:val="single" w:sz="4" w:space="0" w:color="auto"/>
            </w:tcBorders>
            <w:shd w:val="clear" w:color="auto" w:fill="auto"/>
          </w:tcPr>
          <w:p w:rsidR="007A21C7" w:rsidRPr="00677D53" w:rsidRDefault="007A21C7" w:rsidP="004C096E">
            <w:pPr>
              <w:rPr>
                <w:sz w:val="28"/>
                <w:szCs w:val="28"/>
              </w:rPr>
            </w:pPr>
            <w:r w:rsidRPr="00677D53">
              <w:rPr>
                <w:sz w:val="28"/>
                <w:szCs w:val="28"/>
              </w:rPr>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08</w:t>
            </w:r>
          </w:p>
        </w:tc>
        <w:tc>
          <w:tcPr>
            <w:tcW w:w="709"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01</w:t>
            </w:r>
          </w:p>
        </w:tc>
        <w:tc>
          <w:tcPr>
            <w:tcW w:w="1842"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0410085010</w:t>
            </w:r>
          </w:p>
        </w:tc>
        <w:tc>
          <w:tcPr>
            <w:tcW w:w="709"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540</w:t>
            </w:r>
          </w:p>
        </w:tc>
        <w:tc>
          <w:tcPr>
            <w:tcW w:w="1418" w:type="dxa"/>
            <w:tcBorders>
              <w:top w:val="nil"/>
              <w:left w:val="nil"/>
              <w:bottom w:val="single" w:sz="4" w:space="0" w:color="auto"/>
              <w:right w:val="single" w:sz="4" w:space="0" w:color="auto"/>
            </w:tcBorders>
            <w:shd w:val="clear" w:color="auto" w:fill="auto"/>
            <w:noWrap/>
            <w:vAlign w:val="center"/>
          </w:tcPr>
          <w:p w:rsidR="007A21C7" w:rsidRPr="00677D53" w:rsidRDefault="007A21C7" w:rsidP="004C096E">
            <w:pPr>
              <w:jc w:val="center"/>
              <w:rPr>
                <w:sz w:val="28"/>
                <w:szCs w:val="28"/>
              </w:rPr>
            </w:pPr>
            <w:r w:rsidRPr="00677D53">
              <w:rPr>
                <w:sz w:val="28"/>
                <w:szCs w:val="28"/>
              </w:rPr>
              <w:t>5 620.8</w:t>
            </w:r>
          </w:p>
        </w:tc>
        <w:tc>
          <w:tcPr>
            <w:tcW w:w="1275"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0.0</w:t>
            </w:r>
          </w:p>
        </w:tc>
      </w:tr>
      <w:tr w:rsidR="007A21C7" w:rsidRPr="00677D53" w:rsidTr="004C096E">
        <w:trPr>
          <w:trHeight w:val="399"/>
        </w:trPr>
        <w:tc>
          <w:tcPr>
            <w:tcW w:w="6204" w:type="dxa"/>
            <w:tcBorders>
              <w:top w:val="single" w:sz="4" w:space="0" w:color="auto"/>
              <w:left w:val="single" w:sz="4" w:space="0" w:color="auto"/>
              <w:bottom w:val="single" w:sz="4" w:space="0" w:color="auto"/>
              <w:right w:val="single" w:sz="4" w:space="0" w:color="auto"/>
            </w:tcBorders>
            <w:shd w:val="clear" w:color="auto" w:fill="auto"/>
          </w:tcPr>
          <w:p w:rsidR="007A21C7" w:rsidRPr="00677D53" w:rsidRDefault="007A21C7" w:rsidP="004C096E">
            <w:pPr>
              <w:rPr>
                <w:sz w:val="28"/>
                <w:szCs w:val="28"/>
              </w:rPr>
            </w:pPr>
            <w:r w:rsidRPr="00677D53">
              <w:rPr>
                <w:sz w:val="28"/>
                <w:szCs w:val="28"/>
              </w:rPr>
              <w:t xml:space="preserve">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w:t>
            </w:r>
            <w:r w:rsidRPr="00677D53">
              <w:rPr>
                <w:sz w:val="28"/>
                <w:szCs w:val="28"/>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lastRenderedPageBreak/>
              <w:t>951</w:t>
            </w:r>
          </w:p>
        </w:tc>
        <w:tc>
          <w:tcPr>
            <w:tcW w:w="709"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01</w:t>
            </w:r>
          </w:p>
        </w:tc>
        <w:tc>
          <w:tcPr>
            <w:tcW w:w="1842"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9990099990</w:t>
            </w:r>
          </w:p>
        </w:tc>
        <w:tc>
          <w:tcPr>
            <w:tcW w:w="709"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240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A21C7" w:rsidRPr="00677D53" w:rsidRDefault="007A21C7" w:rsidP="004C096E">
            <w:pPr>
              <w:jc w:val="center"/>
              <w:rPr>
                <w:sz w:val="28"/>
                <w:szCs w:val="28"/>
              </w:rPr>
            </w:pPr>
            <w:r w:rsidRPr="00677D53">
              <w:rPr>
                <w:sz w:val="28"/>
                <w:szCs w:val="28"/>
              </w:rPr>
              <w:t>20.0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1 720.0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260.0</w:t>
            </w:r>
          </w:p>
        </w:tc>
      </w:tr>
      <w:tr w:rsidR="007A21C7" w:rsidRPr="00677D53" w:rsidTr="004C096E">
        <w:trPr>
          <w:trHeight w:val="399"/>
        </w:trPr>
        <w:tc>
          <w:tcPr>
            <w:tcW w:w="6204" w:type="dxa"/>
            <w:tcBorders>
              <w:top w:val="single" w:sz="4" w:space="0" w:color="auto"/>
              <w:left w:val="single" w:sz="4" w:space="0" w:color="auto"/>
              <w:bottom w:val="single" w:sz="4" w:space="0" w:color="auto"/>
              <w:right w:val="single" w:sz="4" w:space="0" w:color="auto"/>
            </w:tcBorders>
            <w:shd w:val="clear" w:color="auto" w:fill="auto"/>
          </w:tcPr>
          <w:p w:rsidR="007A21C7" w:rsidRPr="00677D53" w:rsidRDefault="007A21C7" w:rsidP="004C096E">
            <w:pPr>
              <w:rPr>
                <w:sz w:val="28"/>
                <w:szCs w:val="28"/>
              </w:rPr>
            </w:pPr>
            <w:r w:rsidRPr="00677D53">
              <w:rPr>
                <w:sz w:val="28"/>
                <w:szCs w:val="28"/>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(Публичные нормативные социальные выплаты гражданам)</w:t>
            </w:r>
          </w:p>
        </w:tc>
        <w:tc>
          <w:tcPr>
            <w:tcW w:w="850"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951</w:t>
            </w:r>
          </w:p>
        </w:tc>
        <w:tc>
          <w:tcPr>
            <w:tcW w:w="709"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01</w:t>
            </w:r>
          </w:p>
        </w:tc>
        <w:tc>
          <w:tcPr>
            <w:tcW w:w="1842"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0910010010</w:t>
            </w:r>
          </w:p>
        </w:tc>
        <w:tc>
          <w:tcPr>
            <w:tcW w:w="709"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310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A21C7" w:rsidRPr="00677D53" w:rsidRDefault="007A21C7" w:rsidP="004C096E">
            <w:pPr>
              <w:jc w:val="center"/>
              <w:rPr>
                <w:sz w:val="28"/>
                <w:szCs w:val="28"/>
              </w:rPr>
            </w:pPr>
            <w:r w:rsidRPr="00677D53">
              <w:rPr>
                <w:sz w:val="28"/>
                <w:szCs w:val="28"/>
              </w:rPr>
              <w:t>326.4</w:t>
            </w:r>
          </w:p>
        </w:tc>
        <w:tc>
          <w:tcPr>
            <w:tcW w:w="1275"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342.7</w:t>
            </w:r>
          </w:p>
        </w:tc>
        <w:tc>
          <w:tcPr>
            <w:tcW w:w="1276"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359.6</w:t>
            </w:r>
          </w:p>
        </w:tc>
      </w:tr>
      <w:tr w:rsidR="007A21C7" w:rsidRPr="00677D53" w:rsidTr="004C096E">
        <w:trPr>
          <w:trHeight w:val="399"/>
        </w:trPr>
        <w:tc>
          <w:tcPr>
            <w:tcW w:w="6204" w:type="dxa"/>
            <w:tcBorders>
              <w:top w:val="single" w:sz="4" w:space="0" w:color="auto"/>
              <w:left w:val="single" w:sz="4" w:space="0" w:color="auto"/>
              <w:bottom w:val="single" w:sz="4" w:space="0" w:color="auto"/>
              <w:right w:val="single" w:sz="4" w:space="0" w:color="auto"/>
            </w:tcBorders>
            <w:shd w:val="clear" w:color="auto" w:fill="auto"/>
          </w:tcPr>
          <w:p w:rsidR="007A21C7" w:rsidRPr="00677D53" w:rsidRDefault="007A21C7" w:rsidP="004C096E">
            <w:pPr>
              <w:rPr>
                <w:sz w:val="28"/>
                <w:szCs w:val="28"/>
              </w:rPr>
            </w:pPr>
            <w:r w:rsidRPr="00677D53">
              <w:rPr>
                <w:sz w:val="28"/>
                <w:szCs w:val="28"/>
              </w:rPr>
              <w:t>Всего</w:t>
            </w:r>
          </w:p>
        </w:tc>
        <w:tc>
          <w:tcPr>
            <w:tcW w:w="850"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b/>
                <w:sz w:val="28"/>
                <w:szCs w:val="2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b/>
                <w:sz w:val="28"/>
                <w:szCs w:val="2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b/>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b/>
                <w:sz w:val="28"/>
                <w:szCs w:val="2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b/>
                <w:sz w:val="28"/>
                <w:szCs w:val="28"/>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A21C7" w:rsidRPr="00677D53" w:rsidRDefault="007A21C7" w:rsidP="004C096E">
            <w:pPr>
              <w:jc w:val="center"/>
              <w:rPr>
                <w:sz w:val="28"/>
                <w:szCs w:val="28"/>
              </w:rPr>
            </w:pPr>
            <w:r w:rsidRPr="00677D53">
              <w:rPr>
                <w:sz w:val="28"/>
                <w:szCs w:val="28"/>
              </w:rPr>
              <w:t>14 920.0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11 931.2</w:t>
            </w:r>
          </w:p>
        </w:tc>
        <w:tc>
          <w:tcPr>
            <w:tcW w:w="1276" w:type="dxa"/>
            <w:tcBorders>
              <w:top w:val="single" w:sz="4" w:space="0" w:color="auto"/>
              <w:left w:val="nil"/>
              <w:bottom w:val="single" w:sz="4" w:space="0" w:color="auto"/>
              <w:right w:val="single" w:sz="4" w:space="0" w:color="auto"/>
            </w:tcBorders>
            <w:shd w:val="clear" w:color="auto" w:fill="auto"/>
            <w:vAlign w:val="center"/>
          </w:tcPr>
          <w:p w:rsidR="007A21C7" w:rsidRPr="00677D53" w:rsidRDefault="007A21C7" w:rsidP="004C096E">
            <w:pPr>
              <w:jc w:val="center"/>
              <w:rPr>
                <w:sz w:val="28"/>
                <w:szCs w:val="28"/>
              </w:rPr>
            </w:pPr>
            <w:r w:rsidRPr="00677D53">
              <w:rPr>
                <w:sz w:val="28"/>
                <w:szCs w:val="28"/>
              </w:rPr>
              <w:t>11 425.0</w:t>
            </w:r>
          </w:p>
        </w:tc>
      </w:tr>
    </w:tbl>
    <w:p w:rsidR="007A21C7" w:rsidRDefault="007A21C7" w:rsidP="007A21C7">
      <w:pPr>
        <w:tabs>
          <w:tab w:val="left" w:pos="10905"/>
        </w:tabs>
        <w:rPr>
          <w:sz w:val="28"/>
          <w:szCs w:val="28"/>
        </w:rPr>
      </w:pPr>
    </w:p>
    <w:tbl>
      <w:tblPr>
        <w:tblW w:w="16095" w:type="dxa"/>
        <w:tblInd w:w="-252" w:type="dxa"/>
        <w:tblLayout w:type="fixed"/>
        <w:tblLook w:val="04A0" w:firstRow="1" w:lastRow="0" w:firstColumn="1" w:lastColumn="0" w:noHBand="0" w:noVBand="1"/>
      </w:tblPr>
      <w:tblGrid>
        <w:gridCol w:w="252"/>
        <w:gridCol w:w="348"/>
        <w:gridCol w:w="2312"/>
        <w:gridCol w:w="2410"/>
        <w:gridCol w:w="850"/>
        <w:gridCol w:w="851"/>
        <w:gridCol w:w="850"/>
        <w:gridCol w:w="284"/>
        <w:gridCol w:w="1984"/>
        <w:gridCol w:w="425"/>
        <w:gridCol w:w="284"/>
        <w:gridCol w:w="283"/>
        <w:gridCol w:w="284"/>
        <w:gridCol w:w="142"/>
        <w:gridCol w:w="425"/>
        <w:gridCol w:w="850"/>
        <w:gridCol w:w="426"/>
        <w:gridCol w:w="283"/>
        <w:gridCol w:w="851"/>
        <w:gridCol w:w="141"/>
        <w:gridCol w:w="709"/>
        <w:gridCol w:w="567"/>
        <w:gridCol w:w="284"/>
      </w:tblGrid>
      <w:tr w:rsidR="007A21C7" w:rsidRPr="000210D8" w:rsidTr="004C096E">
        <w:trPr>
          <w:gridBefore w:val="1"/>
          <w:gridAfter w:val="1"/>
          <w:wBefore w:w="252" w:type="dxa"/>
          <w:wAfter w:w="284" w:type="dxa"/>
          <w:trHeight w:val="1142"/>
        </w:trPr>
        <w:tc>
          <w:tcPr>
            <w:tcW w:w="15559" w:type="dxa"/>
            <w:gridSpan w:val="21"/>
            <w:noWrap/>
            <w:vAlign w:val="bottom"/>
            <w:hideMark/>
          </w:tcPr>
          <w:p w:rsidR="007A21C7" w:rsidRDefault="007A21C7" w:rsidP="004C096E">
            <w:pPr>
              <w:jc w:val="right"/>
              <w:rPr>
                <w:sz w:val="28"/>
                <w:szCs w:val="28"/>
              </w:rPr>
            </w:pPr>
            <w:r w:rsidRPr="000210D8">
              <w:rPr>
                <w:sz w:val="28"/>
                <w:szCs w:val="28"/>
              </w:rPr>
              <w:t xml:space="preserve">                                                                                                                                                                                                </w:t>
            </w:r>
          </w:p>
          <w:p w:rsidR="007A21C7" w:rsidRDefault="007A21C7" w:rsidP="004C096E">
            <w:pPr>
              <w:jc w:val="right"/>
              <w:rPr>
                <w:sz w:val="28"/>
                <w:szCs w:val="28"/>
              </w:rPr>
            </w:pPr>
          </w:p>
          <w:p w:rsidR="007A21C7" w:rsidRDefault="007A21C7" w:rsidP="004C096E">
            <w:pPr>
              <w:jc w:val="right"/>
              <w:rPr>
                <w:sz w:val="28"/>
                <w:szCs w:val="28"/>
              </w:rPr>
            </w:pPr>
          </w:p>
          <w:p w:rsidR="007A21C7" w:rsidRDefault="007A21C7" w:rsidP="004C096E">
            <w:pPr>
              <w:jc w:val="right"/>
              <w:rPr>
                <w:sz w:val="28"/>
                <w:szCs w:val="28"/>
              </w:rPr>
            </w:pPr>
          </w:p>
          <w:p w:rsidR="007A21C7" w:rsidRDefault="007A21C7" w:rsidP="004C096E">
            <w:pPr>
              <w:jc w:val="right"/>
              <w:rPr>
                <w:sz w:val="28"/>
                <w:szCs w:val="28"/>
              </w:rPr>
            </w:pPr>
          </w:p>
          <w:p w:rsidR="007A21C7" w:rsidRDefault="007A21C7" w:rsidP="004C096E">
            <w:pPr>
              <w:jc w:val="right"/>
              <w:rPr>
                <w:sz w:val="28"/>
                <w:szCs w:val="28"/>
              </w:rPr>
            </w:pPr>
          </w:p>
          <w:p w:rsidR="007A21C7" w:rsidRPr="000210D8" w:rsidRDefault="007A21C7" w:rsidP="004C096E">
            <w:pPr>
              <w:jc w:val="right"/>
              <w:rPr>
                <w:sz w:val="28"/>
                <w:szCs w:val="28"/>
              </w:rPr>
            </w:pPr>
            <w:r w:rsidRPr="000210D8">
              <w:rPr>
                <w:sz w:val="28"/>
                <w:szCs w:val="28"/>
              </w:rPr>
              <w:t xml:space="preserve"> Приложение 5</w:t>
            </w:r>
          </w:p>
          <w:p w:rsidR="007A21C7" w:rsidRDefault="007A21C7" w:rsidP="004C096E">
            <w:pPr>
              <w:jc w:val="right"/>
              <w:rPr>
                <w:sz w:val="28"/>
                <w:szCs w:val="28"/>
              </w:rPr>
            </w:pPr>
            <w:r w:rsidRPr="000210D8">
              <w:rPr>
                <w:sz w:val="28"/>
                <w:szCs w:val="28"/>
              </w:rPr>
              <w:t xml:space="preserve">       к решению Собрания депутатов</w:t>
            </w:r>
          </w:p>
          <w:p w:rsidR="007A21C7" w:rsidRPr="000210D8" w:rsidRDefault="007A21C7" w:rsidP="004C096E">
            <w:pPr>
              <w:jc w:val="right"/>
              <w:rPr>
                <w:sz w:val="28"/>
                <w:szCs w:val="28"/>
              </w:rPr>
            </w:pPr>
            <w:r w:rsidRPr="000210D8">
              <w:rPr>
                <w:sz w:val="28"/>
                <w:szCs w:val="28"/>
              </w:rPr>
              <w:t xml:space="preserve"> Мещеряковского сельского поселения</w:t>
            </w:r>
          </w:p>
          <w:p w:rsidR="007A21C7" w:rsidRDefault="007A21C7" w:rsidP="004C096E">
            <w:pPr>
              <w:jc w:val="right"/>
              <w:rPr>
                <w:sz w:val="28"/>
                <w:szCs w:val="28"/>
              </w:rPr>
            </w:pPr>
            <w:r w:rsidRPr="000210D8">
              <w:rPr>
                <w:sz w:val="28"/>
                <w:szCs w:val="28"/>
              </w:rPr>
              <w:t xml:space="preserve">                                                                                                                              «О бюджете Мещеряковского сельского </w:t>
            </w:r>
          </w:p>
          <w:p w:rsidR="007A21C7" w:rsidRPr="000210D8" w:rsidRDefault="007A21C7" w:rsidP="004C096E">
            <w:pPr>
              <w:jc w:val="right"/>
              <w:rPr>
                <w:sz w:val="28"/>
                <w:szCs w:val="28"/>
              </w:rPr>
            </w:pPr>
            <w:r w:rsidRPr="000210D8">
              <w:rPr>
                <w:sz w:val="28"/>
                <w:szCs w:val="28"/>
              </w:rPr>
              <w:t>поселения Верхнедонского района</w:t>
            </w:r>
          </w:p>
          <w:p w:rsidR="007A21C7" w:rsidRPr="000210D8" w:rsidRDefault="007A21C7" w:rsidP="004C096E">
            <w:pPr>
              <w:jc w:val="right"/>
              <w:rPr>
                <w:sz w:val="28"/>
                <w:szCs w:val="28"/>
              </w:rPr>
            </w:pPr>
            <w:r w:rsidRPr="000210D8">
              <w:rPr>
                <w:sz w:val="28"/>
                <w:szCs w:val="28"/>
              </w:rPr>
              <w:t>на 2024 год и плановый период 2025 и 2026 годов»</w:t>
            </w:r>
          </w:p>
          <w:p w:rsidR="007A21C7" w:rsidRPr="000210D8" w:rsidRDefault="007A21C7" w:rsidP="004C096E">
            <w:pPr>
              <w:jc w:val="center"/>
              <w:rPr>
                <w:sz w:val="28"/>
                <w:szCs w:val="28"/>
              </w:rPr>
            </w:pPr>
          </w:p>
        </w:tc>
      </w:tr>
      <w:tr w:rsidR="007A21C7" w:rsidRPr="000210D8" w:rsidTr="004C096E">
        <w:trPr>
          <w:gridBefore w:val="1"/>
          <w:gridAfter w:val="1"/>
          <w:wBefore w:w="252" w:type="dxa"/>
          <w:wAfter w:w="284" w:type="dxa"/>
          <w:trHeight w:val="1412"/>
        </w:trPr>
        <w:tc>
          <w:tcPr>
            <w:tcW w:w="15559" w:type="dxa"/>
            <w:gridSpan w:val="21"/>
            <w:hideMark/>
          </w:tcPr>
          <w:p w:rsidR="007A21C7" w:rsidRPr="000210D8" w:rsidRDefault="007A21C7" w:rsidP="004C096E">
            <w:pPr>
              <w:jc w:val="center"/>
              <w:rPr>
                <w:b/>
                <w:bCs/>
                <w:sz w:val="28"/>
                <w:szCs w:val="28"/>
              </w:rPr>
            </w:pPr>
            <w:r w:rsidRPr="000210D8">
              <w:rPr>
                <w:b/>
                <w:bCs/>
                <w:sz w:val="28"/>
                <w:szCs w:val="28"/>
              </w:rPr>
              <w:lastRenderedPageBreak/>
              <w:t>Распределение бюджетных ассигнований по целевым статьям (муниципальным программам Мещеряковского сельского поселения и непрограммным направлениям деятельности), группам (подгруппам) видов расходов, разделам, подразделам классификации расходов бюджета Мещеряковского сельского поселения Верхнедонского района на 2024 год и на плановый период 2025 и 2026 годов</w:t>
            </w:r>
          </w:p>
        </w:tc>
      </w:tr>
      <w:tr w:rsidR="007A21C7" w:rsidRPr="000210D8" w:rsidTr="004C096E">
        <w:trPr>
          <w:gridBefore w:val="1"/>
          <w:gridAfter w:val="1"/>
          <w:wBefore w:w="252" w:type="dxa"/>
          <w:wAfter w:w="284" w:type="dxa"/>
          <w:trHeight w:val="360"/>
        </w:trPr>
        <w:tc>
          <w:tcPr>
            <w:tcW w:w="7905" w:type="dxa"/>
            <w:gridSpan w:val="7"/>
            <w:tcBorders>
              <w:bottom w:val="single" w:sz="4" w:space="0" w:color="auto"/>
            </w:tcBorders>
            <w:hideMark/>
          </w:tcPr>
          <w:p w:rsidR="007A21C7" w:rsidRPr="000210D8" w:rsidRDefault="007A21C7" w:rsidP="004C096E">
            <w:pPr>
              <w:rPr>
                <w:bCs/>
                <w:sz w:val="28"/>
                <w:szCs w:val="28"/>
              </w:rPr>
            </w:pPr>
          </w:p>
        </w:tc>
        <w:tc>
          <w:tcPr>
            <w:tcW w:w="1984" w:type="dxa"/>
            <w:tcBorders>
              <w:bottom w:val="single" w:sz="4" w:space="0" w:color="auto"/>
            </w:tcBorders>
            <w:hideMark/>
          </w:tcPr>
          <w:p w:rsidR="007A21C7" w:rsidRPr="000210D8" w:rsidRDefault="007A21C7" w:rsidP="004C096E">
            <w:pPr>
              <w:rPr>
                <w:sz w:val="28"/>
                <w:szCs w:val="28"/>
              </w:rPr>
            </w:pPr>
          </w:p>
        </w:tc>
        <w:tc>
          <w:tcPr>
            <w:tcW w:w="709" w:type="dxa"/>
            <w:gridSpan w:val="2"/>
            <w:tcBorders>
              <w:top w:val="nil"/>
              <w:left w:val="nil"/>
              <w:bottom w:val="single" w:sz="4" w:space="0" w:color="auto"/>
              <w:right w:val="nil"/>
            </w:tcBorders>
            <w:hideMark/>
          </w:tcPr>
          <w:p w:rsidR="007A21C7" w:rsidRPr="000210D8" w:rsidRDefault="007A21C7" w:rsidP="004C096E">
            <w:pPr>
              <w:jc w:val="right"/>
              <w:rPr>
                <w:bCs/>
                <w:sz w:val="28"/>
                <w:szCs w:val="28"/>
              </w:rPr>
            </w:pPr>
            <w:r w:rsidRPr="000210D8">
              <w:rPr>
                <w:bCs/>
                <w:sz w:val="28"/>
                <w:szCs w:val="28"/>
              </w:rPr>
              <w:t> </w:t>
            </w:r>
          </w:p>
        </w:tc>
        <w:tc>
          <w:tcPr>
            <w:tcW w:w="4961" w:type="dxa"/>
            <w:gridSpan w:val="11"/>
            <w:tcBorders>
              <w:bottom w:val="single" w:sz="4" w:space="0" w:color="auto"/>
            </w:tcBorders>
            <w:hideMark/>
          </w:tcPr>
          <w:p w:rsidR="007A21C7" w:rsidRPr="000210D8" w:rsidRDefault="007A21C7" w:rsidP="004C096E">
            <w:pPr>
              <w:jc w:val="right"/>
              <w:rPr>
                <w:bCs/>
                <w:sz w:val="28"/>
                <w:szCs w:val="28"/>
              </w:rPr>
            </w:pPr>
            <w:r w:rsidRPr="000210D8">
              <w:rPr>
                <w:bCs/>
                <w:sz w:val="28"/>
                <w:szCs w:val="28"/>
              </w:rPr>
              <w:t>(тыс. рублей)</w:t>
            </w:r>
          </w:p>
        </w:tc>
      </w:tr>
      <w:tr w:rsidR="007A21C7" w:rsidRPr="000210D8" w:rsidTr="004C096E">
        <w:trPr>
          <w:gridBefore w:val="1"/>
          <w:gridAfter w:val="1"/>
          <w:wBefore w:w="252" w:type="dxa"/>
          <w:wAfter w:w="284" w:type="dxa"/>
          <w:trHeight w:val="480"/>
        </w:trPr>
        <w:tc>
          <w:tcPr>
            <w:tcW w:w="7905" w:type="dxa"/>
            <w:gridSpan w:val="7"/>
            <w:tcBorders>
              <w:top w:val="single" w:sz="4" w:space="0" w:color="auto"/>
              <w:left w:val="single" w:sz="4" w:space="0" w:color="auto"/>
              <w:bottom w:val="single" w:sz="4" w:space="0" w:color="auto"/>
              <w:right w:val="single" w:sz="4" w:space="0" w:color="auto"/>
            </w:tcBorders>
            <w:noWrap/>
            <w:hideMark/>
          </w:tcPr>
          <w:p w:rsidR="007A21C7" w:rsidRPr="000210D8" w:rsidRDefault="007A21C7" w:rsidP="004C096E">
            <w:pPr>
              <w:jc w:val="center"/>
              <w:rPr>
                <w:bCs/>
                <w:color w:val="000000"/>
                <w:sz w:val="28"/>
                <w:szCs w:val="28"/>
              </w:rPr>
            </w:pPr>
            <w:r w:rsidRPr="000210D8">
              <w:rPr>
                <w:bCs/>
                <w:color w:val="000000"/>
                <w:sz w:val="28"/>
                <w:szCs w:val="28"/>
              </w:rPr>
              <w:t>Наименование</w:t>
            </w:r>
          </w:p>
        </w:tc>
        <w:tc>
          <w:tcPr>
            <w:tcW w:w="1984" w:type="dxa"/>
            <w:tcBorders>
              <w:top w:val="single" w:sz="4" w:space="0" w:color="auto"/>
              <w:left w:val="nil"/>
              <w:bottom w:val="single" w:sz="4" w:space="0" w:color="auto"/>
              <w:right w:val="single" w:sz="4" w:space="0" w:color="auto"/>
            </w:tcBorders>
            <w:noWrap/>
            <w:hideMark/>
          </w:tcPr>
          <w:p w:rsidR="007A21C7" w:rsidRPr="000210D8" w:rsidRDefault="007A21C7" w:rsidP="004C096E">
            <w:pPr>
              <w:jc w:val="center"/>
              <w:rPr>
                <w:bCs/>
                <w:color w:val="000000"/>
                <w:sz w:val="28"/>
                <w:szCs w:val="28"/>
              </w:rPr>
            </w:pPr>
            <w:r w:rsidRPr="000210D8">
              <w:rPr>
                <w:bCs/>
                <w:color w:val="000000"/>
                <w:sz w:val="28"/>
                <w:szCs w:val="28"/>
              </w:rPr>
              <w:t>ЦСР</w:t>
            </w:r>
          </w:p>
        </w:tc>
        <w:tc>
          <w:tcPr>
            <w:tcW w:w="709" w:type="dxa"/>
            <w:gridSpan w:val="2"/>
            <w:tcBorders>
              <w:top w:val="single" w:sz="4" w:space="0" w:color="auto"/>
              <w:left w:val="nil"/>
              <w:bottom w:val="single" w:sz="4" w:space="0" w:color="auto"/>
              <w:right w:val="single" w:sz="4" w:space="0" w:color="auto"/>
            </w:tcBorders>
            <w:noWrap/>
            <w:hideMark/>
          </w:tcPr>
          <w:p w:rsidR="007A21C7" w:rsidRPr="000210D8" w:rsidRDefault="007A21C7" w:rsidP="004C096E">
            <w:pPr>
              <w:jc w:val="center"/>
              <w:rPr>
                <w:bCs/>
                <w:color w:val="000000"/>
                <w:sz w:val="28"/>
                <w:szCs w:val="28"/>
              </w:rPr>
            </w:pPr>
            <w:r w:rsidRPr="000210D8">
              <w:rPr>
                <w:bCs/>
                <w:color w:val="000000"/>
                <w:sz w:val="28"/>
                <w:szCs w:val="28"/>
              </w:rPr>
              <w:t>ВР</w:t>
            </w:r>
          </w:p>
        </w:tc>
        <w:tc>
          <w:tcPr>
            <w:tcW w:w="567" w:type="dxa"/>
            <w:gridSpan w:val="2"/>
            <w:tcBorders>
              <w:top w:val="single" w:sz="4" w:space="0" w:color="auto"/>
              <w:left w:val="nil"/>
              <w:bottom w:val="single" w:sz="4" w:space="0" w:color="auto"/>
              <w:right w:val="single" w:sz="4" w:space="0" w:color="auto"/>
            </w:tcBorders>
            <w:noWrap/>
            <w:hideMark/>
          </w:tcPr>
          <w:p w:rsidR="007A21C7" w:rsidRPr="000210D8" w:rsidRDefault="007A21C7" w:rsidP="004C096E">
            <w:pPr>
              <w:jc w:val="center"/>
              <w:rPr>
                <w:bCs/>
                <w:sz w:val="28"/>
                <w:szCs w:val="28"/>
              </w:rPr>
            </w:pPr>
            <w:r w:rsidRPr="000210D8">
              <w:rPr>
                <w:bCs/>
                <w:sz w:val="28"/>
                <w:szCs w:val="28"/>
              </w:rPr>
              <w:t>Рз</w:t>
            </w:r>
          </w:p>
        </w:tc>
        <w:tc>
          <w:tcPr>
            <w:tcW w:w="567" w:type="dxa"/>
            <w:gridSpan w:val="2"/>
            <w:tcBorders>
              <w:top w:val="single" w:sz="4" w:space="0" w:color="auto"/>
              <w:left w:val="nil"/>
              <w:bottom w:val="single" w:sz="4" w:space="0" w:color="auto"/>
              <w:right w:val="single" w:sz="4" w:space="0" w:color="auto"/>
            </w:tcBorders>
            <w:noWrap/>
            <w:hideMark/>
          </w:tcPr>
          <w:p w:rsidR="007A21C7" w:rsidRPr="000210D8" w:rsidRDefault="007A21C7" w:rsidP="004C096E">
            <w:pPr>
              <w:jc w:val="center"/>
              <w:rPr>
                <w:bCs/>
                <w:color w:val="000000"/>
                <w:sz w:val="28"/>
                <w:szCs w:val="28"/>
              </w:rPr>
            </w:pPr>
            <w:r w:rsidRPr="000210D8">
              <w:rPr>
                <w:bCs/>
                <w:color w:val="000000"/>
                <w:sz w:val="28"/>
                <w:szCs w:val="28"/>
              </w:rPr>
              <w:t>ПР</w:t>
            </w:r>
          </w:p>
        </w:tc>
        <w:tc>
          <w:tcPr>
            <w:tcW w:w="1276" w:type="dxa"/>
            <w:gridSpan w:val="2"/>
            <w:tcBorders>
              <w:top w:val="single" w:sz="4" w:space="0" w:color="auto"/>
              <w:left w:val="nil"/>
              <w:bottom w:val="single" w:sz="4" w:space="0" w:color="auto"/>
              <w:right w:val="single" w:sz="4" w:space="0" w:color="auto"/>
            </w:tcBorders>
            <w:noWrap/>
            <w:hideMark/>
          </w:tcPr>
          <w:p w:rsidR="007A21C7" w:rsidRPr="000210D8" w:rsidRDefault="007A21C7" w:rsidP="004C096E">
            <w:pPr>
              <w:rPr>
                <w:bCs/>
                <w:color w:val="000000"/>
                <w:sz w:val="28"/>
                <w:szCs w:val="28"/>
              </w:rPr>
            </w:pPr>
            <w:r w:rsidRPr="000210D8">
              <w:rPr>
                <w:bCs/>
                <w:color w:val="000000"/>
                <w:sz w:val="28"/>
                <w:szCs w:val="28"/>
              </w:rPr>
              <w:t>2024 год</w:t>
            </w:r>
          </w:p>
          <w:p w:rsidR="007A21C7" w:rsidRPr="000210D8" w:rsidRDefault="007A21C7" w:rsidP="004C096E">
            <w:pPr>
              <w:jc w:val="center"/>
              <w:rPr>
                <w:bCs/>
                <w:color w:val="000000"/>
                <w:sz w:val="28"/>
                <w:szCs w:val="28"/>
              </w:rPr>
            </w:pPr>
          </w:p>
        </w:tc>
        <w:tc>
          <w:tcPr>
            <w:tcW w:w="1275" w:type="dxa"/>
            <w:gridSpan w:val="3"/>
            <w:tcBorders>
              <w:top w:val="single" w:sz="4" w:space="0" w:color="auto"/>
              <w:left w:val="nil"/>
              <w:bottom w:val="single" w:sz="4" w:space="0" w:color="auto"/>
              <w:right w:val="single" w:sz="4" w:space="0" w:color="auto"/>
            </w:tcBorders>
          </w:tcPr>
          <w:p w:rsidR="007A21C7" w:rsidRPr="000210D8" w:rsidRDefault="007A21C7" w:rsidP="004C096E">
            <w:pPr>
              <w:jc w:val="center"/>
              <w:rPr>
                <w:bCs/>
                <w:color w:val="000000"/>
                <w:sz w:val="28"/>
                <w:szCs w:val="28"/>
              </w:rPr>
            </w:pPr>
            <w:r w:rsidRPr="000210D8">
              <w:rPr>
                <w:bCs/>
                <w:color w:val="000000"/>
                <w:sz w:val="28"/>
                <w:szCs w:val="28"/>
              </w:rPr>
              <w:t>2025 год</w:t>
            </w:r>
          </w:p>
          <w:p w:rsidR="007A21C7" w:rsidRPr="000210D8" w:rsidRDefault="007A21C7" w:rsidP="004C096E">
            <w:pPr>
              <w:jc w:val="center"/>
              <w:rPr>
                <w:bCs/>
                <w:color w:val="000000"/>
                <w:sz w:val="28"/>
                <w:szCs w:val="28"/>
              </w:rPr>
            </w:pPr>
          </w:p>
        </w:tc>
        <w:tc>
          <w:tcPr>
            <w:tcW w:w="1276" w:type="dxa"/>
            <w:gridSpan w:val="2"/>
            <w:tcBorders>
              <w:top w:val="single" w:sz="4" w:space="0" w:color="auto"/>
              <w:left w:val="nil"/>
              <w:bottom w:val="single" w:sz="4" w:space="0" w:color="auto"/>
              <w:right w:val="single" w:sz="4" w:space="0" w:color="auto"/>
            </w:tcBorders>
          </w:tcPr>
          <w:p w:rsidR="007A21C7" w:rsidRPr="000210D8" w:rsidRDefault="007A21C7" w:rsidP="004C096E">
            <w:pPr>
              <w:rPr>
                <w:bCs/>
                <w:color w:val="000000"/>
                <w:sz w:val="28"/>
                <w:szCs w:val="28"/>
              </w:rPr>
            </w:pPr>
            <w:r w:rsidRPr="000210D8">
              <w:rPr>
                <w:bCs/>
                <w:color w:val="000000"/>
                <w:sz w:val="28"/>
                <w:szCs w:val="28"/>
              </w:rPr>
              <w:t>2026 год</w:t>
            </w:r>
          </w:p>
          <w:p w:rsidR="007A21C7" w:rsidRPr="000210D8" w:rsidRDefault="007A21C7" w:rsidP="004C096E">
            <w:pPr>
              <w:jc w:val="center"/>
              <w:rPr>
                <w:bCs/>
                <w:color w:val="000000"/>
                <w:sz w:val="28"/>
                <w:szCs w:val="28"/>
              </w:rPr>
            </w:pPr>
          </w:p>
        </w:tc>
      </w:tr>
      <w:tr w:rsidR="007A21C7" w:rsidRPr="000210D8" w:rsidTr="004C096E">
        <w:trPr>
          <w:gridBefore w:val="1"/>
          <w:gridAfter w:val="1"/>
          <w:wBefore w:w="252" w:type="dxa"/>
          <w:wAfter w:w="284" w:type="dxa"/>
          <w:trHeight w:val="360"/>
        </w:trPr>
        <w:tc>
          <w:tcPr>
            <w:tcW w:w="7905" w:type="dxa"/>
            <w:gridSpan w:val="7"/>
            <w:tcBorders>
              <w:top w:val="single" w:sz="4" w:space="0" w:color="auto"/>
              <w:left w:val="single" w:sz="4" w:space="0" w:color="auto"/>
              <w:bottom w:val="single" w:sz="4" w:space="0" w:color="auto"/>
              <w:right w:val="single" w:sz="4" w:space="0" w:color="auto"/>
            </w:tcBorders>
            <w:hideMark/>
          </w:tcPr>
          <w:p w:rsidR="007A21C7" w:rsidRPr="000210D8" w:rsidRDefault="007A21C7" w:rsidP="004C096E">
            <w:pPr>
              <w:jc w:val="center"/>
              <w:rPr>
                <w:sz w:val="28"/>
                <w:szCs w:val="28"/>
              </w:rPr>
            </w:pPr>
            <w:r w:rsidRPr="000210D8">
              <w:rPr>
                <w:sz w:val="28"/>
                <w:szCs w:val="28"/>
              </w:rPr>
              <w:t>1</w:t>
            </w:r>
          </w:p>
        </w:tc>
        <w:tc>
          <w:tcPr>
            <w:tcW w:w="1984" w:type="dxa"/>
            <w:tcBorders>
              <w:top w:val="single" w:sz="4" w:space="0" w:color="auto"/>
              <w:left w:val="nil"/>
              <w:bottom w:val="single" w:sz="4" w:space="0" w:color="auto"/>
              <w:right w:val="single" w:sz="4" w:space="0" w:color="auto"/>
            </w:tcBorders>
            <w:hideMark/>
          </w:tcPr>
          <w:p w:rsidR="007A21C7" w:rsidRPr="000210D8" w:rsidRDefault="007A21C7" w:rsidP="004C096E">
            <w:pPr>
              <w:jc w:val="center"/>
              <w:rPr>
                <w:sz w:val="28"/>
                <w:szCs w:val="28"/>
              </w:rPr>
            </w:pPr>
            <w:r w:rsidRPr="000210D8">
              <w:rPr>
                <w:sz w:val="28"/>
                <w:szCs w:val="28"/>
              </w:rPr>
              <w:t>2</w:t>
            </w:r>
          </w:p>
        </w:tc>
        <w:tc>
          <w:tcPr>
            <w:tcW w:w="709" w:type="dxa"/>
            <w:gridSpan w:val="2"/>
            <w:tcBorders>
              <w:top w:val="single" w:sz="4" w:space="0" w:color="auto"/>
              <w:left w:val="nil"/>
              <w:bottom w:val="single" w:sz="4" w:space="0" w:color="auto"/>
              <w:right w:val="single" w:sz="4" w:space="0" w:color="auto"/>
            </w:tcBorders>
            <w:hideMark/>
          </w:tcPr>
          <w:p w:rsidR="007A21C7" w:rsidRPr="000210D8" w:rsidRDefault="007A21C7" w:rsidP="004C096E">
            <w:pPr>
              <w:jc w:val="center"/>
              <w:rPr>
                <w:sz w:val="28"/>
                <w:szCs w:val="28"/>
              </w:rPr>
            </w:pPr>
            <w:r w:rsidRPr="000210D8">
              <w:rPr>
                <w:sz w:val="28"/>
                <w:szCs w:val="28"/>
              </w:rPr>
              <w:t>3</w:t>
            </w:r>
          </w:p>
        </w:tc>
        <w:tc>
          <w:tcPr>
            <w:tcW w:w="567" w:type="dxa"/>
            <w:gridSpan w:val="2"/>
            <w:tcBorders>
              <w:top w:val="single" w:sz="4" w:space="0" w:color="auto"/>
              <w:left w:val="nil"/>
              <w:bottom w:val="single" w:sz="4" w:space="0" w:color="auto"/>
              <w:right w:val="single" w:sz="4" w:space="0" w:color="auto"/>
            </w:tcBorders>
            <w:hideMark/>
          </w:tcPr>
          <w:p w:rsidR="007A21C7" w:rsidRPr="000210D8" w:rsidRDefault="007A21C7" w:rsidP="004C096E">
            <w:pPr>
              <w:jc w:val="center"/>
              <w:rPr>
                <w:sz w:val="28"/>
                <w:szCs w:val="28"/>
              </w:rPr>
            </w:pPr>
            <w:r w:rsidRPr="000210D8">
              <w:rPr>
                <w:sz w:val="28"/>
                <w:szCs w:val="28"/>
              </w:rPr>
              <w:t>4</w:t>
            </w:r>
          </w:p>
        </w:tc>
        <w:tc>
          <w:tcPr>
            <w:tcW w:w="567" w:type="dxa"/>
            <w:gridSpan w:val="2"/>
            <w:tcBorders>
              <w:top w:val="single" w:sz="4" w:space="0" w:color="auto"/>
              <w:left w:val="nil"/>
              <w:bottom w:val="single" w:sz="4" w:space="0" w:color="auto"/>
              <w:right w:val="single" w:sz="4" w:space="0" w:color="auto"/>
            </w:tcBorders>
            <w:hideMark/>
          </w:tcPr>
          <w:p w:rsidR="007A21C7" w:rsidRPr="000210D8" w:rsidRDefault="007A21C7" w:rsidP="004C096E">
            <w:pPr>
              <w:jc w:val="center"/>
              <w:rPr>
                <w:sz w:val="28"/>
                <w:szCs w:val="28"/>
              </w:rPr>
            </w:pPr>
            <w:r w:rsidRPr="000210D8">
              <w:rPr>
                <w:sz w:val="28"/>
                <w:szCs w:val="28"/>
              </w:rPr>
              <w:t>5</w:t>
            </w:r>
          </w:p>
        </w:tc>
        <w:tc>
          <w:tcPr>
            <w:tcW w:w="1276" w:type="dxa"/>
            <w:gridSpan w:val="2"/>
            <w:tcBorders>
              <w:top w:val="single" w:sz="4" w:space="0" w:color="auto"/>
              <w:left w:val="nil"/>
              <w:bottom w:val="single" w:sz="4" w:space="0" w:color="auto"/>
              <w:right w:val="single" w:sz="4" w:space="0" w:color="auto"/>
            </w:tcBorders>
            <w:hideMark/>
          </w:tcPr>
          <w:p w:rsidR="007A21C7" w:rsidRPr="000210D8" w:rsidRDefault="007A21C7" w:rsidP="004C096E">
            <w:pPr>
              <w:jc w:val="center"/>
              <w:rPr>
                <w:sz w:val="28"/>
                <w:szCs w:val="28"/>
              </w:rPr>
            </w:pPr>
            <w:r w:rsidRPr="000210D8">
              <w:rPr>
                <w:sz w:val="28"/>
                <w:szCs w:val="28"/>
              </w:rPr>
              <w:t>6</w:t>
            </w:r>
          </w:p>
        </w:tc>
        <w:tc>
          <w:tcPr>
            <w:tcW w:w="1275" w:type="dxa"/>
            <w:gridSpan w:val="3"/>
            <w:tcBorders>
              <w:top w:val="single" w:sz="4" w:space="0" w:color="auto"/>
              <w:left w:val="nil"/>
              <w:bottom w:val="single" w:sz="4" w:space="0" w:color="auto"/>
              <w:right w:val="single" w:sz="4" w:space="0" w:color="auto"/>
            </w:tcBorders>
          </w:tcPr>
          <w:p w:rsidR="007A21C7" w:rsidRPr="000210D8" w:rsidRDefault="007A21C7" w:rsidP="004C096E">
            <w:pPr>
              <w:jc w:val="center"/>
              <w:rPr>
                <w:sz w:val="28"/>
                <w:szCs w:val="28"/>
              </w:rPr>
            </w:pPr>
            <w:r w:rsidRPr="000210D8">
              <w:rPr>
                <w:sz w:val="28"/>
                <w:szCs w:val="28"/>
              </w:rPr>
              <w:t>7</w:t>
            </w:r>
          </w:p>
        </w:tc>
        <w:tc>
          <w:tcPr>
            <w:tcW w:w="1276" w:type="dxa"/>
            <w:gridSpan w:val="2"/>
            <w:tcBorders>
              <w:top w:val="single" w:sz="4" w:space="0" w:color="auto"/>
              <w:left w:val="nil"/>
              <w:bottom w:val="single" w:sz="4" w:space="0" w:color="auto"/>
              <w:right w:val="single" w:sz="4" w:space="0" w:color="auto"/>
            </w:tcBorders>
          </w:tcPr>
          <w:p w:rsidR="007A21C7" w:rsidRPr="000210D8" w:rsidRDefault="007A21C7" w:rsidP="004C096E">
            <w:pPr>
              <w:jc w:val="center"/>
              <w:rPr>
                <w:sz w:val="28"/>
                <w:szCs w:val="28"/>
              </w:rPr>
            </w:pPr>
            <w:r w:rsidRPr="000210D8">
              <w:rPr>
                <w:sz w:val="28"/>
                <w:szCs w:val="28"/>
              </w:rPr>
              <w:t>8</w:t>
            </w:r>
          </w:p>
        </w:tc>
      </w:tr>
      <w:tr w:rsidR="007A21C7" w:rsidRPr="000210D8" w:rsidTr="004C096E">
        <w:trPr>
          <w:gridBefore w:val="1"/>
          <w:gridAfter w:val="1"/>
          <w:wBefore w:w="252" w:type="dxa"/>
          <w:wAfter w:w="284" w:type="dxa"/>
          <w:trHeight w:val="416"/>
        </w:trPr>
        <w:tc>
          <w:tcPr>
            <w:tcW w:w="7905" w:type="dxa"/>
            <w:gridSpan w:val="7"/>
            <w:tcBorders>
              <w:top w:val="single" w:sz="4" w:space="0" w:color="auto"/>
              <w:left w:val="single" w:sz="4" w:space="0" w:color="auto"/>
              <w:bottom w:val="single" w:sz="4" w:space="0" w:color="auto"/>
              <w:right w:val="single" w:sz="4" w:space="0" w:color="auto"/>
            </w:tcBorders>
            <w:shd w:val="clear" w:color="auto" w:fill="auto"/>
            <w:hideMark/>
          </w:tcPr>
          <w:p w:rsidR="007A21C7" w:rsidRPr="000210D8" w:rsidRDefault="007A21C7" w:rsidP="004C096E">
            <w:pPr>
              <w:rPr>
                <w:sz w:val="28"/>
                <w:szCs w:val="28"/>
              </w:rPr>
            </w:pPr>
            <w:r w:rsidRPr="000210D8">
              <w:rPr>
                <w:sz w:val="28"/>
                <w:szCs w:val="28"/>
              </w:rPr>
              <w:t>Муниципальная программа Мещеряковского сельского поселения "Развитие благоустройства"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0100000000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594.0</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1 354.5</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1 153.1</w:t>
            </w:r>
          </w:p>
        </w:tc>
      </w:tr>
      <w:tr w:rsidR="007A21C7" w:rsidRPr="000210D8" w:rsidTr="004C096E">
        <w:trPr>
          <w:gridBefore w:val="1"/>
          <w:gridAfter w:val="1"/>
          <w:wBefore w:w="252" w:type="dxa"/>
          <w:wAfter w:w="284" w:type="dxa"/>
          <w:trHeight w:val="416"/>
        </w:trPr>
        <w:tc>
          <w:tcPr>
            <w:tcW w:w="7905" w:type="dxa"/>
            <w:gridSpan w:val="7"/>
            <w:tcBorders>
              <w:top w:val="single" w:sz="4" w:space="0" w:color="auto"/>
              <w:left w:val="single" w:sz="4" w:space="0" w:color="auto"/>
              <w:bottom w:val="single" w:sz="4" w:space="0" w:color="auto"/>
              <w:right w:val="single" w:sz="4" w:space="0" w:color="auto"/>
            </w:tcBorders>
            <w:shd w:val="clear" w:color="auto" w:fill="auto"/>
            <w:hideMark/>
          </w:tcPr>
          <w:p w:rsidR="007A21C7" w:rsidRPr="000210D8" w:rsidRDefault="007A21C7" w:rsidP="004C096E">
            <w:pPr>
              <w:rPr>
                <w:sz w:val="28"/>
                <w:szCs w:val="28"/>
              </w:rPr>
            </w:pPr>
            <w:r w:rsidRPr="000210D8">
              <w:rPr>
                <w:sz w:val="28"/>
                <w:szCs w:val="28"/>
              </w:rPr>
              <w:t>Подпрограмма «Благоустройство»</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0110000000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594.0</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1 354.5</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1 153.1</w:t>
            </w:r>
          </w:p>
        </w:tc>
      </w:tr>
      <w:tr w:rsidR="007A21C7" w:rsidRPr="000210D8" w:rsidTr="004C096E">
        <w:trPr>
          <w:gridBefore w:val="1"/>
          <w:gridAfter w:val="1"/>
          <w:wBefore w:w="252" w:type="dxa"/>
          <w:wAfter w:w="284" w:type="dxa"/>
          <w:trHeight w:val="416"/>
        </w:trPr>
        <w:tc>
          <w:tcPr>
            <w:tcW w:w="7905" w:type="dxa"/>
            <w:gridSpan w:val="7"/>
            <w:tcBorders>
              <w:top w:val="single" w:sz="4" w:space="0" w:color="auto"/>
              <w:left w:val="single" w:sz="4" w:space="0" w:color="auto"/>
              <w:bottom w:val="single" w:sz="4" w:space="0" w:color="auto"/>
              <w:right w:val="single" w:sz="4" w:space="0" w:color="auto"/>
            </w:tcBorders>
            <w:shd w:val="clear" w:color="auto" w:fill="auto"/>
            <w:hideMark/>
          </w:tcPr>
          <w:p w:rsidR="007A21C7" w:rsidRPr="000210D8" w:rsidRDefault="007A21C7" w:rsidP="004C096E">
            <w:pPr>
              <w:rPr>
                <w:sz w:val="28"/>
                <w:szCs w:val="28"/>
              </w:rPr>
            </w:pPr>
            <w:r w:rsidRPr="000210D8">
              <w:rPr>
                <w:sz w:val="28"/>
                <w:szCs w:val="28"/>
              </w:rPr>
              <w:t>Уличное освещение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0110027010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240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256.8</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269.7</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283.1</w:t>
            </w:r>
          </w:p>
        </w:tc>
      </w:tr>
      <w:tr w:rsidR="007A21C7" w:rsidRPr="000210D8" w:rsidTr="004C096E">
        <w:trPr>
          <w:gridBefore w:val="1"/>
          <w:gridAfter w:val="1"/>
          <w:wBefore w:w="252" w:type="dxa"/>
          <w:wAfter w:w="284" w:type="dxa"/>
          <w:trHeight w:val="416"/>
        </w:trPr>
        <w:tc>
          <w:tcPr>
            <w:tcW w:w="7905" w:type="dxa"/>
            <w:gridSpan w:val="7"/>
            <w:tcBorders>
              <w:top w:val="single" w:sz="4" w:space="0" w:color="auto"/>
              <w:left w:val="single" w:sz="4" w:space="0" w:color="auto"/>
              <w:bottom w:val="single" w:sz="4" w:space="0" w:color="auto"/>
              <w:right w:val="single" w:sz="4" w:space="0" w:color="auto"/>
            </w:tcBorders>
            <w:shd w:val="clear" w:color="auto" w:fill="auto"/>
            <w:hideMark/>
          </w:tcPr>
          <w:p w:rsidR="007A21C7" w:rsidRPr="000210D8" w:rsidRDefault="007A21C7" w:rsidP="004C096E">
            <w:pPr>
              <w:rPr>
                <w:sz w:val="28"/>
                <w:szCs w:val="28"/>
              </w:rPr>
            </w:pPr>
            <w:r w:rsidRPr="000210D8">
              <w:rPr>
                <w:sz w:val="28"/>
                <w:szCs w:val="28"/>
              </w:rPr>
              <w:t>Озеленение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0110027020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240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5.0</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5.0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5.0</w:t>
            </w:r>
          </w:p>
        </w:tc>
      </w:tr>
      <w:tr w:rsidR="007A21C7" w:rsidRPr="000210D8" w:rsidTr="004C096E">
        <w:trPr>
          <w:gridBefore w:val="1"/>
          <w:gridAfter w:val="1"/>
          <w:wBefore w:w="252" w:type="dxa"/>
          <w:wAfter w:w="284" w:type="dxa"/>
          <w:trHeight w:val="416"/>
        </w:trPr>
        <w:tc>
          <w:tcPr>
            <w:tcW w:w="7905" w:type="dxa"/>
            <w:gridSpan w:val="7"/>
            <w:tcBorders>
              <w:top w:val="single" w:sz="4" w:space="0" w:color="auto"/>
              <w:left w:val="single" w:sz="4" w:space="0" w:color="auto"/>
              <w:bottom w:val="single" w:sz="4" w:space="0" w:color="auto"/>
              <w:right w:val="single" w:sz="4" w:space="0" w:color="auto"/>
            </w:tcBorders>
            <w:shd w:val="clear" w:color="auto" w:fill="auto"/>
            <w:hideMark/>
          </w:tcPr>
          <w:p w:rsidR="007A21C7" w:rsidRPr="000210D8" w:rsidRDefault="007A21C7" w:rsidP="004C096E">
            <w:pPr>
              <w:rPr>
                <w:sz w:val="28"/>
                <w:szCs w:val="28"/>
              </w:rPr>
            </w:pPr>
            <w:r w:rsidRPr="000210D8">
              <w:rPr>
                <w:sz w:val="28"/>
                <w:szCs w:val="28"/>
              </w:rPr>
              <w:t>Организация ритуальных услуг и содержание мест захоронения(кладбищ)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0110027030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240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60.0</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62.5</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65.0</w:t>
            </w:r>
          </w:p>
        </w:tc>
      </w:tr>
      <w:tr w:rsidR="007A21C7" w:rsidRPr="000210D8" w:rsidTr="004C096E">
        <w:trPr>
          <w:gridBefore w:val="1"/>
          <w:gridAfter w:val="1"/>
          <w:wBefore w:w="252" w:type="dxa"/>
          <w:wAfter w:w="284" w:type="dxa"/>
          <w:trHeight w:val="416"/>
        </w:trPr>
        <w:tc>
          <w:tcPr>
            <w:tcW w:w="7905" w:type="dxa"/>
            <w:gridSpan w:val="7"/>
            <w:tcBorders>
              <w:top w:val="single" w:sz="4" w:space="0" w:color="auto"/>
              <w:left w:val="single" w:sz="4" w:space="0" w:color="auto"/>
              <w:bottom w:val="single" w:sz="4" w:space="0" w:color="auto"/>
              <w:right w:val="single" w:sz="4" w:space="0" w:color="auto"/>
            </w:tcBorders>
            <w:shd w:val="clear" w:color="auto" w:fill="auto"/>
            <w:hideMark/>
          </w:tcPr>
          <w:p w:rsidR="007A21C7" w:rsidRPr="000210D8" w:rsidRDefault="007A21C7" w:rsidP="004C096E">
            <w:pPr>
              <w:rPr>
                <w:sz w:val="28"/>
                <w:szCs w:val="28"/>
              </w:rPr>
            </w:pPr>
            <w:r w:rsidRPr="000210D8">
              <w:rPr>
                <w:sz w:val="28"/>
                <w:szCs w:val="28"/>
              </w:rPr>
              <w:t xml:space="preserve">Реализация направления расходов в рамках подпрограммы «Благоустройство" муниципальной программы Мещеряковского сельского поселения «Развитие </w:t>
            </w:r>
            <w:r w:rsidRPr="000210D8">
              <w:rPr>
                <w:sz w:val="28"/>
                <w:szCs w:val="28"/>
              </w:rPr>
              <w:lastRenderedPageBreak/>
              <w:t>благоустройства»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lastRenderedPageBreak/>
              <w:t>0110099990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240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272.2</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1 017.3</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800.0</w:t>
            </w:r>
          </w:p>
        </w:tc>
      </w:tr>
      <w:tr w:rsidR="007A21C7" w:rsidRPr="000210D8" w:rsidTr="004C096E">
        <w:trPr>
          <w:gridBefore w:val="1"/>
          <w:gridAfter w:val="1"/>
          <w:wBefore w:w="252" w:type="dxa"/>
          <w:wAfter w:w="284" w:type="dxa"/>
          <w:trHeight w:val="416"/>
        </w:trPr>
        <w:tc>
          <w:tcPr>
            <w:tcW w:w="7905" w:type="dxa"/>
            <w:gridSpan w:val="7"/>
            <w:tcBorders>
              <w:top w:val="single" w:sz="4" w:space="0" w:color="auto"/>
              <w:left w:val="single" w:sz="4" w:space="0" w:color="auto"/>
              <w:bottom w:val="single" w:sz="4" w:space="0" w:color="auto"/>
              <w:right w:val="single" w:sz="4" w:space="0" w:color="auto"/>
            </w:tcBorders>
            <w:shd w:val="clear" w:color="auto" w:fill="auto"/>
            <w:hideMark/>
          </w:tcPr>
          <w:p w:rsidR="007A21C7" w:rsidRPr="000210D8" w:rsidRDefault="007A21C7" w:rsidP="004C096E">
            <w:pPr>
              <w:rPr>
                <w:sz w:val="28"/>
                <w:szCs w:val="28"/>
              </w:rPr>
            </w:pPr>
            <w:r w:rsidRPr="000210D8">
              <w:rPr>
                <w:sz w:val="28"/>
                <w:szCs w:val="28"/>
              </w:rPr>
              <w:t>Муниципальная программа Мещеряковского сельского поселения "Обеспечение общественного порядка и противодействия преступности"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0200000000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10.0</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10.0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10.0</w:t>
            </w:r>
          </w:p>
        </w:tc>
      </w:tr>
      <w:tr w:rsidR="007A21C7" w:rsidRPr="000210D8" w:rsidTr="004C096E">
        <w:trPr>
          <w:gridBefore w:val="1"/>
          <w:gridAfter w:val="1"/>
          <w:wBefore w:w="252" w:type="dxa"/>
          <w:wAfter w:w="284" w:type="dxa"/>
          <w:trHeight w:val="416"/>
        </w:trPr>
        <w:tc>
          <w:tcPr>
            <w:tcW w:w="7905" w:type="dxa"/>
            <w:gridSpan w:val="7"/>
            <w:tcBorders>
              <w:top w:val="single" w:sz="4" w:space="0" w:color="auto"/>
              <w:left w:val="single" w:sz="4" w:space="0" w:color="auto"/>
              <w:bottom w:val="single" w:sz="4" w:space="0" w:color="auto"/>
              <w:right w:val="single" w:sz="4" w:space="0" w:color="auto"/>
            </w:tcBorders>
            <w:shd w:val="clear" w:color="auto" w:fill="auto"/>
            <w:hideMark/>
          </w:tcPr>
          <w:p w:rsidR="007A21C7" w:rsidRPr="000210D8" w:rsidRDefault="007A21C7" w:rsidP="004C096E">
            <w:pPr>
              <w:rPr>
                <w:sz w:val="28"/>
                <w:szCs w:val="28"/>
              </w:rPr>
            </w:pPr>
            <w:r w:rsidRPr="000210D8">
              <w:rPr>
                <w:sz w:val="28"/>
                <w:szCs w:val="28"/>
              </w:rPr>
              <w:t>Подпрограмма «Обеспечение общественного порядка, профилактика экстремизма и терроризма в Мещеряковском сельском поселении»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0220000000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10.0</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10.0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10.0</w:t>
            </w:r>
          </w:p>
        </w:tc>
      </w:tr>
      <w:tr w:rsidR="007A21C7" w:rsidRPr="000210D8" w:rsidTr="004C096E">
        <w:trPr>
          <w:gridBefore w:val="1"/>
          <w:gridAfter w:val="1"/>
          <w:wBefore w:w="252" w:type="dxa"/>
          <w:wAfter w:w="284" w:type="dxa"/>
          <w:trHeight w:val="416"/>
        </w:trPr>
        <w:tc>
          <w:tcPr>
            <w:tcW w:w="7905" w:type="dxa"/>
            <w:gridSpan w:val="7"/>
            <w:tcBorders>
              <w:top w:val="single" w:sz="4" w:space="0" w:color="auto"/>
              <w:left w:val="single" w:sz="4" w:space="0" w:color="auto"/>
              <w:bottom w:val="single" w:sz="4" w:space="0" w:color="auto"/>
              <w:right w:val="single" w:sz="4" w:space="0" w:color="auto"/>
            </w:tcBorders>
            <w:shd w:val="clear" w:color="auto" w:fill="auto"/>
            <w:hideMark/>
          </w:tcPr>
          <w:p w:rsidR="007A21C7" w:rsidRPr="000210D8" w:rsidRDefault="007A21C7" w:rsidP="004C096E">
            <w:pPr>
              <w:rPr>
                <w:sz w:val="28"/>
                <w:szCs w:val="28"/>
              </w:rPr>
            </w:pPr>
            <w:r w:rsidRPr="000210D8">
              <w:rPr>
                <w:sz w:val="28"/>
                <w:szCs w:val="28"/>
              </w:rPr>
              <w:t>Организационно- технические мероприятия в рамках подпрограммы «Обеспечение общественного порядка, профилактика экстремизма и терроризма в Мещеряковском сельском поселении» муниципальной программы Мещеряковского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0220027060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240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13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10.0</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10.0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10.0</w:t>
            </w:r>
          </w:p>
        </w:tc>
      </w:tr>
      <w:tr w:rsidR="007A21C7" w:rsidRPr="000210D8" w:rsidTr="004C096E">
        <w:trPr>
          <w:gridBefore w:val="1"/>
          <w:gridAfter w:val="1"/>
          <w:wBefore w:w="252" w:type="dxa"/>
          <w:wAfter w:w="284" w:type="dxa"/>
          <w:trHeight w:val="416"/>
        </w:trPr>
        <w:tc>
          <w:tcPr>
            <w:tcW w:w="7905" w:type="dxa"/>
            <w:gridSpan w:val="7"/>
            <w:tcBorders>
              <w:top w:val="single" w:sz="4" w:space="0" w:color="auto"/>
              <w:left w:val="single" w:sz="4" w:space="0" w:color="auto"/>
              <w:bottom w:val="single" w:sz="4" w:space="0" w:color="auto"/>
              <w:right w:val="single" w:sz="4" w:space="0" w:color="auto"/>
            </w:tcBorders>
            <w:shd w:val="clear" w:color="auto" w:fill="auto"/>
            <w:hideMark/>
          </w:tcPr>
          <w:p w:rsidR="007A21C7" w:rsidRPr="000210D8" w:rsidRDefault="007A21C7" w:rsidP="004C096E">
            <w:pPr>
              <w:rPr>
                <w:sz w:val="28"/>
                <w:szCs w:val="28"/>
              </w:rPr>
            </w:pPr>
            <w:r w:rsidRPr="000210D8">
              <w:rPr>
                <w:sz w:val="28"/>
                <w:szCs w:val="28"/>
              </w:rPr>
              <w:t>муниципальная программа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0300000000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5.0</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5.0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5.0</w:t>
            </w:r>
          </w:p>
        </w:tc>
      </w:tr>
      <w:tr w:rsidR="007A21C7" w:rsidRPr="000210D8" w:rsidTr="004C096E">
        <w:trPr>
          <w:gridBefore w:val="1"/>
          <w:gridAfter w:val="1"/>
          <w:wBefore w:w="252" w:type="dxa"/>
          <w:wAfter w:w="284" w:type="dxa"/>
          <w:trHeight w:val="416"/>
        </w:trPr>
        <w:tc>
          <w:tcPr>
            <w:tcW w:w="7905" w:type="dxa"/>
            <w:gridSpan w:val="7"/>
            <w:tcBorders>
              <w:top w:val="single" w:sz="4" w:space="0" w:color="auto"/>
              <w:left w:val="single" w:sz="4" w:space="0" w:color="auto"/>
              <w:bottom w:val="single" w:sz="4" w:space="0" w:color="auto"/>
              <w:right w:val="single" w:sz="4" w:space="0" w:color="auto"/>
            </w:tcBorders>
            <w:shd w:val="clear" w:color="auto" w:fill="auto"/>
            <w:hideMark/>
          </w:tcPr>
          <w:p w:rsidR="007A21C7" w:rsidRPr="000210D8" w:rsidRDefault="007A21C7" w:rsidP="004C096E">
            <w:pPr>
              <w:rPr>
                <w:sz w:val="28"/>
                <w:szCs w:val="28"/>
              </w:rPr>
            </w:pPr>
            <w:r w:rsidRPr="000210D8">
              <w:rPr>
                <w:sz w:val="28"/>
                <w:szCs w:val="28"/>
              </w:rPr>
              <w:t>Подпрограмма «Пожарная безопасность»</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0310000000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5.0</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5.0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5.0</w:t>
            </w:r>
          </w:p>
        </w:tc>
      </w:tr>
      <w:tr w:rsidR="007A21C7" w:rsidRPr="000210D8" w:rsidTr="004C096E">
        <w:trPr>
          <w:gridBefore w:val="1"/>
          <w:gridAfter w:val="1"/>
          <w:wBefore w:w="252" w:type="dxa"/>
          <w:wAfter w:w="284" w:type="dxa"/>
          <w:trHeight w:val="416"/>
        </w:trPr>
        <w:tc>
          <w:tcPr>
            <w:tcW w:w="7905" w:type="dxa"/>
            <w:gridSpan w:val="7"/>
            <w:tcBorders>
              <w:top w:val="single" w:sz="4" w:space="0" w:color="auto"/>
              <w:left w:val="single" w:sz="4" w:space="0" w:color="auto"/>
              <w:bottom w:val="single" w:sz="4" w:space="0" w:color="auto"/>
              <w:right w:val="single" w:sz="4" w:space="0" w:color="auto"/>
            </w:tcBorders>
            <w:shd w:val="clear" w:color="auto" w:fill="auto"/>
            <w:hideMark/>
          </w:tcPr>
          <w:p w:rsidR="007A21C7" w:rsidRPr="000210D8" w:rsidRDefault="007A21C7" w:rsidP="004C096E">
            <w:pPr>
              <w:rPr>
                <w:sz w:val="28"/>
                <w:szCs w:val="28"/>
              </w:rPr>
            </w:pPr>
            <w:r w:rsidRPr="000210D8">
              <w:rPr>
                <w:sz w:val="28"/>
                <w:szCs w:val="28"/>
              </w:rPr>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0310027090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240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14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5.0</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5.0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5.0</w:t>
            </w:r>
          </w:p>
        </w:tc>
      </w:tr>
      <w:tr w:rsidR="007A21C7" w:rsidRPr="000210D8" w:rsidTr="004C096E">
        <w:trPr>
          <w:gridBefore w:val="1"/>
          <w:gridAfter w:val="1"/>
          <w:wBefore w:w="252" w:type="dxa"/>
          <w:wAfter w:w="284" w:type="dxa"/>
          <w:trHeight w:val="416"/>
        </w:trPr>
        <w:tc>
          <w:tcPr>
            <w:tcW w:w="7905" w:type="dxa"/>
            <w:gridSpan w:val="7"/>
            <w:tcBorders>
              <w:top w:val="single" w:sz="4" w:space="0" w:color="auto"/>
              <w:left w:val="single" w:sz="4" w:space="0" w:color="auto"/>
              <w:bottom w:val="single" w:sz="4" w:space="0" w:color="auto"/>
              <w:right w:val="single" w:sz="4" w:space="0" w:color="auto"/>
            </w:tcBorders>
            <w:shd w:val="clear" w:color="auto" w:fill="auto"/>
            <w:hideMark/>
          </w:tcPr>
          <w:p w:rsidR="007A21C7" w:rsidRPr="000210D8" w:rsidRDefault="007A21C7" w:rsidP="004C096E">
            <w:pPr>
              <w:rPr>
                <w:sz w:val="28"/>
                <w:szCs w:val="28"/>
              </w:rPr>
            </w:pPr>
            <w:r w:rsidRPr="000210D8">
              <w:rPr>
                <w:sz w:val="28"/>
                <w:szCs w:val="28"/>
              </w:rPr>
              <w:t>Муниципальная программа Мещеряковского сельского поселения "Развитие культуры и туризма"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0400000000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5 620.8</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0.0</w:t>
            </w:r>
          </w:p>
        </w:tc>
      </w:tr>
      <w:tr w:rsidR="007A21C7" w:rsidRPr="000210D8" w:rsidTr="004C096E">
        <w:trPr>
          <w:gridBefore w:val="1"/>
          <w:gridAfter w:val="1"/>
          <w:wBefore w:w="252" w:type="dxa"/>
          <w:wAfter w:w="284" w:type="dxa"/>
          <w:trHeight w:val="416"/>
        </w:trPr>
        <w:tc>
          <w:tcPr>
            <w:tcW w:w="7905" w:type="dxa"/>
            <w:gridSpan w:val="7"/>
            <w:tcBorders>
              <w:top w:val="single" w:sz="4" w:space="0" w:color="auto"/>
              <w:left w:val="single" w:sz="4" w:space="0" w:color="auto"/>
              <w:bottom w:val="single" w:sz="4" w:space="0" w:color="auto"/>
              <w:right w:val="single" w:sz="4" w:space="0" w:color="auto"/>
            </w:tcBorders>
            <w:shd w:val="clear" w:color="auto" w:fill="auto"/>
            <w:hideMark/>
          </w:tcPr>
          <w:p w:rsidR="007A21C7" w:rsidRPr="000210D8" w:rsidRDefault="007A21C7" w:rsidP="004C096E">
            <w:pPr>
              <w:rPr>
                <w:sz w:val="28"/>
                <w:szCs w:val="28"/>
              </w:rPr>
            </w:pPr>
            <w:r w:rsidRPr="000210D8">
              <w:rPr>
                <w:sz w:val="28"/>
                <w:szCs w:val="28"/>
              </w:rPr>
              <w:lastRenderedPageBreak/>
              <w:t>Подпрограмма «Развитие культуры»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0410000000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5 620.8</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0.0</w:t>
            </w:r>
          </w:p>
        </w:tc>
      </w:tr>
      <w:tr w:rsidR="007A21C7" w:rsidRPr="000210D8" w:rsidTr="004C096E">
        <w:trPr>
          <w:gridBefore w:val="1"/>
          <w:gridAfter w:val="1"/>
          <w:wBefore w:w="252" w:type="dxa"/>
          <w:wAfter w:w="284" w:type="dxa"/>
          <w:trHeight w:val="416"/>
        </w:trPr>
        <w:tc>
          <w:tcPr>
            <w:tcW w:w="7905" w:type="dxa"/>
            <w:gridSpan w:val="7"/>
            <w:tcBorders>
              <w:top w:val="single" w:sz="4" w:space="0" w:color="auto"/>
              <w:left w:val="single" w:sz="4" w:space="0" w:color="auto"/>
              <w:bottom w:val="single" w:sz="4" w:space="0" w:color="auto"/>
              <w:right w:val="single" w:sz="4" w:space="0" w:color="auto"/>
            </w:tcBorders>
            <w:shd w:val="clear" w:color="auto" w:fill="auto"/>
            <w:hideMark/>
          </w:tcPr>
          <w:p w:rsidR="007A21C7" w:rsidRPr="000210D8" w:rsidRDefault="007A21C7" w:rsidP="004C096E">
            <w:pPr>
              <w:rPr>
                <w:sz w:val="28"/>
                <w:szCs w:val="28"/>
              </w:rPr>
            </w:pPr>
            <w:r w:rsidRPr="000210D8">
              <w:rPr>
                <w:sz w:val="28"/>
                <w:szCs w:val="28"/>
              </w:rPr>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0410085010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540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5 620.8</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0.0</w:t>
            </w:r>
          </w:p>
        </w:tc>
      </w:tr>
      <w:tr w:rsidR="007A21C7" w:rsidRPr="000210D8" w:rsidTr="004C096E">
        <w:trPr>
          <w:gridBefore w:val="1"/>
          <w:gridAfter w:val="1"/>
          <w:wBefore w:w="252" w:type="dxa"/>
          <w:wAfter w:w="284" w:type="dxa"/>
          <w:trHeight w:val="416"/>
        </w:trPr>
        <w:tc>
          <w:tcPr>
            <w:tcW w:w="7905" w:type="dxa"/>
            <w:gridSpan w:val="7"/>
            <w:tcBorders>
              <w:top w:val="single" w:sz="4" w:space="0" w:color="auto"/>
              <w:left w:val="single" w:sz="4" w:space="0" w:color="auto"/>
              <w:bottom w:val="single" w:sz="4" w:space="0" w:color="auto"/>
              <w:right w:val="single" w:sz="4" w:space="0" w:color="auto"/>
            </w:tcBorders>
            <w:shd w:val="clear" w:color="auto" w:fill="auto"/>
            <w:hideMark/>
          </w:tcPr>
          <w:p w:rsidR="007A21C7" w:rsidRPr="000210D8" w:rsidRDefault="007A21C7" w:rsidP="004C096E">
            <w:pPr>
              <w:rPr>
                <w:sz w:val="28"/>
                <w:szCs w:val="28"/>
              </w:rPr>
            </w:pPr>
            <w:r w:rsidRPr="000210D8">
              <w:rPr>
                <w:sz w:val="28"/>
                <w:szCs w:val="28"/>
              </w:rPr>
              <w:t>Муниципальная программа Мещеряковского сельского поселения "Развитие транспортной системы"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0500000000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1 057.3</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0.0</w:t>
            </w:r>
          </w:p>
        </w:tc>
      </w:tr>
      <w:tr w:rsidR="007A21C7" w:rsidRPr="000210D8" w:rsidTr="004C096E">
        <w:trPr>
          <w:gridBefore w:val="1"/>
          <w:gridAfter w:val="1"/>
          <w:wBefore w:w="252" w:type="dxa"/>
          <w:wAfter w:w="284" w:type="dxa"/>
          <w:trHeight w:val="416"/>
        </w:trPr>
        <w:tc>
          <w:tcPr>
            <w:tcW w:w="7905" w:type="dxa"/>
            <w:gridSpan w:val="7"/>
            <w:tcBorders>
              <w:top w:val="single" w:sz="4" w:space="0" w:color="auto"/>
              <w:left w:val="single" w:sz="4" w:space="0" w:color="auto"/>
              <w:bottom w:val="single" w:sz="4" w:space="0" w:color="auto"/>
              <w:right w:val="single" w:sz="4" w:space="0" w:color="auto"/>
            </w:tcBorders>
            <w:shd w:val="clear" w:color="auto" w:fill="auto"/>
            <w:hideMark/>
          </w:tcPr>
          <w:p w:rsidR="007A21C7" w:rsidRPr="000210D8" w:rsidRDefault="007A21C7" w:rsidP="004C096E">
            <w:pPr>
              <w:rPr>
                <w:sz w:val="28"/>
                <w:szCs w:val="28"/>
              </w:rPr>
            </w:pPr>
            <w:r w:rsidRPr="000210D8">
              <w:rPr>
                <w:sz w:val="28"/>
                <w:szCs w:val="28"/>
              </w:rPr>
              <w:t>Подпрограмма «Развитие сети внутрипоселковых автомобильных дорог Мещеряковского сельского поселения»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0510000000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1 057.3</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0.0</w:t>
            </w:r>
          </w:p>
        </w:tc>
      </w:tr>
      <w:tr w:rsidR="007A21C7" w:rsidRPr="000210D8" w:rsidTr="004C096E">
        <w:trPr>
          <w:gridBefore w:val="1"/>
          <w:gridAfter w:val="1"/>
          <w:wBefore w:w="252" w:type="dxa"/>
          <w:wAfter w:w="284" w:type="dxa"/>
          <w:trHeight w:val="416"/>
        </w:trPr>
        <w:tc>
          <w:tcPr>
            <w:tcW w:w="7905" w:type="dxa"/>
            <w:gridSpan w:val="7"/>
            <w:tcBorders>
              <w:top w:val="single" w:sz="4" w:space="0" w:color="auto"/>
              <w:left w:val="single" w:sz="4" w:space="0" w:color="auto"/>
              <w:bottom w:val="single" w:sz="4" w:space="0" w:color="auto"/>
              <w:right w:val="single" w:sz="4" w:space="0" w:color="auto"/>
            </w:tcBorders>
            <w:shd w:val="clear" w:color="auto" w:fill="auto"/>
            <w:hideMark/>
          </w:tcPr>
          <w:p w:rsidR="007A21C7" w:rsidRPr="000210D8" w:rsidRDefault="007A21C7" w:rsidP="004C096E">
            <w:pPr>
              <w:rPr>
                <w:sz w:val="28"/>
                <w:szCs w:val="28"/>
              </w:rPr>
            </w:pPr>
            <w:r w:rsidRPr="000210D8">
              <w:rPr>
                <w:sz w:val="28"/>
                <w:szCs w:val="28"/>
              </w:rPr>
              <w:t>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0510027120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240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1 057.3</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0.0</w:t>
            </w:r>
          </w:p>
        </w:tc>
      </w:tr>
      <w:tr w:rsidR="007A21C7" w:rsidRPr="000210D8" w:rsidTr="004C096E">
        <w:trPr>
          <w:gridBefore w:val="1"/>
          <w:gridAfter w:val="1"/>
          <w:wBefore w:w="252" w:type="dxa"/>
          <w:wAfter w:w="284" w:type="dxa"/>
          <w:trHeight w:val="416"/>
        </w:trPr>
        <w:tc>
          <w:tcPr>
            <w:tcW w:w="7905" w:type="dxa"/>
            <w:gridSpan w:val="7"/>
            <w:tcBorders>
              <w:top w:val="single" w:sz="4" w:space="0" w:color="auto"/>
              <w:left w:val="single" w:sz="4" w:space="0" w:color="auto"/>
              <w:bottom w:val="single" w:sz="4" w:space="0" w:color="auto"/>
              <w:right w:val="single" w:sz="4" w:space="0" w:color="auto"/>
            </w:tcBorders>
            <w:shd w:val="clear" w:color="auto" w:fill="auto"/>
            <w:hideMark/>
          </w:tcPr>
          <w:p w:rsidR="007A21C7" w:rsidRPr="000210D8" w:rsidRDefault="007A21C7" w:rsidP="004C096E">
            <w:pPr>
              <w:rPr>
                <w:sz w:val="28"/>
                <w:szCs w:val="28"/>
              </w:rPr>
            </w:pPr>
            <w:r w:rsidRPr="000210D8">
              <w:rPr>
                <w:sz w:val="28"/>
                <w:szCs w:val="28"/>
              </w:rPr>
              <w:t>Муниципальная программа Мещеряковского сельского поселения "Энергоэффективность и развитие энергетики"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0600000000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50.0</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50.0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50.0</w:t>
            </w:r>
          </w:p>
        </w:tc>
      </w:tr>
      <w:tr w:rsidR="007A21C7" w:rsidRPr="000210D8" w:rsidTr="004C096E">
        <w:trPr>
          <w:gridBefore w:val="1"/>
          <w:gridAfter w:val="1"/>
          <w:wBefore w:w="252" w:type="dxa"/>
          <w:wAfter w:w="284" w:type="dxa"/>
          <w:trHeight w:val="416"/>
        </w:trPr>
        <w:tc>
          <w:tcPr>
            <w:tcW w:w="7905" w:type="dxa"/>
            <w:gridSpan w:val="7"/>
            <w:tcBorders>
              <w:top w:val="single" w:sz="4" w:space="0" w:color="auto"/>
              <w:left w:val="single" w:sz="4" w:space="0" w:color="auto"/>
              <w:bottom w:val="single" w:sz="4" w:space="0" w:color="auto"/>
              <w:right w:val="single" w:sz="4" w:space="0" w:color="auto"/>
            </w:tcBorders>
            <w:shd w:val="clear" w:color="auto" w:fill="auto"/>
            <w:hideMark/>
          </w:tcPr>
          <w:p w:rsidR="007A21C7" w:rsidRPr="000210D8" w:rsidRDefault="007A21C7" w:rsidP="004C096E">
            <w:pPr>
              <w:rPr>
                <w:sz w:val="28"/>
                <w:szCs w:val="28"/>
              </w:rPr>
            </w:pPr>
            <w:r w:rsidRPr="000210D8">
              <w:rPr>
                <w:sz w:val="28"/>
                <w:szCs w:val="28"/>
              </w:rPr>
              <w:t>Подпрограммы «Развитие и модернизация электрических сетей,</w:t>
            </w:r>
            <w:r>
              <w:rPr>
                <w:sz w:val="28"/>
                <w:szCs w:val="28"/>
              </w:rPr>
              <w:t xml:space="preserve"> </w:t>
            </w:r>
            <w:r w:rsidRPr="000210D8">
              <w:rPr>
                <w:sz w:val="28"/>
                <w:szCs w:val="28"/>
              </w:rPr>
              <w:t>включая сети уличного освещения"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0620000000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50.0</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50.0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50.0</w:t>
            </w:r>
          </w:p>
        </w:tc>
      </w:tr>
      <w:tr w:rsidR="007A21C7" w:rsidRPr="000210D8" w:rsidTr="004C096E">
        <w:trPr>
          <w:gridBefore w:val="1"/>
          <w:gridAfter w:val="1"/>
          <w:wBefore w:w="252" w:type="dxa"/>
          <w:wAfter w:w="284" w:type="dxa"/>
          <w:trHeight w:val="416"/>
        </w:trPr>
        <w:tc>
          <w:tcPr>
            <w:tcW w:w="7905" w:type="dxa"/>
            <w:gridSpan w:val="7"/>
            <w:tcBorders>
              <w:top w:val="single" w:sz="4" w:space="0" w:color="auto"/>
              <w:left w:val="single" w:sz="4" w:space="0" w:color="auto"/>
              <w:bottom w:val="single" w:sz="4" w:space="0" w:color="auto"/>
              <w:right w:val="single" w:sz="4" w:space="0" w:color="auto"/>
            </w:tcBorders>
            <w:shd w:val="clear" w:color="auto" w:fill="auto"/>
            <w:hideMark/>
          </w:tcPr>
          <w:p w:rsidR="007A21C7" w:rsidRPr="000210D8" w:rsidRDefault="007A21C7" w:rsidP="004C096E">
            <w:pPr>
              <w:rPr>
                <w:sz w:val="28"/>
                <w:szCs w:val="28"/>
              </w:rPr>
            </w:pPr>
            <w:r w:rsidRPr="000210D8">
              <w:rPr>
                <w:sz w:val="28"/>
                <w:szCs w:val="28"/>
              </w:rPr>
              <w:t>Приобретение оборудования и материалов для развития и восстановления объектов электрических сетей наружного (уличного) освещения в рамках подпрограммы «Развитие и модернизация электрических сетей, включая сети уличного освещения»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0620027190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240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50.0</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50.0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50.0</w:t>
            </w:r>
          </w:p>
        </w:tc>
      </w:tr>
      <w:tr w:rsidR="007A21C7" w:rsidRPr="000210D8" w:rsidTr="004C096E">
        <w:trPr>
          <w:gridBefore w:val="1"/>
          <w:gridAfter w:val="1"/>
          <w:wBefore w:w="252" w:type="dxa"/>
          <w:wAfter w:w="284" w:type="dxa"/>
          <w:trHeight w:val="416"/>
        </w:trPr>
        <w:tc>
          <w:tcPr>
            <w:tcW w:w="7905" w:type="dxa"/>
            <w:gridSpan w:val="7"/>
            <w:tcBorders>
              <w:top w:val="single" w:sz="4" w:space="0" w:color="auto"/>
              <w:left w:val="single" w:sz="4" w:space="0" w:color="auto"/>
              <w:bottom w:val="single" w:sz="4" w:space="0" w:color="auto"/>
              <w:right w:val="single" w:sz="4" w:space="0" w:color="auto"/>
            </w:tcBorders>
            <w:shd w:val="clear" w:color="auto" w:fill="auto"/>
            <w:hideMark/>
          </w:tcPr>
          <w:p w:rsidR="007A21C7" w:rsidRPr="000210D8" w:rsidRDefault="007A21C7" w:rsidP="004C096E">
            <w:pPr>
              <w:rPr>
                <w:sz w:val="28"/>
                <w:szCs w:val="28"/>
              </w:rPr>
            </w:pPr>
            <w:r w:rsidRPr="000210D8">
              <w:rPr>
                <w:sz w:val="28"/>
                <w:szCs w:val="28"/>
              </w:rPr>
              <w:lastRenderedPageBreak/>
              <w:t>Муниципальная программа Мещеряковского сельского поселения "Муниципальная политика"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0700000000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98.0</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98.0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98.0</w:t>
            </w:r>
          </w:p>
        </w:tc>
      </w:tr>
      <w:tr w:rsidR="007A21C7" w:rsidRPr="000210D8" w:rsidTr="004C096E">
        <w:trPr>
          <w:gridBefore w:val="1"/>
          <w:gridAfter w:val="1"/>
          <w:wBefore w:w="252" w:type="dxa"/>
          <w:wAfter w:w="284" w:type="dxa"/>
          <w:trHeight w:val="416"/>
        </w:trPr>
        <w:tc>
          <w:tcPr>
            <w:tcW w:w="7905" w:type="dxa"/>
            <w:gridSpan w:val="7"/>
            <w:tcBorders>
              <w:top w:val="single" w:sz="4" w:space="0" w:color="auto"/>
              <w:left w:val="single" w:sz="4" w:space="0" w:color="auto"/>
              <w:bottom w:val="single" w:sz="4" w:space="0" w:color="auto"/>
              <w:right w:val="single" w:sz="4" w:space="0" w:color="auto"/>
            </w:tcBorders>
            <w:shd w:val="clear" w:color="auto" w:fill="auto"/>
            <w:hideMark/>
          </w:tcPr>
          <w:p w:rsidR="007A21C7" w:rsidRPr="000210D8" w:rsidRDefault="007A21C7" w:rsidP="004C096E">
            <w:pPr>
              <w:rPr>
                <w:sz w:val="28"/>
                <w:szCs w:val="28"/>
              </w:rPr>
            </w:pPr>
            <w:r w:rsidRPr="000210D8">
              <w:rPr>
                <w:sz w:val="28"/>
                <w:szCs w:val="28"/>
              </w:rPr>
              <w:t>Подпрограммы «Развитие муниципального управления и муниципальной службы в Мещеряковском сельском поселении"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0710000000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98.0</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98.0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98.0</w:t>
            </w:r>
          </w:p>
        </w:tc>
      </w:tr>
      <w:tr w:rsidR="007A21C7" w:rsidRPr="000210D8" w:rsidTr="004C096E">
        <w:trPr>
          <w:gridBefore w:val="1"/>
          <w:gridAfter w:val="1"/>
          <w:wBefore w:w="252" w:type="dxa"/>
          <w:wAfter w:w="284" w:type="dxa"/>
          <w:trHeight w:val="416"/>
        </w:trPr>
        <w:tc>
          <w:tcPr>
            <w:tcW w:w="7905" w:type="dxa"/>
            <w:gridSpan w:val="7"/>
            <w:tcBorders>
              <w:top w:val="single" w:sz="4" w:space="0" w:color="auto"/>
              <w:left w:val="single" w:sz="4" w:space="0" w:color="auto"/>
              <w:bottom w:val="single" w:sz="4" w:space="0" w:color="auto"/>
              <w:right w:val="single" w:sz="4" w:space="0" w:color="auto"/>
            </w:tcBorders>
            <w:shd w:val="clear" w:color="auto" w:fill="auto"/>
            <w:hideMark/>
          </w:tcPr>
          <w:p w:rsidR="007A21C7" w:rsidRPr="000210D8" w:rsidRDefault="007A21C7" w:rsidP="004C096E">
            <w:pPr>
              <w:rPr>
                <w:sz w:val="28"/>
                <w:szCs w:val="28"/>
              </w:rPr>
            </w:pPr>
            <w:r w:rsidRPr="000210D8">
              <w:rPr>
                <w:sz w:val="28"/>
                <w:szCs w:val="28"/>
              </w:rPr>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0710027200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240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13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18.0</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18.0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18.0</w:t>
            </w:r>
          </w:p>
        </w:tc>
      </w:tr>
      <w:tr w:rsidR="007A21C7" w:rsidRPr="000210D8" w:rsidTr="004C096E">
        <w:trPr>
          <w:gridBefore w:val="1"/>
          <w:gridAfter w:val="1"/>
          <w:wBefore w:w="252" w:type="dxa"/>
          <w:wAfter w:w="284" w:type="dxa"/>
          <w:trHeight w:val="416"/>
        </w:trPr>
        <w:tc>
          <w:tcPr>
            <w:tcW w:w="7905" w:type="dxa"/>
            <w:gridSpan w:val="7"/>
            <w:tcBorders>
              <w:top w:val="single" w:sz="4" w:space="0" w:color="auto"/>
              <w:left w:val="single" w:sz="4" w:space="0" w:color="auto"/>
              <w:bottom w:val="single" w:sz="4" w:space="0" w:color="auto"/>
              <w:right w:val="single" w:sz="4" w:space="0" w:color="auto"/>
            </w:tcBorders>
            <w:shd w:val="clear" w:color="auto" w:fill="auto"/>
            <w:hideMark/>
          </w:tcPr>
          <w:p w:rsidR="007A21C7" w:rsidRPr="000210D8" w:rsidRDefault="007A21C7" w:rsidP="004C096E">
            <w:pPr>
              <w:rPr>
                <w:sz w:val="28"/>
                <w:szCs w:val="28"/>
              </w:rPr>
            </w:pPr>
            <w:r w:rsidRPr="000210D8">
              <w:rPr>
                <w:sz w:val="28"/>
                <w:szCs w:val="28"/>
              </w:rPr>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0710027210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240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13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10.0</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10.0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10.0</w:t>
            </w:r>
          </w:p>
        </w:tc>
      </w:tr>
      <w:tr w:rsidR="007A21C7" w:rsidRPr="000210D8" w:rsidTr="004C096E">
        <w:trPr>
          <w:gridBefore w:val="1"/>
          <w:gridAfter w:val="1"/>
          <w:wBefore w:w="252" w:type="dxa"/>
          <w:wAfter w:w="284" w:type="dxa"/>
          <w:trHeight w:val="416"/>
        </w:trPr>
        <w:tc>
          <w:tcPr>
            <w:tcW w:w="7905" w:type="dxa"/>
            <w:gridSpan w:val="7"/>
            <w:tcBorders>
              <w:top w:val="single" w:sz="4" w:space="0" w:color="auto"/>
              <w:left w:val="single" w:sz="4" w:space="0" w:color="auto"/>
              <w:bottom w:val="single" w:sz="4" w:space="0" w:color="auto"/>
              <w:right w:val="single" w:sz="4" w:space="0" w:color="auto"/>
            </w:tcBorders>
            <w:shd w:val="clear" w:color="auto" w:fill="auto"/>
            <w:hideMark/>
          </w:tcPr>
          <w:p w:rsidR="007A21C7" w:rsidRPr="000210D8" w:rsidRDefault="007A21C7" w:rsidP="004C096E">
            <w:pPr>
              <w:rPr>
                <w:sz w:val="28"/>
                <w:szCs w:val="28"/>
              </w:rPr>
            </w:pPr>
            <w:r w:rsidRPr="000210D8">
              <w:rPr>
                <w:sz w:val="28"/>
                <w:szCs w:val="28"/>
              </w:rPr>
              <w:t>Расходы по организации и обеспечению проведения диспансеризации муниципальных служащих администрации поселения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0710027270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240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13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30.0</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30.0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30.0</w:t>
            </w:r>
          </w:p>
        </w:tc>
      </w:tr>
      <w:tr w:rsidR="007A21C7" w:rsidRPr="000210D8" w:rsidTr="004C096E">
        <w:trPr>
          <w:gridBefore w:val="1"/>
          <w:gridAfter w:val="1"/>
          <w:wBefore w:w="252" w:type="dxa"/>
          <w:wAfter w:w="284" w:type="dxa"/>
          <w:trHeight w:val="416"/>
        </w:trPr>
        <w:tc>
          <w:tcPr>
            <w:tcW w:w="7905" w:type="dxa"/>
            <w:gridSpan w:val="7"/>
            <w:tcBorders>
              <w:top w:val="single" w:sz="4" w:space="0" w:color="auto"/>
              <w:left w:val="single" w:sz="4" w:space="0" w:color="auto"/>
              <w:bottom w:val="single" w:sz="4" w:space="0" w:color="auto"/>
              <w:right w:val="single" w:sz="4" w:space="0" w:color="auto"/>
            </w:tcBorders>
            <w:shd w:val="clear" w:color="auto" w:fill="auto"/>
            <w:hideMark/>
          </w:tcPr>
          <w:p w:rsidR="007A21C7" w:rsidRPr="000210D8" w:rsidRDefault="007A21C7" w:rsidP="004C096E">
            <w:pPr>
              <w:rPr>
                <w:sz w:val="28"/>
                <w:szCs w:val="28"/>
              </w:rPr>
            </w:pPr>
            <w:r w:rsidRPr="000210D8">
              <w:rPr>
                <w:sz w:val="28"/>
                <w:szCs w:val="28"/>
              </w:rPr>
              <w:lastRenderedPageBreak/>
              <w:t>Членство Администрации Мещеряковского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(Уплата налогов, сборов и иных платежей)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0710027280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850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13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20.0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20.0</w:t>
            </w:r>
          </w:p>
        </w:tc>
      </w:tr>
      <w:tr w:rsidR="007A21C7" w:rsidRPr="000210D8" w:rsidTr="004C096E">
        <w:trPr>
          <w:gridBefore w:val="1"/>
          <w:gridAfter w:val="1"/>
          <w:wBefore w:w="252" w:type="dxa"/>
          <w:wAfter w:w="284" w:type="dxa"/>
          <w:trHeight w:val="416"/>
        </w:trPr>
        <w:tc>
          <w:tcPr>
            <w:tcW w:w="7905" w:type="dxa"/>
            <w:gridSpan w:val="7"/>
            <w:tcBorders>
              <w:top w:val="single" w:sz="4" w:space="0" w:color="auto"/>
              <w:left w:val="single" w:sz="4" w:space="0" w:color="auto"/>
              <w:bottom w:val="single" w:sz="4" w:space="0" w:color="auto"/>
              <w:right w:val="single" w:sz="4" w:space="0" w:color="auto"/>
            </w:tcBorders>
            <w:shd w:val="clear" w:color="auto" w:fill="auto"/>
            <w:hideMark/>
          </w:tcPr>
          <w:p w:rsidR="007A21C7" w:rsidRPr="000210D8" w:rsidRDefault="007A21C7" w:rsidP="004C096E">
            <w:pPr>
              <w:rPr>
                <w:sz w:val="28"/>
                <w:szCs w:val="28"/>
              </w:rPr>
            </w:pPr>
            <w:r w:rsidRPr="000210D8">
              <w:rPr>
                <w:sz w:val="28"/>
                <w:szCs w:val="28"/>
              </w:rPr>
              <w:t>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0710027290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240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20.0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20.0</w:t>
            </w:r>
          </w:p>
        </w:tc>
      </w:tr>
      <w:tr w:rsidR="007A21C7" w:rsidRPr="000210D8" w:rsidTr="004C096E">
        <w:trPr>
          <w:gridBefore w:val="1"/>
          <w:gridAfter w:val="1"/>
          <w:wBefore w:w="252" w:type="dxa"/>
          <w:wAfter w:w="284" w:type="dxa"/>
          <w:trHeight w:val="416"/>
        </w:trPr>
        <w:tc>
          <w:tcPr>
            <w:tcW w:w="7905" w:type="dxa"/>
            <w:gridSpan w:val="7"/>
            <w:tcBorders>
              <w:top w:val="single" w:sz="4" w:space="0" w:color="auto"/>
              <w:left w:val="single" w:sz="4" w:space="0" w:color="auto"/>
              <w:bottom w:val="single" w:sz="4" w:space="0" w:color="auto"/>
              <w:right w:val="single" w:sz="4" w:space="0" w:color="auto"/>
            </w:tcBorders>
            <w:shd w:val="clear" w:color="auto" w:fill="auto"/>
            <w:hideMark/>
          </w:tcPr>
          <w:p w:rsidR="007A21C7" w:rsidRPr="000210D8" w:rsidRDefault="007A21C7" w:rsidP="004C096E">
            <w:pPr>
              <w:rPr>
                <w:sz w:val="28"/>
                <w:szCs w:val="28"/>
              </w:rPr>
            </w:pPr>
            <w:r w:rsidRPr="000210D8">
              <w:rPr>
                <w:sz w:val="28"/>
                <w:szCs w:val="28"/>
              </w:rPr>
              <w:t>Муниципальная программа Мещеряковского сельского поселения "Социальная поддержка граждан"</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0900000000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326.4</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342.7</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359.6</w:t>
            </w:r>
          </w:p>
        </w:tc>
      </w:tr>
      <w:tr w:rsidR="007A21C7" w:rsidRPr="000210D8" w:rsidTr="004C096E">
        <w:trPr>
          <w:gridBefore w:val="1"/>
          <w:gridAfter w:val="1"/>
          <w:wBefore w:w="252" w:type="dxa"/>
          <w:wAfter w:w="284" w:type="dxa"/>
          <w:trHeight w:val="416"/>
        </w:trPr>
        <w:tc>
          <w:tcPr>
            <w:tcW w:w="7905" w:type="dxa"/>
            <w:gridSpan w:val="7"/>
            <w:tcBorders>
              <w:top w:val="single" w:sz="4" w:space="0" w:color="auto"/>
              <w:left w:val="single" w:sz="4" w:space="0" w:color="auto"/>
              <w:bottom w:val="single" w:sz="4" w:space="0" w:color="auto"/>
              <w:right w:val="single" w:sz="4" w:space="0" w:color="auto"/>
            </w:tcBorders>
            <w:shd w:val="clear" w:color="auto" w:fill="auto"/>
            <w:hideMark/>
          </w:tcPr>
          <w:p w:rsidR="007A21C7" w:rsidRPr="000210D8" w:rsidRDefault="007A21C7" w:rsidP="004C096E">
            <w:pPr>
              <w:rPr>
                <w:sz w:val="28"/>
                <w:szCs w:val="28"/>
              </w:rPr>
            </w:pPr>
            <w:r w:rsidRPr="000210D8">
              <w:rPr>
                <w:sz w:val="28"/>
                <w:szCs w:val="28"/>
              </w:rPr>
              <w:t>Подпрограмма «Социальная поддержка отдельных категорий граждан» муниципальной программы Мещеряковского сельского поселения «Социальная поддержка граждан»</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0910000000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326.4</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342.7</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359.6</w:t>
            </w:r>
          </w:p>
        </w:tc>
      </w:tr>
      <w:tr w:rsidR="007A21C7" w:rsidRPr="000210D8" w:rsidTr="004C096E">
        <w:trPr>
          <w:gridBefore w:val="1"/>
          <w:gridAfter w:val="1"/>
          <w:wBefore w:w="252" w:type="dxa"/>
          <w:wAfter w:w="284" w:type="dxa"/>
          <w:trHeight w:val="416"/>
        </w:trPr>
        <w:tc>
          <w:tcPr>
            <w:tcW w:w="7905" w:type="dxa"/>
            <w:gridSpan w:val="7"/>
            <w:tcBorders>
              <w:top w:val="single" w:sz="4" w:space="0" w:color="auto"/>
              <w:left w:val="single" w:sz="4" w:space="0" w:color="auto"/>
              <w:bottom w:val="single" w:sz="4" w:space="0" w:color="auto"/>
              <w:right w:val="single" w:sz="4" w:space="0" w:color="auto"/>
            </w:tcBorders>
            <w:shd w:val="clear" w:color="auto" w:fill="auto"/>
            <w:hideMark/>
          </w:tcPr>
          <w:p w:rsidR="007A21C7" w:rsidRPr="000210D8" w:rsidRDefault="007A21C7" w:rsidP="004C096E">
            <w:pPr>
              <w:rPr>
                <w:sz w:val="28"/>
                <w:szCs w:val="28"/>
              </w:rPr>
            </w:pPr>
            <w:r w:rsidRPr="000210D8">
              <w:rPr>
                <w:sz w:val="28"/>
                <w:szCs w:val="28"/>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(Публичные нормативные социальные выплаты гражданам)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0910010010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310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326.4</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342.7</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359.6</w:t>
            </w:r>
          </w:p>
        </w:tc>
      </w:tr>
      <w:tr w:rsidR="007A21C7" w:rsidRPr="000210D8" w:rsidTr="004C096E">
        <w:trPr>
          <w:gridBefore w:val="1"/>
          <w:gridAfter w:val="1"/>
          <w:wBefore w:w="252" w:type="dxa"/>
          <w:wAfter w:w="284" w:type="dxa"/>
          <w:trHeight w:val="416"/>
        </w:trPr>
        <w:tc>
          <w:tcPr>
            <w:tcW w:w="7905" w:type="dxa"/>
            <w:gridSpan w:val="7"/>
            <w:tcBorders>
              <w:top w:val="single" w:sz="4" w:space="0" w:color="auto"/>
              <w:left w:val="single" w:sz="4" w:space="0" w:color="auto"/>
              <w:bottom w:val="single" w:sz="4" w:space="0" w:color="auto"/>
              <w:right w:val="single" w:sz="4" w:space="0" w:color="auto"/>
            </w:tcBorders>
            <w:shd w:val="clear" w:color="auto" w:fill="auto"/>
            <w:hideMark/>
          </w:tcPr>
          <w:p w:rsidR="007A21C7" w:rsidRPr="000210D8" w:rsidRDefault="007A21C7" w:rsidP="004C096E">
            <w:pPr>
              <w:rPr>
                <w:sz w:val="28"/>
                <w:szCs w:val="28"/>
              </w:rPr>
            </w:pPr>
            <w:r w:rsidRPr="000210D8">
              <w:rPr>
                <w:sz w:val="28"/>
                <w:szCs w:val="28"/>
              </w:rPr>
              <w:t>Обеспечение деятельности Администрации Мещеряковского сельского поселения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8900000000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6 698.5</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7 032.1</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7 369.8</w:t>
            </w:r>
          </w:p>
        </w:tc>
      </w:tr>
      <w:tr w:rsidR="007A21C7" w:rsidRPr="000210D8" w:rsidTr="004C096E">
        <w:trPr>
          <w:gridBefore w:val="1"/>
          <w:gridAfter w:val="1"/>
          <w:wBefore w:w="252" w:type="dxa"/>
          <w:wAfter w:w="284" w:type="dxa"/>
          <w:trHeight w:val="416"/>
        </w:trPr>
        <w:tc>
          <w:tcPr>
            <w:tcW w:w="7905" w:type="dxa"/>
            <w:gridSpan w:val="7"/>
            <w:tcBorders>
              <w:top w:val="single" w:sz="4" w:space="0" w:color="auto"/>
              <w:left w:val="single" w:sz="4" w:space="0" w:color="auto"/>
              <w:bottom w:val="single" w:sz="4" w:space="0" w:color="auto"/>
              <w:right w:val="single" w:sz="4" w:space="0" w:color="auto"/>
            </w:tcBorders>
            <w:shd w:val="clear" w:color="auto" w:fill="auto"/>
            <w:hideMark/>
          </w:tcPr>
          <w:p w:rsidR="007A21C7" w:rsidRPr="000210D8" w:rsidRDefault="007A21C7" w:rsidP="004C096E">
            <w:pPr>
              <w:rPr>
                <w:sz w:val="28"/>
                <w:szCs w:val="28"/>
              </w:rPr>
            </w:pPr>
            <w:r w:rsidRPr="000210D8">
              <w:rPr>
                <w:sz w:val="28"/>
                <w:szCs w:val="28"/>
              </w:rPr>
              <w:t>Администрация Мещеряковского сельского поселения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8910000000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6 557.3</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6 876.9</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7 200.5</w:t>
            </w:r>
          </w:p>
        </w:tc>
      </w:tr>
      <w:tr w:rsidR="007A21C7" w:rsidRPr="000210D8" w:rsidTr="004C096E">
        <w:trPr>
          <w:gridBefore w:val="1"/>
          <w:gridAfter w:val="1"/>
          <w:wBefore w:w="252" w:type="dxa"/>
          <w:wAfter w:w="284" w:type="dxa"/>
          <w:trHeight w:val="416"/>
        </w:trPr>
        <w:tc>
          <w:tcPr>
            <w:tcW w:w="7905" w:type="dxa"/>
            <w:gridSpan w:val="7"/>
            <w:tcBorders>
              <w:top w:val="single" w:sz="4" w:space="0" w:color="auto"/>
              <w:left w:val="single" w:sz="4" w:space="0" w:color="auto"/>
              <w:bottom w:val="single" w:sz="4" w:space="0" w:color="auto"/>
              <w:right w:val="single" w:sz="4" w:space="0" w:color="auto"/>
            </w:tcBorders>
            <w:shd w:val="clear" w:color="auto" w:fill="auto"/>
            <w:hideMark/>
          </w:tcPr>
          <w:p w:rsidR="007A21C7" w:rsidRPr="000210D8" w:rsidRDefault="007A21C7" w:rsidP="004C096E">
            <w:pPr>
              <w:rPr>
                <w:sz w:val="28"/>
                <w:szCs w:val="28"/>
              </w:rPr>
            </w:pPr>
            <w:r w:rsidRPr="000210D8">
              <w:rPr>
                <w:sz w:val="28"/>
                <w:szCs w:val="28"/>
              </w:rPr>
              <w:lastRenderedPageBreak/>
              <w:t>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8910000110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120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5 969.0</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6 260.7</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6 563.6</w:t>
            </w:r>
          </w:p>
        </w:tc>
      </w:tr>
      <w:tr w:rsidR="007A21C7" w:rsidRPr="000210D8" w:rsidTr="004C096E">
        <w:trPr>
          <w:gridBefore w:val="1"/>
          <w:gridAfter w:val="1"/>
          <w:wBefore w:w="252" w:type="dxa"/>
          <w:wAfter w:w="284" w:type="dxa"/>
          <w:trHeight w:val="416"/>
        </w:trPr>
        <w:tc>
          <w:tcPr>
            <w:tcW w:w="7905" w:type="dxa"/>
            <w:gridSpan w:val="7"/>
            <w:tcBorders>
              <w:top w:val="single" w:sz="4" w:space="0" w:color="auto"/>
              <w:left w:val="single" w:sz="4" w:space="0" w:color="auto"/>
              <w:bottom w:val="single" w:sz="4" w:space="0" w:color="auto"/>
              <w:right w:val="single" w:sz="4" w:space="0" w:color="auto"/>
            </w:tcBorders>
            <w:shd w:val="clear" w:color="auto" w:fill="auto"/>
            <w:hideMark/>
          </w:tcPr>
          <w:p w:rsidR="007A21C7" w:rsidRPr="000210D8" w:rsidRDefault="007A21C7" w:rsidP="004C096E">
            <w:pPr>
              <w:rPr>
                <w:sz w:val="28"/>
                <w:szCs w:val="28"/>
              </w:rPr>
            </w:pPr>
            <w:r w:rsidRPr="000210D8">
              <w:rPr>
                <w:sz w:val="28"/>
                <w:szCs w:val="28"/>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8910000190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240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588.3</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616.2</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636.9</w:t>
            </w:r>
          </w:p>
        </w:tc>
      </w:tr>
      <w:tr w:rsidR="007A21C7" w:rsidRPr="000210D8" w:rsidTr="004C096E">
        <w:trPr>
          <w:gridBefore w:val="1"/>
          <w:gridAfter w:val="1"/>
          <w:wBefore w:w="252" w:type="dxa"/>
          <w:wAfter w:w="284" w:type="dxa"/>
          <w:trHeight w:val="416"/>
        </w:trPr>
        <w:tc>
          <w:tcPr>
            <w:tcW w:w="7905" w:type="dxa"/>
            <w:gridSpan w:val="7"/>
            <w:tcBorders>
              <w:top w:val="single" w:sz="4" w:space="0" w:color="auto"/>
              <w:left w:val="single" w:sz="4" w:space="0" w:color="auto"/>
              <w:bottom w:val="single" w:sz="4" w:space="0" w:color="auto"/>
              <w:right w:val="single" w:sz="4" w:space="0" w:color="auto"/>
            </w:tcBorders>
            <w:shd w:val="clear" w:color="auto" w:fill="auto"/>
            <w:hideMark/>
          </w:tcPr>
          <w:p w:rsidR="007A21C7" w:rsidRPr="000210D8" w:rsidRDefault="007A21C7" w:rsidP="004C096E">
            <w:pPr>
              <w:rPr>
                <w:sz w:val="28"/>
                <w:szCs w:val="28"/>
              </w:rPr>
            </w:pPr>
            <w:r w:rsidRPr="000210D8">
              <w:rPr>
                <w:sz w:val="28"/>
                <w:szCs w:val="28"/>
              </w:rPr>
              <w:t>Иные непрограммные мероприятия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8990000000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141.2</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155.2</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169.3</w:t>
            </w:r>
          </w:p>
        </w:tc>
      </w:tr>
      <w:tr w:rsidR="007A21C7" w:rsidRPr="000210D8" w:rsidTr="004C096E">
        <w:trPr>
          <w:gridBefore w:val="1"/>
          <w:gridAfter w:val="1"/>
          <w:wBefore w:w="252" w:type="dxa"/>
          <w:wAfter w:w="284" w:type="dxa"/>
          <w:trHeight w:val="416"/>
        </w:trPr>
        <w:tc>
          <w:tcPr>
            <w:tcW w:w="7905" w:type="dxa"/>
            <w:gridSpan w:val="7"/>
            <w:tcBorders>
              <w:top w:val="single" w:sz="4" w:space="0" w:color="auto"/>
              <w:left w:val="single" w:sz="4" w:space="0" w:color="auto"/>
              <w:bottom w:val="single" w:sz="4" w:space="0" w:color="auto"/>
              <w:right w:val="single" w:sz="4" w:space="0" w:color="auto"/>
            </w:tcBorders>
            <w:shd w:val="clear" w:color="auto" w:fill="auto"/>
            <w:hideMark/>
          </w:tcPr>
          <w:p w:rsidR="007A21C7" w:rsidRPr="000210D8" w:rsidRDefault="007A21C7" w:rsidP="004C096E">
            <w:pPr>
              <w:rPr>
                <w:sz w:val="28"/>
                <w:szCs w:val="28"/>
              </w:rPr>
            </w:pPr>
            <w:r w:rsidRPr="000210D8">
              <w:rPr>
                <w:sz w:val="28"/>
                <w:szCs w:val="28"/>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Мещеряковского сельского поселения" (Расходы на выплаты персоналу государственных (муниципальных) органов)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8990051180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120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141.0</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155.0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169.1</w:t>
            </w:r>
          </w:p>
        </w:tc>
      </w:tr>
      <w:tr w:rsidR="007A21C7" w:rsidRPr="000210D8" w:rsidTr="004C096E">
        <w:trPr>
          <w:gridBefore w:val="1"/>
          <w:gridAfter w:val="1"/>
          <w:wBefore w:w="252" w:type="dxa"/>
          <w:wAfter w:w="284" w:type="dxa"/>
          <w:trHeight w:val="416"/>
        </w:trPr>
        <w:tc>
          <w:tcPr>
            <w:tcW w:w="7905" w:type="dxa"/>
            <w:gridSpan w:val="7"/>
            <w:tcBorders>
              <w:top w:val="single" w:sz="4" w:space="0" w:color="auto"/>
              <w:left w:val="single" w:sz="4" w:space="0" w:color="auto"/>
              <w:bottom w:val="single" w:sz="4" w:space="0" w:color="auto"/>
              <w:right w:val="single" w:sz="4" w:space="0" w:color="auto"/>
            </w:tcBorders>
            <w:shd w:val="clear" w:color="auto" w:fill="auto"/>
            <w:hideMark/>
          </w:tcPr>
          <w:p w:rsidR="007A21C7" w:rsidRPr="000210D8" w:rsidRDefault="007A21C7" w:rsidP="004C096E">
            <w:pPr>
              <w:rPr>
                <w:sz w:val="28"/>
                <w:szCs w:val="28"/>
              </w:rPr>
            </w:pPr>
            <w:r w:rsidRPr="000210D8">
              <w:rPr>
                <w:sz w:val="28"/>
                <w:szCs w:val="28"/>
              </w:rPr>
              <w:t>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административных правонарушений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8990072390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240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0.2</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0.2</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0.2</w:t>
            </w:r>
          </w:p>
        </w:tc>
      </w:tr>
      <w:tr w:rsidR="007A21C7" w:rsidRPr="000210D8" w:rsidTr="004C096E">
        <w:trPr>
          <w:gridBefore w:val="1"/>
          <w:gridAfter w:val="1"/>
          <w:wBefore w:w="252" w:type="dxa"/>
          <w:wAfter w:w="284" w:type="dxa"/>
          <w:trHeight w:val="416"/>
        </w:trPr>
        <w:tc>
          <w:tcPr>
            <w:tcW w:w="7905" w:type="dxa"/>
            <w:gridSpan w:val="7"/>
            <w:tcBorders>
              <w:top w:val="single" w:sz="4" w:space="0" w:color="auto"/>
              <w:left w:val="single" w:sz="4" w:space="0" w:color="auto"/>
              <w:bottom w:val="single" w:sz="4" w:space="0" w:color="auto"/>
              <w:right w:val="single" w:sz="4" w:space="0" w:color="auto"/>
            </w:tcBorders>
            <w:shd w:val="clear" w:color="auto" w:fill="auto"/>
            <w:hideMark/>
          </w:tcPr>
          <w:p w:rsidR="007A21C7" w:rsidRPr="000210D8" w:rsidRDefault="007A21C7" w:rsidP="004C096E">
            <w:pPr>
              <w:rPr>
                <w:sz w:val="28"/>
                <w:szCs w:val="28"/>
              </w:rPr>
            </w:pPr>
            <w:r w:rsidRPr="000210D8">
              <w:rPr>
                <w:sz w:val="28"/>
                <w:szCs w:val="28"/>
              </w:rPr>
              <w:t>Непрограммные расходы органов местного самоуправления Мещеряковского сельского поселения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9900000000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5.0</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330.0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350.0</w:t>
            </w:r>
          </w:p>
        </w:tc>
      </w:tr>
      <w:tr w:rsidR="007A21C7" w:rsidRPr="000210D8" w:rsidTr="004C096E">
        <w:trPr>
          <w:gridBefore w:val="1"/>
          <w:gridAfter w:val="1"/>
          <w:wBefore w:w="252" w:type="dxa"/>
          <w:wAfter w:w="284" w:type="dxa"/>
          <w:trHeight w:val="416"/>
        </w:trPr>
        <w:tc>
          <w:tcPr>
            <w:tcW w:w="7905" w:type="dxa"/>
            <w:gridSpan w:val="7"/>
            <w:tcBorders>
              <w:top w:val="single" w:sz="4" w:space="0" w:color="auto"/>
              <w:left w:val="single" w:sz="4" w:space="0" w:color="auto"/>
              <w:bottom w:val="single" w:sz="4" w:space="0" w:color="auto"/>
              <w:right w:val="single" w:sz="4" w:space="0" w:color="auto"/>
            </w:tcBorders>
            <w:shd w:val="clear" w:color="auto" w:fill="auto"/>
            <w:hideMark/>
          </w:tcPr>
          <w:p w:rsidR="007A21C7" w:rsidRPr="000210D8" w:rsidRDefault="007A21C7" w:rsidP="004C096E">
            <w:pPr>
              <w:rPr>
                <w:sz w:val="28"/>
                <w:szCs w:val="28"/>
              </w:rPr>
            </w:pPr>
            <w:r w:rsidRPr="000210D8">
              <w:rPr>
                <w:sz w:val="28"/>
                <w:szCs w:val="28"/>
              </w:rPr>
              <w:t xml:space="preserve">Резервный фонд Администрации Мещеряковского сельского поселения на финансовое обеспечение непредвиденных </w:t>
            </w:r>
            <w:r w:rsidRPr="000210D8">
              <w:rPr>
                <w:sz w:val="28"/>
                <w:szCs w:val="28"/>
              </w:rPr>
              <w:lastRenderedPageBreak/>
              <w:t>расходов в рамках непрограммных расходов Администрации Мещеряковского сельского поселения (Резервные средства) (Резервные средства)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lastRenderedPageBreak/>
              <w:t>9910090100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870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11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5.0</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330.0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350.0</w:t>
            </w:r>
          </w:p>
        </w:tc>
      </w:tr>
      <w:tr w:rsidR="007A21C7" w:rsidRPr="000210D8" w:rsidTr="004C096E">
        <w:trPr>
          <w:gridBefore w:val="1"/>
          <w:gridAfter w:val="1"/>
          <w:wBefore w:w="252" w:type="dxa"/>
          <w:wAfter w:w="284" w:type="dxa"/>
          <w:trHeight w:val="416"/>
        </w:trPr>
        <w:tc>
          <w:tcPr>
            <w:tcW w:w="7905" w:type="dxa"/>
            <w:gridSpan w:val="7"/>
            <w:tcBorders>
              <w:top w:val="single" w:sz="4" w:space="0" w:color="auto"/>
              <w:left w:val="single" w:sz="4" w:space="0" w:color="auto"/>
              <w:bottom w:val="single" w:sz="4" w:space="0" w:color="auto"/>
              <w:right w:val="single" w:sz="4" w:space="0" w:color="auto"/>
            </w:tcBorders>
            <w:shd w:val="clear" w:color="auto" w:fill="auto"/>
            <w:hideMark/>
          </w:tcPr>
          <w:p w:rsidR="007A21C7" w:rsidRPr="000210D8" w:rsidRDefault="007A21C7" w:rsidP="004C096E">
            <w:pPr>
              <w:rPr>
                <w:sz w:val="28"/>
                <w:szCs w:val="28"/>
              </w:rPr>
            </w:pPr>
            <w:r w:rsidRPr="000210D8">
              <w:rPr>
                <w:sz w:val="28"/>
                <w:szCs w:val="28"/>
              </w:rPr>
              <w:t>Непрограммные расходы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9990000000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455.0</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2 708.9</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2 029.5</w:t>
            </w:r>
          </w:p>
        </w:tc>
      </w:tr>
      <w:tr w:rsidR="007A21C7" w:rsidRPr="000210D8" w:rsidTr="004C096E">
        <w:trPr>
          <w:gridBefore w:val="1"/>
          <w:gridAfter w:val="1"/>
          <w:wBefore w:w="252" w:type="dxa"/>
          <w:wAfter w:w="284" w:type="dxa"/>
          <w:trHeight w:val="416"/>
        </w:trPr>
        <w:tc>
          <w:tcPr>
            <w:tcW w:w="7905" w:type="dxa"/>
            <w:gridSpan w:val="7"/>
            <w:tcBorders>
              <w:top w:val="single" w:sz="4" w:space="0" w:color="auto"/>
              <w:left w:val="single" w:sz="4" w:space="0" w:color="auto"/>
              <w:bottom w:val="single" w:sz="4" w:space="0" w:color="auto"/>
              <w:right w:val="single" w:sz="4" w:space="0" w:color="auto"/>
            </w:tcBorders>
            <w:shd w:val="clear" w:color="auto" w:fill="auto"/>
            <w:hideMark/>
          </w:tcPr>
          <w:p w:rsidR="007A21C7" w:rsidRPr="000210D8" w:rsidRDefault="007A21C7" w:rsidP="004C096E">
            <w:pPr>
              <w:rPr>
                <w:sz w:val="28"/>
                <w:szCs w:val="28"/>
              </w:rPr>
            </w:pPr>
            <w:r w:rsidRPr="000210D8">
              <w:rPr>
                <w:sz w:val="28"/>
                <w:szCs w:val="28"/>
              </w:rPr>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государственных(муниципальных) нужд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9990027230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240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12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6.0</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6.0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6.0</w:t>
            </w:r>
          </w:p>
        </w:tc>
      </w:tr>
      <w:tr w:rsidR="007A21C7" w:rsidRPr="000210D8" w:rsidTr="004C096E">
        <w:trPr>
          <w:gridBefore w:val="1"/>
          <w:gridAfter w:val="1"/>
          <w:wBefore w:w="252" w:type="dxa"/>
          <w:wAfter w:w="284" w:type="dxa"/>
          <w:trHeight w:val="416"/>
        </w:trPr>
        <w:tc>
          <w:tcPr>
            <w:tcW w:w="7905" w:type="dxa"/>
            <w:gridSpan w:val="7"/>
            <w:tcBorders>
              <w:top w:val="single" w:sz="4" w:space="0" w:color="auto"/>
              <w:left w:val="single" w:sz="4" w:space="0" w:color="auto"/>
              <w:bottom w:val="single" w:sz="4" w:space="0" w:color="auto"/>
              <w:right w:val="single" w:sz="4" w:space="0" w:color="auto"/>
            </w:tcBorders>
            <w:shd w:val="clear" w:color="auto" w:fill="auto"/>
            <w:hideMark/>
          </w:tcPr>
          <w:p w:rsidR="007A21C7" w:rsidRPr="000210D8" w:rsidRDefault="007A21C7" w:rsidP="004C096E">
            <w:pPr>
              <w:rPr>
                <w:sz w:val="28"/>
                <w:szCs w:val="28"/>
              </w:rPr>
            </w:pPr>
            <w:r w:rsidRPr="000210D8">
              <w:rPr>
                <w:sz w:val="28"/>
                <w:szCs w:val="28"/>
              </w:rPr>
              <w:t xml:space="preserve">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(Иные межбюджетные трансферты)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9990085010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540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13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72.5</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0.0</w:t>
            </w:r>
          </w:p>
        </w:tc>
      </w:tr>
      <w:tr w:rsidR="007A21C7" w:rsidRPr="000210D8" w:rsidTr="004C096E">
        <w:trPr>
          <w:gridBefore w:val="1"/>
          <w:gridAfter w:val="1"/>
          <w:wBefore w:w="252" w:type="dxa"/>
          <w:wAfter w:w="284" w:type="dxa"/>
          <w:trHeight w:val="416"/>
        </w:trPr>
        <w:tc>
          <w:tcPr>
            <w:tcW w:w="7905" w:type="dxa"/>
            <w:gridSpan w:val="7"/>
            <w:tcBorders>
              <w:top w:val="single" w:sz="4" w:space="0" w:color="auto"/>
              <w:left w:val="single" w:sz="4" w:space="0" w:color="auto"/>
              <w:bottom w:val="single" w:sz="4" w:space="0" w:color="auto"/>
              <w:right w:val="single" w:sz="4" w:space="0" w:color="auto"/>
            </w:tcBorders>
            <w:shd w:val="clear" w:color="auto" w:fill="auto"/>
            <w:hideMark/>
          </w:tcPr>
          <w:p w:rsidR="007A21C7" w:rsidRPr="000210D8" w:rsidRDefault="007A21C7" w:rsidP="004C096E">
            <w:pPr>
              <w:rPr>
                <w:sz w:val="28"/>
                <w:szCs w:val="28"/>
              </w:rPr>
            </w:pPr>
            <w:r w:rsidRPr="000210D8">
              <w:rPr>
                <w:sz w:val="28"/>
                <w:szCs w:val="28"/>
              </w:rPr>
              <w:t xml:space="preserve">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(Иные межбюджетные трансферты)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9990085010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540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38.8</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0.0</w:t>
            </w:r>
          </w:p>
        </w:tc>
      </w:tr>
      <w:tr w:rsidR="007A21C7" w:rsidRPr="000210D8" w:rsidTr="004C096E">
        <w:trPr>
          <w:gridBefore w:val="1"/>
          <w:gridAfter w:val="1"/>
          <w:wBefore w:w="252" w:type="dxa"/>
          <w:wAfter w:w="284" w:type="dxa"/>
          <w:trHeight w:val="416"/>
        </w:trPr>
        <w:tc>
          <w:tcPr>
            <w:tcW w:w="7905" w:type="dxa"/>
            <w:gridSpan w:val="7"/>
            <w:tcBorders>
              <w:top w:val="single" w:sz="4" w:space="0" w:color="auto"/>
              <w:left w:val="single" w:sz="4" w:space="0" w:color="auto"/>
              <w:bottom w:val="single" w:sz="4" w:space="0" w:color="auto"/>
              <w:right w:val="single" w:sz="4" w:space="0" w:color="auto"/>
            </w:tcBorders>
            <w:shd w:val="clear" w:color="auto" w:fill="auto"/>
            <w:hideMark/>
          </w:tcPr>
          <w:p w:rsidR="007A21C7" w:rsidRPr="000210D8" w:rsidRDefault="007A21C7" w:rsidP="004C096E">
            <w:pPr>
              <w:rPr>
                <w:sz w:val="28"/>
                <w:szCs w:val="28"/>
              </w:rPr>
            </w:pPr>
            <w:r w:rsidRPr="000210D8">
              <w:rPr>
                <w:sz w:val="28"/>
                <w:szCs w:val="28"/>
              </w:rPr>
              <w:t xml:space="preserve">Условно утвержденные расходы в рамках непрограммных расходов Администрации Мещеряковского сельского поселения (Специальные расходы)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9990090110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880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13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0.0</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294.4</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562.8</w:t>
            </w:r>
          </w:p>
        </w:tc>
      </w:tr>
      <w:tr w:rsidR="007A21C7" w:rsidRPr="000210D8" w:rsidTr="004C096E">
        <w:trPr>
          <w:gridBefore w:val="1"/>
          <w:gridAfter w:val="1"/>
          <w:wBefore w:w="252" w:type="dxa"/>
          <w:wAfter w:w="284" w:type="dxa"/>
          <w:trHeight w:val="416"/>
        </w:trPr>
        <w:tc>
          <w:tcPr>
            <w:tcW w:w="7905" w:type="dxa"/>
            <w:gridSpan w:val="7"/>
            <w:tcBorders>
              <w:top w:val="single" w:sz="4" w:space="0" w:color="auto"/>
              <w:left w:val="single" w:sz="4" w:space="0" w:color="auto"/>
              <w:bottom w:val="single" w:sz="4" w:space="0" w:color="auto"/>
              <w:right w:val="single" w:sz="4" w:space="0" w:color="auto"/>
            </w:tcBorders>
            <w:shd w:val="clear" w:color="auto" w:fill="auto"/>
            <w:hideMark/>
          </w:tcPr>
          <w:p w:rsidR="007A21C7" w:rsidRPr="000210D8" w:rsidRDefault="007A21C7" w:rsidP="004C096E">
            <w:pPr>
              <w:rPr>
                <w:sz w:val="28"/>
                <w:szCs w:val="28"/>
              </w:rPr>
            </w:pPr>
            <w:r w:rsidRPr="000210D8">
              <w:rPr>
                <w:sz w:val="28"/>
                <w:szCs w:val="28"/>
              </w:rPr>
              <w:t>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9990099990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240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13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269.2</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640.0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623.0</w:t>
            </w:r>
          </w:p>
        </w:tc>
      </w:tr>
      <w:tr w:rsidR="007A21C7" w:rsidRPr="000210D8" w:rsidTr="004C096E">
        <w:trPr>
          <w:gridBefore w:val="1"/>
          <w:gridAfter w:val="1"/>
          <w:wBefore w:w="252" w:type="dxa"/>
          <w:wAfter w:w="284" w:type="dxa"/>
          <w:trHeight w:val="416"/>
        </w:trPr>
        <w:tc>
          <w:tcPr>
            <w:tcW w:w="7905" w:type="dxa"/>
            <w:gridSpan w:val="7"/>
            <w:tcBorders>
              <w:top w:val="single" w:sz="4" w:space="0" w:color="auto"/>
              <w:left w:val="single" w:sz="4" w:space="0" w:color="auto"/>
              <w:bottom w:val="single" w:sz="4" w:space="0" w:color="auto"/>
              <w:right w:val="single" w:sz="4" w:space="0" w:color="auto"/>
            </w:tcBorders>
            <w:shd w:val="clear" w:color="auto" w:fill="auto"/>
            <w:hideMark/>
          </w:tcPr>
          <w:p w:rsidR="007A21C7" w:rsidRPr="000210D8" w:rsidRDefault="007A21C7" w:rsidP="004C096E">
            <w:pPr>
              <w:rPr>
                <w:sz w:val="28"/>
                <w:szCs w:val="28"/>
              </w:rPr>
            </w:pPr>
            <w:r w:rsidRPr="000210D8">
              <w:rPr>
                <w:sz w:val="28"/>
                <w:szCs w:val="28"/>
              </w:rPr>
              <w:t>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9990099990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240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1 720.0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260.0</w:t>
            </w:r>
          </w:p>
        </w:tc>
      </w:tr>
      <w:tr w:rsidR="007A21C7" w:rsidRPr="000210D8" w:rsidTr="004C096E">
        <w:trPr>
          <w:gridBefore w:val="1"/>
          <w:gridAfter w:val="1"/>
          <w:wBefore w:w="252" w:type="dxa"/>
          <w:wAfter w:w="284" w:type="dxa"/>
          <w:trHeight w:val="416"/>
        </w:trPr>
        <w:tc>
          <w:tcPr>
            <w:tcW w:w="7905" w:type="dxa"/>
            <w:gridSpan w:val="7"/>
            <w:tcBorders>
              <w:top w:val="single" w:sz="4" w:space="0" w:color="auto"/>
              <w:left w:val="single" w:sz="4" w:space="0" w:color="auto"/>
              <w:bottom w:val="single" w:sz="4" w:space="0" w:color="auto"/>
              <w:right w:val="single" w:sz="4" w:space="0" w:color="auto"/>
            </w:tcBorders>
            <w:shd w:val="clear" w:color="auto" w:fill="auto"/>
            <w:hideMark/>
          </w:tcPr>
          <w:p w:rsidR="007A21C7" w:rsidRPr="000210D8" w:rsidRDefault="007A21C7" w:rsidP="004C096E">
            <w:pPr>
              <w:rPr>
                <w:sz w:val="28"/>
                <w:szCs w:val="28"/>
              </w:rPr>
            </w:pPr>
            <w:r w:rsidRPr="000210D8">
              <w:rPr>
                <w:sz w:val="28"/>
                <w:szCs w:val="28"/>
              </w:rPr>
              <w:lastRenderedPageBreak/>
              <w:t>Реализация направления расходов в рамках непрограммных расходов Администрации Мещеряковского сельского поселения (Уплата налогов, сборов и иных платежей)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9990099990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850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13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48.5</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48.5</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48.5</w:t>
            </w:r>
          </w:p>
        </w:tc>
      </w:tr>
      <w:tr w:rsidR="007A21C7" w:rsidRPr="000210D8" w:rsidTr="004C096E">
        <w:trPr>
          <w:gridBefore w:val="1"/>
          <w:gridAfter w:val="1"/>
          <w:wBefore w:w="252" w:type="dxa"/>
          <w:wAfter w:w="284" w:type="dxa"/>
          <w:trHeight w:val="416"/>
        </w:trPr>
        <w:tc>
          <w:tcPr>
            <w:tcW w:w="7905" w:type="dxa"/>
            <w:gridSpan w:val="7"/>
            <w:tcBorders>
              <w:top w:val="single" w:sz="4" w:space="0" w:color="auto"/>
              <w:left w:val="single" w:sz="4" w:space="0" w:color="auto"/>
              <w:bottom w:val="single" w:sz="4" w:space="0" w:color="auto"/>
              <w:right w:val="single" w:sz="4" w:space="0" w:color="auto"/>
            </w:tcBorders>
            <w:shd w:val="clear" w:color="auto" w:fill="auto"/>
            <w:hideMark/>
          </w:tcPr>
          <w:p w:rsidR="007A21C7" w:rsidRPr="000210D8" w:rsidRDefault="007A21C7" w:rsidP="004C096E">
            <w:pPr>
              <w:rPr>
                <w:sz w:val="28"/>
                <w:szCs w:val="28"/>
              </w:rPr>
            </w:pPr>
            <w:r w:rsidRPr="000210D8">
              <w:rPr>
                <w:sz w:val="28"/>
                <w:szCs w:val="28"/>
              </w:rPr>
              <w:t>Реализация направления расходов в рамках непрограммных расходов Администрации Мещеряковского сельского поселения (Специальные расходы)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9990099990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880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r w:rsidRPr="000210D8">
              <w:rPr>
                <w:sz w:val="28"/>
                <w:szCs w:val="28"/>
              </w:rPr>
              <w:t>07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0.0</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529.2</w:t>
            </w:r>
          </w:p>
        </w:tc>
      </w:tr>
      <w:tr w:rsidR="007A21C7" w:rsidRPr="000210D8" w:rsidTr="004C096E">
        <w:trPr>
          <w:gridBefore w:val="1"/>
          <w:gridAfter w:val="1"/>
          <w:wBefore w:w="252" w:type="dxa"/>
          <w:wAfter w:w="284" w:type="dxa"/>
          <w:trHeight w:val="416"/>
        </w:trPr>
        <w:tc>
          <w:tcPr>
            <w:tcW w:w="7905" w:type="dxa"/>
            <w:gridSpan w:val="7"/>
            <w:tcBorders>
              <w:top w:val="single" w:sz="4" w:space="0" w:color="auto"/>
              <w:left w:val="single" w:sz="4" w:space="0" w:color="auto"/>
              <w:bottom w:val="single" w:sz="4" w:space="0" w:color="auto"/>
              <w:right w:val="single" w:sz="4" w:space="0" w:color="auto"/>
            </w:tcBorders>
            <w:shd w:val="clear" w:color="auto" w:fill="auto"/>
            <w:hideMark/>
          </w:tcPr>
          <w:p w:rsidR="007A21C7" w:rsidRPr="000210D8" w:rsidRDefault="007A21C7" w:rsidP="004C096E">
            <w:pPr>
              <w:rPr>
                <w:sz w:val="28"/>
                <w:szCs w:val="28"/>
              </w:rPr>
            </w:pPr>
            <w:r w:rsidRPr="000210D8">
              <w:rPr>
                <w:sz w:val="28"/>
                <w:szCs w:val="28"/>
              </w:rPr>
              <w:t>Всего</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A21C7" w:rsidRPr="000210D8" w:rsidRDefault="007A21C7" w:rsidP="004C096E">
            <w:pPr>
              <w:jc w:val="center"/>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14 920.0</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11 931.2</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A21C7" w:rsidRPr="000210D8" w:rsidRDefault="007A21C7" w:rsidP="004C096E">
            <w:pPr>
              <w:jc w:val="center"/>
              <w:rPr>
                <w:sz w:val="28"/>
                <w:szCs w:val="28"/>
              </w:rPr>
            </w:pPr>
            <w:r w:rsidRPr="000210D8">
              <w:rPr>
                <w:sz w:val="28"/>
                <w:szCs w:val="28"/>
              </w:rPr>
              <w:t>11 425.0</w:t>
            </w:r>
          </w:p>
        </w:tc>
      </w:tr>
      <w:tr w:rsidR="007A21C7" w:rsidRPr="00FD612A" w:rsidTr="004C0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705"/>
        </w:trPr>
        <w:tc>
          <w:tcPr>
            <w:tcW w:w="16095" w:type="dxa"/>
            <w:gridSpan w:val="23"/>
            <w:tcBorders>
              <w:top w:val="nil"/>
              <w:left w:val="nil"/>
              <w:bottom w:val="single" w:sz="4" w:space="0" w:color="auto"/>
              <w:right w:val="nil"/>
            </w:tcBorders>
          </w:tcPr>
          <w:p w:rsidR="007A21C7" w:rsidRDefault="007A21C7" w:rsidP="004C096E">
            <w:pPr>
              <w:jc w:val="right"/>
            </w:pPr>
          </w:p>
          <w:p w:rsidR="007A21C7" w:rsidRDefault="007A21C7" w:rsidP="004C096E">
            <w:pPr>
              <w:jc w:val="right"/>
            </w:pPr>
          </w:p>
          <w:p w:rsidR="007A21C7" w:rsidRDefault="007A21C7" w:rsidP="004C096E">
            <w:pPr>
              <w:jc w:val="right"/>
            </w:pPr>
          </w:p>
          <w:p w:rsidR="007A21C7" w:rsidRPr="00FD612A" w:rsidRDefault="007A21C7" w:rsidP="004C096E">
            <w:pPr>
              <w:jc w:val="center"/>
            </w:pPr>
            <w:r>
              <w:t xml:space="preserve">                                                                                                                                                                               </w:t>
            </w:r>
            <w:r w:rsidRPr="00FD612A">
              <w:t>Приложение 6</w:t>
            </w:r>
          </w:p>
          <w:p w:rsidR="007A21C7" w:rsidRDefault="007A21C7" w:rsidP="004C096E">
            <w:pPr>
              <w:jc w:val="right"/>
            </w:pPr>
            <w:r w:rsidRPr="00FD612A">
              <w:t xml:space="preserve"> </w:t>
            </w:r>
          </w:p>
          <w:p w:rsidR="007A21C7" w:rsidRPr="00FD612A" w:rsidRDefault="007A21C7" w:rsidP="004C096E">
            <w:pPr>
              <w:jc w:val="center"/>
            </w:pPr>
            <w:r>
              <w:t xml:space="preserve">                                                                                                                              </w:t>
            </w:r>
            <w:r w:rsidRPr="00FD612A">
              <w:t xml:space="preserve">к решению Собрания депутатов Мещеряковского сельского поселения </w:t>
            </w:r>
          </w:p>
          <w:p w:rsidR="007A21C7" w:rsidRPr="00FD612A" w:rsidRDefault="007A21C7" w:rsidP="004C096E">
            <w:pPr>
              <w:jc w:val="center"/>
            </w:pPr>
            <w:r>
              <w:t xml:space="preserve">                                                                                                                     </w:t>
            </w:r>
            <w:r w:rsidRPr="00FD612A">
              <w:t xml:space="preserve">«О бюджете Мещеряковского сельского поселения Верхнедонского района </w:t>
            </w:r>
          </w:p>
          <w:p w:rsidR="007A21C7" w:rsidRPr="00FD612A" w:rsidRDefault="007A21C7" w:rsidP="004C096E">
            <w:pPr>
              <w:jc w:val="right"/>
            </w:pPr>
            <w:r w:rsidRPr="00FD612A">
              <w:t xml:space="preserve">на 2024 год и на плановый период 2025 и 2026 годов»                                                                                                                                                                                                                                                                                          </w:t>
            </w:r>
          </w:p>
          <w:p w:rsidR="007A21C7" w:rsidRPr="00FD612A" w:rsidRDefault="007A21C7" w:rsidP="004C096E">
            <w:pPr>
              <w:jc w:val="center"/>
              <w:rPr>
                <w:b/>
              </w:rPr>
            </w:pPr>
          </w:p>
          <w:p w:rsidR="007A21C7" w:rsidRPr="00FD612A" w:rsidRDefault="007A21C7" w:rsidP="004C096E">
            <w:pPr>
              <w:jc w:val="center"/>
              <w:rPr>
                <w:b/>
              </w:rPr>
            </w:pPr>
            <w:r w:rsidRPr="00FD612A">
              <w:rPr>
                <w:b/>
              </w:rPr>
              <w:t>Субвенции, предоставляемые из областного бюджета для обеспечения осуществления органами местного самоуправления Мещеряковского сельского поселения отдельных государственных полномочий на 2024 год и на плановый период</w:t>
            </w:r>
          </w:p>
          <w:p w:rsidR="007A21C7" w:rsidRPr="00FD612A" w:rsidRDefault="007A21C7" w:rsidP="004C096E">
            <w:pPr>
              <w:jc w:val="center"/>
            </w:pPr>
            <w:r w:rsidRPr="00FD612A">
              <w:rPr>
                <w:b/>
              </w:rPr>
              <w:t xml:space="preserve"> 2025 и 2026 годов</w:t>
            </w:r>
          </w:p>
        </w:tc>
      </w:tr>
      <w:tr w:rsidR="007A21C7" w:rsidRPr="00FD612A" w:rsidTr="004C0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19"/>
        </w:trPr>
        <w:tc>
          <w:tcPr>
            <w:tcW w:w="600" w:type="dxa"/>
            <w:gridSpan w:val="2"/>
            <w:vMerge w:val="restart"/>
            <w:tcBorders>
              <w:top w:val="single" w:sz="4" w:space="0" w:color="auto"/>
              <w:left w:val="single" w:sz="4" w:space="0" w:color="auto"/>
              <w:bottom w:val="single" w:sz="4" w:space="0" w:color="auto"/>
              <w:right w:val="single" w:sz="4" w:space="0" w:color="auto"/>
            </w:tcBorders>
          </w:tcPr>
          <w:p w:rsidR="007A21C7" w:rsidRPr="00FD612A" w:rsidRDefault="007A21C7" w:rsidP="004C096E">
            <w:pPr>
              <w:jc w:val="center"/>
            </w:pPr>
          </w:p>
          <w:p w:rsidR="007A21C7" w:rsidRPr="00FD612A" w:rsidRDefault="007A21C7" w:rsidP="004C096E">
            <w:pPr>
              <w:jc w:val="center"/>
            </w:pPr>
          </w:p>
          <w:p w:rsidR="007A21C7" w:rsidRPr="00FD612A" w:rsidRDefault="007A21C7" w:rsidP="004C096E">
            <w:pPr>
              <w:jc w:val="center"/>
            </w:pPr>
            <w:r w:rsidRPr="00FD612A">
              <w:t>№ п/п</w:t>
            </w:r>
          </w:p>
        </w:tc>
        <w:tc>
          <w:tcPr>
            <w:tcW w:w="2312" w:type="dxa"/>
            <w:vMerge w:val="restart"/>
            <w:tcBorders>
              <w:top w:val="single" w:sz="4" w:space="0" w:color="auto"/>
              <w:left w:val="single" w:sz="4" w:space="0" w:color="auto"/>
              <w:bottom w:val="single" w:sz="4" w:space="0" w:color="auto"/>
              <w:right w:val="single" w:sz="4" w:space="0" w:color="auto"/>
            </w:tcBorders>
          </w:tcPr>
          <w:p w:rsidR="007A21C7" w:rsidRPr="00FD612A" w:rsidRDefault="007A21C7" w:rsidP="004C096E">
            <w:pPr>
              <w:jc w:val="center"/>
            </w:pPr>
            <w:r w:rsidRPr="00FD612A">
              <w:t>Наименование субвенций, предоставленных для обеспечения осуществления органами местного самоуправления отдельных государственных полномочий</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7A21C7" w:rsidRPr="00FD612A" w:rsidRDefault="007A21C7" w:rsidP="004C096E">
            <w:pPr>
              <w:jc w:val="center"/>
            </w:pPr>
          </w:p>
          <w:p w:rsidR="007A21C7" w:rsidRPr="00FD612A" w:rsidRDefault="007A21C7" w:rsidP="004C096E">
            <w:pPr>
              <w:jc w:val="center"/>
            </w:pPr>
          </w:p>
          <w:p w:rsidR="007A21C7" w:rsidRPr="00FD612A" w:rsidRDefault="007A21C7" w:rsidP="004C096E">
            <w:pPr>
              <w:jc w:val="center"/>
            </w:pPr>
            <w:r w:rsidRPr="00FD612A">
              <w:t>Классификация доходов</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7A21C7" w:rsidRPr="00FD612A" w:rsidRDefault="007A21C7" w:rsidP="004C096E">
            <w:pPr>
              <w:jc w:val="right"/>
            </w:pPr>
          </w:p>
          <w:p w:rsidR="007A21C7" w:rsidRPr="00FD612A" w:rsidRDefault="007A21C7" w:rsidP="004C096E">
            <w:pPr>
              <w:jc w:val="right"/>
            </w:pPr>
          </w:p>
          <w:p w:rsidR="007A21C7" w:rsidRPr="00FD612A" w:rsidRDefault="007A21C7" w:rsidP="004C096E">
            <w:pPr>
              <w:jc w:val="right"/>
            </w:pPr>
          </w:p>
          <w:p w:rsidR="007A21C7" w:rsidRPr="00FD612A" w:rsidRDefault="007A21C7" w:rsidP="004C096E">
            <w:pPr>
              <w:jc w:val="right"/>
            </w:pPr>
          </w:p>
          <w:p w:rsidR="007A21C7" w:rsidRPr="00FD612A" w:rsidRDefault="007A21C7" w:rsidP="004C096E">
            <w:pPr>
              <w:jc w:val="right"/>
            </w:pPr>
            <w:r w:rsidRPr="00FD612A">
              <w:t>2024 год</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7A21C7" w:rsidRPr="00FD612A" w:rsidRDefault="007A21C7" w:rsidP="004C096E">
            <w:pPr>
              <w:jc w:val="center"/>
            </w:pPr>
          </w:p>
          <w:p w:rsidR="007A21C7" w:rsidRPr="00FD612A" w:rsidRDefault="007A21C7" w:rsidP="004C096E">
            <w:pPr>
              <w:jc w:val="center"/>
            </w:pPr>
          </w:p>
          <w:p w:rsidR="007A21C7" w:rsidRPr="00FD612A" w:rsidRDefault="007A21C7" w:rsidP="004C096E">
            <w:pPr>
              <w:jc w:val="center"/>
            </w:pPr>
          </w:p>
          <w:p w:rsidR="007A21C7" w:rsidRPr="00FD612A" w:rsidRDefault="007A21C7" w:rsidP="004C096E">
            <w:pPr>
              <w:jc w:val="center"/>
            </w:pPr>
          </w:p>
          <w:p w:rsidR="007A21C7" w:rsidRPr="00FD612A" w:rsidRDefault="007A21C7" w:rsidP="004C096E">
            <w:pPr>
              <w:jc w:val="center"/>
            </w:pPr>
            <w:r w:rsidRPr="00FD612A">
              <w:t>2025 год</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7A21C7" w:rsidRPr="00FD612A" w:rsidRDefault="007A21C7" w:rsidP="004C096E">
            <w:pPr>
              <w:jc w:val="center"/>
            </w:pPr>
          </w:p>
          <w:p w:rsidR="007A21C7" w:rsidRPr="00FD612A" w:rsidRDefault="007A21C7" w:rsidP="004C096E">
            <w:pPr>
              <w:jc w:val="center"/>
            </w:pPr>
          </w:p>
          <w:p w:rsidR="007A21C7" w:rsidRPr="00FD612A" w:rsidRDefault="007A21C7" w:rsidP="004C096E">
            <w:pPr>
              <w:jc w:val="center"/>
            </w:pPr>
          </w:p>
          <w:p w:rsidR="007A21C7" w:rsidRPr="00FD612A" w:rsidRDefault="007A21C7" w:rsidP="004C096E">
            <w:pPr>
              <w:jc w:val="center"/>
            </w:pPr>
          </w:p>
          <w:p w:rsidR="007A21C7" w:rsidRPr="00FD612A" w:rsidRDefault="007A21C7" w:rsidP="004C096E">
            <w:r w:rsidRPr="00FD612A">
              <w:t>2026</w:t>
            </w:r>
          </w:p>
          <w:p w:rsidR="007A21C7" w:rsidRPr="00FD612A" w:rsidRDefault="007A21C7" w:rsidP="004C096E">
            <w:r w:rsidRPr="00FD612A">
              <w:t>год</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7A21C7" w:rsidRPr="00FD612A" w:rsidRDefault="007A21C7" w:rsidP="004C096E">
            <w:pPr>
              <w:tabs>
                <w:tab w:val="left" w:pos="708"/>
                <w:tab w:val="center" w:pos="4677"/>
                <w:tab w:val="right" w:pos="9355"/>
              </w:tabs>
              <w:jc w:val="center"/>
            </w:pPr>
            <w:r w:rsidRPr="00FD612A">
              <w:t>Наименование расходов осуществляемых за счет субвенций, предоставленных для обеспечения осуществления органами местного самоуправления отдельных государственных полномочий</w:t>
            </w:r>
          </w:p>
        </w:tc>
        <w:tc>
          <w:tcPr>
            <w:tcW w:w="2977" w:type="dxa"/>
            <w:gridSpan w:val="8"/>
            <w:tcBorders>
              <w:top w:val="single" w:sz="4" w:space="0" w:color="auto"/>
              <w:left w:val="single" w:sz="4" w:space="0" w:color="auto"/>
              <w:bottom w:val="single" w:sz="4" w:space="0" w:color="auto"/>
              <w:right w:val="single" w:sz="4" w:space="0" w:color="auto"/>
            </w:tcBorders>
          </w:tcPr>
          <w:p w:rsidR="007A21C7" w:rsidRPr="00FD612A" w:rsidRDefault="007A21C7" w:rsidP="004C096E">
            <w:pPr>
              <w:jc w:val="center"/>
            </w:pPr>
          </w:p>
          <w:p w:rsidR="007A21C7" w:rsidRPr="00FD612A" w:rsidRDefault="007A21C7" w:rsidP="004C096E">
            <w:pPr>
              <w:jc w:val="center"/>
            </w:pPr>
            <w:r w:rsidRPr="00FD612A">
              <w:t>Классификация расходов</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7A21C7" w:rsidRPr="00FD612A" w:rsidRDefault="007A21C7" w:rsidP="004C096E">
            <w:pPr>
              <w:jc w:val="center"/>
            </w:pPr>
          </w:p>
          <w:p w:rsidR="007A21C7" w:rsidRPr="00FD612A" w:rsidRDefault="007A21C7" w:rsidP="004C096E">
            <w:pPr>
              <w:jc w:val="center"/>
            </w:pPr>
          </w:p>
          <w:p w:rsidR="007A21C7" w:rsidRPr="00FD612A" w:rsidRDefault="007A21C7" w:rsidP="004C096E">
            <w:pPr>
              <w:jc w:val="center"/>
            </w:pPr>
          </w:p>
          <w:p w:rsidR="007A21C7" w:rsidRPr="00FD612A" w:rsidRDefault="007A21C7" w:rsidP="004C096E">
            <w:pPr>
              <w:jc w:val="center"/>
            </w:pPr>
          </w:p>
          <w:p w:rsidR="007A21C7" w:rsidRPr="00FD612A" w:rsidRDefault="007A21C7" w:rsidP="004C096E">
            <w:pPr>
              <w:jc w:val="center"/>
            </w:pPr>
            <w:r w:rsidRPr="00FD612A">
              <w:t>2024 год</w:t>
            </w:r>
          </w:p>
        </w:tc>
        <w:tc>
          <w:tcPr>
            <w:tcW w:w="850" w:type="dxa"/>
            <w:gridSpan w:val="2"/>
            <w:vMerge w:val="restart"/>
            <w:tcBorders>
              <w:top w:val="single" w:sz="4" w:space="0" w:color="auto"/>
              <w:left w:val="single" w:sz="4" w:space="0" w:color="auto"/>
              <w:bottom w:val="single" w:sz="4" w:space="0" w:color="auto"/>
              <w:right w:val="single" w:sz="4" w:space="0" w:color="auto"/>
            </w:tcBorders>
            <w:vAlign w:val="center"/>
          </w:tcPr>
          <w:p w:rsidR="007A21C7" w:rsidRPr="00FD612A" w:rsidRDefault="007A21C7" w:rsidP="004C096E">
            <w:pPr>
              <w:jc w:val="center"/>
            </w:pPr>
          </w:p>
          <w:p w:rsidR="007A21C7" w:rsidRPr="00FD612A" w:rsidRDefault="007A21C7" w:rsidP="004C096E">
            <w:pPr>
              <w:jc w:val="center"/>
            </w:pPr>
          </w:p>
          <w:p w:rsidR="007A21C7" w:rsidRPr="00FD612A" w:rsidRDefault="007A21C7" w:rsidP="004C096E">
            <w:pPr>
              <w:jc w:val="center"/>
            </w:pPr>
          </w:p>
          <w:p w:rsidR="007A21C7" w:rsidRPr="00FD612A" w:rsidRDefault="007A21C7" w:rsidP="004C096E">
            <w:pPr>
              <w:jc w:val="center"/>
            </w:pPr>
          </w:p>
          <w:p w:rsidR="007A21C7" w:rsidRPr="00FD612A" w:rsidRDefault="007A21C7" w:rsidP="004C096E">
            <w:pPr>
              <w:jc w:val="center"/>
            </w:pPr>
            <w:r w:rsidRPr="00FD612A">
              <w:t>2025 год</w:t>
            </w: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rsidR="007A21C7" w:rsidRPr="00FD612A" w:rsidRDefault="007A21C7" w:rsidP="004C096E">
            <w:pPr>
              <w:jc w:val="center"/>
            </w:pPr>
          </w:p>
          <w:p w:rsidR="007A21C7" w:rsidRPr="00FD612A" w:rsidRDefault="007A21C7" w:rsidP="004C096E">
            <w:pPr>
              <w:jc w:val="center"/>
            </w:pPr>
          </w:p>
          <w:p w:rsidR="007A21C7" w:rsidRPr="00FD612A" w:rsidRDefault="007A21C7" w:rsidP="004C096E">
            <w:pPr>
              <w:jc w:val="center"/>
            </w:pPr>
          </w:p>
          <w:p w:rsidR="007A21C7" w:rsidRPr="00FD612A" w:rsidRDefault="007A21C7" w:rsidP="004C096E">
            <w:pPr>
              <w:jc w:val="center"/>
            </w:pPr>
          </w:p>
          <w:p w:rsidR="007A21C7" w:rsidRPr="00FD612A" w:rsidRDefault="007A21C7" w:rsidP="004C096E">
            <w:pPr>
              <w:jc w:val="center"/>
            </w:pPr>
            <w:r w:rsidRPr="00FD612A">
              <w:t>2026</w:t>
            </w:r>
          </w:p>
          <w:p w:rsidR="007A21C7" w:rsidRPr="00FD612A" w:rsidRDefault="007A21C7" w:rsidP="004C096E">
            <w:pPr>
              <w:jc w:val="center"/>
            </w:pPr>
            <w:r w:rsidRPr="00FD612A">
              <w:t>год</w:t>
            </w:r>
          </w:p>
        </w:tc>
      </w:tr>
      <w:tr w:rsidR="007A21C7" w:rsidRPr="00FD612A" w:rsidTr="004C0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785"/>
        </w:trPr>
        <w:tc>
          <w:tcPr>
            <w:tcW w:w="600" w:type="dxa"/>
            <w:gridSpan w:val="2"/>
            <w:vMerge/>
            <w:tcBorders>
              <w:top w:val="single" w:sz="4" w:space="0" w:color="auto"/>
              <w:left w:val="single" w:sz="4" w:space="0" w:color="auto"/>
              <w:bottom w:val="single" w:sz="4" w:space="0" w:color="auto"/>
              <w:right w:val="single" w:sz="4" w:space="0" w:color="auto"/>
            </w:tcBorders>
            <w:vAlign w:val="center"/>
          </w:tcPr>
          <w:p w:rsidR="007A21C7" w:rsidRPr="00FD612A" w:rsidRDefault="007A21C7" w:rsidP="004C096E"/>
        </w:tc>
        <w:tc>
          <w:tcPr>
            <w:tcW w:w="2312" w:type="dxa"/>
            <w:vMerge/>
            <w:tcBorders>
              <w:top w:val="single" w:sz="4" w:space="0" w:color="auto"/>
              <w:left w:val="single" w:sz="4" w:space="0" w:color="auto"/>
              <w:bottom w:val="single" w:sz="4" w:space="0" w:color="auto"/>
              <w:right w:val="single" w:sz="4" w:space="0" w:color="auto"/>
            </w:tcBorders>
            <w:vAlign w:val="center"/>
          </w:tcPr>
          <w:p w:rsidR="007A21C7" w:rsidRPr="00FD612A" w:rsidRDefault="007A21C7" w:rsidP="004C096E"/>
        </w:tc>
        <w:tc>
          <w:tcPr>
            <w:tcW w:w="2410" w:type="dxa"/>
            <w:vMerge/>
            <w:tcBorders>
              <w:top w:val="single" w:sz="4" w:space="0" w:color="auto"/>
              <w:left w:val="single" w:sz="4" w:space="0" w:color="auto"/>
              <w:bottom w:val="single" w:sz="4" w:space="0" w:color="auto"/>
              <w:right w:val="single" w:sz="4" w:space="0" w:color="auto"/>
            </w:tcBorders>
            <w:vAlign w:val="center"/>
          </w:tcPr>
          <w:p w:rsidR="007A21C7" w:rsidRPr="00FD612A" w:rsidRDefault="007A21C7" w:rsidP="004C096E"/>
        </w:tc>
        <w:tc>
          <w:tcPr>
            <w:tcW w:w="850" w:type="dxa"/>
            <w:vMerge/>
            <w:tcBorders>
              <w:top w:val="single" w:sz="4" w:space="0" w:color="auto"/>
              <w:left w:val="single" w:sz="4" w:space="0" w:color="auto"/>
              <w:bottom w:val="single" w:sz="4" w:space="0" w:color="auto"/>
              <w:right w:val="single" w:sz="4" w:space="0" w:color="auto"/>
            </w:tcBorders>
            <w:vAlign w:val="center"/>
          </w:tcPr>
          <w:p w:rsidR="007A21C7" w:rsidRPr="00FD612A" w:rsidRDefault="007A21C7" w:rsidP="004C096E"/>
        </w:tc>
        <w:tc>
          <w:tcPr>
            <w:tcW w:w="851" w:type="dxa"/>
            <w:vMerge/>
            <w:tcBorders>
              <w:left w:val="single" w:sz="4" w:space="0" w:color="auto"/>
              <w:right w:val="single" w:sz="4" w:space="0" w:color="auto"/>
            </w:tcBorders>
            <w:vAlign w:val="center"/>
          </w:tcPr>
          <w:p w:rsidR="007A21C7" w:rsidRPr="00FD612A" w:rsidRDefault="007A21C7" w:rsidP="004C096E"/>
        </w:tc>
        <w:tc>
          <w:tcPr>
            <w:tcW w:w="850" w:type="dxa"/>
            <w:vMerge/>
            <w:tcBorders>
              <w:left w:val="single" w:sz="4" w:space="0" w:color="auto"/>
              <w:right w:val="single" w:sz="4" w:space="0" w:color="auto"/>
            </w:tcBorders>
            <w:vAlign w:val="center"/>
          </w:tcPr>
          <w:p w:rsidR="007A21C7" w:rsidRPr="00FD612A" w:rsidRDefault="007A21C7" w:rsidP="004C096E"/>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7A21C7" w:rsidRPr="00FD612A" w:rsidRDefault="007A21C7" w:rsidP="004C096E"/>
        </w:tc>
        <w:tc>
          <w:tcPr>
            <w:tcW w:w="993" w:type="dxa"/>
            <w:gridSpan w:val="4"/>
            <w:tcBorders>
              <w:top w:val="single" w:sz="4" w:space="0" w:color="auto"/>
              <w:left w:val="single" w:sz="4" w:space="0" w:color="auto"/>
              <w:bottom w:val="single" w:sz="4" w:space="0" w:color="auto"/>
              <w:right w:val="single" w:sz="4" w:space="0" w:color="auto"/>
            </w:tcBorders>
            <w:vAlign w:val="center"/>
          </w:tcPr>
          <w:p w:rsidR="007A21C7" w:rsidRPr="00FD612A" w:rsidRDefault="007A21C7" w:rsidP="004C096E">
            <w:pPr>
              <w:jc w:val="center"/>
            </w:pPr>
          </w:p>
          <w:p w:rsidR="007A21C7" w:rsidRPr="00FD612A" w:rsidRDefault="007A21C7" w:rsidP="004C096E">
            <w:pPr>
              <w:tabs>
                <w:tab w:val="left" w:pos="708"/>
                <w:tab w:val="center" w:pos="4677"/>
                <w:tab w:val="right" w:pos="9355"/>
              </w:tabs>
              <w:jc w:val="center"/>
            </w:pPr>
            <w:r w:rsidRPr="00FD612A">
              <w:t>Раздел, подраздел</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A21C7" w:rsidRPr="00FD612A" w:rsidRDefault="007A21C7" w:rsidP="004C096E">
            <w:pPr>
              <w:jc w:val="center"/>
            </w:pPr>
          </w:p>
          <w:p w:rsidR="007A21C7" w:rsidRPr="00FD612A" w:rsidRDefault="007A21C7" w:rsidP="004C096E">
            <w:pPr>
              <w:jc w:val="center"/>
            </w:pPr>
            <w:r w:rsidRPr="00FD612A">
              <w:t>Целевая статья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A21C7" w:rsidRPr="00FD612A" w:rsidRDefault="007A21C7" w:rsidP="004C096E">
            <w:pPr>
              <w:jc w:val="center"/>
            </w:pPr>
            <w:r w:rsidRPr="00FD612A">
              <w:t>Вид расходов</w:t>
            </w:r>
          </w:p>
        </w:tc>
        <w:tc>
          <w:tcPr>
            <w:tcW w:w="851" w:type="dxa"/>
            <w:vMerge/>
            <w:tcBorders>
              <w:left w:val="single" w:sz="4" w:space="0" w:color="auto"/>
              <w:right w:val="single" w:sz="4" w:space="0" w:color="auto"/>
            </w:tcBorders>
            <w:vAlign w:val="center"/>
          </w:tcPr>
          <w:p w:rsidR="007A21C7" w:rsidRPr="00FD612A" w:rsidRDefault="007A21C7" w:rsidP="004C096E">
            <w:pPr>
              <w:jc w:val="center"/>
            </w:pPr>
          </w:p>
        </w:tc>
        <w:tc>
          <w:tcPr>
            <w:tcW w:w="850" w:type="dxa"/>
            <w:gridSpan w:val="2"/>
            <w:vMerge/>
            <w:tcBorders>
              <w:left w:val="single" w:sz="4" w:space="0" w:color="auto"/>
              <w:right w:val="single" w:sz="4" w:space="0" w:color="auto"/>
            </w:tcBorders>
            <w:vAlign w:val="center"/>
          </w:tcPr>
          <w:p w:rsidR="007A21C7" w:rsidRPr="00FD612A" w:rsidRDefault="007A21C7" w:rsidP="004C096E">
            <w:pPr>
              <w:jc w:val="center"/>
            </w:pPr>
          </w:p>
        </w:tc>
        <w:tc>
          <w:tcPr>
            <w:tcW w:w="851" w:type="dxa"/>
            <w:gridSpan w:val="2"/>
            <w:vMerge/>
            <w:tcBorders>
              <w:left w:val="single" w:sz="4" w:space="0" w:color="auto"/>
              <w:right w:val="single" w:sz="4" w:space="0" w:color="auto"/>
            </w:tcBorders>
            <w:vAlign w:val="center"/>
          </w:tcPr>
          <w:p w:rsidR="007A21C7" w:rsidRPr="00FD612A" w:rsidRDefault="007A21C7" w:rsidP="004C096E">
            <w:pPr>
              <w:jc w:val="center"/>
            </w:pPr>
          </w:p>
        </w:tc>
      </w:tr>
      <w:tr w:rsidR="007A21C7" w:rsidRPr="00FD612A" w:rsidTr="004C0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618"/>
        </w:trPr>
        <w:tc>
          <w:tcPr>
            <w:tcW w:w="600" w:type="dxa"/>
            <w:gridSpan w:val="2"/>
            <w:tcBorders>
              <w:top w:val="single" w:sz="4" w:space="0" w:color="auto"/>
              <w:left w:val="single" w:sz="4" w:space="0" w:color="auto"/>
              <w:right w:val="single" w:sz="4" w:space="0" w:color="auto"/>
            </w:tcBorders>
          </w:tcPr>
          <w:p w:rsidR="007A21C7" w:rsidRPr="00FD612A" w:rsidRDefault="007A21C7" w:rsidP="004C096E">
            <w:pPr>
              <w:jc w:val="center"/>
            </w:pPr>
            <w:r w:rsidRPr="00FD612A">
              <w:lastRenderedPageBreak/>
              <w:t>1</w:t>
            </w:r>
          </w:p>
        </w:tc>
        <w:tc>
          <w:tcPr>
            <w:tcW w:w="2312" w:type="dxa"/>
            <w:tcBorders>
              <w:top w:val="single" w:sz="4" w:space="0" w:color="auto"/>
              <w:left w:val="single" w:sz="4" w:space="0" w:color="auto"/>
              <w:right w:val="single" w:sz="4" w:space="0" w:color="auto"/>
            </w:tcBorders>
          </w:tcPr>
          <w:p w:rsidR="007A21C7" w:rsidRPr="00FD612A" w:rsidRDefault="007A21C7" w:rsidP="004C096E">
            <w:r w:rsidRPr="00FD612A">
              <w:t>Субвенции бюджетам муниципальных районов, городских округов, городских и сельских поселений на 2024 год и на плановый период 2025 и 2026 годов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2410" w:type="dxa"/>
            <w:tcBorders>
              <w:top w:val="single" w:sz="4" w:space="0" w:color="auto"/>
              <w:left w:val="single" w:sz="4" w:space="0" w:color="auto"/>
              <w:right w:val="single" w:sz="4" w:space="0" w:color="auto"/>
            </w:tcBorders>
            <w:vAlign w:val="center"/>
          </w:tcPr>
          <w:p w:rsidR="007A21C7" w:rsidRPr="00FD612A" w:rsidRDefault="007A21C7" w:rsidP="004C096E">
            <w:r w:rsidRPr="00FD612A">
              <w:t>2023002410 0000150</w:t>
            </w:r>
          </w:p>
        </w:tc>
        <w:tc>
          <w:tcPr>
            <w:tcW w:w="850" w:type="dxa"/>
            <w:tcBorders>
              <w:top w:val="single" w:sz="4" w:space="0" w:color="auto"/>
              <w:left w:val="single" w:sz="4" w:space="0" w:color="auto"/>
              <w:right w:val="single" w:sz="4" w:space="0" w:color="auto"/>
            </w:tcBorders>
            <w:vAlign w:val="center"/>
          </w:tcPr>
          <w:p w:rsidR="007A21C7" w:rsidRPr="00FD612A" w:rsidRDefault="007A21C7" w:rsidP="004C096E">
            <w:pPr>
              <w:jc w:val="right"/>
            </w:pPr>
            <w:r w:rsidRPr="00FD612A">
              <w:t>0.2</w:t>
            </w:r>
          </w:p>
        </w:tc>
        <w:tc>
          <w:tcPr>
            <w:tcW w:w="851" w:type="dxa"/>
            <w:tcBorders>
              <w:left w:val="single" w:sz="4" w:space="0" w:color="auto"/>
              <w:right w:val="single" w:sz="4" w:space="0" w:color="auto"/>
            </w:tcBorders>
            <w:vAlign w:val="center"/>
          </w:tcPr>
          <w:p w:rsidR="007A21C7" w:rsidRPr="00FD612A" w:rsidRDefault="007A21C7" w:rsidP="004C096E">
            <w:pPr>
              <w:jc w:val="right"/>
            </w:pPr>
            <w:r w:rsidRPr="00FD612A">
              <w:t>0.2</w:t>
            </w:r>
          </w:p>
        </w:tc>
        <w:tc>
          <w:tcPr>
            <w:tcW w:w="850" w:type="dxa"/>
            <w:tcBorders>
              <w:left w:val="single" w:sz="4" w:space="0" w:color="auto"/>
              <w:right w:val="single" w:sz="4" w:space="0" w:color="auto"/>
            </w:tcBorders>
            <w:vAlign w:val="center"/>
          </w:tcPr>
          <w:p w:rsidR="007A21C7" w:rsidRPr="00FD612A" w:rsidRDefault="007A21C7" w:rsidP="004C096E">
            <w:pPr>
              <w:jc w:val="right"/>
            </w:pPr>
            <w:r w:rsidRPr="00FD612A">
              <w:t>0.2</w:t>
            </w:r>
          </w:p>
        </w:tc>
        <w:tc>
          <w:tcPr>
            <w:tcW w:w="2693" w:type="dxa"/>
            <w:gridSpan w:val="3"/>
            <w:tcBorders>
              <w:top w:val="single" w:sz="4" w:space="0" w:color="auto"/>
              <w:left w:val="single" w:sz="4" w:space="0" w:color="auto"/>
              <w:right w:val="single" w:sz="4" w:space="0" w:color="auto"/>
            </w:tcBorders>
          </w:tcPr>
          <w:p w:rsidR="007A21C7" w:rsidRPr="00FD612A" w:rsidRDefault="007A21C7" w:rsidP="004C096E">
            <w:r w:rsidRPr="00FD612A">
              <w:t>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851" w:type="dxa"/>
            <w:gridSpan w:val="3"/>
            <w:tcBorders>
              <w:top w:val="single" w:sz="4" w:space="0" w:color="auto"/>
              <w:left w:val="single" w:sz="4" w:space="0" w:color="auto"/>
              <w:right w:val="single" w:sz="4" w:space="0" w:color="auto"/>
            </w:tcBorders>
            <w:vAlign w:val="center"/>
          </w:tcPr>
          <w:p w:rsidR="007A21C7" w:rsidRPr="00FD612A" w:rsidRDefault="007A21C7" w:rsidP="004C096E">
            <w:pPr>
              <w:jc w:val="center"/>
            </w:pPr>
            <w:r w:rsidRPr="00FD612A">
              <w:t xml:space="preserve">01 04 </w:t>
            </w:r>
          </w:p>
        </w:tc>
        <w:tc>
          <w:tcPr>
            <w:tcW w:w="1417" w:type="dxa"/>
            <w:gridSpan w:val="3"/>
            <w:tcBorders>
              <w:top w:val="single" w:sz="4" w:space="0" w:color="auto"/>
              <w:left w:val="single" w:sz="4" w:space="0" w:color="auto"/>
              <w:right w:val="single" w:sz="4" w:space="0" w:color="auto"/>
            </w:tcBorders>
            <w:vAlign w:val="center"/>
          </w:tcPr>
          <w:p w:rsidR="007A21C7" w:rsidRPr="00FD612A" w:rsidRDefault="007A21C7" w:rsidP="004C096E">
            <w:pPr>
              <w:jc w:val="center"/>
            </w:pPr>
            <w:r w:rsidRPr="00FD612A">
              <w:t>8990072390</w:t>
            </w:r>
          </w:p>
        </w:tc>
        <w:tc>
          <w:tcPr>
            <w:tcW w:w="709" w:type="dxa"/>
            <w:gridSpan w:val="2"/>
            <w:tcBorders>
              <w:top w:val="single" w:sz="4" w:space="0" w:color="auto"/>
              <w:left w:val="single" w:sz="4" w:space="0" w:color="auto"/>
              <w:right w:val="single" w:sz="4" w:space="0" w:color="auto"/>
            </w:tcBorders>
            <w:vAlign w:val="center"/>
          </w:tcPr>
          <w:p w:rsidR="007A21C7" w:rsidRPr="00FD612A" w:rsidRDefault="007A21C7" w:rsidP="004C096E">
            <w:pPr>
              <w:jc w:val="center"/>
            </w:pPr>
            <w:r w:rsidRPr="00FD612A">
              <w:t>244</w:t>
            </w:r>
          </w:p>
        </w:tc>
        <w:tc>
          <w:tcPr>
            <w:tcW w:w="851" w:type="dxa"/>
            <w:tcBorders>
              <w:left w:val="single" w:sz="4" w:space="0" w:color="auto"/>
              <w:right w:val="single" w:sz="4" w:space="0" w:color="auto"/>
            </w:tcBorders>
            <w:vAlign w:val="center"/>
          </w:tcPr>
          <w:p w:rsidR="007A21C7" w:rsidRPr="00FD612A" w:rsidRDefault="007A21C7" w:rsidP="004C096E">
            <w:pPr>
              <w:jc w:val="center"/>
            </w:pPr>
            <w:r w:rsidRPr="00FD612A">
              <w:t>0.2</w:t>
            </w:r>
          </w:p>
        </w:tc>
        <w:tc>
          <w:tcPr>
            <w:tcW w:w="850" w:type="dxa"/>
            <w:gridSpan w:val="2"/>
            <w:tcBorders>
              <w:left w:val="single" w:sz="4" w:space="0" w:color="auto"/>
              <w:right w:val="single" w:sz="4" w:space="0" w:color="auto"/>
            </w:tcBorders>
            <w:vAlign w:val="center"/>
          </w:tcPr>
          <w:p w:rsidR="007A21C7" w:rsidRPr="00FD612A" w:rsidRDefault="007A21C7" w:rsidP="004C096E">
            <w:pPr>
              <w:jc w:val="center"/>
            </w:pPr>
            <w:r w:rsidRPr="00FD612A">
              <w:t>0.2</w:t>
            </w:r>
          </w:p>
        </w:tc>
        <w:tc>
          <w:tcPr>
            <w:tcW w:w="851" w:type="dxa"/>
            <w:gridSpan w:val="2"/>
            <w:tcBorders>
              <w:left w:val="single" w:sz="4" w:space="0" w:color="auto"/>
              <w:right w:val="single" w:sz="4" w:space="0" w:color="auto"/>
            </w:tcBorders>
            <w:vAlign w:val="center"/>
          </w:tcPr>
          <w:p w:rsidR="007A21C7" w:rsidRPr="00FD612A" w:rsidRDefault="007A21C7" w:rsidP="004C096E">
            <w:r w:rsidRPr="00FD612A">
              <w:t>0.2</w:t>
            </w:r>
          </w:p>
        </w:tc>
      </w:tr>
      <w:tr w:rsidR="007A21C7" w:rsidRPr="00FD612A" w:rsidTr="004C0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618"/>
        </w:trPr>
        <w:tc>
          <w:tcPr>
            <w:tcW w:w="600" w:type="dxa"/>
            <w:gridSpan w:val="2"/>
            <w:tcBorders>
              <w:top w:val="single" w:sz="4" w:space="0" w:color="auto"/>
              <w:left w:val="single" w:sz="4" w:space="0" w:color="auto"/>
              <w:right w:val="single" w:sz="4" w:space="0" w:color="auto"/>
            </w:tcBorders>
          </w:tcPr>
          <w:p w:rsidR="007A21C7" w:rsidRPr="00FD612A" w:rsidRDefault="007A21C7" w:rsidP="004C096E">
            <w:pPr>
              <w:jc w:val="center"/>
            </w:pPr>
            <w:r w:rsidRPr="00FD612A">
              <w:lastRenderedPageBreak/>
              <w:t>2</w:t>
            </w:r>
          </w:p>
        </w:tc>
        <w:tc>
          <w:tcPr>
            <w:tcW w:w="2312" w:type="dxa"/>
            <w:tcBorders>
              <w:top w:val="single" w:sz="4" w:space="0" w:color="auto"/>
              <w:left w:val="single" w:sz="4" w:space="0" w:color="auto"/>
              <w:right w:val="single" w:sz="4" w:space="0" w:color="auto"/>
            </w:tcBorders>
          </w:tcPr>
          <w:p w:rsidR="007A21C7" w:rsidRPr="00FD612A" w:rsidRDefault="007A21C7" w:rsidP="004C096E">
            <w:r w:rsidRPr="00FD612A">
              <w:rPr>
                <w:bCs/>
              </w:rPr>
              <w:t>Субвенции бюджетам поселений и городских округов на 2024 год и на плановый период 2025 и 2026 годов на осуществление первичного воинского учета органами местного самоуправления поселений, муниципальных и городских округов</w:t>
            </w:r>
          </w:p>
        </w:tc>
        <w:tc>
          <w:tcPr>
            <w:tcW w:w="2410" w:type="dxa"/>
            <w:tcBorders>
              <w:top w:val="single" w:sz="4" w:space="0" w:color="auto"/>
              <w:left w:val="single" w:sz="4" w:space="0" w:color="auto"/>
              <w:right w:val="single" w:sz="4" w:space="0" w:color="auto"/>
            </w:tcBorders>
            <w:vAlign w:val="center"/>
          </w:tcPr>
          <w:p w:rsidR="007A21C7" w:rsidRPr="00FD612A" w:rsidRDefault="007A21C7" w:rsidP="004C096E">
            <w:pPr>
              <w:jc w:val="center"/>
            </w:pPr>
            <w:r w:rsidRPr="00FD612A">
              <w:t>2023511810 0000150</w:t>
            </w:r>
          </w:p>
        </w:tc>
        <w:tc>
          <w:tcPr>
            <w:tcW w:w="850" w:type="dxa"/>
            <w:tcBorders>
              <w:top w:val="single" w:sz="4" w:space="0" w:color="auto"/>
              <w:left w:val="single" w:sz="4" w:space="0" w:color="auto"/>
              <w:right w:val="single" w:sz="4" w:space="0" w:color="auto"/>
            </w:tcBorders>
            <w:vAlign w:val="center"/>
          </w:tcPr>
          <w:p w:rsidR="007A21C7" w:rsidRPr="00FD612A" w:rsidRDefault="007A21C7" w:rsidP="004C096E">
            <w:r w:rsidRPr="00FD612A">
              <w:t>141.0</w:t>
            </w:r>
          </w:p>
        </w:tc>
        <w:tc>
          <w:tcPr>
            <w:tcW w:w="851" w:type="dxa"/>
            <w:tcBorders>
              <w:left w:val="single" w:sz="4" w:space="0" w:color="auto"/>
              <w:right w:val="single" w:sz="4" w:space="0" w:color="auto"/>
            </w:tcBorders>
            <w:vAlign w:val="center"/>
          </w:tcPr>
          <w:p w:rsidR="007A21C7" w:rsidRPr="00FD612A" w:rsidRDefault="007A21C7" w:rsidP="004C096E">
            <w:pPr>
              <w:jc w:val="right"/>
            </w:pPr>
            <w:r w:rsidRPr="00FD612A">
              <w:t>155.0</w:t>
            </w:r>
          </w:p>
        </w:tc>
        <w:tc>
          <w:tcPr>
            <w:tcW w:w="850" w:type="dxa"/>
            <w:tcBorders>
              <w:left w:val="single" w:sz="4" w:space="0" w:color="auto"/>
              <w:right w:val="single" w:sz="4" w:space="0" w:color="auto"/>
            </w:tcBorders>
            <w:vAlign w:val="center"/>
          </w:tcPr>
          <w:p w:rsidR="007A21C7" w:rsidRPr="00FD612A" w:rsidRDefault="007A21C7" w:rsidP="004C096E">
            <w:pPr>
              <w:jc w:val="center"/>
            </w:pPr>
            <w:r w:rsidRPr="00FD612A">
              <w:t>169.1</w:t>
            </w:r>
          </w:p>
        </w:tc>
        <w:tc>
          <w:tcPr>
            <w:tcW w:w="2693" w:type="dxa"/>
            <w:gridSpan w:val="3"/>
            <w:tcBorders>
              <w:top w:val="single" w:sz="4" w:space="0" w:color="auto"/>
              <w:left w:val="single" w:sz="4" w:space="0" w:color="auto"/>
              <w:right w:val="single" w:sz="4" w:space="0" w:color="auto"/>
            </w:tcBorders>
          </w:tcPr>
          <w:p w:rsidR="007A21C7" w:rsidRPr="00FD612A" w:rsidRDefault="007A21C7" w:rsidP="004C096E">
            <w:r w:rsidRPr="00FD612A">
              <w:t>Осуществление первичного воинского учета органами местного самоуправления поселений, муниципальных и городских округов</w:t>
            </w:r>
          </w:p>
        </w:tc>
        <w:tc>
          <w:tcPr>
            <w:tcW w:w="567" w:type="dxa"/>
            <w:gridSpan w:val="2"/>
            <w:tcBorders>
              <w:top w:val="single" w:sz="4" w:space="0" w:color="auto"/>
              <w:left w:val="single" w:sz="4" w:space="0" w:color="auto"/>
              <w:right w:val="single" w:sz="4" w:space="0" w:color="auto"/>
            </w:tcBorders>
            <w:vAlign w:val="center"/>
          </w:tcPr>
          <w:p w:rsidR="007A21C7" w:rsidRPr="00FD612A" w:rsidRDefault="007A21C7" w:rsidP="004C096E">
            <w:pPr>
              <w:jc w:val="center"/>
            </w:pPr>
            <w:r w:rsidRPr="00FD612A">
              <w:t>02 03</w:t>
            </w:r>
          </w:p>
        </w:tc>
        <w:tc>
          <w:tcPr>
            <w:tcW w:w="1701" w:type="dxa"/>
            <w:gridSpan w:val="4"/>
            <w:tcBorders>
              <w:top w:val="single" w:sz="4" w:space="0" w:color="auto"/>
              <w:left w:val="single" w:sz="4" w:space="0" w:color="auto"/>
              <w:right w:val="single" w:sz="4" w:space="0" w:color="auto"/>
            </w:tcBorders>
            <w:vAlign w:val="center"/>
          </w:tcPr>
          <w:p w:rsidR="007A21C7" w:rsidRPr="00FD612A" w:rsidRDefault="007A21C7" w:rsidP="004C096E">
            <w:pPr>
              <w:jc w:val="center"/>
            </w:pPr>
            <w:r w:rsidRPr="00FD612A">
              <w:t>8990051180</w:t>
            </w:r>
          </w:p>
        </w:tc>
        <w:tc>
          <w:tcPr>
            <w:tcW w:w="709" w:type="dxa"/>
            <w:gridSpan w:val="2"/>
            <w:tcBorders>
              <w:top w:val="single" w:sz="4" w:space="0" w:color="auto"/>
              <w:left w:val="single" w:sz="4" w:space="0" w:color="auto"/>
              <w:right w:val="single" w:sz="4" w:space="0" w:color="auto"/>
            </w:tcBorders>
            <w:vAlign w:val="center"/>
          </w:tcPr>
          <w:p w:rsidR="007A21C7" w:rsidRPr="00FD612A" w:rsidRDefault="007A21C7" w:rsidP="004C096E">
            <w:pPr>
              <w:jc w:val="center"/>
            </w:pPr>
            <w:r w:rsidRPr="00FD612A">
              <w:t>120</w:t>
            </w:r>
          </w:p>
        </w:tc>
        <w:tc>
          <w:tcPr>
            <w:tcW w:w="851" w:type="dxa"/>
            <w:tcBorders>
              <w:top w:val="single" w:sz="4" w:space="0" w:color="auto"/>
              <w:left w:val="single" w:sz="4" w:space="0" w:color="auto"/>
              <w:right w:val="single" w:sz="4" w:space="0" w:color="auto"/>
            </w:tcBorders>
            <w:vAlign w:val="center"/>
          </w:tcPr>
          <w:p w:rsidR="007A21C7" w:rsidRPr="00FD612A" w:rsidRDefault="007A21C7" w:rsidP="004C096E">
            <w:r w:rsidRPr="00FD612A">
              <w:t>141.0</w:t>
            </w:r>
          </w:p>
        </w:tc>
        <w:tc>
          <w:tcPr>
            <w:tcW w:w="850" w:type="dxa"/>
            <w:gridSpan w:val="2"/>
            <w:tcBorders>
              <w:left w:val="single" w:sz="4" w:space="0" w:color="auto"/>
              <w:right w:val="single" w:sz="4" w:space="0" w:color="auto"/>
            </w:tcBorders>
            <w:vAlign w:val="center"/>
          </w:tcPr>
          <w:p w:rsidR="007A21C7" w:rsidRPr="00FD612A" w:rsidRDefault="007A21C7" w:rsidP="004C096E">
            <w:pPr>
              <w:jc w:val="right"/>
            </w:pPr>
            <w:r w:rsidRPr="00FD612A">
              <w:t>155.0</w:t>
            </w:r>
          </w:p>
        </w:tc>
        <w:tc>
          <w:tcPr>
            <w:tcW w:w="851" w:type="dxa"/>
            <w:gridSpan w:val="2"/>
            <w:tcBorders>
              <w:left w:val="single" w:sz="4" w:space="0" w:color="auto"/>
              <w:right w:val="single" w:sz="4" w:space="0" w:color="auto"/>
            </w:tcBorders>
            <w:vAlign w:val="center"/>
          </w:tcPr>
          <w:p w:rsidR="007A21C7" w:rsidRPr="00FD612A" w:rsidRDefault="007A21C7" w:rsidP="004C096E">
            <w:pPr>
              <w:jc w:val="center"/>
            </w:pPr>
            <w:r w:rsidRPr="00FD612A">
              <w:t>169.1</w:t>
            </w:r>
          </w:p>
        </w:tc>
      </w:tr>
      <w:tr w:rsidR="007A21C7" w:rsidRPr="00FD612A" w:rsidTr="004C0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5"/>
        </w:trPr>
        <w:tc>
          <w:tcPr>
            <w:tcW w:w="5322" w:type="dxa"/>
            <w:gridSpan w:val="4"/>
            <w:tcBorders>
              <w:top w:val="single" w:sz="4" w:space="0" w:color="auto"/>
              <w:left w:val="single" w:sz="4" w:space="0" w:color="auto"/>
              <w:bottom w:val="single" w:sz="4" w:space="0" w:color="auto"/>
              <w:right w:val="single" w:sz="4" w:space="0" w:color="auto"/>
            </w:tcBorders>
            <w:vAlign w:val="bottom"/>
          </w:tcPr>
          <w:p w:rsidR="007A21C7" w:rsidRPr="00FD612A" w:rsidRDefault="007A21C7" w:rsidP="004C096E">
            <w:pPr>
              <w:jc w:val="center"/>
            </w:pPr>
          </w:p>
          <w:p w:rsidR="007A21C7" w:rsidRPr="00FD612A" w:rsidRDefault="007A21C7" w:rsidP="004C096E">
            <w:pPr>
              <w:jc w:val="center"/>
            </w:pPr>
            <w:r w:rsidRPr="00FD612A">
              <w:t>ИТОГО:</w:t>
            </w:r>
          </w:p>
        </w:tc>
        <w:tc>
          <w:tcPr>
            <w:tcW w:w="850" w:type="dxa"/>
            <w:tcBorders>
              <w:top w:val="single" w:sz="4" w:space="0" w:color="auto"/>
              <w:left w:val="single" w:sz="4" w:space="0" w:color="auto"/>
              <w:bottom w:val="single" w:sz="4" w:space="0" w:color="auto"/>
              <w:right w:val="single" w:sz="4" w:space="0" w:color="auto"/>
            </w:tcBorders>
            <w:vAlign w:val="bottom"/>
          </w:tcPr>
          <w:p w:rsidR="007A21C7" w:rsidRPr="00FD612A" w:rsidRDefault="007A21C7" w:rsidP="004C096E">
            <w:pPr>
              <w:jc w:val="center"/>
            </w:pPr>
            <w:r w:rsidRPr="00FD612A">
              <w:t>141.2</w:t>
            </w:r>
          </w:p>
        </w:tc>
        <w:tc>
          <w:tcPr>
            <w:tcW w:w="851" w:type="dxa"/>
            <w:tcBorders>
              <w:left w:val="single" w:sz="4" w:space="0" w:color="auto"/>
              <w:bottom w:val="single" w:sz="4" w:space="0" w:color="auto"/>
              <w:right w:val="single" w:sz="4" w:space="0" w:color="auto"/>
            </w:tcBorders>
            <w:vAlign w:val="bottom"/>
          </w:tcPr>
          <w:p w:rsidR="007A21C7" w:rsidRPr="00FD612A" w:rsidRDefault="007A21C7" w:rsidP="004C096E">
            <w:pPr>
              <w:jc w:val="center"/>
            </w:pPr>
            <w:r w:rsidRPr="00FD612A">
              <w:t>155.2</w:t>
            </w:r>
          </w:p>
        </w:tc>
        <w:tc>
          <w:tcPr>
            <w:tcW w:w="850" w:type="dxa"/>
            <w:tcBorders>
              <w:left w:val="single" w:sz="4" w:space="0" w:color="auto"/>
              <w:bottom w:val="single" w:sz="4" w:space="0" w:color="auto"/>
              <w:right w:val="single" w:sz="4" w:space="0" w:color="auto"/>
            </w:tcBorders>
            <w:vAlign w:val="bottom"/>
          </w:tcPr>
          <w:p w:rsidR="007A21C7" w:rsidRPr="00FD612A" w:rsidRDefault="007A21C7" w:rsidP="004C096E">
            <w:pPr>
              <w:jc w:val="center"/>
            </w:pPr>
            <w:r w:rsidRPr="00FD612A">
              <w:t>169.3</w:t>
            </w:r>
          </w:p>
        </w:tc>
        <w:tc>
          <w:tcPr>
            <w:tcW w:w="5670" w:type="dxa"/>
            <w:gridSpan w:val="11"/>
            <w:tcBorders>
              <w:top w:val="single" w:sz="4" w:space="0" w:color="auto"/>
              <w:left w:val="single" w:sz="4" w:space="0" w:color="auto"/>
              <w:bottom w:val="single" w:sz="4" w:space="0" w:color="auto"/>
              <w:right w:val="single" w:sz="4" w:space="0" w:color="auto"/>
            </w:tcBorders>
            <w:vAlign w:val="bottom"/>
          </w:tcPr>
          <w:p w:rsidR="007A21C7" w:rsidRPr="00FD612A" w:rsidRDefault="007A21C7" w:rsidP="004C096E">
            <w:pPr>
              <w:jc w:val="center"/>
            </w:pPr>
          </w:p>
          <w:p w:rsidR="007A21C7" w:rsidRPr="00FD612A" w:rsidRDefault="007A21C7" w:rsidP="004C096E">
            <w:pPr>
              <w:jc w:val="center"/>
            </w:pPr>
            <w:r w:rsidRPr="00FD612A">
              <w:t>ИТОГО:</w:t>
            </w:r>
          </w:p>
        </w:tc>
        <w:tc>
          <w:tcPr>
            <w:tcW w:w="851" w:type="dxa"/>
            <w:tcBorders>
              <w:top w:val="single" w:sz="4" w:space="0" w:color="auto"/>
              <w:left w:val="single" w:sz="4" w:space="0" w:color="auto"/>
              <w:bottom w:val="single" w:sz="4" w:space="0" w:color="auto"/>
              <w:right w:val="single" w:sz="4" w:space="0" w:color="auto"/>
            </w:tcBorders>
            <w:vAlign w:val="bottom"/>
          </w:tcPr>
          <w:p w:rsidR="007A21C7" w:rsidRPr="00FD612A" w:rsidRDefault="007A21C7" w:rsidP="004C096E">
            <w:pPr>
              <w:jc w:val="center"/>
            </w:pPr>
            <w:r w:rsidRPr="00FD612A">
              <w:t>141.2</w:t>
            </w:r>
          </w:p>
        </w:tc>
        <w:tc>
          <w:tcPr>
            <w:tcW w:w="850" w:type="dxa"/>
            <w:gridSpan w:val="2"/>
            <w:tcBorders>
              <w:left w:val="single" w:sz="4" w:space="0" w:color="auto"/>
              <w:bottom w:val="single" w:sz="4" w:space="0" w:color="auto"/>
              <w:right w:val="single" w:sz="4" w:space="0" w:color="auto"/>
            </w:tcBorders>
            <w:vAlign w:val="bottom"/>
          </w:tcPr>
          <w:p w:rsidR="007A21C7" w:rsidRPr="00FD612A" w:rsidRDefault="007A21C7" w:rsidP="004C096E">
            <w:pPr>
              <w:jc w:val="center"/>
            </w:pPr>
            <w:r w:rsidRPr="00FD612A">
              <w:t>155.2</w:t>
            </w:r>
          </w:p>
        </w:tc>
        <w:tc>
          <w:tcPr>
            <w:tcW w:w="851" w:type="dxa"/>
            <w:gridSpan w:val="2"/>
            <w:tcBorders>
              <w:left w:val="single" w:sz="4" w:space="0" w:color="auto"/>
              <w:bottom w:val="single" w:sz="4" w:space="0" w:color="auto"/>
              <w:right w:val="single" w:sz="4" w:space="0" w:color="auto"/>
            </w:tcBorders>
            <w:vAlign w:val="bottom"/>
          </w:tcPr>
          <w:p w:rsidR="007A21C7" w:rsidRPr="00FD612A" w:rsidRDefault="007A21C7" w:rsidP="004C096E">
            <w:pPr>
              <w:jc w:val="center"/>
            </w:pPr>
            <w:r w:rsidRPr="00FD612A">
              <w:t>169.3</w:t>
            </w:r>
          </w:p>
        </w:tc>
      </w:tr>
    </w:tbl>
    <w:p w:rsidR="007A21C7" w:rsidRDefault="007A21C7" w:rsidP="007A21C7">
      <w:pPr>
        <w:tabs>
          <w:tab w:val="left" w:pos="10905"/>
        </w:tabs>
        <w:rPr>
          <w:sz w:val="28"/>
          <w:szCs w:val="28"/>
        </w:rPr>
      </w:pPr>
      <w:r>
        <w:rPr>
          <w:sz w:val="28"/>
          <w:szCs w:val="28"/>
        </w:rPr>
        <w:tab/>
      </w:r>
    </w:p>
    <w:p w:rsidR="007A21C7" w:rsidRDefault="007A21C7" w:rsidP="007A21C7">
      <w:pPr>
        <w:ind w:firstLine="708"/>
        <w:rPr>
          <w:sz w:val="28"/>
          <w:szCs w:val="28"/>
        </w:rPr>
      </w:pPr>
    </w:p>
    <w:p w:rsidR="007A21C7" w:rsidRDefault="007A21C7" w:rsidP="007A21C7">
      <w:pPr>
        <w:jc w:val="right"/>
        <w:rPr>
          <w:sz w:val="28"/>
          <w:szCs w:val="28"/>
        </w:rPr>
      </w:pPr>
      <w:r>
        <w:rPr>
          <w:sz w:val="28"/>
          <w:szCs w:val="28"/>
        </w:rPr>
        <w:tab/>
      </w:r>
    </w:p>
    <w:p w:rsidR="007A21C7" w:rsidRDefault="007A21C7" w:rsidP="007A21C7">
      <w:pPr>
        <w:jc w:val="right"/>
        <w:rPr>
          <w:sz w:val="28"/>
          <w:szCs w:val="28"/>
        </w:rPr>
      </w:pPr>
    </w:p>
    <w:p w:rsidR="007A21C7" w:rsidRDefault="007A21C7" w:rsidP="007A21C7">
      <w:pPr>
        <w:jc w:val="right"/>
        <w:rPr>
          <w:sz w:val="28"/>
          <w:szCs w:val="28"/>
        </w:rPr>
      </w:pPr>
    </w:p>
    <w:p w:rsidR="007A21C7" w:rsidRDefault="007A21C7" w:rsidP="007A21C7">
      <w:pPr>
        <w:jc w:val="right"/>
        <w:rPr>
          <w:sz w:val="28"/>
          <w:szCs w:val="28"/>
        </w:rPr>
      </w:pPr>
    </w:p>
    <w:p w:rsidR="007A21C7" w:rsidRDefault="007A21C7" w:rsidP="007A21C7">
      <w:pPr>
        <w:jc w:val="right"/>
        <w:rPr>
          <w:sz w:val="28"/>
          <w:szCs w:val="28"/>
        </w:rPr>
      </w:pPr>
    </w:p>
    <w:p w:rsidR="007A21C7" w:rsidRDefault="007A21C7" w:rsidP="007A21C7">
      <w:pPr>
        <w:jc w:val="right"/>
        <w:rPr>
          <w:sz w:val="28"/>
          <w:szCs w:val="28"/>
        </w:rPr>
      </w:pPr>
    </w:p>
    <w:p w:rsidR="007A21C7" w:rsidRDefault="007A21C7" w:rsidP="007A21C7">
      <w:pPr>
        <w:jc w:val="right"/>
        <w:rPr>
          <w:sz w:val="28"/>
          <w:szCs w:val="28"/>
        </w:rPr>
      </w:pPr>
    </w:p>
    <w:p w:rsidR="007A21C7" w:rsidRDefault="007A21C7" w:rsidP="007A21C7">
      <w:pPr>
        <w:jc w:val="right"/>
        <w:rPr>
          <w:sz w:val="28"/>
          <w:szCs w:val="28"/>
        </w:rPr>
      </w:pPr>
    </w:p>
    <w:p w:rsidR="007A21C7" w:rsidRDefault="007A21C7" w:rsidP="007A21C7">
      <w:pPr>
        <w:jc w:val="right"/>
        <w:rPr>
          <w:sz w:val="28"/>
          <w:szCs w:val="28"/>
        </w:rPr>
      </w:pPr>
    </w:p>
    <w:p w:rsidR="007A21C7" w:rsidRDefault="007A21C7" w:rsidP="007A21C7">
      <w:pPr>
        <w:jc w:val="right"/>
        <w:rPr>
          <w:sz w:val="28"/>
          <w:szCs w:val="28"/>
        </w:rPr>
      </w:pPr>
    </w:p>
    <w:p w:rsidR="007A21C7" w:rsidRDefault="007A21C7" w:rsidP="007A21C7">
      <w:pPr>
        <w:jc w:val="right"/>
        <w:rPr>
          <w:sz w:val="28"/>
          <w:szCs w:val="28"/>
        </w:rPr>
      </w:pPr>
    </w:p>
    <w:p w:rsidR="007A21C7" w:rsidRDefault="007A21C7" w:rsidP="007A21C7">
      <w:pPr>
        <w:jc w:val="right"/>
        <w:rPr>
          <w:sz w:val="28"/>
          <w:szCs w:val="28"/>
        </w:rPr>
      </w:pPr>
    </w:p>
    <w:p w:rsidR="007A21C7" w:rsidRDefault="007A21C7" w:rsidP="007A21C7">
      <w:pPr>
        <w:jc w:val="right"/>
        <w:rPr>
          <w:sz w:val="28"/>
          <w:szCs w:val="28"/>
        </w:rPr>
      </w:pPr>
    </w:p>
    <w:p w:rsidR="007A21C7" w:rsidRPr="00551B3D" w:rsidRDefault="007A21C7" w:rsidP="007A21C7">
      <w:pPr>
        <w:jc w:val="right"/>
        <w:rPr>
          <w:sz w:val="28"/>
          <w:szCs w:val="28"/>
        </w:rPr>
      </w:pPr>
      <w:r w:rsidRPr="00551B3D">
        <w:rPr>
          <w:sz w:val="28"/>
          <w:szCs w:val="28"/>
        </w:rPr>
        <w:t>Приложение 7</w:t>
      </w:r>
    </w:p>
    <w:p w:rsidR="007A21C7" w:rsidRPr="00551B3D" w:rsidRDefault="007A21C7" w:rsidP="007A21C7">
      <w:pPr>
        <w:autoSpaceDE w:val="0"/>
        <w:autoSpaceDN w:val="0"/>
        <w:adjustRightInd w:val="0"/>
        <w:spacing w:line="160" w:lineRule="atLeast"/>
        <w:ind w:left="459"/>
        <w:jc w:val="right"/>
        <w:rPr>
          <w:sz w:val="28"/>
          <w:szCs w:val="28"/>
        </w:rPr>
      </w:pPr>
      <w:r w:rsidRPr="00551B3D">
        <w:rPr>
          <w:sz w:val="28"/>
          <w:szCs w:val="28"/>
        </w:rPr>
        <w:t>к решению Собрания депутатов Мещеряковского сельского поселения</w:t>
      </w:r>
    </w:p>
    <w:p w:rsidR="007A21C7" w:rsidRPr="00551B3D" w:rsidRDefault="007A21C7" w:rsidP="007A21C7">
      <w:pPr>
        <w:autoSpaceDE w:val="0"/>
        <w:autoSpaceDN w:val="0"/>
        <w:adjustRightInd w:val="0"/>
        <w:spacing w:line="160" w:lineRule="atLeast"/>
        <w:ind w:left="459"/>
        <w:jc w:val="right"/>
        <w:rPr>
          <w:sz w:val="28"/>
          <w:szCs w:val="28"/>
        </w:rPr>
      </w:pPr>
      <w:r w:rsidRPr="00551B3D">
        <w:rPr>
          <w:sz w:val="28"/>
          <w:szCs w:val="28"/>
        </w:rPr>
        <w:lastRenderedPageBreak/>
        <w:t xml:space="preserve">«О бюджете Мещеряковского сельского поселения Верхнедонского района </w:t>
      </w:r>
    </w:p>
    <w:p w:rsidR="007A21C7" w:rsidRPr="00551B3D" w:rsidRDefault="007A21C7" w:rsidP="007A21C7">
      <w:pPr>
        <w:autoSpaceDE w:val="0"/>
        <w:autoSpaceDN w:val="0"/>
        <w:adjustRightInd w:val="0"/>
        <w:spacing w:line="160" w:lineRule="atLeast"/>
        <w:ind w:left="459"/>
        <w:jc w:val="right"/>
        <w:rPr>
          <w:sz w:val="28"/>
          <w:szCs w:val="28"/>
        </w:rPr>
      </w:pPr>
      <w:r w:rsidRPr="00551B3D">
        <w:rPr>
          <w:sz w:val="28"/>
          <w:szCs w:val="28"/>
        </w:rPr>
        <w:t>на 2024 год и на плановый период 2025 и 2026 годов»</w:t>
      </w:r>
    </w:p>
    <w:p w:rsidR="007A21C7" w:rsidRPr="00551B3D" w:rsidRDefault="007A21C7" w:rsidP="007A21C7">
      <w:pPr>
        <w:autoSpaceDE w:val="0"/>
        <w:autoSpaceDN w:val="0"/>
        <w:adjustRightInd w:val="0"/>
        <w:spacing w:line="160" w:lineRule="atLeast"/>
        <w:ind w:left="459"/>
        <w:jc w:val="right"/>
        <w:rPr>
          <w:sz w:val="28"/>
          <w:szCs w:val="28"/>
        </w:rPr>
      </w:pPr>
    </w:p>
    <w:p w:rsidR="007A21C7" w:rsidRPr="00551B3D" w:rsidRDefault="007A21C7" w:rsidP="007A21C7">
      <w:pPr>
        <w:jc w:val="center"/>
        <w:rPr>
          <w:b/>
          <w:sz w:val="28"/>
          <w:szCs w:val="28"/>
        </w:rPr>
      </w:pPr>
      <w:r w:rsidRPr="00551B3D">
        <w:rPr>
          <w:b/>
          <w:sz w:val="28"/>
          <w:szCs w:val="28"/>
        </w:rPr>
        <w:t xml:space="preserve">Межбюджетные трансферты, </w:t>
      </w:r>
    </w:p>
    <w:p w:rsidR="007A21C7" w:rsidRPr="00551B3D" w:rsidRDefault="007A21C7" w:rsidP="007A21C7">
      <w:pPr>
        <w:jc w:val="center"/>
        <w:rPr>
          <w:b/>
          <w:sz w:val="28"/>
          <w:szCs w:val="28"/>
        </w:rPr>
      </w:pPr>
      <w:r w:rsidRPr="00551B3D">
        <w:rPr>
          <w:b/>
          <w:sz w:val="28"/>
          <w:szCs w:val="28"/>
        </w:rPr>
        <w:t xml:space="preserve">подлежащие перечислению из бюджета Верхнедонского района бюджету Мещеряковского сельского поселения </w:t>
      </w:r>
    </w:p>
    <w:p w:rsidR="007A21C7" w:rsidRPr="00551B3D" w:rsidRDefault="007A21C7" w:rsidP="007A21C7">
      <w:pPr>
        <w:jc w:val="center"/>
        <w:rPr>
          <w:b/>
          <w:sz w:val="28"/>
          <w:szCs w:val="28"/>
        </w:rPr>
      </w:pPr>
      <w:r w:rsidRPr="00551B3D">
        <w:rPr>
          <w:b/>
          <w:sz w:val="28"/>
          <w:szCs w:val="28"/>
        </w:rPr>
        <w:t xml:space="preserve">Верхнедонского района и направляемые на финансирование расходов, связанных с передачей части полномочий </w:t>
      </w:r>
    </w:p>
    <w:p w:rsidR="007A21C7" w:rsidRPr="00551B3D" w:rsidRDefault="007A21C7" w:rsidP="007A21C7">
      <w:pPr>
        <w:jc w:val="center"/>
        <w:rPr>
          <w:b/>
          <w:sz w:val="28"/>
          <w:szCs w:val="28"/>
        </w:rPr>
      </w:pPr>
      <w:r w:rsidRPr="00551B3D">
        <w:rPr>
          <w:b/>
          <w:sz w:val="28"/>
          <w:szCs w:val="28"/>
        </w:rPr>
        <w:t xml:space="preserve">органов местного самоуправления Верхнедонского района, органам местного самоуправления Мещеряковского </w:t>
      </w:r>
    </w:p>
    <w:p w:rsidR="007A21C7" w:rsidRPr="00551B3D" w:rsidRDefault="007A21C7" w:rsidP="007A21C7">
      <w:pPr>
        <w:jc w:val="center"/>
        <w:rPr>
          <w:b/>
          <w:sz w:val="28"/>
          <w:szCs w:val="28"/>
        </w:rPr>
      </w:pPr>
      <w:r w:rsidRPr="00551B3D">
        <w:rPr>
          <w:b/>
          <w:sz w:val="28"/>
          <w:szCs w:val="28"/>
        </w:rPr>
        <w:t>сельского поселения на 2024 год и на плановый период 2025 и 2026 годов</w:t>
      </w:r>
    </w:p>
    <w:p w:rsidR="007A21C7" w:rsidRPr="00551B3D" w:rsidRDefault="007A21C7" w:rsidP="007A21C7">
      <w:pPr>
        <w:jc w:val="right"/>
        <w:rPr>
          <w:sz w:val="28"/>
          <w:szCs w:val="28"/>
        </w:rPr>
      </w:pPr>
      <w:r w:rsidRPr="00551B3D">
        <w:rPr>
          <w:b/>
          <w:sz w:val="28"/>
          <w:szCs w:val="28"/>
        </w:rPr>
        <w:t xml:space="preserve">                                                                                       </w:t>
      </w:r>
      <w:r w:rsidRPr="00551B3D">
        <w:rPr>
          <w:sz w:val="28"/>
          <w:szCs w:val="28"/>
        </w:rPr>
        <w:tab/>
        <w:t>(тыс. руб.)</w:t>
      </w:r>
    </w:p>
    <w:tbl>
      <w:tblPr>
        <w:tblpPr w:leftFromText="180" w:rightFromText="180" w:vertAnchor="text" w:horzAnchor="margin" w:tblpXSpec="center" w:tblpY="214"/>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525"/>
        <w:gridCol w:w="1701"/>
        <w:gridCol w:w="1701"/>
        <w:gridCol w:w="1134"/>
        <w:gridCol w:w="1134"/>
        <w:gridCol w:w="1134"/>
        <w:gridCol w:w="1134"/>
        <w:gridCol w:w="1134"/>
        <w:gridCol w:w="1233"/>
        <w:gridCol w:w="9"/>
      </w:tblGrid>
      <w:tr w:rsidR="007A21C7" w:rsidRPr="00551B3D" w:rsidTr="004C096E">
        <w:trPr>
          <w:gridAfter w:val="1"/>
          <w:wAfter w:w="9" w:type="dxa"/>
          <w:trHeight w:val="1599"/>
        </w:trPr>
        <w:tc>
          <w:tcPr>
            <w:tcW w:w="2552" w:type="dxa"/>
            <w:vMerge w:val="restart"/>
            <w:vAlign w:val="center"/>
          </w:tcPr>
          <w:p w:rsidR="007A21C7" w:rsidRPr="00551B3D" w:rsidRDefault="007A21C7" w:rsidP="004C096E">
            <w:pPr>
              <w:jc w:val="center"/>
              <w:rPr>
                <w:sz w:val="28"/>
                <w:szCs w:val="28"/>
              </w:rPr>
            </w:pPr>
            <w:r w:rsidRPr="00551B3D">
              <w:rPr>
                <w:sz w:val="28"/>
                <w:szCs w:val="28"/>
              </w:rPr>
              <w:t>Наименование</w:t>
            </w:r>
          </w:p>
          <w:p w:rsidR="007A21C7" w:rsidRPr="00551B3D" w:rsidRDefault="007A21C7" w:rsidP="004C096E">
            <w:pPr>
              <w:jc w:val="center"/>
              <w:rPr>
                <w:sz w:val="28"/>
                <w:szCs w:val="28"/>
              </w:rPr>
            </w:pPr>
            <w:r w:rsidRPr="00551B3D">
              <w:rPr>
                <w:sz w:val="28"/>
                <w:szCs w:val="28"/>
              </w:rPr>
              <w:t>муниципального</w:t>
            </w:r>
          </w:p>
          <w:p w:rsidR="007A21C7" w:rsidRPr="00551B3D" w:rsidRDefault="007A21C7" w:rsidP="004C096E">
            <w:pPr>
              <w:jc w:val="center"/>
              <w:rPr>
                <w:sz w:val="28"/>
                <w:szCs w:val="28"/>
              </w:rPr>
            </w:pPr>
            <w:r w:rsidRPr="00551B3D">
              <w:rPr>
                <w:sz w:val="28"/>
                <w:szCs w:val="28"/>
              </w:rPr>
              <w:t>образования</w:t>
            </w:r>
          </w:p>
        </w:tc>
        <w:tc>
          <w:tcPr>
            <w:tcW w:w="4927" w:type="dxa"/>
            <w:gridSpan w:val="3"/>
            <w:tcBorders>
              <w:top w:val="single" w:sz="4" w:space="0" w:color="auto"/>
              <w:left w:val="single" w:sz="4" w:space="0" w:color="auto"/>
              <w:bottom w:val="single" w:sz="4" w:space="0" w:color="auto"/>
              <w:right w:val="single" w:sz="4" w:space="0" w:color="auto"/>
            </w:tcBorders>
          </w:tcPr>
          <w:p w:rsidR="007A21C7" w:rsidRPr="00551B3D" w:rsidRDefault="007A21C7" w:rsidP="004C096E">
            <w:pPr>
              <w:spacing w:line="276" w:lineRule="auto"/>
              <w:jc w:val="center"/>
              <w:rPr>
                <w:sz w:val="28"/>
                <w:szCs w:val="28"/>
                <w:lang w:eastAsia="en-US"/>
              </w:rPr>
            </w:pPr>
            <w:r w:rsidRPr="00551B3D">
              <w:rPr>
                <w:sz w:val="28"/>
                <w:szCs w:val="28"/>
                <w:lang w:eastAsia="en-US"/>
              </w:rPr>
              <w:t xml:space="preserve">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за сохранностью автомобильных дорог местного значения в границах населенных пунктов поселения, а также осуществления иных полномочий в области использования автомобильных дорог и осуществление дорожной </w:t>
            </w:r>
            <w:r w:rsidRPr="00551B3D">
              <w:rPr>
                <w:sz w:val="28"/>
                <w:szCs w:val="28"/>
                <w:lang w:eastAsia="en-US"/>
              </w:rPr>
              <w:lastRenderedPageBreak/>
              <w:t xml:space="preserve">деятельности соответствии с законодательством </w:t>
            </w:r>
          </w:p>
          <w:p w:rsidR="007A21C7" w:rsidRPr="00551B3D" w:rsidRDefault="007A21C7" w:rsidP="004C096E">
            <w:pPr>
              <w:spacing w:line="276" w:lineRule="auto"/>
              <w:jc w:val="center"/>
              <w:rPr>
                <w:sz w:val="28"/>
                <w:szCs w:val="28"/>
                <w:lang w:eastAsia="en-US"/>
              </w:rPr>
            </w:pPr>
            <w:r w:rsidRPr="00551B3D">
              <w:rPr>
                <w:sz w:val="28"/>
                <w:szCs w:val="28"/>
                <w:lang w:eastAsia="en-US"/>
              </w:rPr>
              <w:t>Российской Федерации</w:t>
            </w:r>
            <w:r w:rsidRPr="00551B3D">
              <w:rPr>
                <w:sz w:val="28"/>
                <w:szCs w:val="28"/>
                <w:lang w:eastAsia="en-US"/>
              </w:rPr>
              <w:tab/>
            </w:r>
          </w:p>
        </w:tc>
        <w:tc>
          <w:tcPr>
            <w:tcW w:w="3402" w:type="dxa"/>
            <w:gridSpan w:val="3"/>
            <w:tcBorders>
              <w:top w:val="single" w:sz="4" w:space="0" w:color="auto"/>
              <w:left w:val="single" w:sz="4" w:space="0" w:color="auto"/>
              <w:bottom w:val="single" w:sz="4" w:space="0" w:color="auto"/>
              <w:right w:val="single" w:sz="4" w:space="0" w:color="auto"/>
            </w:tcBorders>
          </w:tcPr>
          <w:p w:rsidR="007A21C7" w:rsidRPr="00551B3D" w:rsidRDefault="007A21C7" w:rsidP="004C096E">
            <w:pPr>
              <w:spacing w:line="276" w:lineRule="auto"/>
              <w:jc w:val="center"/>
              <w:rPr>
                <w:sz w:val="28"/>
                <w:szCs w:val="28"/>
                <w:lang w:eastAsia="en-US"/>
              </w:rPr>
            </w:pPr>
            <w:r w:rsidRPr="00551B3D">
              <w:rPr>
                <w:sz w:val="28"/>
                <w:szCs w:val="28"/>
                <w:lang w:eastAsia="en-US"/>
              </w:rPr>
              <w:lastRenderedPageBreak/>
              <w:t xml:space="preserve">На осуществление </w:t>
            </w:r>
          </w:p>
          <w:p w:rsidR="007A21C7" w:rsidRPr="00551B3D" w:rsidRDefault="007A21C7" w:rsidP="004C096E">
            <w:pPr>
              <w:spacing w:line="276" w:lineRule="auto"/>
              <w:jc w:val="center"/>
              <w:rPr>
                <w:sz w:val="28"/>
                <w:szCs w:val="28"/>
                <w:lang w:eastAsia="en-US"/>
              </w:rPr>
            </w:pPr>
            <w:r w:rsidRPr="00551B3D">
              <w:rPr>
                <w:sz w:val="28"/>
                <w:szCs w:val="28"/>
                <w:lang w:eastAsia="en-US"/>
              </w:rPr>
              <w:t>полномочий по созданию и обустройству контейнерных площадок на территории</w:t>
            </w:r>
          </w:p>
          <w:p w:rsidR="007A21C7" w:rsidRPr="00551B3D" w:rsidRDefault="007A21C7" w:rsidP="004C096E">
            <w:pPr>
              <w:spacing w:line="276" w:lineRule="auto"/>
              <w:jc w:val="center"/>
              <w:rPr>
                <w:sz w:val="28"/>
                <w:szCs w:val="28"/>
                <w:lang w:eastAsia="en-US"/>
              </w:rPr>
            </w:pPr>
            <w:r w:rsidRPr="00551B3D">
              <w:rPr>
                <w:sz w:val="28"/>
                <w:szCs w:val="28"/>
                <w:lang w:eastAsia="en-US"/>
              </w:rPr>
              <w:t>Мещеряковского сельского поселения Верхнедонского района</w:t>
            </w:r>
          </w:p>
        </w:tc>
        <w:tc>
          <w:tcPr>
            <w:tcW w:w="3501" w:type="dxa"/>
            <w:gridSpan w:val="3"/>
            <w:tcBorders>
              <w:top w:val="single" w:sz="4" w:space="0" w:color="auto"/>
              <w:left w:val="single" w:sz="4" w:space="0" w:color="auto"/>
              <w:bottom w:val="single" w:sz="4" w:space="0" w:color="auto"/>
              <w:right w:val="single" w:sz="4" w:space="0" w:color="auto"/>
            </w:tcBorders>
          </w:tcPr>
          <w:p w:rsidR="007A21C7" w:rsidRPr="00551B3D" w:rsidRDefault="007A21C7" w:rsidP="004C096E">
            <w:pPr>
              <w:spacing w:line="276" w:lineRule="auto"/>
              <w:jc w:val="center"/>
              <w:rPr>
                <w:sz w:val="28"/>
                <w:szCs w:val="28"/>
                <w:lang w:eastAsia="en-US"/>
              </w:rPr>
            </w:pPr>
          </w:p>
          <w:p w:rsidR="007A21C7" w:rsidRPr="00551B3D" w:rsidRDefault="007A21C7" w:rsidP="004C096E">
            <w:pPr>
              <w:spacing w:line="276" w:lineRule="auto"/>
              <w:jc w:val="center"/>
              <w:rPr>
                <w:sz w:val="28"/>
                <w:szCs w:val="28"/>
                <w:lang w:eastAsia="en-US"/>
              </w:rPr>
            </w:pPr>
          </w:p>
          <w:p w:rsidR="007A21C7" w:rsidRPr="00551B3D" w:rsidRDefault="007A21C7" w:rsidP="004C096E">
            <w:pPr>
              <w:spacing w:line="276" w:lineRule="auto"/>
              <w:jc w:val="center"/>
              <w:rPr>
                <w:sz w:val="28"/>
                <w:szCs w:val="28"/>
                <w:lang w:eastAsia="en-US"/>
              </w:rPr>
            </w:pPr>
            <w:r w:rsidRPr="00551B3D">
              <w:rPr>
                <w:sz w:val="28"/>
                <w:szCs w:val="28"/>
                <w:lang w:eastAsia="en-US"/>
              </w:rPr>
              <w:t>ИТОГО</w:t>
            </w:r>
          </w:p>
        </w:tc>
      </w:tr>
      <w:tr w:rsidR="007A21C7" w:rsidRPr="00551B3D" w:rsidTr="004C096E">
        <w:trPr>
          <w:trHeight w:val="308"/>
        </w:trPr>
        <w:tc>
          <w:tcPr>
            <w:tcW w:w="2552" w:type="dxa"/>
            <w:vMerge/>
          </w:tcPr>
          <w:p w:rsidR="007A21C7" w:rsidRPr="00551B3D" w:rsidRDefault="007A21C7" w:rsidP="004C096E">
            <w:pPr>
              <w:rPr>
                <w:sz w:val="28"/>
                <w:szCs w:val="28"/>
              </w:rPr>
            </w:pPr>
          </w:p>
        </w:tc>
        <w:tc>
          <w:tcPr>
            <w:tcW w:w="1525" w:type="dxa"/>
            <w:tcBorders>
              <w:top w:val="single" w:sz="4" w:space="0" w:color="auto"/>
              <w:left w:val="single" w:sz="4" w:space="0" w:color="auto"/>
              <w:bottom w:val="single" w:sz="4" w:space="0" w:color="auto"/>
              <w:right w:val="single" w:sz="4" w:space="0" w:color="auto"/>
            </w:tcBorders>
          </w:tcPr>
          <w:p w:rsidR="007A21C7" w:rsidRPr="00551B3D" w:rsidRDefault="007A21C7" w:rsidP="004C096E">
            <w:pPr>
              <w:spacing w:line="276" w:lineRule="auto"/>
              <w:jc w:val="center"/>
              <w:rPr>
                <w:sz w:val="28"/>
                <w:szCs w:val="28"/>
                <w:lang w:eastAsia="en-US"/>
              </w:rPr>
            </w:pPr>
            <w:r w:rsidRPr="00551B3D">
              <w:rPr>
                <w:sz w:val="28"/>
                <w:szCs w:val="28"/>
                <w:lang w:eastAsia="en-US"/>
              </w:rPr>
              <w:t>2024 год</w:t>
            </w:r>
          </w:p>
        </w:tc>
        <w:tc>
          <w:tcPr>
            <w:tcW w:w="1701" w:type="dxa"/>
            <w:tcBorders>
              <w:top w:val="single" w:sz="4" w:space="0" w:color="auto"/>
              <w:left w:val="single" w:sz="4" w:space="0" w:color="auto"/>
              <w:bottom w:val="single" w:sz="4" w:space="0" w:color="auto"/>
              <w:right w:val="single" w:sz="4" w:space="0" w:color="auto"/>
            </w:tcBorders>
          </w:tcPr>
          <w:p w:rsidR="007A21C7" w:rsidRPr="00551B3D" w:rsidRDefault="007A21C7" w:rsidP="004C096E">
            <w:pPr>
              <w:spacing w:line="276" w:lineRule="auto"/>
              <w:jc w:val="center"/>
              <w:rPr>
                <w:sz w:val="28"/>
                <w:szCs w:val="28"/>
                <w:lang w:eastAsia="en-US"/>
              </w:rPr>
            </w:pPr>
            <w:r w:rsidRPr="00551B3D">
              <w:rPr>
                <w:sz w:val="28"/>
                <w:szCs w:val="28"/>
                <w:lang w:eastAsia="en-US"/>
              </w:rPr>
              <w:t>2025 год</w:t>
            </w:r>
          </w:p>
        </w:tc>
        <w:tc>
          <w:tcPr>
            <w:tcW w:w="1701" w:type="dxa"/>
            <w:tcBorders>
              <w:top w:val="single" w:sz="4" w:space="0" w:color="auto"/>
              <w:left w:val="single" w:sz="4" w:space="0" w:color="auto"/>
              <w:bottom w:val="single" w:sz="4" w:space="0" w:color="auto"/>
              <w:right w:val="single" w:sz="4" w:space="0" w:color="auto"/>
            </w:tcBorders>
          </w:tcPr>
          <w:p w:rsidR="007A21C7" w:rsidRPr="00551B3D" w:rsidRDefault="007A21C7" w:rsidP="004C096E">
            <w:pPr>
              <w:spacing w:line="276" w:lineRule="auto"/>
              <w:jc w:val="center"/>
              <w:rPr>
                <w:sz w:val="28"/>
                <w:szCs w:val="28"/>
                <w:lang w:eastAsia="en-US"/>
              </w:rPr>
            </w:pPr>
            <w:r w:rsidRPr="00551B3D">
              <w:rPr>
                <w:sz w:val="28"/>
                <w:szCs w:val="28"/>
                <w:lang w:eastAsia="en-US"/>
              </w:rPr>
              <w:t>2026 год</w:t>
            </w:r>
          </w:p>
        </w:tc>
        <w:tc>
          <w:tcPr>
            <w:tcW w:w="1134" w:type="dxa"/>
            <w:tcBorders>
              <w:top w:val="single" w:sz="4" w:space="0" w:color="auto"/>
              <w:left w:val="single" w:sz="4" w:space="0" w:color="auto"/>
              <w:bottom w:val="single" w:sz="4" w:space="0" w:color="auto"/>
              <w:right w:val="single" w:sz="4" w:space="0" w:color="auto"/>
            </w:tcBorders>
          </w:tcPr>
          <w:p w:rsidR="007A21C7" w:rsidRPr="00551B3D" w:rsidRDefault="007A21C7" w:rsidP="004C096E">
            <w:pPr>
              <w:spacing w:line="276" w:lineRule="auto"/>
              <w:jc w:val="center"/>
              <w:rPr>
                <w:sz w:val="28"/>
                <w:szCs w:val="28"/>
                <w:lang w:eastAsia="en-US"/>
              </w:rPr>
            </w:pPr>
            <w:r w:rsidRPr="00551B3D">
              <w:rPr>
                <w:sz w:val="28"/>
                <w:szCs w:val="28"/>
                <w:lang w:eastAsia="en-US"/>
              </w:rPr>
              <w:t>2024 год</w:t>
            </w:r>
          </w:p>
        </w:tc>
        <w:tc>
          <w:tcPr>
            <w:tcW w:w="1134" w:type="dxa"/>
            <w:tcBorders>
              <w:top w:val="single" w:sz="4" w:space="0" w:color="auto"/>
              <w:left w:val="single" w:sz="4" w:space="0" w:color="auto"/>
              <w:bottom w:val="single" w:sz="4" w:space="0" w:color="auto"/>
              <w:right w:val="single" w:sz="4" w:space="0" w:color="auto"/>
            </w:tcBorders>
          </w:tcPr>
          <w:p w:rsidR="007A21C7" w:rsidRPr="00551B3D" w:rsidRDefault="007A21C7" w:rsidP="004C096E">
            <w:pPr>
              <w:spacing w:line="276" w:lineRule="auto"/>
              <w:jc w:val="center"/>
              <w:rPr>
                <w:sz w:val="28"/>
                <w:szCs w:val="28"/>
                <w:lang w:eastAsia="en-US"/>
              </w:rPr>
            </w:pPr>
            <w:r w:rsidRPr="00551B3D">
              <w:rPr>
                <w:sz w:val="28"/>
                <w:szCs w:val="28"/>
                <w:lang w:eastAsia="en-US"/>
              </w:rPr>
              <w:t>2025 год</w:t>
            </w:r>
          </w:p>
        </w:tc>
        <w:tc>
          <w:tcPr>
            <w:tcW w:w="1134" w:type="dxa"/>
            <w:tcBorders>
              <w:top w:val="single" w:sz="4" w:space="0" w:color="auto"/>
              <w:left w:val="single" w:sz="4" w:space="0" w:color="auto"/>
              <w:bottom w:val="single" w:sz="4" w:space="0" w:color="auto"/>
              <w:right w:val="single" w:sz="4" w:space="0" w:color="auto"/>
            </w:tcBorders>
          </w:tcPr>
          <w:p w:rsidR="007A21C7" w:rsidRPr="00551B3D" w:rsidRDefault="007A21C7" w:rsidP="004C096E">
            <w:pPr>
              <w:spacing w:line="276" w:lineRule="auto"/>
              <w:jc w:val="center"/>
              <w:rPr>
                <w:sz w:val="28"/>
                <w:szCs w:val="28"/>
                <w:lang w:eastAsia="en-US"/>
              </w:rPr>
            </w:pPr>
            <w:r w:rsidRPr="00551B3D">
              <w:rPr>
                <w:sz w:val="28"/>
                <w:szCs w:val="28"/>
                <w:lang w:eastAsia="en-US"/>
              </w:rPr>
              <w:t>2026 год</w:t>
            </w:r>
          </w:p>
        </w:tc>
        <w:tc>
          <w:tcPr>
            <w:tcW w:w="1134" w:type="dxa"/>
            <w:tcBorders>
              <w:top w:val="single" w:sz="4" w:space="0" w:color="auto"/>
              <w:left w:val="single" w:sz="4" w:space="0" w:color="auto"/>
              <w:bottom w:val="single" w:sz="4" w:space="0" w:color="auto"/>
              <w:right w:val="single" w:sz="4" w:space="0" w:color="auto"/>
            </w:tcBorders>
          </w:tcPr>
          <w:p w:rsidR="007A21C7" w:rsidRPr="00551B3D" w:rsidRDefault="007A21C7" w:rsidP="004C096E">
            <w:pPr>
              <w:spacing w:line="276" w:lineRule="auto"/>
              <w:jc w:val="center"/>
              <w:rPr>
                <w:sz w:val="28"/>
                <w:szCs w:val="28"/>
                <w:lang w:eastAsia="en-US"/>
              </w:rPr>
            </w:pPr>
            <w:r w:rsidRPr="00551B3D">
              <w:rPr>
                <w:sz w:val="28"/>
                <w:szCs w:val="28"/>
                <w:lang w:eastAsia="en-US"/>
              </w:rPr>
              <w:t>2024 год</w:t>
            </w:r>
          </w:p>
        </w:tc>
        <w:tc>
          <w:tcPr>
            <w:tcW w:w="1134" w:type="dxa"/>
            <w:tcBorders>
              <w:top w:val="single" w:sz="4" w:space="0" w:color="auto"/>
              <w:left w:val="single" w:sz="4" w:space="0" w:color="auto"/>
              <w:bottom w:val="single" w:sz="4" w:space="0" w:color="auto"/>
              <w:right w:val="single" w:sz="4" w:space="0" w:color="auto"/>
            </w:tcBorders>
          </w:tcPr>
          <w:p w:rsidR="007A21C7" w:rsidRPr="00551B3D" w:rsidRDefault="007A21C7" w:rsidP="004C096E">
            <w:pPr>
              <w:spacing w:line="276" w:lineRule="auto"/>
              <w:jc w:val="center"/>
              <w:rPr>
                <w:sz w:val="28"/>
                <w:szCs w:val="28"/>
                <w:lang w:eastAsia="en-US"/>
              </w:rPr>
            </w:pPr>
            <w:r w:rsidRPr="00551B3D">
              <w:rPr>
                <w:sz w:val="28"/>
                <w:szCs w:val="28"/>
                <w:lang w:eastAsia="en-US"/>
              </w:rPr>
              <w:t>2025 год</w:t>
            </w:r>
          </w:p>
        </w:tc>
        <w:tc>
          <w:tcPr>
            <w:tcW w:w="1242" w:type="dxa"/>
            <w:gridSpan w:val="2"/>
            <w:tcBorders>
              <w:top w:val="single" w:sz="4" w:space="0" w:color="auto"/>
              <w:left w:val="single" w:sz="4" w:space="0" w:color="auto"/>
              <w:bottom w:val="single" w:sz="4" w:space="0" w:color="auto"/>
              <w:right w:val="single" w:sz="4" w:space="0" w:color="auto"/>
            </w:tcBorders>
          </w:tcPr>
          <w:p w:rsidR="007A21C7" w:rsidRPr="00551B3D" w:rsidRDefault="007A21C7" w:rsidP="004C096E">
            <w:pPr>
              <w:spacing w:line="276" w:lineRule="auto"/>
              <w:jc w:val="center"/>
              <w:rPr>
                <w:sz w:val="28"/>
                <w:szCs w:val="28"/>
                <w:lang w:eastAsia="en-US"/>
              </w:rPr>
            </w:pPr>
            <w:r w:rsidRPr="00551B3D">
              <w:rPr>
                <w:sz w:val="28"/>
                <w:szCs w:val="28"/>
                <w:lang w:eastAsia="en-US"/>
              </w:rPr>
              <w:t>2026 год</w:t>
            </w:r>
          </w:p>
        </w:tc>
      </w:tr>
      <w:tr w:rsidR="007A21C7" w:rsidRPr="00551B3D" w:rsidTr="004C096E">
        <w:tc>
          <w:tcPr>
            <w:tcW w:w="2552" w:type="dxa"/>
          </w:tcPr>
          <w:p w:rsidR="007A21C7" w:rsidRPr="00551B3D" w:rsidRDefault="007A21C7" w:rsidP="004C096E">
            <w:pPr>
              <w:jc w:val="center"/>
              <w:rPr>
                <w:sz w:val="28"/>
                <w:szCs w:val="28"/>
              </w:rPr>
            </w:pPr>
            <w:r w:rsidRPr="00551B3D">
              <w:rPr>
                <w:sz w:val="28"/>
                <w:szCs w:val="28"/>
              </w:rPr>
              <w:t>1</w:t>
            </w:r>
          </w:p>
        </w:tc>
        <w:tc>
          <w:tcPr>
            <w:tcW w:w="1525" w:type="dxa"/>
            <w:tcBorders>
              <w:top w:val="single" w:sz="4" w:space="0" w:color="auto"/>
              <w:left w:val="single" w:sz="4" w:space="0" w:color="auto"/>
              <w:bottom w:val="single" w:sz="4" w:space="0" w:color="auto"/>
              <w:right w:val="single" w:sz="4" w:space="0" w:color="auto"/>
            </w:tcBorders>
          </w:tcPr>
          <w:p w:rsidR="007A21C7" w:rsidRPr="00551B3D" w:rsidRDefault="007A21C7" w:rsidP="004C096E">
            <w:pPr>
              <w:spacing w:line="276" w:lineRule="auto"/>
              <w:jc w:val="center"/>
              <w:rPr>
                <w:sz w:val="28"/>
                <w:szCs w:val="28"/>
                <w:lang w:eastAsia="en-US"/>
              </w:rPr>
            </w:pPr>
            <w:r w:rsidRPr="00551B3D">
              <w:rPr>
                <w:sz w:val="28"/>
                <w:szCs w:val="28"/>
                <w:lang w:eastAsia="en-US"/>
              </w:rPr>
              <w:t>2</w:t>
            </w:r>
          </w:p>
        </w:tc>
        <w:tc>
          <w:tcPr>
            <w:tcW w:w="1701" w:type="dxa"/>
            <w:tcBorders>
              <w:top w:val="single" w:sz="4" w:space="0" w:color="auto"/>
              <w:left w:val="single" w:sz="4" w:space="0" w:color="auto"/>
              <w:bottom w:val="single" w:sz="4" w:space="0" w:color="auto"/>
              <w:right w:val="single" w:sz="4" w:space="0" w:color="auto"/>
            </w:tcBorders>
          </w:tcPr>
          <w:p w:rsidR="007A21C7" w:rsidRPr="00551B3D" w:rsidRDefault="007A21C7" w:rsidP="004C096E">
            <w:pPr>
              <w:spacing w:line="276" w:lineRule="auto"/>
              <w:jc w:val="center"/>
              <w:rPr>
                <w:sz w:val="28"/>
                <w:szCs w:val="28"/>
                <w:lang w:eastAsia="en-US"/>
              </w:rPr>
            </w:pPr>
            <w:r w:rsidRPr="00551B3D">
              <w:rPr>
                <w:sz w:val="28"/>
                <w:szCs w:val="28"/>
                <w:lang w:eastAsia="en-US"/>
              </w:rPr>
              <w:t>3</w:t>
            </w:r>
          </w:p>
        </w:tc>
        <w:tc>
          <w:tcPr>
            <w:tcW w:w="1701" w:type="dxa"/>
            <w:tcBorders>
              <w:top w:val="single" w:sz="4" w:space="0" w:color="auto"/>
              <w:left w:val="single" w:sz="4" w:space="0" w:color="auto"/>
              <w:bottom w:val="single" w:sz="4" w:space="0" w:color="auto"/>
              <w:right w:val="single" w:sz="4" w:space="0" w:color="auto"/>
            </w:tcBorders>
          </w:tcPr>
          <w:p w:rsidR="007A21C7" w:rsidRPr="00551B3D" w:rsidRDefault="007A21C7" w:rsidP="004C096E">
            <w:pPr>
              <w:spacing w:line="276" w:lineRule="auto"/>
              <w:jc w:val="center"/>
              <w:rPr>
                <w:sz w:val="28"/>
                <w:szCs w:val="28"/>
                <w:lang w:eastAsia="en-US"/>
              </w:rPr>
            </w:pPr>
            <w:r w:rsidRPr="00551B3D">
              <w:rPr>
                <w:sz w:val="28"/>
                <w:szCs w:val="28"/>
                <w:lang w:eastAsia="en-US"/>
              </w:rPr>
              <w:t>4</w:t>
            </w:r>
          </w:p>
        </w:tc>
        <w:tc>
          <w:tcPr>
            <w:tcW w:w="1134" w:type="dxa"/>
            <w:tcBorders>
              <w:top w:val="single" w:sz="4" w:space="0" w:color="auto"/>
              <w:left w:val="single" w:sz="4" w:space="0" w:color="auto"/>
              <w:bottom w:val="single" w:sz="4" w:space="0" w:color="auto"/>
              <w:right w:val="single" w:sz="4" w:space="0" w:color="auto"/>
            </w:tcBorders>
          </w:tcPr>
          <w:p w:rsidR="007A21C7" w:rsidRPr="00551B3D" w:rsidRDefault="007A21C7" w:rsidP="004C096E">
            <w:pPr>
              <w:spacing w:line="276" w:lineRule="auto"/>
              <w:jc w:val="center"/>
              <w:rPr>
                <w:sz w:val="28"/>
                <w:szCs w:val="28"/>
                <w:lang w:eastAsia="en-US"/>
              </w:rPr>
            </w:pPr>
            <w:r w:rsidRPr="00551B3D">
              <w:rPr>
                <w:sz w:val="28"/>
                <w:szCs w:val="28"/>
                <w:lang w:eastAsia="en-US"/>
              </w:rPr>
              <w:t>5</w:t>
            </w:r>
          </w:p>
        </w:tc>
        <w:tc>
          <w:tcPr>
            <w:tcW w:w="1134" w:type="dxa"/>
            <w:tcBorders>
              <w:top w:val="single" w:sz="4" w:space="0" w:color="auto"/>
              <w:left w:val="single" w:sz="4" w:space="0" w:color="auto"/>
              <w:bottom w:val="single" w:sz="4" w:space="0" w:color="auto"/>
              <w:right w:val="single" w:sz="4" w:space="0" w:color="auto"/>
            </w:tcBorders>
          </w:tcPr>
          <w:p w:rsidR="007A21C7" w:rsidRPr="00551B3D" w:rsidRDefault="007A21C7" w:rsidP="004C096E">
            <w:pPr>
              <w:spacing w:line="276" w:lineRule="auto"/>
              <w:jc w:val="center"/>
              <w:rPr>
                <w:sz w:val="28"/>
                <w:szCs w:val="28"/>
                <w:lang w:eastAsia="en-US"/>
              </w:rPr>
            </w:pPr>
            <w:r w:rsidRPr="00551B3D">
              <w:rPr>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tcPr>
          <w:p w:rsidR="007A21C7" w:rsidRPr="00551B3D" w:rsidRDefault="007A21C7" w:rsidP="004C096E">
            <w:pPr>
              <w:spacing w:line="276" w:lineRule="auto"/>
              <w:jc w:val="center"/>
              <w:rPr>
                <w:sz w:val="28"/>
                <w:szCs w:val="28"/>
                <w:lang w:eastAsia="en-US"/>
              </w:rPr>
            </w:pPr>
            <w:r w:rsidRPr="00551B3D">
              <w:rPr>
                <w:sz w:val="28"/>
                <w:szCs w:val="28"/>
                <w:lang w:eastAsia="en-US"/>
              </w:rPr>
              <w:t>3</w:t>
            </w:r>
          </w:p>
        </w:tc>
        <w:tc>
          <w:tcPr>
            <w:tcW w:w="1134" w:type="dxa"/>
            <w:tcBorders>
              <w:top w:val="single" w:sz="4" w:space="0" w:color="auto"/>
              <w:left w:val="single" w:sz="4" w:space="0" w:color="auto"/>
              <w:bottom w:val="single" w:sz="4" w:space="0" w:color="auto"/>
              <w:right w:val="single" w:sz="4" w:space="0" w:color="auto"/>
            </w:tcBorders>
          </w:tcPr>
          <w:p w:rsidR="007A21C7" w:rsidRPr="00551B3D" w:rsidRDefault="007A21C7" w:rsidP="004C096E">
            <w:pPr>
              <w:spacing w:line="276" w:lineRule="auto"/>
              <w:jc w:val="center"/>
              <w:rPr>
                <w:sz w:val="28"/>
                <w:szCs w:val="28"/>
                <w:lang w:eastAsia="en-US"/>
              </w:rPr>
            </w:pPr>
            <w:r w:rsidRPr="00551B3D">
              <w:rPr>
                <w:sz w:val="28"/>
                <w:szCs w:val="28"/>
                <w:lang w:eastAsia="en-US"/>
              </w:rPr>
              <w:t>4</w:t>
            </w:r>
          </w:p>
        </w:tc>
        <w:tc>
          <w:tcPr>
            <w:tcW w:w="1134" w:type="dxa"/>
            <w:tcBorders>
              <w:top w:val="single" w:sz="4" w:space="0" w:color="auto"/>
              <w:left w:val="single" w:sz="4" w:space="0" w:color="auto"/>
              <w:bottom w:val="single" w:sz="4" w:space="0" w:color="auto"/>
              <w:right w:val="single" w:sz="4" w:space="0" w:color="auto"/>
            </w:tcBorders>
          </w:tcPr>
          <w:p w:rsidR="007A21C7" w:rsidRPr="00551B3D" w:rsidRDefault="007A21C7" w:rsidP="004C096E">
            <w:pPr>
              <w:spacing w:line="276" w:lineRule="auto"/>
              <w:jc w:val="center"/>
              <w:rPr>
                <w:sz w:val="28"/>
                <w:szCs w:val="28"/>
                <w:lang w:eastAsia="en-US"/>
              </w:rPr>
            </w:pPr>
            <w:r w:rsidRPr="00551B3D">
              <w:rPr>
                <w:sz w:val="28"/>
                <w:szCs w:val="28"/>
                <w:lang w:eastAsia="en-US"/>
              </w:rPr>
              <w:t>5</w:t>
            </w:r>
          </w:p>
        </w:tc>
        <w:tc>
          <w:tcPr>
            <w:tcW w:w="1242" w:type="dxa"/>
            <w:gridSpan w:val="2"/>
            <w:tcBorders>
              <w:top w:val="single" w:sz="4" w:space="0" w:color="auto"/>
              <w:left w:val="single" w:sz="4" w:space="0" w:color="auto"/>
              <w:bottom w:val="single" w:sz="4" w:space="0" w:color="auto"/>
              <w:right w:val="single" w:sz="4" w:space="0" w:color="auto"/>
            </w:tcBorders>
          </w:tcPr>
          <w:p w:rsidR="007A21C7" w:rsidRPr="00551B3D" w:rsidRDefault="007A21C7" w:rsidP="004C096E">
            <w:pPr>
              <w:spacing w:line="276" w:lineRule="auto"/>
              <w:jc w:val="center"/>
              <w:rPr>
                <w:sz w:val="28"/>
                <w:szCs w:val="28"/>
                <w:lang w:eastAsia="en-US"/>
              </w:rPr>
            </w:pPr>
            <w:r w:rsidRPr="00551B3D">
              <w:rPr>
                <w:sz w:val="28"/>
                <w:szCs w:val="28"/>
                <w:lang w:eastAsia="en-US"/>
              </w:rPr>
              <w:t>2</w:t>
            </w:r>
          </w:p>
        </w:tc>
      </w:tr>
      <w:tr w:rsidR="007A21C7" w:rsidRPr="00551B3D" w:rsidTr="004C096E">
        <w:tc>
          <w:tcPr>
            <w:tcW w:w="2552" w:type="dxa"/>
          </w:tcPr>
          <w:p w:rsidR="007A21C7" w:rsidRPr="00551B3D" w:rsidRDefault="007A21C7" w:rsidP="004C096E">
            <w:pPr>
              <w:rPr>
                <w:sz w:val="28"/>
                <w:szCs w:val="28"/>
              </w:rPr>
            </w:pPr>
            <w:r w:rsidRPr="00551B3D">
              <w:rPr>
                <w:sz w:val="28"/>
                <w:szCs w:val="28"/>
              </w:rPr>
              <w:t>Мещеряковское с.п.</w:t>
            </w:r>
          </w:p>
        </w:tc>
        <w:tc>
          <w:tcPr>
            <w:tcW w:w="1525" w:type="dxa"/>
            <w:tcBorders>
              <w:top w:val="single" w:sz="4" w:space="0" w:color="auto"/>
              <w:left w:val="single" w:sz="4" w:space="0" w:color="auto"/>
              <w:bottom w:val="single" w:sz="4" w:space="0" w:color="auto"/>
              <w:right w:val="single" w:sz="4" w:space="0" w:color="auto"/>
            </w:tcBorders>
            <w:vAlign w:val="center"/>
          </w:tcPr>
          <w:p w:rsidR="007A21C7" w:rsidRPr="00551B3D" w:rsidRDefault="007A21C7" w:rsidP="004C096E">
            <w:pPr>
              <w:spacing w:line="276" w:lineRule="auto"/>
              <w:jc w:val="center"/>
              <w:rPr>
                <w:sz w:val="28"/>
                <w:szCs w:val="28"/>
                <w:lang w:eastAsia="en-US"/>
              </w:rPr>
            </w:pPr>
            <w:r w:rsidRPr="00551B3D">
              <w:rPr>
                <w:sz w:val="28"/>
                <w:szCs w:val="28"/>
                <w:lang w:eastAsia="en-US"/>
              </w:rPr>
              <w:t>1 057,3</w:t>
            </w:r>
          </w:p>
        </w:tc>
        <w:tc>
          <w:tcPr>
            <w:tcW w:w="1701" w:type="dxa"/>
            <w:tcBorders>
              <w:top w:val="single" w:sz="4" w:space="0" w:color="auto"/>
              <w:left w:val="single" w:sz="4" w:space="0" w:color="auto"/>
              <w:bottom w:val="single" w:sz="4" w:space="0" w:color="auto"/>
              <w:right w:val="single" w:sz="4" w:space="0" w:color="auto"/>
            </w:tcBorders>
            <w:vAlign w:val="center"/>
          </w:tcPr>
          <w:p w:rsidR="007A21C7" w:rsidRPr="00551B3D" w:rsidRDefault="007A21C7" w:rsidP="004C096E">
            <w:pPr>
              <w:spacing w:line="276" w:lineRule="auto"/>
              <w:jc w:val="center"/>
              <w:rPr>
                <w:sz w:val="28"/>
                <w:szCs w:val="28"/>
                <w:lang w:eastAsia="en-US"/>
              </w:rPr>
            </w:pPr>
            <w:r w:rsidRPr="00551B3D">
              <w:rPr>
                <w:sz w:val="28"/>
                <w:szCs w:val="28"/>
                <w:lang w:eastAsia="en-US"/>
              </w:rPr>
              <w:t>0,0</w:t>
            </w:r>
          </w:p>
        </w:tc>
        <w:tc>
          <w:tcPr>
            <w:tcW w:w="1701" w:type="dxa"/>
            <w:tcBorders>
              <w:top w:val="single" w:sz="4" w:space="0" w:color="auto"/>
              <w:left w:val="single" w:sz="4" w:space="0" w:color="auto"/>
              <w:bottom w:val="single" w:sz="4" w:space="0" w:color="auto"/>
              <w:right w:val="single" w:sz="4" w:space="0" w:color="auto"/>
            </w:tcBorders>
            <w:vAlign w:val="center"/>
          </w:tcPr>
          <w:p w:rsidR="007A21C7" w:rsidRPr="00551B3D" w:rsidRDefault="007A21C7" w:rsidP="004C096E">
            <w:pPr>
              <w:spacing w:line="276" w:lineRule="auto"/>
              <w:jc w:val="center"/>
              <w:rPr>
                <w:sz w:val="28"/>
                <w:szCs w:val="28"/>
                <w:lang w:eastAsia="en-US"/>
              </w:rPr>
            </w:pPr>
            <w:r w:rsidRPr="00551B3D">
              <w:rPr>
                <w:sz w:val="28"/>
                <w:szCs w:val="2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7A21C7" w:rsidRPr="00551B3D" w:rsidRDefault="007A21C7" w:rsidP="004C096E">
            <w:pPr>
              <w:spacing w:line="276" w:lineRule="auto"/>
              <w:jc w:val="center"/>
              <w:rPr>
                <w:sz w:val="28"/>
                <w:szCs w:val="28"/>
                <w:lang w:eastAsia="en-US"/>
              </w:rPr>
            </w:pPr>
            <w:r w:rsidRPr="00551B3D">
              <w:rPr>
                <w:sz w:val="28"/>
                <w:szCs w:val="28"/>
                <w:lang w:eastAsia="en-US"/>
              </w:rPr>
              <w:t>119,9</w:t>
            </w:r>
          </w:p>
        </w:tc>
        <w:tc>
          <w:tcPr>
            <w:tcW w:w="1134" w:type="dxa"/>
            <w:tcBorders>
              <w:top w:val="single" w:sz="4" w:space="0" w:color="auto"/>
              <w:left w:val="single" w:sz="4" w:space="0" w:color="auto"/>
              <w:bottom w:val="single" w:sz="4" w:space="0" w:color="auto"/>
              <w:right w:val="single" w:sz="4" w:space="0" w:color="auto"/>
            </w:tcBorders>
            <w:vAlign w:val="center"/>
          </w:tcPr>
          <w:p w:rsidR="007A21C7" w:rsidRPr="00551B3D" w:rsidRDefault="007A21C7" w:rsidP="004C096E">
            <w:pPr>
              <w:spacing w:line="276" w:lineRule="auto"/>
              <w:jc w:val="center"/>
              <w:rPr>
                <w:sz w:val="28"/>
                <w:szCs w:val="28"/>
                <w:lang w:eastAsia="en-US"/>
              </w:rPr>
            </w:pPr>
            <w:r w:rsidRPr="00551B3D">
              <w:rPr>
                <w:sz w:val="28"/>
                <w:szCs w:val="2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7A21C7" w:rsidRPr="00551B3D" w:rsidRDefault="007A21C7" w:rsidP="004C096E">
            <w:pPr>
              <w:spacing w:line="276" w:lineRule="auto"/>
              <w:jc w:val="center"/>
              <w:rPr>
                <w:sz w:val="28"/>
                <w:szCs w:val="28"/>
                <w:lang w:eastAsia="en-US"/>
              </w:rPr>
            </w:pPr>
            <w:r w:rsidRPr="00551B3D">
              <w:rPr>
                <w:sz w:val="28"/>
                <w:szCs w:val="2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7A21C7" w:rsidRPr="00551B3D" w:rsidRDefault="007A21C7" w:rsidP="004C096E">
            <w:pPr>
              <w:spacing w:line="276" w:lineRule="auto"/>
              <w:jc w:val="center"/>
              <w:rPr>
                <w:sz w:val="28"/>
                <w:szCs w:val="28"/>
                <w:lang w:eastAsia="en-US"/>
              </w:rPr>
            </w:pPr>
            <w:r w:rsidRPr="00551B3D">
              <w:rPr>
                <w:sz w:val="28"/>
                <w:szCs w:val="28"/>
                <w:lang w:eastAsia="en-US"/>
              </w:rPr>
              <w:t>1 177,2</w:t>
            </w:r>
          </w:p>
        </w:tc>
        <w:tc>
          <w:tcPr>
            <w:tcW w:w="1134" w:type="dxa"/>
            <w:tcBorders>
              <w:top w:val="single" w:sz="4" w:space="0" w:color="auto"/>
              <w:left w:val="single" w:sz="4" w:space="0" w:color="auto"/>
              <w:bottom w:val="single" w:sz="4" w:space="0" w:color="auto"/>
              <w:right w:val="single" w:sz="4" w:space="0" w:color="auto"/>
            </w:tcBorders>
            <w:vAlign w:val="center"/>
          </w:tcPr>
          <w:p w:rsidR="007A21C7" w:rsidRPr="00551B3D" w:rsidRDefault="007A21C7" w:rsidP="004C096E">
            <w:pPr>
              <w:spacing w:line="276" w:lineRule="auto"/>
              <w:jc w:val="center"/>
              <w:rPr>
                <w:sz w:val="28"/>
                <w:szCs w:val="28"/>
                <w:lang w:eastAsia="en-US"/>
              </w:rPr>
            </w:pPr>
            <w:r w:rsidRPr="00551B3D">
              <w:rPr>
                <w:sz w:val="28"/>
                <w:szCs w:val="28"/>
                <w:lang w:eastAsia="en-US"/>
              </w:rPr>
              <w:t>0,0</w:t>
            </w: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7A21C7" w:rsidRPr="00551B3D" w:rsidRDefault="007A21C7" w:rsidP="004C096E">
            <w:pPr>
              <w:spacing w:line="276" w:lineRule="auto"/>
              <w:jc w:val="center"/>
              <w:rPr>
                <w:sz w:val="28"/>
                <w:szCs w:val="28"/>
                <w:lang w:eastAsia="en-US"/>
              </w:rPr>
            </w:pPr>
            <w:r w:rsidRPr="00551B3D">
              <w:rPr>
                <w:sz w:val="28"/>
                <w:szCs w:val="28"/>
                <w:lang w:eastAsia="en-US"/>
              </w:rPr>
              <w:t>0,0</w:t>
            </w:r>
          </w:p>
        </w:tc>
      </w:tr>
      <w:tr w:rsidR="007A21C7" w:rsidRPr="00551B3D" w:rsidTr="004C096E">
        <w:trPr>
          <w:trHeight w:val="70"/>
        </w:trPr>
        <w:tc>
          <w:tcPr>
            <w:tcW w:w="2552" w:type="dxa"/>
          </w:tcPr>
          <w:p w:rsidR="007A21C7" w:rsidRPr="00551B3D" w:rsidRDefault="007A21C7" w:rsidP="004C096E">
            <w:pPr>
              <w:jc w:val="center"/>
              <w:rPr>
                <w:b/>
                <w:sz w:val="28"/>
                <w:szCs w:val="28"/>
              </w:rPr>
            </w:pPr>
            <w:r w:rsidRPr="00551B3D">
              <w:rPr>
                <w:b/>
                <w:sz w:val="28"/>
                <w:szCs w:val="28"/>
              </w:rPr>
              <w:t>ИТОГО</w:t>
            </w:r>
          </w:p>
        </w:tc>
        <w:tc>
          <w:tcPr>
            <w:tcW w:w="1525" w:type="dxa"/>
            <w:tcBorders>
              <w:top w:val="single" w:sz="4" w:space="0" w:color="auto"/>
              <w:left w:val="single" w:sz="4" w:space="0" w:color="auto"/>
              <w:bottom w:val="single" w:sz="4" w:space="0" w:color="auto"/>
              <w:right w:val="single" w:sz="4" w:space="0" w:color="auto"/>
            </w:tcBorders>
            <w:vAlign w:val="center"/>
          </w:tcPr>
          <w:p w:rsidR="007A21C7" w:rsidRPr="00551B3D" w:rsidRDefault="007A21C7" w:rsidP="004C096E">
            <w:pPr>
              <w:spacing w:line="276" w:lineRule="auto"/>
              <w:jc w:val="center"/>
              <w:rPr>
                <w:b/>
                <w:sz w:val="28"/>
                <w:szCs w:val="28"/>
                <w:lang w:eastAsia="en-US"/>
              </w:rPr>
            </w:pPr>
            <w:r w:rsidRPr="00551B3D">
              <w:rPr>
                <w:b/>
                <w:sz w:val="28"/>
                <w:szCs w:val="28"/>
                <w:lang w:eastAsia="en-US"/>
              </w:rPr>
              <w:t>1 057,3</w:t>
            </w:r>
          </w:p>
        </w:tc>
        <w:tc>
          <w:tcPr>
            <w:tcW w:w="1701" w:type="dxa"/>
            <w:tcBorders>
              <w:top w:val="single" w:sz="4" w:space="0" w:color="auto"/>
              <w:left w:val="single" w:sz="4" w:space="0" w:color="auto"/>
              <w:bottom w:val="single" w:sz="4" w:space="0" w:color="auto"/>
              <w:right w:val="single" w:sz="4" w:space="0" w:color="auto"/>
            </w:tcBorders>
            <w:vAlign w:val="center"/>
          </w:tcPr>
          <w:p w:rsidR="007A21C7" w:rsidRPr="00551B3D" w:rsidRDefault="007A21C7" w:rsidP="004C096E">
            <w:pPr>
              <w:spacing w:line="276" w:lineRule="auto"/>
              <w:jc w:val="center"/>
              <w:rPr>
                <w:b/>
                <w:sz w:val="28"/>
                <w:szCs w:val="28"/>
                <w:lang w:eastAsia="en-US"/>
              </w:rPr>
            </w:pPr>
            <w:r w:rsidRPr="00551B3D">
              <w:rPr>
                <w:b/>
                <w:sz w:val="28"/>
                <w:szCs w:val="28"/>
                <w:lang w:eastAsia="en-US"/>
              </w:rPr>
              <w:t>0,0</w:t>
            </w:r>
          </w:p>
        </w:tc>
        <w:tc>
          <w:tcPr>
            <w:tcW w:w="1701" w:type="dxa"/>
            <w:tcBorders>
              <w:top w:val="single" w:sz="4" w:space="0" w:color="auto"/>
              <w:left w:val="single" w:sz="4" w:space="0" w:color="auto"/>
              <w:bottom w:val="single" w:sz="4" w:space="0" w:color="auto"/>
              <w:right w:val="single" w:sz="4" w:space="0" w:color="auto"/>
            </w:tcBorders>
            <w:vAlign w:val="center"/>
          </w:tcPr>
          <w:p w:rsidR="007A21C7" w:rsidRPr="00551B3D" w:rsidRDefault="007A21C7" w:rsidP="004C096E">
            <w:pPr>
              <w:spacing w:line="276" w:lineRule="auto"/>
              <w:jc w:val="center"/>
              <w:rPr>
                <w:b/>
                <w:sz w:val="28"/>
                <w:szCs w:val="28"/>
                <w:lang w:eastAsia="en-US"/>
              </w:rPr>
            </w:pPr>
            <w:r w:rsidRPr="00551B3D">
              <w:rPr>
                <w:b/>
                <w:sz w:val="28"/>
                <w:szCs w:val="2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7A21C7" w:rsidRPr="00551B3D" w:rsidRDefault="007A21C7" w:rsidP="004C096E">
            <w:pPr>
              <w:spacing w:line="276" w:lineRule="auto"/>
              <w:jc w:val="center"/>
              <w:rPr>
                <w:b/>
                <w:sz w:val="28"/>
                <w:szCs w:val="28"/>
                <w:lang w:eastAsia="en-US"/>
              </w:rPr>
            </w:pPr>
            <w:r w:rsidRPr="00551B3D">
              <w:rPr>
                <w:b/>
                <w:sz w:val="28"/>
                <w:szCs w:val="28"/>
                <w:lang w:eastAsia="en-US"/>
              </w:rPr>
              <w:t>119,9</w:t>
            </w:r>
          </w:p>
        </w:tc>
        <w:tc>
          <w:tcPr>
            <w:tcW w:w="1134" w:type="dxa"/>
            <w:tcBorders>
              <w:top w:val="single" w:sz="4" w:space="0" w:color="auto"/>
              <w:left w:val="single" w:sz="4" w:space="0" w:color="auto"/>
              <w:bottom w:val="single" w:sz="4" w:space="0" w:color="auto"/>
              <w:right w:val="single" w:sz="4" w:space="0" w:color="auto"/>
            </w:tcBorders>
            <w:vAlign w:val="center"/>
          </w:tcPr>
          <w:p w:rsidR="007A21C7" w:rsidRPr="00551B3D" w:rsidRDefault="007A21C7" w:rsidP="004C096E">
            <w:pPr>
              <w:spacing w:line="276" w:lineRule="auto"/>
              <w:jc w:val="center"/>
              <w:rPr>
                <w:b/>
                <w:sz w:val="28"/>
                <w:szCs w:val="28"/>
                <w:lang w:eastAsia="en-US"/>
              </w:rPr>
            </w:pPr>
            <w:r w:rsidRPr="00551B3D">
              <w:rPr>
                <w:b/>
                <w:sz w:val="28"/>
                <w:szCs w:val="2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7A21C7" w:rsidRPr="00551B3D" w:rsidRDefault="007A21C7" w:rsidP="004C096E">
            <w:pPr>
              <w:spacing w:line="276" w:lineRule="auto"/>
              <w:jc w:val="center"/>
              <w:rPr>
                <w:b/>
                <w:sz w:val="28"/>
                <w:szCs w:val="28"/>
                <w:lang w:eastAsia="en-US"/>
              </w:rPr>
            </w:pPr>
            <w:r w:rsidRPr="00551B3D">
              <w:rPr>
                <w:b/>
                <w:sz w:val="28"/>
                <w:szCs w:val="2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7A21C7" w:rsidRPr="00551B3D" w:rsidRDefault="007A21C7" w:rsidP="004C096E">
            <w:pPr>
              <w:spacing w:line="276" w:lineRule="auto"/>
              <w:jc w:val="center"/>
              <w:rPr>
                <w:b/>
                <w:sz w:val="28"/>
                <w:szCs w:val="28"/>
                <w:lang w:eastAsia="en-US"/>
              </w:rPr>
            </w:pPr>
            <w:r w:rsidRPr="00551B3D">
              <w:rPr>
                <w:b/>
                <w:sz w:val="28"/>
                <w:szCs w:val="28"/>
                <w:lang w:eastAsia="en-US"/>
              </w:rPr>
              <w:t>1 177,2</w:t>
            </w:r>
          </w:p>
        </w:tc>
        <w:tc>
          <w:tcPr>
            <w:tcW w:w="1134" w:type="dxa"/>
            <w:tcBorders>
              <w:top w:val="single" w:sz="4" w:space="0" w:color="auto"/>
              <w:left w:val="single" w:sz="4" w:space="0" w:color="auto"/>
              <w:bottom w:val="single" w:sz="4" w:space="0" w:color="auto"/>
              <w:right w:val="single" w:sz="4" w:space="0" w:color="auto"/>
            </w:tcBorders>
            <w:vAlign w:val="center"/>
          </w:tcPr>
          <w:p w:rsidR="007A21C7" w:rsidRPr="00551B3D" w:rsidRDefault="007A21C7" w:rsidP="004C096E">
            <w:pPr>
              <w:spacing w:line="276" w:lineRule="auto"/>
              <w:jc w:val="center"/>
              <w:rPr>
                <w:b/>
                <w:sz w:val="28"/>
                <w:szCs w:val="28"/>
                <w:lang w:eastAsia="en-US"/>
              </w:rPr>
            </w:pPr>
            <w:r w:rsidRPr="00551B3D">
              <w:rPr>
                <w:b/>
                <w:sz w:val="28"/>
                <w:szCs w:val="28"/>
                <w:lang w:eastAsia="en-US"/>
              </w:rPr>
              <w:t>0,0</w:t>
            </w: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7A21C7" w:rsidRPr="00551B3D" w:rsidRDefault="007A21C7" w:rsidP="004C096E">
            <w:pPr>
              <w:spacing w:line="276" w:lineRule="auto"/>
              <w:jc w:val="center"/>
              <w:rPr>
                <w:b/>
                <w:sz w:val="28"/>
                <w:szCs w:val="28"/>
                <w:lang w:eastAsia="en-US"/>
              </w:rPr>
            </w:pPr>
            <w:r w:rsidRPr="00551B3D">
              <w:rPr>
                <w:b/>
                <w:sz w:val="28"/>
                <w:szCs w:val="28"/>
                <w:lang w:eastAsia="en-US"/>
              </w:rPr>
              <w:t>0,0</w:t>
            </w:r>
          </w:p>
        </w:tc>
      </w:tr>
    </w:tbl>
    <w:p w:rsidR="007A21C7" w:rsidRDefault="007A21C7" w:rsidP="007A21C7">
      <w:pPr>
        <w:tabs>
          <w:tab w:val="left" w:pos="840"/>
        </w:tabs>
        <w:rPr>
          <w:sz w:val="28"/>
          <w:szCs w:val="28"/>
        </w:rPr>
      </w:pPr>
    </w:p>
    <w:p w:rsidR="007A21C7" w:rsidRDefault="007A21C7" w:rsidP="007A21C7">
      <w:pPr>
        <w:rPr>
          <w:sz w:val="28"/>
          <w:szCs w:val="28"/>
        </w:rPr>
      </w:pPr>
    </w:p>
    <w:tbl>
      <w:tblPr>
        <w:tblW w:w="8063" w:type="dxa"/>
        <w:tblInd w:w="6771" w:type="dxa"/>
        <w:tblLayout w:type="fixed"/>
        <w:tblLook w:val="0000" w:firstRow="0" w:lastRow="0" w:firstColumn="0" w:lastColumn="0" w:noHBand="0" w:noVBand="0"/>
      </w:tblPr>
      <w:tblGrid>
        <w:gridCol w:w="8063"/>
      </w:tblGrid>
      <w:tr w:rsidR="007A21C7" w:rsidRPr="00B74832" w:rsidTr="004C096E">
        <w:trPr>
          <w:trHeight w:val="1753"/>
        </w:trPr>
        <w:tc>
          <w:tcPr>
            <w:tcW w:w="8063" w:type="dxa"/>
          </w:tcPr>
          <w:p w:rsidR="007A21C7" w:rsidRPr="00B74832" w:rsidRDefault="007A21C7" w:rsidP="004C096E">
            <w:pPr>
              <w:spacing w:after="120" w:line="192" w:lineRule="auto"/>
              <w:jc w:val="right"/>
              <w:rPr>
                <w:snapToGrid w:val="0"/>
                <w:sz w:val="28"/>
                <w:szCs w:val="28"/>
              </w:rPr>
            </w:pPr>
          </w:p>
          <w:p w:rsidR="007A21C7" w:rsidRDefault="007A21C7" w:rsidP="004C096E">
            <w:pPr>
              <w:spacing w:after="120" w:line="192" w:lineRule="auto"/>
              <w:jc w:val="right"/>
              <w:rPr>
                <w:snapToGrid w:val="0"/>
                <w:sz w:val="28"/>
                <w:szCs w:val="28"/>
              </w:rPr>
            </w:pPr>
          </w:p>
          <w:p w:rsidR="007A21C7" w:rsidRDefault="007A21C7" w:rsidP="004C096E">
            <w:pPr>
              <w:spacing w:after="120" w:line="192" w:lineRule="auto"/>
              <w:jc w:val="right"/>
              <w:rPr>
                <w:snapToGrid w:val="0"/>
                <w:sz w:val="28"/>
                <w:szCs w:val="28"/>
              </w:rPr>
            </w:pPr>
          </w:p>
          <w:p w:rsidR="007A21C7" w:rsidRDefault="007A21C7" w:rsidP="004C096E">
            <w:pPr>
              <w:spacing w:after="120" w:line="192" w:lineRule="auto"/>
              <w:jc w:val="right"/>
              <w:rPr>
                <w:snapToGrid w:val="0"/>
                <w:sz w:val="28"/>
                <w:szCs w:val="28"/>
              </w:rPr>
            </w:pPr>
          </w:p>
          <w:p w:rsidR="007A21C7" w:rsidRDefault="007A21C7" w:rsidP="004C096E">
            <w:pPr>
              <w:spacing w:after="120" w:line="192" w:lineRule="auto"/>
              <w:jc w:val="right"/>
              <w:rPr>
                <w:snapToGrid w:val="0"/>
                <w:sz w:val="28"/>
                <w:szCs w:val="28"/>
              </w:rPr>
            </w:pPr>
          </w:p>
          <w:p w:rsidR="007A21C7" w:rsidRDefault="007A21C7" w:rsidP="004C096E">
            <w:pPr>
              <w:spacing w:after="120" w:line="192" w:lineRule="auto"/>
              <w:jc w:val="right"/>
              <w:rPr>
                <w:snapToGrid w:val="0"/>
                <w:sz w:val="28"/>
                <w:szCs w:val="28"/>
              </w:rPr>
            </w:pPr>
          </w:p>
          <w:p w:rsidR="007A21C7" w:rsidRDefault="007A21C7" w:rsidP="004C096E">
            <w:pPr>
              <w:spacing w:after="120" w:line="192" w:lineRule="auto"/>
              <w:jc w:val="right"/>
              <w:rPr>
                <w:snapToGrid w:val="0"/>
                <w:sz w:val="28"/>
                <w:szCs w:val="28"/>
              </w:rPr>
            </w:pPr>
          </w:p>
          <w:p w:rsidR="007A21C7" w:rsidRDefault="007A21C7" w:rsidP="004C096E">
            <w:pPr>
              <w:spacing w:after="120" w:line="192" w:lineRule="auto"/>
              <w:jc w:val="right"/>
              <w:rPr>
                <w:snapToGrid w:val="0"/>
                <w:sz w:val="28"/>
                <w:szCs w:val="28"/>
              </w:rPr>
            </w:pPr>
          </w:p>
          <w:p w:rsidR="007A21C7" w:rsidRDefault="007A21C7" w:rsidP="004C096E">
            <w:pPr>
              <w:spacing w:after="120" w:line="192" w:lineRule="auto"/>
              <w:jc w:val="right"/>
              <w:rPr>
                <w:snapToGrid w:val="0"/>
                <w:sz w:val="28"/>
                <w:szCs w:val="28"/>
              </w:rPr>
            </w:pPr>
          </w:p>
          <w:p w:rsidR="007A21C7" w:rsidRDefault="007A21C7" w:rsidP="004C096E">
            <w:pPr>
              <w:spacing w:after="120" w:line="192" w:lineRule="auto"/>
              <w:jc w:val="right"/>
              <w:rPr>
                <w:snapToGrid w:val="0"/>
                <w:sz w:val="28"/>
                <w:szCs w:val="28"/>
              </w:rPr>
            </w:pPr>
          </w:p>
          <w:p w:rsidR="007A21C7" w:rsidRDefault="007A21C7" w:rsidP="004C096E">
            <w:pPr>
              <w:spacing w:after="120" w:line="192" w:lineRule="auto"/>
              <w:jc w:val="right"/>
              <w:rPr>
                <w:snapToGrid w:val="0"/>
                <w:sz w:val="28"/>
                <w:szCs w:val="28"/>
              </w:rPr>
            </w:pPr>
          </w:p>
          <w:p w:rsidR="007A21C7" w:rsidRDefault="007A21C7" w:rsidP="004C096E">
            <w:pPr>
              <w:spacing w:after="120" w:line="192" w:lineRule="auto"/>
              <w:jc w:val="right"/>
              <w:rPr>
                <w:snapToGrid w:val="0"/>
                <w:sz w:val="28"/>
                <w:szCs w:val="28"/>
              </w:rPr>
            </w:pPr>
          </w:p>
          <w:p w:rsidR="007A21C7" w:rsidRPr="00B74832" w:rsidRDefault="007A21C7" w:rsidP="004C096E">
            <w:pPr>
              <w:spacing w:after="120" w:line="192" w:lineRule="auto"/>
              <w:jc w:val="right"/>
              <w:rPr>
                <w:snapToGrid w:val="0"/>
                <w:sz w:val="28"/>
                <w:szCs w:val="28"/>
              </w:rPr>
            </w:pPr>
            <w:r w:rsidRPr="00B74832">
              <w:rPr>
                <w:snapToGrid w:val="0"/>
                <w:sz w:val="28"/>
                <w:szCs w:val="28"/>
              </w:rPr>
              <w:t>Приложение 8</w:t>
            </w:r>
          </w:p>
          <w:p w:rsidR="007A21C7" w:rsidRPr="00B74832" w:rsidRDefault="007A21C7" w:rsidP="004C096E">
            <w:pPr>
              <w:suppressAutoHyphens/>
              <w:spacing w:line="192" w:lineRule="auto"/>
              <w:jc w:val="right"/>
              <w:rPr>
                <w:snapToGrid w:val="0"/>
                <w:sz w:val="28"/>
                <w:szCs w:val="28"/>
              </w:rPr>
            </w:pPr>
            <w:r w:rsidRPr="00B74832">
              <w:rPr>
                <w:snapToGrid w:val="0"/>
                <w:sz w:val="28"/>
                <w:szCs w:val="28"/>
              </w:rPr>
              <w:t>к решению Собрания депутатов Мещеряковского сельского поселения</w:t>
            </w:r>
          </w:p>
          <w:p w:rsidR="007A21C7" w:rsidRPr="00B74832" w:rsidRDefault="007A21C7" w:rsidP="004C096E">
            <w:pPr>
              <w:suppressAutoHyphens/>
              <w:spacing w:line="192" w:lineRule="auto"/>
              <w:jc w:val="right"/>
              <w:rPr>
                <w:snapToGrid w:val="0"/>
                <w:sz w:val="28"/>
                <w:szCs w:val="28"/>
              </w:rPr>
            </w:pPr>
            <w:r w:rsidRPr="00B74832">
              <w:rPr>
                <w:snapToGrid w:val="0"/>
                <w:sz w:val="28"/>
                <w:szCs w:val="28"/>
              </w:rPr>
              <w:lastRenderedPageBreak/>
              <w:t>«О бюджете Мещеряковского сельского поселения Верхнедонского района</w:t>
            </w:r>
          </w:p>
          <w:p w:rsidR="007A21C7" w:rsidRPr="00B74832" w:rsidRDefault="007A21C7" w:rsidP="004C096E">
            <w:pPr>
              <w:suppressAutoHyphens/>
              <w:spacing w:line="192" w:lineRule="auto"/>
              <w:jc w:val="right"/>
              <w:rPr>
                <w:snapToGrid w:val="0"/>
                <w:sz w:val="28"/>
                <w:szCs w:val="28"/>
              </w:rPr>
            </w:pPr>
            <w:r w:rsidRPr="00B74832">
              <w:rPr>
                <w:snapToGrid w:val="0"/>
                <w:sz w:val="28"/>
                <w:szCs w:val="28"/>
              </w:rPr>
              <w:t>на 2024 год и на плановый период 2025 и 2026 годов»</w:t>
            </w:r>
          </w:p>
        </w:tc>
      </w:tr>
    </w:tbl>
    <w:p w:rsidR="007A21C7" w:rsidRPr="00B74832" w:rsidRDefault="007A21C7" w:rsidP="007A21C7">
      <w:pPr>
        <w:widowControl w:val="0"/>
        <w:snapToGrid w:val="0"/>
        <w:spacing w:line="360" w:lineRule="auto"/>
        <w:ind w:right="175"/>
        <w:jc w:val="both"/>
        <w:rPr>
          <w:sz w:val="28"/>
          <w:szCs w:val="28"/>
        </w:rPr>
      </w:pPr>
    </w:p>
    <w:p w:rsidR="007A21C7" w:rsidRPr="00B74832" w:rsidRDefault="007A21C7" w:rsidP="007A21C7">
      <w:pPr>
        <w:widowControl w:val="0"/>
        <w:snapToGrid w:val="0"/>
        <w:spacing w:line="360" w:lineRule="auto"/>
        <w:jc w:val="center"/>
        <w:rPr>
          <w:b/>
          <w:bCs/>
          <w:color w:val="000000"/>
          <w:sz w:val="28"/>
          <w:szCs w:val="28"/>
        </w:rPr>
      </w:pPr>
      <w:r w:rsidRPr="00B74832">
        <w:rPr>
          <w:b/>
          <w:bCs/>
          <w:color w:val="000000"/>
          <w:sz w:val="28"/>
          <w:szCs w:val="28"/>
        </w:rPr>
        <w:t>Межбюджетные трансферты, передаваемые бюджетам муниципальных районов из бюджета Мещеряковского сельского поселения</w:t>
      </w:r>
      <w:r>
        <w:rPr>
          <w:b/>
          <w:bCs/>
          <w:color w:val="000000"/>
          <w:sz w:val="28"/>
          <w:szCs w:val="28"/>
        </w:rPr>
        <w:t xml:space="preserve"> </w:t>
      </w:r>
      <w:r w:rsidRPr="00B74832">
        <w:rPr>
          <w:b/>
          <w:bCs/>
          <w:color w:val="000000"/>
          <w:sz w:val="28"/>
          <w:szCs w:val="28"/>
        </w:rPr>
        <w:t>Верхнедонского района на осуществление части полномочий по решению вопросов местного значения в соответствии с</w:t>
      </w:r>
      <w:r>
        <w:rPr>
          <w:b/>
          <w:bCs/>
          <w:color w:val="000000"/>
          <w:sz w:val="28"/>
          <w:szCs w:val="28"/>
        </w:rPr>
        <w:t xml:space="preserve"> </w:t>
      </w:r>
      <w:r w:rsidRPr="00B74832">
        <w:rPr>
          <w:b/>
          <w:bCs/>
          <w:color w:val="000000"/>
          <w:sz w:val="28"/>
          <w:szCs w:val="28"/>
        </w:rPr>
        <w:t>заключенными соглашениями на 2024 год и на плановый период 2025 и 2026 годов</w:t>
      </w:r>
    </w:p>
    <w:tbl>
      <w:tblPr>
        <w:tblpPr w:leftFromText="180" w:rightFromText="180" w:bottomFromText="20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4"/>
        <w:gridCol w:w="1149"/>
        <w:gridCol w:w="1098"/>
        <w:gridCol w:w="993"/>
        <w:gridCol w:w="1134"/>
        <w:gridCol w:w="850"/>
        <w:gridCol w:w="851"/>
        <w:gridCol w:w="992"/>
        <w:gridCol w:w="992"/>
        <w:gridCol w:w="992"/>
        <w:gridCol w:w="1134"/>
        <w:gridCol w:w="993"/>
        <w:gridCol w:w="992"/>
      </w:tblGrid>
      <w:tr w:rsidR="007A21C7" w:rsidRPr="00B74832" w:rsidTr="004C096E">
        <w:tc>
          <w:tcPr>
            <w:tcW w:w="2964" w:type="dxa"/>
            <w:vMerge w:val="restart"/>
            <w:tcBorders>
              <w:top w:val="single" w:sz="4" w:space="0" w:color="auto"/>
              <w:left w:val="single" w:sz="4" w:space="0" w:color="auto"/>
              <w:bottom w:val="single" w:sz="4" w:space="0" w:color="auto"/>
              <w:right w:val="single" w:sz="4" w:space="0" w:color="auto"/>
            </w:tcBorders>
            <w:vAlign w:val="center"/>
            <w:hideMark/>
          </w:tcPr>
          <w:p w:rsidR="007A21C7" w:rsidRPr="0087019C" w:rsidRDefault="007A21C7" w:rsidP="004C096E">
            <w:pPr>
              <w:rPr>
                <w:rFonts w:eastAsia="Calibri"/>
                <w:sz w:val="28"/>
                <w:szCs w:val="28"/>
                <w:lang w:eastAsia="en-US"/>
              </w:rPr>
            </w:pPr>
          </w:p>
        </w:tc>
        <w:tc>
          <w:tcPr>
            <w:tcW w:w="3240" w:type="dxa"/>
            <w:gridSpan w:val="3"/>
            <w:tcBorders>
              <w:top w:val="single" w:sz="4" w:space="0" w:color="auto"/>
              <w:left w:val="single" w:sz="4" w:space="0" w:color="auto"/>
              <w:bottom w:val="single" w:sz="4" w:space="0" w:color="auto"/>
              <w:right w:val="single" w:sz="4" w:space="0" w:color="auto"/>
            </w:tcBorders>
            <w:vAlign w:val="center"/>
            <w:hideMark/>
          </w:tcPr>
          <w:p w:rsidR="007A21C7" w:rsidRPr="0087019C" w:rsidRDefault="007A21C7" w:rsidP="004C096E">
            <w:pPr>
              <w:jc w:val="center"/>
              <w:rPr>
                <w:rFonts w:eastAsia="Calibri"/>
                <w:sz w:val="28"/>
                <w:szCs w:val="28"/>
                <w:lang w:eastAsia="en-US"/>
              </w:rPr>
            </w:pPr>
            <w:r w:rsidRPr="0087019C">
              <w:rPr>
                <w:rFonts w:eastAsia="Calibri"/>
                <w:sz w:val="28"/>
                <w:szCs w:val="28"/>
                <w:lang w:eastAsia="en-US"/>
              </w:rPr>
              <w:t>Всего</w:t>
            </w:r>
          </w:p>
        </w:tc>
        <w:tc>
          <w:tcPr>
            <w:tcW w:w="2835" w:type="dxa"/>
            <w:gridSpan w:val="3"/>
            <w:tcBorders>
              <w:top w:val="single" w:sz="4" w:space="0" w:color="auto"/>
              <w:left w:val="single" w:sz="4" w:space="0" w:color="auto"/>
              <w:bottom w:val="single" w:sz="4" w:space="0" w:color="auto"/>
              <w:right w:val="single" w:sz="4" w:space="0" w:color="auto"/>
            </w:tcBorders>
            <w:hideMark/>
          </w:tcPr>
          <w:p w:rsidR="007A21C7" w:rsidRPr="0087019C" w:rsidRDefault="007A21C7" w:rsidP="004C096E">
            <w:pPr>
              <w:rPr>
                <w:rFonts w:eastAsia="Calibri"/>
                <w:sz w:val="28"/>
                <w:szCs w:val="28"/>
                <w:lang w:eastAsia="en-US"/>
              </w:rPr>
            </w:pPr>
            <w:r w:rsidRPr="0087019C">
              <w:rPr>
                <w:rFonts w:eastAsia="Calibri"/>
                <w:sz w:val="28"/>
                <w:szCs w:val="28"/>
                <w:lang w:eastAsia="en-US"/>
              </w:rPr>
              <w:t>Расходы на осуществление полномочий на создание условий для организации досуга и обеспечения жителей поселения услугами организаций культуры</w:t>
            </w:r>
          </w:p>
        </w:tc>
        <w:tc>
          <w:tcPr>
            <w:tcW w:w="2976" w:type="dxa"/>
            <w:gridSpan w:val="3"/>
            <w:tcBorders>
              <w:top w:val="single" w:sz="4" w:space="0" w:color="auto"/>
              <w:left w:val="single" w:sz="4" w:space="0" w:color="auto"/>
              <w:bottom w:val="single" w:sz="4" w:space="0" w:color="auto"/>
              <w:right w:val="single" w:sz="4" w:space="0" w:color="auto"/>
            </w:tcBorders>
          </w:tcPr>
          <w:p w:rsidR="007A21C7" w:rsidRPr="0087019C" w:rsidRDefault="007A21C7" w:rsidP="004C096E">
            <w:pPr>
              <w:rPr>
                <w:rFonts w:eastAsia="Calibri"/>
                <w:sz w:val="28"/>
                <w:szCs w:val="28"/>
                <w:lang w:eastAsia="en-US"/>
              </w:rPr>
            </w:pPr>
            <w:r w:rsidRPr="0087019C">
              <w:rPr>
                <w:rFonts w:eastAsia="Calibri"/>
                <w:sz w:val="28"/>
                <w:szCs w:val="28"/>
                <w:lang w:eastAsia="en-US"/>
              </w:rPr>
              <w:t>Расходы на осуществление полномочий по благоустройству территории поселения в части реализации инициативных проектов</w:t>
            </w:r>
          </w:p>
        </w:tc>
        <w:tc>
          <w:tcPr>
            <w:tcW w:w="3119" w:type="dxa"/>
            <w:gridSpan w:val="3"/>
            <w:tcBorders>
              <w:top w:val="single" w:sz="4" w:space="0" w:color="auto"/>
              <w:left w:val="single" w:sz="4" w:space="0" w:color="auto"/>
              <w:bottom w:val="single" w:sz="4" w:space="0" w:color="auto"/>
              <w:right w:val="single" w:sz="4" w:space="0" w:color="auto"/>
            </w:tcBorders>
          </w:tcPr>
          <w:p w:rsidR="007A21C7" w:rsidRPr="0087019C" w:rsidRDefault="007A21C7" w:rsidP="004C096E">
            <w:pPr>
              <w:rPr>
                <w:rFonts w:eastAsia="Calibri"/>
                <w:sz w:val="28"/>
                <w:szCs w:val="28"/>
                <w:lang w:eastAsia="en-US"/>
              </w:rPr>
            </w:pPr>
            <w:r w:rsidRPr="0087019C">
              <w:rPr>
                <w:rFonts w:eastAsia="Calibri"/>
                <w:sz w:val="28"/>
                <w:szCs w:val="28"/>
                <w:lang w:eastAsia="en-US"/>
              </w:rPr>
              <w:t>Расходы на осуществление полномочий по осуществлению внутреннего муниципального финансового контроля</w:t>
            </w:r>
          </w:p>
        </w:tc>
      </w:tr>
      <w:tr w:rsidR="007A21C7" w:rsidRPr="00B74832" w:rsidTr="004C096E">
        <w:trPr>
          <w:trHeight w:val="560"/>
        </w:trPr>
        <w:tc>
          <w:tcPr>
            <w:tcW w:w="2964" w:type="dxa"/>
            <w:vMerge/>
            <w:tcBorders>
              <w:top w:val="single" w:sz="4" w:space="0" w:color="auto"/>
              <w:left w:val="single" w:sz="4" w:space="0" w:color="auto"/>
              <w:bottom w:val="single" w:sz="4" w:space="0" w:color="auto"/>
              <w:right w:val="single" w:sz="4" w:space="0" w:color="auto"/>
            </w:tcBorders>
            <w:vAlign w:val="center"/>
            <w:hideMark/>
          </w:tcPr>
          <w:p w:rsidR="007A21C7" w:rsidRPr="0087019C" w:rsidRDefault="007A21C7" w:rsidP="004C096E">
            <w:pPr>
              <w:rPr>
                <w:rFonts w:eastAsia="Calibri"/>
                <w:sz w:val="28"/>
                <w:szCs w:val="28"/>
                <w:lang w:eastAsia="en-US"/>
              </w:rPr>
            </w:pPr>
          </w:p>
        </w:tc>
        <w:tc>
          <w:tcPr>
            <w:tcW w:w="1149" w:type="dxa"/>
            <w:tcBorders>
              <w:top w:val="single" w:sz="4" w:space="0" w:color="auto"/>
              <w:left w:val="single" w:sz="4" w:space="0" w:color="auto"/>
              <w:bottom w:val="single" w:sz="4" w:space="0" w:color="auto"/>
              <w:right w:val="single" w:sz="4" w:space="0" w:color="auto"/>
            </w:tcBorders>
            <w:vAlign w:val="center"/>
            <w:hideMark/>
          </w:tcPr>
          <w:p w:rsidR="007A21C7" w:rsidRPr="0087019C" w:rsidRDefault="007A21C7" w:rsidP="004C096E">
            <w:pPr>
              <w:jc w:val="center"/>
              <w:rPr>
                <w:rFonts w:eastAsia="Calibri"/>
                <w:sz w:val="28"/>
                <w:szCs w:val="28"/>
                <w:lang w:eastAsia="en-US"/>
              </w:rPr>
            </w:pPr>
            <w:r w:rsidRPr="0087019C">
              <w:rPr>
                <w:rFonts w:eastAsia="Calibri"/>
                <w:sz w:val="28"/>
                <w:szCs w:val="28"/>
                <w:lang w:eastAsia="en-US"/>
              </w:rPr>
              <w:t>2024 год</w:t>
            </w:r>
          </w:p>
        </w:tc>
        <w:tc>
          <w:tcPr>
            <w:tcW w:w="1098" w:type="dxa"/>
            <w:tcBorders>
              <w:top w:val="single" w:sz="4" w:space="0" w:color="auto"/>
              <w:left w:val="single" w:sz="4" w:space="0" w:color="auto"/>
              <w:bottom w:val="single" w:sz="4" w:space="0" w:color="auto"/>
              <w:right w:val="single" w:sz="4" w:space="0" w:color="auto"/>
            </w:tcBorders>
            <w:vAlign w:val="center"/>
            <w:hideMark/>
          </w:tcPr>
          <w:p w:rsidR="007A21C7" w:rsidRPr="0087019C" w:rsidRDefault="007A21C7" w:rsidP="004C096E">
            <w:pPr>
              <w:jc w:val="center"/>
              <w:rPr>
                <w:rFonts w:eastAsia="Calibri"/>
                <w:sz w:val="28"/>
                <w:szCs w:val="28"/>
                <w:lang w:eastAsia="en-US"/>
              </w:rPr>
            </w:pPr>
            <w:r w:rsidRPr="0087019C">
              <w:rPr>
                <w:rFonts w:eastAsia="Calibri"/>
                <w:sz w:val="28"/>
                <w:szCs w:val="28"/>
                <w:lang w:eastAsia="en-US"/>
              </w:rPr>
              <w:t>2025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7A21C7" w:rsidRPr="0087019C" w:rsidRDefault="007A21C7" w:rsidP="004C096E">
            <w:pPr>
              <w:jc w:val="center"/>
              <w:rPr>
                <w:rFonts w:eastAsia="Calibri"/>
                <w:sz w:val="28"/>
                <w:szCs w:val="28"/>
                <w:lang w:eastAsia="en-US"/>
              </w:rPr>
            </w:pPr>
            <w:r w:rsidRPr="0087019C">
              <w:rPr>
                <w:rFonts w:eastAsia="Calibri"/>
                <w:sz w:val="28"/>
                <w:szCs w:val="28"/>
                <w:lang w:eastAsia="en-US"/>
              </w:rPr>
              <w:t>2026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7A21C7" w:rsidRPr="0087019C" w:rsidRDefault="007A21C7" w:rsidP="004C096E">
            <w:pPr>
              <w:jc w:val="center"/>
              <w:rPr>
                <w:rFonts w:eastAsia="Calibri"/>
                <w:sz w:val="28"/>
                <w:szCs w:val="28"/>
                <w:lang w:eastAsia="en-US"/>
              </w:rPr>
            </w:pPr>
            <w:r w:rsidRPr="0087019C">
              <w:rPr>
                <w:rFonts w:eastAsia="Calibri"/>
                <w:sz w:val="28"/>
                <w:szCs w:val="28"/>
                <w:lang w:eastAsia="en-US"/>
              </w:rPr>
              <w:t>2024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1C7" w:rsidRPr="0087019C" w:rsidRDefault="007A21C7" w:rsidP="004C096E">
            <w:pPr>
              <w:jc w:val="center"/>
              <w:rPr>
                <w:rFonts w:eastAsia="Calibri"/>
                <w:sz w:val="28"/>
                <w:szCs w:val="28"/>
                <w:lang w:eastAsia="en-US"/>
              </w:rPr>
            </w:pPr>
            <w:r w:rsidRPr="0087019C">
              <w:rPr>
                <w:rFonts w:eastAsia="Calibri"/>
                <w:sz w:val="28"/>
                <w:szCs w:val="28"/>
                <w:lang w:eastAsia="en-US"/>
              </w:rPr>
              <w:t>2025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1C7" w:rsidRPr="0087019C" w:rsidRDefault="007A21C7" w:rsidP="004C096E">
            <w:pPr>
              <w:jc w:val="center"/>
              <w:rPr>
                <w:rFonts w:eastAsia="Calibri"/>
                <w:sz w:val="28"/>
                <w:szCs w:val="28"/>
                <w:lang w:eastAsia="en-US"/>
              </w:rPr>
            </w:pPr>
            <w:r w:rsidRPr="0087019C">
              <w:rPr>
                <w:rFonts w:eastAsia="Calibri"/>
                <w:sz w:val="28"/>
                <w:szCs w:val="28"/>
                <w:lang w:eastAsia="en-US"/>
              </w:rPr>
              <w:t>2026 год</w:t>
            </w:r>
          </w:p>
        </w:tc>
        <w:tc>
          <w:tcPr>
            <w:tcW w:w="992" w:type="dxa"/>
            <w:tcBorders>
              <w:top w:val="single" w:sz="4" w:space="0" w:color="auto"/>
              <w:left w:val="single" w:sz="4" w:space="0" w:color="auto"/>
              <w:bottom w:val="single" w:sz="4" w:space="0" w:color="auto"/>
              <w:right w:val="single" w:sz="4" w:space="0" w:color="auto"/>
            </w:tcBorders>
            <w:vAlign w:val="center"/>
          </w:tcPr>
          <w:p w:rsidR="007A21C7" w:rsidRPr="0087019C" w:rsidRDefault="007A21C7" w:rsidP="004C096E">
            <w:pPr>
              <w:jc w:val="center"/>
              <w:rPr>
                <w:rFonts w:eastAsia="Calibri"/>
                <w:sz w:val="28"/>
                <w:szCs w:val="28"/>
                <w:lang w:eastAsia="en-US"/>
              </w:rPr>
            </w:pPr>
            <w:r w:rsidRPr="0087019C">
              <w:rPr>
                <w:rFonts w:eastAsia="Calibri"/>
                <w:sz w:val="28"/>
                <w:szCs w:val="28"/>
                <w:lang w:eastAsia="en-US"/>
              </w:rPr>
              <w:t>2024 год</w:t>
            </w:r>
          </w:p>
        </w:tc>
        <w:tc>
          <w:tcPr>
            <w:tcW w:w="992" w:type="dxa"/>
            <w:tcBorders>
              <w:top w:val="single" w:sz="4" w:space="0" w:color="auto"/>
              <w:left w:val="single" w:sz="4" w:space="0" w:color="auto"/>
              <w:bottom w:val="single" w:sz="4" w:space="0" w:color="auto"/>
              <w:right w:val="single" w:sz="4" w:space="0" w:color="auto"/>
            </w:tcBorders>
            <w:vAlign w:val="center"/>
          </w:tcPr>
          <w:p w:rsidR="007A21C7" w:rsidRPr="0087019C" w:rsidRDefault="007A21C7" w:rsidP="004C096E">
            <w:pPr>
              <w:jc w:val="center"/>
              <w:rPr>
                <w:rFonts w:eastAsia="Calibri"/>
                <w:sz w:val="28"/>
                <w:szCs w:val="28"/>
                <w:lang w:eastAsia="en-US"/>
              </w:rPr>
            </w:pPr>
            <w:r w:rsidRPr="0087019C">
              <w:rPr>
                <w:rFonts w:eastAsia="Calibri"/>
                <w:sz w:val="28"/>
                <w:szCs w:val="28"/>
                <w:lang w:eastAsia="en-US"/>
              </w:rPr>
              <w:t>2025 год</w:t>
            </w:r>
          </w:p>
        </w:tc>
        <w:tc>
          <w:tcPr>
            <w:tcW w:w="992" w:type="dxa"/>
            <w:tcBorders>
              <w:top w:val="single" w:sz="4" w:space="0" w:color="auto"/>
              <w:left w:val="single" w:sz="4" w:space="0" w:color="auto"/>
              <w:bottom w:val="single" w:sz="4" w:space="0" w:color="auto"/>
              <w:right w:val="single" w:sz="4" w:space="0" w:color="auto"/>
            </w:tcBorders>
            <w:vAlign w:val="center"/>
          </w:tcPr>
          <w:p w:rsidR="007A21C7" w:rsidRPr="0087019C" w:rsidRDefault="007A21C7" w:rsidP="004C096E">
            <w:pPr>
              <w:jc w:val="center"/>
              <w:rPr>
                <w:rFonts w:eastAsia="Calibri"/>
                <w:sz w:val="28"/>
                <w:szCs w:val="28"/>
                <w:lang w:eastAsia="en-US"/>
              </w:rPr>
            </w:pPr>
            <w:r w:rsidRPr="0087019C">
              <w:rPr>
                <w:rFonts w:eastAsia="Calibri"/>
                <w:sz w:val="28"/>
                <w:szCs w:val="28"/>
                <w:lang w:eastAsia="en-US"/>
              </w:rPr>
              <w:t>2026 год</w:t>
            </w:r>
          </w:p>
        </w:tc>
        <w:tc>
          <w:tcPr>
            <w:tcW w:w="1134" w:type="dxa"/>
            <w:tcBorders>
              <w:top w:val="single" w:sz="4" w:space="0" w:color="auto"/>
              <w:left w:val="single" w:sz="4" w:space="0" w:color="auto"/>
              <w:bottom w:val="single" w:sz="4" w:space="0" w:color="auto"/>
              <w:right w:val="single" w:sz="4" w:space="0" w:color="auto"/>
            </w:tcBorders>
            <w:vAlign w:val="center"/>
          </w:tcPr>
          <w:p w:rsidR="007A21C7" w:rsidRPr="0087019C" w:rsidRDefault="007A21C7" w:rsidP="004C096E">
            <w:pPr>
              <w:jc w:val="center"/>
              <w:rPr>
                <w:rFonts w:eastAsia="Calibri"/>
                <w:sz w:val="28"/>
                <w:szCs w:val="28"/>
                <w:lang w:eastAsia="en-US"/>
              </w:rPr>
            </w:pPr>
            <w:r w:rsidRPr="0087019C">
              <w:rPr>
                <w:rFonts w:eastAsia="Calibri"/>
                <w:sz w:val="28"/>
                <w:szCs w:val="28"/>
                <w:lang w:eastAsia="en-US"/>
              </w:rPr>
              <w:t>2024 год</w:t>
            </w:r>
          </w:p>
        </w:tc>
        <w:tc>
          <w:tcPr>
            <w:tcW w:w="993" w:type="dxa"/>
            <w:tcBorders>
              <w:top w:val="single" w:sz="4" w:space="0" w:color="auto"/>
              <w:left w:val="single" w:sz="4" w:space="0" w:color="auto"/>
              <w:bottom w:val="single" w:sz="4" w:space="0" w:color="auto"/>
              <w:right w:val="single" w:sz="4" w:space="0" w:color="auto"/>
            </w:tcBorders>
            <w:vAlign w:val="center"/>
          </w:tcPr>
          <w:p w:rsidR="007A21C7" w:rsidRPr="0087019C" w:rsidRDefault="007A21C7" w:rsidP="004C096E">
            <w:pPr>
              <w:jc w:val="center"/>
              <w:rPr>
                <w:rFonts w:eastAsia="Calibri"/>
                <w:sz w:val="28"/>
                <w:szCs w:val="28"/>
                <w:lang w:eastAsia="en-US"/>
              </w:rPr>
            </w:pPr>
            <w:r w:rsidRPr="0087019C">
              <w:rPr>
                <w:rFonts w:eastAsia="Calibri"/>
                <w:sz w:val="28"/>
                <w:szCs w:val="28"/>
                <w:lang w:eastAsia="en-US"/>
              </w:rPr>
              <w:t>2025 год</w:t>
            </w:r>
          </w:p>
        </w:tc>
        <w:tc>
          <w:tcPr>
            <w:tcW w:w="992" w:type="dxa"/>
            <w:tcBorders>
              <w:top w:val="single" w:sz="4" w:space="0" w:color="auto"/>
              <w:left w:val="single" w:sz="4" w:space="0" w:color="auto"/>
              <w:bottom w:val="single" w:sz="4" w:space="0" w:color="auto"/>
              <w:right w:val="single" w:sz="4" w:space="0" w:color="auto"/>
            </w:tcBorders>
            <w:vAlign w:val="center"/>
          </w:tcPr>
          <w:p w:rsidR="007A21C7" w:rsidRPr="0087019C" w:rsidRDefault="007A21C7" w:rsidP="004C096E">
            <w:pPr>
              <w:jc w:val="center"/>
              <w:rPr>
                <w:rFonts w:eastAsia="Calibri"/>
                <w:sz w:val="28"/>
                <w:szCs w:val="28"/>
                <w:lang w:eastAsia="en-US"/>
              </w:rPr>
            </w:pPr>
            <w:r w:rsidRPr="0087019C">
              <w:rPr>
                <w:rFonts w:eastAsia="Calibri"/>
                <w:sz w:val="28"/>
                <w:szCs w:val="28"/>
                <w:lang w:eastAsia="en-US"/>
              </w:rPr>
              <w:t>2026 год</w:t>
            </w:r>
          </w:p>
        </w:tc>
      </w:tr>
      <w:tr w:rsidR="007A21C7" w:rsidRPr="00B74832" w:rsidTr="004C096E">
        <w:tc>
          <w:tcPr>
            <w:tcW w:w="2964" w:type="dxa"/>
            <w:tcBorders>
              <w:top w:val="single" w:sz="4" w:space="0" w:color="auto"/>
              <w:left w:val="single" w:sz="4" w:space="0" w:color="auto"/>
              <w:bottom w:val="single" w:sz="4" w:space="0" w:color="auto"/>
              <w:right w:val="single" w:sz="4" w:space="0" w:color="auto"/>
            </w:tcBorders>
            <w:hideMark/>
          </w:tcPr>
          <w:p w:rsidR="007A21C7" w:rsidRPr="0087019C" w:rsidRDefault="007A21C7" w:rsidP="004C096E">
            <w:pPr>
              <w:rPr>
                <w:rFonts w:eastAsia="Calibri"/>
                <w:sz w:val="28"/>
                <w:szCs w:val="28"/>
                <w:lang w:eastAsia="en-US"/>
              </w:rPr>
            </w:pPr>
            <w:r w:rsidRPr="0087019C">
              <w:rPr>
                <w:rFonts w:eastAsia="Calibri"/>
                <w:sz w:val="28"/>
                <w:szCs w:val="28"/>
                <w:lang w:eastAsia="en-US"/>
              </w:rPr>
              <w:t>Мещеряковское с.п.</w:t>
            </w:r>
          </w:p>
        </w:tc>
        <w:tc>
          <w:tcPr>
            <w:tcW w:w="1149" w:type="dxa"/>
            <w:tcBorders>
              <w:top w:val="single" w:sz="4" w:space="0" w:color="auto"/>
              <w:left w:val="single" w:sz="4" w:space="0" w:color="auto"/>
              <w:bottom w:val="single" w:sz="4" w:space="0" w:color="auto"/>
              <w:right w:val="single" w:sz="4" w:space="0" w:color="auto"/>
            </w:tcBorders>
            <w:vAlign w:val="center"/>
          </w:tcPr>
          <w:p w:rsidR="007A21C7" w:rsidRPr="0087019C" w:rsidRDefault="007A21C7" w:rsidP="004C096E">
            <w:pPr>
              <w:jc w:val="center"/>
              <w:rPr>
                <w:rFonts w:eastAsia="Calibri"/>
                <w:bCs/>
                <w:sz w:val="28"/>
                <w:szCs w:val="28"/>
                <w:lang w:eastAsia="en-US"/>
              </w:rPr>
            </w:pPr>
            <w:r w:rsidRPr="0087019C">
              <w:rPr>
                <w:rFonts w:eastAsia="Calibri"/>
                <w:bCs/>
                <w:sz w:val="28"/>
                <w:szCs w:val="28"/>
                <w:lang w:eastAsia="en-US"/>
              </w:rPr>
              <w:t>5732,1</w:t>
            </w:r>
          </w:p>
        </w:tc>
        <w:tc>
          <w:tcPr>
            <w:tcW w:w="1098" w:type="dxa"/>
            <w:tcBorders>
              <w:top w:val="single" w:sz="4" w:space="0" w:color="auto"/>
              <w:left w:val="single" w:sz="4" w:space="0" w:color="auto"/>
              <w:bottom w:val="single" w:sz="4" w:space="0" w:color="auto"/>
              <w:right w:val="single" w:sz="4" w:space="0" w:color="auto"/>
            </w:tcBorders>
            <w:vAlign w:val="center"/>
          </w:tcPr>
          <w:p w:rsidR="007A21C7" w:rsidRPr="0087019C" w:rsidRDefault="007A21C7" w:rsidP="004C096E">
            <w:pPr>
              <w:jc w:val="center"/>
              <w:rPr>
                <w:rFonts w:eastAsia="Calibri"/>
                <w:sz w:val="28"/>
                <w:szCs w:val="28"/>
                <w:lang w:eastAsia="en-US"/>
              </w:rPr>
            </w:pPr>
            <w:r w:rsidRPr="0087019C">
              <w:rPr>
                <w:rFonts w:eastAsia="Calibri"/>
                <w:sz w:val="28"/>
                <w:szCs w:val="28"/>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tcPr>
          <w:p w:rsidR="007A21C7" w:rsidRPr="0087019C" w:rsidRDefault="007A21C7" w:rsidP="004C096E">
            <w:pPr>
              <w:jc w:val="center"/>
              <w:rPr>
                <w:rFonts w:eastAsia="Calibri"/>
                <w:sz w:val="28"/>
                <w:szCs w:val="28"/>
                <w:lang w:eastAsia="en-US"/>
              </w:rPr>
            </w:pPr>
            <w:r w:rsidRPr="0087019C">
              <w:rPr>
                <w:rFonts w:eastAsia="Calibri"/>
                <w:sz w:val="28"/>
                <w:szCs w:val="2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7A21C7" w:rsidRPr="0087019C" w:rsidRDefault="007A21C7" w:rsidP="004C096E">
            <w:pPr>
              <w:jc w:val="center"/>
              <w:rPr>
                <w:rFonts w:eastAsia="Calibri"/>
                <w:bCs/>
                <w:sz w:val="28"/>
                <w:szCs w:val="28"/>
                <w:lang w:eastAsia="en-US"/>
              </w:rPr>
            </w:pPr>
            <w:r w:rsidRPr="0087019C">
              <w:rPr>
                <w:rFonts w:eastAsia="Calibri"/>
                <w:bCs/>
                <w:sz w:val="28"/>
                <w:szCs w:val="28"/>
                <w:lang w:eastAsia="en-US"/>
              </w:rPr>
              <w:t>5 620,8</w:t>
            </w:r>
          </w:p>
        </w:tc>
        <w:tc>
          <w:tcPr>
            <w:tcW w:w="850" w:type="dxa"/>
            <w:tcBorders>
              <w:top w:val="single" w:sz="4" w:space="0" w:color="auto"/>
              <w:left w:val="single" w:sz="4" w:space="0" w:color="auto"/>
              <w:bottom w:val="single" w:sz="4" w:space="0" w:color="auto"/>
              <w:right w:val="single" w:sz="4" w:space="0" w:color="auto"/>
            </w:tcBorders>
            <w:vAlign w:val="center"/>
          </w:tcPr>
          <w:p w:rsidR="007A21C7" w:rsidRPr="0087019C" w:rsidRDefault="007A21C7" w:rsidP="004C096E">
            <w:pPr>
              <w:jc w:val="center"/>
              <w:rPr>
                <w:rFonts w:eastAsia="Calibri"/>
                <w:sz w:val="28"/>
                <w:szCs w:val="28"/>
                <w:lang w:eastAsia="en-US"/>
              </w:rPr>
            </w:pPr>
            <w:r w:rsidRPr="0087019C">
              <w:rPr>
                <w:rFonts w:eastAsia="Calibri"/>
                <w:sz w:val="28"/>
                <w:szCs w:val="28"/>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tcPr>
          <w:p w:rsidR="007A21C7" w:rsidRPr="0087019C" w:rsidRDefault="007A21C7" w:rsidP="004C096E">
            <w:pPr>
              <w:jc w:val="center"/>
              <w:rPr>
                <w:rFonts w:eastAsia="Calibri"/>
                <w:sz w:val="28"/>
                <w:szCs w:val="28"/>
                <w:lang w:eastAsia="en-US"/>
              </w:rPr>
            </w:pPr>
            <w:r w:rsidRPr="0087019C">
              <w:rPr>
                <w:rFonts w:eastAsia="Calibri"/>
                <w:sz w:val="28"/>
                <w:szCs w:val="2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7A21C7" w:rsidRPr="0087019C" w:rsidRDefault="007A21C7" w:rsidP="004C096E">
            <w:pPr>
              <w:jc w:val="center"/>
              <w:rPr>
                <w:rFonts w:eastAsia="Calibri"/>
                <w:sz w:val="28"/>
                <w:szCs w:val="28"/>
                <w:lang w:eastAsia="en-US"/>
              </w:rPr>
            </w:pPr>
            <w:r w:rsidRPr="0087019C">
              <w:rPr>
                <w:rFonts w:eastAsia="Calibri"/>
                <w:sz w:val="28"/>
                <w:szCs w:val="28"/>
                <w:lang w:eastAsia="en-US"/>
              </w:rPr>
              <w:t>38,8</w:t>
            </w:r>
          </w:p>
        </w:tc>
        <w:tc>
          <w:tcPr>
            <w:tcW w:w="992" w:type="dxa"/>
            <w:tcBorders>
              <w:top w:val="single" w:sz="4" w:space="0" w:color="auto"/>
              <w:left w:val="single" w:sz="4" w:space="0" w:color="auto"/>
              <w:bottom w:val="single" w:sz="4" w:space="0" w:color="auto"/>
              <w:right w:val="single" w:sz="4" w:space="0" w:color="auto"/>
            </w:tcBorders>
            <w:vAlign w:val="center"/>
          </w:tcPr>
          <w:p w:rsidR="007A21C7" w:rsidRPr="0087019C" w:rsidRDefault="007A21C7" w:rsidP="004C096E">
            <w:pPr>
              <w:jc w:val="center"/>
              <w:rPr>
                <w:rFonts w:eastAsia="Calibri"/>
                <w:sz w:val="28"/>
                <w:szCs w:val="28"/>
                <w:lang w:eastAsia="en-US"/>
              </w:rPr>
            </w:pPr>
            <w:r w:rsidRPr="0087019C">
              <w:rPr>
                <w:rFonts w:eastAsia="Calibri"/>
                <w:sz w:val="28"/>
                <w:szCs w:val="2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7A21C7" w:rsidRPr="0087019C" w:rsidRDefault="007A21C7" w:rsidP="004C096E">
            <w:pPr>
              <w:jc w:val="center"/>
              <w:rPr>
                <w:rFonts w:eastAsia="Calibri"/>
                <w:sz w:val="28"/>
                <w:szCs w:val="28"/>
                <w:lang w:eastAsia="en-US"/>
              </w:rPr>
            </w:pPr>
            <w:r w:rsidRPr="0087019C">
              <w:rPr>
                <w:rFonts w:eastAsia="Calibri"/>
                <w:sz w:val="28"/>
                <w:szCs w:val="2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7A21C7" w:rsidRPr="0087019C" w:rsidRDefault="007A21C7" w:rsidP="004C096E">
            <w:pPr>
              <w:jc w:val="center"/>
              <w:rPr>
                <w:rFonts w:eastAsia="Calibri"/>
                <w:sz w:val="28"/>
                <w:szCs w:val="28"/>
                <w:lang w:eastAsia="en-US"/>
              </w:rPr>
            </w:pPr>
            <w:r w:rsidRPr="0087019C">
              <w:rPr>
                <w:rFonts w:eastAsia="Calibri"/>
                <w:sz w:val="28"/>
                <w:szCs w:val="28"/>
                <w:lang w:eastAsia="en-US"/>
              </w:rPr>
              <w:t>72,5</w:t>
            </w:r>
          </w:p>
        </w:tc>
        <w:tc>
          <w:tcPr>
            <w:tcW w:w="993" w:type="dxa"/>
            <w:tcBorders>
              <w:top w:val="single" w:sz="4" w:space="0" w:color="auto"/>
              <w:left w:val="single" w:sz="4" w:space="0" w:color="auto"/>
              <w:bottom w:val="single" w:sz="4" w:space="0" w:color="auto"/>
              <w:right w:val="single" w:sz="4" w:space="0" w:color="auto"/>
            </w:tcBorders>
            <w:vAlign w:val="center"/>
          </w:tcPr>
          <w:p w:rsidR="007A21C7" w:rsidRPr="0087019C" w:rsidRDefault="007A21C7" w:rsidP="004C096E">
            <w:pPr>
              <w:jc w:val="center"/>
              <w:rPr>
                <w:rFonts w:eastAsia="Calibri"/>
                <w:sz w:val="28"/>
                <w:szCs w:val="28"/>
                <w:lang w:eastAsia="en-US"/>
              </w:rPr>
            </w:pPr>
            <w:r w:rsidRPr="0087019C">
              <w:rPr>
                <w:rFonts w:eastAsia="Calibri"/>
                <w:sz w:val="28"/>
                <w:szCs w:val="2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7A21C7" w:rsidRPr="0087019C" w:rsidRDefault="007A21C7" w:rsidP="004C096E">
            <w:pPr>
              <w:jc w:val="center"/>
              <w:rPr>
                <w:rFonts w:eastAsia="Calibri"/>
                <w:sz w:val="28"/>
                <w:szCs w:val="28"/>
                <w:lang w:eastAsia="en-US"/>
              </w:rPr>
            </w:pPr>
            <w:r w:rsidRPr="0087019C">
              <w:rPr>
                <w:rFonts w:eastAsia="Calibri"/>
                <w:sz w:val="28"/>
                <w:szCs w:val="28"/>
                <w:lang w:eastAsia="en-US"/>
              </w:rPr>
              <w:t>0,0</w:t>
            </w:r>
          </w:p>
        </w:tc>
      </w:tr>
      <w:tr w:rsidR="007A21C7" w:rsidRPr="00B74832" w:rsidTr="004C096E">
        <w:trPr>
          <w:trHeight w:val="327"/>
        </w:trPr>
        <w:tc>
          <w:tcPr>
            <w:tcW w:w="2964" w:type="dxa"/>
            <w:tcBorders>
              <w:top w:val="single" w:sz="4" w:space="0" w:color="auto"/>
              <w:left w:val="single" w:sz="4" w:space="0" w:color="auto"/>
              <w:bottom w:val="single" w:sz="4" w:space="0" w:color="auto"/>
              <w:right w:val="single" w:sz="4" w:space="0" w:color="auto"/>
            </w:tcBorders>
            <w:hideMark/>
          </w:tcPr>
          <w:p w:rsidR="007A21C7" w:rsidRPr="0087019C" w:rsidRDefault="007A21C7" w:rsidP="004C096E">
            <w:pPr>
              <w:rPr>
                <w:rFonts w:eastAsia="Calibri"/>
                <w:bCs/>
                <w:sz w:val="28"/>
                <w:szCs w:val="28"/>
                <w:lang w:eastAsia="en-US"/>
              </w:rPr>
            </w:pPr>
            <w:r w:rsidRPr="0087019C">
              <w:rPr>
                <w:rFonts w:eastAsia="Calibri"/>
                <w:bCs/>
                <w:sz w:val="28"/>
                <w:szCs w:val="28"/>
                <w:lang w:eastAsia="en-US"/>
              </w:rPr>
              <w:t>ИТОГО</w:t>
            </w:r>
          </w:p>
        </w:tc>
        <w:tc>
          <w:tcPr>
            <w:tcW w:w="1149" w:type="dxa"/>
            <w:tcBorders>
              <w:top w:val="single" w:sz="4" w:space="0" w:color="auto"/>
              <w:left w:val="single" w:sz="4" w:space="0" w:color="auto"/>
              <w:bottom w:val="single" w:sz="4" w:space="0" w:color="auto"/>
              <w:right w:val="single" w:sz="4" w:space="0" w:color="auto"/>
            </w:tcBorders>
            <w:vAlign w:val="center"/>
          </w:tcPr>
          <w:p w:rsidR="007A21C7" w:rsidRPr="0087019C" w:rsidRDefault="007A21C7" w:rsidP="004C096E">
            <w:pPr>
              <w:jc w:val="center"/>
              <w:rPr>
                <w:rFonts w:eastAsia="Calibri"/>
                <w:sz w:val="28"/>
                <w:szCs w:val="28"/>
                <w:lang w:eastAsia="en-US"/>
              </w:rPr>
            </w:pPr>
            <w:r w:rsidRPr="0087019C">
              <w:rPr>
                <w:rFonts w:eastAsia="Calibri"/>
                <w:bCs/>
                <w:sz w:val="28"/>
                <w:szCs w:val="28"/>
                <w:lang w:eastAsia="en-US"/>
              </w:rPr>
              <w:t>5732,1</w:t>
            </w:r>
          </w:p>
        </w:tc>
        <w:tc>
          <w:tcPr>
            <w:tcW w:w="1098" w:type="dxa"/>
            <w:tcBorders>
              <w:top w:val="single" w:sz="4" w:space="0" w:color="auto"/>
              <w:left w:val="single" w:sz="4" w:space="0" w:color="auto"/>
              <w:bottom w:val="single" w:sz="4" w:space="0" w:color="auto"/>
              <w:right w:val="single" w:sz="4" w:space="0" w:color="auto"/>
            </w:tcBorders>
            <w:vAlign w:val="center"/>
          </w:tcPr>
          <w:p w:rsidR="007A21C7" w:rsidRPr="0087019C" w:rsidRDefault="007A21C7" w:rsidP="004C096E">
            <w:pPr>
              <w:jc w:val="center"/>
              <w:rPr>
                <w:rFonts w:eastAsia="Calibri"/>
                <w:sz w:val="28"/>
                <w:szCs w:val="28"/>
                <w:lang w:eastAsia="en-US"/>
              </w:rPr>
            </w:pPr>
            <w:r w:rsidRPr="0087019C">
              <w:rPr>
                <w:rFonts w:eastAsia="Calibri"/>
                <w:sz w:val="28"/>
                <w:szCs w:val="28"/>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tcPr>
          <w:p w:rsidR="007A21C7" w:rsidRPr="0087019C" w:rsidRDefault="007A21C7" w:rsidP="004C096E">
            <w:pPr>
              <w:jc w:val="center"/>
              <w:rPr>
                <w:rFonts w:eastAsia="Calibri"/>
                <w:sz w:val="28"/>
                <w:szCs w:val="28"/>
                <w:lang w:eastAsia="en-US"/>
              </w:rPr>
            </w:pPr>
            <w:r w:rsidRPr="0087019C">
              <w:rPr>
                <w:rFonts w:eastAsia="Calibri"/>
                <w:sz w:val="28"/>
                <w:szCs w:val="2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7A21C7" w:rsidRPr="0087019C" w:rsidRDefault="007A21C7" w:rsidP="004C096E">
            <w:pPr>
              <w:jc w:val="center"/>
              <w:rPr>
                <w:rFonts w:eastAsia="Calibri"/>
                <w:sz w:val="28"/>
                <w:szCs w:val="28"/>
                <w:lang w:eastAsia="en-US"/>
              </w:rPr>
            </w:pPr>
            <w:r w:rsidRPr="0087019C">
              <w:rPr>
                <w:rFonts w:eastAsia="Calibri"/>
                <w:bCs/>
                <w:sz w:val="28"/>
                <w:szCs w:val="28"/>
                <w:lang w:eastAsia="en-US"/>
              </w:rPr>
              <w:t>5 620,8</w:t>
            </w:r>
          </w:p>
        </w:tc>
        <w:tc>
          <w:tcPr>
            <w:tcW w:w="850" w:type="dxa"/>
            <w:tcBorders>
              <w:top w:val="single" w:sz="4" w:space="0" w:color="auto"/>
              <w:left w:val="single" w:sz="4" w:space="0" w:color="auto"/>
              <w:bottom w:val="single" w:sz="4" w:space="0" w:color="auto"/>
              <w:right w:val="single" w:sz="4" w:space="0" w:color="auto"/>
            </w:tcBorders>
            <w:vAlign w:val="center"/>
          </w:tcPr>
          <w:p w:rsidR="007A21C7" w:rsidRPr="0087019C" w:rsidRDefault="007A21C7" w:rsidP="004C096E">
            <w:pPr>
              <w:jc w:val="center"/>
              <w:rPr>
                <w:rFonts w:eastAsia="Calibri"/>
                <w:sz w:val="28"/>
                <w:szCs w:val="28"/>
                <w:lang w:eastAsia="en-US"/>
              </w:rPr>
            </w:pPr>
            <w:r w:rsidRPr="0087019C">
              <w:rPr>
                <w:rFonts w:eastAsia="Calibri"/>
                <w:sz w:val="28"/>
                <w:szCs w:val="28"/>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tcPr>
          <w:p w:rsidR="007A21C7" w:rsidRPr="0087019C" w:rsidRDefault="007A21C7" w:rsidP="004C096E">
            <w:pPr>
              <w:jc w:val="center"/>
              <w:rPr>
                <w:rFonts w:eastAsia="Calibri"/>
                <w:sz w:val="28"/>
                <w:szCs w:val="28"/>
                <w:lang w:eastAsia="en-US"/>
              </w:rPr>
            </w:pPr>
            <w:r w:rsidRPr="0087019C">
              <w:rPr>
                <w:rFonts w:eastAsia="Calibri"/>
                <w:sz w:val="28"/>
                <w:szCs w:val="2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7A21C7" w:rsidRPr="0087019C" w:rsidRDefault="007A21C7" w:rsidP="004C096E">
            <w:pPr>
              <w:jc w:val="center"/>
              <w:rPr>
                <w:rFonts w:eastAsia="Calibri"/>
                <w:sz w:val="28"/>
                <w:szCs w:val="28"/>
                <w:lang w:eastAsia="en-US"/>
              </w:rPr>
            </w:pPr>
            <w:r w:rsidRPr="0087019C">
              <w:rPr>
                <w:rFonts w:eastAsia="Calibri"/>
                <w:sz w:val="28"/>
                <w:szCs w:val="28"/>
                <w:lang w:eastAsia="en-US"/>
              </w:rPr>
              <w:t>38,8</w:t>
            </w:r>
          </w:p>
        </w:tc>
        <w:tc>
          <w:tcPr>
            <w:tcW w:w="992" w:type="dxa"/>
            <w:tcBorders>
              <w:top w:val="single" w:sz="4" w:space="0" w:color="auto"/>
              <w:left w:val="single" w:sz="4" w:space="0" w:color="auto"/>
              <w:bottom w:val="single" w:sz="4" w:space="0" w:color="auto"/>
              <w:right w:val="single" w:sz="4" w:space="0" w:color="auto"/>
            </w:tcBorders>
            <w:vAlign w:val="center"/>
          </w:tcPr>
          <w:p w:rsidR="007A21C7" w:rsidRPr="0087019C" w:rsidRDefault="007A21C7" w:rsidP="004C096E">
            <w:pPr>
              <w:jc w:val="center"/>
              <w:rPr>
                <w:rFonts w:eastAsia="Calibri"/>
                <w:sz w:val="28"/>
                <w:szCs w:val="28"/>
                <w:lang w:eastAsia="en-US"/>
              </w:rPr>
            </w:pPr>
            <w:r w:rsidRPr="0087019C">
              <w:rPr>
                <w:rFonts w:eastAsia="Calibri"/>
                <w:sz w:val="28"/>
                <w:szCs w:val="2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7A21C7" w:rsidRPr="0087019C" w:rsidRDefault="007A21C7" w:rsidP="004C096E">
            <w:pPr>
              <w:jc w:val="center"/>
              <w:rPr>
                <w:rFonts w:eastAsia="Calibri"/>
                <w:sz w:val="28"/>
                <w:szCs w:val="28"/>
                <w:lang w:eastAsia="en-US"/>
              </w:rPr>
            </w:pPr>
            <w:r w:rsidRPr="0087019C">
              <w:rPr>
                <w:rFonts w:eastAsia="Calibri"/>
                <w:sz w:val="28"/>
                <w:szCs w:val="2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7A21C7" w:rsidRPr="0087019C" w:rsidRDefault="007A21C7" w:rsidP="004C096E">
            <w:pPr>
              <w:jc w:val="center"/>
              <w:rPr>
                <w:rFonts w:eastAsia="Calibri"/>
                <w:sz w:val="28"/>
                <w:szCs w:val="28"/>
                <w:lang w:eastAsia="en-US"/>
              </w:rPr>
            </w:pPr>
            <w:r w:rsidRPr="0087019C">
              <w:rPr>
                <w:rFonts w:eastAsia="Calibri"/>
                <w:sz w:val="28"/>
                <w:szCs w:val="28"/>
                <w:lang w:eastAsia="en-US"/>
              </w:rPr>
              <w:t>72,5</w:t>
            </w:r>
          </w:p>
        </w:tc>
        <w:tc>
          <w:tcPr>
            <w:tcW w:w="993" w:type="dxa"/>
            <w:tcBorders>
              <w:top w:val="single" w:sz="4" w:space="0" w:color="auto"/>
              <w:left w:val="single" w:sz="4" w:space="0" w:color="auto"/>
              <w:bottom w:val="single" w:sz="4" w:space="0" w:color="auto"/>
              <w:right w:val="single" w:sz="4" w:space="0" w:color="auto"/>
            </w:tcBorders>
            <w:vAlign w:val="center"/>
          </w:tcPr>
          <w:p w:rsidR="007A21C7" w:rsidRPr="0087019C" w:rsidRDefault="007A21C7" w:rsidP="004C096E">
            <w:pPr>
              <w:jc w:val="center"/>
              <w:rPr>
                <w:rFonts w:eastAsia="Calibri"/>
                <w:sz w:val="28"/>
                <w:szCs w:val="28"/>
                <w:lang w:eastAsia="en-US"/>
              </w:rPr>
            </w:pPr>
            <w:r w:rsidRPr="0087019C">
              <w:rPr>
                <w:rFonts w:eastAsia="Calibri"/>
                <w:sz w:val="28"/>
                <w:szCs w:val="2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7A21C7" w:rsidRPr="0087019C" w:rsidRDefault="007A21C7" w:rsidP="004C096E">
            <w:pPr>
              <w:jc w:val="center"/>
              <w:rPr>
                <w:rFonts w:eastAsia="Calibri"/>
                <w:sz w:val="28"/>
                <w:szCs w:val="28"/>
                <w:lang w:eastAsia="en-US"/>
              </w:rPr>
            </w:pPr>
            <w:r w:rsidRPr="0087019C">
              <w:rPr>
                <w:rFonts w:eastAsia="Calibri"/>
                <w:sz w:val="28"/>
                <w:szCs w:val="28"/>
                <w:lang w:eastAsia="en-US"/>
              </w:rPr>
              <w:t>0,0</w:t>
            </w:r>
          </w:p>
        </w:tc>
      </w:tr>
    </w:tbl>
    <w:p w:rsidR="007A21C7" w:rsidRPr="000811CC" w:rsidRDefault="007A21C7" w:rsidP="007A21C7"/>
    <w:p w:rsidR="007A21C7" w:rsidRDefault="007A21C7" w:rsidP="007A21C7">
      <w:pPr>
        <w:ind w:firstLine="708"/>
        <w:rPr>
          <w:sz w:val="28"/>
          <w:szCs w:val="28"/>
        </w:rPr>
      </w:pPr>
    </w:p>
    <w:p w:rsidR="007A21C7" w:rsidRPr="0087019C" w:rsidRDefault="007A21C7" w:rsidP="007A21C7">
      <w:pPr>
        <w:tabs>
          <w:tab w:val="left" w:pos="885"/>
        </w:tabs>
        <w:rPr>
          <w:sz w:val="28"/>
          <w:szCs w:val="28"/>
        </w:rPr>
      </w:pPr>
      <w:r>
        <w:rPr>
          <w:sz w:val="28"/>
          <w:szCs w:val="28"/>
        </w:rPr>
        <w:tab/>
      </w:r>
    </w:p>
    <w:tbl>
      <w:tblPr>
        <w:tblW w:w="13325" w:type="dxa"/>
        <w:tblInd w:w="2518" w:type="dxa"/>
        <w:tblLayout w:type="fixed"/>
        <w:tblLook w:val="04A0" w:firstRow="1" w:lastRow="0" w:firstColumn="1" w:lastColumn="0" w:noHBand="0" w:noVBand="1"/>
      </w:tblPr>
      <w:tblGrid>
        <w:gridCol w:w="13325"/>
      </w:tblGrid>
      <w:tr w:rsidR="007A21C7" w:rsidRPr="0005144D" w:rsidTr="004C096E">
        <w:trPr>
          <w:trHeight w:val="1379"/>
        </w:trPr>
        <w:tc>
          <w:tcPr>
            <w:tcW w:w="13325" w:type="dxa"/>
          </w:tcPr>
          <w:p w:rsidR="007A21C7" w:rsidRPr="0005144D" w:rsidRDefault="007A21C7" w:rsidP="004C096E">
            <w:pPr>
              <w:spacing w:after="120" w:line="192" w:lineRule="auto"/>
              <w:jc w:val="right"/>
              <w:rPr>
                <w:snapToGrid w:val="0"/>
                <w:sz w:val="28"/>
                <w:szCs w:val="28"/>
              </w:rPr>
            </w:pPr>
          </w:p>
          <w:p w:rsidR="007A21C7" w:rsidRPr="0005144D" w:rsidRDefault="007A21C7" w:rsidP="004C096E">
            <w:pPr>
              <w:spacing w:after="120" w:line="192" w:lineRule="auto"/>
              <w:jc w:val="center"/>
              <w:rPr>
                <w:snapToGrid w:val="0"/>
                <w:sz w:val="28"/>
                <w:szCs w:val="28"/>
              </w:rPr>
            </w:pPr>
            <w:r>
              <w:rPr>
                <w:snapToGrid w:val="0"/>
                <w:sz w:val="28"/>
                <w:szCs w:val="28"/>
              </w:rPr>
              <w:t xml:space="preserve">                                                                                              </w:t>
            </w:r>
            <w:r w:rsidRPr="0005144D">
              <w:rPr>
                <w:snapToGrid w:val="0"/>
                <w:sz w:val="28"/>
                <w:szCs w:val="28"/>
              </w:rPr>
              <w:t>Приложение 9</w:t>
            </w:r>
          </w:p>
          <w:p w:rsidR="007A21C7" w:rsidRPr="0005144D" w:rsidRDefault="007A21C7" w:rsidP="004C096E">
            <w:pPr>
              <w:suppressAutoHyphens/>
              <w:spacing w:line="192" w:lineRule="auto"/>
              <w:jc w:val="right"/>
              <w:rPr>
                <w:snapToGrid w:val="0"/>
                <w:sz w:val="28"/>
                <w:szCs w:val="28"/>
              </w:rPr>
            </w:pPr>
            <w:r w:rsidRPr="0005144D">
              <w:rPr>
                <w:snapToGrid w:val="0"/>
                <w:sz w:val="28"/>
                <w:szCs w:val="28"/>
              </w:rPr>
              <w:t xml:space="preserve">            к решению Собрания депутатов Мещеряковского сельского поселения </w:t>
            </w:r>
          </w:p>
          <w:p w:rsidR="007A21C7" w:rsidRPr="0005144D" w:rsidRDefault="007A21C7" w:rsidP="004C096E">
            <w:pPr>
              <w:suppressAutoHyphens/>
              <w:spacing w:line="192" w:lineRule="auto"/>
              <w:jc w:val="right"/>
              <w:rPr>
                <w:snapToGrid w:val="0"/>
                <w:sz w:val="28"/>
                <w:szCs w:val="28"/>
              </w:rPr>
            </w:pPr>
            <w:r w:rsidRPr="0005144D">
              <w:rPr>
                <w:snapToGrid w:val="0"/>
                <w:sz w:val="28"/>
                <w:szCs w:val="28"/>
              </w:rPr>
              <w:t xml:space="preserve">«О бюджете Мещеряковского сельского поселения Верхнедонского района </w:t>
            </w:r>
          </w:p>
          <w:p w:rsidR="007A21C7" w:rsidRPr="0005144D" w:rsidRDefault="007A21C7" w:rsidP="004C096E">
            <w:pPr>
              <w:suppressAutoHyphens/>
              <w:spacing w:line="192" w:lineRule="auto"/>
              <w:jc w:val="right"/>
              <w:rPr>
                <w:snapToGrid w:val="0"/>
                <w:sz w:val="28"/>
                <w:szCs w:val="28"/>
              </w:rPr>
            </w:pPr>
            <w:r w:rsidRPr="0005144D">
              <w:rPr>
                <w:snapToGrid w:val="0"/>
                <w:sz w:val="28"/>
                <w:szCs w:val="28"/>
              </w:rPr>
              <w:t>на 2024 год и на плановый период 2025 и 2026 годов»</w:t>
            </w:r>
          </w:p>
        </w:tc>
      </w:tr>
    </w:tbl>
    <w:p w:rsidR="007A21C7" w:rsidRPr="0005144D" w:rsidRDefault="007A21C7" w:rsidP="007A21C7">
      <w:pPr>
        <w:jc w:val="right"/>
        <w:rPr>
          <w:sz w:val="28"/>
          <w:szCs w:val="28"/>
        </w:rPr>
      </w:pPr>
    </w:p>
    <w:p w:rsidR="007A21C7" w:rsidRPr="0005144D" w:rsidRDefault="007A21C7" w:rsidP="007A21C7">
      <w:pPr>
        <w:jc w:val="right"/>
        <w:rPr>
          <w:sz w:val="28"/>
          <w:szCs w:val="28"/>
        </w:rPr>
      </w:pPr>
    </w:p>
    <w:p w:rsidR="007A21C7" w:rsidRPr="0005144D" w:rsidRDefault="007A21C7" w:rsidP="007A21C7">
      <w:pPr>
        <w:autoSpaceDE w:val="0"/>
        <w:autoSpaceDN w:val="0"/>
        <w:adjustRightInd w:val="0"/>
        <w:jc w:val="center"/>
        <w:rPr>
          <w:b/>
          <w:bCs/>
          <w:sz w:val="28"/>
          <w:szCs w:val="28"/>
        </w:rPr>
      </w:pPr>
      <w:r w:rsidRPr="0005144D">
        <w:rPr>
          <w:b/>
          <w:bCs/>
          <w:sz w:val="28"/>
          <w:szCs w:val="28"/>
        </w:rPr>
        <w:t>Программа муниципальных гарантий Мещеряковского</w:t>
      </w:r>
    </w:p>
    <w:p w:rsidR="007A21C7" w:rsidRPr="0005144D" w:rsidRDefault="007A21C7" w:rsidP="007A21C7">
      <w:pPr>
        <w:autoSpaceDE w:val="0"/>
        <w:autoSpaceDN w:val="0"/>
        <w:adjustRightInd w:val="0"/>
        <w:jc w:val="center"/>
        <w:rPr>
          <w:b/>
          <w:bCs/>
          <w:sz w:val="28"/>
          <w:szCs w:val="28"/>
        </w:rPr>
      </w:pPr>
      <w:r w:rsidRPr="0005144D">
        <w:rPr>
          <w:b/>
          <w:bCs/>
          <w:sz w:val="28"/>
          <w:szCs w:val="28"/>
        </w:rPr>
        <w:t>сельского поселения Верхнедонского района на 2024 год и на плановый период 2025 и 2026 годов</w:t>
      </w:r>
    </w:p>
    <w:p w:rsidR="007A21C7" w:rsidRPr="0005144D" w:rsidRDefault="007A21C7" w:rsidP="007A21C7">
      <w:pPr>
        <w:autoSpaceDE w:val="0"/>
        <w:autoSpaceDN w:val="0"/>
        <w:adjustRightInd w:val="0"/>
        <w:jc w:val="center"/>
        <w:rPr>
          <w:sz w:val="28"/>
          <w:szCs w:val="28"/>
        </w:rPr>
      </w:pPr>
    </w:p>
    <w:p w:rsidR="007A21C7" w:rsidRPr="0005144D" w:rsidRDefault="007A21C7" w:rsidP="007A21C7">
      <w:pPr>
        <w:autoSpaceDE w:val="0"/>
        <w:autoSpaceDN w:val="0"/>
        <w:adjustRightInd w:val="0"/>
        <w:jc w:val="center"/>
        <w:outlineLvl w:val="1"/>
        <w:rPr>
          <w:sz w:val="28"/>
          <w:szCs w:val="28"/>
        </w:rPr>
      </w:pPr>
      <w:r w:rsidRPr="0005144D">
        <w:rPr>
          <w:sz w:val="28"/>
          <w:szCs w:val="28"/>
        </w:rPr>
        <w:t>1. Программа муниципальных гарантий Мещеряковского сельского поселения Верхнедонского района в валюте Российской Федерации на 2024 год</w:t>
      </w:r>
      <w:r w:rsidRPr="0005144D">
        <w:rPr>
          <w:bCs/>
          <w:sz w:val="28"/>
          <w:szCs w:val="28"/>
        </w:rPr>
        <w:t xml:space="preserve"> и на плановый период 2025 и 2026 годов</w:t>
      </w:r>
    </w:p>
    <w:p w:rsidR="007A21C7" w:rsidRPr="0005144D" w:rsidRDefault="007A21C7" w:rsidP="007A21C7">
      <w:pPr>
        <w:autoSpaceDE w:val="0"/>
        <w:autoSpaceDN w:val="0"/>
        <w:adjustRightInd w:val="0"/>
        <w:jc w:val="center"/>
        <w:outlineLvl w:val="1"/>
        <w:rPr>
          <w:sz w:val="28"/>
          <w:szCs w:val="28"/>
        </w:rPr>
      </w:pPr>
    </w:p>
    <w:p w:rsidR="007A21C7" w:rsidRPr="0005144D" w:rsidRDefault="007A21C7" w:rsidP="007A21C7">
      <w:pPr>
        <w:autoSpaceDE w:val="0"/>
        <w:autoSpaceDN w:val="0"/>
        <w:adjustRightInd w:val="0"/>
        <w:ind w:firstLine="709"/>
        <w:jc w:val="both"/>
        <w:rPr>
          <w:sz w:val="28"/>
          <w:szCs w:val="28"/>
        </w:rPr>
      </w:pPr>
      <w:r w:rsidRPr="0005144D">
        <w:rPr>
          <w:sz w:val="28"/>
          <w:szCs w:val="28"/>
        </w:rPr>
        <w:t>1.1. Предоставление муниципальных гарантий Мещеряковского сельского поселения Верхнедонского района в 2024 году</w:t>
      </w:r>
    </w:p>
    <w:p w:rsidR="007A21C7" w:rsidRPr="0005144D" w:rsidRDefault="007A21C7" w:rsidP="007A21C7">
      <w:pPr>
        <w:autoSpaceDE w:val="0"/>
        <w:autoSpaceDN w:val="0"/>
        <w:adjustRightInd w:val="0"/>
        <w:ind w:firstLine="709"/>
        <w:jc w:val="both"/>
        <w:rPr>
          <w:sz w:val="28"/>
          <w:szCs w:val="28"/>
        </w:rPr>
      </w:pPr>
      <w:r w:rsidRPr="0005144D">
        <w:rPr>
          <w:sz w:val="28"/>
          <w:szCs w:val="28"/>
        </w:rPr>
        <w:t xml:space="preserve"> и в плановом периоде 2025 и 2026 годов не планируется.</w:t>
      </w:r>
    </w:p>
    <w:p w:rsidR="007A21C7" w:rsidRDefault="007A21C7" w:rsidP="007A21C7">
      <w:pPr>
        <w:tabs>
          <w:tab w:val="left" w:pos="885"/>
        </w:tabs>
        <w:rPr>
          <w:sz w:val="28"/>
          <w:szCs w:val="28"/>
        </w:rPr>
      </w:pPr>
    </w:p>
    <w:p w:rsidR="007A21C7" w:rsidRPr="0087019C" w:rsidRDefault="007A21C7" w:rsidP="007A21C7">
      <w:pPr>
        <w:rPr>
          <w:sz w:val="28"/>
          <w:szCs w:val="28"/>
        </w:rPr>
      </w:pPr>
    </w:p>
    <w:p w:rsidR="007A21C7" w:rsidRPr="0087019C" w:rsidRDefault="007A21C7" w:rsidP="007A21C7">
      <w:pPr>
        <w:rPr>
          <w:sz w:val="28"/>
          <w:szCs w:val="28"/>
        </w:rPr>
      </w:pPr>
    </w:p>
    <w:p w:rsidR="007A21C7" w:rsidRDefault="007A21C7" w:rsidP="007A21C7">
      <w:pPr>
        <w:tabs>
          <w:tab w:val="left" w:pos="1650"/>
        </w:tabs>
        <w:rPr>
          <w:sz w:val="28"/>
          <w:szCs w:val="28"/>
        </w:rPr>
      </w:pPr>
      <w:r>
        <w:rPr>
          <w:sz w:val="28"/>
          <w:szCs w:val="28"/>
        </w:rPr>
        <w:tab/>
      </w:r>
    </w:p>
    <w:tbl>
      <w:tblPr>
        <w:tblW w:w="11198" w:type="dxa"/>
        <w:tblInd w:w="4786" w:type="dxa"/>
        <w:tblLayout w:type="fixed"/>
        <w:tblLook w:val="0000" w:firstRow="0" w:lastRow="0" w:firstColumn="0" w:lastColumn="0" w:noHBand="0" w:noVBand="0"/>
      </w:tblPr>
      <w:tblGrid>
        <w:gridCol w:w="11198"/>
      </w:tblGrid>
      <w:tr w:rsidR="007A21C7" w:rsidRPr="005C2363" w:rsidTr="004C096E">
        <w:trPr>
          <w:trHeight w:val="1379"/>
        </w:trPr>
        <w:tc>
          <w:tcPr>
            <w:tcW w:w="11198" w:type="dxa"/>
          </w:tcPr>
          <w:p w:rsidR="007A21C7" w:rsidRPr="005C2363" w:rsidRDefault="007A21C7" w:rsidP="004C096E">
            <w:pPr>
              <w:spacing w:after="120" w:line="192" w:lineRule="auto"/>
              <w:jc w:val="center"/>
              <w:rPr>
                <w:snapToGrid w:val="0"/>
                <w:sz w:val="28"/>
                <w:szCs w:val="28"/>
              </w:rPr>
            </w:pPr>
            <w:r w:rsidRPr="005C2363">
              <w:rPr>
                <w:snapToGrid w:val="0"/>
                <w:sz w:val="28"/>
                <w:szCs w:val="28"/>
              </w:rPr>
              <w:t>Приложение 10</w:t>
            </w:r>
          </w:p>
          <w:p w:rsidR="007A21C7" w:rsidRPr="005C2363" w:rsidRDefault="007A21C7" w:rsidP="004C096E">
            <w:pPr>
              <w:suppressAutoHyphens/>
              <w:spacing w:line="192" w:lineRule="auto"/>
              <w:jc w:val="right"/>
              <w:rPr>
                <w:snapToGrid w:val="0"/>
                <w:sz w:val="28"/>
                <w:szCs w:val="28"/>
              </w:rPr>
            </w:pPr>
            <w:r w:rsidRPr="005C2363">
              <w:rPr>
                <w:snapToGrid w:val="0"/>
                <w:sz w:val="28"/>
                <w:szCs w:val="28"/>
              </w:rPr>
              <w:t xml:space="preserve">к решению Собрания депутатов Мещеряковского сельского поселения </w:t>
            </w:r>
          </w:p>
          <w:p w:rsidR="007A21C7" w:rsidRPr="005C2363" w:rsidRDefault="007A21C7" w:rsidP="004C096E">
            <w:pPr>
              <w:suppressAutoHyphens/>
              <w:spacing w:line="192" w:lineRule="auto"/>
              <w:jc w:val="right"/>
              <w:rPr>
                <w:snapToGrid w:val="0"/>
                <w:sz w:val="28"/>
                <w:szCs w:val="28"/>
              </w:rPr>
            </w:pPr>
            <w:r w:rsidRPr="005C2363">
              <w:rPr>
                <w:snapToGrid w:val="0"/>
                <w:sz w:val="28"/>
                <w:szCs w:val="28"/>
              </w:rPr>
              <w:t xml:space="preserve">«О бюджете Мещеряковского сельского поселения Верхнедонского района </w:t>
            </w:r>
          </w:p>
          <w:p w:rsidR="007A21C7" w:rsidRPr="005C2363" w:rsidRDefault="007A21C7" w:rsidP="004C096E">
            <w:pPr>
              <w:suppressAutoHyphens/>
              <w:spacing w:line="192" w:lineRule="auto"/>
              <w:jc w:val="right"/>
              <w:rPr>
                <w:snapToGrid w:val="0"/>
                <w:sz w:val="28"/>
                <w:szCs w:val="28"/>
              </w:rPr>
            </w:pPr>
            <w:r w:rsidRPr="005C2363">
              <w:rPr>
                <w:snapToGrid w:val="0"/>
                <w:sz w:val="28"/>
                <w:szCs w:val="28"/>
              </w:rPr>
              <w:t>на 2024 год и плановый период 2025 и 2026 годов»</w:t>
            </w:r>
          </w:p>
        </w:tc>
      </w:tr>
    </w:tbl>
    <w:p w:rsidR="007A21C7" w:rsidRPr="005C2363" w:rsidRDefault="007A21C7" w:rsidP="007A21C7">
      <w:pPr>
        <w:widowControl w:val="0"/>
        <w:snapToGrid w:val="0"/>
        <w:spacing w:line="360" w:lineRule="auto"/>
        <w:jc w:val="center"/>
        <w:rPr>
          <w:b/>
          <w:sz w:val="28"/>
          <w:szCs w:val="28"/>
        </w:rPr>
      </w:pPr>
      <w:r w:rsidRPr="005C2363">
        <w:rPr>
          <w:b/>
          <w:sz w:val="28"/>
          <w:szCs w:val="28"/>
        </w:rPr>
        <w:t>Программа Муниципальных внутренних заимствований Мещеряковского сельского поселения Верхнедонского района на 2024 год и плановый период 2025 и 2026 годов</w:t>
      </w:r>
    </w:p>
    <w:p w:rsidR="007A21C7" w:rsidRPr="005C2363" w:rsidRDefault="007A21C7" w:rsidP="002544AA">
      <w:pPr>
        <w:widowControl w:val="0"/>
        <w:numPr>
          <w:ilvl w:val="0"/>
          <w:numId w:val="1"/>
        </w:numPr>
        <w:snapToGrid w:val="0"/>
        <w:spacing w:line="360" w:lineRule="auto"/>
        <w:ind w:left="1353"/>
        <w:jc w:val="right"/>
        <w:rPr>
          <w:sz w:val="28"/>
          <w:szCs w:val="28"/>
        </w:rPr>
      </w:pPr>
      <w:r w:rsidRPr="005C2363">
        <w:rPr>
          <w:sz w:val="28"/>
          <w:szCs w:val="28"/>
        </w:rPr>
        <w:t>Муниципальные внутренние заимствования Мещеряковского сельского поселения Верхнедонского района на 2024 год                                                                                                 (тыс. рублей)</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gridCol w:w="1560"/>
        <w:gridCol w:w="3827"/>
      </w:tblGrid>
      <w:tr w:rsidR="007A21C7" w:rsidRPr="005C2363" w:rsidTr="004C096E">
        <w:trPr>
          <w:trHeight w:val="465"/>
        </w:trPr>
        <w:tc>
          <w:tcPr>
            <w:tcW w:w="10314" w:type="dxa"/>
            <w:shd w:val="clear" w:color="auto" w:fill="auto"/>
          </w:tcPr>
          <w:p w:rsidR="007A21C7" w:rsidRPr="005C2363" w:rsidRDefault="007A21C7" w:rsidP="004C096E">
            <w:pPr>
              <w:autoSpaceDE w:val="0"/>
              <w:autoSpaceDN w:val="0"/>
              <w:adjustRightInd w:val="0"/>
              <w:jc w:val="center"/>
              <w:rPr>
                <w:color w:val="000000"/>
                <w:sz w:val="28"/>
                <w:szCs w:val="28"/>
              </w:rPr>
            </w:pPr>
            <w:r w:rsidRPr="005C2363">
              <w:rPr>
                <w:color w:val="000000"/>
                <w:sz w:val="28"/>
                <w:szCs w:val="28"/>
              </w:rPr>
              <w:t>Вид заимствования</w:t>
            </w:r>
          </w:p>
        </w:tc>
        <w:tc>
          <w:tcPr>
            <w:tcW w:w="1560" w:type="dxa"/>
            <w:shd w:val="clear" w:color="auto" w:fill="auto"/>
          </w:tcPr>
          <w:p w:rsidR="007A21C7" w:rsidRPr="005C2363" w:rsidRDefault="007A21C7" w:rsidP="004C096E">
            <w:pPr>
              <w:autoSpaceDE w:val="0"/>
              <w:autoSpaceDN w:val="0"/>
              <w:adjustRightInd w:val="0"/>
              <w:jc w:val="center"/>
              <w:rPr>
                <w:color w:val="000000"/>
                <w:sz w:val="28"/>
                <w:szCs w:val="28"/>
              </w:rPr>
            </w:pPr>
            <w:r w:rsidRPr="005C2363">
              <w:rPr>
                <w:color w:val="000000"/>
                <w:sz w:val="28"/>
                <w:szCs w:val="28"/>
              </w:rPr>
              <w:t>Сумма</w:t>
            </w:r>
          </w:p>
        </w:tc>
        <w:tc>
          <w:tcPr>
            <w:tcW w:w="3827" w:type="dxa"/>
          </w:tcPr>
          <w:p w:rsidR="007A21C7" w:rsidRPr="005C2363" w:rsidRDefault="007A21C7" w:rsidP="004C096E">
            <w:pPr>
              <w:autoSpaceDE w:val="0"/>
              <w:autoSpaceDN w:val="0"/>
              <w:adjustRightInd w:val="0"/>
              <w:jc w:val="center"/>
              <w:rPr>
                <w:color w:val="000000"/>
                <w:sz w:val="28"/>
                <w:szCs w:val="28"/>
              </w:rPr>
            </w:pPr>
            <w:r w:rsidRPr="005C2363">
              <w:rPr>
                <w:color w:val="000000"/>
                <w:sz w:val="28"/>
                <w:szCs w:val="28"/>
              </w:rPr>
              <w:t>Предельные сроки</w:t>
            </w:r>
          </w:p>
          <w:p w:rsidR="007A21C7" w:rsidRPr="005C2363" w:rsidRDefault="007A21C7" w:rsidP="004C096E">
            <w:pPr>
              <w:autoSpaceDE w:val="0"/>
              <w:autoSpaceDN w:val="0"/>
              <w:adjustRightInd w:val="0"/>
              <w:jc w:val="center"/>
              <w:rPr>
                <w:color w:val="000000"/>
                <w:sz w:val="28"/>
                <w:szCs w:val="28"/>
              </w:rPr>
            </w:pPr>
            <w:r w:rsidRPr="005C2363">
              <w:rPr>
                <w:color w:val="000000"/>
                <w:sz w:val="28"/>
                <w:szCs w:val="28"/>
              </w:rPr>
              <w:lastRenderedPageBreak/>
              <w:t>погашения</w:t>
            </w:r>
          </w:p>
        </w:tc>
      </w:tr>
      <w:tr w:rsidR="007A21C7" w:rsidRPr="005C2363" w:rsidTr="004C096E">
        <w:trPr>
          <w:trHeight w:val="258"/>
        </w:trPr>
        <w:tc>
          <w:tcPr>
            <w:tcW w:w="10314" w:type="dxa"/>
            <w:shd w:val="clear" w:color="auto" w:fill="auto"/>
          </w:tcPr>
          <w:p w:rsidR="007A21C7" w:rsidRPr="005C2363" w:rsidRDefault="007A21C7" w:rsidP="004C096E">
            <w:pPr>
              <w:jc w:val="center"/>
              <w:rPr>
                <w:sz w:val="28"/>
                <w:szCs w:val="28"/>
              </w:rPr>
            </w:pPr>
            <w:r w:rsidRPr="005C2363">
              <w:rPr>
                <w:sz w:val="28"/>
                <w:szCs w:val="28"/>
              </w:rPr>
              <w:lastRenderedPageBreak/>
              <w:t>1</w:t>
            </w:r>
          </w:p>
        </w:tc>
        <w:tc>
          <w:tcPr>
            <w:tcW w:w="1560" w:type="dxa"/>
            <w:shd w:val="clear" w:color="auto" w:fill="auto"/>
          </w:tcPr>
          <w:p w:rsidR="007A21C7" w:rsidRPr="005C2363" w:rsidRDefault="007A21C7" w:rsidP="004C096E">
            <w:pPr>
              <w:jc w:val="center"/>
              <w:rPr>
                <w:sz w:val="28"/>
                <w:szCs w:val="28"/>
              </w:rPr>
            </w:pPr>
            <w:r w:rsidRPr="005C2363">
              <w:rPr>
                <w:sz w:val="28"/>
                <w:szCs w:val="28"/>
              </w:rPr>
              <w:t>2</w:t>
            </w:r>
          </w:p>
        </w:tc>
        <w:tc>
          <w:tcPr>
            <w:tcW w:w="3827" w:type="dxa"/>
          </w:tcPr>
          <w:p w:rsidR="007A21C7" w:rsidRPr="005C2363" w:rsidRDefault="007A21C7" w:rsidP="004C096E">
            <w:pPr>
              <w:jc w:val="center"/>
              <w:rPr>
                <w:sz w:val="28"/>
                <w:szCs w:val="28"/>
              </w:rPr>
            </w:pPr>
            <w:r w:rsidRPr="005C2363">
              <w:rPr>
                <w:sz w:val="28"/>
                <w:szCs w:val="28"/>
              </w:rPr>
              <w:t>3</w:t>
            </w:r>
          </w:p>
        </w:tc>
      </w:tr>
      <w:tr w:rsidR="007A21C7" w:rsidRPr="005C2363" w:rsidTr="004C096E">
        <w:trPr>
          <w:trHeight w:val="572"/>
        </w:trPr>
        <w:tc>
          <w:tcPr>
            <w:tcW w:w="10314" w:type="dxa"/>
            <w:shd w:val="clear" w:color="auto" w:fill="auto"/>
          </w:tcPr>
          <w:p w:rsidR="007A21C7" w:rsidRPr="005C2363" w:rsidRDefault="007A21C7" w:rsidP="004C096E">
            <w:pPr>
              <w:rPr>
                <w:sz w:val="28"/>
                <w:szCs w:val="28"/>
              </w:rPr>
            </w:pPr>
            <w:r w:rsidRPr="005C2363">
              <w:rPr>
                <w:sz w:val="28"/>
                <w:szCs w:val="28"/>
              </w:rPr>
              <w:t>Бюджетные кредиты, привлеченные в бюджет Мещеряковского сельского поселения Верхнедонского района от бюджета Верхнедонского района</w:t>
            </w:r>
          </w:p>
        </w:tc>
        <w:tc>
          <w:tcPr>
            <w:tcW w:w="1560" w:type="dxa"/>
            <w:shd w:val="clear" w:color="auto" w:fill="auto"/>
          </w:tcPr>
          <w:p w:rsidR="007A21C7" w:rsidRPr="005C2363" w:rsidRDefault="007A21C7" w:rsidP="004C096E">
            <w:pPr>
              <w:jc w:val="right"/>
              <w:rPr>
                <w:sz w:val="28"/>
                <w:szCs w:val="28"/>
              </w:rPr>
            </w:pPr>
            <w:r w:rsidRPr="005C2363">
              <w:rPr>
                <w:sz w:val="28"/>
                <w:szCs w:val="28"/>
              </w:rPr>
              <w:t>0.0</w:t>
            </w:r>
          </w:p>
        </w:tc>
        <w:tc>
          <w:tcPr>
            <w:tcW w:w="3827" w:type="dxa"/>
          </w:tcPr>
          <w:p w:rsidR="007A21C7" w:rsidRPr="005C2363" w:rsidRDefault="007A21C7" w:rsidP="004C096E">
            <w:pPr>
              <w:jc w:val="right"/>
              <w:rPr>
                <w:sz w:val="28"/>
                <w:szCs w:val="28"/>
              </w:rPr>
            </w:pPr>
          </w:p>
        </w:tc>
      </w:tr>
      <w:tr w:rsidR="007A21C7" w:rsidRPr="005C2363" w:rsidTr="004C096E">
        <w:trPr>
          <w:trHeight w:val="248"/>
        </w:trPr>
        <w:tc>
          <w:tcPr>
            <w:tcW w:w="10314" w:type="dxa"/>
            <w:shd w:val="clear" w:color="auto" w:fill="auto"/>
          </w:tcPr>
          <w:p w:rsidR="007A21C7" w:rsidRPr="005C2363" w:rsidRDefault="007A21C7" w:rsidP="004C096E">
            <w:pPr>
              <w:rPr>
                <w:sz w:val="28"/>
                <w:szCs w:val="28"/>
              </w:rPr>
            </w:pPr>
            <w:r w:rsidRPr="005C2363">
              <w:rPr>
                <w:sz w:val="28"/>
                <w:szCs w:val="28"/>
              </w:rPr>
              <w:t>Привлечение</w:t>
            </w:r>
          </w:p>
        </w:tc>
        <w:tc>
          <w:tcPr>
            <w:tcW w:w="1560" w:type="dxa"/>
            <w:shd w:val="clear" w:color="auto" w:fill="auto"/>
          </w:tcPr>
          <w:p w:rsidR="007A21C7" w:rsidRPr="005C2363" w:rsidRDefault="007A21C7" w:rsidP="004C096E">
            <w:pPr>
              <w:jc w:val="right"/>
              <w:rPr>
                <w:sz w:val="28"/>
                <w:szCs w:val="28"/>
              </w:rPr>
            </w:pPr>
            <w:r w:rsidRPr="005C2363">
              <w:rPr>
                <w:sz w:val="28"/>
                <w:szCs w:val="28"/>
              </w:rPr>
              <w:t>0.0</w:t>
            </w:r>
          </w:p>
        </w:tc>
        <w:tc>
          <w:tcPr>
            <w:tcW w:w="3827" w:type="dxa"/>
          </w:tcPr>
          <w:p w:rsidR="007A21C7" w:rsidRPr="005C2363" w:rsidRDefault="007A21C7" w:rsidP="004C096E">
            <w:pPr>
              <w:jc w:val="right"/>
              <w:rPr>
                <w:sz w:val="28"/>
                <w:szCs w:val="28"/>
              </w:rPr>
            </w:pPr>
          </w:p>
        </w:tc>
      </w:tr>
      <w:tr w:rsidR="007A21C7" w:rsidRPr="005C2363" w:rsidTr="004C096E">
        <w:trPr>
          <w:trHeight w:val="195"/>
        </w:trPr>
        <w:tc>
          <w:tcPr>
            <w:tcW w:w="10314" w:type="dxa"/>
            <w:shd w:val="clear" w:color="auto" w:fill="auto"/>
          </w:tcPr>
          <w:p w:rsidR="007A21C7" w:rsidRPr="005C2363" w:rsidRDefault="007A21C7" w:rsidP="004C096E">
            <w:pPr>
              <w:rPr>
                <w:sz w:val="28"/>
                <w:szCs w:val="28"/>
              </w:rPr>
            </w:pPr>
            <w:r w:rsidRPr="005C2363">
              <w:rPr>
                <w:sz w:val="28"/>
                <w:szCs w:val="28"/>
              </w:rPr>
              <w:t>Погашение</w:t>
            </w:r>
          </w:p>
        </w:tc>
        <w:tc>
          <w:tcPr>
            <w:tcW w:w="1560" w:type="dxa"/>
            <w:shd w:val="clear" w:color="auto" w:fill="auto"/>
          </w:tcPr>
          <w:p w:rsidR="007A21C7" w:rsidRPr="005C2363" w:rsidRDefault="007A21C7" w:rsidP="004C096E">
            <w:pPr>
              <w:jc w:val="right"/>
              <w:rPr>
                <w:sz w:val="28"/>
                <w:szCs w:val="28"/>
              </w:rPr>
            </w:pPr>
            <w:r w:rsidRPr="005C2363">
              <w:rPr>
                <w:sz w:val="28"/>
                <w:szCs w:val="28"/>
              </w:rPr>
              <w:t>0.0</w:t>
            </w:r>
          </w:p>
        </w:tc>
        <w:tc>
          <w:tcPr>
            <w:tcW w:w="3827" w:type="dxa"/>
          </w:tcPr>
          <w:p w:rsidR="007A21C7" w:rsidRPr="005C2363" w:rsidRDefault="007A21C7" w:rsidP="004C096E">
            <w:pPr>
              <w:jc w:val="right"/>
              <w:rPr>
                <w:sz w:val="28"/>
                <w:szCs w:val="28"/>
              </w:rPr>
            </w:pPr>
          </w:p>
        </w:tc>
      </w:tr>
    </w:tbl>
    <w:p w:rsidR="007A21C7" w:rsidRPr="005C2363" w:rsidRDefault="007A21C7" w:rsidP="007A21C7">
      <w:pPr>
        <w:widowControl w:val="0"/>
        <w:snapToGrid w:val="0"/>
        <w:spacing w:line="360" w:lineRule="auto"/>
        <w:jc w:val="center"/>
        <w:rPr>
          <w:b/>
          <w:sz w:val="28"/>
          <w:szCs w:val="28"/>
        </w:rPr>
      </w:pPr>
    </w:p>
    <w:p w:rsidR="007A21C7" w:rsidRPr="005C2363" w:rsidRDefault="007A21C7" w:rsidP="007A21C7">
      <w:pPr>
        <w:widowControl w:val="0"/>
        <w:snapToGrid w:val="0"/>
        <w:spacing w:line="360" w:lineRule="auto"/>
        <w:jc w:val="center"/>
        <w:rPr>
          <w:sz w:val="28"/>
          <w:szCs w:val="28"/>
        </w:rPr>
      </w:pPr>
      <w:r w:rsidRPr="005C2363">
        <w:rPr>
          <w:b/>
          <w:sz w:val="28"/>
          <w:szCs w:val="28"/>
        </w:rPr>
        <w:t xml:space="preserve">  </w:t>
      </w:r>
      <w:r w:rsidRPr="005C2363">
        <w:rPr>
          <w:sz w:val="28"/>
          <w:szCs w:val="28"/>
        </w:rPr>
        <w:t>2. Муниципальные внутренние заимствования Мещеряковского сельского поселения Верхнедонского района на плановый период 2025 и 2026 годов</w:t>
      </w:r>
    </w:p>
    <w:p w:rsidR="007A21C7" w:rsidRPr="005C2363" w:rsidRDefault="007A21C7" w:rsidP="007A21C7">
      <w:pPr>
        <w:widowControl w:val="0"/>
        <w:snapToGrid w:val="0"/>
        <w:spacing w:line="360" w:lineRule="auto"/>
        <w:jc w:val="right"/>
        <w:rPr>
          <w:sz w:val="28"/>
          <w:szCs w:val="28"/>
        </w:rPr>
      </w:pPr>
      <w:r w:rsidRPr="005C2363">
        <w:rPr>
          <w:sz w:val="28"/>
          <w:szCs w:val="28"/>
        </w:rPr>
        <w:t xml:space="preserve">                                                                                           (тыс. рублей)</w:t>
      </w:r>
    </w:p>
    <w:tbl>
      <w:tblP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298"/>
        <w:gridCol w:w="2494"/>
        <w:gridCol w:w="2505"/>
        <w:gridCol w:w="2270"/>
      </w:tblGrid>
      <w:tr w:rsidR="007A21C7" w:rsidRPr="005C2363" w:rsidTr="004C096E">
        <w:trPr>
          <w:trHeight w:val="544"/>
        </w:trPr>
        <w:tc>
          <w:tcPr>
            <w:tcW w:w="1582" w:type="pct"/>
            <w:vMerge w:val="restart"/>
            <w:vAlign w:val="center"/>
          </w:tcPr>
          <w:p w:rsidR="007A21C7" w:rsidRPr="005C2363" w:rsidRDefault="007A21C7" w:rsidP="004C096E">
            <w:pPr>
              <w:spacing w:before="60" w:after="60" w:line="216" w:lineRule="auto"/>
              <w:jc w:val="center"/>
              <w:rPr>
                <w:sz w:val="28"/>
                <w:szCs w:val="28"/>
              </w:rPr>
            </w:pPr>
            <w:r w:rsidRPr="005C2363">
              <w:rPr>
                <w:sz w:val="28"/>
                <w:szCs w:val="28"/>
              </w:rPr>
              <w:t>Вид заимствования</w:t>
            </w:r>
          </w:p>
        </w:tc>
        <w:tc>
          <w:tcPr>
            <w:tcW w:w="1712" w:type="pct"/>
            <w:gridSpan w:val="2"/>
            <w:vAlign w:val="center"/>
          </w:tcPr>
          <w:p w:rsidR="007A21C7" w:rsidRPr="005C2363" w:rsidRDefault="007A21C7" w:rsidP="004C096E">
            <w:pPr>
              <w:spacing w:before="60" w:after="60" w:line="216" w:lineRule="auto"/>
              <w:jc w:val="center"/>
              <w:rPr>
                <w:sz w:val="28"/>
                <w:szCs w:val="28"/>
              </w:rPr>
            </w:pPr>
            <w:r w:rsidRPr="005C2363">
              <w:rPr>
                <w:sz w:val="28"/>
                <w:szCs w:val="28"/>
              </w:rPr>
              <w:t>2025 год</w:t>
            </w:r>
          </w:p>
        </w:tc>
        <w:tc>
          <w:tcPr>
            <w:tcW w:w="1706" w:type="pct"/>
            <w:gridSpan w:val="2"/>
            <w:vAlign w:val="center"/>
          </w:tcPr>
          <w:p w:rsidR="007A21C7" w:rsidRPr="005C2363" w:rsidRDefault="007A21C7" w:rsidP="004C096E">
            <w:pPr>
              <w:spacing w:before="60" w:after="60" w:line="216" w:lineRule="auto"/>
              <w:jc w:val="center"/>
              <w:rPr>
                <w:sz w:val="28"/>
                <w:szCs w:val="28"/>
              </w:rPr>
            </w:pPr>
            <w:r w:rsidRPr="005C2363">
              <w:rPr>
                <w:sz w:val="28"/>
                <w:szCs w:val="28"/>
              </w:rPr>
              <w:t>2026 год</w:t>
            </w:r>
          </w:p>
        </w:tc>
      </w:tr>
      <w:tr w:rsidR="007A21C7" w:rsidRPr="005C2363" w:rsidTr="004C096E">
        <w:trPr>
          <w:trHeight w:val="429"/>
        </w:trPr>
        <w:tc>
          <w:tcPr>
            <w:tcW w:w="1582" w:type="pct"/>
            <w:vMerge/>
            <w:vAlign w:val="center"/>
          </w:tcPr>
          <w:p w:rsidR="007A21C7" w:rsidRPr="005C2363" w:rsidRDefault="007A21C7" w:rsidP="004C096E">
            <w:pPr>
              <w:spacing w:before="60" w:after="60" w:line="216" w:lineRule="auto"/>
              <w:jc w:val="center"/>
              <w:rPr>
                <w:sz w:val="28"/>
                <w:szCs w:val="28"/>
              </w:rPr>
            </w:pPr>
          </w:p>
        </w:tc>
        <w:tc>
          <w:tcPr>
            <w:tcW w:w="821" w:type="pct"/>
            <w:vAlign w:val="center"/>
          </w:tcPr>
          <w:p w:rsidR="007A21C7" w:rsidRPr="005C2363" w:rsidRDefault="007A21C7" w:rsidP="004C096E">
            <w:pPr>
              <w:spacing w:before="60" w:after="60" w:line="216" w:lineRule="auto"/>
              <w:jc w:val="center"/>
              <w:rPr>
                <w:sz w:val="28"/>
                <w:szCs w:val="28"/>
              </w:rPr>
            </w:pPr>
            <w:r w:rsidRPr="005C2363">
              <w:rPr>
                <w:sz w:val="28"/>
                <w:szCs w:val="28"/>
              </w:rPr>
              <w:t xml:space="preserve">Сумма </w:t>
            </w:r>
          </w:p>
        </w:tc>
        <w:tc>
          <w:tcPr>
            <w:tcW w:w="891" w:type="pct"/>
            <w:vAlign w:val="center"/>
          </w:tcPr>
          <w:p w:rsidR="007A21C7" w:rsidRPr="005C2363" w:rsidRDefault="007A21C7" w:rsidP="004C096E">
            <w:pPr>
              <w:spacing w:before="60" w:after="60" w:line="216" w:lineRule="auto"/>
              <w:jc w:val="center"/>
              <w:rPr>
                <w:sz w:val="28"/>
                <w:szCs w:val="28"/>
              </w:rPr>
            </w:pPr>
            <w:r w:rsidRPr="005C2363">
              <w:rPr>
                <w:sz w:val="28"/>
                <w:szCs w:val="28"/>
              </w:rPr>
              <w:t>Предельные сроки</w:t>
            </w:r>
          </w:p>
          <w:p w:rsidR="007A21C7" w:rsidRPr="005C2363" w:rsidRDefault="007A21C7" w:rsidP="004C096E">
            <w:pPr>
              <w:spacing w:before="60" w:after="60" w:line="216" w:lineRule="auto"/>
              <w:jc w:val="center"/>
              <w:rPr>
                <w:sz w:val="28"/>
                <w:szCs w:val="28"/>
              </w:rPr>
            </w:pPr>
            <w:r w:rsidRPr="005C2363">
              <w:rPr>
                <w:sz w:val="28"/>
                <w:szCs w:val="28"/>
              </w:rPr>
              <w:t>погашения</w:t>
            </w:r>
          </w:p>
        </w:tc>
        <w:tc>
          <w:tcPr>
            <w:tcW w:w="895" w:type="pct"/>
            <w:vAlign w:val="center"/>
          </w:tcPr>
          <w:p w:rsidR="007A21C7" w:rsidRPr="005C2363" w:rsidRDefault="007A21C7" w:rsidP="004C096E">
            <w:pPr>
              <w:spacing w:before="60" w:after="60" w:line="216" w:lineRule="auto"/>
              <w:jc w:val="center"/>
              <w:rPr>
                <w:sz w:val="28"/>
                <w:szCs w:val="28"/>
              </w:rPr>
            </w:pPr>
            <w:r w:rsidRPr="005C2363">
              <w:rPr>
                <w:sz w:val="28"/>
                <w:szCs w:val="28"/>
              </w:rPr>
              <w:t xml:space="preserve">Сумма </w:t>
            </w:r>
          </w:p>
        </w:tc>
        <w:tc>
          <w:tcPr>
            <w:tcW w:w="811" w:type="pct"/>
            <w:vAlign w:val="center"/>
          </w:tcPr>
          <w:p w:rsidR="007A21C7" w:rsidRPr="005C2363" w:rsidRDefault="007A21C7" w:rsidP="004C096E">
            <w:pPr>
              <w:spacing w:before="60" w:after="60" w:line="216" w:lineRule="auto"/>
              <w:jc w:val="center"/>
              <w:rPr>
                <w:sz w:val="28"/>
                <w:szCs w:val="28"/>
              </w:rPr>
            </w:pPr>
            <w:r w:rsidRPr="005C2363">
              <w:rPr>
                <w:sz w:val="28"/>
                <w:szCs w:val="28"/>
              </w:rPr>
              <w:t>Предельные сроки</w:t>
            </w:r>
          </w:p>
          <w:p w:rsidR="007A21C7" w:rsidRPr="005C2363" w:rsidRDefault="007A21C7" w:rsidP="004C096E">
            <w:pPr>
              <w:spacing w:before="60" w:after="60" w:line="216" w:lineRule="auto"/>
              <w:jc w:val="center"/>
              <w:rPr>
                <w:sz w:val="28"/>
                <w:szCs w:val="28"/>
              </w:rPr>
            </w:pPr>
            <w:r w:rsidRPr="005C2363">
              <w:rPr>
                <w:sz w:val="28"/>
                <w:szCs w:val="28"/>
              </w:rPr>
              <w:t>погашения</w:t>
            </w:r>
          </w:p>
        </w:tc>
      </w:tr>
      <w:tr w:rsidR="007A21C7" w:rsidRPr="005C2363" w:rsidTr="004C096E">
        <w:tc>
          <w:tcPr>
            <w:tcW w:w="1582" w:type="pct"/>
          </w:tcPr>
          <w:p w:rsidR="007A21C7" w:rsidRPr="005C2363" w:rsidRDefault="007A21C7" w:rsidP="004C096E">
            <w:pPr>
              <w:spacing w:before="60" w:after="60" w:line="216" w:lineRule="auto"/>
              <w:jc w:val="both"/>
              <w:rPr>
                <w:sz w:val="28"/>
                <w:szCs w:val="28"/>
              </w:rPr>
            </w:pPr>
            <w:r w:rsidRPr="005C2363">
              <w:rPr>
                <w:sz w:val="28"/>
                <w:szCs w:val="28"/>
              </w:rPr>
              <w:t>Бюджетные кредиты, привлеченные в бюджет Мещеряковского сельского поселения Верхнедонского района от бюджета Верхнедонского района</w:t>
            </w:r>
          </w:p>
        </w:tc>
        <w:tc>
          <w:tcPr>
            <w:tcW w:w="821" w:type="pct"/>
            <w:shd w:val="clear" w:color="auto" w:fill="auto"/>
          </w:tcPr>
          <w:p w:rsidR="007A21C7" w:rsidRPr="005C2363" w:rsidRDefault="007A21C7" w:rsidP="004C096E">
            <w:pPr>
              <w:jc w:val="center"/>
              <w:rPr>
                <w:sz w:val="28"/>
                <w:szCs w:val="28"/>
              </w:rPr>
            </w:pPr>
            <w:r w:rsidRPr="005C2363">
              <w:rPr>
                <w:sz w:val="28"/>
                <w:szCs w:val="28"/>
              </w:rPr>
              <w:t>0.0</w:t>
            </w:r>
          </w:p>
        </w:tc>
        <w:tc>
          <w:tcPr>
            <w:tcW w:w="891" w:type="pct"/>
          </w:tcPr>
          <w:p w:rsidR="007A21C7" w:rsidRPr="005C2363" w:rsidRDefault="007A21C7" w:rsidP="004C096E">
            <w:pPr>
              <w:spacing w:before="60" w:after="60" w:line="216" w:lineRule="auto"/>
              <w:jc w:val="center"/>
              <w:rPr>
                <w:sz w:val="28"/>
                <w:szCs w:val="28"/>
              </w:rPr>
            </w:pPr>
          </w:p>
        </w:tc>
        <w:tc>
          <w:tcPr>
            <w:tcW w:w="895" w:type="pct"/>
          </w:tcPr>
          <w:p w:rsidR="007A21C7" w:rsidRPr="005C2363" w:rsidRDefault="007A21C7" w:rsidP="004C096E">
            <w:pPr>
              <w:jc w:val="center"/>
              <w:rPr>
                <w:sz w:val="28"/>
                <w:szCs w:val="28"/>
              </w:rPr>
            </w:pPr>
            <w:r w:rsidRPr="005C2363">
              <w:rPr>
                <w:sz w:val="28"/>
                <w:szCs w:val="28"/>
              </w:rPr>
              <w:t>0.0</w:t>
            </w:r>
          </w:p>
        </w:tc>
        <w:tc>
          <w:tcPr>
            <w:tcW w:w="811" w:type="pct"/>
          </w:tcPr>
          <w:p w:rsidR="007A21C7" w:rsidRPr="005C2363" w:rsidRDefault="007A21C7" w:rsidP="004C096E">
            <w:pPr>
              <w:spacing w:before="60" w:after="60" w:line="216" w:lineRule="auto"/>
              <w:jc w:val="right"/>
              <w:rPr>
                <w:sz w:val="28"/>
                <w:szCs w:val="28"/>
              </w:rPr>
            </w:pPr>
          </w:p>
        </w:tc>
      </w:tr>
      <w:tr w:rsidR="007A21C7" w:rsidRPr="005C2363" w:rsidTr="004C096E">
        <w:tc>
          <w:tcPr>
            <w:tcW w:w="1582" w:type="pct"/>
          </w:tcPr>
          <w:p w:rsidR="007A21C7" w:rsidRPr="005C2363" w:rsidRDefault="007A21C7" w:rsidP="004C096E">
            <w:pPr>
              <w:spacing w:before="60" w:after="60" w:line="216" w:lineRule="auto"/>
              <w:jc w:val="both"/>
              <w:rPr>
                <w:sz w:val="28"/>
                <w:szCs w:val="28"/>
              </w:rPr>
            </w:pPr>
            <w:r w:rsidRPr="005C2363">
              <w:rPr>
                <w:sz w:val="28"/>
                <w:szCs w:val="28"/>
              </w:rPr>
              <w:t xml:space="preserve">привлечение </w:t>
            </w:r>
          </w:p>
        </w:tc>
        <w:tc>
          <w:tcPr>
            <w:tcW w:w="821" w:type="pct"/>
            <w:shd w:val="clear" w:color="auto" w:fill="auto"/>
          </w:tcPr>
          <w:p w:rsidR="007A21C7" w:rsidRPr="005C2363" w:rsidRDefault="007A21C7" w:rsidP="004C096E">
            <w:pPr>
              <w:jc w:val="center"/>
              <w:rPr>
                <w:sz w:val="28"/>
                <w:szCs w:val="28"/>
              </w:rPr>
            </w:pPr>
            <w:r w:rsidRPr="005C2363">
              <w:rPr>
                <w:sz w:val="28"/>
                <w:szCs w:val="28"/>
              </w:rPr>
              <w:t>0.0</w:t>
            </w:r>
          </w:p>
        </w:tc>
        <w:tc>
          <w:tcPr>
            <w:tcW w:w="891" w:type="pct"/>
          </w:tcPr>
          <w:p w:rsidR="007A21C7" w:rsidRPr="005C2363" w:rsidRDefault="007A21C7" w:rsidP="004C096E">
            <w:pPr>
              <w:spacing w:before="60" w:after="60" w:line="216" w:lineRule="auto"/>
              <w:jc w:val="center"/>
              <w:rPr>
                <w:sz w:val="28"/>
                <w:szCs w:val="28"/>
              </w:rPr>
            </w:pPr>
          </w:p>
        </w:tc>
        <w:tc>
          <w:tcPr>
            <w:tcW w:w="895" w:type="pct"/>
          </w:tcPr>
          <w:p w:rsidR="007A21C7" w:rsidRPr="005C2363" w:rsidRDefault="007A21C7" w:rsidP="004C096E">
            <w:pPr>
              <w:jc w:val="center"/>
              <w:rPr>
                <w:sz w:val="28"/>
                <w:szCs w:val="28"/>
              </w:rPr>
            </w:pPr>
            <w:r w:rsidRPr="005C2363">
              <w:rPr>
                <w:sz w:val="28"/>
                <w:szCs w:val="28"/>
              </w:rPr>
              <w:t>0.0</w:t>
            </w:r>
          </w:p>
        </w:tc>
        <w:tc>
          <w:tcPr>
            <w:tcW w:w="811" w:type="pct"/>
          </w:tcPr>
          <w:p w:rsidR="007A21C7" w:rsidRPr="005C2363" w:rsidRDefault="007A21C7" w:rsidP="004C096E">
            <w:pPr>
              <w:spacing w:before="60" w:after="60" w:line="216" w:lineRule="auto"/>
              <w:jc w:val="right"/>
              <w:rPr>
                <w:sz w:val="28"/>
                <w:szCs w:val="28"/>
              </w:rPr>
            </w:pPr>
          </w:p>
        </w:tc>
      </w:tr>
      <w:tr w:rsidR="007A21C7" w:rsidRPr="005C2363" w:rsidTr="004C096E">
        <w:tc>
          <w:tcPr>
            <w:tcW w:w="1582" w:type="pct"/>
          </w:tcPr>
          <w:p w:rsidR="007A21C7" w:rsidRPr="005C2363" w:rsidRDefault="007A21C7" w:rsidP="004C096E">
            <w:pPr>
              <w:spacing w:before="60" w:after="60" w:line="216" w:lineRule="auto"/>
              <w:jc w:val="both"/>
              <w:rPr>
                <w:sz w:val="28"/>
                <w:szCs w:val="28"/>
              </w:rPr>
            </w:pPr>
            <w:r w:rsidRPr="005C2363">
              <w:rPr>
                <w:sz w:val="28"/>
                <w:szCs w:val="28"/>
              </w:rPr>
              <w:t>погашение</w:t>
            </w:r>
          </w:p>
        </w:tc>
        <w:tc>
          <w:tcPr>
            <w:tcW w:w="821" w:type="pct"/>
            <w:shd w:val="clear" w:color="auto" w:fill="auto"/>
          </w:tcPr>
          <w:p w:rsidR="007A21C7" w:rsidRPr="005C2363" w:rsidRDefault="007A21C7" w:rsidP="004C096E">
            <w:pPr>
              <w:spacing w:before="60" w:after="60" w:line="216" w:lineRule="auto"/>
              <w:jc w:val="center"/>
              <w:rPr>
                <w:sz w:val="28"/>
                <w:szCs w:val="28"/>
              </w:rPr>
            </w:pPr>
            <w:r w:rsidRPr="005C2363">
              <w:rPr>
                <w:sz w:val="28"/>
                <w:szCs w:val="28"/>
              </w:rPr>
              <w:t>0.0</w:t>
            </w:r>
          </w:p>
        </w:tc>
        <w:tc>
          <w:tcPr>
            <w:tcW w:w="891" w:type="pct"/>
          </w:tcPr>
          <w:p w:rsidR="007A21C7" w:rsidRPr="005C2363" w:rsidRDefault="007A21C7" w:rsidP="004C096E">
            <w:pPr>
              <w:spacing w:before="60" w:after="60" w:line="216" w:lineRule="auto"/>
              <w:jc w:val="center"/>
              <w:rPr>
                <w:sz w:val="28"/>
                <w:szCs w:val="28"/>
              </w:rPr>
            </w:pPr>
          </w:p>
        </w:tc>
        <w:tc>
          <w:tcPr>
            <w:tcW w:w="895" w:type="pct"/>
          </w:tcPr>
          <w:p w:rsidR="007A21C7" w:rsidRPr="005C2363" w:rsidRDefault="007A21C7" w:rsidP="004C096E">
            <w:pPr>
              <w:jc w:val="center"/>
              <w:rPr>
                <w:sz w:val="28"/>
                <w:szCs w:val="28"/>
              </w:rPr>
            </w:pPr>
            <w:r w:rsidRPr="005C2363">
              <w:rPr>
                <w:sz w:val="28"/>
                <w:szCs w:val="28"/>
              </w:rPr>
              <w:t>0.0</w:t>
            </w:r>
          </w:p>
        </w:tc>
        <w:tc>
          <w:tcPr>
            <w:tcW w:w="811" w:type="pct"/>
          </w:tcPr>
          <w:p w:rsidR="007A21C7" w:rsidRPr="005C2363" w:rsidRDefault="007A21C7" w:rsidP="004C096E">
            <w:pPr>
              <w:spacing w:before="60" w:after="60" w:line="216" w:lineRule="auto"/>
              <w:jc w:val="right"/>
              <w:rPr>
                <w:sz w:val="28"/>
                <w:szCs w:val="28"/>
              </w:rPr>
            </w:pPr>
          </w:p>
        </w:tc>
      </w:tr>
    </w:tbl>
    <w:p w:rsidR="007A21C7" w:rsidRPr="005C2363" w:rsidRDefault="007A21C7" w:rsidP="007A21C7">
      <w:pPr>
        <w:widowControl w:val="0"/>
        <w:rPr>
          <w:color w:val="000000"/>
          <w:sz w:val="28"/>
          <w:szCs w:val="28"/>
        </w:rPr>
      </w:pPr>
      <w:r w:rsidRPr="005C2363">
        <w:rPr>
          <w:sz w:val="28"/>
          <w:szCs w:val="28"/>
        </w:rPr>
        <w:t>.</w:t>
      </w:r>
    </w:p>
    <w:p w:rsidR="007A21C7" w:rsidRDefault="007A21C7" w:rsidP="007A21C7">
      <w:pPr>
        <w:tabs>
          <w:tab w:val="left" w:pos="1650"/>
        </w:tabs>
        <w:rPr>
          <w:sz w:val="28"/>
          <w:szCs w:val="28"/>
        </w:rPr>
      </w:pPr>
    </w:p>
    <w:p w:rsidR="007A21C7" w:rsidRPr="0087019C" w:rsidRDefault="007A21C7" w:rsidP="007A21C7">
      <w:pPr>
        <w:tabs>
          <w:tab w:val="left" w:pos="1650"/>
        </w:tabs>
        <w:rPr>
          <w:sz w:val="28"/>
          <w:szCs w:val="28"/>
        </w:rPr>
        <w:sectPr w:rsidR="007A21C7" w:rsidRPr="0087019C" w:rsidSect="004C096E">
          <w:pgSz w:w="16838" w:h="11906" w:orient="landscape"/>
          <w:pgMar w:top="1134" w:right="1304" w:bottom="567" w:left="1304" w:header="709" w:footer="709" w:gutter="0"/>
          <w:cols w:space="708"/>
          <w:docGrid w:linePitch="360"/>
        </w:sectPr>
      </w:pPr>
      <w:r>
        <w:rPr>
          <w:sz w:val="28"/>
          <w:szCs w:val="28"/>
        </w:rPr>
        <w:tab/>
      </w:r>
    </w:p>
    <w:p w:rsidR="007A21C7" w:rsidRPr="00C34516" w:rsidRDefault="007A21C7" w:rsidP="007A21C7">
      <w:pPr>
        <w:shd w:val="clear" w:color="auto" w:fill="FFFFFF"/>
        <w:spacing w:line="278" w:lineRule="exact"/>
        <w:ind w:left="1810" w:right="1440" w:hanging="778"/>
        <w:rPr>
          <w:b/>
          <w:bCs/>
          <w:color w:val="000000"/>
          <w:spacing w:val="-11"/>
        </w:rPr>
      </w:pPr>
    </w:p>
    <w:p w:rsidR="007A21C7" w:rsidRPr="00C34516" w:rsidRDefault="007A21C7" w:rsidP="007A21C7">
      <w:r>
        <w:t xml:space="preserve">                                                            </w:t>
      </w:r>
      <w:r w:rsidRPr="00C34516">
        <w:t>РОССИЙСКАЯ ФЕДЕРАЦИЯ</w:t>
      </w:r>
    </w:p>
    <w:p w:rsidR="007A21C7" w:rsidRPr="00C34516" w:rsidRDefault="007A21C7" w:rsidP="007A21C7">
      <w:pPr>
        <w:jc w:val="center"/>
      </w:pPr>
      <w:r w:rsidRPr="00C34516">
        <w:t>РОСТОВСКАЯ ОБЛАСТЬ</w:t>
      </w:r>
    </w:p>
    <w:p w:rsidR="007A21C7" w:rsidRPr="00C34516" w:rsidRDefault="007A21C7" w:rsidP="007A21C7">
      <w:pPr>
        <w:jc w:val="center"/>
      </w:pPr>
      <w:r w:rsidRPr="00C34516">
        <w:t>ВЕРХНЕДОНСКОЙ РАЙОН</w:t>
      </w:r>
    </w:p>
    <w:p w:rsidR="007A21C7" w:rsidRPr="00C34516" w:rsidRDefault="007A21C7" w:rsidP="007A21C7">
      <w:pPr>
        <w:jc w:val="center"/>
      </w:pPr>
      <w:r w:rsidRPr="00C34516">
        <w:t>МУНИЦИПАЛЬНОЕ ОБРАЗОВАНИЕ</w:t>
      </w:r>
    </w:p>
    <w:p w:rsidR="007A21C7" w:rsidRPr="00C34516" w:rsidRDefault="007A21C7" w:rsidP="007A21C7">
      <w:pPr>
        <w:ind w:right="-2"/>
        <w:jc w:val="center"/>
      </w:pPr>
      <w:r w:rsidRPr="00C34516">
        <w:t>«</w:t>
      </w:r>
      <w:r>
        <w:t>МЕЩЕРЯКОВСКОЕ</w:t>
      </w:r>
      <w:r w:rsidRPr="00C34516">
        <w:t xml:space="preserve"> СЕЛЬСКОЕ ПОСЕЛЕНИЕ»</w:t>
      </w:r>
    </w:p>
    <w:p w:rsidR="007A21C7" w:rsidRPr="00C34516" w:rsidRDefault="007A21C7" w:rsidP="007A21C7">
      <w:pPr>
        <w:ind w:right="-2"/>
        <w:jc w:val="center"/>
      </w:pPr>
    </w:p>
    <w:p w:rsidR="007A21C7" w:rsidRPr="00C34516" w:rsidRDefault="007A21C7" w:rsidP="007A21C7">
      <w:pPr>
        <w:ind w:right="-2"/>
        <w:jc w:val="center"/>
      </w:pPr>
      <w:r w:rsidRPr="00C34516">
        <w:t xml:space="preserve">СОБРАНИЕ ДЕПУТАТОВ </w:t>
      </w:r>
      <w:r>
        <w:t>МЕЩЕРЯКОВСКОГО</w:t>
      </w:r>
    </w:p>
    <w:p w:rsidR="007A21C7" w:rsidRPr="00C34516" w:rsidRDefault="007A21C7" w:rsidP="007A21C7">
      <w:pPr>
        <w:ind w:right="-2"/>
        <w:jc w:val="center"/>
      </w:pPr>
      <w:r w:rsidRPr="00C34516">
        <w:t xml:space="preserve"> СЕЛЬСКОГО ПОСЕЛЕНИЯ</w:t>
      </w:r>
    </w:p>
    <w:p w:rsidR="007A21C7" w:rsidRPr="00C34516" w:rsidRDefault="007A21C7" w:rsidP="007A21C7">
      <w:pPr>
        <w:pStyle w:val="1"/>
        <w:ind w:firstLine="0"/>
        <w:rPr>
          <w:sz w:val="24"/>
        </w:rPr>
      </w:pPr>
    </w:p>
    <w:p w:rsidR="007A21C7" w:rsidRPr="00C34516" w:rsidRDefault="007A21C7" w:rsidP="007A21C7">
      <w:pPr>
        <w:pStyle w:val="1"/>
        <w:ind w:firstLine="0"/>
        <w:rPr>
          <w:sz w:val="24"/>
        </w:rPr>
      </w:pPr>
      <w:r w:rsidRPr="00C34516">
        <w:rPr>
          <w:sz w:val="24"/>
        </w:rPr>
        <w:t>РЕШЕНИЕ</w:t>
      </w:r>
    </w:p>
    <w:p w:rsidR="007A21C7" w:rsidRPr="00C34516" w:rsidRDefault="007A21C7" w:rsidP="007A21C7"/>
    <w:p w:rsidR="007A21C7" w:rsidRPr="00C34516" w:rsidRDefault="007A21C7" w:rsidP="007A21C7">
      <w:pPr>
        <w:rPr>
          <w:sz w:val="28"/>
          <w:szCs w:val="28"/>
        </w:rPr>
      </w:pPr>
      <w:r>
        <w:rPr>
          <w:sz w:val="28"/>
          <w:szCs w:val="28"/>
        </w:rPr>
        <w:t xml:space="preserve">27 </w:t>
      </w:r>
      <w:r w:rsidRPr="00C34516">
        <w:rPr>
          <w:sz w:val="28"/>
          <w:szCs w:val="28"/>
        </w:rPr>
        <w:t xml:space="preserve">декабря 2023 год   </w:t>
      </w:r>
      <w:r>
        <w:rPr>
          <w:sz w:val="28"/>
          <w:szCs w:val="28"/>
        </w:rPr>
        <w:t xml:space="preserve">                          </w:t>
      </w:r>
      <w:r w:rsidRPr="00C34516">
        <w:rPr>
          <w:sz w:val="28"/>
          <w:szCs w:val="28"/>
        </w:rPr>
        <w:t xml:space="preserve">№ </w:t>
      </w:r>
      <w:r>
        <w:rPr>
          <w:sz w:val="28"/>
          <w:szCs w:val="28"/>
        </w:rPr>
        <w:t>136</w:t>
      </w:r>
      <w:r w:rsidRPr="00C34516">
        <w:rPr>
          <w:sz w:val="28"/>
          <w:szCs w:val="28"/>
        </w:rPr>
        <w:t xml:space="preserve">                               х. </w:t>
      </w:r>
      <w:r>
        <w:rPr>
          <w:sz w:val="28"/>
          <w:szCs w:val="28"/>
        </w:rPr>
        <w:t>Мещеряковский</w:t>
      </w:r>
    </w:p>
    <w:p w:rsidR="007A21C7" w:rsidRPr="00C34516" w:rsidRDefault="007A21C7" w:rsidP="007A21C7">
      <w:pPr>
        <w:ind w:firstLine="720"/>
        <w:jc w:val="right"/>
        <w:rPr>
          <w:sz w:val="28"/>
          <w:szCs w:val="28"/>
        </w:rPr>
      </w:pPr>
      <w:r w:rsidRPr="00C34516">
        <w:rPr>
          <w:sz w:val="28"/>
          <w:szCs w:val="28"/>
        </w:rPr>
        <w:t xml:space="preserve">                           </w:t>
      </w:r>
    </w:p>
    <w:p w:rsidR="007A21C7" w:rsidRPr="00C34516" w:rsidRDefault="007A21C7" w:rsidP="007A21C7">
      <w:pPr>
        <w:shd w:val="clear" w:color="auto" w:fill="FFFFFF"/>
        <w:tabs>
          <w:tab w:val="left" w:pos="3855"/>
          <w:tab w:val="right" w:pos="9577"/>
        </w:tabs>
        <w:spacing w:line="360" w:lineRule="auto"/>
        <w:ind w:right="29"/>
        <w:rPr>
          <w:b/>
          <w:bCs/>
          <w:sz w:val="28"/>
          <w:szCs w:val="28"/>
        </w:rPr>
      </w:pPr>
      <w:r w:rsidRPr="00C34516">
        <w:rPr>
          <w:sz w:val="28"/>
          <w:szCs w:val="28"/>
        </w:rPr>
        <w:tab/>
      </w:r>
    </w:p>
    <w:p w:rsidR="007A21C7" w:rsidRPr="00C34516" w:rsidRDefault="007A21C7" w:rsidP="007A21C7">
      <w:pPr>
        <w:jc w:val="both"/>
        <w:rPr>
          <w:b/>
          <w:sz w:val="28"/>
          <w:szCs w:val="28"/>
        </w:rPr>
      </w:pPr>
      <w:r w:rsidRPr="00C34516">
        <w:rPr>
          <w:b/>
          <w:sz w:val="28"/>
          <w:szCs w:val="28"/>
        </w:rPr>
        <w:t xml:space="preserve">Об утверждении Положения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открытых заседаниях </w:t>
      </w:r>
      <w:r>
        <w:rPr>
          <w:b/>
          <w:sz w:val="28"/>
          <w:szCs w:val="28"/>
        </w:rPr>
        <w:t>С</w:t>
      </w:r>
      <w:r w:rsidRPr="00C34516">
        <w:rPr>
          <w:b/>
          <w:sz w:val="28"/>
          <w:szCs w:val="28"/>
        </w:rPr>
        <w:t xml:space="preserve">обрания депутатов </w:t>
      </w:r>
      <w:r>
        <w:rPr>
          <w:b/>
          <w:sz w:val="28"/>
          <w:szCs w:val="28"/>
        </w:rPr>
        <w:t>Мещеряковского сельского поселения</w:t>
      </w:r>
    </w:p>
    <w:p w:rsidR="007A21C7" w:rsidRPr="00C34516" w:rsidRDefault="007A21C7" w:rsidP="007A21C7">
      <w:pPr>
        <w:jc w:val="both"/>
        <w:rPr>
          <w:b/>
          <w:sz w:val="28"/>
          <w:szCs w:val="28"/>
        </w:rPr>
      </w:pPr>
    </w:p>
    <w:p w:rsidR="007A21C7" w:rsidRPr="00C34516" w:rsidRDefault="007A21C7" w:rsidP="007A21C7">
      <w:pPr>
        <w:jc w:val="both"/>
        <w:rPr>
          <w:b/>
          <w:sz w:val="28"/>
          <w:szCs w:val="28"/>
        </w:rPr>
      </w:pPr>
    </w:p>
    <w:p w:rsidR="007A21C7" w:rsidRPr="00C34516" w:rsidRDefault="007A21C7" w:rsidP="007A21C7">
      <w:pPr>
        <w:jc w:val="both"/>
        <w:rPr>
          <w:sz w:val="28"/>
          <w:szCs w:val="28"/>
        </w:rPr>
      </w:pPr>
      <w:r w:rsidRPr="00C34516">
        <w:rPr>
          <w:sz w:val="28"/>
          <w:szCs w:val="28"/>
        </w:rPr>
        <w:t xml:space="preserve">Руководствуясь ст. 8, п. 7 ч. 10 ст. 35, ст. 68 Федерального закона от 06.10.2003 № 131-ФЗ «Об общих принципах организации местного самоуправления в Российской Федерации», статьей 15 Федерального закона от 09.02.2009 № 8-ФЗ «Об обеспечении доступа к информации о деятельности государственных органов и органов местного самоуправления», уставом муниципального образования </w:t>
      </w:r>
      <w:r>
        <w:rPr>
          <w:sz w:val="28"/>
          <w:szCs w:val="28"/>
        </w:rPr>
        <w:t>«Мещеряковское сельское поселение»</w:t>
      </w:r>
      <w:r w:rsidRPr="00C34516">
        <w:rPr>
          <w:sz w:val="28"/>
          <w:szCs w:val="28"/>
        </w:rPr>
        <w:t xml:space="preserve">, Собрание депутатов </w:t>
      </w:r>
      <w:r>
        <w:rPr>
          <w:sz w:val="28"/>
          <w:szCs w:val="28"/>
        </w:rPr>
        <w:t>Мещеряковского</w:t>
      </w:r>
      <w:r w:rsidRPr="00C34516">
        <w:rPr>
          <w:sz w:val="28"/>
          <w:szCs w:val="28"/>
        </w:rPr>
        <w:t xml:space="preserve"> сельского поселения </w:t>
      </w:r>
    </w:p>
    <w:p w:rsidR="007A21C7" w:rsidRPr="00C34516" w:rsidRDefault="007A21C7" w:rsidP="007A21C7">
      <w:pPr>
        <w:pStyle w:val="ConsPlusNormal"/>
        <w:ind w:firstLine="540"/>
        <w:jc w:val="center"/>
        <w:rPr>
          <w:rFonts w:ascii="Times New Roman" w:hAnsi="Times New Roman" w:cs="Times New Roman"/>
          <w:sz w:val="28"/>
          <w:szCs w:val="28"/>
        </w:rPr>
      </w:pPr>
    </w:p>
    <w:p w:rsidR="007A21C7" w:rsidRPr="00C34516" w:rsidRDefault="007A21C7" w:rsidP="007A21C7">
      <w:pPr>
        <w:pStyle w:val="ConsPlusNormal"/>
        <w:ind w:firstLine="540"/>
        <w:jc w:val="center"/>
        <w:rPr>
          <w:rFonts w:ascii="Times New Roman" w:hAnsi="Times New Roman" w:cs="Times New Roman"/>
          <w:sz w:val="28"/>
          <w:szCs w:val="28"/>
        </w:rPr>
      </w:pPr>
      <w:r w:rsidRPr="00C34516">
        <w:rPr>
          <w:rFonts w:ascii="Times New Roman" w:hAnsi="Times New Roman" w:cs="Times New Roman"/>
          <w:sz w:val="28"/>
          <w:szCs w:val="28"/>
        </w:rPr>
        <w:t>РЕШИЛО:</w:t>
      </w:r>
    </w:p>
    <w:p w:rsidR="007A21C7" w:rsidRPr="00C34516" w:rsidRDefault="007A21C7" w:rsidP="007A21C7">
      <w:pPr>
        <w:ind w:firstLine="709"/>
        <w:jc w:val="both"/>
        <w:rPr>
          <w:sz w:val="28"/>
          <w:szCs w:val="28"/>
        </w:rPr>
      </w:pPr>
    </w:p>
    <w:p w:rsidR="007A21C7" w:rsidRPr="00C34516" w:rsidRDefault="007A21C7" w:rsidP="007A21C7">
      <w:pPr>
        <w:ind w:firstLine="709"/>
        <w:jc w:val="both"/>
        <w:rPr>
          <w:b/>
          <w:bCs/>
          <w:sz w:val="28"/>
          <w:szCs w:val="28"/>
        </w:rPr>
      </w:pPr>
    </w:p>
    <w:p w:rsidR="007A21C7" w:rsidRPr="00C34516" w:rsidRDefault="007A21C7" w:rsidP="007A21C7">
      <w:pPr>
        <w:ind w:firstLine="851"/>
        <w:jc w:val="both"/>
        <w:rPr>
          <w:sz w:val="28"/>
          <w:szCs w:val="28"/>
        </w:rPr>
      </w:pPr>
      <w:r w:rsidRPr="00C34516">
        <w:rPr>
          <w:sz w:val="28"/>
          <w:szCs w:val="28"/>
        </w:rPr>
        <w:t xml:space="preserve">1. Утвердить Положение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открытых заседаниях </w:t>
      </w:r>
      <w:r>
        <w:rPr>
          <w:sz w:val="28"/>
          <w:szCs w:val="28"/>
        </w:rPr>
        <w:t>С</w:t>
      </w:r>
      <w:r w:rsidRPr="00C34516">
        <w:rPr>
          <w:sz w:val="28"/>
          <w:szCs w:val="28"/>
        </w:rPr>
        <w:t xml:space="preserve">обрания депутатов </w:t>
      </w:r>
      <w:r>
        <w:rPr>
          <w:sz w:val="28"/>
          <w:szCs w:val="28"/>
        </w:rPr>
        <w:t>Мещеряковского сельского поселения</w:t>
      </w:r>
      <w:r w:rsidRPr="00C34516">
        <w:rPr>
          <w:sz w:val="28"/>
          <w:szCs w:val="28"/>
        </w:rPr>
        <w:t xml:space="preserve"> согласно приложению.</w:t>
      </w:r>
    </w:p>
    <w:p w:rsidR="007A21C7" w:rsidRPr="00C34516" w:rsidRDefault="007A21C7" w:rsidP="007A21C7">
      <w:pPr>
        <w:ind w:firstLine="851"/>
        <w:jc w:val="both"/>
        <w:rPr>
          <w:sz w:val="28"/>
          <w:szCs w:val="28"/>
        </w:rPr>
      </w:pPr>
      <w:r w:rsidRPr="00C34516">
        <w:rPr>
          <w:sz w:val="28"/>
          <w:szCs w:val="28"/>
        </w:rPr>
        <w:t xml:space="preserve">2. Настоящее решение подлежит размещению на официальном сайте администрации </w:t>
      </w:r>
      <w:r>
        <w:rPr>
          <w:sz w:val="28"/>
          <w:szCs w:val="28"/>
        </w:rPr>
        <w:t>Мещеряковского сельского поселения</w:t>
      </w:r>
    </w:p>
    <w:p w:rsidR="007A21C7" w:rsidRDefault="007A21C7" w:rsidP="007A21C7">
      <w:pPr>
        <w:ind w:firstLine="851"/>
        <w:jc w:val="both"/>
        <w:rPr>
          <w:sz w:val="28"/>
          <w:szCs w:val="28"/>
        </w:rPr>
      </w:pPr>
      <w:r w:rsidRPr="00C34516">
        <w:rPr>
          <w:sz w:val="28"/>
          <w:szCs w:val="28"/>
        </w:rPr>
        <w:t>3.Решение</w:t>
      </w:r>
      <w:r w:rsidRPr="00C34516">
        <w:rPr>
          <w:iCs/>
          <w:sz w:val="28"/>
          <w:szCs w:val="28"/>
        </w:rPr>
        <w:t xml:space="preserve"> вступает</w:t>
      </w:r>
      <w:r w:rsidRPr="00C34516">
        <w:rPr>
          <w:sz w:val="28"/>
          <w:szCs w:val="28"/>
        </w:rPr>
        <w:t xml:space="preserve"> в силу после его официального опубликования.</w:t>
      </w:r>
    </w:p>
    <w:p w:rsidR="007A21C7" w:rsidRDefault="007A21C7" w:rsidP="007A21C7">
      <w:pPr>
        <w:ind w:firstLine="851"/>
        <w:jc w:val="both"/>
        <w:rPr>
          <w:sz w:val="28"/>
          <w:szCs w:val="28"/>
        </w:rPr>
      </w:pPr>
    </w:p>
    <w:p w:rsidR="007A21C7" w:rsidRPr="00C34516" w:rsidRDefault="007A21C7" w:rsidP="007A21C7">
      <w:pPr>
        <w:ind w:firstLine="851"/>
        <w:jc w:val="both"/>
        <w:rPr>
          <w:sz w:val="28"/>
          <w:szCs w:val="28"/>
        </w:rPr>
      </w:pPr>
    </w:p>
    <w:p w:rsidR="007A21C7" w:rsidRPr="00C34516" w:rsidRDefault="007A21C7" w:rsidP="007A21C7">
      <w:pPr>
        <w:jc w:val="both"/>
        <w:rPr>
          <w:sz w:val="28"/>
          <w:szCs w:val="28"/>
        </w:rPr>
      </w:pPr>
    </w:p>
    <w:p w:rsidR="007A21C7" w:rsidRPr="00E2608F" w:rsidRDefault="007A21C7" w:rsidP="007A21C7">
      <w:pPr>
        <w:rPr>
          <w:snapToGrid w:val="0"/>
          <w:sz w:val="28"/>
          <w:szCs w:val="28"/>
        </w:rPr>
      </w:pPr>
      <w:r w:rsidRPr="00E2608F">
        <w:rPr>
          <w:snapToGrid w:val="0"/>
          <w:sz w:val="28"/>
          <w:szCs w:val="28"/>
        </w:rPr>
        <w:t xml:space="preserve">Председатель Собрания депутатов - Глава  </w:t>
      </w:r>
    </w:p>
    <w:p w:rsidR="007A21C7" w:rsidRDefault="007A21C7" w:rsidP="007A21C7">
      <w:pPr>
        <w:rPr>
          <w:snapToGrid w:val="0"/>
          <w:sz w:val="28"/>
          <w:szCs w:val="28"/>
        </w:rPr>
      </w:pPr>
      <w:r>
        <w:rPr>
          <w:snapToGrid w:val="0"/>
          <w:sz w:val="28"/>
          <w:szCs w:val="28"/>
        </w:rPr>
        <w:t>Мещеряковского</w:t>
      </w:r>
      <w:r w:rsidRPr="00E2608F">
        <w:rPr>
          <w:snapToGrid w:val="0"/>
          <w:sz w:val="28"/>
          <w:szCs w:val="28"/>
        </w:rPr>
        <w:t xml:space="preserve">  сельского поселения                                      </w:t>
      </w:r>
      <w:r>
        <w:rPr>
          <w:snapToGrid w:val="0"/>
          <w:sz w:val="28"/>
          <w:szCs w:val="28"/>
        </w:rPr>
        <w:t>М.В. Удовкина</w:t>
      </w:r>
    </w:p>
    <w:p w:rsidR="007A21C7" w:rsidRPr="00E2608F" w:rsidRDefault="007A21C7" w:rsidP="007A21C7">
      <w:pPr>
        <w:rPr>
          <w:snapToGrid w:val="0"/>
          <w:sz w:val="28"/>
          <w:szCs w:val="28"/>
        </w:rPr>
      </w:pPr>
    </w:p>
    <w:p w:rsidR="007A21C7" w:rsidRDefault="007A21C7" w:rsidP="007A21C7">
      <w:pPr>
        <w:ind w:left="4962"/>
        <w:jc w:val="center"/>
        <w:rPr>
          <w:bCs/>
        </w:rPr>
      </w:pPr>
    </w:p>
    <w:p w:rsidR="007A21C7" w:rsidRDefault="007A21C7" w:rsidP="007A21C7">
      <w:pPr>
        <w:ind w:left="4962"/>
        <w:jc w:val="center"/>
        <w:rPr>
          <w:bCs/>
        </w:rPr>
      </w:pPr>
    </w:p>
    <w:p w:rsidR="007A21C7" w:rsidRDefault="007A21C7" w:rsidP="007A21C7">
      <w:pPr>
        <w:ind w:left="4962"/>
        <w:jc w:val="center"/>
        <w:rPr>
          <w:bCs/>
        </w:rPr>
      </w:pPr>
    </w:p>
    <w:p w:rsidR="007A21C7" w:rsidRPr="00C34516" w:rsidRDefault="007A21C7" w:rsidP="007A21C7">
      <w:pPr>
        <w:ind w:left="4962"/>
        <w:jc w:val="center"/>
        <w:rPr>
          <w:bCs/>
        </w:rPr>
      </w:pPr>
      <w:r w:rsidRPr="00C34516">
        <w:rPr>
          <w:bCs/>
        </w:rPr>
        <w:t>Утверждено</w:t>
      </w:r>
    </w:p>
    <w:p w:rsidR="007A21C7" w:rsidRPr="00C34516" w:rsidRDefault="007A21C7" w:rsidP="007A21C7">
      <w:pPr>
        <w:ind w:left="4962"/>
        <w:jc w:val="center"/>
        <w:rPr>
          <w:bCs/>
        </w:rPr>
      </w:pPr>
      <w:r w:rsidRPr="00C34516">
        <w:rPr>
          <w:bCs/>
        </w:rPr>
        <w:t xml:space="preserve">решением </w:t>
      </w:r>
      <w:r>
        <w:rPr>
          <w:bCs/>
        </w:rPr>
        <w:t>С</w:t>
      </w:r>
      <w:r w:rsidRPr="00C34516">
        <w:rPr>
          <w:bCs/>
        </w:rPr>
        <w:t>обрания депутатов</w:t>
      </w:r>
    </w:p>
    <w:p w:rsidR="007A21C7" w:rsidRPr="00C34516" w:rsidRDefault="007A21C7" w:rsidP="007A21C7">
      <w:pPr>
        <w:ind w:left="4962"/>
        <w:jc w:val="center"/>
        <w:rPr>
          <w:bCs/>
        </w:rPr>
      </w:pPr>
      <w:r>
        <w:rPr>
          <w:sz w:val="22"/>
          <w:szCs w:val="22"/>
        </w:rPr>
        <w:t>Мещеряковского сельского поселения</w:t>
      </w:r>
    </w:p>
    <w:p w:rsidR="007A21C7" w:rsidRDefault="007A21C7" w:rsidP="007A21C7">
      <w:pPr>
        <w:ind w:left="4962"/>
        <w:jc w:val="center"/>
        <w:rPr>
          <w:bCs/>
        </w:rPr>
      </w:pPr>
      <w:r w:rsidRPr="00C34516">
        <w:rPr>
          <w:bCs/>
        </w:rPr>
        <w:t xml:space="preserve">от </w:t>
      </w:r>
      <w:r>
        <w:rPr>
          <w:bCs/>
        </w:rPr>
        <w:t>27.12</w:t>
      </w:r>
      <w:r w:rsidRPr="00C34516">
        <w:rPr>
          <w:bCs/>
        </w:rPr>
        <w:t>.202</w:t>
      </w:r>
      <w:r>
        <w:rPr>
          <w:bCs/>
        </w:rPr>
        <w:t>3</w:t>
      </w:r>
      <w:r w:rsidRPr="00C34516">
        <w:rPr>
          <w:bCs/>
        </w:rPr>
        <w:t xml:space="preserve"> г. № </w:t>
      </w:r>
      <w:r>
        <w:rPr>
          <w:bCs/>
        </w:rPr>
        <w:t>136</w:t>
      </w:r>
    </w:p>
    <w:p w:rsidR="007A21C7" w:rsidRPr="00C34516" w:rsidRDefault="007A21C7" w:rsidP="007A21C7">
      <w:pPr>
        <w:ind w:left="4962"/>
        <w:jc w:val="center"/>
        <w:rPr>
          <w:bCs/>
        </w:rPr>
      </w:pPr>
      <w:r w:rsidRPr="00C34516">
        <w:rPr>
          <w:bCs/>
        </w:rPr>
        <w:t>(приложение)</w:t>
      </w:r>
    </w:p>
    <w:p w:rsidR="007A21C7" w:rsidRPr="00C34516" w:rsidRDefault="007A21C7" w:rsidP="007A21C7">
      <w:pPr>
        <w:jc w:val="center"/>
        <w:rPr>
          <w:b/>
          <w:bCs/>
          <w:sz w:val="28"/>
          <w:szCs w:val="28"/>
        </w:rPr>
      </w:pPr>
    </w:p>
    <w:p w:rsidR="007A21C7" w:rsidRPr="00C34516" w:rsidRDefault="007A21C7" w:rsidP="007A21C7">
      <w:pPr>
        <w:jc w:val="center"/>
        <w:rPr>
          <w:b/>
          <w:bCs/>
          <w:sz w:val="28"/>
          <w:szCs w:val="28"/>
        </w:rPr>
      </w:pPr>
      <w:r w:rsidRPr="00C34516">
        <w:rPr>
          <w:b/>
          <w:bCs/>
          <w:sz w:val="28"/>
          <w:szCs w:val="28"/>
        </w:rPr>
        <w:t>ПОЛОЖЕНИЕ</w:t>
      </w:r>
    </w:p>
    <w:p w:rsidR="007A21C7" w:rsidRPr="00C34516" w:rsidRDefault="007A21C7" w:rsidP="007A21C7">
      <w:pPr>
        <w:jc w:val="center"/>
        <w:rPr>
          <w:b/>
          <w:bCs/>
          <w:i/>
          <w:iCs/>
          <w:sz w:val="28"/>
          <w:szCs w:val="28"/>
        </w:rPr>
      </w:pPr>
      <w:r w:rsidRPr="00C34516">
        <w:rPr>
          <w:b/>
          <w:bCs/>
          <w:sz w:val="28"/>
          <w:szCs w:val="28"/>
        </w:rPr>
        <w:t xml:space="preserve">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открытых заседаниях </w:t>
      </w:r>
      <w:r>
        <w:rPr>
          <w:b/>
          <w:bCs/>
          <w:sz w:val="28"/>
          <w:szCs w:val="28"/>
        </w:rPr>
        <w:t>С</w:t>
      </w:r>
      <w:r w:rsidRPr="00C34516">
        <w:rPr>
          <w:b/>
          <w:bCs/>
          <w:sz w:val="28"/>
          <w:szCs w:val="28"/>
        </w:rPr>
        <w:t>обрания депутатов</w:t>
      </w:r>
    </w:p>
    <w:p w:rsidR="007A21C7" w:rsidRPr="00C34516" w:rsidRDefault="007A21C7" w:rsidP="007A21C7">
      <w:pPr>
        <w:jc w:val="both"/>
        <w:rPr>
          <w:b/>
          <w:sz w:val="28"/>
          <w:szCs w:val="28"/>
        </w:rPr>
      </w:pPr>
      <w:r>
        <w:rPr>
          <w:b/>
          <w:sz w:val="28"/>
          <w:szCs w:val="28"/>
        </w:rPr>
        <w:t>Мещеряковского сельского поселения</w:t>
      </w:r>
    </w:p>
    <w:p w:rsidR="007A21C7" w:rsidRPr="00C34516" w:rsidRDefault="007A21C7" w:rsidP="007A21C7">
      <w:pPr>
        <w:jc w:val="center"/>
        <w:rPr>
          <w:b/>
          <w:sz w:val="28"/>
          <w:szCs w:val="28"/>
        </w:rPr>
      </w:pPr>
      <w:r w:rsidRPr="00C34516">
        <w:rPr>
          <w:b/>
          <w:sz w:val="28"/>
          <w:szCs w:val="28"/>
        </w:rPr>
        <w:t>Глава 1. Общие положения</w:t>
      </w:r>
    </w:p>
    <w:p w:rsidR="007A21C7" w:rsidRPr="00C34516" w:rsidRDefault="007A21C7" w:rsidP="007A21C7">
      <w:pPr>
        <w:jc w:val="both"/>
        <w:rPr>
          <w:sz w:val="28"/>
          <w:szCs w:val="28"/>
        </w:rPr>
      </w:pPr>
      <w:r w:rsidRPr="00C34516">
        <w:rPr>
          <w:sz w:val="28"/>
          <w:szCs w:val="28"/>
        </w:rPr>
        <w:t xml:space="preserve">1. Настоящее Положение устанавливает требования к организации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(далее также – заинтересованные лица) на открытых заседаниях (далее также – заседаниях) </w:t>
      </w:r>
      <w:r>
        <w:rPr>
          <w:sz w:val="28"/>
          <w:szCs w:val="28"/>
        </w:rPr>
        <w:t>С</w:t>
      </w:r>
      <w:r w:rsidRPr="00C34516">
        <w:rPr>
          <w:bCs/>
          <w:sz w:val="28"/>
          <w:szCs w:val="28"/>
        </w:rPr>
        <w:t xml:space="preserve">обрания депутатов </w:t>
      </w:r>
      <w:r>
        <w:rPr>
          <w:sz w:val="28"/>
          <w:szCs w:val="28"/>
        </w:rPr>
        <w:t>Мещеряковского сельского поселения</w:t>
      </w:r>
      <w:r w:rsidRPr="00C34516">
        <w:rPr>
          <w:b/>
          <w:sz w:val="28"/>
          <w:szCs w:val="28"/>
        </w:rPr>
        <w:t xml:space="preserve"> </w:t>
      </w:r>
      <w:r w:rsidRPr="00C34516">
        <w:rPr>
          <w:sz w:val="28"/>
          <w:szCs w:val="28"/>
        </w:rPr>
        <w:t>(далее – Собрание депутатов), а также права и обязанности указанных лиц.</w:t>
      </w:r>
    </w:p>
    <w:p w:rsidR="007A21C7" w:rsidRPr="00C34516" w:rsidRDefault="007A21C7" w:rsidP="007A21C7">
      <w:pPr>
        <w:ind w:firstLine="851"/>
        <w:jc w:val="both"/>
        <w:rPr>
          <w:sz w:val="28"/>
          <w:szCs w:val="28"/>
        </w:rPr>
      </w:pPr>
      <w:r w:rsidRPr="00C34516">
        <w:rPr>
          <w:sz w:val="28"/>
          <w:szCs w:val="28"/>
        </w:rPr>
        <w:t>2. Настоящее Положение не распространяет свое действие на случаи присутствия на заседаниях Собрания депутатов:</w:t>
      </w:r>
    </w:p>
    <w:p w:rsidR="007A21C7" w:rsidRPr="00C34516" w:rsidRDefault="007A21C7" w:rsidP="007A21C7">
      <w:pPr>
        <w:jc w:val="both"/>
        <w:rPr>
          <w:sz w:val="28"/>
          <w:szCs w:val="28"/>
        </w:rPr>
      </w:pPr>
      <w:r w:rsidRPr="00C34516">
        <w:rPr>
          <w:sz w:val="28"/>
          <w:szCs w:val="28"/>
        </w:rPr>
        <w:t xml:space="preserve">1) </w:t>
      </w:r>
      <w:r w:rsidRPr="00663E5B">
        <w:rPr>
          <w:sz w:val="28"/>
          <w:szCs w:val="28"/>
        </w:rPr>
        <w:t xml:space="preserve">лиц, приглашенных по инициативе Собрания депутатов, главы </w:t>
      </w:r>
      <w:r>
        <w:rPr>
          <w:sz w:val="28"/>
          <w:szCs w:val="28"/>
        </w:rPr>
        <w:t>Мещеряковского сельского поселения</w:t>
      </w:r>
      <w:r w:rsidRPr="00C34516">
        <w:rPr>
          <w:sz w:val="28"/>
          <w:szCs w:val="28"/>
        </w:rPr>
        <w:t>, депутата (депутатов) Собрания депутатов;</w:t>
      </w:r>
    </w:p>
    <w:p w:rsidR="007A21C7" w:rsidRPr="00C34516" w:rsidRDefault="007A21C7" w:rsidP="007A21C7">
      <w:pPr>
        <w:ind w:firstLine="851"/>
        <w:jc w:val="both"/>
        <w:rPr>
          <w:sz w:val="28"/>
          <w:szCs w:val="28"/>
        </w:rPr>
      </w:pPr>
      <w:r w:rsidRPr="00C34516">
        <w:rPr>
          <w:sz w:val="28"/>
          <w:szCs w:val="28"/>
        </w:rPr>
        <w:t xml:space="preserve">2) должностных лиц, присутствие которых на заседаниях предусмотрено законодательством, уставом </w:t>
      </w:r>
      <w:r w:rsidRPr="00663E5B">
        <w:rPr>
          <w:sz w:val="28"/>
          <w:szCs w:val="28"/>
        </w:rPr>
        <w:t xml:space="preserve">муниципального образования </w:t>
      </w:r>
      <w:r>
        <w:rPr>
          <w:sz w:val="28"/>
          <w:szCs w:val="28"/>
        </w:rPr>
        <w:t>«Мещеряковское</w:t>
      </w:r>
      <w:r w:rsidRPr="00663E5B">
        <w:rPr>
          <w:sz w:val="28"/>
          <w:szCs w:val="28"/>
        </w:rPr>
        <w:t xml:space="preserve"> сельское поселение</w:t>
      </w:r>
      <w:r>
        <w:rPr>
          <w:sz w:val="28"/>
          <w:szCs w:val="28"/>
        </w:rPr>
        <w:t xml:space="preserve">» </w:t>
      </w:r>
      <w:r w:rsidRPr="00C34516">
        <w:rPr>
          <w:bCs/>
          <w:iCs/>
          <w:sz w:val="28"/>
          <w:szCs w:val="28"/>
        </w:rPr>
        <w:t xml:space="preserve">в </w:t>
      </w:r>
      <w:r w:rsidRPr="00C34516">
        <w:rPr>
          <w:sz w:val="28"/>
          <w:szCs w:val="28"/>
        </w:rPr>
        <w:t>связи с осуществлением ими должностных (служебных) обязанностей;</w:t>
      </w:r>
    </w:p>
    <w:p w:rsidR="007A21C7" w:rsidRPr="00C34516" w:rsidRDefault="007A21C7" w:rsidP="007A21C7">
      <w:pPr>
        <w:ind w:firstLine="851"/>
        <w:jc w:val="both"/>
        <w:rPr>
          <w:sz w:val="28"/>
          <w:szCs w:val="28"/>
        </w:rPr>
      </w:pPr>
      <w:r w:rsidRPr="00C34516">
        <w:rPr>
          <w:sz w:val="28"/>
          <w:szCs w:val="28"/>
        </w:rPr>
        <w:t>3) представителей средств массовой информации.</w:t>
      </w:r>
    </w:p>
    <w:p w:rsidR="007A21C7" w:rsidRPr="00C34516" w:rsidRDefault="007A21C7" w:rsidP="007A21C7">
      <w:pPr>
        <w:ind w:firstLine="851"/>
        <w:jc w:val="both"/>
        <w:rPr>
          <w:sz w:val="28"/>
          <w:szCs w:val="28"/>
        </w:rPr>
      </w:pPr>
    </w:p>
    <w:p w:rsidR="007A21C7" w:rsidRPr="00C34516" w:rsidRDefault="007A21C7" w:rsidP="007A21C7">
      <w:pPr>
        <w:ind w:firstLine="851"/>
        <w:jc w:val="center"/>
        <w:rPr>
          <w:b/>
          <w:sz w:val="28"/>
          <w:szCs w:val="28"/>
        </w:rPr>
      </w:pPr>
      <w:r w:rsidRPr="00C34516">
        <w:rPr>
          <w:b/>
          <w:sz w:val="28"/>
          <w:szCs w:val="28"/>
        </w:rPr>
        <w:t>Глава 2. Оповещения о заседании и подача заявок на участие</w:t>
      </w:r>
    </w:p>
    <w:p w:rsidR="007A21C7" w:rsidRPr="00C34516" w:rsidRDefault="007A21C7" w:rsidP="007A21C7">
      <w:pPr>
        <w:ind w:firstLine="851"/>
        <w:jc w:val="center"/>
        <w:rPr>
          <w:b/>
          <w:sz w:val="28"/>
          <w:szCs w:val="28"/>
        </w:rPr>
      </w:pPr>
    </w:p>
    <w:p w:rsidR="007A21C7" w:rsidRPr="00C34516" w:rsidRDefault="007A21C7" w:rsidP="007A21C7">
      <w:pPr>
        <w:ind w:firstLine="851"/>
        <w:jc w:val="both"/>
        <w:rPr>
          <w:sz w:val="28"/>
          <w:szCs w:val="28"/>
        </w:rPr>
      </w:pPr>
      <w:r w:rsidRPr="00C34516">
        <w:rPr>
          <w:sz w:val="28"/>
          <w:szCs w:val="28"/>
        </w:rPr>
        <w:t xml:space="preserve">1. Оповещение заинтересованных лиц о заседании осуществляется путем размещения на официальном сайте администрации </w:t>
      </w:r>
      <w:r>
        <w:rPr>
          <w:sz w:val="28"/>
          <w:szCs w:val="28"/>
        </w:rPr>
        <w:t>Мещеряковского сельского поселения</w:t>
      </w:r>
      <w:r w:rsidRPr="00C34516">
        <w:rPr>
          <w:sz w:val="28"/>
          <w:szCs w:val="28"/>
        </w:rPr>
        <w:t xml:space="preserve"> в информационно-телекоммуникационной сети «Интернет» сведений о дате, времени и месте заседания (с указанием точного адреса), о вопросах повестки заседания, а также адреса, на который принимаются заявки от заинтересованных лиц о намерении присутствовать на заседании.</w:t>
      </w:r>
    </w:p>
    <w:p w:rsidR="007A21C7" w:rsidRPr="00C34516" w:rsidRDefault="007A21C7" w:rsidP="007A21C7">
      <w:pPr>
        <w:ind w:firstLine="851"/>
        <w:jc w:val="both"/>
        <w:rPr>
          <w:sz w:val="28"/>
          <w:szCs w:val="28"/>
        </w:rPr>
      </w:pPr>
      <w:r w:rsidRPr="00C34516">
        <w:rPr>
          <w:sz w:val="28"/>
          <w:szCs w:val="28"/>
        </w:rPr>
        <w:t>2. Оповещение заинтересованных лиц о заседании осуществляется в срок не позднее чем за семь календарных дней до дня проведения очередного заседания и не позднее чем за 2 календарных дня до проведения внеочередного</w:t>
      </w:r>
    </w:p>
    <w:p w:rsidR="007A21C7" w:rsidRPr="00C34516" w:rsidRDefault="007A21C7" w:rsidP="007A21C7">
      <w:pPr>
        <w:jc w:val="both"/>
        <w:rPr>
          <w:sz w:val="28"/>
          <w:szCs w:val="28"/>
        </w:rPr>
      </w:pPr>
      <w:r w:rsidRPr="00C34516">
        <w:rPr>
          <w:sz w:val="28"/>
          <w:szCs w:val="28"/>
        </w:rPr>
        <w:t>заседания.</w:t>
      </w:r>
    </w:p>
    <w:p w:rsidR="007A21C7" w:rsidRPr="00C34516" w:rsidRDefault="007A21C7" w:rsidP="007A21C7">
      <w:pPr>
        <w:ind w:firstLine="851"/>
        <w:jc w:val="both"/>
        <w:rPr>
          <w:sz w:val="28"/>
          <w:szCs w:val="28"/>
        </w:rPr>
      </w:pPr>
      <w:r w:rsidRPr="00C34516">
        <w:rPr>
          <w:sz w:val="28"/>
          <w:szCs w:val="28"/>
        </w:rPr>
        <w:t>3. В целях присутствия на заседании заинтересованные лица направляют заявку о намерении присутствовать на заседании (далее - заявка) по форме согласно приложению</w:t>
      </w:r>
      <w:r w:rsidRPr="00C34516">
        <w:rPr>
          <w:b/>
          <w:sz w:val="28"/>
          <w:szCs w:val="28"/>
        </w:rPr>
        <w:t xml:space="preserve"> </w:t>
      </w:r>
      <w:r w:rsidRPr="00C34516">
        <w:rPr>
          <w:sz w:val="28"/>
          <w:szCs w:val="28"/>
        </w:rPr>
        <w:t>к настоящему Положению в срок, не позднее 17 часов дня, предшествующего дню проведения соответствующего заседания.</w:t>
      </w:r>
    </w:p>
    <w:p w:rsidR="007A21C7" w:rsidRPr="00C34516" w:rsidRDefault="007A21C7" w:rsidP="007A21C7">
      <w:pPr>
        <w:ind w:firstLine="851"/>
        <w:jc w:val="both"/>
        <w:rPr>
          <w:sz w:val="28"/>
          <w:szCs w:val="28"/>
        </w:rPr>
      </w:pPr>
      <w:r w:rsidRPr="00C34516">
        <w:rPr>
          <w:sz w:val="28"/>
          <w:szCs w:val="28"/>
        </w:rPr>
        <w:lastRenderedPageBreak/>
        <w:t>4. Заявки подлежат регистрации в порядке их поступления в Собрание депутатов в журнале учета заявок с указанием данных заинтересованных лиц, даты и времени поступления заявок, вопроса (вопросов), на которых планируется присутствие заинтересованного лица.</w:t>
      </w:r>
    </w:p>
    <w:p w:rsidR="007A21C7" w:rsidRPr="00C34516" w:rsidRDefault="007A21C7" w:rsidP="007A21C7">
      <w:pPr>
        <w:ind w:firstLine="851"/>
        <w:jc w:val="both"/>
        <w:rPr>
          <w:sz w:val="28"/>
          <w:szCs w:val="28"/>
        </w:rPr>
      </w:pPr>
    </w:p>
    <w:p w:rsidR="007A21C7" w:rsidRPr="00C34516" w:rsidRDefault="007A21C7" w:rsidP="007A21C7">
      <w:pPr>
        <w:ind w:firstLine="851"/>
        <w:jc w:val="center"/>
        <w:rPr>
          <w:b/>
          <w:sz w:val="28"/>
          <w:szCs w:val="28"/>
        </w:rPr>
      </w:pPr>
      <w:r w:rsidRPr="00C34516">
        <w:rPr>
          <w:b/>
          <w:sz w:val="28"/>
          <w:szCs w:val="28"/>
        </w:rPr>
        <w:t xml:space="preserve">Глава 3. Организация заседания в случае присутствия </w:t>
      </w:r>
    </w:p>
    <w:p w:rsidR="007A21C7" w:rsidRPr="00C34516" w:rsidRDefault="007A21C7" w:rsidP="007A21C7">
      <w:pPr>
        <w:ind w:firstLine="851"/>
        <w:jc w:val="center"/>
        <w:rPr>
          <w:b/>
          <w:sz w:val="28"/>
          <w:szCs w:val="28"/>
        </w:rPr>
      </w:pPr>
      <w:r w:rsidRPr="00C34516">
        <w:rPr>
          <w:b/>
          <w:sz w:val="28"/>
          <w:szCs w:val="28"/>
        </w:rPr>
        <w:t>заинтересованных лиц</w:t>
      </w:r>
    </w:p>
    <w:p w:rsidR="007A21C7" w:rsidRPr="00C34516" w:rsidRDefault="007A21C7" w:rsidP="007A21C7">
      <w:pPr>
        <w:ind w:firstLine="851"/>
        <w:jc w:val="center"/>
        <w:rPr>
          <w:b/>
          <w:sz w:val="28"/>
          <w:szCs w:val="28"/>
        </w:rPr>
      </w:pPr>
    </w:p>
    <w:p w:rsidR="007A21C7" w:rsidRPr="00C34516" w:rsidRDefault="007A21C7" w:rsidP="007A21C7">
      <w:pPr>
        <w:ind w:firstLine="851"/>
        <w:jc w:val="both"/>
        <w:rPr>
          <w:sz w:val="28"/>
          <w:szCs w:val="28"/>
        </w:rPr>
      </w:pPr>
      <w:r w:rsidRPr="00C34516">
        <w:rPr>
          <w:sz w:val="28"/>
          <w:szCs w:val="28"/>
        </w:rPr>
        <w:t>1. В зале заседаний Собрания депутатов отводятся места для заинтересованных лиц.</w:t>
      </w:r>
    </w:p>
    <w:p w:rsidR="007A21C7" w:rsidRPr="00C34516" w:rsidRDefault="007A21C7" w:rsidP="007A21C7">
      <w:pPr>
        <w:ind w:firstLine="851"/>
        <w:jc w:val="both"/>
        <w:rPr>
          <w:sz w:val="28"/>
          <w:szCs w:val="28"/>
        </w:rPr>
      </w:pPr>
      <w:r w:rsidRPr="00C34516">
        <w:rPr>
          <w:sz w:val="28"/>
          <w:szCs w:val="28"/>
        </w:rPr>
        <w:t>2. В случае превышения числа заинтересованных лиц, представивших заявку, числа свободных мест в зале заседаний, их размещение производится в порядке очередности по дате и времени получения заявки.</w:t>
      </w:r>
    </w:p>
    <w:p w:rsidR="007A21C7" w:rsidRPr="00C34516" w:rsidRDefault="007A21C7" w:rsidP="007A21C7">
      <w:pPr>
        <w:ind w:firstLine="851"/>
        <w:jc w:val="both"/>
        <w:rPr>
          <w:sz w:val="28"/>
          <w:szCs w:val="28"/>
        </w:rPr>
      </w:pPr>
      <w:r w:rsidRPr="00C34516">
        <w:rPr>
          <w:sz w:val="28"/>
          <w:szCs w:val="28"/>
        </w:rPr>
        <w:t xml:space="preserve">3. Заинтересованные лица не допускаются на заседание в случаях: </w:t>
      </w:r>
    </w:p>
    <w:p w:rsidR="007A21C7" w:rsidRPr="00C34516" w:rsidRDefault="007A21C7" w:rsidP="007A21C7">
      <w:pPr>
        <w:ind w:firstLine="851"/>
        <w:jc w:val="both"/>
        <w:rPr>
          <w:sz w:val="28"/>
          <w:szCs w:val="28"/>
        </w:rPr>
      </w:pPr>
      <w:r w:rsidRPr="00C34516">
        <w:rPr>
          <w:sz w:val="28"/>
          <w:szCs w:val="28"/>
        </w:rPr>
        <w:t>1) отсутствия документа, удостоверяющего личность;</w:t>
      </w:r>
    </w:p>
    <w:p w:rsidR="007A21C7" w:rsidRPr="00C34516" w:rsidRDefault="007A21C7" w:rsidP="007A21C7">
      <w:pPr>
        <w:ind w:firstLine="851"/>
        <w:jc w:val="both"/>
        <w:rPr>
          <w:sz w:val="28"/>
          <w:szCs w:val="28"/>
        </w:rPr>
      </w:pPr>
      <w:r w:rsidRPr="00C34516">
        <w:rPr>
          <w:sz w:val="28"/>
          <w:szCs w:val="28"/>
        </w:rPr>
        <w:t>2) отсутствия документа, подтверждающего полномочия (для представителей организаций (юридических лиц), общественных объединений, государственных органов и органов местного самоуправления).</w:t>
      </w:r>
    </w:p>
    <w:p w:rsidR="007A21C7" w:rsidRPr="00C34516" w:rsidRDefault="007A21C7" w:rsidP="007A21C7">
      <w:pPr>
        <w:ind w:firstLine="851"/>
        <w:jc w:val="both"/>
        <w:rPr>
          <w:sz w:val="28"/>
          <w:szCs w:val="28"/>
        </w:rPr>
      </w:pPr>
      <w:r w:rsidRPr="00C34516">
        <w:rPr>
          <w:sz w:val="28"/>
          <w:szCs w:val="28"/>
        </w:rPr>
        <w:t>В случае несоответствия заявки требованиям, установленным настоящим Положением, заинтересованное лицо может быть не допущено на заседание.</w:t>
      </w:r>
    </w:p>
    <w:p w:rsidR="007A21C7" w:rsidRPr="00C34516" w:rsidRDefault="007A21C7" w:rsidP="007A21C7">
      <w:pPr>
        <w:ind w:firstLine="851"/>
        <w:jc w:val="both"/>
        <w:rPr>
          <w:sz w:val="28"/>
          <w:szCs w:val="28"/>
        </w:rPr>
      </w:pPr>
      <w:r w:rsidRPr="00C34516">
        <w:rPr>
          <w:sz w:val="28"/>
          <w:szCs w:val="28"/>
        </w:rPr>
        <w:t>4. Заинтересованные лица допускаются в зал не ранее чем за 15 минут и не позднее чем за 5 минут до начала заседания.</w:t>
      </w:r>
    </w:p>
    <w:p w:rsidR="007A21C7" w:rsidRPr="00C34516" w:rsidRDefault="007A21C7" w:rsidP="007A21C7">
      <w:pPr>
        <w:ind w:firstLine="851"/>
        <w:jc w:val="both"/>
        <w:rPr>
          <w:sz w:val="28"/>
          <w:szCs w:val="28"/>
        </w:rPr>
      </w:pPr>
    </w:p>
    <w:p w:rsidR="007A21C7" w:rsidRPr="00C34516" w:rsidRDefault="007A21C7" w:rsidP="007A21C7">
      <w:pPr>
        <w:ind w:firstLine="851"/>
        <w:jc w:val="center"/>
        <w:rPr>
          <w:b/>
          <w:sz w:val="28"/>
          <w:szCs w:val="28"/>
        </w:rPr>
      </w:pPr>
      <w:r w:rsidRPr="00C34516">
        <w:rPr>
          <w:b/>
          <w:sz w:val="28"/>
          <w:szCs w:val="28"/>
        </w:rPr>
        <w:t>Глава 4. Права и обязанности заинтересованных лиц</w:t>
      </w:r>
    </w:p>
    <w:p w:rsidR="007A21C7" w:rsidRPr="00C34516" w:rsidRDefault="007A21C7" w:rsidP="007A21C7">
      <w:pPr>
        <w:ind w:firstLine="851"/>
        <w:jc w:val="center"/>
        <w:rPr>
          <w:b/>
          <w:sz w:val="28"/>
          <w:szCs w:val="28"/>
        </w:rPr>
      </w:pPr>
    </w:p>
    <w:p w:rsidR="007A21C7" w:rsidRPr="00C34516" w:rsidRDefault="007A21C7" w:rsidP="007A21C7">
      <w:pPr>
        <w:ind w:firstLine="851"/>
        <w:jc w:val="both"/>
        <w:rPr>
          <w:sz w:val="28"/>
          <w:szCs w:val="28"/>
        </w:rPr>
      </w:pPr>
      <w:r w:rsidRPr="00C34516">
        <w:rPr>
          <w:sz w:val="28"/>
          <w:szCs w:val="28"/>
        </w:rPr>
        <w:t>1. Заинтересованные лица обязаны:</w:t>
      </w:r>
    </w:p>
    <w:p w:rsidR="007A21C7" w:rsidRPr="00C34516" w:rsidRDefault="007A21C7" w:rsidP="007A21C7">
      <w:pPr>
        <w:ind w:firstLine="851"/>
        <w:jc w:val="both"/>
        <w:rPr>
          <w:sz w:val="28"/>
          <w:szCs w:val="28"/>
        </w:rPr>
      </w:pPr>
      <w:r w:rsidRPr="00C34516">
        <w:rPr>
          <w:sz w:val="28"/>
          <w:szCs w:val="28"/>
        </w:rPr>
        <w:t>а) соблюдать требования Регламента Собрания депутатов, а также требования настоящего Положения;</w:t>
      </w:r>
    </w:p>
    <w:p w:rsidR="007A21C7" w:rsidRPr="00C34516" w:rsidRDefault="007A21C7" w:rsidP="007A21C7">
      <w:pPr>
        <w:ind w:firstLine="851"/>
        <w:jc w:val="both"/>
        <w:rPr>
          <w:sz w:val="28"/>
          <w:szCs w:val="28"/>
        </w:rPr>
      </w:pPr>
      <w:r w:rsidRPr="00C34516">
        <w:rPr>
          <w:sz w:val="28"/>
          <w:szCs w:val="28"/>
        </w:rPr>
        <w:t>б) соблюдать общепризнанные нормы этики;</w:t>
      </w:r>
    </w:p>
    <w:p w:rsidR="007A21C7" w:rsidRPr="00C34516" w:rsidRDefault="007A21C7" w:rsidP="007A21C7">
      <w:pPr>
        <w:ind w:firstLine="851"/>
        <w:jc w:val="both"/>
        <w:rPr>
          <w:sz w:val="28"/>
          <w:szCs w:val="28"/>
        </w:rPr>
      </w:pPr>
      <w:r w:rsidRPr="00C34516">
        <w:rPr>
          <w:sz w:val="28"/>
          <w:szCs w:val="28"/>
        </w:rPr>
        <w:t>в) не распространять несоответствующие действительности сведения о ходе заседания, а также сведения, порочащие честь, достоинство и деловую репутацию депутатов и сотрудников аппарата Собрания депутатов;</w:t>
      </w:r>
    </w:p>
    <w:p w:rsidR="007A21C7" w:rsidRPr="00C34516" w:rsidRDefault="007A21C7" w:rsidP="007A21C7">
      <w:pPr>
        <w:ind w:firstLine="851"/>
        <w:jc w:val="both"/>
        <w:rPr>
          <w:sz w:val="28"/>
          <w:szCs w:val="28"/>
        </w:rPr>
      </w:pPr>
      <w:r w:rsidRPr="00C34516">
        <w:rPr>
          <w:sz w:val="28"/>
          <w:szCs w:val="28"/>
        </w:rPr>
        <w:t>г) при получении информации от депутатов и сотрудника аппарата Собрания депутатов ставить их в известность о проведении аудио- и видеозаписи, кино- и фотосъемки;</w:t>
      </w:r>
    </w:p>
    <w:p w:rsidR="007A21C7" w:rsidRPr="00C34516" w:rsidRDefault="007A21C7" w:rsidP="007A21C7">
      <w:pPr>
        <w:ind w:firstLine="851"/>
        <w:jc w:val="both"/>
        <w:rPr>
          <w:sz w:val="28"/>
          <w:szCs w:val="28"/>
        </w:rPr>
      </w:pPr>
      <w:r w:rsidRPr="00C34516">
        <w:rPr>
          <w:sz w:val="28"/>
          <w:szCs w:val="28"/>
        </w:rPr>
        <w:t>д) заканчивать установку видео- и фотоаппаратуры не позднее чем за пять минут до начала заседания;</w:t>
      </w:r>
    </w:p>
    <w:p w:rsidR="007A21C7" w:rsidRPr="00C34516" w:rsidRDefault="007A21C7" w:rsidP="007A21C7">
      <w:pPr>
        <w:ind w:firstLine="851"/>
        <w:jc w:val="both"/>
        <w:rPr>
          <w:sz w:val="28"/>
          <w:szCs w:val="28"/>
        </w:rPr>
      </w:pPr>
      <w:r w:rsidRPr="00C34516">
        <w:rPr>
          <w:sz w:val="28"/>
          <w:szCs w:val="28"/>
        </w:rPr>
        <w:t>е) не перемещаться по залу заседаний после объявления председательствующим на заседании Собрания депутатов о начале заседания, за исключением перемещения в пределах мест, специально отведенных для заинтересованных лиц, если это не мешает проведению соответствующего мероприятия;</w:t>
      </w:r>
    </w:p>
    <w:p w:rsidR="007A21C7" w:rsidRPr="00C34516" w:rsidRDefault="007A21C7" w:rsidP="007A21C7">
      <w:pPr>
        <w:ind w:firstLine="851"/>
        <w:jc w:val="both"/>
        <w:rPr>
          <w:sz w:val="28"/>
          <w:szCs w:val="28"/>
        </w:rPr>
      </w:pPr>
      <w:r w:rsidRPr="00C34516">
        <w:rPr>
          <w:sz w:val="28"/>
          <w:szCs w:val="28"/>
        </w:rPr>
        <w:t xml:space="preserve">ж) не вмешиваться в ход проведения заседания (под вмешательством понимаются: устные высказывания или действия, имеющие целью привлечь к себе </w:t>
      </w:r>
      <w:r w:rsidRPr="00C34516">
        <w:rPr>
          <w:sz w:val="28"/>
          <w:szCs w:val="28"/>
        </w:rPr>
        <w:lastRenderedPageBreak/>
        <w:t>внимание присутствующих или прервать ход мероприятия; ведение видео-и фотосъемки способами, мешающими ходу мероприятия; перемещение, создающее помехи проведению мероприятия, а также другие действия, отрицательно влияющие на ход мероприятия, на котором заинтересованное лицо присутствует при выполнении профессиональных обязанностей);</w:t>
      </w:r>
    </w:p>
    <w:p w:rsidR="007A21C7" w:rsidRPr="00C34516" w:rsidRDefault="007A21C7" w:rsidP="007A21C7">
      <w:pPr>
        <w:ind w:firstLine="851"/>
        <w:jc w:val="both"/>
        <w:rPr>
          <w:sz w:val="28"/>
          <w:szCs w:val="28"/>
        </w:rPr>
      </w:pPr>
      <w:r w:rsidRPr="00C34516">
        <w:rPr>
          <w:sz w:val="28"/>
          <w:szCs w:val="28"/>
        </w:rPr>
        <w:t>з) отключать во время проведения официальных мероприятий мобильные телефоны;</w:t>
      </w:r>
    </w:p>
    <w:p w:rsidR="007A21C7" w:rsidRPr="00C34516" w:rsidRDefault="007A21C7" w:rsidP="007A21C7">
      <w:pPr>
        <w:ind w:firstLine="851"/>
        <w:jc w:val="both"/>
        <w:rPr>
          <w:sz w:val="28"/>
          <w:szCs w:val="28"/>
        </w:rPr>
      </w:pPr>
      <w:r w:rsidRPr="00C34516">
        <w:rPr>
          <w:sz w:val="28"/>
          <w:szCs w:val="28"/>
        </w:rPr>
        <w:t>и) соблюдать правила пропускного режима, общественного порядка в здании, где проводится заседание.</w:t>
      </w:r>
    </w:p>
    <w:p w:rsidR="007A21C7" w:rsidRPr="00C34516" w:rsidRDefault="007A21C7" w:rsidP="007A21C7">
      <w:pPr>
        <w:ind w:firstLine="851"/>
        <w:jc w:val="both"/>
        <w:rPr>
          <w:sz w:val="28"/>
          <w:szCs w:val="28"/>
        </w:rPr>
      </w:pPr>
      <w:r w:rsidRPr="00C34516">
        <w:rPr>
          <w:sz w:val="28"/>
          <w:szCs w:val="28"/>
        </w:rPr>
        <w:t>2. Заинтересованные лица, присутствующие на заседании, вправе:</w:t>
      </w:r>
    </w:p>
    <w:p w:rsidR="007A21C7" w:rsidRPr="00C34516" w:rsidRDefault="007A21C7" w:rsidP="007A21C7">
      <w:pPr>
        <w:ind w:firstLine="851"/>
        <w:jc w:val="both"/>
        <w:rPr>
          <w:sz w:val="28"/>
          <w:szCs w:val="28"/>
        </w:rPr>
      </w:pPr>
      <w:r w:rsidRPr="00C34516">
        <w:rPr>
          <w:sz w:val="28"/>
          <w:szCs w:val="28"/>
        </w:rPr>
        <w:t xml:space="preserve"> делать записи, производить фото-, видео-, аудиозапись, использовать персональные компьютеры, средства телефонной и сотовой связи, радиосвязи, а также средства звукозаписи и обработки информации в той мере, в которой данные действия не мешают проведению заседания.</w:t>
      </w:r>
    </w:p>
    <w:p w:rsidR="007A21C7" w:rsidRPr="00C34516" w:rsidRDefault="007A21C7" w:rsidP="007A21C7">
      <w:pPr>
        <w:ind w:firstLine="851"/>
        <w:jc w:val="both"/>
        <w:rPr>
          <w:sz w:val="28"/>
          <w:szCs w:val="28"/>
        </w:rPr>
      </w:pPr>
      <w:r w:rsidRPr="00C34516">
        <w:rPr>
          <w:sz w:val="28"/>
          <w:szCs w:val="28"/>
        </w:rPr>
        <w:t>3. Председательствующий на заседании может предоставить заинтересованному лицу право задать вопрос или выступить по рассматриваемому вопросу.</w:t>
      </w:r>
    </w:p>
    <w:p w:rsidR="007A21C7" w:rsidRPr="00C34516" w:rsidRDefault="007A21C7" w:rsidP="007A21C7">
      <w:pPr>
        <w:ind w:firstLine="851"/>
        <w:jc w:val="both"/>
        <w:rPr>
          <w:sz w:val="28"/>
          <w:szCs w:val="28"/>
        </w:rPr>
      </w:pPr>
      <w:r w:rsidRPr="00C34516">
        <w:rPr>
          <w:sz w:val="28"/>
          <w:szCs w:val="28"/>
        </w:rPr>
        <w:t>4. Заинтересованные лица не участвуют в обсуждении и принятии решений.</w:t>
      </w:r>
    </w:p>
    <w:p w:rsidR="007A21C7" w:rsidRPr="00C34516" w:rsidRDefault="007A21C7" w:rsidP="007A21C7">
      <w:pPr>
        <w:ind w:firstLine="851"/>
        <w:jc w:val="both"/>
        <w:rPr>
          <w:sz w:val="28"/>
          <w:szCs w:val="28"/>
        </w:rPr>
      </w:pPr>
      <w:r w:rsidRPr="00C34516">
        <w:rPr>
          <w:sz w:val="28"/>
          <w:szCs w:val="28"/>
        </w:rPr>
        <w:t>5. Если обсуждаемая на заседании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 заинтересованные лица удаляются из зала заседаний.</w:t>
      </w:r>
    </w:p>
    <w:p w:rsidR="007A21C7" w:rsidRPr="00C34516" w:rsidRDefault="007A21C7" w:rsidP="007A21C7">
      <w:pPr>
        <w:ind w:firstLine="851"/>
        <w:jc w:val="both"/>
        <w:rPr>
          <w:sz w:val="28"/>
          <w:szCs w:val="28"/>
        </w:rPr>
      </w:pPr>
      <w:r w:rsidRPr="00C34516">
        <w:rPr>
          <w:sz w:val="28"/>
          <w:szCs w:val="28"/>
        </w:rPr>
        <w:t>6. В случае нарушения требований пунктов 1 и 2 главы 4 настоящего Положения председательствующий на заседании Собрания депутатов делает замечание заинтересованному лицу, о чем делается соответствующая запись в протоколе заседания. При повторном нарушении заинтересованные лица по решению председательствующего на заседании Собрания депутатов удаляются из зала заседания, о чем также делается соответствующая запись в протоколе.</w:t>
      </w:r>
    </w:p>
    <w:p w:rsidR="007A21C7" w:rsidRPr="00C34516" w:rsidRDefault="007A21C7" w:rsidP="007A21C7">
      <w:pPr>
        <w:ind w:firstLine="851"/>
        <w:jc w:val="both"/>
        <w:rPr>
          <w:sz w:val="28"/>
          <w:szCs w:val="28"/>
        </w:rPr>
      </w:pPr>
      <w:r w:rsidRPr="00C34516">
        <w:rPr>
          <w:sz w:val="28"/>
          <w:szCs w:val="28"/>
        </w:rPr>
        <w:t>7. Отказ гражданину или представителю организации в доступе на заседание или удаление его с заседания могут быть обжалованы в судебном порядке.</w:t>
      </w:r>
    </w:p>
    <w:p w:rsidR="007A21C7" w:rsidRPr="00C34516" w:rsidRDefault="007A21C7" w:rsidP="007A21C7">
      <w:pPr>
        <w:jc w:val="both"/>
        <w:rPr>
          <w:sz w:val="28"/>
          <w:szCs w:val="28"/>
        </w:rPr>
      </w:pPr>
    </w:p>
    <w:p w:rsidR="007A21C7" w:rsidRPr="00C34516" w:rsidRDefault="007A21C7" w:rsidP="007A21C7">
      <w:pPr>
        <w:jc w:val="both"/>
        <w:rPr>
          <w:sz w:val="28"/>
          <w:szCs w:val="28"/>
        </w:rPr>
      </w:pPr>
    </w:p>
    <w:p w:rsidR="007A21C7" w:rsidRPr="00C34516" w:rsidRDefault="007A21C7" w:rsidP="007A21C7">
      <w:pPr>
        <w:jc w:val="right"/>
        <w:rPr>
          <w:b/>
          <w:sz w:val="28"/>
          <w:szCs w:val="28"/>
        </w:rPr>
      </w:pPr>
    </w:p>
    <w:p w:rsidR="007A21C7" w:rsidRPr="00C34516" w:rsidRDefault="007A21C7" w:rsidP="007A21C7">
      <w:pPr>
        <w:jc w:val="right"/>
        <w:rPr>
          <w:b/>
          <w:sz w:val="28"/>
          <w:szCs w:val="28"/>
        </w:rPr>
      </w:pPr>
    </w:p>
    <w:p w:rsidR="007A21C7" w:rsidRPr="00C34516" w:rsidRDefault="007A21C7" w:rsidP="007A21C7">
      <w:pPr>
        <w:jc w:val="right"/>
        <w:rPr>
          <w:b/>
          <w:sz w:val="28"/>
          <w:szCs w:val="28"/>
        </w:rPr>
      </w:pPr>
    </w:p>
    <w:p w:rsidR="007A21C7" w:rsidRPr="00C34516" w:rsidRDefault="007A21C7" w:rsidP="007A21C7">
      <w:pPr>
        <w:jc w:val="right"/>
        <w:rPr>
          <w:b/>
          <w:sz w:val="28"/>
          <w:szCs w:val="28"/>
        </w:rPr>
      </w:pPr>
    </w:p>
    <w:p w:rsidR="007A21C7" w:rsidRPr="00C34516" w:rsidRDefault="007A21C7" w:rsidP="007A21C7">
      <w:pPr>
        <w:rPr>
          <w:b/>
          <w:sz w:val="28"/>
          <w:szCs w:val="28"/>
        </w:rPr>
      </w:pPr>
    </w:p>
    <w:p w:rsidR="007A21C7" w:rsidRPr="00C34516" w:rsidRDefault="007A21C7" w:rsidP="007A21C7">
      <w:pPr>
        <w:rPr>
          <w:b/>
          <w:sz w:val="28"/>
          <w:szCs w:val="28"/>
        </w:rPr>
      </w:pPr>
    </w:p>
    <w:p w:rsidR="007A21C7" w:rsidRPr="00C34516" w:rsidRDefault="007A21C7" w:rsidP="007A21C7">
      <w:pPr>
        <w:rPr>
          <w:b/>
          <w:sz w:val="28"/>
          <w:szCs w:val="28"/>
        </w:rPr>
      </w:pPr>
    </w:p>
    <w:p w:rsidR="007A21C7" w:rsidRPr="00A53EFA" w:rsidRDefault="007A21C7" w:rsidP="007A21C7">
      <w:pPr>
        <w:ind w:left="3828"/>
        <w:jc w:val="center"/>
      </w:pPr>
      <w:r w:rsidRPr="00C34516">
        <w:br w:type="column"/>
      </w:r>
      <w:r w:rsidRPr="00A53EFA">
        <w:lastRenderedPageBreak/>
        <w:t>Приложение</w:t>
      </w:r>
    </w:p>
    <w:p w:rsidR="007A21C7" w:rsidRPr="00A53EFA" w:rsidRDefault="007A21C7" w:rsidP="007A21C7">
      <w:pPr>
        <w:ind w:left="3828"/>
        <w:jc w:val="center"/>
        <w:rPr>
          <w:b/>
          <w:bCs/>
        </w:rPr>
      </w:pPr>
      <w:r w:rsidRPr="00A53EFA">
        <w:t xml:space="preserve">к Положению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открытых заседаниях собрания депутатов </w:t>
      </w:r>
      <w:r>
        <w:t>Мещеряковского сельского поселения</w:t>
      </w:r>
    </w:p>
    <w:p w:rsidR="007A21C7" w:rsidRDefault="007A21C7" w:rsidP="007A21C7">
      <w:pPr>
        <w:ind w:left="3828"/>
        <w:rPr>
          <w:b/>
          <w:bCs/>
          <w:sz w:val="28"/>
          <w:szCs w:val="28"/>
        </w:rPr>
      </w:pPr>
    </w:p>
    <w:p w:rsidR="007A21C7" w:rsidRDefault="007A21C7" w:rsidP="007A21C7">
      <w:pPr>
        <w:ind w:left="3828"/>
        <w:rPr>
          <w:b/>
          <w:bCs/>
          <w:sz w:val="28"/>
          <w:szCs w:val="28"/>
        </w:rPr>
      </w:pPr>
    </w:p>
    <w:p w:rsidR="007A21C7" w:rsidRPr="00C34516" w:rsidRDefault="007A21C7" w:rsidP="007A21C7">
      <w:pPr>
        <w:ind w:left="3828"/>
        <w:rPr>
          <w:b/>
          <w:bCs/>
          <w:sz w:val="28"/>
          <w:szCs w:val="28"/>
        </w:rPr>
      </w:pPr>
      <w:r w:rsidRPr="00C34516">
        <w:rPr>
          <w:b/>
          <w:bCs/>
          <w:sz w:val="28"/>
          <w:szCs w:val="28"/>
        </w:rPr>
        <w:t>ЗАЯВКА</w:t>
      </w:r>
    </w:p>
    <w:p w:rsidR="007A21C7" w:rsidRPr="00C34516" w:rsidRDefault="007A21C7" w:rsidP="007A21C7">
      <w:pPr>
        <w:jc w:val="center"/>
        <w:rPr>
          <w:i/>
          <w:iCs/>
          <w:sz w:val="28"/>
          <w:szCs w:val="28"/>
        </w:rPr>
      </w:pPr>
      <w:r w:rsidRPr="00C34516">
        <w:rPr>
          <w:sz w:val="28"/>
          <w:szCs w:val="28"/>
        </w:rPr>
        <w:t xml:space="preserve">для участия в заседании собрания депутатов </w:t>
      </w:r>
      <w:r>
        <w:rPr>
          <w:sz w:val="28"/>
          <w:szCs w:val="28"/>
        </w:rPr>
        <w:t>Мещеряковского сельского поселения</w:t>
      </w:r>
    </w:p>
    <w:p w:rsidR="007A21C7" w:rsidRPr="00C34516" w:rsidRDefault="007A21C7" w:rsidP="007A21C7">
      <w:pPr>
        <w:jc w:val="both"/>
        <w:rPr>
          <w:sz w:val="28"/>
          <w:szCs w:val="28"/>
        </w:rPr>
      </w:pPr>
      <w:r w:rsidRPr="00C34516">
        <w:rPr>
          <w:i/>
          <w:iCs/>
          <w:sz w:val="28"/>
          <w:szCs w:val="28"/>
        </w:rPr>
        <w:t xml:space="preserve">Я </w:t>
      </w:r>
      <w:r w:rsidRPr="00C34516">
        <w:rPr>
          <w:sz w:val="28"/>
          <w:szCs w:val="28"/>
        </w:rPr>
        <w:t>________________________________________________ __</w:t>
      </w:r>
    </w:p>
    <w:p w:rsidR="007A21C7" w:rsidRPr="00C34516" w:rsidRDefault="007A21C7" w:rsidP="007A21C7">
      <w:pPr>
        <w:jc w:val="both"/>
        <w:rPr>
          <w:sz w:val="28"/>
          <w:szCs w:val="28"/>
        </w:rPr>
      </w:pPr>
      <w:r w:rsidRPr="00C34516">
        <w:rPr>
          <w:sz w:val="28"/>
          <w:szCs w:val="28"/>
        </w:rPr>
        <w:t>(Фамилия, имя, отчество (при наличии) заявителя)</w:t>
      </w:r>
    </w:p>
    <w:p w:rsidR="007A21C7" w:rsidRPr="00C34516" w:rsidRDefault="007A21C7" w:rsidP="007A21C7">
      <w:pPr>
        <w:jc w:val="both"/>
        <w:rPr>
          <w:sz w:val="28"/>
          <w:szCs w:val="28"/>
        </w:rPr>
      </w:pPr>
      <w:r w:rsidRPr="00C34516">
        <w:rPr>
          <w:sz w:val="28"/>
          <w:szCs w:val="28"/>
        </w:rPr>
        <w:t>паспорт серия _ _ _ _ _ номер__________ выдан _______________________</w:t>
      </w:r>
    </w:p>
    <w:p w:rsidR="007A21C7" w:rsidRPr="00C34516" w:rsidRDefault="007A21C7" w:rsidP="007A21C7">
      <w:pPr>
        <w:jc w:val="both"/>
        <w:rPr>
          <w:sz w:val="28"/>
          <w:szCs w:val="28"/>
        </w:rPr>
      </w:pPr>
      <w:r w:rsidRPr="00C34516">
        <w:rPr>
          <w:sz w:val="28"/>
          <w:szCs w:val="28"/>
        </w:rPr>
        <w:t xml:space="preserve">«____»__________ __________ года, </w:t>
      </w:r>
    </w:p>
    <w:p w:rsidR="007A21C7" w:rsidRPr="00C34516" w:rsidRDefault="007A21C7" w:rsidP="007A21C7">
      <w:pPr>
        <w:jc w:val="both"/>
        <w:rPr>
          <w:i/>
          <w:sz w:val="28"/>
          <w:szCs w:val="28"/>
        </w:rPr>
      </w:pPr>
      <w:r w:rsidRPr="00C34516">
        <w:rPr>
          <w:i/>
          <w:sz w:val="28"/>
          <w:szCs w:val="28"/>
        </w:rPr>
        <w:t>1.Являюсь представителем _______________________________________ ,</w:t>
      </w:r>
    </w:p>
    <w:p w:rsidR="007A21C7" w:rsidRPr="00C34516" w:rsidRDefault="007A21C7" w:rsidP="007A21C7">
      <w:pPr>
        <w:ind w:left="3261" w:hanging="3261"/>
        <w:jc w:val="both"/>
        <w:rPr>
          <w:i/>
          <w:sz w:val="22"/>
          <w:szCs w:val="22"/>
        </w:rPr>
      </w:pPr>
      <w:r w:rsidRPr="00C34516">
        <w:rPr>
          <w:i/>
          <w:sz w:val="22"/>
          <w:szCs w:val="22"/>
        </w:rPr>
        <w:t xml:space="preserve">                                                            (наименование организации (юридического лица), общественного   объединения, государственного органа или органа местного самоуправления, представителем которого является гражданин) </w:t>
      </w:r>
    </w:p>
    <w:p w:rsidR="007A21C7" w:rsidRPr="00C34516" w:rsidRDefault="007A21C7" w:rsidP="007A21C7">
      <w:pPr>
        <w:jc w:val="both"/>
        <w:rPr>
          <w:i/>
          <w:sz w:val="28"/>
          <w:szCs w:val="28"/>
        </w:rPr>
      </w:pPr>
      <w:r w:rsidRPr="00C34516">
        <w:rPr>
          <w:i/>
          <w:sz w:val="28"/>
          <w:szCs w:val="28"/>
        </w:rPr>
        <w:t>по доверенности №___ от «____» _______________ года.</w:t>
      </w:r>
    </w:p>
    <w:p w:rsidR="007A21C7" w:rsidRPr="00C34516" w:rsidRDefault="007A21C7" w:rsidP="007A21C7">
      <w:pPr>
        <w:jc w:val="both"/>
        <w:rPr>
          <w:i/>
          <w:sz w:val="28"/>
          <w:szCs w:val="28"/>
        </w:rPr>
      </w:pPr>
    </w:p>
    <w:p w:rsidR="007A21C7" w:rsidRPr="00C34516" w:rsidRDefault="007A21C7" w:rsidP="007A21C7">
      <w:pPr>
        <w:jc w:val="both"/>
        <w:rPr>
          <w:sz w:val="28"/>
          <w:szCs w:val="28"/>
        </w:rPr>
      </w:pPr>
      <w:r w:rsidRPr="00C34516">
        <w:rPr>
          <w:sz w:val="28"/>
          <w:szCs w:val="28"/>
        </w:rPr>
        <w:t>прошу включить меня в число присутствующих на заседании Собрания депутатов, которое состоится «__» __________ ___ года в «___» часов «___ » мин, для присутствия при обсуждении вопроса (вопросов) №№______ повестки</w:t>
      </w:r>
    </w:p>
    <w:p w:rsidR="007A21C7" w:rsidRPr="00C34516" w:rsidRDefault="007A21C7" w:rsidP="007A21C7">
      <w:pPr>
        <w:jc w:val="both"/>
        <w:rPr>
          <w:sz w:val="28"/>
          <w:szCs w:val="28"/>
        </w:rPr>
      </w:pPr>
      <w:r w:rsidRPr="00C34516">
        <w:rPr>
          <w:sz w:val="28"/>
          <w:szCs w:val="28"/>
        </w:rPr>
        <w:t>дня.</w:t>
      </w:r>
    </w:p>
    <w:p w:rsidR="007A21C7" w:rsidRPr="00C34516" w:rsidRDefault="007A21C7" w:rsidP="007A21C7">
      <w:pPr>
        <w:jc w:val="both"/>
        <w:rPr>
          <w:sz w:val="28"/>
          <w:szCs w:val="28"/>
        </w:rPr>
      </w:pPr>
      <w:r w:rsidRPr="00C34516">
        <w:rPr>
          <w:sz w:val="28"/>
          <w:szCs w:val="28"/>
        </w:rPr>
        <w:t>О себе сообщаю следующие контактные данные:</w:t>
      </w:r>
    </w:p>
    <w:p w:rsidR="007A21C7" w:rsidRPr="00C34516" w:rsidRDefault="007A21C7" w:rsidP="007A21C7">
      <w:pPr>
        <w:jc w:val="both"/>
        <w:rPr>
          <w:sz w:val="28"/>
          <w:szCs w:val="28"/>
        </w:rPr>
      </w:pPr>
      <w:r w:rsidRPr="00C34516">
        <w:rPr>
          <w:sz w:val="28"/>
          <w:szCs w:val="28"/>
        </w:rPr>
        <w:t>телефон и (или) адрес электронной почты ____________________________;</w:t>
      </w:r>
    </w:p>
    <w:p w:rsidR="007A21C7" w:rsidRPr="00C34516" w:rsidRDefault="007A21C7" w:rsidP="007A21C7">
      <w:pPr>
        <w:jc w:val="both"/>
        <w:rPr>
          <w:sz w:val="28"/>
          <w:szCs w:val="28"/>
        </w:rPr>
      </w:pPr>
      <w:r w:rsidRPr="00C34516">
        <w:rPr>
          <w:sz w:val="28"/>
          <w:szCs w:val="28"/>
        </w:rPr>
        <w:t>адрес проживания ________________________________.</w:t>
      </w:r>
    </w:p>
    <w:p w:rsidR="007A21C7" w:rsidRPr="00C34516" w:rsidRDefault="007A21C7" w:rsidP="007A21C7">
      <w:pPr>
        <w:jc w:val="both"/>
        <w:rPr>
          <w:sz w:val="28"/>
          <w:szCs w:val="28"/>
        </w:rPr>
      </w:pPr>
      <w:r w:rsidRPr="00C34516">
        <w:rPr>
          <w:sz w:val="28"/>
          <w:szCs w:val="28"/>
        </w:rPr>
        <w:t>Уведомляю, что в ходе участия в заседании намереваюсь (не намереваюсь) (нужное подчеркнуть) осуществлять фото-, аудио- и видеозапись, использовать персональный компьютер, средства телефонной и сотовой связи, радиосвязи, а также средства звукозаписи и обработки информации.</w:t>
      </w:r>
    </w:p>
    <w:p w:rsidR="007A21C7" w:rsidRPr="00C34516" w:rsidRDefault="007A21C7" w:rsidP="007A21C7">
      <w:pPr>
        <w:jc w:val="both"/>
        <w:rPr>
          <w:sz w:val="28"/>
          <w:szCs w:val="28"/>
        </w:rPr>
      </w:pPr>
    </w:p>
    <w:p w:rsidR="007A21C7" w:rsidRPr="00C34516" w:rsidRDefault="007A21C7" w:rsidP="007A21C7">
      <w:pPr>
        <w:jc w:val="both"/>
        <w:rPr>
          <w:sz w:val="28"/>
          <w:szCs w:val="28"/>
        </w:rPr>
      </w:pPr>
      <w:r w:rsidRPr="00C34516">
        <w:rPr>
          <w:sz w:val="28"/>
          <w:szCs w:val="28"/>
        </w:rPr>
        <w:t xml:space="preserve">Дата                                                                __________   __________________ </w:t>
      </w:r>
    </w:p>
    <w:p w:rsidR="007A21C7" w:rsidRPr="00C34516" w:rsidRDefault="007A21C7" w:rsidP="007A21C7">
      <w:pPr>
        <w:jc w:val="both"/>
        <w:rPr>
          <w:i/>
        </w:rPr>
      </w:pPr>
      <w:r w:rsidRPr="00C34516">
        <w:rPr>
          <w:sz w:val="28"/>
          <w:szCs w:val="28"/>
        </w:rPr>
        <w:t xml:space="preserve">                                                                         </w:t>
      </w:r>
      <w:r w:rsidRPr="00C34516">
        <w:rPr>
          <w:i/>
        </w:rPr>
        <w:t xml:space="preserve"> (подпись)</w:t>
      </w:r>
      <w:r w:rsidRPr="00C34516">
        <w:rPr>
          <w:i/>
        </w:rPr>
        <w:tab/>
      </w:r>
      <w:r w:rsidRPr="00C34516">
        <w:rPr>
          <w:i/>
        </w:rPr>
        <w:tab/>
        <w:t>(инициалы фамилия)</w:t>
      </w:r>
    </w:p>
    <w:p w:rsidR="007A21C7" w:rsidRPr="00C34516" w:rsidRDefault="007A21C7" w:rsidP="007A21C7">
      <w:pPr>
        <w:jc w:val="both"/>
        <w:rPr>
          <w:i/>
          <w:sz w:val="28"/>
          <w:szCs w:val="28"/>
        </w:rPr>
      </w:pPr>
      <w:r w:rsidRPr="00C34516">
        <w:rPr>
          <w:i/>
          <w:sz w:val="28"/>
          <w:szCs w:val="28"/>
        </w:rPr>
        <w:t>1. Заполняется, если гражданин является представителем организации (юридического лица), общественного объединения, государственного органа или органа местного самоуправления.</w:t>
      </w:r>
    </w:p>
    <w:p w:rsidR="007A21C7" w:rsidRPr="00C34516" w:rsidRDefault="007A21C7" w:rsidP="007A21C7">
      <w:pPr>
        <w:shd w:val="clear" w:color="auto" w:fill="FFFFFF"/>
        <w:spacing w:line="360" w:lineRule="auto"/>
        <w:ind w:right="24"/>
        <w:jc w:val="both"/>
        <w:rPr>
          <w:b/>
          <w:color w:val="000000"/>
          <w:spacing w:val="4"/>
          <w:sz w:val="28"/>
          <w:szCs w:val="28"/>
        </w:rPr>
      </w:pPr>
    </w:p>
    <w:p w:rsidR="007A21C7" w:rsidRPr="00C34516" w:rsidRDefault="007A21C7" w:rsidP="007A21C7">
      <w:pPr>
        <w:shd w:val="clear" w:color="auto" w:fill="FFFFFF"/>
        <w:spacing w:line="360" w:lineRule="auto"/>
        <w:ind w:right="24"/>
        <w:jc w:val="both"/>
        <w:rPr>
          <w:b/>
          <w:color w:val="000000"/>
          <w:spacing w:val="4"/>
          <w:sz w:val="28"/>
          <w:szCs w:val="28"/>
        </w:rPr>
      </w:pPr>
    </w:p>
    <w:p w:rsidR="007A21C7" w:rsidRPr="00C34516" w:rsidRDefault="007A21C7" w:rsidP="007A21C7"/>
    <w:p w:rsidR="007A21C7" w:rsidRDefault="007A21C7" w:rsidP="007A21C7">
      <w:pPr>
        <w:tabs>
          <w:tab w:val="left" w:pos="1410"/>
        </w:tabs>
        <w:rPr>
          <w:sz w:val="28"/>
          <w:szCs w:val="28"/>
        </w:rPr>
      </w:pPr>
    </w:p>
    <w:p w:rsidR="007A21C7" w:rsidRDefault="007A21C7" w:rsidP="007A21C7">
      <w:pPr>
        <w:tabs>
          <w:tab w:val="left" w:pos="1410"/>
        </w:tabs>
        <w:rPr>
          <w:sz w:val="28"/>
          <w:szCs w:val="28"/>
        </w:rPr>
      </w:pPr>
    </w:p>
    <w:p w:rsidR="007A21C7" w:rsidRDefault="007A21C7" w:rsidP="007A21C7">
      <w:pPr>
        <w:tabs>
          <w:tab w:val="left" w:pos="1410"/>
        </w:tabs>
        <w:rPr>
          <w:sz w:val="28"/>
          <w:szCs w:val="28"/>
        </w:rPr>
      </w:pPr>
    </w:p>
    <w:p w:rsidR="007A21C7" w:rsidRDefault="007A21C7" w:rsidP="007A21C7">
      <w:pPr>
        <w:tabs>
          <w:tab w:val="left" w:pos="1410"/>
        </w:tabs>
        <w:rPr>
          <w:sz w:val="28"/>
          <w:szCs w:val="28"/>
        </w:rPr>
      </w:pPr>
    </w:p>
    <w:p w:rsidR="007A21C7" w:rsidRDefault="007A21C7" w:rsidP="007A21C7">
      <w:pPr>
        <w:tabs>
          <w:tab w:val="left" w:pos="1410"/>
        </w:tabs>
        <w:rPr>
          <w:sz w:val="28"/>
          <w:szCs w:val="28"/>
        </w:rPr>
      </w:pPr>
    </w:p>
    <w:p w:rsidR="007A21C7" w:rsidRDefault="007A21C7" w:rsidP="007A21C7">
      <w:pPr>
        <w:tabs>
          <w:tab w:val="left" w:pos="1410"/>
        </w:tabs>
        <w:rPr>
          <w:sz w:val="28"/>
          <w:szCs w:val="28"/>
        </w:rPr>
      </w:pPr>
    </w:p>
    <w:p w:rsidR="007A21C7" w:rsidRPr="007802EF" w:rsidRDefault="007A21C7" w:rsidP="007A21C7">
      <w:pPr>
        <w:jc w:val="center"/>
        <w:rPr>
          <w:sz w:val="28"/>
          <w:szCs w:val="28"/>
        </w:rPr>
      </w:pPr>
      <w:r w:rsidRPr="007802EF">
        <w:rPr>
          <w:sz w:val="28"/>
          <w:szCs w:val="28"/>
        </w:rPr>
        <w:t>РОСТОВСКАЯ ОБЛАСТЬ</w:t>
      </w:r>
    </w:p>
    <w:p w:rsidR="007A21C7" w:rsidRPr="007802EF" w:rsidRDefault="007A21C7" w:rsidP="007A21C7">
      <w:pPr>
        <w:jc w:val="center"/>
        <w:rPr>
          <w:sz w:val="28"/>
          <w:szCs w:val="28"/>
        </w:rPr>
      </w:pPr>
      <w:r w:rsidRPr="007802EF">
        <w:rPr>
          <w:sz w:val="28"/>
          <w:szCs w:val="28"/>
        </w:rPr>
        <w:t>ВЕРХНЕДОНСКОЙ РАЙОН</w:t>
      </w:r>
    </w:p>
    <w:p w:rsidR="007A21C7" w:rsidRPr="007802EF" w:rsidRDefault="007A21C7" w:rsidP="007A21C7">
      <w:pPr>
        <w:jc w:val="center"/>
        <w:rPr>
          <w:sz w:val="28"/>
          <w:szCs w:val="28"/>
        </w:rPr>
      </w:pPr>
      <w:r w:rsidRPr="007802EF">
        <w:rPr>
          <w:sz w:val="28"/>
          <w:szCs w:val="28"/>
        </w:rPr>
        <w:t>МУНИЦИПАЛЬНОЕ ОБРАЗОВАНИЕ</w:t>
      </w:r>
    </w:p>
    <w:p w:rsidR="007A21C7" w:rsidRPr="007802EF" w:rsidRDefault="007A21C7" w:rsidP="007A21C7">
      <w:pPr>
        <w:jc w:val="center"/>
        <w:rPr>
          <w:sz w:val="28"/>
          <w:szCs w:val="28"/>
        </w:rPr>
      </w:pPr>
      <w:r w:rsidRPr="007802EF">
        <w:rPr>
          <w:sz w:val="28"/>
          <w:szCs w:val="28"/>
        </w:rPr>
        <w:t>«МЕЩЕРЯКОВСКОЕ СЕЛЬСКОЕ ПОСЕЛЕНИЕ»</w:t>
      </w:r>
    </w:p>
    <w:p w:rsidR="007A21C7" w:rsidRDefault="007A21C7" w:rsidP="007A21C7">
      <w:pPr>
        <w:jc w:val="center"/>
        <w:rPr>
          <w:sz w:val="28"/>
          <w:szCs w:val="28"/>
        </w:rPr>
      </w:pPr>
      <w:r w:rsidRPr="007802EF">
        <w:rPr>
          <w:sz w:val="28"/>
          <w:szCs w:val="28"/>
        </w:rPr>
        <w:t>СОБРАНИЕ ДЕПУТАТОВ МЕЩЕРЯКОВСКОГО СЕЛЬСКОГО ПОСЕЛЕНИЯ</w:t>
      </w:r>
    </w:p>
    <w:p w:rsidR="007A21C7" w:rsidRPr="007802EF" w:rsidRDefault="007A21C7" w:rsidP="007A21C7">
      <w:pPr>
        <w:jc w:val="center"/>
        <w:rPr>
          <w:sz w:val="28"/>
          <w:szCs w:val="28"/>
        </w:rPr>
      </w:pPr>
    </w:p>
    <w:p w:rsidR="007A21C7" w:rsidRPr="007802EF" w:rsidRDefault="007A21C7" w:rsidP="007A21C7">
      <w:pPr>
        <w:tabs>
          <w:tab w:val="left" w:pos="8280"/>
        </w:tabs>
        <w:rPr>
          <w:sz w:val="28"/>
          <w:szCs w:val="28"/>
        </w:rPr>
      </w:pPr>
      <w:r w:rsidRPr="007802EF">
        <w:rPr>
          <w:sz w:val="28"/>
          <w:szCs w:val="28"/>
        </w:rPr>
        <w:tab/>
      </w:r>
    </w:p>
    <w:p w:rsidR="007A21C7" w:rsidRPr="007802EF" w:rsidRDefault="007A21C7" w:rsidP="007A21C7">
      <w:pPr>
        <w:tabs>
          <w:tab w:val="center" w:pos="5102"/>
          <w:tab w:val="left" w:pos="8010"/>
        </w:tabs>
        <w:jc w:val="center"/>
        <w:rPr>
          <w:color w:val="FF0000"/>
          <w:sz w:val="28"/>
          <w:szCs w:val="28"/>
        </w:rPr>
      </w:pPr>
      <w:r w:rsidRPr="007802EF">
        <w:rPr>
          <w:sz w:val="28"/>
          <w:szCs w:val="28"/>
        </w:rPr>
        <w:t>РЕШЕНИЕ № 137</w:t>
      </w:r>
    </w:p>
    <w:p w:rsidR="007A21C7" w:rsidRDefault="007A21C7" w:rsidP="007A21C7">
      <w:pPr>
        <w:tabs>
          <w:tab w:val="center" w:pos="5102"/>
          <w:tab w:val="left" w:pos="8010"/>
        </w:tabs>
        <w:rPr>
          <w:sz w:val="28"/>
          <w:szCs w:val="28"/>
        </w:rPr>
      </w:pPr>
      <w:r w:rsidRPr="007802EF">
        <w:rPr>
          <w:sz w:val="28"/>
          <w:szCs w:val="28"/>
        </w:rPr>
        <w:t>от 27 декабря 2023 года                                                                х. Мещеряковский</w:t>
      </w:r>
    </w:p>
    <w:p w:rsidR="007A21C7" w:rsidRPr="007802EF" w:rsidRDefault="007A21C7" w:rsidP="007A21C7">
      <w:pPr>
        <w:tabs>
          <w:tab w:val="center" w:pos="5102"/>
          <w:tab w:val="left" w:pos="8010"/>
        </w:tabs>
        <w:rPr>
          <w:sz w:val="28"/>
          <w:szCs w:val="28"/>
        </w:rPr>
      </w:pPr>
    </w:p>
    <w:p w:rsidR="007A21C7" w:rsidRPr="007802EF" w:rsidRDefault="007A21C7" w:rsidP="007A21C7">
      <w:pPr>
        <w:jc w:val="center"/>
        <w:rPr>
          <w:sz w:val="28"/>
          <w:szCs w:val="28"/>
        </w:rPr>
      </w:pPr>
    </w:p>
    <w:p w:rsidR="007A21C7" w:rsidRPr="007802EF" w:rsidRDefault="007A21C7" w:rsidP="007A21C7">
      <w:pPr>
        <w:widowControl w:val="0"/>
        <w:rPr>
          <w:color w:val="000000"/>
          <w:sz w:val="28"/>
          <w:szCs w:val="28"/>
        </w:rPr>
      </w:pPr>
      <w:r w:rsidRPr="007802EF">
        <w:rPr>
          <w:color w:val="000000"/>
          <w:sz w:val="28"/>
          <w:szCs w:val="28"/>
        </w:rPr>
        <w:t xml:space="preserve">Об утверждении Порядка сообщения </w:t>
      </w:r>
    </w:p>
    <w:p w:rsidR="007A21C7" w:rsidRPr="007802EF" w:rsidRDefault="007A21C7" w:rsidP="007A21C7">
      <w:pPr>
        <w:widowControl w:val="0"/>
        <w:rPr>
          <w:color w:val="000000"/>
          <w:sz w:val="28"/>
          <w:szCs w:val="28"/>
        </w:rPr>
      </w:pPr>
      <w:r w:rsidRPr="007802EF">
        <w:rPr>
          <w:color w:val="000000"/>
          <w:sz w:val="28"/>
          <w:szCs w:val="28"/>
        </w:rPr>
        <w:t>председателем Собрания депутатов –</w:t>
      </w:r>
    </w:p>
    <w:p w:rsidR="007A21C7" w:rsidRPr="007802EF" w:rsidRDefault="007A21C7" w:rsidP="007A21C7">
      <w:pPr>
        <w:widowControl w:val="0"/>
        <w:rPr>
          <w:color w:val="000000"/>
          <w:sz w:val="28"/>
          <w:szCs w:val="28"/>
        </w:rPr>
      </w:pPr>
      <w:r w:rsidRPr="007802EF">
        <w:rPr>
          <w:color w:val="000000"/>
          <w:sz w:val="28"/>
          <w:szCs w:val="28"/>
        </w:rPr>
        <w:t xml:space="preserve">главой Мещеряковского сельского поселения, </w:t>
      </w:r>
    </w:p>
    <w:p w:rsidR="007A21C7" w:rsidRPr="007802EF" w:rsidRDefault="007A21C7" w:rsidP="007A21C7">
      <w:pPr>
        <w:widowControl w:val="0"/>
        <w:rPr>
          <w:color w:val="000000"/>
          <w:sz w:val="28"/>
          <w:szCs w:val="28"/>
        </w:rPr>
      </w:pPr>
      <w:r w:rsidRPr="007802EF">
        <w:rPr>
          <w:color w:val="000000"/>
          <w:sz w:val="28"/>
          <w:szCs w:val="28"/>
        </w:rPr>
        <w:t xml:space="preserve">депутатами Собрания депутатов Мещеряковского </w:t>
      </w:r>
    </w:p>
    <w:p w:rsidR="007A21C7" w:rsidRPr="007802EF" w:rsidRDefault="007A21C7" w:rsidP="007A21C7">
      <w:pPr>
        <w:widowControl w:val="0"/>
        <w:rPr>
          <w:color w:val="000000"/>
          <w:sz w:val="28"/>
          <w:szCs w:val="28"/>
        </w:rPr>
      </w:pPr>
      <w:r w:rsidRPr="007802EF">
        <w:rPr>
          <w:color w:val="000000"/>
          <w:sz w:val="28"/>
          <w:szCs w:val="28"/>
        </w:rPr>
        <w:t>сельского поселения о возникновении личной</w:t>
      </w:r>
    </w:p>
    <w:p w:rsidR="007A21C7" w:rsidRPr="007802EF" w:rsidRDefault="007A21C7" w:rsidP="007A21C7">
      <w:pPr>
        <w:widowControl w:val="0"/>
        <w:rPr>
          <w:color w:val="000000"/>
          <w:sz w:val="28"/>
          <w:szCs w:val="28"/>
        </w:rPr>
      </w:pPr>
      <w:r w:rsidRPr="007802EF">
        <w:rPr>
          <w:color w:val="000000"/>
          <w:sz w:val="28"/>
          <w:szCs w:val="28"/>
        </w:rPr>
        <w:t>заинтересованности при исполнении</w:t>
      </w:r>
    </w:p>
    <w:p w:rsidR="007A21C7" w:rsidRPr="007802EF" w:rsidRDefault="007A21C7" w:rsidP="007A21C7">
      <w:pPr>
        <w:widowControl w:val="0"/>
        <w:rPr>
          <w:color w:val="000000"/>
          <w:sz w:val="28"/>
          <w:szCs w:val="28"/>
        </w:rPr>
      </w:pPr>
      <w:r w:rsidRPr="007802EF">
        <w:rPr>
          <w:color w:val="000000"/>
          <w:sz w:val="28"/>
          <w:szCs w:val="28"/>
        </w:rPr>
        <w:t>должностных  обязанностей, которая приводит</w:t>
      </w:r>
    </w:p>
    <w:p w:rsidR="007A21C7" w:rsidRPr="007802EF" w:rsidRDefault="007A21C7" w:rsidP="007A21C7">
      <w:pPr>
        <w:widowControl w:val="0"/>
        <w:rPr>
          <w:color w:val="000000"/>
          <w:sz w:val="28"/>
          <w:szCs w:val="28"/>
        </w:rPr>
      </w:pPr>
      <w:r w:rsidRPr="007802EF">
        <w:rPr>
          <w:color w:val="000000"/>
          <w:sz w:val="28"/>
          <w:szCs w:val="28"/>
        </w:rPr>
        <w:t>или может привести к конфликту интересов</w:t>
      </w:r>
    </w:p>
    <w:p w:rsidR="007A21C7" w:rsidRPr="00A855A3" w:rsidRDefault="007A21C7" w:rsidP="007A21C7">
      <w:pPr>
        <w:widowControl w:val="0"/>
        <w:rPr>
          <w:b/>
          <w:color w:val="000000"/>
          <w:sz w:val="28"/>
          <w:szCs w:val="28"/>
        </w:rPr>
      </w:pPr>
    </w:p>
    <w:p w:rsidR="007A21C7" w:rsidRDefault="007A21C7" w:rsidP="007A21C7">
      <w:pPr>
        <w:widowControl w:val="0"/>
        <w:ind w:firstLine="708"/>
        <w:jc w:val="both"/>
        <w:rPr>
          <w:color w:val="000000"/>
          <w:sz w:val="28"/>
          <w:szCs w:val="28"/>
        </w:rPr>
      </w:pPr>
      <w:r w:rsidRPr="007932D6">
        <w:rPr>
          <w:color w:val="000000"/>
          <w:sz w:val="28"/>
          <w:szCs w:val="28"/>
        </w:rPr>
        <w:t>В соответствии с</w:t>
      </w:r>
      <w:r>
        <w:rPr>
          <w:color w:val="000000"/>
          <w:sz w:val="28"/>
          <w:szCs w:val="28"/>
        </w:rPr>
        <w:t xml:space="preserve"> Федеральными законами</w:t>
      </w:r>
      <w:r w:rsidRPr="007932D6">
        <w:rPr>
          <w:color w:val="000000"/>
          <w:sz w:val="28"/>
          <w:szCs w:val="28"/>
        </w:rPr>
        <w:t xml:space="preserve"> от 25.12.2008 № 273-ФЗ </w:t>
      </w:r>
      <w:r>
        <w:rPr>
          <w:color w:val="000000"/>
          <w:sz w:val="28"/>
          <w:szCs w:val="28"/>
        </w:rPr>
        <w:br/>
      </w:r>
      <w:r w:rsidRPr="007932D6">
        <w:rPr>
          <w:color w:val="000000"/>
          <w:sz w:val="28"/>
          <w:szCs w:val="28"/>
        </w:rPr>
        <w:t>«О п</w:t>
      </w:r>
      <w:r>
        <w:rPr>
          <w:color w:val="000000"/>
          <w:sz w:val="28"/>
          <w:szCs w:val="28"/>
        </w:rPr>
        <w:t>ротиводействии коррупции», от 06.10.2003 № 131-ФЗ «</w:t>
      </w:r>
      <w:r w:rsidRPr="005C0489">
        <w:rPr>
          <w:color w:val="000000"/>
          <w:sz w:val="28"/>
          <w:szCs w:val="28"/>
        </w:rPr>
        <w:t>Об общих принципах организации местного самоуправления в Российской Федерации</w:t>
      </w:r>
      <w:r>
        <w:rPr>
          <w:color w:val="000000"/>
          <w:sz w:val="28"/>
          <w:szCs w:val="28"/>
        </w:rPr>
        <w:t>» Собрание депутатов Мещеряковского сельского поселения</w:t>
      </w:r>
    </w:p>
    <w:p w:rsidR="007A21C7" w:rsidRDefault="007A21C7" w:rsidP="007A21C7">
      <w:pPr>
        <w:widowControl w:val="0"/>
        <w:jc w:val="center"/>
        <w:rPr>
          <w:color w:val="000000"/>
          <w:sz w:val="28"/>
          <w:szCs w:val="28"/>
        </w:rPr>
      </w:pPr>
    </w:p>
    <w:p w:rsidR="007A21C7" w:rsidRPr="00A855A3" w:rsidRDefault="007A21C7" w:rsidP="007A21C7">
      <w:pPr>
        <w:widowControl w:val="0"/>
        <w:jc w:val="center"/>
        <w:rPr>
          <w:b/>
          <w:color w:val="000000"/>
          <w:sz w:val="28"/>
          <w:szCs w:val="28"/>
        </w:rPr>
      </w:pPr>
      <w:r w:rsidRPr="00A855A3">
        <w:rPr>
          <w:b/>
          <w:color w:val="000000"/>
          <w:sz w:val="28"/>
          <w:szCs w:val="28"/>
        </w:rPr>
        <w:t>РЕШИЛО:</w:t>
      </w:r>
    </w:p>
    <w:p w:rsidR="007A21C7" w:rsidRPr="007932D6" w:rsidRDefault="007A21C7" w:rsidP="007A21C7">
      <w:pPr>
        <w:widowControl w:val="0"/>
        <w:ind w:firstLine="708"/>
        <w:jc w:val="both"/>
        <w:rPr>
          <w:color w:val="000000"/>
          <w:sz w:val="28"/>
          <w:szCs w:val="28"/>
        </w:rPr>
      </w:pPr>
    </w:p>
    <w:p w:rsidR="007A21C7" w:rsidRPr="00600E7D" w:rsidRDefault="007A21C7" w:rsidP="007A21C7">
      <w:pPr>
        <w:widowControl w:val="0"/>
        <w:ind w:firstLine="708"/>
        <w:jc w:val="both"/>
        <w:rPr>
          <w:color w:val="000000"/>
          <w:sz w:val="28"/>
          <w:szCs w:val="28"/>
        </w:rPr>
      </w:pPr>
      <w:r w:rsidRPr="00600E7D">
        <w:rPr>
          <w:color w:val="000000"/>
          <w:sz w:val="28"/>
          <w:szCs w:val="28"/>
        </w:rPr>
        <w:t xml:space="preserve">1. Утвердить </w:t>
      </w:r>
      <w:hyperlink w:anchor="Par23" w:history="1">
        <w:r w:rsidRPr="00600E7D">
          <w:rPr>
            <w:color w:val="000000"/>
            <w:sz w:val="28"/>
            <w:szCs w:val="28"/>
          </w:rPr>
          <w:t>Порядок</w:t>
        </w:r>
      </w:hyperlink>
      <w:r w:rsidRPr="00600E7D">
        <w:rPr>
          <w:color w:val="000000"/>
          <w:sz w:val="28"/>
          <w:szCs w:val="28"/>
        </w:rPr>
        <w:t xml:space="preserve"> сообщения </w:t>
      </w:r>
      <w:r>
        <w:rPr>
          <w:color w:val="000000"/>
          <w:sz w:val="28"/>
          <w:szCs w:val="28"/>
        </w:rPr>
        <w:t>председателем Собрания депутатов – главой Мещеряковского сельского поселения, депутатами Собрания депутатов Мещеряковского сельского поселения</w:t>
      </w:r>
      <w:r w:rsidRPr="00600E7D">
        <w:rPr>
          <w:color w:val="000000"/>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A21C7" w:rsidRPr="007A21C7" w:rsidRDefault="007A21C7" w:rsidP="007A21C7">
      <w:pPr>
        <w:rPr>
          <w:sz w:val="28"/>
          <w:szCs w:val="28"/>
        </w:rPr>
      </w:pPr>
      <w:r w:rsidRPr="007A21C7">
        <w:rPr>
          <w:sz w:val="28"/>
          <w:szCs w:val="28"/>
        </w:rPr>
        <w:t>2. Настоящее решение вступает в силу со дня его официального обнародования.</w:t>
      </w:r>
    </w:p>
    <w:p w:rsidR="007A21C7" w:rsidRPr="007A21C7" w:rsidRDefault="007A21C7" w:rsidP="007A21C7">
      <w:pPr>
        <w:rPr>
          <w:sz w:val="28"/>
          <w:szCs w:val="28"/>
        </w:rPr>
      </w:pPr>
    </w:p>
    <w:p w:rsidR="007A21C7" w:rsidRPr="007A21C7" w:rsidRDefault="007A21C7" w:rsidP="007A21C7">
      <w:pPr>
        <w:rPr>
          <w:sz w:val="28"/>
          <w:szCs w:val="28"/>
        </w:rPr>
      </w:pPr>
    </w:p>
    <w:p w:rsidR="007A21C7" w:rsidRPr="007A21C7" w:rsidRDefault="007A21C7" w:rsidP="007A21C7">
      <w:pPr>
        <w:rPr>
          <w:sz w:val="28"/>
          <w:szCs w:val="28"/>
        </w:rPr>
      </w:pPr>
    </w:p>
    <w:p w:rsidR="007A21C7" w:rsidRPr="007A21C7" w:rsidRDefault="007A21C7" w:rsidP="007A21C7">
      <w:pPr>
        <w:rPr>
          <w:sz w:val="28"/>
          <w:szCs w:val="28"/>
        </w:rPr>
      </w:pPr>
    </w:p>
    <w:p w:rsidR="007A21C7" w:rsidRPr="007A21C7" w:rsidRDefault="007A21C7" w:rsidP="007A21C7">
      <w:pPr>
        <w:rPr>
          <w:sz w:val="28"/>
          <w:szCs w:val="28"/>
        </w:rPr>
      </w:pPr>
    </w:p>
    <w:p w:rsidR="007A21C7" w:rsidRPr="007A21C7" w:rsidRDefault="007A21C7" w:rsidP="007A21C7">
      <w:pPr>
        <w:rPr>
          <w:sz w:val="28"/>
          <w:szCs w:val="28"/>
        </w:rPr>
      </w:pPr>
      <w:r w:rsidRPr="007A21C7">
        <w:rPr>
          <w:sz w:val="28"/>
          <w:szCs w:val="28"/>
        </w:rPr>
        <w:t>Председатель Собраний депутатов-</w:t>
      </w:r>
    </w:p>
    <w:p w:rsidR="007A21C7" w:rsidRPr="007A21C7" w:rsidRDefault="007A21C7" w:rsidP="007A21C7">
      <w:pPr>
        <w:rPr>
          <w:sz w:val="28"/>
          <w:szCs w:val="28"/>
        </w:rPr>
      </w:pPr>
      <w:r w:rsidRPr="007A21C7">
        <w:rPr>
          <w:sz w:val="28"/>
          <w:szCs w:val="28"/>
        </w:rPr>
        <w:t>глава Мещеряковского сельского поселения                                     М.В. Удовкина</w:t>
      </w:r>
    </w:p>
    <w:p w:rsidR="007A21C7" w:rsidRPr="007A21C7" w:rsidRDefault="007A21C7" w:rsidP="007A21C7">
      <w:pPr>
        <w:rPr>
          <w:sz w:val="28"/>
          <w:szCs w:val="28"/>
        </w:rPr>
      </w:pPr>
    </w:p>
    <w:p w:rsidR="007A21C7" w:rsidRDefault="007A21C7" w:rsidP="007A21C7">
      <w:pPr>
        <w:pStyle w:val="ConsPlusNormal"/>
        <w:tabs>
          <w:tab w:val="left" w:pos="7088"/>
        </w:tabs>
        <w:ind w:left="6096"/>
        <w:jc w:val="center"/>
        <w:rPr>
          <w:color w:val="000000"/>
        </w:rPr>
      </w:pPr>
    </w:p>
    <w:p w:rsidR="007A21C7" w:rsidRPr="007A21C7" w:rsidRDefault="007A21C7" w:rsidP="007A21C7">
      <w:pPr>
        <w:jc w:val="right"/>
        <w:rPr>
          <w:sz w:val="28"/>
          <w:szCs w:val="28"/>
        </w:rPr>
      </w:pPr>
      <w:r w:rsidRPr="007932D6">
        <w:br w:type="page"/>
      </w:r>
      <w:r w:rsidRPr="007A21C7">
        <w:rPr>
          <w:sz w:val="28"/>
          <w:szCs w:val="28"/>
        </w:rPr>
        <w:lastRenderedPageBreak/>
        <w:t>Приложение</w:t>
      </w:r>
    </w:p>
    <w:p w:rsidR="007A21C7" w:rsidRDefault="007A21C7" w:rsidP="007A21C7">
      <w:pPr>
        <w:jc w:val="right"/>
        <w:rPr>
          <w:sz w:val="28"/>
          <w:szCs w:val="28"/>
        </w:rPr>
      </w:pPr>
      <w:r w:rsidRPr="007A21C7">
        <w:rPr>
          <w:sz w:val="28"/>
          <w:szCs w:val="28"/>
        </w:rPr>
        <w:t xml:space="preserve">к решению Собрания депутатов </w:t>
      </w:r>
    </w:p>
    <w:p w:rsidR="007A21C7" w:rsidRPr="007A21C7" w:rsidRDefault="007A21C7" w:rsidP="007A21C7">
      <w:pPr>
        <w:jc w:val="right"/>
        <w:rPr>
          <w:sz w:val="28"/>
          <w:szCs w:val="28"/>
        </w:rPr>
      </w:pPr>
      <w:r w:rsidRPr="007A21C7">
        <w:rPr>
          <w:sz w:val="28"/>
          <w:szCs w:val="28"/>
        </w:rPr>
        <w:t>Мещеряковского</w:t>
      </w:r>
      <w:r>
        <w:rPr>
          <w:sz w:val="28"/>
          <w:szCs w:val="28"/>
        </w:rPr>
        <w:t xml:space="preserve"> сельского </w:t>
      </w:r>
      <w:r w:rsidRPr="007A21C7">
        <w:rPr>
          <w:sz w:val="28"/>
          <w:szCs w:val="28"/>
        </w:rPr>
        <w:t xml:space="preserve">поселения </w:t>
      </w:r>
      <w:r w:rsidRPr="007A21C7">
        <w:rPr>
          <w:sz w:val="28"/>
          <w:szCs w:val="28"/>
        </w:rPr>
        <w:br/>
        <w:t xml:space="preserve">от </w:t>
      </w:r>
      <w:r w:rsidRPr="007A21C7">
        <w:rPr>
          <w:sz w:val="28"/>
          <w:szCs w:val="28"/>
          <w:u w:val="single"/>
        </w:rPr>
        <w:t>_</w:t>
      </w:r>
      <w:r w:rsidRPr="007A21C7">
        <w:rPr>
          <w:sz w:val="28"/>
          <w:szCs w:val="28"/>
        </w:rPr>
        <w:t>27.12.2023 № 137</w:t>
      </w:r>
    </w:p>
    <w:bookmarkStart w:id="1" w:name="Par23"/>
    <w:bookmarkEnd w:id="1"/>
    <w:p w:rsidR="007A21C7" w:rsidRPr="007A21C7" w:rsidRDefault="007A21C7" w:rsidP="007A21C7">
      <w:pPr>
        <w:jc w:val="center"/>
        <w:rPr>
          <w:sz w:val="28"/>
          <w:szCs w:val="28"/>
        </w:rPr>
      </w:pPr>
      <w:r w:rsidRPr="007A21C7">
        <w:rPr>
          <w:sz w:val="28"/>
          <w:szCs w:val="28"/>
        </w:rPr>
        <w:fldChar w:fldCharType="begin"/>
      </w:r>
      <w:r w:rsidRPr="007A21C7">
        <w:rPr>
          <w:sz w:val="28"/>
          <w:szCs w:val="28"/>
        </w:rPr>
        <w:instrText xml:space="preserve">HYPERLINK \l Par23  </w:instrText>
      </w:r>
      <w:r w:rsidRPr="007A21C7">
        <w:rPr>
          <w:sz w:val="28"/>
          <w:szCs w:val="28"/>
        </w:rPr>
        <w:fldChar w:fldCharType="separate"/>
      </w:r>
      <w:r w:rsidRPr="007A21C7">
        <w:rPr>
          <w:sz w:val="28"/>
          <w:szCs w:val="28"/>
        </w:rPr>
        <w:t>ПОРЯДОК</w:t>
      </w:r>
      <w:r w:rsidRPr="007A21C7">
        <w:rPr>
          <w:sz w:val="28"/>
          <w:szCs w:val="28"/>
        </w:rPr>
        <w:fldChar w:fldCharType="end"/>
      </w:r>
    </w:p>
    <w:p w:rsidR="007A21C7" w:rsidRPr="007A21C7" w:rsidRDefault="007A21C7" w:rsidP="007A21C7">
      <w:pPr>
        <w:jc w:val="both"/>
        <w:rPr>
          <w:sz w:val="28"/>
          <w:szCs w:val="28"/>
        </w:rPr>
      </w:pPr>
      <w:r w:rsidRPr="007A21C7">
        <w:rPr>
          <w:sz w:val="28"/>
          <w:szCs w:val="28"/>
        </w:rPr>
        <w:t>сообщения председателем Собрания депутатов – главой Мещеряковского сельского поселения, депутатами Собрания депутатов Мещеряковского сельского поселения</w:t>
      </w:r>
      <w:r w:rsidRPr="007A21C7">
        <w:rPr>
          <w:sz w:val="28"/>
          <w:szCs w:val="28"/>
        </w:rPr>
        <w:b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A21C7" w:rsidRPr="007A21C7" w:rsidRDefault="007A21C7" w:rsidP="007A21C7">
      <w:pPr>
        <w:jc w:val="both"/>
        <w:rPr>
          <w:sz w:val="28"/>
          <w:szCs w:val="28"/>
        </w:rPr>
      </w:pPr>
    </w:p>
    <w:p w:rsidR="007A21C7" w:rsidRPr="007A21C7" w:rsidRDefault="007A21C7" w:rsidP="007A21C7">
      <w:pPr>
        <w:jc w:val="both"/>
        <w:rPr>
          <w:sz w:val="28"/>
          <w:szCs w:val="28"/>
        </w:rPr>
      </w:pPr>
      <w:r w:rsidRPr="007A21C7">
        <w:rPr>
          <w:sz w:val="28"/>
          <w:szCs w:val="28"/>
        </w:rPr>
        <w:t>1. Настоящий Порядок разработан в соответствии с частью 4</w:t>
      </w:r>
      <w:r w:rsidRPr="007A21C7">
        <w:rPr>
          <w:sz w:val="28"/>
          <w:szCs w:val="28"/>
          <w:vertAlign w:val="superscript"/>
        </w:rPr>
        <w:t>1</w:t>
      </w:r>
      <w:r w:rsidRPr="007A21C7">
        <w:rPr>
          <w:sz w:val="28"/>
          <w:szCs w:val="28"/>
        </w:rPr>
        <w:t xml:space="preserve"> статьи 12</w:t>
      </w:r>
      <w:r w:rsidRPr="007A21C7">
        <w:rPr>
          <w:sz w:val="28"/>
          <w:szCs w:val="28"/>
          <w:vertAlign w:val="superscript"/>
        </w:rPr>
        <w:t>1</w:t>
      </w:r>
      <w:r w:rsidRPr="007A21C7">
        <w:rPr>
          <w:sz w:val="28"/>
          <w:szCs w:val="28"/>
        </w:rPr>
        <w:t xml:space="preserve"> Федерального закона от 25.12.2008 № 273-ФЗ «О противодействии коррупции» (далее – Федеральный закон 25.12.2008 № 273-ФЗ) и устанавливает процедуру сообщения председателем Собрания депутатов – главой Мещеряковского сельского поселения, депутатами Собрания депутатов Мещеряковского сельского поселения</w:t>
      </w:r>
      <w:r w:rsidRPr="007A21C7">
        <w:rPr>
          <w:sz w:val="28"/>
          <w:szCs w:val="28"/>
        </w:rPr>
        <w:b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A21C7" w:rsidRPr="007A21C7" w:rsidRDefault="007A21C7" w:rsidP="007A21C7">
      <w:pPr>
        <w:jc w:val="both"/>
        <w:rPr>
          <w:sz w:val="28"/>
          <w:szCs w:val="28"/>
        </w:rPr>
      </w:pPr>
      <w:r w:rsidRPr="007A21C7">
        <w:rPr>
          <w:sz w:val="28"/>
          <w:szCs w:val="28"/>
        </w:rPr>
        <w:t>2. Для целей настоящего Порядка используются понятия «конфликт интересов» и «личная заинтересованность», установленные статьей 10 Федерального закона от 25.12.2008 № 273-ФЗ.</w:t>
      </w:r>
    </w:p>
    <w:p w:rsidR="007A21C7" w:rsidRPr="007A21C7" w:rsidRDefault="007A21C7" w:rsidP="007A21C7">
      <w:pPr>
        <w:jc w:val="both"/>
        <w:rPr>
          <w:sz w:val="28"/>
          <w:szCs w:val="28"/>
        </w:rPr>
      </w:pPr>
      <w:r w:rsidRPr="007A21C7">
        <w:rPr>
          <w:sz w:val="28"/>
          <w:szCs w:val="28"/>
        </w:rPr>
        <w:t>3. Лица, указанные в пункте 1 настоящего Порядка, обязаны сообщать</w:t>
      </w:r>
      <w:r w:rsidRPr="007A21C7">
        <w:rPr>
          <w:sz w:val="28"/>
          <w:szCs w:val="28"/>
        </w:rPr>
        <w:b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7A21C7">
        <w:rPr>
          <w:sz w:val="28"/>
          <w:szCs w:val="28"/>
        </w:rPr>
        <w:br/>
        <w:t>не позднее трех рабочих дней со дня, когда им стало об это известно.</w:t>
      </w:r>
    </w:p>
    <w:p w:rsidR="007A21C7" w:rsidRPr="007A21C7" w:rsidRDefault="007A21C7" w:rsidP="007A21C7">
      <w:pPr>
        <w:jc w:val="both"/>
        <w:rPr>
          <w:sz w:val="28"/>
          <w:szCs w:val="28"/>
        </w:rPr>
      </w:pPr>
      <w:r w:rsidRPr="007A21C7">
        <w:rPr>
          <w:sz w:val="28"/>
          <w:szCs w:val="28"/>
        </w:rPr>
        <w:t>4. Сообщение оформляется в письменной форме в виде уведомления</w:t>
      </w:r>
      <w:r w:rsidRPr="007A21C7">
        <w:rPr>
          <w:sz w:val="28"/>
          <w:szCs w:val="28"/>
        </w:rPr>
        <w:br/>
        <w:t xml:space="preserve">о возникновении личной заинтересованности при осуществлении должностных обязанностей, которая приводит или может привести к конфликту интересов </w:t>
      </w:r>
      <w:r w:rsidRPr="007A21C7">
        <w:rPr>
          <w:sz w:val="28"/>
          <w:szCs w:val="28"/>
        </w:rPr>
        <w:br/>
        <w:t>(далее – уведомление), по форме согласно приложению 1 к настоящему Порядку.</w:t>
      </w:r>
    </w:p>
    <w:p w:rsidR="007A21C7" w:rsidRPr="007A21C7" w:rsidRDefault="007A21C7" w:rsidP="007A21C7">
      <w:pPr>
        <w:jc w:val="both"/>
        <w:rPr>
          <w:sz w:val="28"/>
          <w:szCs w:val="28"/>
        </w:rPr>
      </w:pPr>
      <w:r w:rsidRPr="007A21C7">
        <w:rPr>
          <w:sz w:val="28"/>
          <w:szCs w:val="28"/>
        </w:rPr>
        <w:t>5. В уведомлении должны быть указаны обстоятельства, являющиеся основанием возникновения личной заинтересованности, должностные обязанности, на исполнение которых влияет или может повлиять личная заинтересованность, предлагаемые меры по предотвращению или урегулированию конфликта интересов.</w:t>
      </w:r>
    </w:p>
    <w:p w:rsidR="007A21C7" w:rsidRPr="007A21C7" w:rsidRDefault="007A21C7" w:rsidP="007A21C7">
      <w:pPr>
        <w:jc w:val="both"/>
        <w:rPr>
          <w:sz w:val="28"/>
          <w:szCs w:val="28"/>
        </w:rPr>
      </w:pPr>
      <w:r w:rsidRPr="007A21C7">
        <w:rPr>
          <w:sz w:val="28"/>
          <w:szCs w:val="28"/>
        </w:rPr>
        <w:t>К уведомлению могут быть приложены материалы, имеющие отношение</w:t>
      </w:r>
      <w:r w:rsidRPr="007A21C7">
        <w:rPr>
          <w:sz w:val="28"/>
          <w:szCs w:val="28"/>
        </w:rPr>
        <w:br/>
        <w:t>к обстоятельствам, послужившим основанием для его подготовки.</w:t>
      </w:r>
    </w:p>
    <w:p w:rsidR="007A21C7" w:rsidRPr="007A21C7" w:rsidRDefault="007A21C7" w:rsidP="007A21C7">
      <w:pPr>
        <w:jc w:val="both"/>
        <w:rPr>
          <w:sz w:val="28"/>
          <w:szCs w:val="28"/>
        </w:rPr>
      </w:pPr>
      <w:r w:rsidRPr="007A21C7">
        <w:rPr>
          <w:sz w:val="28"/>
          <w:szCs w:val="28"/>
        </w:rPr>
        <w:t>6. Уведомление должно быть подписано лицом, его представляющим, лично</w:t>
      </w:r>
      <w:r w:rsidRPr="007A21C7">
        <w:rPr>
          <w:sz w:val="28"/>
          <w:szCs w:val="28"/>
        </w:rPr>
        <w:br/>
        <w:t>с указанием даты его составления и адресовано в Собрание депутатов Мещеряковского сельского поселения.</w:t>
      </w:r>
    </w:p>
    <w:p w:rsidR="007A21C7" w:rsidRPr="007A21C7" w:rsidRDefault="007A21C7" w:rsidP="007A21C7">
      <w:pPr>
        <w:jc w:val="both"/>
        <w:rPr>
          <w:sz w:val="28"/>
          <w:szCs w:val="28"/>
        </w:rPr>
      </w:pPr>
      <w:r w:rsidRPr="007A21C7">
        <w:rPr>
          <w:sz w:val="28"/>
          <w:szCs w:val="28"/>
        </w:rPr>
        <w:t>7. Уведомление подлежит регистрации в журнале регистрации уведомлений</w:t>
      </w:r>
      <w:r w:rsidRPr="007A21C7">
        <w:rPr>
          <w:sz w:val="28"/>
          <w:szCs w:val="28"/>
        </w:rPr>
        <w:b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7A21C7">
        <w:rPr>
          <w:sz w:val="28"/>
          <w:szCs w:val="28"/>
        </w:rPr>
        <w:br/>
        <w:t>по форме согласно приложению 2 к настоящему Порядку (далее - журнал) в день его получения.</w:t>
      </w:r>
    </w:p>
    <w:p w:rsidR="007A21C7" w:rsidRPr="007A21C7" w:rsidRDefault="007A21C7" w:rsidP="007A21C7">
      <w:pPr>
        <w:jc w:val="both"/>
        <w:rPr>
          <w:sz w:val="28"/>
          <w:szCs w:val="28"/>
        </w:rPr>
      </w:pPr>
      <w:r w:rsidRPr="007A21C7">
        <w:rPr>
          <w:sz w:val="28"/>
          <w:szCs w:val="28"/>
        </w:rPr>
        <w:lastRenderedPageBreak/>
        <w:t>8. Копия уведомления с отметкой о регистрации в течение двух рабочих дней со дня его подачи выдается лицам, указанным в пункте 1 настоящего Порядка,</w:t>
      </w:r>
      <w:r w:rsidRPr="007A21C7">
        <w:rPr>
          <w:sz w:val="28"/>
          <w:szCs w:val="28"/>
        </w:rPr>
        <w:br/>
        <w:t>под роспись в журнале либо направляется по почте, о чем в журнале делается отметка.</w:t>
      </w:r>
    </w:p>
    <w:p w:rsidR="007A21C7" w:rsidRPr="007A21C7" w:rsidRDefault="007A21C7" w:rsidP="007A21C7">
      <w:pPr>
        <w:jc w:val="both"/>
        <w:rPr>
          <w:sz w:val="28"/>
          <w:szCs w:val="28"/>
        </w:rPr>
      </w:pPr>
      <w:r w:rsidRPr="007A21C7">
        <w:rPr>
          <w:sz w:val="28"/>
          <w:szCs w:val="28"/>
        </w:rPr>
        <w:t>9. Рассмотрение уведомления осуществляет постоянная комиссия  по мандатам, регламенту и вопросам местного самоуправления Собрания депутатов Мещеряковского сельского поселения (далее - комиссия).</w:t>
      </w:r>
    </w:p>
    <w:p w:rsidR="007A21C7" w:rsidRPr="007A21C7" w:rsidRDefault="007A21C7" w:rsidP="007A21C7">
      <w:pPr>
        <w:jc w:val="both"/>
        <w:rPr>
          <w:sz w:val="28"/>
          <w:szCs w:val="28"/>
        </w:rPr>
      </w:pPr>
      <w:r w:rsidRPr="007A21C7">
        <w:rPr>
          <w:sz w:val="28"/>
          <w:szCs w:val="28"/>
        </w:rPr>
        <w:t>10. Уведомление должно быть направлено в комиссию в течение трех рабочих дней со дня его регистрации в журнале.</w:t>
      </w:r>
    </w:p>
    <w:p w:rsidR="007A21C7" w:rsidRPr="007A21C7" w:rsidRDefault="007A21C7" w:rsidP="007A21C7">
      <w:pPr>
        <w:jc w:val="both"/>
        <w:rPr>
          <w:sz w:val="28"/>
          <w:szCs w:val="28"/>
        </w:rPr>
      </w:pPr>
      <w:r w:rsidRPr="007A21C7">
        <w:rPr>
          <w:sz w:val="28"/>
          <w:szCs w:val="28"/>
        </w:rPr>
        <w:t>11. Уведомление должно быть рассмотрено комиссией в течение 15 рабочих дней со дня его поступления.</w:t>
      </w:r>
    </w:p>
    <w:p w:rsidR="007A21C7" w:rsidRPr="007A21C7" w:rsidRDefault="007A21C7" w:rsidP="007A21C7">
      <w:pPr>
        <w:jc w:val="both"/>
        <w:rPr>
          <w:sz w:val="28"/>
          <w:szCs w:val="28"/>
        </w:rPr>
      </w:pPr>
      <w:r w:rsidRPr="007A21C7">
        <w:rPr>
          <w:sz w:val="28"/>
          <w:szCs w:val="28"/>
        </w:rPr>
        <w:t>12. По итогам рассмотрения уведомления, комиссия принимает одно</w:t>
      </w:r>
      <w:r w:rsidRPr="007A21C7">
        <w:rPr>
          <w:sz w:val="28"/>
          <w:szCs w:val="28"/>
        </w:rPr>
        <w:br/>
        <w:t>из следующих решений:</w:t>
      </w:r>
    </w:p>
    <w:p w:rsidR="007A21C7" w:rsidRPr="007A21C7" w:rsidRDefault="007A21C7" w:rsidP="007A21C7">
      <w:pPr>
        <w:jc w:val="both"/>
        <w:rPr>
          <w:sz w:val="28"/>
          <w:szCs w:val="28"/>
        </w:rPr>
      </w:pPr>
      <w:r w:rsidRPr="007A21C7">
        <w:rPr>
          <w:sz w:val="28"/>
          <w:szCs w:val="28"/>
        </w:rPr>
        <w:t>1) признать, что при исполнении лицом, указанным в пункте 1 настоящего Порядка, должностных обязанностей конфликт интересов отсутствует;</w:t>
      </w:r>
    </w:p>
    <w:p w:rsidR="007A21C7" w:rsidRPr="007A21C7" w:rsidRDefault="007A21C7" w:rsidP="007A21C7">
      <w:pPr>
        <w:jc w:val="both"/>
        <w:rPr>
          <w:sz w:val="28"/>
          <w:szCs w:val="28"/>
        </w:rPr>
      </w:pPr>
      <w:r w:rsidRPr="007A21C7">
        <w:rPr>
          <w:sz w:val="28"/>
          <w:szCs w:val="28"/>
        </w:rPr>
        <w:t>2) признать, что при исполнении лицом, указанным в пункте 1 настоящего Порядка, должностных обязанностей личная заинтересованность приводит</w:t>
      </w:r>
      <w:r w:rsidRPr="007A21C7">
        <w:rPr>
          <w:sz w:val="28"/>
          <w:szCs w:val="28"/>
        </w:rPr>
        <w:br/>
        <w:t>или может привести к конфликту интересов;</w:t>
      </w:r>
    </w:p>
    <w:p w:rsidR="007A21C7" w:rsidRPr="007A21C7" w:rsidRDefault="007A21C7" w:rsidP="007A21C7">
      <w:pPr>
        <w:jc w:val="both"/>
        <w:rPr>
          <w:sz w:val="28"/>
          <w:szCs w:val="28"/>
        </w:rPr>
      </w:pPr>
      <w:r w:rsidRPr="007A21C7">
        <w:rPr>
          <w:sz w:val="28"/>
          <w:szCs w:val="28"/>
        </w:rPr>
        <w:t>3) признать, что лицо, указанное в пункте 1 настоящего Порядка,</w:t>
      </w:r>
      <w:r w:rsidRPr="007A21C7">
        <w:rPr>
          <w:sz w:val="28"/>
          <w:szCs w:val="28"/>
        </w:rPr>
        <w:br/>
        <w:t xml:space="preserve">не соблюдало требования об урегулировании конфликта интересов. </w:t>
      </w:r>
    </w:p>
    <w:p w:rsidR="007A21C7" w:rsidRPr="007A21C7" w:rsidRDefault="007A21C7" w:rsidP="007A21C7">
      <w:pPr>
        <w:jc w:val="both"/>
        <w:rPr>
          <w:sz w:val="28"/>
          <w:szCs w:val="28"/>
        </w:rPr>
      </w:pPr>
      <w:r w:rsidRPr="007A21C7">
        <w:rPr>
          <w:sz w:val="28"/>
          <w:szCs w:val="28"/>
        </w:rPr>
        <w:t>13. В случае принятия решения, предусмотренного подпунктом 2 пункта 12 настоящего Порядка, комиссия рекомендует лицу, указанному в пункте 1 настоящего Порядка, принять меры по урегулированию конфликта интересов</w:t>
      </w:r>
      <w:r w:rsidRPr="007A21C7">
        <w:rPr>
          <w:sz w:val="28"/>
          <w:szCs w:val="28"/>
        </w:rPr>
        <w:br/>
        <w:t>или по недопущению его возникновения.</w:t>
      </w:r>
    </w:p>
    <w:p w:rsidR="007A21C7" w:rsidRPr="007A21C7" w:rsidRDefault="007A21C7" w:rsidP="007A21C7">
      <w:pPr>
        <w:jc w:val="both"/>
        <w:rPr>
          <w:sz w:val="28"/>
          <w:szCs w:val="28"/>
        </w:rPr>
      </w:pPr>
      <w:r w:rsidRPr="007A21C7">
        <w:rPr>
          <w:sz w:val="28"/>
          <w:szCs w:val="28"/>
        </w:rPr>
        <w:t xml:space="preserve">14. В случае принятия решения, предусмотренного подпунктом 3 пункта 12 настоящего Порядка, комиссия рекомендует Собранию депутатов Мещеряковского сельского поселения применить к лицу, указанному в пункте 1 настоящего Порядка, меры ответственности, предусмотренные Федеральным законом от 06.10.2003 </w:t>
      </w:r>
      <w:r w:rsidRPr="007A21C7">
        <w:rPr>
          <w:sz w:val="28"/>
          <w:szCs w:val="28"/>
        </w:rPr>
        <w:br/>
        <w:t>№ 131-ФЗ «Об общих принципах организации местного самоуправления</w:t>
      </w:r>
      <w:r w:rsidRPr="007A21C7">
        <w:rPr>
          <w:sz w:val="28"/>
          <w:szCs w:val="28"/>
        </w:rPr>
        <w:br/>
        <w:t>в Российской Федерации».</w:t>
      </w:r>
    </w:p>
    <w:p w:rsidR="007A21C7" w:rsidRPr="007A21C7" w:rsidRDefault="007A21C7" w:rsidP="007A21C7">
      <w:pPr>
        <w:jc w:val="both"/>
        <w:rPr>
          <w:sz w:val="28"/>
          <w:szCs w:val="28"/>
        </w:rPr>
      </w:pPr>
      <w:r w:rsidRPr="007A21C7">
        <w:rPr>
          <w:sz w:val="28"/>
          <w:szCs w:val="28"/>
        </w:rPr>
        <w:t>15. Лица, указанные в пункте 1 настоящего Порядка, освобождаются</w:t>
      </w:r>
      <w:r w:rsidRPr="007A21C7">
        <w:rPr>
          <w:sz w:val="28"/>
          <w:szCs w:val="28"/>
        </w:rPr>
        <w:br/>
        <w:t>от ответственности за несоблюдение требований о предотвращении или</w:t>
      </w:r>
      <w:r w:rsidRPr="007A21C7">
        <w:rPr>
          <w:sz w:val="28"/>
          <w:szCs w:val="28"/>
        </w:rPr>
        <w:br/>
        <w:t>об урегулировании конфликта интересов и неисполнение обязанностей, установленных Федеральным законом от 25.12.2008 № 273-ФЗ и другими федеральными законами в целях противодействия коррупции, в случае, если несоблюдение таких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25.12.2008</w:t>
      </w:r>
      <w:r w:rsidRPr="007A21C7">
        <w:rPr>
          <w:sz w:val="28"/>
          <w:szCs w:val="28"/>
        </w:rPr>
        <w:br/>
        <w:t>№ 273-ФЗ.</w:t>
      </w:r>
    </w:p>
    <w:p w:rsidR="007A21C7" w:rsidRPr="007A21C7" w:rsidRDefault="007A21C7" w:rsidP="007A21C7">
      <w:pPr>
        <w:jc w:val="both"/>
        <w:rPr>
          <w:sz w:val="28"/>
          <w:szCs w:val="28"/>
        </w:rPr>
      </w:pPr>
      <w:r w:rsidRPr="007A21C7">
        <w:rPr>
          <w:sz w:val="28"/>
          <w:szCs w:val="28"/>
        </w:rPr>
        <w:t>16. Порядок проведения заседания комиссии и порядок принятия решения по итогам заседания комиссии, виды решений, принимаемых комиссией, определяются муниципальным правовым актом, регулирующим порядок деятельности комиссии.</w:t>
      </w:r>
    </w:p>
    <w:p w:rsidR="007A21C7" w:rsidRPr="00C510C1" w:rsidRDefault="007A21C7" w:rsidP="007A21C7">
      <w:pPr>
        <w:jc w:val="right"/>
      </w:pPr>
      <w:r w:rsidRPr="007A21C7">
        <w:rPr>
          <w:sz w:val="28"/>
          <w:szCs w:val="28"/>
        </w:rPr>
        <w:br w:type="page"/>
      </w:r>
      <w:r w:rsidRPr="00C510C1">
        <w:lastRenderedPageBreak/>
        <w:t>Приложение 1</w:t>
      </w:r>
    </w:p>
    <w:p w:rsidR="007A21C7" w:rsidRDefault="007A21C7" w:rsidP="007A21C7">
      <w:pPr>
        <w:jc w:val="right"/>
      </w:pPr>
      <w:r w:rsidRPr="00C510C1">
        <w:t xml:space="preserve">к Порядку сообщения </w:t>
      </w:r>
    </w:p>
    <w:p w:rsidR="007A21C7" w:rsidRDefault="007A21C7" w:rsidP="007A21C7">
      <w:pPr>
        <w:jc w:val="right"/>
      </w:pPr>
      <w:r w:rsidRPr="00C510C1">
        <w:t xml:space="preserve">председателем Собрания депутатов – главой </w:t>
      </w:r>
      <w:r>
        <w:t>Мещеряковского</w:t>
      </w:r>
    </w:p>
    <w:p w:rsidR="007A21C7" w:rsidRDefault="007A21C7" w:rsidP="007A21C7">
      <w:pPr>
        <w:jc w:val="right"/>
      </w:pPr>
      <w:r w:rsidRPr="00C510C1">
        <w:t xml:space="preserve"> сельского поселения, </w:t>
      </w:r>
    </w:p>
    <w:p w:rsidR="007A21C7" w:rsidRDefault="007A21C7" w:rsidP="007A21C7">
      <w:pPr>
        <w:jc w:val="right"/>
      </w:pPr>
      <w:r w:rsidRPr="00C510C1">
        <w:t>депутатами Собрания депутатов</w:t>
      </w:r>
    </w:p>
    <w:p w:rsidR="007A21C7" w:rsidRDefault="007A21C7" w:rsidP="007A21C7">
      <w:pPr>
        <w:jc w:val="right"/>
      </w:pPr>
      <w:r w:rsidRPr="00C510C1">
        <w:t xml:space="preserve"> </w:t>
      </w:r>
      <w:r>
        <w:t>Мещеряковского</w:t>
      </w:r>
      <w:r w:rsidRPr="00C510C1">
        <w:t xml:space="preserve"> сельского поселения о</w:t>
      </w:r>
    </w:p>
    <w:p w:rsidR="007A21C7" w:rsidRDefault="007A21C7" w:rsidP="007A21C7">
      <w:pPr>
        <w:jc w:val="right"/>
      </w:pPr>
      <w:r w:rsidRPr="00C510C1">
        <w:t xml:space="preserve"> возникновении личной заинтересованности</w:t>
      </w:r>
    </w:p>
    <w:p w:rsidR="007A21C7" w:rsidRDefault="007A21C7" w:rsidP="007A21C7">
      <w:pPr>
        <w:jc w:val="right"/>
      </w:pPr>
      <w:r w:rsidRPr="00C510C1">
        <w:t xml:space="preserve"> при исполнении должностных обязанностей, </w:t>
      </w:r>
    </w:p>
    <w:p w:rsidR="007A21C7" w:rsidRDefault="007A21C7" w:rsidP="007A21C7">
      <w:pPr>
        <w:jc w:val="right"/>
      </w:pPr>
      <w:r w:rsidRPr="00C510C1">
        <w:t xml:space="preserve">которая приводит или может привести </w:t>
      </w:r>
    </w:p>
    <w:p w:rsidR="007A21C7" w:rsidRPr="00C510C1" w:rsidRDefault="007A21C7" w:rsidP="007A21C7">
      <w:pPr>
        <w:jc w:val="right"/>
      </w:pPr>
      <w:r w:rsidRPr="00C510C1">
        <w:t>к конфликту интересов</w:t>
      </w:r>
    </w:p>
    <w:p w:rsidR="007A21C7" w:rsidRPr="007932D6" w:rsidRDefault="007A21C7" w:rsidP="007A21C7">
      <w:pPr>
        <w:jc w:val="right"/>
      </w:pPr>
    </w:p>
    <w:p w:rsidR="007A21C7" w:rsidRDefault="007A21C7" w:rsidP="007A21C7">
      <w:pPr>
        <w:jc w:val="right"/>
      </w:pPr>
      <w:r>
        <w:t xml:space="preserve">В Собрание депутатов </w:t>
      </w:r>
    </w:p>
    <w:p w:rsidR="007A21C7" w:rsidRDefault="007A21C7" w:rsidP="007A21C7">
      <w:pPr>
        <w:jc w:val="right"/>
      </w:pPr>
      <w:r>
        <w:t>Мещеряковского сельского поселения</w:t>
      </w:r>
    </w:p>
    <w:p w:rsidR="007A21C7" w:rsidRDefault="007A21C7" w:rsidP="007A21C7">
      <w:pPr>
        <w:jc w:val="right"/>
      </w:pPr>
    </w:p>
    <w:p w:rsidR="007A21C7" w:rsidRPr="007932D6" w:rsidRDefault="007A21C7" w:rsidP="007A21C7">
      <w:pPr>
        <w:jc w:val="right"/>
      </w:pPr>
      <w:r w:rsidRPr="007932D6">
        <w:t>от _________________________________</w:t>
      </w:r>
    </w:p>
    <w:p w:rsidR="007A21C7" w:rsidRPr="007932D6" w:rsidRDefault="007A21C7" w:rsidP="007A21C7">
      <w:pPr>
        <w:jc w:val="right"/>
      </w:pPr>
      <w:r w:rsidRPr="007932D6">
        <w:t>___________________________________</w:t>
      </w:r>
    </w:p>
    <w:p w:rsidR="007A21C7" w:rsidRPr="007932D6" w:rsidRDefault="007A21C7" w:rsidP="007A21C7">
      <w:pPr>
        <w:jc w:val="right"/>
        <w:rPr>
          <w:vertAlign w:val="superscript"/>
        </w:rPr>
      </w:pPr>
      <w:r w:rsidRPr="007932D6">
        <w:rPr>
          <w:vertAlign w:val="superscript"/>
        </w:rPr>
        <w:t>(Ф.И.О., замещаемая должность)</w:t>
      </w:r>
    </w:p>
    <w:p w:rsidR="007A21C7" w:rsidRDefault="007A21C7" w:rsidP="007A21C7">
      <w:pPr>
        <w:jc w:val="both"/>
        <w:rPr>
          <w:bCs/>
        </w:rPr>
      </w:pPr>
      <w:bookmarkStart w:id="2" w:name="Par67"/>
      <w:bookmarkEnd w:id="2"/>
    </w:p>
    <w:p w:rsidR="007A21C7" w:rsidRPr="007932D6" w:rsidRDefault="007A21C7" w:rsidP="007A21C7">
      <w:pPr>
        <w:jc w:val="center"/>
        <w:rPr>
          <w:bCs/>
        </w:rPr>
      </w:pPr>
      <w:r w:rsidRPr="007932D6">
        <w:rPr>
          <w:bCs/>
        </w:rPr>
        <w:t>УВЕДОМЛЕНИЕ</w:t>
      </w:r>
    </w:p>
    <w:p w:rsidR="007A21C7" w:rsidRDefault="007A21C7" w:rsidP="007A21C7">
      <w:pPr>
        <w:jc w:val="both"/>
      </w:pPr>
      <w:r w:rsidRPr="007932D6">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A21C7" w:rsidRPr="007932D6" w:rsidRDefault="007A21C7" w:rsidP="007A21C7">
      <w:pPr>
        <w:jc w:val="both"/>
      </w:pPr>
    </w:p>
    <w:p w:rsidR="007A21C7" w:rsidRPr="007932D6" w:rsidRDefault="007A21C7" w:rsidP="007A21C7">
      <w:pPr>
        <w:jc w:val="both"/>
      </w:pPr>
      <w:r w:rsidRPr="007932D6">
        <w:t>Сообщаю о возникновении у меня личной заинтересованности при исполнении должностных обязанностей, которая приводит и</w:t>
      </w:r>
      <w:r>
        <w:t>ли может привести</w:t>
      </w:r>
      <w:r>
        <w:br/>
      </w:r>
      <w:r w:rsidRPr="007932D6">
        <w:t>к конфликту интересов (нужное подчеркнуть).</w:t>
      </w:r>
    </w:p>
    <w:p w:rsidR="007A21C7" w:rsidRPr="007932D6" w:rsidRDefault="007A21C7" w:rsidP="007A21C7">
      <w:pPr>
        <w:jc w:val="both"/>
      </w:pPr>
      <w:r w:rsidRPr="007932D6">
        <w:t>Обстоятельства, являющиеся основанием возникновения личной заинтересованности: ______________________________________________________</w:t>
      </w:r>
    </w:p>
    <w:p w:rsidR="007A21C7" w:rsidRPr="007932D6" w:rsidRDefault="007A21C7" w:rsidP="007A21C7">
      <w:pPr>
        <w:jc w:val="both"/>
      </w:pPr>
      <w:r w:rsidRPr="007932D6">
        <w:t>________________________________________________________________________</w:t>
      </w:r>
    </w:p>
    <w:p w:rsidR="007A21C7" w:rsidRPr="007932D6" w:rsidRDefault="007A21C7" w:rsidP="007A21C7">
      <w:pPr>
        <w:jc w:val="both"/>
      </w:pPr>
      <w:r w:rsidRPr="007932D6">
        <w:t>Должностные обязанности, на исполнение которых влияет или может повлиять личная заинтересованность: ________________</w:t>
      </w:r>
      <w:r>
        <w:t>_______________________</w:t>
      </w:r>
    </w:p>
    <w:p w:rsidR="007A21C7" w:rsidRPr="007932D6" w:rsidRDefault="007A21C7" w:rsidP="007A21C7">
      <w:pPr>
        <w:jc w:val="both"/>
      </w:pPr>
      <w:r w:rsidRPr="007932D6">
        <w:t>________________________________________________________________________</w:t>
      </w:r>
    </w:p>
    <w:p w:rsidR="007A21C7" w:rsidRPr="007932D6" w:rsidRDefault="007A21C7" w:rsidP="007A21C7">
      <w:pPr>
        <w:jc w:val="both"/>
      </w:pPr>
      <w:r w:rsidRPr="007932D6">
        <w:t>Предлагаемые меры по предотвращению или урегулированию конфликта интересов: _______________________________________________________________</w:t>
      </w:r>
    </w:p>
    <w:p w:rsidR="007A21C7" w:rsidRPr="007932D6" w:rsidRDefault="007A21C7" w:rsidP="007A21C7">
      <w:pPr>
        <w:jc w:val="both"/>
      </w:pPr>
      <w:r w:rsidRPr="007932D6">
        <w:t>________________________________________________________________________</w:t>
      </w:r>
    </w:p>
    <w:p w:rsidR="007A21C7" w:rsidRDefault="007A21C7" w:rsidP="007A21C7">
      <w:pPr>
        <w:jc w:val="both"/>
      </w:pPr>
    </w:p>
    <w:p w:rsidR="007A21C7" w:rsidRDefault="007A21C7" w:rsidP="007A21C7">
      <w:pPr>
        <w:jc w:val="both"/>
      </w:pPr>
      <w:r>
        <w:t>Намереваюсь (не намереваюсь)</w:t>
      </w:r>
      <w:r w:rsidRPr="009F797B">
        <w:rPr>
          <w:sz w:val="20"/>
          <w:szCs w:val="20"/>
        </w:rPr>
        <w:t>*</w:t>
      </w:r>
      <w:r>
        <w:rPr>
          <w:rStyle w:val="afa"/>
          <w:color w:val="000000"/>
        </w:rPr>
        <w:footnoteReference w:id="1"/>
      </w:r>
      <w:r>
        <w:t xml:space="preserve"> лично присутствовать на заседании комиссии при рассмотрении настоящего уведомления.</w:t>
      </w:r>
    </w:p>
    <w:p w:rsidR="007A21C7" w:rsidRPr="006B7A05" w:rsidRDefault="007A21C7" w:rsidP="007A21C7">
      <w:pPr>
        <w:jc w:val="both"/>
      </w:pPr>
    </w:p>
    <w:p w:rsidR="007A21C7" w:rsidRPr="007932D6" w:rsidRDefault="007A21C7" w:rsidP="007A21C7">
      <w:pPr>
        <w:jc w:val="both"/>
      </w:pPr>
      <w:r>
        <w:t>Приложение: __________</w:t>
      </w:r>
      <w:r w:rsidRPr="007932D6">
        <w:t>________________________________ на __ л. в 1 экз.</w:t>
      </w:r>
    </w:p>
    <w:p w:rsidR="007A21C7" w:rsidRPr="006B7A05" w:rsidRDefault="007A21C7" w:rsidP="007A21C7">
      <w:pPr>
        <w:jc w:val="both"/>
      </w:pPr>
    </w:p>
    <w:p w:rsidR="007A21C7" w:rsidRPr="007932D6" w:rsidRDefault="007A21C7" w:rsidP="007A21C7">
      <w:pPr>
        <w:jc w:val="both"/>
      </w:pPr>
      <w:r w:rsidRPr="007932D6">
        <w:t>___________________________</w:t>
      </w:r>
    </w:p>
    <w:p w:rsidR="007A21C7" w:rsidRPr="007932D6" w:rsidRDefault="007A21C7" w:rsidP="007A21C7">
      <w:pPr>
        <w:jc w:val="both"/>
      </w:pPr>
      <w:r w:rsidRPr="007932D6">
        <w:rPr>
          <w:vertAlign w:val="superscript"/>
        </w:rPr>
        <w:tab/>
      </w:r>
      <w:r w:rsidRPr="007932D6">
        <w:rPr>
          <w:vertAlign w:val="superscript"/>
        </w:rPr>
        <w:tab/>
      </w:r>
      <w:r w:rsidRPr="007932D6">
        <w:rPr>
          <w:vertAlign w:val="superscript"/>
        </w:rPr>
        <w:tab/>
      </w:r>
      <w:r w:rsidRPr="007932D6">
        <w:rPr>
          <w:vertAlign w:val="superscript"/>
        </w:rPr>
        <w:tab/>
      </w:r>
      <w:r w:rsidRPr="007932D6">
        <w:rPr>
          <w:vertAlign w:val="superscript"/>
        </w:rPr>
        <w:tab/>
      </w:r>
      <w:r w:rsidRPr="007932D6">
        <w:rPr>
          <w:vertAlign w:val="superscript"/>
        </w:rPr>
        <w:tab/>
      </w:r>
      <w:r w:rsidRPr="007932D6">
        <w:rPr>
          <w:vertAlign w:val="superscript"/>
        </w:rPr>
        <w:tab/>
      </w:r>
      <w:r w:rsidRPr="007932D6">
        <w:rPr>
          <w:vertAlign w:val="superscript"/>
        </w:rPr>
        <w:tab/>
        <w:t>(подпись)</w:t>
      </w:r>
    </w:p>
    <w:p w:rsidR="007A21C7" w:rsidRDefault="007A21C7" w:rsidP="007A21C7">
      <w:pPr>
        <w:jc w:val="both"/>
      </w:pPr>
    </w:p>
    <w:p w:rsidR="007A21C7" w:rsidRDefault="007A21C7" w:rsidP="007A21C7">
      <w:pPr>
        <w:jc w:val="both"/>
      </w:pPr>
      <w:r w:rsidRPr="00C752F7">
        <w:t>«__» ___________ 20__ г.</w:t>
      </w:r>
    </w:p>
    <w:p w:rsidR="007A21C7" w:rsidRDefault="007A21C7" w:rsidP="007A21C7">
      <w:pPr>
        <w:pStyle w:val="ConsPlusNormal"/>
        <w:ind w:left="4820"/>
        <w:jc w:val="center"/>
        <w:rPr>
          <w:color w:val="000000"/>
        </w:rPr>
        <w:sectPr w:rsidR="007A21C7" w:rsidSect="004C096E">
          <w:footerReference w:type="even" r:id="rId14"/>
          <w:footerReference w:type="default" r:id="rId15"/>
          <w:pgSz w:w="11907" w:h="16840" w:code="9"/>
          <w:pgMar w:top="851" w:right="567" w:bottom="851" w:left="1134" w:header="720" w:footer="720" w:gutter="0"/>
          <w:cols w:space="720"/>
          <w:titlePg/>
        </w:sectPr>
      </w:pPr>
    </w:p>
    <w:p w:rsidR="007A21C7" w:rsidRPr="00C510C1" w:rsidRDefault="007A21C7" w:rsidP="007A21C7">
      <w:pPr>
        <w:jc w:val="right"/>
      </w:pPr>
      <w:r w:rsidRPr="00C510C1">
        <w:lastRenderedPageBreak/>
        <w:t>Приложение 2</w:t>
      </w:r>
    </w:p>
    <w:p w:rsidR="007A21C7" w:rsidRDefault="007A21C7" w:rsidP="007A21C7">
      <w:pPr>
        <w:jc w:val="right"/>
      </w:pPr>
      <w:r w:rsidRPr="00C510C1">
        <w:t xml:space="preserve">к Порядку сообщения председателем </w:t>
      </w:r>
    </w:p>
    <w:p w:rsidR="007A21C7" w:rsidRDefault="007A21C7" w:rsidP="007A21C7">
      <w:pPr>
        <w:jc w:val="right"/>
      </w:pPr>
      <w:r w:rsidRPr="00C510C1">
        <w:t xml:space="preserve">Собрания депутатов – главой </w:t>
      </w:r>
      <w:r>
        <w:t>Мещеряковского</w:t>
      </w:r>
    </w:p>
    <w:p w:rsidR="007A21C7" w:rsidRDefault="007A21C7" w:rsidP="007A21C7">
      <w:pPr>
        <w:jc w:val="right"/>
      </w:pPr>
      <w:r w:rsidRPr="00C510C1">
        <w:t xml:space="preserve"> сельского поселения, депутатами</w:t>
      </w:r>
    </w:p>
    <w:p w:rsidR="007A21C7" w:rsidRDefault="007A21C7" w:rsidP="007A21C7">
      <w:pPr>
        <w:jc w:val="right"/>
      </w:pPr>
      <w:r w:rsidRPr="00C510C1">
        <w:t xml:space="preserve"> Собрания депутатов</w:t>
      </w:r>
    </w:p>
    <w:p w:rsidR="007A21C7" w:rsidRDefault="007A21C7" w:rsidP="007A21C7">
      <w:pPr>
        <w:jc w:val="right"/>
      </w:pPr>
      <w:r w:rsidRPr="00C510C1">
        <w:t xml:space="preserve"> </w:t>
      </w:r>
      <w:r>
        <w:t>Мещеряковского</w:t>
      </w:r>
      <w:r w:rsidRPr="00C510C1">
        <w:t xml:space="preserve"> сельского поселения</w:t>
      </w:r>
      <w:r w:rsidRPr="00C510C1">
        <w:br/>
        <w:t>о возникновении личной заинтересованности</w:t>
      </w:r>
    </w:p>
    <w:p w:rsidR="007A21C7" w:rsidRDefault="007A21C7" w:rsidP="007A21C7">
      <w:pPr>
        <w:jc w:val="right"/>
      </w:pPr>
      <w:r w:rsidRPr="00C510C1">
        <w:t xml:space="preserve"> при исполнении должностных обязанностей,</w:t>
      </w:r>
    </w:p>
    <w:p w:rsidR="007A21C7" w:rsidRDefault="007A21C7" w:rsidP="007A21C7">
      <w:pPr>
        <w:jc w:val="right"/>
      </w:pPr>
      <w:r w:rsidRPr="00C510C1">
        <w:t xml:space="preserve"> которая приводит или может</w:t>
      </w:r>
    </w:p>
    <w:p w:rsidR="007A21C7" w:rsidRPr="00C510C1" w:rsidRDefault="007A21C7" w:rsidP="007A21C7">
      <w:pPr>
        <w:jc w:val="right"/>
      </w:pPr>
      <w:r w:rsidRPr="00C510C1">
        <w:t xml:space="preserve"> привести к конфликту интересов</w:t>
      </w:r>
    </w:p>
    <w:p w:rsidR="007A21C7" w:rsidRDefault="007A21C7" w:rsidP="007A21C7">
      <w:pPr>
        <w:jc w:val="right"/>
      </w:pPr>
    </w:p>
    <w:p w:rsidR="007A21C7" w:rsidRPr="00292EDA" w:rsidRDefault="007A21C7" w:rsidP="007A21C7">
      <w:pPr>
        <w:jc w:val="center"/>
        <w:rPr>
          <w:bCs/>
        </w:rPr>
      </w:pPr>
      <w:r w:rsidRPr="00292EDA">
        <w:rPr>
          <w:bCs/>
        </w:rPr>
        <w:t>ЖУРНАЛ</w:t>
      </w:r>
    </w:p>
    <w:p w:rsidR="007A21C7" w:rsidRPr="00292EDA" w:rsidRDefault="007A21C7" w:rsidP="007A21C7">
      <w:pPr>
        <w:jc w:val="center"/>
        <w:rPr>
          <w:bCs/>
        </w:rPr>
      </w:pPr>
      <w:r w:rsidRPr="00292EDA">
        <w:rPr>
          <w:bCs/>
        </w:rPr>
        <w:t>регистрации уведомлений о возникновении личной</w:t>
      </w:r>
    </w:p>
    <w:p w:rsidR="007A21C7" w:rsidRPr="00292EDA" w:rsidRDefault="007A21C7" w:rsidP="007A21C7">
      <w:pPr>
        <w:jc w:val="center"/>
        <w:rPr>
          <w:bCs/>
        </w:rPr>
      </w:pPr>
      <w:r w:rsidRPr="00292EDA">
        <w:rPr>
          <w:bCs/>
        </w:rPr>
        <w:t>заинтересованности при исполнении должностных</w:t>
      </w:r>
    </w:p>
    <w:p w:rsidR="007A21C7" w:rsidRPr="00292EDA" w:rsidRDefault="007A21C7" w:rsidP="007A21C7">
      <w:pPr>
        <w:jc w:val="center"/>
        <w:rPr>
          <w:bCs/>
        </w:rPr>
      </w:pPr>
      <w:r w:rsidRPr="00292EDA">
        <w:rPr>
          <w:bCs/>
        </w:rPr>
        <w:t>обязанностей, которая приводит или может привести</w:t>
      </w:r>
    </w:p>
    <w:p w:rsidR="007A21C7" w:rsidRPr="00292EDA" w:rsidRDefault="007A21C7" w:rsidP="007A21C7">
      <w:pPr>
        <w:jc w:val="center"/>
        <w:rPr>
          <w:bCs/>
        </w:rPr>
      </w:pPr>
      <w:r w:rsidRPr="00292EDA">
        <w:rPr>
          <w:bCs/>
        </w:rPr>
        <w:t>к конфликту интересов</w:t>
      </w:r>
    </w:p>
    <w:p w:rsidR="007A21C7" w:rsidRPr="00292EDA" w:rsidRDefault="007A21C7" w:rsidP="007A21C7">
      <w:pPr>
        <w:jc w:val="right"/>
      </w:pP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303"/>
        <w:gridCol w:w="1276"/>
        <w:gridCol w:w="1984"/>
        <w:gridCol w:w="2268"/>
        <w:gridCol w:w="2126"/>
        <w:gridCol w:w="2269"/>
        <w:gridCol w:w="1701"/>
        <w:gridCol w:w="1701"/>
      </w:tblGrid>
      <w:tr w:rsidR="007A21C7" w:rsidTr="004C096E">
        <w:tc>
          <w:tcPr>
            <w:tcW w:w="540" w:type="dxa"/>
            <w:vMerge w:val="restart"/>
            <w:tcBorders>
              <w:top w:val="single" w:sz="4" w:space="0" w:color="auto"/>
              <w:left w:val="single" w:sz="4" w:space="0" w:color="auto"/>
              <w:bottom w:val="single" w:sz="4" w:space="0" w:color="auto"/>
              <w:right w:val="single" w:sz="4" w:space="0" w:color="auto"/>
            </w:tcBorders>
          </w:tcPr>
          <w:p w:rsidR="007A21C7" w:rsidRDefault="007A21C7" w:rsidP="007A21C7">
            <w:pPr>
              <w:jc w:val="right"/>
            </w:pPr>
            <w:r>
              <w:t xml:space="preserve">№ </w:t>
            </w:r>
          </w:p>
          <w:p w:rsidR="007A21C7" w:rsidRDefault="007A21C7" w:rsidP="007A21C7">
            <w:pPr>
              <w:jc w:val="right"/>
            </w:pPr>
            <w:r>
              <w:t xml:space="preserve">п/п </w:t>
            </w:r>
          </w:p>
        </w:tc>
        <w:tc>
          <w:tcPr>
            <w:tcW w:w="1303" w:type="dxa"/>
            <w:vMerge w:val="restart"/>
            <w:tcBorders>
              <w:top w:val="single" w:sz="4" w:space="0" w:color="auto"/>
              <w:left w:val="single" w:sz="4" w:space="0" w:color="auto"/>
              <w:bottom w:val="single" w:sz="4" w:space="0" w:color="auto"/>
              <w:right w:val="single" w:sz="4" w:space="0" w:color="auto"/>
            </w:tcBorders>
          </w:tcPr>
          <w:p w:rsidR="007A21C7" w:rsidRDefault="007A21C7" w:rsidP="007A21C7">
            <w:pPr>
              <w:jc w:val="right"/>
            </w:pPr>
            <w:r>
              <w:t xml:space="preserve">Регистрационный номер уведомления </w:t>
            </w:r>
          </w:p>
        </w:tc>
        <w:tc>
          <w:tcPr>
            <w:tcW w:w="1276" w:type="dxa"/>
            <w:vMerge w:val="restart"/>
            <w:tcBorders>
              <w:top w:val="single" w:sz="4" w:space="0" w:color="auto"/>
              <w:left w:val="single" w:sz="4" w:space="0" w:color="auto"/>
              <w:bottom w:val="single" w:sz="4" w:space="0" w:color="auto"/>
              <w:right w:val="single" w:sz="4" w:space="0" w:color="auto"/>
            </w:tcBorders>
          </w:tcPr>
          <w:p w:rsidR="007A21C7" w:rsidRDefault="007A21C7" w:rsidP="007A21C7">
            <w:pPr>
              <w:jc w:val="right"/>
            </w:pPr>
            <w:r>
              <w:t xml:space="preserve">Дата регистрации уведомления </w:t>
            </w:r>
          </w:p>
        </w:tc>
        <w:tc>
          <w:tcPr>
            <w:tcW w:w="4252" w:type="dxa"/>
            <w:gridSpan w:val="2"/>
            <w:tcBorders>
              <w:top w:val="single" w:sz="4" w:space="0" w:color="auto"/>
              <w:left w:val="single" w:sz="4" w:space="0" w:color="auto"/>
              <w:bottom w:val="single" w:sz="4" w:space="0" w:color="auto"/>
              <w:right w:val="single" w:sz="4" w:space="0" w:color="auto"/>
            </w:tcBorders>
          </w:tcPr>
          <w:p w:rsidR="007A21C7" w:rsidRDefault="007A21C7" w:rsidP="007A21C7">
            <w:pPr>
              <w:jc w:val="right"/>
            </w:pPr>
            <w:r>
              <w:t xml:space="preserve">Уведомление представлено </w:t>
            </w:r>
          </w:p>
        </w:tc>
        <w:tc>
          <w:tcPr>
            <w:tcW w:w="6096" w:type="dxa"/>
            <w:gridSpan w:val="3"/>
            <w:tcBorders>
              <w:top w:val="single" w:sz="4" w:space="0" w:color="auto"/>
              <w:left w:val="single" w:sz="4" w:space="0" w:color="auto"/>
              <w:bottom w:val="single" w:sz="4" w:space="0" w:color="auto"/>
              <w:right w:val="single" w:sz="4" w:space="0" w:color="auto"/>
            </w:tcBorders>
          </w:tcPr>
          <w:p w:rsidR="007A21C7" w:rsidRDefault="007A21C7" w:rsidP="007A21C7">
            <w:pPr>
              <w:jc w:val="right"/>
            </w:pPr>
            <w:r>
              <w:t xml:space="preserve">Уведомление зарегистрировано </w:t>
            </w:r>
          </w:p>
        </w:tc>
        <w:tc>
          <w:tcPr>
            <w:tcW w:w="1701" w:type="dxa"/>
            <w:vMerge w:val="restart"/>
            <w:tcBorders>
              <w:top w:val="single" w:sz="4" w:space="0" w:color="auto"/>
              <w:left w:val="single" w:sz="4" w:space="0" w:color="auto"/>
              <w:bottom w:val="single" w:sz="4" w:space="0" w:color="auto"/>
              <w:right w:val="single" w:sz="4" w:space="0" w:color="auto"/>
            </w:tcBorders>
          </w:tcPr>
          <w:p w:rsidR="007A21C7" w:rsidRDefault="007A21C7" w:rsidP="007A21C7">
            <w:pPr>
              <w:jc w:val="right"/>
            </w:pPr>
            <w:r>
              <w:t xml:space="preserve">Отметка о получении либо направлении копии уведомления по почте </w:t>
            </w:r>
          </w:p>
        </w:tc>
      </w:tr>
      <w:tr w:rsidR="007A21C7" w:rsidTr="004C096E">
        <w:tc>
          <w:tcPr>
            <w:tcW w:w="540" w:type="dxa"/>
            <w:vMerge/>
            <w:tcBorders>
              <w:top w:val="single" w:sz="4" w:space="0" w:color="auto"/>
              <w:left w:val="single" w:sz="4" w:space="0" w:color="auto"/>
              <w:bottom w:val="single" w:sz="4" w:space="0" w:color="auto"/>
              <w:right w:val="single" w:sz="4" w:space="0" w:color="auto"/>
            </w:tcBorders>
          </w:tcPr>
          <w:p w:rsidR="007A21C7" w:rsidRDefault="007A21C7" w:rsidP="007A21C7">
            <w:pPr>
              <w:jc w:val="right"/>
            </w:pPr>
          </w:p>
        </w:tc>
        <w:tc>
          <w:tcPr>
            <w:tcW w:w="1303" w:type="dxa"/>
            <w:vMerge/>
            <w:tcBorders>
              <w:top w:val="single" w:sz="4" w:space="0" w:color="auto"/>
              <w:left w:val="single" w:sz="4" w:space="0" w:color="auto"/>
              <w:bottom w:val="single" w:sz="4" w:space="0" w:color="auto"/>
              <w:right w:val="single" w:sz="4" w:space="0" w:color="auto"/>
            </w:tcBorders>
          </w:tcPr>
          <w:p w:rsidR="007A21C7" w:rsidRDefault="007A21C7" w:rsidP="007A21C7">
            <w:pPr>
              <w:jc w:val="right"/>
            </w:pPr>
          </w:p>
        </w:tc>
        <w:tc>
          <w:tcPr>
            <w:tcW w:w="1276" w:type="dxa"/>
            <w:vMerge/>
            <w:tcBorders>
              <w:top w:val="single" w:sz="4" w:space="0" w:color="auto"/>
              <w:left w:val="single" w:sz="4" w:space="0" w:color="auto"/>
              <w:bottom w:val="single" w:sz="4" w:space="0" w:color="auto"/>
              <w:right w:val="single" w:sz="4" w:space="0" w:color="auto"/>
            </w:tcBorders>
          </w:tcPr>
          <w:p w:rsidR="007A21C7" w:rsidRDefault="007A21C7" w:rsidP="007A21C7">
            <w:pPr>
              <w:jc w:val="right"/>
            </w:pPr>
          </w:p>
        </w:tc>
        <w:tc>
          <w:tcPr>
            <w:tcW w:w="1984" w:type="dxa"/>
            <w:tcBorders>
              <w:top w:val="single" w:sz="4" w:space="0" w:color="auto"/>
              <w:left w:val="single" w:sz="4" w:space="0" w:color="auto"/>
              <w:bottom w:val="single" w:sz="4" w:space="0" w:color="auto"/>
              <w:right w:val="single" w:sz="4" w:space="0" w:color="auto"/>
            </w:tcBorders>
          </w:tcPr>
          <w:p w:rsidR="007A21C7" w:rsidRDefault="007A21C7" w:rsidP="007A21C7">
            <w:pPr>
              <w:jc w:val="right"/>
            </w:pPr>
            <w:r>
              <w:t xml:space="preserve">Ф.И.О. </w:t>
            </w:r>
          </w:p>
        </w:tc>
        <w:tc>
          <w:tcPr>
            <w:tcW w:w="2268" w:type="dxa"/>
            <w:tcBorders>
              <w:top w:val="single" w:sz="4" w:space="0" w:color="auto"/>
              <w:left w:val="single" w:sz="4" w:space="0" w:color="auto"/>
              <w:bottom w:val="single" w:sz="4" w:space="0" w:color="auto"/>
              <w:right w:val="single" w:sz="4" w:space="0" w:color="auto"/>
            </w:tcBorders>
          </w:tcPr>
          <w:p w:rsidR="007A21C7" w:rsidRDefault="007A21C7" w:rsidP="007A21C7">
            <w:pPr>
              <w:jc w:val="right"/>
            </w:pPr>
            <w:r>
              <w:t xml:space="preserve">должность </w:t>
            </w:r>
          </w:p>
        </w:tc>
        <w:tc>
          <w:tcPr>
            <w:tcW w:w="2126" w:type="dxa"/>
            <w:tcBorders>
              <w:top w:val="single" w:sz="4" w:space="0" w:color="auto"/>
              <w:left w:val="single" w:sz="4" w:space="0" w:color="auto"/>
              <w:bottom w:val="single" w:sz="4" w:space="0" w:color="auto"/>
              <w:right w:val="single" w:sz="4" w:space="0" w:color="auto"/>
            </w:tcBorders>
          </w:tcPr>
          <w:p w:rsidR="007A21C7" w:rsidRDefault="007A21C7" w:rsidP="007A21C7">
            <w:pPr>
              <w:jc w:val="right"/>
            </w:pPr>
            <w:r>
              <w:t xml:space="preserve">Ф.И.О. </w:t>
            </w:r>
          </w:p>
        </w:tc>
        <w:tc>
          <w:tcPr>
            <w:tcW w:w="2269" w:type="dxa"/>
            <w:tcBorders>
              <w:top w:val="single" w:sz="4" w:space="0" w:color="auto"/>
              <w:left w:val="single" w:sz="4" w:space="0" w:color="auto"/>
              <w:bottom w:val="single" w:sz="4" w:space="0" w:color="auto"/>
              <w:right w:val="single" w:sz="4" w:space="0" w:color="auto"/>
            </w:tcBorders>
          </w:tcPr>
          <w:p w:rsidR="007A21C7" w:rsidRDefault="007A21C7" w:rsidP="007A21C7">
            <w:pPr>
              <w:jc w:val="right"/>
            </w:pPr>
            <w:r>
              <w:t xml:space="preserve">должность </w:t>
            </w:r>
          </w:p>
        </w:tc>
        <w:tc>
          <w:tcPr>
            <w:tcW w:w="1701" w:type="dxa"/>
            <w:tcBorders>
              <w:top w:val="single" w:sz="4" w:space="0" w:color="auto"/>
              <w:left w:val="single" w:sz="4" w:space="0" w:color="auto"/>
              <w:bottom w:val="single" w:sz="4" w:space="0" w:color="auto"/>
              <w:right w:val="single" w:sz="4" w:space="0" w:color="auto"/>
            </w:tcBorders>
          </w:tcPr>
          <w:p w:rsidR="007A21C7" w:rsidRDefault="007A21C7" w:rsidP="007A21C7">
            <w:pPr>
              <w:jc w:val="right"/>
            </w:pPr>
            <w:r>
              <w:t xml:space="preserve">подпись </w:t>
            </w:r>
          </w:p>
        </w:tc>
        <w:tc>
          <w:tcPr>
            <w:tcW w:w="1701" w:type="dxa"/>
            <w:vMerge/>
            <w:tcBorders>
              <w:top w:val="single" w:sz="4" w:space="0" w:color="auto"/>
              <w:left w:val="single" w:sz="4" w:space="0" w:color="auto"/>
              <w:bottom w:val="single" w:sz="4" w:space="0" w:color="auto"/>
              <w:right w:val="single" w:sz="4" w:space="0" w:color="auto"/>
            </w:tcBorders>
          </w:tcPr>
          <w:p w:rsidR="007A21C7" w:rsidRDefault="007A21C7" w:rsidP="007A21C7">
            <w:pPr>
              <w:jc w:val="right"/>
            </w:pPr>
          </w:p>
        </w:tc>
      </w:tr>
      <w:tr w:rsidR="007A21C7" w:rsidTr="004C096E">
        <w:tc>
          <w:tcPr>
            <w:tcW w:w="540" w:type="dxa"/>
            <w:tcBorders>
              <w:top w:val="single" w:sz="4" w:space="0" w:color="auto"/>
              <w:left w:val="single" w:sz="4" w:space="0" w:color="auto"/>
              <w:bottom w:val="single" w:sz="4" w:space="0" w:color="auto"/>
              <w:right w:val="single" w:sz="4" w:space="0" w:color="auto"/>
            </w:tcBorders>
          </w:tcPr>
          <w:p w:rsidR="007A21C7" w:rsidRDefault="007A21C7" w:rsidP="007A21C7">
            <w:pPr>
              <w:jc w:val="right"/>
            </w:pPr>
            <w:r>
              <w:t xml:space="preserve">1 </w:t>
            </w:r>
          </w:p>
        </w:tc>
        <w:tc>
          <w:tcPr>
            <w:tcW w:w="1303" w:type="dxa"/>
            <w:tcBorders>
              <w:top w:val="single" w:sz="4" w:space="0" w:color="auto"/>
              <w:left w:val="single" w:sz="4" w:space="0" w:color="auto"/>
              <w:bottom w:val="single" w:sz="4" w:space="0" w:color="auto"/>
              <w:right w:val="single" w:sz="4" w:space="0" w:color="auto"/>
            </w:tcBorders>
          </w:tcPr>
          <w:p w:rsidR="007A21C7" w:rsidRDefault="007A21C7" w:rsidP="007A21C7">
            <w:pPr>
              <w:jc w:val="right"/>
            </w:pPr>
            <w:r>
              <w:t xml:space="preserve">2 </w:t>
            </w:r>
          </w:p>
        </w:tc>
        <w:tc>
          <w:tcPr>
            <w:tcW w:w="1276" w:type="dxa"/>
            <w:tcBorders>
              <w:top w:val="single" w:sz="4" w:space="0" w:color="auto"/>
              <w:left w:val="single" w:sz="4" w:space="0" w:color="auto"/>
              <w:bottom w:val="single" w:sz="4" w:space="0" w:color="auto"/>
              <w:right w:val="single" w:sz="4" w:space="0" w:color="auto"/>
            </w:tcBorders>
          </w:tcPr>
          <w:p w:rsidR="007A21C7" w:rsidRDefault="007A21C7" w:rsidP="007A21C7">
            <w:pPr>
              <w:jc w:val="right"/>
            </w:pPr>
            <w:r>
              <w:t xml:space="preserve">3 </w:t>
            </w:r>
          </w:p>
        </w:tc>
        <w:tc>
          <w:tcPr>
            <w:tcW w:w="1984" w:type="dxa"/>
            <w:tcBorders>
              <w:top w:val="single" w:sz="4" w:space="0" w:color="auto"/>
              <w:left w:val="single" w:sz="4" w:space="0" w:color="auto"/>
              <w:bottom w:val="single" w:sz="4" w:space="0" w:color="auto"/>
              <w:right w:val="single" w:sz="4" w:space="0" w:color="auto"/>
            </w:tcBorders>
          </w:tcPr>
          <w:p w:rsidR="007A21C7" w:rsidRDefault="007A21C7" w:rsidP="007A21C7">
            <w:pPr>
              <w:jc w:val="right"/>
            </w:pPr>
            <w:r>
              <w:t xml:space="preserve">4 </w:t>
            </w:r>
          </w:p>
        </w:tc>
        <w:tc>
          <w:tcPr>
            <w:tcW w:w="2268" w:type="dxa"/>
            <w:tcBorders>
              <w:top w:val="single" w:sz="4" w:space="0" w:color="auto"/>
              <w:left w:val="single" w:sz="4" w:space="0" w:color="auto"/>
              <w:bottom w:val="single" w:sz="4" w:space="0" w:color="auto"/>
              <w:right w:val="single" w:sz="4" w:space="0" w:color="auto"/>
            </w:tcBorders>
          </w:tcPr>
          <w:p w:rsidR="007A21C7" w:rsidRDefault="007A21C7" w:rsidP="007A21C7">
            <w:pPr>
              <w:jc w:val="right"/>
            </w:pPr>
            <w:r>
              <w:t xml:space="preserve">5 </w:t>
            </w:r>
          </w:p>
        </w:tc>
        <w:tc>
          <w:tcPr>
            <w:tcW w:w="2126" w:type="dxa"/>
            <w:tcBorders>
              <w:top w:val="single" w:sz="4" w:space="0" w:color="auto"/>
              <w:left w:val="single" w:sz="4" w:space="0" w:color="auto"/>
              <w:bottom w:val="single" w:sz="4" w:space="0" w:color="auto"/>
              <w:right w:val="single" w:sz="4" w:space="0" w:color="auto"/>
            </w:tcBorders>
          </w:tcPr>
          <w:p w:rsidR="007A21C7" w:rsidRDefault="007A21C7" w:rsidP="007A21C7">
            <w:pPr>
              <w:jc w:val="right"/>
            </w:pPr>
            <w:r>
              <w:t xml:space="preserve">6 </w:t>
            </w:r>
          </w:p>
        </w:tc>
        <w:tc>
          <w:tcPr>
            <w:tcW w:w="2269" w:type="dxa"/>
            <w:tcBorders>
              <w:top w:val="single" w:sz="4" w:space="0" w:color="auto"/>
              <w:left w:val="single" w:sz="4" w:space="0" w:color="auto"/>
              <w:bottom w:val="single" w:sz="4" w:space="0" w:color="auto"/>
              <w:right w:val="single" w:sz="4" w:space="0" w:color="auto"/>
            </w:tcBorders>
          </w:tcPr>
          <w:p w:rsidR="007A21C7" w:rsidRDefault="007A21C7" w:rsidP="007A21C7">
            <w:pPr>
              <w:jc w:val="right"/>
            </w:pPr>
            <w:r>
              <w:t xml:space="preserve">7 </w:t>
            </w:r>
          </w:p>
        </w:tc>
        <w:tc>
          <w:tcPr>
            <w:tcW w:w="1701" w:type="dxa"/>
            <w:tcBorders>
              <w:top w:val="single" w:sz="4" w:space="0" w:color="auto"/>
              <w:left w:val="single" w:sz="4" w:space="0" w:color="auto"/>
              <w:bottom w:val="single" w:sz="4" w:space="0" w:color="auto"/>
              <w:right w:val="single" w:sz="4" w:space="0" w:color="auto"/>
            </w:tcBorders>
          </w:tcPr>
          <w:p w:rsidR="007A21C7" w:rsidRDefault="007A21C7" w:rsidP="007A21C7">
            <w:pPr>
              <w:jc w:val="right"/>
            </w:pPr>
            <w:r>
              <w:t xml:space="preserve">8 </w:t>
            </w:r>
          </w:p>
        </w:tc>
        <w:tc>
          <w:tcPr>
            <w:tcW w:w="1701" w:type="dxa"/>
            <w:tcBorders>
              <w:top w:val="single" w:sz="4" w:space="0" w:color="auto"/>
              <w:left w:val="single" w:sz="4" w:space="0" w:color="auto"/>
              <w:bottom w:val="single" w:sz="4" w:space="0" w:color="auto"/>
              <w:right w:val="single" w:sz="4" w:space="0" w:color="auto"/>
            </w:tcBorders>
          </w:tcPr>
          <w:p w:rsidR="007A21C7" w:rsidRDefault="007A21C7" w:rsidP="007A21C7">
            <w:pPr>
              <w:jc w:val="right"/>
            </w:pPr>
            <w:r>
              <w:t xml:space="preserve">9 </w:t>
            </w:r>
          </w:p>
        </w:tc>
      </w:tr>
      <w:tr w:rsidR="007A21C7" w:rsidTr="004C096E">
        <w:tc>
          <w:tcPr>
            <w:tcW w:w="540" w:type="dxa"/>
            <w:tcBorders>
              <w:top w:val="single" w:sz="4" w:space="0" w:color="auto"/>
              <w:left w:val="single" w:sz="4" w:space="0" w:color="auto"/>
              <w:bottom w:val="single" w:sz="4" w:space="0" w:color="auto"/>
              <w:right w:val="single" w:sz="4" w:space="0" w:color="auto"/>
            </w:tcBorders>
          </w:tcPr>
          <w:p w:rsidR="007A21C7" w:rsidRDefault="007A21C7" w:rsidP="007A21C7">
            <w:pPr>
              <w:jc w:val="right"/>
            </w:pPr>
          </w:p>
        </w:tc>
        <w:tc>
          <w:tcPr>
            <w:tcW w:w="1303" w:type="dxa"/>
            <w:tcBorders>
              <w:top w:val="single" w:sz="4" w:space="0" w:color="auto"/>
              <w:left w:val="single" w:sz="4" w:space="0" w:color="auto"/>
              <w:bottom w:val="single" w:sz="4" w:space="0" w:color="auto"/>
              <w:right w:val="single" w:sz="4" w:space="0" w:color="auto"/>
            </w:tcBorders>
          </w:tcPr>
          <w:p w:rsidR="007A21C7" w:rsidRDefault="007A21C7" w:rsidP="007A21C7">
            <w:pPr>
              <w:jc w:val="right"/>
            </w:pPr>
          </w:p>
        </w:tc>
        <w:tc>
          <w:tcPr>
            <w:tcW w:w="1276" w:type="dxa"/>
            <w:tcBorders>
              <w:top w:val="single" w:sz="4" w:space="0" w:color="auto"/>
              <w:left w:val="single" w:sz="4" w:space="0" w:color="auto"/>
              <w:bottom w:val="single" w:sz="4" w:space="0" w:color="auto"/>
              <w:right w:val="single" w:sz="4" w:space="0" w:color="auto"/>
            </w:tcBorders>
          </w:tcPr>
          <w:p w:rsidR="007A21C7" w:rsidRDefault="007A21C7" w:rsidP="007A21C7">
            <w:pPr>
              <w:jc w:val="right"/>
            </w:pPr>
          </w:p>
        </w:tc>
        <w:tc>
          <w:tcPr>
            <w:tcW w:w="1984" w:type="dxa"/>
            <w:tcBorders>
              <w:top w:val="single" w:sz="4" w:space="0" w:color="auto"/>
              <w:left w:val="single" w:sz="4" w:space="0" w:color="auto"/>
              <w:bottom w:val="single" w:sz="4" w:space="0" w:color="auto"/>
              <w:right w:val="single" w:sz="4" w:space="0" w:color="auto"/>
            </w:tcBorders>
          </w:tcPr>
          <w:p w:rsidR="007A21C7" w:rsidRDefault="007A21C7" w:rsidP="007A21C7">
            <w:pPr>
              <w:jc w:val="right"/>
            </w:pPr>
          </w:p>
        </w:tc>
        <w:tc>
          <w:tcPr>
            <w:tcW w:w="2268" w:type="dxa"/>
            <w:tcBorders>
              <w:top w:val="single" w:sz="4" w:space="0" w:color="auto"/>
              <w:left w:val="single" w:sz="4" w:space="0" w:color="auto"/>
              <w:bottom w:val="single" w:sz="4" w:space="0" w:color="auto"/>
              <w:right w:val="single" w:sz="4" w:space="0" w:color="auto"/>
            </w:tcBorders>
          </w:tcPr>
          <w:p w:rsidR="007A21C7" w:rsidRDefault="007A21C7" w:rsidP="007A21C7">
            <w:pPr>
              <w:jc w:val="right"/>
            </w:pPr>
          </w:p>
        </w:tc>
        <w:tc>
          <w:tcPr>
            <w:tcW w:w="2126" w:type="dxa"/>
            <w:tcBorders>
              <w:top w:val="single" w:sz="4" w:space="0" w:color="auto"/>
              <w:left w:val="single" w:sz="4" w:space="0" w:color="auto"/>
              <w:bottom w:val="single" w:sz="4" w:space="0" w:color="auto"/>
              <w:right w:val="single" w:sz="4" w:space="0" w:color="auto"/>
            </w:tcBorders>
          </w:tcPr>
          <w:p w:rsidR="007A21C7" w:rsidRDefault="007A21C7" w:rsidP="007A21C7">
            <w:pPr>
              <w:jc w:val="right"/>
            </w:pPr>
          </w:p>
        </w:tc>
        <w:tc>
          <w:tcPr>
            <w:tcW w:w="2269" w:type="dxa"/>
            <w:tcBorders>
              <w:top w:val="single" w:sz="4" w:space="0" w:color="auto"/>
              <w:left w:val="single" w:sz="4" w:space="0" w:color="auto"/>
              <w:bottom w:val="single" w:sz="4" w:space="0" w:color="auto"/>
              <w:right w:val="single" w:sz="4" w:space="0" w:color="auto"/>
            </w:tcBorders>
          </w:tcPr>
          <w:p w:rsidR="007A21C7" w:rsidRDefault="007A21C7" w:rsidP="007A21C7">
            <w:pPr>
              <w:jc w:val="right"/>
            </w:pPr>
          </w:p>
        </w:tc>
        <w:tc>
          <w:tcPr>
            <w:tcW w:w="1701" w:type="dxa"/>
            <w:tcBorders>
              <w:top w:val="single" w:sz="4" w:space="0" w:color="auto"/>
              <w:left w:val="single" w:sz="4" w:space="0" w:color="auto"/>
              <w:bottom w:val="single" w:sz="4" w:space="0" w:color="auto"/>
              <w:right w:val="single" w:sz="4" w:space="0" w:color="auto"/>
            </w:tcBorders>
          </w:tcPr>
          <w:p w:rsidR="007A21C7" w:rsidRDefault="007A21C7" w:rsidP="007A21C7">
            <w:pPr>
              <w:jc w:val="right"/>
            </w:pPr>
          </w:p>
        </w:tc>
        <w:tc>
          <w:tcPr>
            <w:tcW w:w="1701" w:type="dxa"/>
            <w:tcBorders>
              <w:top w:val="single" w:sz="4" w:space="0" w:color="auto"/>
              <w:left w:val="single" w:sz="4" w:space="0" w:color="auto"/>
              <w:bottom w:val="single" w:sz="4" w:space="0" w:color="auto"/>
              <w:right w:val="single" w:sz="4" w:space="0" w:color="auto"/>
            </w:tcBorders>
          </w:tcPr>
          <w:p w:rsidR="007A21C7" w:rsidRDefault="007A21C7" w:rsidP="007A21C7">
            <w:pPr>
              <w:jc w:val="right"/>
            </w:pPr>
          </w:p>
        </w:tc>
      </w:tr>
    </w:tbl>
    <w:p w:rsidR="007A21C7" w:rsidRPr="00C752F7" w:rsidRDefault="007A21C7" w:rsidP="007A21C7">
      <w:pPr>
        <w:jc w:val="right"/>
      </w:pPr>
    </w:p>
    <w:p w:rsidR="007A21C7" w:rsidRDefault="007A21C7" w:rsidP="007A21C7">
      <w:pPr>
        <w:jc w:val="right"/>
      </w:pPr>
    </w:p>
    <w:p w:rsidR="007A21C7" w:rsidRDefault="007A21C7" w:rsidP="007A21C7">
      <w:pPr>
        <w:jc w:val="right"/>
        <w:rPr>
          <w:sz w:val="28"/>
          <w:szCs w:val="28"/>
        </w:rPr>
      </w:pPr>
    </w:p>
    <w:p w:rsidR="004C096E" w:rsidRDefault="004C096E" w:rsidP="007A21C7">
      <w:pPr>
        <w:jc w:val="right"/>
        <w:rPr>
          <w:sz w:val="28"/>
          <w:szCs w:val="28"/>
        </w:rPr>
      </w:pPr>
    </w:p>
    <w:p w:rsidR="004C096E" w:rsidRDefault="004C096E" w:rsidP="007A21C7">
      <w:pPr>
        <w:jc w:val="right"/>
        <w:rPr>
          <w:sz w:val="28"/>
          <w:szCs w:val="28"/>
        </w:rPr>
      </w:pPr>
    </w:p>
    <w:p w:rsidR="004C096E" w:rsidRDefault="004C096E" w:rsidP="007A21C7">
      <w:pPr>
        <w:jc w:val="right"/>
        <w:rPr>
          <w:sz w:val="28"/>
          <w:szCs w:val="28"/>
        </w:rPr>
      </w:pPr>
    </w:p>
    <w:p w:rsidR="004C096E" w:rsidRDefault="004C096E" w:rsidP="007A21C7">
      <w:pPr>
        <w:jc w:val="right"/>
        <w:rPr>
          <w:sz w:val="28"/>
          <w:szCs w:val="28"/>
        </w:rPr>
      </w:pPr>
    </w:p>
    <w:p w:rsidR="004C096E" w:rsidRDefault="004C096E" w:rsidP="007A21C7">
      <w:pPr>
        <w:jc w:val="right"/>
        <w:rPr>
          <w:sz w:val="28"/>
          <w:szCs w:val="28"/>
        </w:rPr>
      </w:pPr>
    </w:p>
    <w:p w:rsidR="004C096E" w:rsidRDefault="004C096E" w:rsidP="007A21C7">
      <w:pPr>
        <w:jc w:val="right"/>
        <w:rPr>
          <w:sz w:val="28"/>
          <w:szCs w:val="28"/>
        </w:rPr>
      </w:pPr>
    </w:p>
    <w:p w:rsidR="004C096E" w:rsidRDefault="004C096E" w:rsidP="007A21C7">
      <w:pPr>
        <w:jc w:val="right"/>
        <w:rPr>
          <w:sz w:val="28"/>
          <w:szCs w:val="28"/>
        </w:rPr>
      </w:pPr>
    </w:p>
    <w:p w:rsidR="004C096E" w:rsidRDefault="004C096E" w:rsidP="007A21C7">
      <w:pPr>
        <w:jc w:val="right"/>
        <w:rPr>
          <w:sz w:val="28"/>
          <w:szCs w:val="28"/>
        </w:rPr>
      </w:pPr>
    </w:p>
    <w:p w:rsidR="004C096E" w:rsidRDefault="004C096E" w:rsidP="007A21C7">
      <w:pPr>
        <w:jc w:val="right"/>
        <w:rPr>
          <w:sz w:val="28"/>
          <w:szCs w:val="28"/>
        </w:rPr>
      </w:pPr>
    </w:p>
    <w:p w:rsidR="004C096E" w:rsidRDefault="004C096E" w:rsidP="007A21C7">
      <w:pPr>
        <w:jc w:val="right"/>
        <w:rPr>
          <w:sz w:val="28"/>
          <w:szCs w:val="28"/>
        </w:rPr>
      </w:pPr>
    </w:p>
    <w:p w:rsidR="004C096E" w:rsidRDefault="004C096E" w:rsidP="007A21C7">
      <w:pPr>
        <w:jc w:val="right"/>
        <w:rPr>
          <w:sz w:val="28"/>
          <w:szCs w:val="28"/>
        </w:rPr>
      </w:pPr>
    </w:p>
    <w:p w:rsidR="004C096E" w:rsidRDefault="004C096E" w:rsidP="007A21C7">
      <w:pPr>
        <w:jc w:val="right"/>
        <w:rPr>
          <w:sz w:val="28"/>
          <w:szCs w:val="28"/>
        </w:rPr>
      </w:pPr>
    </w:p>
    <w:p w:rsidR="004C096E" w:rsidRDefault="004C096E" w:rsidP="007A21C7">
      <w:pPr>
        <w:jc w:val="right"/>
        <w:rPr>
          <w:sz w:val="28"/>
          <w:szCs w:val="28"/>
        </w:rPr>
      </w:pPr>
    </w:p>
    <w:p w:rsidR="004C096E" w:rsidRDefault="004C096E" w:rsidP="007A21C7">
      <w:pPr>
        <w:jc w:val="right"/>
        <w:rPr>
          <w:sz w:val="28"/>
          <w:szCs w:val="28"/>
        </w:rPr>
      </w:pPr>
    </w:p>
    <w:p w:rsidR="004C096E" w:rsidRDefault="004C096E" w:rsidP="007A21C7">
      <w:pPr>
        <w:jc w:val="right"/>
        <w:rPr>
          <w:sz w:val="28"/>
          <w:szCs w:val="28"/>
        </w:rPr>
      </w:pPr>
    </w:p>
    <w:p w:rsidR="007A21C7" w:rsidRDefault="007A21C7" w:rsidP="007A21C7">
      <w:pPr>
        <w:jc w:val="right"/>
        <w:rPr>
          <w:sz w:val="28"/>
          <w:szCs w:val="28"/>
        </w:rPr>
      </w:pPr>
    </w:p>
    <w:p w:rsidR="004C096E" w:rsidRDefault="004C096E" w:rsidP="004C096E">
      <w:pPr>
        <w:suppressAutoHyphens/>
        <w:jc w:val="center"/>
        <w:rPr>
          <w:color w:val="404040"/>
          <w:sz w:val="28"/>
          <w:szCs w:val="28"/>
          <w:lang w:eastAsia="ar-SA"/>
        </w:rPr>
      </w:pPr>
      <w:r>
        <w:rPr>
          <w:color w:val="404040"/>
          <w:sz w:val="28"/>
          <w:szCs w:val="28"/>
          <w:lang w:eastAsia="ar-SA"/>
        </w:rPr>
        <w:lastRenderedPageBreak/>
        <w:t>РОССИЙСКАЯ ФЕДЕРАЦИЯ</w:t>
      </w:r>
    </w:p>
    <w:p w:rsidR="004C096E" w:rsidRDefault="004C096E" w:rsidP="004C096E">
      <w:pPr>
        <w:suppressAutoHyphens/>
        <w:jc w:val="center"/>
        <w:rPr>
          <w:color w:val="404040"/>
          <w:sz w:val="28"/>
          <w:szCs w:val="28"/>
          <w:lang w:eastAsia="ar-SA"/>
        </w:rPr>
      </w:pPr>
      <w:r>
        <w:rPr>
          <w:color w:val="404040"/>
          <w:sz w:val="28"/>
          <w:szCs w:val="28"/>
          <w:lang w:eastAsia="ar-SA"/>
        </w:rPr>
        <w:t>РОСТОВСКАЯ ОБЛАСТЬ</w:t>
      </w:r>
    </w:p>
    <w:p w:rsidR="004C096E" w:rsidRDefault="004C096E" w:rsidP="004C096E">
      <w:pPr>
        <w:suppressAutoHyphens/>
        <w:jc w:val="center"/>
        <w:rPr>
          <w:color w:val="404040"/>
          <w:sz w:val="28"/>
          <w:szCs w:val="28"/>
          <w:lang w:eastAsia="ar-SA"/>
        </w:rPr>
      </w:pPr>
      <w:r>
        <w:rPr>
          <w:color w:val="404040"/>
          <w:sz w:val="28"/>
          <w:szCs w:val="28"/>
          <w:lang w:eastAsia="ar-SA"/>
        </w:rPr>
        <w:t>МУНИЦИПАЛЬНОЕ ОБРАЗОВАНИЕ</w:t>
      </w:r>
    </w:p>
    <w:p w:rsidR="004C096E" w:rsidRDefault="004C096E" w:rsidP="004C096E">
      <w:pPr>
        <w:suppressAutoHyphens/>
        <w:jc w:val="center"/>
        <w:rPr>
          <w:color w:val="404040"/>
          <w:sz w:val="28"/>
          <w:szCs w:val="28"/>
          <w:lang w:eastAsia="ar-SA"/>
        </w:rPr>
      </w:pPr>
      <w:r>
        <w:rPr>
          <w:color w:val="404040"/>
          <w:sz w:val="28"/>
          <w:szCs w:val="28"/>
          <w:lang w:eastAsia="ar-SA"/>
        </w:rPr>
        <w:t>«МЕЩЕРЯКОВСКОЕ СЕЛЬСКОЕ ПОСЕЛЕНИЕ»</w:t>
      </w:r>
    </w:p>
    <w:p w:rsidR="004C096E" w:rsidRDefault="004C096E" w:rsidP="004C096E">
      <w:pPr>
        <w:suppressAutoHyphens/>
        <w:jc w:val="center"/>
        <w:rPr>
          <w:color w:val="404040"/>
          <w:sz w:val="28"/>
          <w:szCs w:val="28"/>
          <w:lang w:eastAsia="ar-SA"/>
        </w:rPr>
      </w:pPr>
    </w:p>
    <w:p w:rsidR="004C096E" w:rsidRDefault="004C096E" w:rsidP="004C096E">
      <w:pPr>
        <w:suppressAutoHyphens/>
        <w:jc w:val="center"/>
        <w:rPr>
          <w:color w:val="404040"/>
          <w:sz w:val="28"/>
          <w:szCs w:val="28"/>
          <w:lang w:eastAsia="ar-SA"/>
        </w:rPr>
      </w:pPr>
      <w:r>
        <w:rPr>
          <w:color w:val="404040"/>
          <w:sz w:val="28"/>
          <w:szCs w:val="28"/>
          <w:lang w:eastAsia="ar-SA"/>
        </w:rPr>
        <w:t>АДМИНИСТРАЦИЯ МЕЩЕРЯКОВСКОГО СЕЛЬСКОГО ПОСЕЛЕНИЯ</w:t>
      </w:r>
    </w:p>
    <w:p w:rsidR="004C096E" w:rsidRDefault="004C096E" w:rsidP="004C096E">
      <w:pPr>
        <w:suppressAutoHyphens/>
        <w:jc w:val="center"/>
        <w:rPr>
          <w:color w:val="404040"/>
          <w:sz w:val="28"/>
          <w:szCs w:val="28"/>
          <w:lang w:eastAsia="ar-SA"/>
        </w:rPr>
      </w:pPr>
    </w:p>
    <w:p w:rsidR="004C096E" w:rsidRDefault="004C096E" w:rsidP="004C096E">
      <w:pPr>
        <w:suppressAutoHyphens/>
        <w:jc w:val="center"/>
        <w:rPr>
          <w:color w:val="404040"/>
          <w:sz w:val="28"/>
          <w:szCs w:val="28"/>
          <w:lang w:eastAsia="ar-SA"/>
        </w:rPr>
      </w:pPr>
      <w:r>
        <w:rPr>
          <w:color w:val="404040"/>
          <w:sz w:val="28"/>
          <w:szCs w:val="28"/>
          <w:lang w:eastAsia="ar-SA"/>
        </w:rPr>
        <w:t>ПОСТАНОВЛЕНИЕ</w:t>
      </w:r>
    </w:p>
    <w:p w:rsidR="004C096E" w:rsidRDefault="004C096E" w:rsidP="004C096E">
      <w:pPr>
        <w:suppressAutoHyphens/>
        <w:jc w:val="center"/>
        <w:rPr>
          <w:color w:val="404040"/>
          <w:sz w:val="28"/>
          <w:szCs w:val="28"/>
          <w:lang w:eastAsia="ar-SA"/>
        </w:rPr>
      </w:pPr>
    </w:p>
    <w:p w:rsidR="004C096E" w:rsidRDefault="004C096E" w:rsidP="004C096E">
      <w:pPr>
        <w:suppressAutoHyphens/>
        <w:rPr>
          <w:color w:val="404040"/>
          <w:sz w:val="28"/>
          <w:szCs w:val="28"/>
          <w:lang w:eastAsia="ar-SA"/>
        </w:rPr>
      </w:pPr>
      <w:r>
        <w:rPr>
          <w:sz w:val="28"/>
          <w:szCs w:val="28"/>
          <w:lang w:eastAsia="ar-SA"/>
        </w:rPr>
        <w:t xml:space="preserve">19.12.2023                                           №170 </w:t>
      </w:r>
      <w:r>
        <w:rPr>
          <w:color w:val="FF0000"/>
          <w:sz w:val="28"/>
          <w:szCs w:val="28"/>
          <w:lang w:eastAsia="ar-SA"/>
        </w:rPr>
        <w:t xml:space="preserve"> </w:t>
      </w:r>
      <w:r>
        <w:rPr>
          <w:sz w:val="28"/>
          <w:szCs w:val="28"/>
          <w:lang w:eastAsia="ar-SA"/>
        </w:rPr>
        <w:t xml:space="preserve">                            </w:t>
      </w:r>
      <w:r>
        <w:rPr>
          <w:color w:val="404040"/>
          <w:sz w:val="28"/>
          <w:szCs w:val="28"/>
          <w:lang w:eastAsia="ar-SA"/>
        </w:rPr>
        <w:t>х.Мещеряковский</w:t>
      </w:r>
    </w:p>
    <w:p w:rsidR="004C096E" w:rsidRDefault="004C096E" w:rsidP="004C096E">
      <w:pPr>
        <w:suppressAutoHyphens/>
        <w:jc w:val="center"/>
        <w:rPr>
          <w:color w:val="404040"/>
          <w:sz w:val="28"/>
          <w:szCs w:val="28"/>
          <w:lang w:eastAsia="ar-SA"/>
        </w:rPr>
      </w:pPr>
    </w:p>
    <w:p w:rsidR="004C096E" w:rsidRDefault="004C096E" w:rsidP="004C096E">
      <w:pPr>
        <w:suppressAutoHyphens/>
        <w:rPr>
          <w:color w:val="404040"/>
          <w:sz w:val="28"/>
          <w:szCs w:val="28"/>
          <w:lang w:eastAsia="ar-SA"/>
        </w:rPr>
      </w:pPr>
      <w:r>
        <w:rPr>
          <w:color w:val="404040"/>
          <w:sz w:val="28"/>
          <w:szCs w:val="28"/>
          <w:lang w:eastAsia="ar-SA"/>
        </w:rPr>
        <w:t>О внесении изменений в постановление</w:t>
      </w:r>
    </w:p>
    <w:p w:rsidR="004C096E" w:rsidRDefault="004C096E" w:rsidP="004C096E">
      <w:pPr>
        <w:suppressAutoHyphens/>
        <w:rPr>
          <w:color w:val="404040"/>
          <w:sz w:val="28"/>
          <w:szCs w:val="28"/>
          <w:lang w:eastAsia="ar-SA"/>
        </w:rPr>
      </w:pPr>
      <w:r>
        <w:rPr>
          <w:color w:val="404040"/>
          <w:sz w:val="28"/>
          <w:szCs w:val="28"/>
          <w:lang w:eastAsia="ar-SA"/>
        </w:rPr>
        <w:t xml:space="preserve"> администрации Мещеряковского сельского</w:t>
      </w:r>
    </w:p>
    <w:p w:rsidR="004C096E" w:rsidRDefault="004C096E" w:rsidP="004C096E">
      <w:pPr>
        <w:suppressAutoHyphens/>
        <w:rPr>
          <w:color w:val="404040"/>
          <w:sz w:val="28"/>
          <w:szCs w:val="28"/>
          <w:lang w:eastAsia="ar-SA"/>
        </w:rPr>
      </w:pPr>
      <w:r>
        <w:rPr>
          <w:color w:val="404040"/>
          <w:sz w:val="28"/>
          <w:szCs w:val="28"/>
          <w:lang w:eastAsia="ar-SA"/>
        </w:rPr>
        <w:t>поселения муниципальной программы</w:t>
      </w:r>
    </w:p>
    <w:p w:rsidR="004C096E" w:rsidRDefault="004C096E" w:rsidP="004C096E">
      <w:pPr>
        <w:suppressAutoHyphens/>
        <w:rPr>
          <w:color w:val="404040"/>
          <w:sz w:val="28"/>
          <w:szCs w:val="28"/>
          <w:lang w:eastAsia="ar-SA"/>
        </w:rPr>
      </w:pPr>
      <w:r>
        <w:rPr>
          <w:color w:val="404040"/>
          <w:sz w:val="28"/>
          <w:szCs w:val="28"/>
          <w:lang w:eastAsia="ar-SA"/>
        </w:rPr>
        <w:t xml:space="preserve"> от 28.12.2018 №169 «Об утверждении муниципальной</w:t>
      </w:r>
    </w:p>
    <w:p w:rsidR="004C096E" w:rsidRDefault="004C096E" w:rsidP="004C096E">
      <w:pPr>
        <w:suppressAutoHyphens/>
        <w:rPr>
          <w:color w:val="404040"/>
          <w:sz w:val="28"/>
          <w:szCs w:val="28"/>
          <w:lang w:eastAsia="ar-SA"/>
        </w:rPr>
      </w:pPr>
      <w:r>
        <w:rPr>
          <w:color w:val="404040"/>
          <w:sz w:val="28"/>
          <w:szCs w:val="28"/>
          <w:lang w:eastAsia="ar-SA"/>
        </w:rPr>
        <w:t xml:space="preserve">программы Мещеряковского сельского поселения </w:t>
      </w:r>
    </w:p>
    <w:p w:rsidR="004C096E" w:rsidRDefault="004C096E" w:rsidP="004C096E">
      <w:pPr>
        <w:suppressAutoHyphens/>
        <w:rPr>
          <w:color w:val="404040"/>
          <w:sz w:val="28"/>
          <w:szCs w:val="28"/>
          <w:lang w:eastAsia="ar-SA"/>
        </w:rPr>
      </w:pPr>
      <w:r>
        <w:rPr>
          <w:color w:val="404040"/>
          <w:sz w:val="28"/>
          <w:szCs w:val="28"/>
          <w:lang w:eastAsia="ar-SA"/>
        </w:rPr>
        <w:t>«Развитие культуры и туризма»</w:t>
      </w:r>
    </w:p>
    <w:p w:rsidR="004C096E" w:rsidRDefault="004C096E" w:rsidP="004C096E">
      <w:pPr>
        <w:rPr>
          <w:sz w:val="28"/>
          <w:szCs w:val="28"/>
          <w:lang w:eastAsia="ar-SA"/>
        </w:rPr>
      </w:pPr>
    </w:p>
    <w:p w:rsidR="004C096E" w:rsidRDefault="004C096E" w:rsidP="004C096E">
      <w:pPr>
        <w:rPr>
          <w:sz w:val="28"/>
          <w:szCs w:val="28"/>
          <w:lang w:eastAsia="ar-SA"/>
        </w:rPr>
      </w:pPr>
    </w:p>
    <w:p w:rsidR="004C096E" w:rsidRDefault="004C096E" w:rsidP="004C096E">
      <w:pPr>
        <w:rPr>
          <w:sz w:val="28"/>
          <w:szCs w:val="28"/>
          <w:lang w:eastAsia="ar-SA"/>
        </w:rPr>
      </w:pPr>
      <w:r>
        <w:rPr>
          <w:sz w:val="28"/>
          <w:szCs w:val="28"/>
          <w:lang w:eastAsia="ar-SA"/>
        </w:rPr>
        <w:t xml:space="preserve">     В соответствии с постановлением Администрации Мещеряковского сельского поселения от 20.09.2018 №110 «Об утверждении Порядка разработки, реализации и оценки эффективности муниципальных программ Администрации Мещеряковского сельского поселения», постановлением Администрации Мещеряковского сельского поселения от 20.09.2018 №109 «Об утверждении Перечня муниципальных программ Администрации Мещеряковского сельского поселения»</w:t>
      </w:r>
    </w:p>
    <w:p w:rsidR="004C096E" w:rsidRDefault="004C096E" w:rsidP="004C096E">
      <w:pPr>
        <w:jc w:val="center"/>
        <w:rPr>
          <w:sz w:val="28"/>
          <w:szCs w:val="28"/>
          <w:lang w:eastAsia="ar-SA"/>
        </w:rPr>
      </w:pPr>
      <w:r>
        <w:rPr>
          <w:sz w:val="28"/>
          <w:szCs w:val="28"/>
          <w:lang w:eastAsia="ar-SA"/>
        </w:rPr>
        <w:t>ПОСТАНОВЛЯЮ:</w:t>
      </w:r>
    </w:p>
    <w:p w:rsidR="004C096E" w:rsidRDefault="004C096E" w:rsidP="002544AA">
      <w:pPr>
        <w:numPr>
          <w:ilvl w:val="0"/>
          <w:numId w:val="6"/>
        </w:numPr>
        <w:rPr>
          <w:sz w:val="28"/>
          <w:szCs w:val="28"/>
          <w:lang w:eastAsia="ar-SA"/>
        </w:rPr>
      </w:pPr>
      <w:r>
        <w:rPr>
          <w:sz w:val="28"/>
          <w:szCs w:val="28"/>
          <w:lang w:eastAsia="ar-SA"/>
        </w:rPr>
        <w:t>Внести изменения в постановление Администрации Мещеряковского сельского поселения от 28.12.2018 №169 «Об утверждении муниципальной программы Мещеряковского сельского поселения «Развитие культуры и туризма»</w:t>
      </w:r>
    </w:p>
    <w:p w:rsidR="004C096E" w:rsidRDefault="004C096E" w:rsidP="002544AA">
      <w:pPr>
        <w:numPr>
          <w:ilvl w:val="0"/>
          <w:numId w:val="6"/>
        </w:numPr>
        <w:rPr>
          <w:sz w:val="28"/>
          <w:szCs w:val="28"/>
          <w:lang w:eastAsia="ar-SA"/>
        </w:rPr>
      </w:pPr>
      <w:r>
        <w:rPr>
          <w:sz w:val="28"/>
          <w:szCs w:val="28"/>
          <w:lang w:eastAsia="ar-SA"/>
        </w:rPr>
        <w:t>Настоящее постановление вступает в силу со дня его официального опубликования.</w:t>
      </w:r>
    </w:p>
    <w:p w:rsidR="004C096E" w:rsidRDefault="004C096E" w:rsidP="002544AA">
      <w:pPr>
        <w:numPr>
          <w:ilvl w:val="0"/>
          <w:numId w:val="6"/>
        </w:numPr>
        <w:rPr>
          <w:sz w:val="28"/>
          <w:szCs w:val="28"/>
          <w:lang w:eastAsia="ar-SA"/>
        </w:rPr>
      </w:pPr>
      <w:r>
        <w:rPr>
          <w:sz w:val="28"/>
          <w:szCs w:val="28"/>
          <w:lang w:eastAsia="ar-SA"/>
        </w:rPr>
        <w:t>Контроль за исполнением настоящего постановления оставляю за собой.</w:t>
      </w:r>
    </w:p>
    <w:p w:rsidR="004C096E" w:rsidRDefault="004C096E" w:rsidP="004C096E">
      <w:pPr>
        <w:ind w:left="135"/>
        <w:rPr>
          <w:sz w:val="28"/>
          <w:szCs w:val="28"/>
          <w:lang w:eastAsia="ar-SA"/>
        </w:rPr>
      </w:pPr>
    </w:p>
    <w:p w:rsidR="004C096E" w:rsidRDefault="004C096E" w:rsidP="004C096E">
      <w:pPr>
        <w:ind w:left="135"/>
        <w:rPr>
          <w:sz w:val="28"/>
          <w:szCs w:val="28"/>
          <w:lang w:eastAsia="ar-SA"/>
        </w:rPr>
      </w:pPr>
    </w:p>
    <w:p w:rsidR="004C096E" w:rsidRDefault="004C096E" w:rsidP="004C096E">
      <w:pPr>
        <w:ind w:left="135"/>
        <w:rPr>
          <w:sz w:val="28"/>
          <w:szCs w:val="28"/>
          <w:lang w:eastAsia="ar-SA"/>
        </w:rPr>
      </w:pPr>
    </w:p>
    <w:p w:rsidR="004C096E" w:rsidRDefault="004C096E" w:rsidP="004C096E">
      <w:pPr>
        <w:ind w:left="135"/>
        <w:rPr>
          <w:sz w:val="28"/>
          <w:szCs w:val="28"/>
          <w:lang w:eastAsia="ar-SA"/>
        </w:rPr>
      </w:pPr>
      <w:r>
        <w:rPr>
          <w:sz w:val="28"/>
          <w:szCs w:val="28"/>
          <w:lang w:eastAsia="ar-SA"/>
        </w:rPr>
        <w:t>Глава Администрации</w:t>
      </w:r>
    </w:p>
    <w:p w:rsidR="004C096E" w:rsidRDefault="004C096E" w:rsidP="004C096E">
      <w:pPr>
        <w:ind w:left="135"/>
        <w:rPr>
          <w:sz w:val="28"/>
          <w:szCs w:val="28"/>
          <w:lang w:eastAsia="ar-SA"/>
        </w:rPr>
      </w:pPr>
      <w:r>
        <w:rPr>
          <w:sz w:val="28"/>
          <w:szCs w:val="28"/>
          <w:lang w:eastAsia="ar-SA"/>
        </w:rPr>
        <w:t>Мещеряковского сельского поселения                                            Л.А. Сытина</w:t>
      </w:r>
    </w:p>
    <w:p w:rsidR="004C096E" w:rsidRDefault="004C096E" w:rsidP="004C096E">
      <w:pPr>
        <w:pageBreakBefore/>
        <w:spacing w:line="228" w:lineRule="auto"/>
        <w:jc w:val="right"/>
        <w:rPr>
          <w:color w:val="404040"/>
          <w:kern w:val="2"/>
          <w:sz w:val="28"/>
          <w:szCs w:val="28"/>
        </w:rPr>
      </w:pPr>
      <w:r>
        <w:rPr>
          <w:color w:val="404040"/>
          <w:sz w:val="28"/>
          <w:szCs w:val="28"/>
          <w:lang w:eastAsia="ar-SA"/>
        </w:rPr>
        <w:lastRenderedPageBreak/>
        <w:t xml:space="preserve">                                                                                                                                 </w:t>
      </w:r>
      <w:r>
        <w:rPr>
          <w:color w:val="404040"/>
          <w:kern w:val="2"/>
          <w:sz w:val="28"/>
          <w:szCs w:val="28"/>
        </w:rPr>
        <w:t>Приложение № 1</w:t>
      </w:r>
    </w:p>
    <w:p w:rsidR="004C096E" w:rsidRDefault="004C096E" w:rsidP="004C096E">
      <w:pPr>
        <w:spacing w:line="228" w:lineRule="auto"/>
        <w:ind w:left="6237"/>
        <w:jc w:val="right"/>
        <w:rPr>
          <w:color w:val="404040"/>
          <w:kern w:val="2"/>
          <w:sz w:val="28"/>
          <w:szCs w:val="28"/>
        </w:rPr>
      </w:pPr>
      <w:r>
        <w:rPr>
          <w:color w:val="404040"/>
          <w:kern w:val="2"/>
          <w:sz w:val="28"/>
          <w:szCs w:val="28"/>
        </w:rPr>
        <w:t>к постановлению</w:t>
      </w:r>
    </w:p>
    <w:p w:rsidR="004C096E" w:rsidRDefault="004C096E" w:rsidP="004C096E">
      <w:pPr>
        <w:spacing w:line="228" w:lineRule="auto"/>
        <w:ind w:left="6237"/>
        <w:jc w:val="right"/>
        <w:rPr>
          <w:color w:val="404040"/>
          <w:kern w:val="2"/>
          <w:sz w:val="28"/>
          <w:szCs w:val="28"/>
        </w:rPr>
      </w:pPr>
      <w:r>
        <w:rPr>
          <w:color w:val="404040"/>
          <w:kern w:val="2"/>
          <w:sz w:val="28"/>
          <w:szCs w:val="28"/>
        </w:rPr>
        <w:t xml:space="preserve">Администрации </w:t>
      </w:r>
    </w:p>
    <w:p w:rsidR="004C096E" w:rsidRDefault="004C096E" w:rsidP="004C096E">
      <w:pPr>
        <w:spacing w:line="228" w:lineRule="auto"/>
        <w:ind w:left="6237"/>
        <w:jc w:val="right"/>
        <w:rPr>
          <w:color w:val="404040"/>
          <w:kern w:val="2"/>
          <w:sz w:val="28"/>
          <w:szCs w:val="28"/>
        </w:rPr>
      </w:pPr>
      <w:r>
        <w:rPr>
          <w:color w:val="404040"/>
          <w:kern w:val="2"/>
          <w:sz w:val="28"/>
          <w:szCs w:val="28"/>
        </w:rPr>
        <w:t>Мещеряковского сельского поселения</w:t>
      </w:r>
    </w:p>
    <w:p w:rsidR="004C096E" w:rsidRDefault="004C096E" w:rsidP="004C096E">
      <w:pPr>
        <w:spacing w:line="228" w:lineRule="auto"/>
        <w:ind w:left="6237"/>
        <w:rPr>
          <w:color w:val="404040"/>
          <w:sz w:val="28"/>
          <w:szCs w:val="28"/>
        </w:rPr>
      </w:pPr>
      <w:r>
        <w:rPr>
          <w:color w:val="404040"/>
          <w:sz w:val="28"/>
          <w:szCs w:val="28"/>
        </w:rPr>
        <w:t xml:space="preserve">        </w:t>
      </w:r>
    </w:p>
    <w:p w:rsidR="004C096E" w:rsidRDefault="004C096E" w:rsidP="004C096E">
      <w:pPr>
        <w:autoSpaceDE w:val="0"/>
        <w:autoSpaceDN w:val="0"/>
        <w:adjustRightInd w:val="0"/>
        <w:spacing w:line="228" w:lineRule="auto"/>
        <w:jc w:val="center"/>
        <w:rPr>
          <w:bCs/>
          <w:color w:val="404040"/>
          <w:kern w:val="2"/>
          <w:sz w:val="28"/>
          <w:szCs w:val="28"/>
        </w:rPr>
      </w:pPr>
    </w:p>
    <w:p w:rsidR="004C096E" w:rsidRDefault="004C096E" w:rsidP="004C096E">
      <w:pPr>
        <w:spacing w:line="228" w:lineRule="auto"/>
        <w:jc w:val="center"/>
        <w:rPr>
          <w:bCs/>
          <w:color w:val="404040"/>
          <w:kern w:val="2"/>
          <w:sz w:val="28"/>
          <w:szCs w:val="28"/>
        </w:rPr>
      </w:pPr>
      <w:r>
        <w:rPr>
          <w:bCs/>
          <w:color w:val="404040"/>
          <w:kern w:val="2"/>
          <w:sz w:val="28"/>
          <w:szCs w:val="28"/>
        </w:rPr>
        <w:t xml:space="preserve">МУНИЦИПАЛЬНАЯ ПРОГРАММА </w:t>
      </w:r>
    </w:p>
    <w:p w:rsidR="004C096E" w:rsidRDefault="004C096E" w:rsidP="004C096E">
      <w:pPr>
        <w:spacing w:line="228" w:lineRule="auto"/>
        <w:jc w:val="center"/>
        <w:rPr>
          <w:bCs/>
          <w:color w:val="404040"/>
          <w:kern w:val="2"/>
          <w:sz w:val="28"/>
          <w:szCs w:val="28"/>
        </w:rPr>
      </w:pPr>
      <w:r>
        <w:rPr>
          <w:bCs/>
          <w:color w:val="404040"/>
          <w:kern w:val="2"/>
          <w:sz w:val="28"/>
          <w:szCs w:val="28"/>
        </w:rPr>
        <w:t>Мещеряковского сельского поселения «Развитие культуры и туризма»</w:t>
      </w:r>
    </w:p>
    <w:p w:rsidR="004C096E" w:rsidRDefault="004C096E" w:rsidP="004C096E">
      <w:pPr>
        <w:spacing w:line="228" w:lineRule="auto"/>
        <w:jc w:val="center"/>
        <w:rPr>
          <w:color w:val="404040"/>
          <w:kern w:val="2"/>
          <w:sz w:val="28"/>
          <w:szCs w:val="28"/>
        </w:rPr>
      </w:pPr>
    </w:p>
    <w:p w:rsidR="004C096E" w:rsidRDefault="004C096E" w:rsidP="004C096E">
      <w:pPr>
        <w:spacing w:line="228" w:lineRule="auto"/>
        <w:jc w:val="center"/>
        <w:rPr>
          <w:color w:val="404040"/>
          <w:kern w:val="2"/>
          <w:sz w:val="28"/>
          <w:szCs w:val="28"/>
        </w:rPr>
      </w:pPr>
      <w:r>
        <w:rPr>
          <w:color w:val="404040"/>
          <w:kern w:val="2"/>
          <w:sz w:val="28"/>
          <w:szCs w:val="28"/>
        </w:rPr>
        <w:t>ПАСПОРТ</w:t>
      </w:r>
    </w:p>
    <w:p w:rsidR="004C096E" w:rsidRDefault="004C096E" w:rsidP="004C096E">
      <w:pPr>
        <w:spacing w:line="228" w:lineRule="auto"/>
        <w:jc w:val="center"/>
        <w:rPr>
          <w:color w:val="404040"/>
          <w:kern w:val="2"/>
          <w:sz w:val="28"/>
          <w:szCs w:val="28"/>
        </w:rPr>
      </w:pPr>
      <w:r>
        <w:rPr>
          <w:color w:val="404040"/>
          <w:kern w:val="2"/>
          <w:sz w:val="28"/>
          <w:szCs w:val="28"/>
        </w:rPr>
        <w:t>Муниципальная программа Мещеряковского сельского поселения</w:t>
      </w:r>
    </w:p>
    <w:p w:rsidR="004C096E" w:rsidRDefault="004C096E" w:rsidP="004C096E">
      <w:pPr>
        <w:spacing w:line="228" w:lineRule="auto"/>
        <w:jc w:val="center"/>
        <w:rPr>
          <w:bCs/>
          <w:color w:val="404040"/>
          <w:kern w:val="2"/>
          <w:sz w:val="28"/>
          <w:szCs w:val="28"/>
        </w:rPr>
      </w:pPr>
      <w:r>
        <w:rPr>
          <w:bCs/>
          <w:color w:val="404040"/>
          <w:kern w:val="2"/>
          <w:sz w:val="28"/>
          <w:szCs w:val="28"/>
        </w:rPr>
        <w:t>«Развитие культуры и туризма»</w:t>
      </w:r>
    </w:p>
    <w:p w:rsidR="004C096E" w:rsidRDefault="004C096E" w:rsidP="004C096E">
      <w:pPr>
        <w:spacing w:line="228" w:lineRule="auto"/>
        <w:jc w:val="center"/>
        <w:rPr>
          <w:bCs/>
          <w:color w:val="404040"/>
          <w:kern w:val="2"/>
          <w:sz w:val="28"/>
          <w:szCs w:val="28"/>
        </w:rPr>
      </w:pPr>
    </w:p>
    <w:tbl>
      <w:tblPr>
        <w:tblW w:w="5000" w:type="pct"/>
        <w:tblLayout w:type="fixed"/>
        <w:tblCellMar>
          <w:left w:w="28" w:type="dxa"/>
          <w:right w:w="28" w:type="dxa"/>
        </w:tblCellMar>
        <w:tblLook w:val="00A0" w:firstRow="1" w:lastRow="0" w:firstColumn="1" w:lastColumn="0" w:noHBand="0" w:noVBand="0"/>
      </w:tblPr>
      <w:tblGrid>
        <w:gridCol w:w="2890"/>
        <w:gridCol w:w="424"/>
        <w:gridCol w:w="6042"/>
      </w:tblGrid>
      <w:tr w:rsidR="004C096E" w:rsidTr="004C096E">
        <w:tc>
          <w:tcPr>
            <w:tcW w:w="3030" w:type="dxa"/>
            <w:hideMark/>
          </w:tcPr>
          <w:p w:rsidR="004C096E" w:rsidRDefault="004C096E">
            <w:pPr>
              <w:autoSpaceDE w:val="0"/>
              <w:autoSpaceDN w:val="0"/>
              <w:adjustRightInd w:val="0"/>
              <w:spacing w:line="228" w:lineRule="auto"/>
              <w:rPr>
                <w:color w:val="404040"/>
                <w:kern w:val="2"/>
                <w:sz w:val="28"/>
                <w:szCs w:val="28"/>
              </w:rPr>
            </w:pPr>
            <w:r>
              <w:rPr>
                <w:color w:val="404040"/>
                <w:kern w:val="2"/>
                <w:sz w:val="28"/>
                <w:szCs w:val="28"/>
              </w:rPr>
              <w:t xml:space="preserve">Наименование муниципальной программы </w:t>
            </w:r>
          </w:p>
        </w:tc>
        <w:tc>
          <w:tcPr>
            <w:tcW w:w="441" w:type="dxa"/>
            <w:hideMark/>
          </w:tcPr>
          <w:p w:rsidR="004C096E" w:rsidRDefault="004C096E">
            <w:pPr>
              <w:autoSpaceDE w:val="0"/>
              <w:autoSpaceDN w:val="0"/>
              <w:adjustRightInd w:val="0"/>
              <w:spacing w:line="228" w:lineRule="auto"/>
              <w:jc w:val="center"/>
              <w:rPr>
                <w:color w:val="404040"/>
                <w:kern w:val="2"/>
                <w:sz w:val="28"/>
                <w:szCs w:val="28"/>
                <w:lang w:val="en-US"/>
              </w:rPr>
            </w:pPr>
            <w:r>
              <w:rPr>
                <w:color w:val="404040"/>
                <w:kern w:val="2"/>
                <w:sz w:val="28"/>
                <w:szCs w:val="28"/>
                <w:lang w:val="en-US"/>
              </w:rPr>
              <w:t>–</w:t>
            </w:r>
          </w:p>
        </w:tc>
        <w:tc>
          <w:tcPr>
            <w:tcW w:w="6337" w:type="dxa"/>
            <w:hideMark/>
          </w:tcPr>
          <w:p w:rsidR="004C096E" w:rsidRDefault="004C096E">
            <w:pPr>
              <w:autoSpaceDE w:val="0"/>
              <w:autoSpaceDN w:val="0"/>
              <w:adjustRightInd w:val="0"/>
              <w:spacing w:line="228" w:lineRule="auto"/>
              <w:jc w:val="both"/>
              <w:rPr>
                <w:color w:val="404040"/>
                <w:kern w:val="2"/>
                <w:sz w:val="28"/>
                <w:szCs w:val="28"/>
              </w:rPr>
            </w:pPr>
            <w:r>
              <w:rPr>
                <w:color w:val="404040"/>
                <w:kern w:val="2"/>
                <w:sz w:val="28"/>
                <w:szCs w:val="28"/>
              </w:rPr>
              <w:t>Муниципальная программа Мещеряковского сельского поселения «Развитие культуры и туризма» (далее – муниципальная программа)</w:t>
            </w:r>
          </w:p>
        </w:tc>
      </w:tr>
      <w:tr w:rsidR="004C096E" w:rsidTr="004C096E">
        <w:tc>
          <w:tcPr>
            <w:tcW w:w="3030" w:type="dxa"/>
            <w:hideMark/>
          </w:tcPr>
          <w:p w:rsidR="004C096E" w:rsidRDefault="004C096E">
            <w:pPr>
              <w:autoSpaceDE w:val="0"/>
              <w:autoSpaceDN w:val="0"/>
              <w:adjustRightInd w:val="0"/>
              <w:spacing w:line="228" w:lineRule="auto"/>
              <w:rPr>
                <w:color w:val="404040"/>
                <w:kern w:val="2"/>
                <w:sz w:val="28"/>
                <w:szCs w:val="28"/>
              </w:rPr>
            </w:pPr>
            <w:r>
              <w:rPr>
                <w:color w:val="404040"/>
                <w:kern w:val="2"/>
                <w:sz w:val="28"/>
                <w:szCs w:val="28"/>
              </w:rPr>
              <w:t>Ответственный исполнитель</w:t>
            </w:r>
          </w:p>
        </w:tc>
        <w:tc>
          <w:tcPr>
            <w:tcW w:w="441" w:type="dxa"/>
            <w:hideMark/>
          </w:tcPr>
          <w:p w:rsidR="004C096E" w:rsidRDefault="004C096E">
            <w:pPr>
              <w:autoSpaceDE w:val="0"/>
              <w:autoSpaceDN w:val="0"/>
              <w:adjustRightInd w:val="0"/>
              <w:spacing w:line="228" w:lineRule="auto"/>
              <w:jc w:val="center"/>
              <w:rPr>
                <w:color w:val="404040"/>
                <w:kern w:val="2"/>
                <w:sz w:val="28"/>
                <w:szCs w:val="28"/>
                <w:lang w:val="en-US"/>
              </w:rPr>
            </w:pPr>
            <w:r>
              <w:rPr>
                <w:color w:val="404040"/>
                <w:kern w:val="2"/>
                <w:sz w:val="28"/>
                <w:szCs w:val="28"/>
                <w:lang w:val="en-US"/>
              </w:rPr>
              <w:t>–</w:t>
            </w:r>
          </w:p>
        </w:tc>
        <w:tc>
          <w:tcPr>
            <w:tcW w:w="6337" w:type="dxa"/>
            <w:hideMark/>
          </w:tcPr>
          <w:p w:rsidR="004C096E" w:rsidRDefault="004C096E">
            <w:pPr>
              <w:autoSpaceDE w:val="0"/>
              <w:autoSpaceDN w:val="0"/>
              <w:adjustRightInd w:val="0"/>
              <w:spacing w:line="228" w:lineRule="auto"/>
              <w:jc w:val="both"/>
              <w:rPr>
                <w:color w:val="404040"/>
                <w:kern w:val="2"/>
                <w:sz w:val="28"/>
                <w:szCs w:val="28"/>
              </w:rPr>
            </w:pPr>
            <w:r>
              <w:rPr>
                <w:color w:val="404040"/>
                <w:kern w:val="2"/>
                <w:sz w:val="28"/>
                <w:szCs w:val="28"/>
              </w:rPr>
              <w:t>Администрация Мещеряковского сельского поселения</w:t>
            </w:r>
          </w:p>
        </w:tc>
      </w:tr>
      <w:tr w:rsidR="004C096E" w:rsidTr="004C096E">
        <w:trPr>
          <w:trHeight w:val="679"/>
        </w:trPr>
        <w:tc>
          <w:tcPr>
            <w:tcW w:w="3030" w:type="dxa"/>
            <w:hideMark/>
          </w:tcPr>
          <w:p w:rsidR="004C096E" w:rsidRDefault="004C096E">
            <w:pPr>
              <w:autoSpaceDE w:val="0"/>
              <w:autoSpaceDN w:val="0"/>
              <w:adjustRightInd w:val="0"/>
              <w:spacing w:line="228" w:lineRule="auto"/>
              <w:rPr>
                <w:color w:val="404040"/>
                <w:kern w:val="2"/>
                <w:sz w:val="28"/>
                <w:szCs w:val="28"/>
              </w:rPr>
            </w:pPr>
            <w:r>
              <w:rPr>
                <w:color w:val="404040"/>
                <w:kern w:val="2"/>
                <w:sz w:val="28"/>
                <w:szCs w:val="28"/>
              </w:rPr>
              <w:t xml:space="preserve">Соисполнители </w:t>
            </w:r>
          </w:p>
          <w:p w:rsidR="004C096E" w:rsidRDefault="004C096E">
            <w:pPr>
              <w:autoSpaceDE w:val="0"/>
              <w:autoSpaceDN w:val="0"/>
              <w:adjustRightInd w:val="0"/>
              <w:spacing w:line="228" w:lineRule="auto"/>
              <w:rPr>
                <w:color w:val="404040"/>
                <w:kern w:val="2"/>
                <w:sz w:val="28"/>
                <w:szCs w:val="28"/>
              </w:rPr>
            </w:pPr>
            <w:r>
              <w:rPr>
                <w:color w:val="404040"/>
                <w:kern w:val="2"/>
                <w:sz w:val="28"/>
                <w:szCs w:val="28"/>
              </w:rPr>
              <w:t xml:space="preserve">программы </w:t>
            </w:r>
          </w:p>
        </w:tc>
        <w:tc>
          <w:tcPr>
            <w:tcW w:w="441" w:type="dxa"/>
            <w:hideMark/>
          </w:tcPr>
          <w:p w:rsidR="004C096E" w:rsidRDefault="004C096E">
            <w:pPr>
              <w:autoSpaceDE w:val="0"/>
              <w:autoSpaceDN w:val="0"/>
              <w:adjustRightInd w:val="0"/>
              <w:spacing w:line="228" w:lineRule="auto"/>
              <w:jc w:val="center"/>
              <w:rPr>
                <w:color w:val="404040"/>
                <w:kern w:val="2"/>
                <w:sz w:val="28"/>
                <w:szCs w:val="28"/>
              </w:rPr>
            </w:pPr>
            <w:r>
              <w:rPr>
                <w:color w:val="404040"/>
                <w:kern w:val="2"/>
                <w:sz w:val="28"/>
                <w:szCs w:val="28"/>
                <w:lang w:val="en-US"/>
              </w:rPr>
              <w:t>–</w:t>
            </w:r>
            <w:r>
              <w:rPr>
                <w:color w:val="404040"/>
                <w:kern w:val="2"/>
                <w:sz w:val="28"/>
                <w:szCs w:val="28"/>
              </w:rPr>
              <w:t xml:space="preserve"> </w:t>
            </w:r>
          </w:p>
          <w:p w:rsidR="004C096E" w:rsidRDefault="004C096E">
            <w:pPr>
              <w:rPr>
                <w:color w:val="404040"/>
                <w:sz w:val="28"/>
                <w:szCs w:val="28"/>
                <w:lang w:val="en-US"/>
              </w:rPr>
            </w:pPr>
            <w:r>
              <w:rPr>
                <w:color w:val="404040"/>
                <w:kern w:val="2"/>
                <w:sz w:val="28"/>
                <w:szCs w:val="28"/>
              </w:rPr>
              <w:t xml:space="preserve"> </w:t>
            </w:r>
          </w:p>
        </w:tc>
        <w:tc>
          <w:tcPr>
            <w:tcW w:w="6337" w:type="dxa"/>
            <w:hideMark/>
          </w:tcPr>
          <w:p w:rsidR="004C096E" w:rsidRDefault="004C096E">
            <w:pPr>
              <w:rPr>
                <w:color w:val="404040"/>
                <w:sz w:val="28"/>
                <w:szCs w:val="28"/>
              </w:rPr>
            </w:pPr>
            <w:r>
              <w:rPr>
                <w:color w:val="404040"/>
                <w:sz w:val="28"/>
                <w:szCs w:val="28"/>
              </w:rPr>
              <w:t>-</w:t>
            </w:r>
          </w:p>
        </w:tc>
      </w:tr>
      <w:tr w:rsidR="004C096E" w:rsidTr="004C096E">
        <w:tc>
          <w:tcPr>
            <w:tcW w:w="3030" w:type="dxa"/>
            <w:hideMark/>
          </w:tcPr>
          <w:p w:rsidR="004C096E" w:rsidRDefault="004C096E">
            <w:pPr>
              <w:autoSpaceDE w:val="0"/>
              <w:autoSpaceDN w:val="0"/>
              <w:adjustRightInd w:val="0"/>
              <w:spacing w:line="228" w:lineRule="auto"/>
              <w:rPr>
                <w:color w:val="404040"/>
                <w:kern w:val="2"/>
                <w:sz w:val="28"/>
                <w:szCs w:val="28"/>
              </w:rPr>
            </w:pPr>
            <w:r>
              <w:rPr>
                <w:color w:val="404040"/>
                <w:kern w:val="2"/>
                <w:sz w:val="28"/>
                <w:szCs w:val="28"/>
              </w:rPr>
              <w:t xml:space="preserve">Участники </w:t>
            </w:r>
          </w:p>
          <w:p w:rsidR="004C096E" w:rsidRDefault="004C096E">
            <w:pPr>
              <w:autoSpaceDE w:val="0"/>
              <w:autoSpaceDN w:val="0"/>
              <w:adjustRightInd w:val="0"/>
              <w:spacing w:line="228" w:lineRule="auto"/>
              <w:rPr>
                <w:color w:val="404040"/>
                <w:kern w:val="2"/>
                <w:sz w:val="28"/>
                <w:szCs w:val="28"/>
              </w:rPr>
            </w:pPr>
            <w:r>
              <w:rPr>
                <w:color w:val="404040"/>
                <w:kern w:val="2"/>
                <w:sz w:val="28"/>
                <w:szCs w:val="28"/>
              </w:rPr>
              <w:t xml:space="preserve">программы </w:t>
            </w:r>
          </w:p>
        </w:tc>
        <w:tc>
          <w:tcPr>
            <w:tcW w:w="441" w:type="dxa"/>
            <w:hideMark/>
          </w:tcPr>
          <w:p w:rsidR="004C096E" w:rsidRDefault="004C096E">
            <w:pPr>
              <w:autoSpaceDE w:val="0"/>
              <w:autoSpaceDN w:val="0"/>
              <w:adjustRightInd w:val="0"/>
              <w:spacing w:line="228" w:lineRule="auto"/>
              <w:jc w:val="center"/>
              <w:rPr>
                <w:color w:val="404040"/>
                <w:kern w:val="2"/>
                <w:sz w:val="28"/>
                <w:szCs w:val="28"/>
                <w:lang w:val="en-US"/>
              </w:rPr>
            </w:pPr>
            <w:r>
              <w:rPr>
                <w:color w:val="404040"/>
                <w:kern w:val="2"/>
                <w:sz w:val="28"/>
                <w:szCs w:val="28"/>
                <w:lang w:val="en-US"/>
              </w:rPr>
              <w:t>–</w:t>
            </w:r>
          </w:p>
        </w:tc>
        <w:tc>
          <w:tcPr>
            <w:tcW w:w="6337" w:type="dxa"/>
            <w:hideMark/>
          </w:tcPr>
          <w:p w:rsidR="004C096E" w:rsidRDefault="004C096E">
            <w:pPr>
              <w:jc w:val="both"/>
              <w:rPr>
                <w:i/>
                <w:color w:val="404040"/>
                <w:kern w:val="2"/>
                <w:sz w:val="28"/>
                <w:szCs w:val="28"/>
              </w:rPr>
            </w:pPr>
            <w:r>
              <w:rPr>
                <w:color w:val="404040"/>
                <w:sz w:val="28"/>
                <w:szCs w:val="28"/>
              </w:rPr>
              <w:t>Муниципальное бюджетное учреждение культуры Верхнедонского района «Межпоселенческий Дом культуры станицы Казанской»; Мещеряковский сельский Дом культуры, Мрыховский СК, Нижнетиховский СК</w:t>
            </w:r>
          </w:p>
        </w:tc>
      </w:tr>
      <w:tr w:rsidR="004C096E" w:rsidTr="004C096E">
        <w:tc>
          <w:tcPr>
            <w:tcW w:w="3030" w:type="dxa"/>
          </w:tcPr>
          <w:p w:rsidR="004C096E" w:rsidRDefault="004C096E">
            <w:pPr>
              <w:autoSpaceDE w:val="0"/>
              <w:autoSpaceDN w:val="0"/>
              <w:adjustRightInd w:val="0"/>
              <w:spacing w:line="232" w:lineRule="auto"/>
              <w:rPr>
                <w:color w:val="404040"/>
                <w:kern w:val="2"/>
                <w:sz w:val="28"/>
                <w:szCs w:val="28"/>
              </w:rPr>
            </w:pPr>
            <w:r>
              <w:rPr>
                <w:color w:val="404040"/>
                <w:kern w:val="2"/>
                <w:sz w:val="28"/>
                <w:szCs w:val="28"/>
              </w:rPr>
              <w:t xml:space="preserve">Подпрограммы </w:t>
            </w:r>
          </w:p>
          <w:p w:rsidR="004C096E" w:rsidRDefault="004C096E">
            <w:pPr>
              <w:autoSpaceDE w:val="0"/>
              <w:autoSpaceDN w:val="0"/>
              <w:adjustRightInd w:val="0"/>
              <w:spacing w:line="232" w:lineRule="auto"/>
              <w:rPr>
                <w:color w:val="404040"/>
                <w:kern w:val="2"/>
                <w:sz w:val="28"/>
                <w:szCs w:val="28"/>
              </w:rPr>
            </w:pPr>
          </w:p>
        </w:tc>
        <w:tc>
          <w:tcPr>
            <w:tcW w:w="441" w:type="dxa"/>
            <w:hideMark/>
          </w:tcPr>
          <w:p w:rsidR="004C096E" w:rsidRDefault="004C096E">
            <w:pPr>
              <w:autoSpaceDE w:val="0"/>
              <w:autoSpaceDN w:val="0"/>
              <w:adjustRightInd w:val="0"/>
              <w:spacing w:line="232" w:lineRule="auto"/>
              <w:jc w:val="center"/>
              <w:rPr>
                <w:color w:val="404040"/>
                <w:kern w:val="2"/>
                <w:sz w:val="28"/>
                <w:szCs w:val="28"/>
                <w:lang w:val="en-US"/>
              </w:rPr>
            </w:pPr>
            <w:r>
              <w:rPr>
                <w:color w:val="404040"/>
                <w:kern w:val="2"/>
                <w:sz w:val="28"/>
                <w:szCs w:val="28"/>
                <w:lang w:val="en-US"/>
              </w:rPr>
              <w:t>–</w:t>
            </w:r>
          </w:p>
        </w:tc>
        <w:tc>
          <w:tcPr>
            <w:tcW w:w="6337" w:type="dxa"/>
            <w:hideMark/>
          </w:tcPr>
          <w:p w:rsidR="004C096E" w:rsidRDefault="004C096E">
            <w:pPr>
              <w:autoSpaceDE w:val="0"/>
              <w:autoSpaceDN w:val="0"/>
              <w:adjustRightInd w:val="0"/>
              <w:spacing w:line="232" w:lineRule="auto"/>
              <w:rPr>
                <w:color w:val="404040"/>
                <w:kern w:val="2"/>
                <w:sz w:val="28"/>
                <w:szCs w:val="28"/>
              </w:rPr>
            </w:pPr>
            <w:r>
              <w:rPr>
                <w:color w:val="404040"/>
                <w:kern w:val="2"/>
                <w:sz w:val="28"/>
                <w:szCs w:val="28"/>
              </w:rPr>
              <w:t>1. «Развитие культуры»</w:t>
            </w:r>
          </w:p>
        </w:tc>
      </w:tr>
      <w:tr w:rsidR="004C096E" w:rsidTr="004C096E">
        <w:tc>
          <w:tcPr>
            <w:tcW w:w="3030" w:type="dxa"/>
            <w:hideMark/>
          </w:tcPr>
          <w:p w:rsidR="004C096E" w:rsidRDefault="004C096E">
            <w:pPr>
              <w:autoSpaceDE w:val="0"/>
              <w:autoSpaceDN w:val="0"/>
              <w:adjustRightInd w:val="0"/>
              <w:spacing w:line="232" w:lineRule="auto"/>
              <w:rPr>
                <w:color w:val="404040"/>
                <w:kern w:val="2"/>
                <w:sz w:val="28"/>
                <w:szCs w:val="28"/>
              </w:rPr>
            </w:pPr>
            <w:r>
              <w:rPr>
                <w:color w:val="404040"/>
                <w:kern w:val="2"/>
                <w:sz w:val="28"/>
                <w:szCs w:val="28"/>
              </w:rPr>
              <w:t>Программно-целевые инструменты муниципальной программы</w:t>
            </w:r>
          </w:p>
        </w:tc>
        <w:tc>
          <w:tcPr>
            <w:tcW w:w="441" w:type="dxa"/>
            <w:hideMark/>
          </w:tcPr>
          <w:p w:rsidR="004C096E" w:rsidRDefault="004C096E">
            <w:pPr>
              <w:spacing w:line="232" w:lineRule="auto"/>
              <w:jc w:val="center"/>
              <w:rPr>
                <w:color w:val="404040"/>
                <w:kern w:val="2"/>
                <w:sz w:val="28"/>
                <w:szCs w:val="28"/>
                <w:lang w:val="en-US"/>
              </w:rPr>
            </w:pPr>
            <w:r>
              <w:rPr>
                <w:color w:val="404040"/>
                <w:kern w:val="2"/>
                <w:sz w:val="28"/>
                <w:szCs w:val="28"/>
                <w:lang w:val="en-US"/>
              </w:rPr>
              <w:t>–</w:t>
            </w:r>
          </w:p>
        </w:tc>
        <w:tc>
          <w:tcPr>
            <w:tcW w:w="6337" w:type="dxa"/>
            <w:hideMark/>
          </w:tcPr>
          <w:p w:rsidR="004C096E" w:rsidRDefault="004C096E">
            <w:pPr>
              <w:spacing w:line="232" w:lineRule="auto"/>
              <w:jc w:val="both"/>
              <w:rPr>
                <w:color w:val="404040"/>
                <w:kern w:val="2"/>
                <w:sz w:val="28"/>
                <w:szCs w:val="28"/>
              </w:rPr>
            </w:pPr>
            <w:r>
              <w:rPr>
                <w:color w:val="404040"/>
                <w:kern w:val="2"/>
                <w:sz w:val="28"/>
                <w:szCs w:val="28"/>
              </w:rPr>
              <w:t>отсутствуют</w:t>
            </w:r>
          </w:p>
        </w:tc>
      </w:tr>
      <w:tr w:rsidR="004C096E" w:rsidTr="004C096E">
        <w:tc>
          <w:tcPr>
            <w:tcW w:w="3030" w:type="dxa"/>
            <w:hideMark/>
          </w:tcPr>
          <w:p w:rsidR="004C096E" w:rsidRDefault="004C096E">
            <w:pPr>
              <w:autoSpaceDE w:val="0"/>
              <w:autoSpaceDN w:val="0"/>
              <w:adjustRightInd w:val="0"/>
              <w:spacing w:line="232" w:lineRule="auto"/>
              <w:rPr>
                <w:color w:val="404040"/>
                <w:kern w:val="2"/>
                <w:sz w:val="28"/>
                <w:szCs w:val="28"/>
              </w:rPr>
            </w:pPr>
            <w:r>
              <w:rPr>
                <w:color w:val="404040"/>
                <w:kern w:val="2"/>
                <w:sz w:val="28"/>
                <w:szCs w:val="28"/>
              </w:rPr>
              <w:t>Цели муниципальной</w:t>
            </w:r>
          </w:p>
          <w:p w:rsidR="004C096E" w:rsidRDefault="004C096E">
            <w:pPr>
              <w:autoSpaceDE w:val="0"/>
              <w:autoSpaceDN w:val="0"/>
              <w:adjustRightInd w:val="0"/>
              <w:spacing w:line="232" w:lineRule="auto"/>
              <w:rPr>
                <w:color w:val="404040"/>
                <w:kern w:val="2"/>
                <w:sz w:val="28"/>
                <w:szCs w:val="28"/>
              </w:rPr>
            </w:pPr>
            <w:r>
              <w:rPr>
                <w:color w:val="404040"/>
                <w:kern w:val="2"/>
                <w:sz w:val="28"/>
                <w:szCs w:val="28"/>
              </w:rPr>
              <w:t xml:space="preserve">программы </w:t>
            </w:r>
          </w:p>
        </w:tc>
        <w:tc>
          <w:tcPr>
            <w:tcW w:w="441" w:type="dxa"/>
            <w:hideMark/>
          </w:tcPr>
          <w:p w:rsidR="004C096E" w:rsidRDefault="004C096E">
            <w:pPr>
              <w:spacing w:line="232" w:lineRule="auto"/>
              <w:jc w:val="center"/>
              <w:rPr>
                <w:color w:val="404040"/>
                <w:kern w:val="2"/>
                <w:sz w:val="28"/>
                <w:szCs w:val="28"/>
                <w:lang w:val="en-US"/>
              </w:rPr>
            </w:pPr>
            <w:r>
              <w:rPr>
                <w:color w:val="404040"/>
                <w:kern w:val="2"/>
                <w:sz w:val="28"/>
                <w:szCs w:val="28"/>
                <w:lang w:val="en-US"/>
              </w:rPr>
              <w:t>–</w:t>
            </w:r>
          </w:p>
        </w:tc>
        <w:tc>
          <w:tcPr>
            <w:tcW w:w="6337" w:type="dxa"/>
          </w:tcPr>
          <w:p w:rsidR="004C096E" w:rsidRDefault="004C096E">
            <w:pPr>
              <w:spacing w:line="232" w:lineRule="auto"/>
              <w:jc w:val="both"/>
              <w:rPr>
                <w:color w:val="404040"/>
                <w:kern w:val="2"/>
                <w:sz w:val="28"/>
                <w:szCs w:val="28"/>
              </w:rPr>
            </w:pPr>
            <w:r>
              <w:rPr>
                <w:color w:val="404040"/>
                <w:kern w:val="2"/>
                <w:sz w:val="28"/>
                <w:szCs w:val="28"/>
              </w:rPr>
              <w:t xml:space="preserve">сохранение культурного и исторического наследия Мещеряковского сельского поселения; </w:t>
            </w:r>
          </w:p>
          <w:p w:rsidR="004C096E" w:rsidRDefault="004C096E">
            <w:pPr>
              <w:spacing w:line="232" w:lineRule="auto"/>
              <w:jc w:val="both"/>
              <w:rPr>
                <w:color w:val="404040"/>
                <w:kern w:val="2"/>
                <w:sz w:val="28"/>
                <w:szCs w:val="28"/>
              </w:rPr>
            </w:pPr>
          </w:p>
        </w:tc>
      </w:tr>
      <w:tr w:rsidR="004C096E" w:rsidTr="004C096E">
        <w:tc>
          <w:tcPr>
            <w:tcW w:w="3030" w:type="dxa"/>
          </w:tcPr>
          <w:p w:rsidR="004C096E" w:rsidRDefault="004C096E">
            <w:pPr>
              <w:autoSpaceDE w:val="0"/>
              <w:autoSpaceDN w:val="0"/>
              <w:adjustRightInd w:val="0"/>
              <w:spacing w:line="232" w:lineRule="auto"/>
              <w:rPr>
                <w:color w:val="404040"/>
                <w:kern w:val="2"/>
                <w:sz w:val="28"/>
                <w:szCs w:val="28"/>
              </w:rPr>
            </w:pPr>
            <w:r>
              <w:rPr>
                <w:color w:val="404040"/>
                <w:kern w:val="2"/>
                <w:sz w:val="28"/>
                <w:szCs w:val="28"/>
              </w:rPr>
              <w:t xml:space="preserve">Задачи </w:t>
            </w:r>
          </w:p>
          <w:p w:rsidR="004C096E" w:rsidRDefault="004C096E">
            <w:pPr>
              <w:autoSpaceDE w:val="0"/>
              <w:autoSpaceDN w:val="0"/>
              <w:adjustRightInd w:val="0"/>
              <w:spacing w:line="232" w:lineRule="auto"/>
              <w:rPr>
                <w:color w:val="404040"/>
                <w:kern w:val="2"/>
                <w:sz w:val="28"/>
                <w:szCs w:val="28"/>
              </w:rPr>
            </w:pPr>
            <w:r>
              <w:rPr>
                <w:color w:val="404040"/>
                <w:kern w:val="2"/>
                <w:sz w:val="28"/>
                <w:szCs w:val="28"/>
              </w:rPr>
              <w:t xml:space="preserve">муниципальной </w:t>
            </w:r>
          </w:p>
          <w:p w:rsidR="004C096E" w:rsidRDefault="004C096E">
            <w:pPr>
              <w:autoSpaceDE w:val="0"/>
              <w:autoSpaceDN w:val="0"/>
              <w:adjustRightInd w:val="0"/>
              <w:spacing w:line="232" w:lineRule="auto"/>
              <w:rPr>
                <w:color w:val="404040"/>
                <w:kern w:val="2"/>
                <w:sz w:val="28"/>
                <w:szCs w:val="28"/>
              </w:rPr>
            </w:pPr>
            <w:r>
              <w:rPr>
                <w:color w:val="404040"/>
                <w:kern w:val="2"/>
                <w:sz w:val="28"/>
                <w:szCs w:val="28"/>
              </w:rPr>
              <w:t xml:space="preserve">программы </w:t>
            </w:r>
          </w:p>
          <w:p w:rsidR="004C096E" w:rsidRDefault="004C096E">
            <w:pPr>
              <w:autoSpaceDE w:val="0"/>
              <w:autoSpaceDN w:val="0"/>
              <w:adjustRightInd w:val="0"/>
              <w:spacing w:line="232" w:lineRule="auto"/>
              <w:rPr>
                <w:color w:val="404040"/>
                <w:kern w:val="2"/>
                <w:sz w:val="28"/>
                <w:szCs w:val="28"/>
              </w:rPr>
            </w:pPr>
          </w:p>
        </w:tc>
        <w:tc>
          <w:tcPr>
            <w:tcW w:w="441" w:type="dxa"/>
            <w:hideMark/>
          </w:tcPr>
          <w:p w:rsidR="004C096E" w:rsidRDefault="004C096E">
            <w:pPr>
              <w:spacing w:line="232" w:lineRule="auto"/>
              <w:jc w:val="center"/>
              <w:rPr>
                <w:color w:val="404040"/>
                <w:kern w:val="2"/>
                <w:sz w:val="28"/>
                <w:szCs w:val="28"/>
                <w:lang w:val="en-US"/>
              </w:rPr>
            </w:pPr>
            <w:r>
              <w:rPr>
                <w:color w:val="404040"/>
                <w:kern w:val="2"/>
                <w:sz w:val="28"/>
                <w:szCs w:val="28"/>
                <w:lang w:val="en-US"/>
              </w:rPr>
              <w:t>–</w:t>
            </w:r>
          </w:p>
        </w:tc>
        <w:tc>
          <w:tcPr>
            <w:tcW w:w="6337" w:type="dxa"/>
          </w:tcPr>
          <w:p w:rsidR="004C096E" w:rsidRDefault="004C096E">
            <w:pPr>
              <w:spacing w:line="232" w:lineRule="auto"/>
              <w:jc w:val="both"/>
              <w:rPr>
                <w:color w:val="404040"/>
                <w:kern w:val="2"/>
                <w:sz w:val="28"/>
                <w:szCs w:val="28"/>
              </w:rPr>
            </w:pPr>
            <w:r>
              <w:rPr>
                <w:color w:val="404040"/>
                <w:kern w:val="2"/>
                <w:sz w:val="28"/>
                <w:szCs w:val="28"/>
              </w:rPr>
              <w:t>1) развитие культурно-досуговой деятельности;</w:t>
            </w:r>
          </w:p>
          <w:p w:rsidR="004C096E" w:rsidRDefault="004C096E">
            <w:pPr>
              <w:jc w:val="both"/>
              <w:rPr>
                <w:color w:val="404040"/>
                <w:kern w:val="2"/>
                <w:sz w:val="28"/>
                <w:szCs w:val="28"/>
              </w:rPr>
            </w:pPr>
            <w:r>
              <w:rPr>
                <w:color w:val="404040"/>
                <w:sz w:val="28"/>
                <w:szCs w:val="28"/>
              </w:rPr>
              <w:t xml:space="preserve">2) </w:t>
            </w:r>
            <w:r>
              <w:rPr>
                <w:color w:val="404040"/>
                <w:kern w:val="2"/>
                <w:sz w:val="28"/>
                <w:szCs w:val="28"/>
              </w:rPr>
              <w:t>обеспечение условий для эффективного развития системы образования в сфере культуры и искусства, выявление и поддержка талантливых детей и молодежи;</w:t>
            </w:r>
          </w:p>
          <w:p w:rsidR="004C096E" w:rsidRDefault="004C096E">
            <w:pPr>
              <w:jc w:val="both"/>
              <w:rPr>
                <w:color w:val="404040"/>
                <w:kern w:val="2"/>
                <w:sz w:val="28"/>
                <w:szCs w:val="28"/>
              </w:rPr>
            </w:pPr>
          </w:p>
        </w:tc>
      </w:tr>
      <w:tr w:rsidR="004C096E" w:rsidTr="004C096E">
        <w:trPr>
          <w:trHeight w:val="1560"/>
        </w:trPr>
        <w:tc>
          <w:tcPr>
            <w:tcW w:w="3030" w:type="dxa"/>
          </w:tcPr>
          <w:p w:rsidR="004C096E" w:rsidRDefault="004C096E">
            <w:pPr>
              <w:autoSpaceDE w:val="0"/>
              <w:autoSpaceDN w:val="0"/>
              <w:adjustRightInd w:val="0"/>
              <w:spacing w:line="232" w:lineRule="auto"/>
              <w:rPr>
                <w:color w:val="404040"/>
                <w:kern w:val="2"/>
                <w:sz w:val="28"/>
                <w:szCs w:val="28"/>
              </w:rPr>
            </w:pPr>
            <w:r>
              <w:rPr>
                <w:color w:val="404040"/>
                <w:kern w:val="2"/>
                <w:sz w:val="28"/>
                <w:szCs w:val="28"/>
              </w:rPr>
              <w:lastRenderedPageBreak/>
              <w:t xml:space="preserve">Целевые индикаторы </w:t>
            </w:r>
          </w:p>
          <w:p w:rsidR="004C096E" w:rsidRDefault="004C096E">
            <w:pPr>
              <w:autoSpaceDE w:val="0"/>
              <w:autoSpaceDN w:val="0"/>
              <w:adjustRightInd w:val="0"/>
              <w:spacing w:line="232" w:lineRule="auto"/>
              <w:rPr>
                <w:color w:val="404040"/>
                <w:kern w:val="2"/>
                <w:sz w:val="28"/>
                <w:szCs w:val="28"/>
              </w:rPr>
            </w:pPr>
            <w:r>
              <w:rPr>
                <w:color w:val="404040"/>
                <w:kern w:val="2"/>
                <w:sz w:val="28"/>
                <w:szCs w:val="28"/>
              </w:rPr>
              <w:t xml:space="preserve">и показатели муниципальной программы </w:t>
            </w:r>
          </w:p>
          <w:p w:rsidR="004C096E" w:rsidRDefault="004C096E">
            <w:pPr>
              <w:autoSpaceDE w:val="0"/>
              <w:autoSpaceDN w:val="0"/>
              <w:adjustRightInd w:val="0"/>
              <w:spacing w:line="232" w:lineRule="auto"/>
              <w:rPr>
                <w:color w:val="404040"/>
                <w:kern w:val="2"/>
                <w:sz w:val="28"/>
                <w:szCs w:val="28"/>
              </w:rPr>
            </w:pPr>
          </w:p>
        </w:tc>
        <w:tc>
          <w:tcPr>
            <w:tcW w:w="441" w:type="dxa"/>
            <w:hideMark/>
          </w:tcPr>
          <w:p w:rsidR="004C096E" w:rsidRDefault="004C096E">
            <w:pPr>
              <w:spacing w:line="232" w:lineRule="auto"/>
              <w:jc w:val="center"/>
              <w:rPr>
                <w:color w:val="404040"/>
                <w:kern w:val="2"/>
                <w:sz w:val="28"/>
                <w:szCs w:val="28"/>
                <w:lang w:val="en-US"/>
              </w:rPr>
            </w:pPr>
            <w:r>
              <w:rPr>
                <w:color w:val="404040"/>
                <w:kern w:val="2"/>
                <w:sz w:val="28"/>
                <w:szCs w:val="28"/>
                <w:lang w:val="en-US"/>
              </w:rPr>
              <w:t>–</w:t>
            </w:r>
          </w:p>
        </w:tc>
        <w:tc>
          <w:tcPr>
            <w:tcW w:w="6337" w:type="dxa"/>
          </w:tcPr>
          <w:p w:rsidR="004C096E" w:rsidRDefault="004C096E">
            <w:pPr>
              <w:jc w:val="both"/>
              <w:rPr>
                <w:color w:val="404040"/>
                <w:sz w:val="28"/>
                <w:szCs w:val="28"/>
              </w:rPr>
            </w:pPr>
            <w:r>
              <w:rPr>
                <w:color w:val="404040"/>
                <w:sz w:val="28"/>
                <w:szCs w:val="28"/>
              </w:rPr>
              <w:t>Увеличение количества участников клубных формирований (в том числе любительских объединений и формирований самодеятельного народного творчества);</w:t>
            </w:r>
          </w:p>
          <w:p w:rsidR="004C096E" w:rsidRDefault="004C096E">
            <w:pPr>
              <w:autoSpaceDE w:val="0"/>
              <w:autoSpaceDN w:val="0"/>
              <w:adjustRightInd w:val="0"/>
              <w:jc w:val="both"/>
              <w:rPr>
                <w:kern w:val="2"/>
                <w:sz w:val="28"/>
                <w:szCs w:val="28"/>
              </w:rPr>
            </w:pPr>
            <w:r>
              <w:rPr>
                <w:kern w:val="2"/>
                <w:sz w:val="28"/>
                <w:szCs w:val="28"/>
              </w:rPr>
              <w:t xml:space="preserve">-доля объектов культурного наследия (памятников истории, архитектуры, монументального искусства), на которые оформлены охранные обязательства в соответствии с приказом Министерства культуры Российской Федерации от 01.07.2015 № 1887 </w:t>
            </w:r>
            <w:r>
              <w:rPr>
                <w:kern w:val="2"/>
                <w:sz w:val="28"/>
                <w:szCs w:val="28"/>
              </w:rPr>
              <w:br/>
              <w:t>«О реализации отдельных положений статьи 47</w:t>
            </w:r>
            <w:r>
              <w:rPr>
                <w:kern w:val="2"/>
                <w:sz w:val="28"/>
                <w:szCs w:val="28"/>
                <w:vertAlign w:val="superscript"/>
              </w:rPr>
              <w:t>6</w:t>
            </w:r>
            <w:r>
              <w:rPr>
                <w:kern w:val="2"/>
                <w:sz w:val="28"/>
                <w:szCs w:val="28"/>
              </w:rPr>
              <w:t xml:space="preserve"> Федерального закона от 25 июня 2002 г. № 73-ФЗ «Об объектах культурного наследия (памятниках истории и культуры)», в общем количестве объектов культурного наследия (памятников истории, архитектуры, монументального искусства);</w:t>
            </w:r>
          </w:p>
          <w:p w:rsidR="004C096E" w:rsidRDefault="004C096E">
            <w:pPr>
              <w:jc w:val="both"/>
              <w:rPr>
                <w:color w:val="404040"/>
                <w:kern w:val="2"/>
                <w:sz w:val="28"/>
                <w:szCs w:val="28"/>
              </w:rPr>
            </w:pPr>
          </w:p>
        </w:tc>
      </w:tr>
      <w:tr w:rsidR="004C096E" w:rsidTr="004C096E">
        <w:tc>
          <w:tcPr>
            <w:tcW w:w="3030" w:type="dxa"/>
          </w:tcPr>
          <w:p w:rsidR="004C096E" w:rsidRDefault="004C096E">
            <w:pPr>
              <w:autoSpaceDE w:val="0"/>
              <w:autoSpaceDN w:val="0"/>
              <w:adjustRightInd w:val="0"/>
              <w:rPr>
                <w:color w:val="404040"/>
                <w:kern w:val="2"/>
                <w:sz w:val="28"/>
                <w:szCs w:val="28"/>
              </w:rPr>
            </w:pPr>
            <w:r>
              <w:rPr>
                <w:color w:val="404040"/>
                <w:spacing w:val="-10"/>
                <w:kern w:val="2"/>
                <w:sz w:val="28"/>
                <w:szCs w:val="28"/>
              </w:rPr>
              <w:t>Этапы и сроки реализации</w:t>
            </w:r>
            <w:r>
              <w:rPr>
                <w:color w:val="404040"/>
                <w:kern w:val="2"/>
                <w:sz w:val="28"/>
                <w:szCs w:val="28"/>
              </w:rPr>
              <w:t xml:space="preserve"> муниципальной Программы </w:t>
            </w:r>
          </w:p>
          <w:p w:rsidR="004C096E" w:rsidRDefault="004C096E">
            <w:pPr>
              <w:autoSpaceDE w:val="0"/>
              <w:autoSpaceDN w:val="0"/>
              <w:adjustRightInd w:val="0"/>
              <w:rPr>
                <w:color w:val="404040"/>
                <w:kern w:val="2"/>
                <w:sz w:val="28"/>
                <w:szCs w:val="28"/>
              </w:rPr>
            </w:pPr>
          </w:p>
        </w:tc>
        <w:tc>
          <w:tcPr>
            <w:tcW w:w="441" w:type="dxa"/>
            <w:hideMark/>
          </w:tcPr>
          <w:p w:rsidR="004C096E" w:rsidRDefault="004C096E">
            <w:pPr>
              <w:jc w:val="center"/>
              <w:rPr>
                <w:color w:val="404040"/>
                <w:kern w:val="2"/>
                <w:sz w:val="28"/>
                <w:szCs w:val="28"/>
                <w:lang w:val="en-US"/>
              </w:rPr>
            </w:pPr>
            <w:r>
              <w:rPr>
                <w:color w:val="404040"/>
                <w:kern w:val="2"/>
                <w:sz w:val="28"/>
                <w:szCs w:val="28"/>
                <w:lang w:val="en-US"/>
              </w:rPr>
              <w:t>–</w:t>
            </w:r>
          </w:p>
        </w:tc>
        <w:tc>
          <w:tcPr>
            <w:tcW w:w="6337" w:type="dxa"/>
            <w:hideMark/>
          </w:tcPr>
          <w:p w:rsidR="004C096E" w:rsidRDefault="004C096E">
            <w:pPr>
              <w:autoSpaceDE w:val="0"/>
              <w:autoSpaceDN w:val="0"/>
              <w:adjustRightInd w:val="0"/>
              <w:jc w:val="both"/>
              <w:rPr>
                <w:color w:val="404040"/>
                <w:kern w:val="2"/>
                <w:sz w:val="28"/>
                <w:szCs w:val="28"/>
              </w:rPr>
            </w:pPr>
            <w:r>
              <w:rPr>
                <w:color w:val="404040"/>
                <w:kern w:val="2"/>
                <w:sz w:val="28"/>
                <w:szCs w:val="28"/>
              </w:rPr>
              <w:t xml:space="preserve">срок реализации муниципальной программы: </w:t>
            </w:r>
            <w:r>
              <w:rPr>
                <w:color w:val="404040"/>
                <w:kern w:val="2"/>
                <w:sz w:val="28"/>
                <w:szCs w:val="28"/>
              </w:rPr>
              <w:br/>
            </w:r>
            <w:r>
              <w:rPr>
                <w:color w:val="404040"/>
                <w:spacing w:val="-4"/>
                <w:kern w:val="2"/>
                <w:sz w:val="28"/>
                <w:szCs w:val="28"/>
              </w:rPr>
              <w:t>2019 – 2030 годы, этапы реализации муниципальной</w:t>
            </w:r>
            <w:r>
              <w:rPr>
                <w:color w:val="404040"/>
                <w:kern w:val="2"/>
                <w:sz w:val="28"/>
                <w:szCs w:val="28"/>
              </w:rPr>
              <w:t xml:space="preserve"> программы не предусмотрены</w:t>
            </w:r>
          </w:p>
        </w:tc>
      </w:tr>
      <w:tr w:rsidR="004C096E" w:rsidTr="004C096E">
        <w:trPr>
          <w:trHeight w:val="288"/>
        </w:trPr>
        <w:tc>
          <w:tcPr>
            <w:tcW w:w="3030" w:type="dxa"/>
            <w:hideMark/>
          </w:tcPr>
          <w:p w:rsidR="004C096E" w:rsidRDefault="004C096E">
            <w:pPr>
              <w:autoSpaceDE w:val="0"/>
              <w:autoSpaceDN w:val="0"/>
              <w:adjustRightInd w:val="0"/>
              <w:rPr>
                <w:color w:val="404040"/>
                <w:kern w:val="2"/>
                <w:sz w:val="28"/>
                <w:szCs w:val="28"/>
              </w:rPr>
            </w:pPr>
            <w:r>
              <w:rPr>
                <w:color w:val="404040"/>
                <w:kern w:val="2"/>
                <w:sz w:val="28"/>
                <w:szCs w:val="28"/>
              </w:rPr>
              <w:t xml:space="preserve">Ресурсное обеспечение муниципальной программы </w:t>
            </w:r>
          </w:p>
        </w:tc>
        <w:tc>
          <w:tcPr>
            <w:tcW w:w="441" w:type="dxa"/>
            <w:hideMark/>
          </w:tcPr>
          <w:p w:rsidR="004C096E" w:rsidRDefault="004C096E">
            <w:pPr>
              <w:autoSpaceDE w:val="0"/>
              <w:autoSpaceDN w:val="0"/>
              <w:adjustRightInd w:val="0"/>
              <w:jc w:val="center"/>
              <w:rPr>
                <w:color w:val="404040"/>
                <w:kern w:val="2"/>
                <w:sz w:val="28"/>
                <w:szCs w:val="28"/>
              </w:rPr>
            </w:pPr>
            <w:r>
              <w:rPr>
                <w:color w:val="404040"/>
                <w:kern w:val="2"/>
                <w:sz w:val="28"/>
                <w:szCs w:val="28"/>
              </w:rPr>
              <w:t>–</w:t>
            </w:r>
          </w:p>
        </w:tc>
        <w:tc>
          <w:tcPr>
            <w:tcW w:w="6337" w:type="dxa"/>
          </w:tcPr>
          <w:p w:rsidR="004C096E" w:rsidRDefault="004C096E">
            <w:pPr>
              <w:autoSpaceDE w:val="0"/>
              <w:autoSpaceDN w:val="0"/>
              <w:adjustRightInd w:val="0"/>
              <w:jc w:val="both"/>
              <w:rPr>
                <w:color w:val="404040"/>
                <w:kern w:val="2"/>
                <w:sz w:val="28"/>
                <w:szCs w:val="28"/>
              </w:rPr>
            </w:pPr>
            <w:r>
              <w:rPr>
                <w:color w:val="404040"/>
                <w:kern w:val="2"/>
                <w:sz w:val="28"/>
                <w:szCs w:val="28"/>
              </w:rPr>
              <w:t>финансирование программных мероприятий осуществляется за счет средств областного, федерального и местного бюджетов в объемах, предусмотренных Программой и утвержденных Решением Собрания депутатов Мещеряковского сельского поселения на очередной финансовый год и на плановый период.</w:t>
            </w:r>
          </w:p>
          <w:p w:rsidR="004C096E" w:rsidRDefault="004C096E">
            <w:pPr>
              <w:snapToGrid w:val="0"/>
              <w:jc w:val="both"/>
              <w:rPr>
                <w:color w:val="404040"/>
                <w:sz w:val="28"/>
                <w:szCs w:val="28"/>
                <w:lang w:eastAsia="ar-SA"/>
              </w:rPr>
            </w:pPr>
            <w:r>
              <w:rPr>
                <w:color w:val="404040"/>
                <w:sz w:val="28"/>
                <w:szCs w:val="28"/>
                <w:lang w:eastAsia="ar-SA"/>
              </w:rPr>
              <w:t>Объем финансового обеспечения реализации муниципальной программы за 2019-2030 годы составляет –21863,8 тыс.рублей,</w:t>
            </w:r>
          </w:p>
          <w:p w:rsidR="004C096E" w:rsidRDefault="004C096E">
            <w:pPr>
              <w:snapToGrid w:val="0"/>
              <w:jc w:val="both"/>
              <w:rPr>
                <w:color w:val="404040"/>
                <w:sz w:val="28"/>
                <w:szCs w:val="28"/>
                <w:lang w:eastAsia="ar-SA"/>
              </w:rPr>
            </w:pPr>
            <w:r>
              <w:rPr>
                <w:color w:val="404040"/>
                <w:sz w:val="28"/>
                <w:szCs w:val="28"/>
                <w:lang w:eastAsia="ar-SA"/>
              </w:rPr>
              <w:t xml:space="preserve"> в том числе:</w:t>
            </w:r>
          </w:p>
          <w:p w:rsidR="004C096E" w:rsidRDefault="004C096E">
            <w:pPr>
              <w:jc w:val="both"/>
              <w:rPr>
                <w:color w:val="404040"/>
                <w:sz w:val="28"/>
                <w:szCs w:val="28"/>
                <w:lang w:eastAsia="ar-SA"/>
              </w:rPr>
            </w:pPr>
            <w:r>
              <w:rPr>
                <w:color w:val="404040"/>
                <w:sz w:val="28"/>
                <w:szCs w:val="28"/>
                <w:lang w:eastAsia="ar-SA"/>
              </w:rPr>
              <w:t>в 2019 году – 2728,7 тыс. рублей;</w:t>
            </w:r>
          </w:p>
          <w:p w:rsidR="004C096E" w:rsidRDefault="004C096E">
            <w:pPr>
              <w:jc w:val="both"/>
              <w:rPr>
                <w:color w:val="404040"/>
                <w:sz w:val="28"/>
                <w:szCs w:val="28"/>
                <w:lang w:eastAsia="ar-SA"/>
              </w:rPr>
            </w:pPr>
            <w:r>
              <w:rPr>
                <w:color w:val="404040"/>
                <w:sz w:val="28"/>
                <w:szCs w:val="28"/>
                <w:lang w:eastAsia="ar-SA"/>
              </w:rPr>
              <w:t>в 2020 году – 6650,9 тыс. рублей;</w:t>
            </w:r>
          </w:p>
          <w:p w:rsidR="004C096E" w:rsidRDefault="004C096E">
            <w:pPr>
              <w:jc w:val="both"/>
              <w:rPr>
                <w:color w:val="404040"/>
                <w:sz w:val="28"/>
                <w:szCs w:val="28"/>
                <w:lang w:eastAsia="ar-SA"/>
              </w:rPr>
            </w:pPr>
            <w:r>
              <w:rPr>
                <w:color w:val="404040"/>
                <w:sz w:val="28"/>
                <w:szCs w:val="28"/>
                <w:lang w:eastAsia="ar-SA"/>
              </w:rPr>
              <w:t>в 2021 году – 5275,2 тыс. рублей;</w:t>
            </w:r>
          </w:p>
          <w:p w:rsidR="004C096E" w:rsidRDefault="004C096E">
            <w:pPr>
              <w:jc w:val="both"/>
              <w:rPr>
                <w:color w:val="404040"/>
                <w:sz w:val="28"/>
                <w:szCs w:val="28"/>
                <w:lang w:eastAsia="ar-SA"/>
              </w:rPr>
            </w:pPr>
            <w:r>
              <w:rPr>
                <w:color w:val="404040"/>
                <w:sz w:val="28"/>
                <w:szCs w:val="28"/>
                <w:lang w:eastAsia="ar-SA"/>
              </w:rPr>
              <w:t>в 2022 году – 2958,6тыс. рублей;</w:t>
            </w:r>
          </w:p>
          <w:p w:rsidR="004C096E" w:rsidRDefault="004C096E">
            <w:pPr>
              <w:jc w:val="both"/>
              <w:rPr>
                <w:color w:val="404040"/>
                <w:sz w:val="28"/>
                <w:szCs w:val="28"/>
                <w:lang w:eastAsia="ar-SA"/>
              </w:rPr>
            </w:pPr>
            <w:r>
              <w:rPr>
                <w:color w:val="404040"/>
                <w:sz w:val="28"/>
                <w:szCs w:val="28"/>
                <w:lang w:eastAsia="ar-SA"/>
              </w:rPr>
              <w:t>в 2023 году – 4250,4 тыс. рублей;</w:t>
            </w:r>
          </w:p>
          <w:p w:rsidR="004C096E" w:rsidRDefault="004C096E">
            <w:pPr>
              <w:jc w:val="both"/>
              <w:rPr>
                <w:color w:val="404040"/>
                <w:sz w:val="28"/>
                <w:szCs w:val="28"/>
                <w:lang w:eastAsia="ar-SA"/>
              </w:rPr>
            </w:pPr>
            <w:r>
              <w:rPr>
                <w:color w:val="404040"/>
                <w:sz w:val="28"/>
                <w:szCs w:val="28"/>
                <w:lang w:eastAsia="ar-SA"/>
              </w:rPr>
              <w:t>в 2024 году – 0,0 тыс. рублей;</w:t>
            </w:r>
          </w:p>
          <w:p w:rsidR="004C096E" w:rsidRDefault="004C096E">
            <w:pPr>
              <w:jc w:val="both"/>
              <w:rPr>
                <w:color w:val="404040"/>
                <w:sz w:val="28"/>
                <w:szCs w:val="28"/>
                <w:lang w:eastAsia="ar-SA"/>
              </w:rPr>
            </w:pPr>
            <w:r>
              <w:rPr>
                <w:color w:val="404040"/>
                <w:sz w:val="28"/>
                <w:szCs w:val="28"/>
                <w:lang w:eastAsia="ar-SA"/>
              </w:rPr>
              <w:t>в 2025 году – 0,0 тыс. рублей</w:t>
            </w:r>
          </w:p>
          <w:p w:rsidR="004C096E" w:rsidRDefault="004C096E">
            <w:pPr>
              <w:jc w:val="both"/>
              <w:rPr>
                <w:color w:val="404040"/>
                <w:sz w:val="28"/>
                <w:szCs w:val="28"/>
                <w:lang w:eastAsia="ar-SA"/>
              </w:rPr>
            </w:pPr>
            <w:r>
              <w:rPr>
                <w:color w:val="404040"/>
                <w:sz w:val="28"/>
                <w:szCs w:val="28"/>
                <w:lang w:eastAsia="ar-SA"/>
              </w:rPr>
              <w:t>в 2026 году – 0,0 тыс. рублей</w:t>
            </w:r>
          </w:p>
          <w:p w:rsidR="004C096E" w:rsidRDefault="004C096E">
            <w:pPr>
              <w:jc w:val="both"/>
              <w:rPr>
                <w:color w:val="404040"/>
                <w:sz w:val="28"/>
                <w:szCs w:val="28"/>
                <w:lang w:eastAsia="ar-SA"/>
              </w:rPr>
            </w:pPr>
            <w:r>
              <w:rPr>
                <w:color w:val="404040"/>
                <w:sz w:val="28"/>
                <w:szCs w:val="28"/>
                <w:lang w:eastAsia="ar-SA"/>
              </w:rPr>
              <w:t>в 2027 году – 0,0 тыс. рублей</w:t>
            </w:r>
          </w:p>
          <w:p w:rsidR="004C096E" w:rsidRDefault="004C096E">
            <w:pPr>
              <w:jc w:val="both"/>
              <w:rPr>
                <w:color w:val="404040"/>
                <w:sz w:val="28"/>
                <w:szCs w:val="28"/>
                <w:lang w:eastAsia="ar-SA"/>
              </w:rPr>
            </w:pPr>
            <w:r>
              <w:rPr>
                <w:color w:val="404040"/>
                <w:sz w:val="28"/>
                <w:szCs w:val="28"/>
                <w:lang w:eastAsia="ar-SA"/>
              </w:rPr>
              <w:lastRenderedPageBreak/>
              <w:t>в 2028 году – 0,0 тыс. рублей</w:t>
            </w:r>
          </w:p>
          <w:p w:rsidR="004C096E" w:rsidRDefault="004C096E">
            <w:pPr>
              <w:jc w:val="both"/>
              <w:rPr>
                <w:color w:val="404040"/>
                <w:sz w:val="28"/>
                <w:szCs w:val="28"/>
                <w:lang w:eastAsia="ar-SA"/>
              </w:rPr>
            </w:pPr>
            <w:r>
              <w:rPr>
                <w:color w:val="404040"/>
                <w:sz w:val="28"/>
                <w:szCs w:val="28"/>
                <w:lang w:eastAsia="ar-SA"/>
              </w:rPr>
              <w:t>в 2029 году –0,0 тыс. рублей</w:t>
            </w:r>
          </w:p>
          <w:p w:rsidR="004C096E" w:rsidRDefault="004C096E">
            <w:pPr>
              <w:jc w:val="both"/>
              <w:rPr>
                <w:color w:val="404040"/>
                <w:sz w:val="28"/>
                <w:szCs w:val="28"/>
                <w:lang w:eastAsia="ar-SA"/>
              </w:rPr>
            </w:pPr>
            <w:r>
              <w:rPr>
                <w:color w:val="404040"/>
                <w:sz w:val="28"/>
                <w:szCs w:val="28"/>
                <w:lang w:eastAsia="ar-SA"/>
              </w:rPr>
              <w:t>в 2030 году –0,0 тыс. рублей</w:t>
            </w:r>
          </w:p>
          <w:p w:rsidR="004C096E" w:rsidRDefault="004C096E">
            <w:pPr>
              <w:jc w:val="both"/>
              <w:rPr>
                <w:color w:val="404040"/>
                <w:sz w:val="28"/>
                <w:szCs w:val="28"/>
                <w:lang w:eastAsia="ar-SA"/>
              </w:rPr>
            </w:pPr>
          </w:p>
          <w:p w:rsidR="004C096E" w:rsidRDefault="004C096E">
            <w:pPr>
              <w:jc w:val="both"/>
              <w:rPr>
                <w:color w:val="404040"/>
                <w:sz w:val="28"/>
                <w:szCs w:val="28"/>
                <w:lang w:eastAsia="ar-SA"/>
              </w:rPr>
            </w:pPr>
            <w:r>
              <w:rPr>
                <w:color w:val="404040"/>
                <w:sz w:val="28"/>
                <w:szCs w:val="28"/>
                <w:lang w:eastAsia="ar-SA"/>
              </w:rPr>
              <w:t>средства федерального бюджета составляют -</w:t>
            </w:r>
          </w:p>
          <w:p w:rsidR="004C096E" w:rsidRDefault="004C096E">
            <w:pPr>
              <w:jc w:val="both"/>
              <w:rPr>
                <w:color w:val="404040"/>
                <w:sz w:val="28"/>
                <w:szCs w:val="28"/>
                <w:lang w:eastAsia="ar-SA"/>
              </w:rPr>
            </w:pPr>
            <w:r>
              <w:rPr>
                <w:color w:val="404040"/>
                <w:sz w:val="28"/>
                <w:szCs w:val="28"/>
                <w:lang w:eastAsia="ar-SA"/>
              </w:rPr>
              <w:t xml:space="preserve">0,0 тыс. рублей, </w:t>
            </w:r>
          </w:p>
          <w:p w:rsidR="004C096E" w:rsidRDefault="004C096E">
            <w:pPr>
              <w:jc w:val="both"/>
              <w:rPr>
                <w:color w:val="404040"/>
                <w:sz w:val="28"/>
                <w:szCs w:val="28"/>
                <w:lang w:eastAsia="ar-SA"/>
              </w:rPr>
            </w:pPr>
            <w:r>
              <w:rPr>
                <w:color w:val="404040"/>
                <w:sz w:val="28"/>
                <w:szCs w:val="28"/>
                <w:lang w:eastAsia="ar-SA"/>
              </w:rPr>
              <w:t>в том числе:</w:t>
            </w:r>
          </w:p>
          <w:p w:rsidR="004C096E" w:rsidRDefault="004C096E">
            <w:pPr>
              <w:jc w:val="both"/>
              <w:rPr>
                <w:color w:val="404040"/>
                <w:sz w:val="28"/>
                <w:szCs w:val="28"/>
                <w:lang w:eastAsia="ar-SA"/>
              </w:rPr>
            </w:pPr>
            <w:r>
              <w:rPr>
                <w:color w:val="404040"/>
                <w:sz w:val="28"/>
                <w:szCs w:val="28"/>
                <w:lang w:eastAsia="ar-SA"/>
              </w:rPr>
              <w:t>в 2019 году – 0,0 тыс. рублей;</w:t>
            </w:r>
          </w:p>
          <w:p w:rsidR="004C096E" w:rsidRDefault="004C096E">
            <w:pPr>
              <w:jc w:val="both"/>
              <w:rPr>
                <w:color w:val="404040"/>
                <w:sz w:val="28"/>
                <w:szCs w:val="28"/>
                <w:lang w:eastAsia="ar-SA"/>
              </w:rPr>
            </w:pPr>
            <w:r>
              <w:rPr>
                <w:color w:val="404040"/>
                <w:sz w:val="28"/>
                <w:szCs w:val="28"/>
                <w:lang w:eastAsia="ar-SA"/>
              </w:rPr>
              <w:t>в 2020 году – 0,0 тыс. рублей;</w:t>
            </w:r>
          </w:p>
          <w:p w:rsidR="004C096E" w:rsidRDefault="004C096E">
            <w:pPr>
              <w:jc w:val="both"/>
              <w:rPr>
                <w:color w:val="404040"/>
                <w:sz w:val="28"/>
                <w:szCs w:val="28"/>
                <w:lang w:eastAsia="ar-SA"/>
              </w:rPr>
            </w:pPr>
            <w:r>
              <w:rPr>
                <w:color w:val="404040"/>
                <w:sz w:val="28"/>
                <w:szCs w:val="28"/>
                <w:lang w:eastAsia="ar-SA"/>
              </w:rPr>
              <w:t>в 2021 году – 0,0 тыс. рублей;</w:t>
            </w:r>
          </w:p>
          <w:p w:rsidR="004C096E" w:rsidRDefault="004C096E">
            <w:pPr>
              <w:jc w:val="both"/>
              <w:rPr>
                <w:color w:val="404040"/>
                <w:sz w:val="28"/>
                <w:szCs w:val="28"/>
                <w:lang w:eastAsia="ar-SA"/>
              </w:rPr>
            </w:pPr>
            <w:r>
              <w:rPr>
                <w:color w:val="404040"/>
                <w:sz w:val="28"/>
                <w:szCs w:val="28"/>
                <w:lang w:eastAsia="ar-SA"/>
              </w:rPr>
              <w:t>в 2022 году – 0,0 тыс. рублей;</w:t>
            </w:r>
          </w:p>
          <w:p w:rsidR="004C096E" w:rsidRDefault="004C096E">
            <w:pPr>
              <w:jc w:val="both"/>
              <w:rPr>
                <w:color w:val="404040"/>
                <w:sz w:val="28"/>
                <w:szCs w:val="28"/>
                <w:lang w:eastAsia="ar-SA"/>
              </w:rPr>
            </w:pPr>
            <w:r>
              <w:rPr>
                <w:color w:val="404040"/>
                <w:sz w:val="28"/>
                <w:szCs w:val="28"/>
                <w:lang w:eastAsia="ar-SA"/>
              </w:rPr>
              <w:t>в 2023 году – 0,0 тыс. рублей;</w:t>
            </w:r>
          </w:p>
          <w:p w:rsidR="004C096E" w:rsidRDefault="004C096E">
            <w:pPr>
              <w:jc w:val="both"/>
              <w:rPr>
                <w:color w:val="404040"/>
                <w:sz w:val="28"/>
                <w:szCs w:val="28"/>
                <w:lang w:eastAsia="ar-SA"/>
              </w:rPr>
            </w:pPr>
            <w:r>
              <w:rPr>
                <w:color w:val="404040"/>
                <w:sz w:val="28"/>
                <w:szCs w:val="28"/>
                <w:lang w:eastAsia="ar-SA"/>
              </w:rPr>
              <w:t>в 2024 году – 0,0 тыс. рублей;</w:t>
            </w:r>
          </w:p>
          <w:p w:rsidR="004C096E" w:rsidRDefault="004C096E">
            <w:pPr>
              <w:jc w:val="both"/>
              <w:rPr>
                <w:color w:val="404040"/>
                <w:sz w:val="28"/>
                <w:szCs w:val="28"/>
                <w:lang w:eastAsia="ar-SA"/>
              </w:rPr>
            </w:pPr>
            <w:r>
              <w:rPr>
                <w:color w:val="404040"/>
                <w:sz w:val="28"/>
                <w:szCs w:val="28"/>
                <w:lang w:eastAsia="ar-SA"/>
              </w:rPr>
              <w:t>в 2025 году – 0,0 тыс. рублей</w:t>
            </w:r>
          </w:p>
          <w:p w:rsidR="004C096E" w:rsidRDefault="004C096E">
            <w:pPr>
              <w:jc w:val="both"/>
              <w:rPr>
                <w:color w:val="404040"/>
                <w:sz w:val="28"/>
                <w:szCs w:val="28"/>
                <w:lang w:eastAsia="ar-SA"/>
              </w:rPr>
            </w:pPr>
            <w:r>
              <w:rPr>
                <w:color w:val="404040"/>
                <w:sz w:val="28"/>
                <w:szCs w:val="28"/>
                <w:lang w:eastAsia="ar-SA"/>
              </w:rPr>
              <w:t>в 2026 году – 0,0 тыс. рублей</w:t>
            </w:r>
          </w:p>
          <w:p w:rsidR="004C096E" w:rsidRDefault="004C096E">
            <w:pPr>
              <w:jc w:val="both"/>
              <w:rPr>
                <w:color w:val="404040"/>
                <w:sz w:val="28"/>
                <w:szCs w:val="28"/>
                <w:lang w:eastAsia="ar-SA"/>
              </w:rPr>
            </w:pPr>
            <w:r>
              <w:rPr>
                <w:color w:val="404040"/>
                <w:sz w:val="28"/>
                <w:szCs w:val="28"/>
                <w:lang w:eastAsia="ar-SA"/>
              </w:rPr>
              <w:t>в 2027 году – 0,0 тыс. рублей</w:t>
            </w:r>
          </w:p>
          <w:p w:rsidR="004C096E" w:rsidRDefault="004C096E">
            <w:pPr>
              <w:jc w:val="both"/>
              <w:rPr>
                <w:color w:val="404040"/>
                <w:sz w:val="28"/>
                <w:szCs w:val="28"/>
                <w:lang w:eastAsia="ar-SA"/>
              </w:rPr>
            </w:pPr>
            <w:r>
              <w:rPr>
                <w:color w:val="404040"/>
                <w:sz w:val="28"/>
                <w:szCs w:val="28"/>
                <w:lang w:eastAsia="ar-SA"/>
              </w:rPr>
              <w:t>в 2028 году – 0,0 тыс. рублей</w:t>
            </w:r>
          </w:p>
          <w:p w:rsidR="004C096E" w:rsidRDefault="004C096E">
            <w:pPr>
              <w:jc w:val="both"/>
              <w:rPr>
                <w:color w:val="404040"/>
                <w:sz w:val="28"/>
                <w:szCs w:val="28"/>
                <w:lang w:eastAsia="ar-SA"/>
              </w:rPr>
            </w:pPr>
            <w:r>
              <w:rPr>
                <w:color w:val="404040"/>
                <w:sz w:val="28"/>
                <w:szCs w:val="28"/>
                <w:lang w:eastAsia="ar-SA"/>
              </w:rPr>
              <w:t>в 2029 году – 0,0 тыс. рублей</w:t>
            </w:r>
          </w:p>
          <w:p w:rsidR="004C096E" w:rsidRDefault="004C096E">
            <w:pPr>
              <w:jc w:val="both"/>
              <w:rPr>
                <w:color w:val="404040"/>
                <w:sz w:val="28"/>
                <w:szCs w:val="28"/>
                <w:lang w:eastAsia="ar-SA"/>
              </w:rPr>
            </w:pPr>
            <w:r>
              <w:rPr>
                <w:color w:val="404040"/>
                <w:sz w:val="28"/>
                <w:szCs w:val="28"/>
                <w:lang w:eastAsia="ar-SA"/>
              </w:rPr>
              <w:t>в 2030 году – 0,0 тыс. рублей</w:t>
            </w:r>
          </w:p>
          <w:p w:rsidR="004C096E" w:rsidRDefault="004C096E">
            <w:pPr>
              <w:jc w:val="both"/>
              <w:rPr>
                <w:color w:val="404040"/>
                <w:sz w:val="28"/>
                <w:szCs w:val="28"/>
                <w:lang w:eastAsia="ar-SA"/>
              </w:rPr>
            </w:pPr>
          </w:p>
          <w:p w:rsidR="004C096E" w:rsidRDefault="004C096E">
            <w:pPr>
              <w:jc w:val="both"/>
              <w:rPr>
                <w:color w:val="404040"/>
                <w:sz w:val="28"/>
                <w:szCs w:val="28"/>
                <w:lang w:eastAsia="ar-SA"/>
              </w:rPr>
            </w:pPr>
            <w:r>
              <w:rPr>
                <w:color w:val="404040"/>
                <w:sz w:val="28"/>
                <w:szCs w:val="28"/>
                <w:lang w:eastAsia="ar-SA"/>
              </w:rPr>
              <w:t>средства областного бюджета составляют-</w:t>
            </w:r>
          </w:p>
          <w:p w:rsidR="004C096E" w:rsidRDefault="004C096E">
            <w:pPr>
              <w:jc w:val="both"/>
              <w:rPr>
                <w:color w:val="404040"/>
                <w:sz w:val="28"/>
                <w:szCs w:val="28"/>
                <w:lang w:eastAsia="ar-SA"/>
              </w:rPr>
            </w:pPr>
            <w:r>
              <w:rPr>
                <w:color w:val="404040"/>
                <w:sz w:val="28"/>
                <w:szCs w:val="28"/>
                <w:lang w:eastAsia="ar-SA"/>
              </w:rPr>
              <w:t xml:space="preserve">4785,6 тыс. рублей, </w:t>
            </w:r>
          </w:p>
          <w:p w:rsidR="004C096E" w:rsidRDefault="004C096E">
            <w:pPr>
              <w:jc w:val="both"/>
              <w:rPr>
                <w:color w:val="404040"/>
                <w:sz w:val="28"/>
                <w:szCs w:val="28"/>
                <w:lang w:eastAsia="ar-SA"/>
              </w:rPr>
            </w:pPr>
            <w:r>
              <w:rPr>
                <w:color w:val="404040"/>
                <w:sz w:val="28"/>
                <w:szCs w:val="28"/>
                <w:lang w:eastAsia="ar-SA"/>
              </w:rPr>
              <w:t>в том числе:</w:t>
            </w:r>
          </w:p>
          <w:p w:rsidR="004C096E" w:rsidRDefault="004C096E">
            <w:pPr>
              <w:jc w:val="both"/>
              <w:rPr>
                <w:color w:val="404040"/>
                <w:sz w:val="28"/>
                <w:szCs w:val="28"/>
                <w:lang w:eastAsia="ar-SA"/>
              </w:rPr>
            </w:pPr>
            <w:r>
              <w:rPr>
                <w:color w:val="404040"/>
                <w:sz w:val="28"/>
                <w:szCs w:val="28"/>
                <w:lang w:eastAsia="ar-SA"/>
              </w:rPr>
              <w:t>в 2019 году – 0,0 тыс. рублей;</w:t>
            </w:r>
          </w:p>
          <w:p w:rsidR="004C096E" w:rsidRDefault="004C096E">
            <w:pPr>
              <w:jc w:val="both"/>
              <w:rPr>
                <w:color w:val="404040"/>
                <w:sz w:val="28"/>
                <w:szCs w:val="28"/>
                <w:lang w:eastAsia="ar-SA"/>
              </w:rPr>
            </w:pPr>
            <w:r>
              <w:rPr>
                <w:color w:val="404040"/>
                <w:sz w:val="28"/>
                <w:szCs w:val="28"/>
                <w:lang w:eastAsia="ar-SA"/>
              </w:rPr>
              <w:t>в 2020 году – 4024,7тыс. рублей;</w:t>
            </w:r>
          </w:p>
          <w:p w:rsidR="004C096E" w:rsidRDefault="004C096E">
            <w:pPr>
              <w:jc w:val="both"/>
              <w:rPr>
                <w:color w:val="404040"/>
                <w:sz w:val="28"/>
                <w:szCs w:val="28"/>
                <w:lang w:eastAsia="ar-SA"/>
              </w:rPr>
            </w:pPr>
            <w:r>
              <w:rPr>
                <w:color w:val="404040"/>
                <w:sz w:val="28"/>
                <w:szCs w:val="28"/>
                <w:lang w:eastAsia="ar-SA"/>
              </w:rPr>
              <w:t>в 2021 году – 760,9 тыс. рублей;</w:t>
            </w:r>
          </w:p>
          <w:p w:rsidR="004C096E" w:rsidRDefault="004C096E">
            <w:pPr>
              <w:jc w:val="both"/>
              <w:rPr>
                <w:color w:val="404040"/>
                <w:sz w:val="28"/>
                <w:szCs w:val="28"/>
                <w:lang w:eastAsia="ar-SA"/>
              </w:rPr>
            </w:pPr>
            <w:r>
              <w:rPr>
                <w:color w:val="404040"/>
                <w:sz w:val="28"/>
                <w:szCs w:val="28"/>
                <w:lang w:eastAsia="ar-SA"/>
              </w:rPr>
              <w:t>в 2022 году – 0,0 тыс. рублей;</w:t>
            </w:r>
          </w:p>
          <w:p w:rsidR="004C096E" w:rsidRDefault="004C096E">
            <w:pPr>
              <w:jc w:val="both"/>
              <w:rPr>
                <w:color w:val="404040"/>
                <w:sz w:val="28"/>
                <w:szCs w:val="28"/>
                <w:lang w:eastAsia="ar-SA"/>
              </w:rPr>
            </w:pPr>
            <w:r>
              <w:rPr>
                <w:color w:val="404040"/>
                <w:sz w:val="28"/>
                <w:szCs w:val="28"/>
                <w:lang w:eastAsia="ar-SA"/>
              </w:rPr>
              <w:t>в 2023 году – 0,0 тыс. рублей;</w:t>
            </w:r>
          </w:p>
          <w:p w:rsidR="004C096E" w:rsidRDefault="004C096E">
            <w:pPr>
              <w:jc w:val="both"/>
              <w:rPr>
                <w:color w:val="404040"/>
                <w:sz w:val="28"/>
                <w:szCs w:val="28"/>
                <w:lang w:eastAsia="ar-SA"/>
              </w:rPr>
            </w:pPr>
            <w:r>
              <w:rPr>
                <w:color w:val="404040"/>
                <w:sz w:val="28"/>
                <w:szCs w:val="28"/>
                <w:lang w:eastAsia="ar-SA"/>
              </w:rPr>
              <w:t>в 2024 году – 0,0 тыс. рублей;</w:t>
            </w:r>
          </w:p>
          <w:p w:rsidR="004C096E" w:rsidRDefault="004C096E">
            <w:pPr>
              <w:jc w:val="both"/>
              <w:rPr>
                <w:color w:val="404040"/>
                <w:sz w:val="28"/>
                <w:szCs w:val="28"/>
                <w:lang w:eastAsia="ar-SA"/>
              </w:rPr>
            </w:pPr>
            <w:r>
              <w:rPr>
                <w:color w:val="404040"/>
                <w:sz w:val="28"/>
                <w:szCs w:val="28"/>
                <w:lang w:eastAsia="ar-SA"/>
              </w:rPr>
              <w:t>в 2025 году – 0,0 тыс. рублей</w:t>
            </w:r>
          </w:p>
          <w:p w:rsidR="004C096E" w:rsidRDefault="004C096E">
            <w:pPr>
              <w:jc w:val="both"/>
              <w:rPr>
                <w:color w:val="404040"/>
                <w:sz w:val="28"/>
                <w:szCs w:val="28"/>
                <w:lang w:eastAsia="ar-SA"/>
              </w:rPr>
            </w:pPr>
            <w:r>
              <w:rPr>
                <w:color w:val="404040"/>
                <w:sz w:val="28"/>
                <w:szCs w:val="28"/>
                <w:lang w:eastAsia="ar-SA"/>
              </w:rPr>
              <w:t>в 2026 году – 0,0 тыс. рублей</w:t>
            </w:r>
          </w:p>
          <w:p w:rsidR="004C096E" w:rsidRDefault="004C096E">
            <w:pPr>
              <w:jc w:val="both"/>
              <w:rPr>
                <w:color w:val="404040"/>
                <w:sz w:val="28"/>
                <w:szCs w:val="28"/>
                <w:lang w:eastAsia="ar-SA"/>
              </w:rPr>
            </w:pPr>
            <w:r>
              <w:rPr>
                <w:color w:val="404040"/>
                <w:sz w:val="28"/>
                <w:szCs w:val="28"/>
                <w:lang w:eastAsia="ar-SA"/>
              </w:rPr>
              <w:t>в 2027 году – 0,0 тыс. рублей</w:t>
            </w:r>
          </w:p>
          <w:p w:rsidR="004C096E" w:rsidRDefault="004C096E">
            <w:pPr>
              <w:jc w:val="both"/>
              <w:rPr>
                <w:color w:val="404040"/>
                <w:sz w:val="28"/>
                <w:szCs w:val="28"/>
                <w:lang w:eastAsia="ar-SA"/>
              </w:rPr>
            </w:pPr>
            <w:r>
              <w:rPr>
                <w:color w:val="404040"/>
                <w:sz w:val="28"/>
                <w:szCs w:val="28"/>
                <w:lang w:eastAsia="ar-SA"/>
              </w:rPr>
              <w:t>в 2028 году – 0,0 тыс. рублей</w:t>
            </w:r>
          </w:p>
          <w:p w:rsidR="004C096E" w:rsidRDefault="004C096E">
            <w:pPr>
              <w:jc w:val="both"/>
              <w:rPr>
                <w:color w:val="404040"/>
                <w:sz w:val="28"/>
                <w:szCs w:val="28"/>
                <w:lang w:eastAsia="ar-SA"/>
              </w:rPr>
            </w:pPr>
            <w:r>
              <w:rPr>
                <w:color w:val="404040"/>
                <w:sz w:val="28"/>
                <w:szCs w:val="28"/>
                <w:lang w:eastAsia="ar-SA"/>
              </w:rPr>
              <w:t>в 2029 году – 0,0 тыс. рублей</w:t>
            </w:r>
          </w:p>
          <w:p w:rsidR="004C096E" w:rsidRDefault="004C096E">
            <w:pPr>
              <w:jc w:val="both"/>
              <w:rPr>
                <w:color w:val="404040"/>
                <w:sz w:val="28"/>
                <w:szCs w:val="28"/>
                <w:lang w:eastAsia="ar-SA"/>
              </w:rPr>
            </w:pPr>
            <w:r>
              <w:rPr>
                <w:color w:val="404040"/>
                <w:sz w:val="28"/>
                <w:szCs w:val="28"/>
                <w:lang w:eastAsia="ar-SA"/>
              </w:rPr>
              <w:t>в 2030 году – 0,0 тыс. рублей</w:t>
            </w:r>
          </w:p>
          <w:p w:rsidR="004C096E" w:rsidRDefault="004C096E">
            <w:pPr>
              <w:jc w:val="both"/>
              <w:rPr>
                <w:color w:val="404040"/>
                <w:sz w:val="28"/>
                <w:szCs w:val="28"/>
                <w:lang w:eastAsia="ar-SA"/>
              </w:rPr>
            </w:pPr>
          </w:p>
          <w:p w:rsidR="004C096E" w:rsidRDefault="004C096E">
            <w:pPr>
              <w:jc w:val="both"/>
              <w:rPr>
                <w:color w:val="404040"/>
                <w:sz w:val="28"/>
                <w:szCs w:val="28"/>
                <w:lang w:eastAsia="ar-SA"/>
              </w:rPr>
            </w:pPr>
            <w:r>
              <w:rPr>
                <w:color w:val="404040"/>
                <w:sz w:val="28"/>
                <w:szCs w:val="28"/>
                <w:lang w:eastAsia="ar-SA"/>
              </w:rPr>
              <w:t xml:space="preserve">средства бюджета сельского поселения составляют- 17078,2 тыс. рублей, </w:t>
            </w:r>
          </w:p>
          <w:p w:rsidR="004C096E" w:rsidRDefault="004C096E">
            <w:pPr>
              <w:jc w:val="both"/>
              <w:rPr>
                <w:color w:val="404040"/>
                <w:sz w:val="28"/>
                <w:szCs w:val="28"/>
                <w:lang w:eastAsia="ar-SA"/>
              </w:rPr>
            </w:pPr>
            <w:r>
              <w:rPr>
                <w:color w:val="404040"/>
                <w:sz w:val="28"/>
                <w:szCs w:val="28"/>
                <w:lang w:eastAsia="ar-SA"/>
              </w:rPr>
              <w:t>в том числе:</w:t>
            </w:r>
          </w:p>
          <w:p w:rsidR="004C096E" w:rsidRDefault="004C096E">
            <w:pPr>
              <w:jc w:val="both"/>
              <w:rPr>
                <w:color w:val="404040"/>
                <w:sz w:val="28"/>
                <w:szCs w:val="28"/>
                <w:lang w:eastAsia="ar-SA"/>
              </w:rPr>
            </w:pPr>
            <w:r>
              <w:rPr>
                <w:color w:val="404040"/>
                <w:sz w:val="28"/>
                <w:szCs w:val="28"/>
                <w:lang w:eastAsia="ar-SA"/>
              </w:rPr>
              <w:t>в 2019 году – 2728,7 тыс. рублей;</w:t>
            </w:r>
          </w:p>
          <w:p w:rsidR="004C096E" w:rsidRDefault="004C096E">
            <w:pPr>
              <w:jc w:val="both"/>
              <w:rPr>
                <w:color w:val="404040"/>
                <w:sz w:val="28"/>
                <w:szCs w:val="28"/>
                <w:lang w:eastAsia="ar-SA"/>
              </w:rPr>
            </w:pPr>
            <w:r>
              <w:rPr>
                <w:color w:val="404040"/>
                <w:sz w:val="28"/>
                <w:szCs w:val="28"/>
                <w:lang w:eastAsia="ar-SA"/>
              </w:rPr>
              <w:t>в 2020 году – 2626,2 тыс. рублей;</w:t>
            </w:r>
          </w:p>
          <w:p w:rsidR="004C096E" w:rsidRDefault="004C096E">
            <w:pPr>
              <w:jc w:val="both"/>
              <w:rPr>
                <w:color w:val="404040"/>
                <w:sz w:val="28"/>
                <w:szCs w:val="28"/>
                <w:lang w:eastAsia="ar-SA"/>
              </w:rPr>
            </w:pPr>
            <w:r>
              <w:rPr>
                <w:color w:val="404040"/>
                <w:sz w:val="28"/>
                <w:szCs w:val="28"/>
                <w:lang w:eastAsia="ar-SA"/>
              </w:rPr>
              <w:t>в 2021 году – 4514,3   тыс. рублей;</w:t>
            </w:r>
          </w:p>
          <w:p w:rsidR="004C096E" w:rsidRDefault="004C096E">
            <w:pPr>
              <w:jc w:val="both"/>
              <w:rPr>
                <w:color w:val="404040"/>
                <w:sz w:val="28"/>
                <w:szCs w:val="28"/>
                <w:lang w:eastAsia="ar-SA"/>
              </w:rPr>
            </w:pPr>
            <w:r>
              <w:rPr>
                <w:color w:val="404040"/>
                <w:sz w:val="28"/>
                <w:szCs w:val="28"/>
                <w:lang w:eastAsia="ar-SA"/>
              </w:rPr>
              <w:t>в 2022 году – 2958,6 тыс. рублей;</w:t>
            </w:r>
          </w:p>
          <w:p w:rsidR="004C096E" w:rsidRDefault="004C096E">
            <w:pPr>
              <w:jc w:val="both"/>
              <w:rPr>
                <w:color w:val="404040"/>
                <w:sz w:val="28"/>
                <w:szCs w:val="28"/>
                <w:lang w:eastAsia="ar-SA"/>
              </w:rPr>
            </w:pPr>
            <w:r>
              <w:rPr>
                <w:color w:val="404040"/>
                <w:sz w:val="28"/>
                <w:szCs w:val="28"/>
                <w:lang w:eastAsia="ar-SA"/>
              </w:rPr>
              <w:lastRenderedPageBreak/>
              <w:t>в 2023 году – 4250,4 тыс. рублей;</w:t>
            </w:r>
          </w:p>
          <w:p w:rsidR="004C096E" w:rsidRDefault="004C096E">
            <w:pPr>
              <w:jc w:val="both"/>
              <w:rPr>
                <w:color w:val="404040"/>
                <w:sz w:val="28"/>
                <w:szCs w:val="28"/>
                <w:lang w:eastAsia="ar-SA"/>
              </w:rPr>
            </w:pPr>
            <w:r>
              <w:rPr>
                <w:color w:val="404040"/>
                <w:sz w:val="28"/>
                <w:szCs w:val="28"/>
                <w:lang w:eastAsia="ar-SA"/>
              </w:rPr>
              <w:t>в 2024 году – 0,0 тыс. рублей;</w:t>
            </w:r>
          </w:p>
          <w:p w:rsidR="004C096E" w:rsidRDefault="004C096E">
            <w:pPr>
              <w:jc w:val="both"/>
              <w:rPr>
                <w:color w:val="404040"/>
                <w:sz w:val="28"/>
                <w:szCs w:val="28"/>
                <w:lang w:eastAsia="ar-SA"/>
              </w:rPr>
            </w:pPr>
            <w:r>
              <w:rPr>
                <w:color w:val="404040"/>
                <w:sz w:val="28"/>
                <w:szCs w:val="28"/>
                <w:lang w:eastAsia="ar-SA"/>
              </w:rPr>
              <w:t>в 2025 году – 0,0 тыс. рублей</w:t>
            </w:r>
          </w:p>
          <w:p w:rsidR="004C096E" w:rsidRDefault="004C096E">
            <w:pPr>
              <w:jc w:val="both"/>
              <w:rPr>
                <w:color w:val="404040"/>
                <w:sz w:val="28"/>
                <w:szCs w:val="28"/>
                <w:lang w:eastAsia="ar-SA"/>
              </w:rPr>
            </w:pPr>
            <w:r>
              <w:rPr>
                <w:color w:val="404040"/>
                <w:sz w:val="28"/>
                <w:szCs w:val="28"/>
                <w:lang w:eastAsia="ar-SA"/>
              </w:rPr>
              <w:t>в 2026 году – 0,0 тыс. рублей</w:t>
            </w:r>
          </w:p>
          <w:p w:rsidR="004C096E" w:rsidRDefault="004C096E">
            <w:pPr>
              <w:jc w:val="both"/>
              <w:rPr>
                <w:color w:val="404040"/>
                <w:sz w:val="28"/>
                <w:szCs w:val="28"/>
                <w:lang w:eastAsia="ar-SA"/>
              </w:rPr>
            </w:pPr>
            <w:r>
              <w:rPr>
                <w:color w:val="404040"/>
                <w:sz w:val="28"/>
                <w:szCs w:val="28"/>
                <w:lang w:eastAsia="ar-SA"/>
              </w:rPr>
              <w:t>в 2027 году – 0,0 тыс. рублей</w:t>
            </w:r>
          </w:p>
          <w:p w:rsidR="004C096E" w:rsidRDefault="004C096E">
            <w:pPr>
              <w:jc w:val="both"/>
              <w:rPr>
                <w:color w:val="404040"/>
                <w:sz w:val="28"/>
                <w:szCs w:val="28"/>
                <w:lang w:eastAsia="ar-SA"/>
              </w:rPr>
            </w:pPr>
            <w:r>
              <w:rPr>
                <w:color w:val="404040"/>
                <w:sz w:val="28"/>
                <w:szCs w:val="28"/>
                <w:lang w:eastAsia="ar-SA"/>
              </w:rPr>
              <w:t>в 2028 году – 0,0 тыс. рублей</w:t>
            </w:r>
          </w:p>
          <w:p w:rsidR="004C096E" w:rsidRDefault="004C096E">
            <w:pPr>
              <w:jc w:val="both"/>
              <w:rPr>
                <w:color w:val="404040"/>
                <w:sz w:val="28"/>
                <w:szCs w:val="28"/>
                <w:lang w:eastAsia="ar-SA"/>
              </w:rPr>
            </w:pPr>
            <w:r>
              <w:rPr>
                <w:color w:val="404040"/>
                <w:sz w:val="28"/>
                <w:szCs w:val="28"/>
                <w:lang w:eastAsia="ar-SA"/>
              </w:rPr>
              <w:t>в 2029 году –0,0 тыс. рублей</w:t>
            </w:r>
          </w:p>
          <w:p w:rsidR="004C096E" w:rsidRDefault="004C096E">
            <w:pPr>
              <w:tabs>
                <w:tab w:val="left" w:pos="0"/>
              </w:tabs>
              <w:autoSpaceDE w:val="0"/>
              <w:autoSpaceDN w:val="0"/>
              <w:adjustRightInd w:val="0"/>
              <w:spacing w:line="256" w:lineRule="auto"/>
              <w:jc w:val="both"/>
              <w:rPr>
                <w:color w:val="404040"/>
                <w:sz w:val="28"/>
                <w:szCs w:val="28"/>
              </w:rPr>
            </w:pPr>
            <w:r>
              <w:rPr>
                <w:color w:val="404040"/>
                <w:sz w:val="28"/>
                <w:szCs w:val="28"/>
                <w:lang w:eastAsia="ar-SA"/>
              </w:rPr>
              <w:t>в 2030 году –0,0 тыс. рублей</w:t>
            </w:r>
          </w:p>
        </w:tc>
      </w:tr>
      <w:tr w:rsidR="004C096E" w:rsidTr="004C096E">
        <w:tc>
          <w:tcPr>
            <w:tcW w:w="3030" w:type="dxa"/>
          </w:tcPr>
          <w:p w:rsidR="004C096E" w:rsidRDefault="004C096E">
            <w:pPr>
              <w:autoSpaceDE w:val="0"/>
              <w:autoSpaceDN w:val="0"/>
              <w:adjustRightInd w:val="0"/>
              <w:spacing w:line="256" w:lineRule="auto"/>
              <w:rPr>
                <w:color w:val="404040"/>
                <w:kern w:val="2"/>
                <w:sz w:val="28"/>
                <w:szCs w:val="28"/>
              </w:rPr>
            </w:pPr>
            <w:r>
              <w:rPr>
                <w:color w:val="404040"/>
                <w:kern w:val="2"/>
                <w:sz w:val="28"/>
                <w:szCs w:val="28"/>
              </w:rPr>
              <w:lastRenderedPageBreak/>
              <w:t xml:space="preserve">Ожидаемые </w:t>
            </w:r>
          </w:p>
          <w:p w:rsidR="004C096E" w:rsidRDefault="004C096E">
            <w:pPr>
              <w:autoSpaceDE w:val="0"/>
              <w:autoSpaceDN w:val="0"/>
              <w:adjustRightInd w:val="0"/>
              <w:spacing w:line="256" w:lineRule="auto"/>
              <w:rPr>
                <w:color w:val="404040"/>
                <w:kern w:val="2"/>
                <w:sz w:val="28"/>
                <w:szCs w:val="28"/>
              </w:rPr>
            </w:pPr>
            <w:r>
              <w:rPr>
                <w:color w:val="404040"/>
                <w:kern w:val="2"/>
                <w:sz w:val="28"/>
                <w:szCs w:val="28"/>
              </w:rPr>
              <w:t xml:space="preserve">результаты реализации муниципальной программы </w:t>
            </w:r>
          </w:p>
          <w:p w:rsidR="004C096E" w:rsidRDefault="004C096E">
            <w:pPr>
              <w:spacing w:line="256" w:lineRule="auto"/>
              <w:rPr>
                <w:color w:val="404040"/>
                <w:kern w:val="2"/>
                <w:sz w:val="28"/>
                <w:szCs w:val="28"/>
              </w:rPr>
            </w:pPr>
          </w:p>
          <w:p w:rsidR="004C096E" w:rsidRDefault="004C096E">
            <w:pPr>
              <w:autoSpaceDE w:val="0"/>
              <w:autoSpaceDN w:val="0"/>
              <w:adjustRightInd w:val="0"/>
              <w:spacing w:line="256" w:lineRule="auto"/>
              <w:rPr>
                <w:color w:val="404040"/>
                <w:kern w:val="2"/>
                <w:sz w:val="28"/>
                <w:szCs w:val="28"/>
              </w:rPr>
            </w:pPr>
          </w:p>
        </w:tc>
        <w:tc>
          <w:tcPr>
            <w:tcW w:w="441" w:type="dxa"/>
            <w:hideMark/>
          </w:tcPr>
          <w:p w:rsidR="004C096E" w:rsidRDefault="004C096E">
            <w:pPr>
              <w:autoSpaceDE w:val="0"/>
              <w:autoSpaceDN w:val="0"/>
              <w:adjustRightInd w:val="0"/>
              <w:spacing w:line="256" w:lineRule="auto"/>
              <w:jc w:val="center"/>
              <w:rPr>
                <w:color w:val="404040"/>
                <w:kern w:val="2"/>
                <w:sz w:val="28"/>
                <w:szCs w:val="28"/>
              </w:rPr>
            </w:pPr>
            <w:r>
              <w:rPr>
                <w:color w:val="404040"/>
                <w:kern w:val="2"/>
                <w:sz w:val="28"/>
                <w:szCs w:val="28"/>
              </w:rPr>
              <w:t>–</w:t>
            </w:r>
          </w:p>
        </w:tc>
        <w:tc>
          <w:tcPr>
            <w:tcW w:w="6337" w:type="dxa"/>
            <w:hideMark/>
          </w:tcPr>
          <w:p w:rsidR="004C096E" w:rsidRDefault="004C096E">
            <w:pPr>
              <w:jc w:val="both"/>
              <w:rPr>
                <w:color w:val="404040"/>
                <w:sz w:val="28"/>
                <w:szCs w:val="28"/>
              </w:rPr>
            </w:pPr>
            <w:r>
              <w:rPr>
                <w:color w:val="404040"/>
                <w:sz w:val="28"/>
                <w:szCs w:val="28"/>
              </w:rPr>
              <w:t>увеличение количества участников клубных формирований (в том числе любительских объединений и формирований самодеятельного народного творчества).</w:t>
            </w:r>
          </w:p>
        </w:tc>
      </w:tr>
    </w:tbl>
    <w:p w:rsidR="004C096E" w:rsidRDefault="004C096E" w:rsidP="004C096E">
      <w:pPr>
        <w:autoSpaceDE w:val="0"/>
        <w:autoSpaceDN w:val="0"/>
        <w:adjustRightInd w:val="0"/>
        <w:spacing w:line="256" w:lineRule="auto"/>
        <w:jc w:val="center"/>
        <w:rPr>
          <w:color w:val="404040"/>
          <w:kern w:val="2"/>
          <w:sz w:val="28"/>
          <w:szCs w:val="28"/>
        </w:rPr>
      </w:pPr>
    </w:p>
    <w:p w:rsidR="004C096E" w:rsidRDefault="004C096E" w:rsidP="004C096E">
      <w:pPr>
        <w:autoSpaceDE w:val="0"/>
        <w:autoSpaceDN w:val="0"/>
        <w:adjustRightInd w:val="0"/>
        <w:jc w:val="center"/>
        <w:outlineLvl w:val="0"/>
        <w:rPr>
          <w:kern w:val="2"/>
          <w:sz w:val="28"/>
          <w:szCs w:val="28"/>
        </w:rPr>
      </w:pPr>
    </w:p>
    <w:p w:rsidR="004C096E" w:rsidRDefault="004C096E" w:rsidP="004C096E">
      <w:pPr>
        <w:autoSpaceDE w:val="0"/>
        <w:autoSpaceDN w:val="0"/>
        <w:adjustRightInd w:val="0"/>
        <w:rPr>
          <w:color w:val="404040"/>
          <w:kern w:val="2"/>
          <w:sz w:val="28"/>
          <w:szCs w:val="28"/>
        </w:rPr>
      </w:pPr>
      <w:r>
        <w:rPr>
          <w:kern w:val="2"/>
          <w:sz w:val="28"/>
          <w:szCs w:val="28"/>
        </w:rPr>
        <w:t xml:space="preserve">                                                            </w:t>
      </w:r>
      <w:r>
        <w:rPr>
          <w:color w:val="404040"/>
          <w:kern w:val="2"/>
          <w:sz w:val="28"/>
          <w:szCs w:val="28"/>
        </w:rPr>
        <w:t xml:space="preserve"> ПАСПОРТ</w:t>
      </w:r>
    </w:p>
    <w:p w:rsidR="004C096E" w:rsidRDefault="004C096E" w:rsidP="004C096E">
      <w:pPr>
        <w:autoSpaceDE w:val="0"/>
        <w:autoSpaceDN w:val="0"/>
        <w:adjustRightInd w:val="0"/>
        <w:ind w:firstLine="540"/>
        <w:rPr>
          <w:color w:val="404040"/>
          <w:kern w:val="2"/>
          <w:sz w:val="28"/>
          <w:szCs w:val="28"/>
        </w:rPr>
      </w:pPr>
      <w:r>
        <w:rPr>
          <w:color w:val="404040"/>
          <w:kern w:val="2"/>
          <w:sz w:val="28"/>
          <w:szCs w:val="28"/>
        </w:rPr>
        <w:t xml:space="preserve">                               Подпрограмма «Развитие культуры»</w:t>
      </w:r>
    </w:p>
    <w:p w:rsidR="004C096E" w:rsidRDefault="004C096E" w:rsidP="004C096E">
      <w:pPr>
        <w:autoSpaceDE w:val="0"/>
        <w:autoSpaceDN w:val="0"/>
        <w:adjustRightInd w:val="0"/>
        <w:ind w:firstLine="540"/>
        <w:rPr>
          <w:color w:val="404040"/>
          <w:kern w:val="2"/>
          <w:sz w:val="28"/>
          <w:szCs w:val="28"/>
        </w:rPr>
      </w:pPr>
    </w:p>
    <w:p w:rsidR="004C096E" w:rsidRDefault="004C096E" w:rsidP="004C096E">
      <w:pPr>
        <w:autoSpaceDE w:val="0"/>
        <w:autoSpaceDN w:val="0"/>
        <w:adjustRightInd w:val="0"/>
        <w:ind w:firstLine="540"/>
        <w:rPr>
          <w:color w:val="404040"/>
          <w:kern w:val="2"/>
          <w:sz w:val="28"/>
          <w:szCs w:val="28"/>
        </w:rPr>
      </w:pPr>
    </w:p>
    <w:tbl>
      <w:tblPr>
        <w:tblW w:w="5000" w:type="pct"/>
        <w:jc w:val="center"/>
        <w:tblLayout w:type="fixed"/>
        <w:tblCellMar>
          <w:left w:w="28" w:type="dxa"/>
          <w:right w:w="28" w:type="dxa"/>
        </w:tblCellMar>
        <w:tblLook w:val="00A0" w:firstRow="1" w:lastRow="0" w:firstColumn="1" w:lastColumn="0" w:noHBand="0" w:noVBand="0"/>
      </w:tblPr>
      <w:tblGrid>
        <w:gridCol w:w="2519"/>
        <w:gridCol w:w="6837"/>
      </w:tblGrid>
      <w:tr w:rsidR="004C096E" w:rsidTr="004C096E">
        <w:trPr>
          <w:jc w:val="center"/>
        </w:trPr>
        <w:tc>
          <w:tcPr>
            <w:tcW w:w="2802" w:type="dxa"/>
            <w:hideMark/>
          </w:tcPr>
          <w:p w:rsidR="004C096E" w:rsidRDefault="004C096E">
            <w:pPr>
              <w:autoSpaceDE w:val="0"/>
              <w:autoSpaceDN w:val="0"/>
              <w:adjustRightInd w:val="0"/>
              <w:rPr>
                <w:color w:val="404040"/>
                <w:kern w:val="2"/>
                <w:sz w:val="28"/>
                <w:szCs w:val="28"/>
              </w:rPr>
            </w:pPr>
            <w:r>
              <w:rPr>
                <w:color w:val="404040"/>
                <w:kern w:val="2"/>
                <w:sz w:val="28"/>
                <w:szCs w:val="28"/>
              </w:rPr>
              <w:t>Наименование</w:t>
            </w:r>
            <w:r>
              <w:rPr>
                <w:color w:val="404040"/>
                <w:kern w:val="2"/>
                <w:sz w:val="28"/>
                <w:szCs w:val="28"/>
              </w:rPr>
              <w:tab/>
              <w:t xml:space="preserve">   –подпрограммы</w:t>
            </w:r>
          </w:p>
          <w:p w:rsidR="004C096E" w:rsidRDefault="004C096E">
            <w:pPr>
              <w:autoSpaceDE w:val="0"/>
              <w:autoSpaceDN w:val="0"/>
              <w:adjustRightInd w:val="0"/>
              <w:rPr>
                <w:color w:val="404040"/>
                <w:kern w:val="2"/>
                <w:sz w:val="28"/>
                <w:szCs w:val="28"/>
              </w:rPr>
            </w:pPr>
            <w:r>
              <w:rPr>
                <w:color w:val="404040"/>
                <w:kern w:val="2"/>
                <w:sz w:val="28"/>
                <w:szCs w:val="28"/>
              </w:rPr>
              <w:t xml:space="preserve"> </w:t>
            </w:r>
          </w:p>
        </w:tc>
        <w:tc>
          <w:tcPr>
            <w:tcW w:w="7619" w:type="dxa"/>
            <w:hideMark/>
          </w:tcPr>
          <w:p w:rsidR="004C096E" w:rsidRDefault="004C096E">
            <w:pPr>
              <w:autoSpaceDE w:val="0"/>
              <w:autoSpaceDN w:val="0"/>
              <w:adjustRightInd w:val="0"/>
              <w:jc w:val="both"/>
              <w:rPr>
                <w:color w:val="404040"/>
                <w:kern w:val="2"/>
                <w:sz w:val="28"/>
                <w:szCs w:val="28"/>
              </w:rPr>
            </w:pPr>
            <w:r>
              <w:rPr>
                <w:color w:val="404040"/>
                <w:kern w:val="2"/>
                <w:sz w:val="28"/>
                <w:szCs w:val="28"/>
              </w:rPr>
              <w:t>«Развитие культуры»</w:t>
            </w:r>
          </w:p>
        </w:tc>
      </w:tr>
      <w:tr w:rsidR="004C096E" w:rsidTr="004C096E">
        <w:trPr>
          <w:jc w:val="center"/>
        </w:trPr>
        <w:tc>
          <w:tcPr>
            <w:tcW w:w="2802" w:type="dxa"/>
          </w:tcPr>
          <w:p w:rsidR="004C096E" w:rsidRDefault="004C096E">
            <w:pPr>
              <w:autoSpaceDE w:val="0"/>
              <w:autoSpaceDN w:val="0"/>
              <w:adjustRightInd w:val="0"/>
              <w:rPr>
                <w:color w:val="404040"/>
                <w:kern w:val="2"/>
                <w:sz w:val="28"/>
                <w:szCs w:val="28"/>
              </w:rPr>
            </w:pPr>
            <w:r>
              <w:rPr>
                <w:color w:val="404040"/>
                <w:kern w:val="2"/>
                <w:sz w:val="28"/>
                <w:szCs w:val="28"/>
              </w:rPr>
              <w:t xml:space="preserve">Ответственный </w:t>
            </w:r>
            <w:r>
              <w:rPr>
                <w:color w:val="404040"/>
                <w:kern w:val="2"/>
                <w:sz w:val="28"/>
                <w:szCs w:val="28"/>
              </w:rPr>
              <w:tab/>
              <w:t xml:space="preserve">   –исполнитель</w:t>
            </w:r>
          </w:p>
          <w:p w:rsidR="004C096E" w:rsidRDefault="004C096E">
            <w:pPr>
              <w:autoSpaceDE w:val="0"/>
              <w:autoSpaceDN w:val="0"/>
              <w:adjustRightInd w:val="0"/>
              <w:rPr>
                <w:color w:val="404040"/>
                <w:kern w:val="2"/>
                <w:sz w:val="28"/>
                <w:szCs w:val="28"/>
              </w:rPr>
            </w:pPr>
            <w:r>
              <w:rPr>
                <w:color w:val="404040"/>
                <w:kern w:val="2"/>
                <w:sz w:val="28"/>
                <w:szCs w:val="28"/>
              </w:rPr>
              <w:t>Подпрограммы</w:t>
            </w:r>
          </w:p>
          <w:p w:rsidR="004C096E" w:rsidRDefault="004C096E">
            <w:pPr>
              <w:autoSpaceDE w:val="0"/>
              <w:autoSpaceDN w:val="0"/>
              <w:adjustRightInd w:val="0"/>
              <w:rPr>
                <w:color w:val="404040"/>
                <w:kern w:val="2"/>
                <w:sz w:val="28"/>
                <w:szCs w:val="28"/>
              </w:rPr>
            </w:pPr>
          </w:p>
        </w:tc>
        <w:tc>
          <w:tcPr>
            <w:tcW w:w="7619" w:type="dxa"/>
            <w:hideMark/>
          </w:tcPr>
          <w:p w:rsidR="004C096E" w:rsidRDefault="004C096E">
            <w:pPr>
              <w:autoSpaceDE w:val="0"/>
              <w:autoSpaceDN w:val="0"/>
              <w:adjustRightInd w:val="0"/>
              <w:jc w:val="both"/>
              <w:rPr>
                <w:color w:val="404040"/>
                <w:kern w:val="2"/>
                <w:sz w:val="28"/>
                <w:szCs w:val="28"/>
              </w:rPr>
            </w:pPr>
            <w:r>
              <w:rPr>
                <w:color w:val="404040"/>
                <w:kern w:val="2"/>
                <w:sz w:val="28"/>
                <w:szCs w:val="28"/>
              </w:rPr>
              <w:t>Администрация Мещеряковского сельского поселения</w:t>
            </w:r>
          </w:p>
        </w:tc>
      </w:tr>
      <w:tr w:rsidR="004C096E" w:rsidTr="004C096E">
        <w:trPr>
          <w:jc w:val="center"/>
        </w:trPr>
        <w:tc>
          <w:tcPr>
            <w:tcW w:w="2802" w:type="dxa"/>
          </w:tcPr>
          <w:p w:rsidR="004C096E" w:rsidRDefault="004C096E">
            <w:pPr>
              <w:autoSpaceDE w:val="0"/>
              <w:autoSpaceDN w:val="0"/>
              <w:adjustRightInd w:val="0"/>
              <w:rPr>
                <w:color w:val="404040"/>
                <w:kern w:val="2"/>
                <w:sz w:val="28"/>
                <w:szCs w:val="28"/>
              </w:rPr>
            </w:pPr>
            <w:r>
              <w:rPr>
                <w:color w:val="404040"/>
                <w:kern w:val="2"/>
                <w:sz w:val="28"/>
                <w:szCs w:val="28"/>
              </w:rPr>
              <w:t xml:space="preserve">Соисполнители </w:t>
            </w:r>
            <w:r>
              <w:rPr>
                <w:color w:val="404040"/>
                <w:kern w:val="2"/>
                <w:sz w:val="28"/>
                <w:szCs w:val="28"/>
              </w:rPr>
              <w:tab/>
              <w:t xml:space="preserve">   –подпрограммы</w:t>
            </w:r>
          </w:p>
          <w:p w:rsidR="004C096E" w:rsidRDefault="004C096E">
            <w:pPr>
              <w:autoSpaceDE w:val="0"/>
              <w:autoSpaceDN w:val="0"/>
              <w:adjustRightInd w:val="0"/>
              <w:rPr>
                <w:color w:val="404040"/>
                <w:kern w:val="2"/>
                <w:sz w:val="28"/>
                <w:szCs w:val="28"/>
              </w:rPr>
            </w:pPr>
          </w:p>
        </w:tc>
        <w:tc>
          <w:tcPr>
            <w:tcW w:w="7619" w:type="dxa"/>
            <w:hideMark/>
          </w:tcPr>
          <w:p w:rsidR="004C096E" w:rsidRDefault="004C096E">
            <w:pPr>
              <w:autoSpaceDE w:val="0"/>
              <w:autoSpaceDN w:val="0"/>
              <w:adjustRightInd w:val="0"/>
              <w:jc w:val="both"/>
              <w:rPr>
                <w:color w:val="404040"/>
                <w:kern w:val="2"/>
                <w:sz w:val="28"/>
                <w:szCs w:val="28"/>
              </w:rPr>
            </w:pPr>
            <w:r>
              <w:rPr>
                <w:color w:val="404040"/>
                <w:sz w:val="28"/>
                <w:szCs w:val="28"/>
              </w:rPr>
              <w:t>отсутствуют</w:t>
            </w:r>
          </w:p>
        </w:tc>
      </w:tr>
      <w:tr w:rsidR="004C096E" w:rsidTr="004C096E">
        <w:trPr>
          <w:jc w:val="center"/>
        </w:trPr>
        <w:tc>
          <w:tcPr>
            <w:tcW w:w="2802" w:type="dxa"/>
          </w:tcPr>
          <w:p w:rsidR="004C096E" w:rsidRDefault="004C096E">
            <w:pPr>
              <w:autoSpaceDE w:val="0"/>
              <w:autoSpaceDN w:val="0"/>
              <w:adjustRightInd w:val="0"/>
              <w:rPr>
                <w:color w:val="404040"/>
                <w:kern w:val="2"/>
                <w:sz w:val="28"/>
                <w:szCs w:val="28"/>
              </w:rPr>
            </w:pPr>
            <w:r>
              <w:rPr>
                <w:color w:val="404040"/>
                <w:kern w:val="2"/>
                <w:sz w:val="28"/>
                <w:szCs w:val="28"/>
              </w:rPr>
              <w:t xml:space="preserve">Участники </w:t>
            </w:r>
            <w:r>
              <w:rPr>
                <w:color w:val="404040"/>
                <w:kern w:val="2"/>
                <w:sz w:val="28"/>
                <w:szCs w:val="28"/>
              </w:rPr>
              <w:tab/>
            </w:r>
            <w:r>
              <w:rPr>
                <w:color w:val="404040"/>
                <w:kern w:val="2"/>
                <w:sz w:val="28"/>
                <w:szCs w:val="28"/>
              </w:rPr>
              <w:tab/>
              <w:t xml:space="preserve">   –подпрограммы</w:t>
            </w:r>
          </w:p>
          <w:p w:rsidR="004C096E" w:rsidRDefault="004C096E">
            <w:pPr>
              <w:autoSpaceDE w:val="0"/>
              <w:autoSpaceDN w:val="0"/>
              <w:adjustRightInd w:val="0"/>
              <w:rPr>
                <w:color w:val="404040"/>
                <w:kern w:val="2"/>
                <w:sz w:val="28"/>
                <w:szCs w:val="28"/>
              </w:rPr>
            </w:pPr>
          </w:p>
        </w:tc>
        <w:tc>
          <w:tcPr>
            <w:tcW w:w="7619" w:type="dxa"/>
            <w:hideMark/>
          </w:tcPr>
          <w:p w:rsidR="004C096E" w:rsidRDefault="004C096E">
            <w:pPr>
              <w:jc w:val="both"/>
              <w:rPr>
                <w:color w:val="404040"/>
                <w:sz w:val="28"/>
                <w:szCs w:val="28"/>
              </w:rPr>
            </w:pPr>
            <w:r>
              <w:rPr>
                <w:color w:val="404040"/>
                <w:sz w:val="28"/>
                <w:szCs w:val="28"/>
              </w:rPr>
              <w:t>Муниципальное бюджетное учреждение культуры Верхнедонского района «Межпоселенческий Дом культуры станицы Казанской»; Мещеряковский сельский Дом культуры, Мрыховский СК, Нижнетиховский СК</w:t>
            </w:r>
          </w:p>
        </w:tc>
      </w:tr>
      <w:tr w:rsidR="004C096E" w:rsidTr="004C096E">
        <w:trPr>
          <w:jc w:val="center"/>
        </w:trPr>
        <w:tc>
          <w:tcPr>
            <w:tcW w:w="2802" w:type="dxa"/>
          </w:tcPr>
          <w:p w:rsidR="004C096E" w:rsidRDefault="004C096E">
            <w:pPr>
              <w:autoSpaceDE w:val="0"/>
              <w:autoSpaceDN w:val="0"/>
              <w:adjustRightInd w:val="0"/>
              <w:rPr>
                <w:color w:val="404040"/>
                <w:kern w:val="2"/>
                <w:sz w:val="28"/>
                <w:szCs w:val="28"/>
              </w:rPr>
            </w:pPr>
            <w:r>
              <w:rPr>
                <w:color w:val="404040"/>
                <w:kern w:val="2"/>
                <w:sz w:val="28"/>
                <w:szCs w:val="28"/>
              </w:rPr>
              <w:t>Программно-</w:t>
            </w:r>
            <w:r>
              <w:rPr>
                <w:color w:val="404040"/>
                <w:kern w:val="2"/>
                <w:sz w:val="28"/>
                <w:szCs w:val="28"/>
              </w:rPr>
              <w:tab/>
              <w:t xml:space="preserve">   –</w:t>
            </w:r>
          </w:p>
          <w:p w:rsidR="004C096E" w:rsidRDefault="004C096E">
            <w:pPr>
              <w:autoSpaceDE w:val="0"/>
              <w:autoSpaceDN w:val="0"/>
              <w:adjustRightInd w:val="0"/>
              <w:rPr>
                <w:color w:val="404040"/>
                <w:kern w:val="2"/>
                <w:sz w:val="28"/>
                <w:szCs w:val="28"/>
              </w:rPr>
            </w:pPr>
            <w:r>
              <w:rPr>
                <w:color w:val="404040"/>
                <w:kern w:val="2"/>
                <w:sz w:val="28"/>
                <w:szCs w:val="28"/>
              </w:rPr>
              <w:t>целевые инструменты</w:t>
            </w:r>
          </w:p>
          <w:p w:rsidR="004C096E" w:rsidRDefault="004C096E">
            <w:pPr>
              <w:autoSpaceDE w:val="0"/>
              <w:autoSpaceDN w:val="0"/>
              <w:adjustRightInd w:val="0"/>
              <w:rPr>
                <w:color w:val="404040"/>
                <w:kern w:val="2"/>
                <w:sz w:val="28"/>
                <w:szCs w:val="28"/>
              </w:rPr>
            </w:pPr>
            <w:r>
              <w:rPr>
                <w:color w:val="404040"/>
                <w:kern w:val="2"/>
                <w:sz w:val="28"/>
                <w:szCs w:val="28"/>
              </w:rPr>
              <w:t>подпрограммы</w:t>
            </w:r>
          </w:p>
          <w:p w:rsidR="004C096E" w:rsidRDefault="004C096E">
            <w:pPr>
              <w:autoSpaceDE w:val="0"/>
              <w:autoSpaceDN w:val="0"/>
              <w:adjustRightInd w:val="0"/>
              <w:rPr>
                <w:color w:val="404040"/>
                <w:kern w:val="2"/>
                <w:sz w:val="28"/>
                <w:szCs w:val="28"/>
              </w:rPr>
            </w:pPr>
          </w:p>
        </w:tc>
        <w:tc>
          <w:tcPr>
            <w:tcW w:w="7619" w:type="dxa"/>
            <w:hideMark/>
          </w:tcPr>
          <w:p w:rsidR="004C096E" w:rsidRDefault="004C096E">
            <w:pPr>
              <w:jc w:val="both"/>
              <w:rPr>
                <w:color w:val="404040"/>
                <w:kern w:val="2"/>
                <w:sz w:val="28"/>
                <w:szCs w:val="28"/>
              </w:rPr>
            </w:pPr>
            <w:r>
              <w:rPr>
                <w:color w:val="404040"/>
                <w:kern w:val="2"/>
                <w:sz w:val="28"/>
                <w:szCs w:val="28"/>
              </w:rPr>
              <w:t xml:space="preserve">отсутствуют </w:t>
            </w:r>
          </w:p>
        </w:tc>
      </w:tr>
      <w:tr w:rsidR="004C096E" w:rsidTr="004C096E">
        <w:trPr>
          <w:jc w:val="center"/>
        </w:trPr>
        <w:tc>
          <w:tcPr>
            <w:tcW w:w="2802" w:type="dxa"/>
            <w:hideMark/>
          </w:tcPr>
          <w:p w:rsidR="004C096E" w:rsidRDefault="004C096E">
            <w:pPr>
              <w:autoSpaceDE w:val="0"/>
              <w:autoSpaceDN w:val="0"/>
              <w:adjustRightInd w:val="0"/>
              <w:rPr>
                <w:color w:val="404040"/>
                <w:kern w:val="2"/>
                <w:sz w:val="28"/>
                <w:szCs w:val="28"/>
              </w:rPr>
            </w:pPr>
            <w:r>
              <w:rPr>
                <w:color w:val="404040"/>
                <w:kern w:val="2"/>
                <w:sz w:val="28"/>
                <w:szCs w:val="28"/>
              </w:rPr>
              <w:lastRenderedPageBreak/>
              <w:t xml:space="preserve">Цели </w:t>
            </w:r>
            <w:r>
              <w:rPr>
                <w:color w:val="404040"/>
                <w:kern w:val="2"/>
                <w:sz w:val="28"/>
                <w:szCs w:val="28"/>
              </w:rPr>
              <w:tab/>
            </w:r>
            <w:r>
              <w:rPr>
                <w:color w:val="404040"/>
                <w:kern w:val="2"/>
                <w:sz w:val="28"/>
                <w:szCs w:val="28"/>
              </w:rPr>
              <w:tab/>
            </w:r>
            <w:r>
              <w:rPr>
                <w:color w:val="404040"/>
                <w:kern w:val="2"/>
                <w:sz w:val="28"/>
                <w:szCs w:val="28"/>
              </w:rPr>
              <w:tab/>
              <w:t xml:space="preserve">   –</w:t>
            </w:r>
          </w:p>
          <w:p w:rsidR="004C096E" w:rsidRDefault="004C096E">
            <w:pPr>
              <w:autoSpaceDE w:val="0"/>
              <w:autoSpaceDN w:val="0"/>
              <w:adjustRightInd w:val="0"/>
              <w:rPr>
                <w:color w:val="404040"/>
                <w:kern w:val="2"/>
                <w:sz w:val="28"/>
                <w:szCs w:val="28"/>
              </w:rPr>
            </w:pPr>
            <w:r>
              <w:rPr>
                <w:color w:val="404040"/>
                <w:kern w:val="2"/>
                <w:sz w:val="28"/>
                <w:szCs w:val="28"/>
              </w:rPr>
              <w:t>подпрограммы</w:t>
            </w:r>
          </w:p>
        </w:tc>
        <w:tc>
          <w:tcPr>
            <w:tcW w:w="7619" w:type="dxa"/>
            <w:hideMark/>
          </w:tcPr>
          <w:p w:rsidR="004C096E" w:rsidRDefault="004C096E">
            <w:pPr>
              <w:jc w:val="both"/>
              <w:rPr>
                <w:color w:val="404040"/>
                <w:kern w:val="2"/>
                <w:sz w:val="28"/>
                <w:szCs w:val="28"/>
              </w:rPr>
            </w:pPr>
            <w:r>
              <w:rPr>
                <w:color w:val="404040"/>
                <w:kern w:val="2"/>
                <w:sz w:val="28"/>
                <w:szCs w:val="28"/>
              </w:rPr>
              <w:t>создание условий для сохранения культурного наследия и развития культурного потенциала Мещеряковского сельского поселения</w:t>
            </w:r>
          </w:p>
        </w:tc>
      </w:tr>
      <w:tr w:rsidR="004C096E" w:rsidTr="004C096E">
        <w:trPr>
          <w:jc w:val="center"/>
        </w:trPr>
        <w:tc>
          <w:tcPr>
            <w:tcW w:w="2802" w:type="dxa"/>
          </w:tcPr>
          <w:p w:rsidR="004C096E" w:rsidRDefault="004C096E">
            <w:pPr>
              <w:autoSpaceDE w:val="0"/>
              <w:autoSpaceDN w:val="0"/>
              <w:adjustRightInd w:val="0"/>
              <w:rPr>
                <w:color w:val="404040"/>
                <w:kern w:val="2"/>
                <w:sz w:val="28"/>
                <w:szCs w:val="28"/>
              </w:rPr>
            </w:pPr>
            <w:r>
              <w:rPr>
                <w:color w:val="404040"/>
                <w:kern w:val="2"/>
                <w:sz w:val="28"/>
                <w:szCs w:val="28"/>
              </w:rPr>
              <w:t xml:space="preserve">Задачи </w:t>
            </w:r>
            <w:r>
              <w:rPr>
                <w:color w:val="404040"/>
                <w:kern w:val="2"/>
                <w:sz w:val="28"/>
                <w:szCs w:val="28"/>
              </w:rPr>
              <w:tab/>
            </w:r>
            <w:r>
              <w:rPr>
                <w:color w:val="404040"/>
                <w:kern w:val="2"/>
                <w:sz w:val="28"/>
                <w:szCs w:val="28"/>
              </w:rPr>
              <w:tab/>
              <w:t xml:space="preserve">   –подпрограммы</w:t>
            </w:r>
          </w:p>
          <w:p w:rsidR="004C096E" w:rsidRDefault="004C096E">
            <w:pPr>
              <w:autoSpaceDE w:val="0"/>
              <w:autoSpaceDN w:val="0"/>
              <w:adjustRightInd w:val="0"/>
              <w:rPr>
                <w:color w:val="404040"/>
                <w:kern w:val="2"/>
                <w:sz w:val="28"/>
                <w:szCs w:val="28"/>
              </w:rPr>
            </w:pPr>
          </w:p>
          <w:p w:rsidR="004C096E" w:rsidRDefault="004C096E">
            <w:pPr>
              <w:autoSpaceDE w:val="0"/>
              <w:autoSpaceDN w:val="0"/>
              <w:adjustRightInd w:val="0"/>
              <w:rPr>
                <w:color w:val="404040"/>
                <w:kern w:val="2"/>
                <w:sz w:val="28"/>
                <w:szCs w:val="28"/>
              </w:rPr>
            </w:pPr>
          </w:p>
        </w:tc>
        <w:tc>
          <w:tcPr>
            <w:tcW w:w="7619" w:type="dxa"/>
            <w:hideMark/>
          </w:tcPr>
          <w:p w:rsidR="004C096E" w:rsidRDefault="004C096E">
            <w:pPr>
              <w:jc w:val="both"/>
              <w:rPr>
                <w:color w:val="404040"/>
                <w:kern w:val="2"/>
                <w:sz w:val="28"/>
                <w:szCs w:val="28"/>
              </w:rPr>
            </w:pPr>
            <w:r>
              <w:rPr>
                <w:color w:val="404040"/>
                <w:kern w:val="2"/>
                <w:sz w:val="28"/>
                <w:szCs w:val="28"/>
              </w:rPr>
              <w:t>обеспечение доступа различных групп населения к учреждениям культуры;</w:t>
            </w:r>
          </w:p>
          <w:p w:rsidR="004C096E" w:rsidRDefault="004C096E">
            <w:pPr>
              <w:jc w:val="both"/>
              <w:rPr>
                <w:color w:val="404040"/>
                <w:kern w:val="2"/>
                <w:sz w:val="28"/>
                <w:szCs w:val="28"/>
              </w:rPr>
            </w:pPr>
            <w:r>
              <w:rPr>
                <w:color w:val="404040"/>
                <w:kern w:val="2"/>
                <w:sz w:val="28"/>
                <w:szCs w:val="28"/>
              </w:rPr>
              <w:t xml:space="preserve"> обеспечение равного доступа населения к информационным ресурсам;</w:t>
            </w:r>
          </w:p>
        </w:tc>
      </w:tr>
      <w:tr w:rsidR="004C096E" w:rsidTr="004C096E">
        <w:trPr>
          <w:jc w:val="center"/>
        </w:trPr>
        <w:tc>
          <w:tcPr>
            <w:tcW w:w="2802" w:type="dxa"/>
          </w:tcPr>
          <w:p w:rsidR="004C096E" w:rsidRDefault="004C096E">
            <w:pPr>
              <w:autoSpaceDE w:val="0"/>
              <w:autoSpaceDN w:val="0"/>
              <w:adjustRightInd w:val="0"/>
              <w:rPr>
                <w:color w:val="404040"/>
                <w:kern w:val="2"/>
                <w:sz w:val="28"/>
                <w:szCs w:val="28"/>
              </w:rPr>
            </w:pPr>
            <w:r>
              <w:rPr>
                <w:color w:val="404040"/>
                <w:kern w:val="2"/>
                <w:sz w:val="28"/>
                <w:szCs w:val="28"/>
              </w:rPr>
              <w:t xml:space="preserve">Целевые </w:t>
            </w:r>
            <w:r>
              <w:rPr>
                <w:color w:val="404040"/>
                <w:kern w:val="2"/>
                <w:sz w:val="28"/>
                <w:szCs w:val="28"/>
              </w:rPr>
              <w:tab/>
            </w:r>
            <w:r>
              <w:rPr>
                <w:color w:val="404040"/>
                <w:kern w:val="2"/>
                <w:sz w:val="28"/>
                <w:szCs w:val="28"/>
              </w:rPr>
              <w:tab/>
              <w:t xml:space="preserve">   –</w:t>
            </w:r>
          </w:p>
          <w:p w:rsidR="004C096E" w:rsidRDefault="004C096E">
            <w:pPr>
              <w:autoSpaceDE w:val="0"/>
              <w:autoSpaceDN w:val="0"/>
              <w:adjustRightInd w:val="0"/>
              <w:rPr>
                <w:color w:val="404040"/>
                <w:kern w:val="2"/>
                <w:sz w:val="28"/>
                <w:szCs w:val="28"/>
              </w:rPr>
            </w:pPr>
            <w:r>
              <w:rPr>
                <w:color w:val="404040"/>
                <w:kern w:val="2"/>
                <w:sz w:val="28"/>
                <w:szCs w:val="28"/>
              </w:rPr>
              <w:t>индикаторы и показатели подпрограммы</w:t>
            </w:r>
          </w:p>
          <w:p w:rsidR="004C096E" w:rsidRDefault="004C096E">
            <w:pPr>
              <w:autoSpaceDE w:val="0"/>
              <w:autoSpaceDN w:val="0"/>
              <w:adjustRightInd w:val="0"/>
              <w:rPr>
                <w:color w:val="404040"/>
                <w:kern w:val="2"/>
                <w:sz w:val="28"/>
                <w:szCs w:val="28"/>
              </w:rPr>
            </w:pPr>
          </w:p>
        </w:tc>
        <w:tc>
          <w:tcPr>
            <w:tcW w:w="7619" w:type="dxa"/>
          </w:tcPr>
          <w:p w:rsidR="004C096E" w:rsidRDefault="004C096E">
            <w:pPr>
              <w:autoSpaceDE w:val="0"/>
              <w:autoSpaceDN w:val="0"/>
              <w:adjustRightInd w:val="0"/>
              <w:jc w:val="both"/>
              <w:rPr>
                <w:color w:val="404040"/>
                <w:kern w:val="2"/>
                <w:sz w:val="28"/>
                <w:szCs w:val="28"/>
              </w:rPr>
            </w:pPr>
            <w:r>
              <w:rPr>
                <w:color w:val="404040"/>
                <w:kern w:val="2"/>
                <w:sz w:val="28"/>
                <w:szCs w:val="28"/>
              </w:rPr>
              <w:t>Увеличение численности участников культурно-досуговых мероприятий</w:t>
            </w:r>
          </w:p>
          <w:p w:rsidR="004C096E" w:rsidRDefault="004C096E">
            <w:pPr>
              <w:autoSpaceDE w:val="0"/>
              <w:autoSpaceDN w:val="0"/>
              <w:adjustRightInd w:val="0"/>
              <w:jc w:val="both"/>
              <w:rPr>
                <w:kern w:val="2"/>
                <w:sz w:val="28"/>
                <w:szCs w:val="28"/>
              </w:rPr>
            </w:pPr>
            <w:r>
              <w:rPr>
                <w:color w:val="404040"/>
                <w:kern w:val="2"/>
                <w:sz w:val="28"/>
                <w:szCs w:val="28"/>
              </w:rPr>
              <w:t>-</w:t>
            </w:r>
            <w:r>
              <w:rPr>
                <w:kern w:val="2"/>
                <w:sz w:val="28"/>
                <w:szCs w:val="28"/>
              </w:rPr>
              <w:t xml:space="preserve">доля объектов культурного наследия (памятников истории, архитектуры, монументального искусства), на которые оформлены охранные обязательства в соответствии с приказом Министерства культуры Российской Федерации от 01.07.2015 № 1887 </w:t>
            </w:r>
            <w:r>
              <w:rPr>
                <w:kern w:val="2"/>
                <w:sz w:val="28"/>
                <w:szCs w:val="28"/>
              </w:rPr>
              <w:br/>
              <w:t>«О реализации отдельных положений статьи 47</w:t>
            </w:r>
            <w:r>
              <w:rPr>
                <w:kern w:val="2"/>
                <w:sz w:val="28"/>
                <w:szCs w:val="28"/>
                <w:vertAlign w:val="superscript"/>
              </w:rPr>
              <w:t>6</w:t>
            </w:r>
            <w:r>
              <w:rPr>
                <w:kern w:val="2"/>
                <w:sz w:val="28"/>
                <w:szCs w:val="28"/>
              </w:rPr>
              <w:t xml:space="preserve"> Федерального закона от 25 июня 2002 г. № 73-ФЗ «Об объектах культурного наследия (памятниках истории и культуры)», в общем количестве объектов культурного наследия (памятников истории, архитектуры, монументального искусства);</w:t>
            </w:r>
          </w:p>
          <w:p w:rsidR="004C096E" w:rsidRDefault="004C096E">
            <w:pPr>
              <w:autoSpaceDE w:val="0"/>
              <w:autoSpaceDN w:val="0"/>
              <w:adjustRightInd w:val="0"/>
              <w:jc w:val="both"/>
              <w:rPr>
                <w:color w:val="404040"/>
                <w:kern w:val="2"/>
                <w:sz w:val="28"/>
                <w:szCs w:val="28"/>
              </w:rPr>
            </w:pPr>
          </w:p>
          <w:p w:rsidR="004C096E" w:rsidRDefault="004C096E">
            <w:pPr>
              <w:autoSpaceDE w:val="0"/>
              <w:autoSpaceDN w:val="0"/>
              <w:adjustRightInd w:val="0"/>
              <w:jc w:val="both"/>
              <w:rPr>
                <w:color w:val="404040"/>
                <w:kern w:val="2"/>
                <w:sz w:val="28"/>
                <w:szCs w:val="28"/>
              </w:rPr>
            </w:pPr>
          </w:p>
        </w:tc>
      </w:tr>
      <w:tr w:rsidR="004C096E" w:rsidTr="004C096E">
        <w:trPr>
          <w:jc w:val="center"/>
        </w:trPr>
        <w:tc>
          <w:tcPr>
            <w:tcW w:w="2802" w:type="dxa"/>
          </w:tcPr>
          <w:p w:rsidR="004C096E" w:rsidRDefault="004C096E">
            <w:pPr>
              <w:autoSpaceDE w:val="0"/>
              <w:autoSpaceDN w:val="0"/>
              <w:adjustRightInd w:val="0"/>
              <w:rPr>
                <w:color w:val="404040"/>
                <w:kern w:val="2"/>
                <w:sz w:val="28"/>
                <w:szCs w:val="28"/>
              </w:rPr>
            </w:pPr>
            <w:r>
              <w:rPr>
                <w:color w:val="404040"/>
                <w:kern w:val="2"/>
                <w:sz w:val="28"/>
                <w:szCs w:val="28"/>
              </w:rPr>
              <w:t xml:space="preserve">Этапы и сроки </w:t>
            </w:r>
            <w:r>
              <w:rPr>
                <w:color w:val="404040"/>
                <w:kern w:val="2"/>
                <w:sz w:val="28"/>
                <w:szCs w:val="28"/>
              </w:rPr>
              <w:tab/>
              <w:t xml:space="preserve">   –реализации подпрограммы</w:t>
            </w:r>
          </w:p>
          <w:p w:rsidR="004C096E" w:rsidRDefault="004C096E">
            <w:pPr>
              <w:autoSpaceDE w:val="0"/>
              <w:autoSpaceDN w:val="0"/>
              <w:adjustRightInd w:val="0"/>
              <w:rPr>
                <w:color w:val="404040"/>
                <w:kern w:val="2"/>
                <w:sz w:val="28"/>
                <w:szCs w:val="28"/>
              </w:rPr>
            </w:pPr>
          </w:p>
        </w:tc>
        <w:tc>
          <w:tcPr>
            <w:tcW w:w="7619" w:type="dxa"/>
            <w:hideMark/>
          </w:tcPr>
          <w:p w:rsidR="004C096E" w:rsidRDefault="004C096E">
            <w:pPr>
              <w:autoSpaceDE w:val="0"/>
              <w:autoSpaceDN w:val="0"/>
              <w:adjustRightInd w:val="0"/>
              <w:jc w:val="both"/>
              <w:rPr>
                <w:color w:val="404040"/>
                <w:kern w:val="2"/>
                <w:sz w:val="28"/>
                <w:szCs w:val="28"/>
              </w:rPr>
            </w:pPr>
            <w:r>
              <w:rPr>
                <w:color w:val="404040"/>
                <w:kern w:val="2"/>
                <w:sz w:val="28"/>
                <w:szCs w:val="28"/>
              </w:rPr>
              <w:t xml:space="preserve">срок реализации подпрограммы: 2019 – 2030 годы, </w:t>
            </w:r>
          </w:p>
          <w:p w:rsidR="004C096E" w:rsidRDefault="004C096E">
            <w:pPr>
              <w:autoSpaceDE w:val="0"/>
              <w:autoSpaceDN w:val="0"/>
              <w:adjustRightInd w:val="0"/>
              <w:jc w:val="both"/>
              <w:rPr>
                <w:color w:val="404040"/>
                <w:kern w:val="2"/>
                <w:sz w:val="28"/>
                <w:szCs w:val="28"/>
              </w:rPr>
            </w:pPr>
            <w:r>
              <w:rPr>
                <w:color w:val="404040"/>
                <w:kern w:val="2"/>
                <w:sz w:val="28"/>
                <w:szCs w:val="28"/>
              </w:rPr>
              <w:t>этапы реализации подпрограммы не предусмотрены</w:t>
            </w:r>
          </w:p>
        </w:tc>
      </w:tr>
      <w:tr w:rsidR="004C096E" w:rsidTr="004C096E">
        <w:trPr>
          <w:jc w:val="center"/>
        </w:trPr>
        <w:tc>
          <w:tcPr>
            <w:tcW w:w="2802" w:type="dxa"/>
          </w:tcPr>
          <w:p w:rsidR="004C096E" w:rsidRDefault="004C096E">
            <w:pPr>
              <w:autoSpaceDE w:val="0"/>
              <w:autoSpaceDN w:val="0"/>
              <w:adjustRightInd w:val="0"/>
              <w:rPr>
                <w:color w:val="404040"/>
                <w:kern w:val="2"/>
                <w:sz w:val="28"/>
                <w:szCs w:val="28"/>
              </w:rPr>
            </w:pPr>
            <w:r>
              <w:rPr>
                <w:color w:val="404040"/>
                <w:kern w:val="2"/>
                <w:sz w:val="28"/>
                <w:szCs w:val="28"/>
              </w:rPr>
              <w:t>Ресурсное</w:t>
            </w:r>
            <w:r>
              <w:rPr>
                <w:color w:val="404040"/>
                <w:kern w:val="2"/>
                <w:sz w:val="28"/>
                <w:szCs w:val="28"/>
              </w:rPr>
              <w:tab/>
            </w:r>
            <w:r>
              <w:rPr>
                <w:color w:val="404040"/>
                <w:kern w:val="2"/>
                <w:sz w:val="28"/>
                <w:szCs w:val="28"/>
              </w:rPr>
              <w:tab/>
              <w:t xml:space="preserve">   –</w:t>
            </w:r>
          </w:p>
          <w:p w:rsidR="004C096E" w:rsidRDefault="004C096E">
            <w:pPr>
              <w:autoSpaceDE w:val="0"/>
              <w:autoSpaceDN w:val="0"/>
              <w:adjustRightInd w:val="0"/>
              <w:rPr>
                <w:color w:val="404040"/>
                <w:kern w:val="2"/>
                <w:sz w:val="28"/>
                <w:szCs w:val="28"/>
              </w:rPr>
            </w:pPr>
            <w:r>
              <w:rPr>
                <w:color w:val="404040"/>
                <w:kern w:val="2"/>
                <w:sz w:val="28"/>
                <w:szCs w:val="28"/>
              </w:rPr>
              <w:t>обеспечение подпрограммы</w:t>
            </w:r>
          </w:p>
          <w:p w:rsidR="004C096E" w:rsidRDefault="004C096E">
            <w:pPr>
              <w:autoSpaceDE w:val="0"/>
              <w:autoSpaceDN w:val="0"/>
              <w:adjustRightInd w:val="0"/>
              <w:rPr>
                <w:color w:val="404040"/>
                <w:kern w:val="2"/>
                <w:sz w:val="28"/>
                <w:szCs w:val="28"/>
              </w:rPr>
            </w:pPr>
          </w:p>
        </w:tc>
        <w:tc>
          <w:tcPr>
            <w:tcW w:w="7619" w:type="dxa"/>
          </w:tcPr>
          <w:p w:rsidR="004C096E" w:rsidRDefault="004C096E">
            <w:pPr>
              <w:autoSpaceDE w:val="0"/>
              <w:autoSpaceDN w:val="0"/>
              <w:adjustRightInd w:val="0"/>
              <w:jc w:val="both"/>
              <w:rPr>
                <w:color w:val="404040"/>
                <w:kern w:val="2"/>
                <w:sz w:val="28"/>
                <w:szCs w:val="28"/>
              </w:rPr>
            </w:pPr>
            <w:r>
              <w:rPr>
                <w:color w:val="404040"/>
                <w:kern w:val="2"/>
                <w:sz w:val="28"/>
                <w:szCs w:val="28"/>
              </w:rPr>
              <w:t>финансирование программных мероприятий осуществляется за счет средств областного, федерального и местного бюджетов в объемах, предусмотренных Программой и утвержденных Решением Собрания депутатов Мещеряковского сельского поселения на очередной финансовый год.</w:t>
            </w:r>
          </w:p>
          <w:p w:rsidR="004C096E" w:rsidRDefault="004C096E">
            <w:pPr>
              <w:snapToGrid w:val="0"/>
              <w:jc w:val="both"/>
              <w:rPr>
                <w:color w:val="404040"/>
                <w:sz w:val="28"/>
                <w:szCs w:val="28"/>
                <w:lang w:eastAsia="ar-SA"/>
              </w:rPr>
            </w:pPr>
            <w:r>
              <w:rPr>
                <w:color w:val="404040"/>
                <w:sz w:val="28"/>
                <w:szCs w:val="28"/>
                <w:lang w:eastAsia="ar-SA"/>
              </w:rPr>
              <w:t>Объем финансового обеспечения реализации муниципальной программы за 2019-2030 годы составляет – 21863,8 тыс.рублей,</w:t>
            </w:r>
          </w:p>
          <w:p w:rsidR="004C096E" w:rsidRDefault="004C096E">
            <w:pPr>
              <w:snapToGrid w:val="0"/>
              <w:jc w:val="both"/>
              <w:rPr>
                <w:color w:val="404040"/>
                <w:sz w:val="28"/>
                <w:szCs w:val="28"/>
                <w:lang w:eastAsia="ar-SA"/>
              </w:rPr>
            </w:pPr>
            <w:r>
              <w:rPr>
                <w:color w:val="404040"/>
                <w:sz w:val="28"/>
                <w:szCs w:val="28"/>
                <w:lang w:eastAsia="ar-SA"/>
              </w:rPr>
              <w:t xml:space="preserve"> в том числе:</w:t>
            </w:r>
          </w:p>
          <w:p w:rsidR="004C096E" w:rsidRDefault="004C096E">
            <w:pPr>
              <w:jc w:val="both"/>
              <w:rPr>
                <w:color w:val="404040"/>
                <w:sz w:val="28"/>
                <w:szCs w:val="28"/>
                <w:lang w:eastAsia="ar-SA"/>
              </w:rPr>
            </w:pPr>
            <w:r>
              <w:rPr>
                <w:color w:val="404040"/>
                <w:sz w:val="28"/>
                <w:szCs w:val="28"/>
                <w:lang w:eastAsia="ar-SA"/>
              </w:rPr>
              <w:t>в 2019 году – 2728,7 тыс. рублей;</w:t>
            </w:r>
          </w:p>
          <w:p w:rsidR="004C096E" w:rsidRDefault="004C096E">
            <w:pPr>
              <w:jc w:val="both"/>
              <w:rPr>
                <w:color w:val="404040"/>
                <w:sz w:val="28"/>
                <w:szCs w:val="28"/>
                <w:lang w:eastAsia="ar-SA"/>
              </w:rPr>
            </w:pPr>
            <w:r>
              <w:rPr>
                <w:color w:val="404040"/>
                <w:sz w:val="28"/>
                <w:szCs w:val="28"/>
                <w:lang w:eastAsia="ar-SA"/>
              </w:rPr>
              <w:t>в 2020 году – 6650,9 тыс. рублей;</w:t>
            </w:r>
          </w:p>
          <w:p w:rsidR="004C096E" w:rsidRDefault="004C096E">
            <w:pPr>
              <w:jc w:val="both"/>
              <w:rPr>
                <w:color w:val="404040"/>
                <w:sz w:val="28"/>
                <w:szCs w:val="28"/>
                <w:lang w:eastAsia="ar-SA"/>
              </w:rPr>
            </w:pPr>
            <w:r>
              <w:rPr>
                <w:color w:val="404040"/>
                <w:sz w:val="28"/>
                <w:szCs w:val="28"/>
                <w:lang w:eastAsia="ar-SA"/>
              </w:rPr>
              <w:t>в 2021 году – 5275,2 тыс. рублей;</w:t>
            </w:r>
          </w:p>
          <w:p w:rsidR="004C096E" w:rsidRDefault="004C096E">
            <w:pPr>
              <w:jc w:val="both"/>
              <w:rPr>
                <w:color w:val="404040"/>
                <w:sz w:val="28"/>
                <w:szCs w:val="28"/>
                <w:lang w:eastAsia="ar-SA"/>
              </w:rPr>
            </w:pPr>
            <w:r>
              <w:rPr>
                <w:color w:val="404040"/>
                <w:sz w:val="28"/>
                <w:szCs w:val="28"/>
                <w:lang w:eastAsia="ar-SA"/>
              </w:rPr>
              <w:t>в 2022 году – 2958,6 тыс. рублей;</w:t>
            </w:r>
          </w:p>
          <w:p w:rsidR="004C096E" w:rsidRDefault="004C096E">
            <w:pPr>
              <w:jc w:val="both"/>
              <w:rPr>
                <w:color w:val="404040"/>
                <w:sz w:val="28"/>
                <w:szCs w:val="28"/>
                <w:lang w:eastAsia="ar-SA"/>
              </w:rPr>
            </w:pPr>
            <w:r>
              <w:rPr>
                <w:color w:val="404040"/>
                <w:sz w:val="28"/>
                <w:szCs w:val="28"/>
                <w:lang w:eastAsia="ar-SA"/>
              </w:rPr>
              <w:t>в 2023 году – 4250,4 тыс. рублей;</w:t>
            </w:r>
          </w:p>
          <w:p w:rsidR="004C096E" w:rsidRDefault="004C096E">
            <w:pPr>
              <w:jc w:val="both"/>
              <w:rPr>
                <w:color w:val="404040"/>
                <w:sz w:val="28"/>
                <w:szCs w:val="28"/>
                <w:lang w:eastAsia="ar-SA"/>
              </w:rPr>
            </w:pPr>
            <w:r>
              <w:rPr>
                <w:color w:val="404040"/>
                <w:sz w:val="28"/>
                <w:szCs w:val="28"/>
                <w:lang w:eastAsia="ar-SA"/>
              </w:rPr>
              <w:t>в 2024 году – 0,0 тыс. рублей;</w:t>
            </w:r>
          </w:p>
          <w:p w:rsidR="004C096E" w:rsidRDefault="004C096E">
            <w:pPr>
              <w:jc w:val="both"/>
              <w:rPr>
                <w:color w:val="404040"/>
                <w:sz w:val="28"/>
                <w:szCs w:val="28"/>
                <w:lang w:eastAsia="ar-SA"/>
              </w:rPr>
            </w:pPr>
            <w:r>
              <w:rPr>
                <w:color w:val="404040"/>
                <w:sz w:val="28"/>
                <w:szCs w:val="28"/>
                <w:lang w:eastAsia="ar-SA"/>
              </w:rPr>
              <w:t>в 2025 году – 0,0 тыс. рублей</w:t>
            </w:r>
          </w:p>
          <w:p w:rsidR="004C096E" w:rsidRDefault="004C096E">
            <w:pPr>
              <w:jc w:val="both"/>
              <w:rPr>
                <w:color w:val="404040"/>
                <w:sz w:val="28"/>
                <w:szCs w:val="28"/>
                <w:lang w:eastAsia="ar-SA"/>
              </w:rPr>
            </w:pPr>
            <w:r>
              <w:rPr>
                <w:color w:val="404040"/>
                <w:sz w:val="28"/>
                <w:szCs w:val="28"/>
                <w:lang w:eastAsia="ar-SA"/>
              </w:rPr>
              <w:lastRenderedPageBreak/>
              <w:t>в 2026 году – 0,0 тыс. рублей</w:t>
            </w:r>
          </w:p>
          <w:p w:rsidR="004C096E" w:rsidRDefault="004C096E">
            <w:pPr>
              <w:jc w:val="both"/>
              <w:rPr>
                <w:color w:val="404040"/>
                <w:sz w:val="28"/>
                <w:szCs w:val="28"/>
                <w:lang w:eastAsia="ar-SA"/>
              </w:rPr>
            </w:pPr>
            <w:r>
              <w:rPr>
                <w:color w:val="404040"/>
                <w:sz w:val="28"/>
                <w:szCs w:val="28"/>
                <w:lang w:eastAsia="ar-SA"/>
              </w:rPr>
              <w:t>в 2027 году – 0,0 тыс. рублей</w:t>
            </w:r>
          </w:p>
          <w:p w:rsidR="004C096E" w:rsidRDefault="004C096E">
            <w:pPr>
              <w:jc w:val="both"/>
              <w:rPr>
                <w:color w:val="404040"/>
                <w:sz w:val="28"/>
                <w:szCs w:val="28"/>
                <w:lang w:eastAsia="ar-SA"/>
              </w:rPr>
            </w:pPr>
            <w:r>
              <w:rPr>
                <w:color w:val="404040"/>
                <w:sz w:val="28"/>
                <w:szCs w:val="28"/>
                <w:lang w:eastAsia="ar-SA"/>
              </w:rPr>
              <w:t>в 2028 году – 0,0 тыс. рублей</w:t>
            </w:r>
          </w:p>
          <w:p w:rsidR="004C096E" w:rsidRDefault="004C096E">
            <w:pPr>
              <w:jc w:val="both"/>
              <w:rPr>
                <w:color w:val="404040"/>
                <w:sz w:val="28"/>
                <w:szCs w:val="28"/>
                <w:lang w:eastAsia="ar-SA"/>
              </w:rPr>
            </w:pPr>
            <w:r>
              <w:rPr>
                <w:color w:val="404040"/>
                <w:sz w:val="28"/>
                <w:szCs w:val="28"/>
                <w:lang w:eastAsia="ar-SA"/>
              </w:rPr>
              <w:t>в 2029 году –0,0 тыс. рублей</w:t>
            </w:r>
          </w:p>
          <w:p w:rsidR="004C096E" w:rsidRDefault="004C096E">
            <w:pPr>
              <w:jc w:val="both"/>
              <w:rPr>
                <w:color w:val="404040"/>
                <w:sz w:val="28"/>
                <w:szCs w:val="28"/>
                <w:lang w:eastAsia="ar-SA"/>
              </w:rPr>
            </w:pPr>
            <w:r>
              <w:rPr>
                <w:color w:val="404040"/>
                <w:sz w:val="28"/>
                <w:szCs w:val="28"/>
                <w:lang w:eastAsia="ar-SA"/>
              </w:rPr>
              <w:t>в 2030 году –0,0 тыс. рублей</w:t>
            </w:r>
          </w:p>
          <w:p w:rsidR="004C096E" w:rsidRDefault="004C096E">
            <w:pPr>
              <w:jc w:val="both"/>
              <w:rPr>
                <w:color w:val="404040"/>
                <w:sz w:val="28"/>
                <w:szCs w:val="28"/>
                <w:lang w:eastAsia="ar-SA"/>
              </w:rPr>
            </w:pPr>
          </w:p>
          <w:p w:rsidR="004C096E" w:rsidRDefault="004C096E">
            <w:pPr>
              <w:jc w:val="both"/>
              <w:rPr>
                <w:color w:val="404040"/>
                <w:sz w:val="28"/>
                <w:szCs w:val="28"/>
                <w:lang w:eastAsia="ar-SA"/>
              </w:rPr>
            </w:pPr>
            <w:r>
              <w:rPr>
                <w:color w:val="404040"/>
                <w:sz w:val="28"/>
                <w:szCs w:val="28"/>
                <w:lang w:eastAsia="ar-SA"/>
              </w:rPr>
              <w:t>средства федерального бюджета составляют -</w:t>
            </w:r>
          </w:p>
          <w:p w:rsidR="004C096E" w:rsidRDefault="004C096E">
            <w:pPr>
              <w:jc w:val="both"/>
              <w:rPr>
                <w:color w:val="404040"/>
                <w:sz w:val="28"/>
                <w:szCs w:val="28"/>
                <w:lang w:eastAsia="ar-SA"/>
              </w:rPr>
            </w:pPr>
            <w:r>
              <w:rPr>
                <w:color w:val="404040"/>
                <w:sz w:val="28"/>
                <w:szCs w:val="28"/>
                <w:lang w:eastAsia="ar-SA"/>
              </w:rPr>
              <w:t xml:space="preserve">0,0 тыс. рублей, </w:t>
            </w:r>
          </w:p>
          <w:p w:rsidR="004C096E" w:rsidRDefault="004C096E">
            <w:pPr>
              <w:jc w:val="both"/>
              <w:rPr>
                <w:color w:val="404040"/>
                <w:sz w:val="28"/>
                <w:szCs w:val="28"/>
                <w:lang w:eastAsia="ar-SA"/>
              </w:rPr>
            </w:pPr>
            <w:r>
              <w:rPr>
                <w:color w:val="404040"/>
                <w:sz w:val="28"/>
                <w:szCs w:val="28"/>
                <w:lang w:eastAsia="ar-SA"/>
              </w:rPr>
              <w:t>в том числе:</w:t>
            </w:r>
          </w:p>
          <w:p w:rsidR="004C096E" w:rsidRDefault="004C096E">
            <w:pPr>
              <w:jc w:val="both"/>
              <w:rPr>
                <w:color w:val="404040"/>
                <w:sz w:val="28"/>
                <w:szCs w:val="28"/>
                <w:lang w:eastAsia="ar-SA"/>
              </w:rPr>
            </w:pPr>
            <w:r>
              <w:rPr>
                <w:color w:val="404040"/>
                <w:sz w:val="28"/>
                <w:szCs w:val="28"/>
                <w:lang w:eastAsia="ar-SA"/>
              </w:rPr>
              <w:t>в 2019 году – 0,0 тыс. рублей;</w:t>
            </w:r>
          </w:p>
          <w:p w:rsidR="004C096E" w:rsidRDefault="004C096E">
            <w:pPr>
              <w:jc w:val="both"/>
              <w:rPr>
                <w:color w:val="404040"/>
                <w:sz w:val="28"/>
                <w:szCs w:val="28"/>
                <w:lang w:eastAsia="ar-SA"/>
              </w:rPr>
            </w:pPr>
            <w:r>
              <w:rPr>
                <w:color w:val="404040"/>
                <w:sz w:val="28"/>
                <w:szCs w:val="28"/>
                <w:lang w:eastAsia="ar-SA"/>
              </w:rPr>
              <w:t>в 2020 году – 0,0 тыс. рублей;</w:t>
            </w:r>
          </w:p>
          <w:p w:rsidR="004C096E" w:rsidRDefault="004C096E">
            <w:pPr>
              <w:jc w:val="both"/>
              <w:rPr>
                <w:color w:val="404040"/>
                <w:sz w:val="28"/>
                <w:szCs w:val="28"/>
                <w:lang w:eastAsia="ar-SA"/>
              </w:rPr>
            </w:pPr>
            <w:r>
              <w:rPr>
                <w:color w:val="404040"/>
                <w:sz w:val="28"/>
                <w:szCs w:val="28"/>
                <w:lang w:eastAsia="ar-SA"/>
              </w:rPr>
              <w:t>в 2021 году – 0,0 тыс. рублей;</w:t>
            </w:r>
          </w:p>
          <w:p w:rsidR="004C096E" w:rsidRDefault="004C096E">
            <w:pPr>
              <w:jc w:val="both"/>
              <w:rPr>
                <w:color w:val="404040"/>
                <w:sz w:val="28"/>
                <w:szCs w:val="28"/>
                <w:lang w:eastAsia="ar-SA"/>
              </w:rPr>
            </w:pPr>
            <w:r>
              <w:rPr>
                <w:color w:val="404040"/>
                <w:sz w:val="28"/>
                <w:szCs w:val="28"/>
                <w:lang w:eastAsia="ar-SA"/>
              </w:rPr>
              <w:t>в 2022 году – 0,0 тыс. рублей;</w:t>
            </w:r>
          </w:p>
          <w:p w:rsidR="004C096E" w:rsidRDefault="004C096E">
            <w:pPr>
              <w:jc w:val="both"/>
              <w:rPr>
                <w:color w:val="404040"/>
                <w:sz w:val="28"/>
                <w:szCs w:val="28"/>
                <w:lang w:eastAsia="ar-SA"/>
              </w:rPr>
            </w:pPr>
            <w:r>
              <w:rPr>
                <w:color w:val="404040"/>
                <w:sz w:val="28"/>
                <w:szCs w:val="28"/>
                <w:lang w:eastAsia="ar-SA"/>
              </w:rPr>
              <w:t>в 2023 году – 0,0 тыс. рублей;</w:t>
            </w:r>
          </w:p>
          <w:p w:rsidR="004C096E" w:rsidRDefault="004C096E">
            <w:pPr>
              <w:jc w:val="both"/>
              <w:rPr>
                <w:color w:val="404040"/>
                <w:sz w:val="28"/>
                <w:szCs w:val="28"/>
                <w:lang w:eastAsia="ar-SA"/>
              </w:rPr>
            </w:pPr>
            <w:r>
              <w:rPr>
                <w:color w:val="404040"/>
                <w:sz w:val="28"/>
                <w:szCs w:val="28"/>
                <w:lang w:eastAsia="ar-SA"/>
              </w:rPr>
              <w:t>в 2024 году – 0,0 тыс. рублей;</w:t>
            </w:r>
          </w:p>
          <w:p w:rsidR="004C096E" w:rsidRDefault="004C096E">
            <w:pPr>
              <w:jc w:val="both"/>
              <w:rPr>
                <w:color w:val="404040"/>
                <w:sz w:val="28"/>
                <w:szCs w:val="28"/>
                <w:lang w:eastAsia="ar-SA"/>
              </w:rPr>
            </w:pPr>
            <w:r>
              <w:rPr>
                <w:color w:val="404040"/>
                <w:sz w:val="28"/>
                <w:szCs w:val="28"/>
                <w:lang w:eastAsia="ar-SA"/>
              </w:rPr>
              <w:t>в 2025 году – 0,0 тыс. рублей</w:t>
            </w:r>
          </w:p>
          <w:p w:rsidR="004C096E" w:rsidRDefault="004C096E">
            <w:pPr>
              <w:jc w:val="both"/>
              <w:rPr>
                <w:color w:val="404040"/>
                <w:sz w:val="28"/>
                <w:szCs w:val="28"/>
                <w:lang w:eastAsia="ar-SA"/>
              </w:rPr>
            </w:pPr>
            <w:r>
              <w:rPr>
                <w:color w:val="404040"/>
                <w:sz w:val="28"/>
                <w:szCs w:val="28"/>
                <w:lang w:eastAsia="ar-SA"/>
              </w:rPr>
              <w:t>в 2026 году – 0,0 тыс. рублей</w:t>
            </w:r>
          </w:p>
          <w:p w:rsidR="004C096E" w:rsidRDefault="004C096E">
            <w:pPr>
              <w:jc w:val="both"/>
              <w:rPr>
                <w:color w:val="404040"/>
                <w:sz w:val="28"/>
                <w:szCs w:val="28"/>
                <w:lang w:eastAsia="ar-SA"/>
              </w:rPr>
            </w:pPr>
            <w:r>
              <w:rPr>
                <w:color w:val="404040"/>
                <w:sz w:val="28"/>
                <w:szCs w:val="28"/>
                <w:lang w:eastAsia="ar-SA"/>
              </w:rPr>
              <w:t>в 2027 году – 0,0 тыс. рублей</w:t>
            </w:r>
          </w:p>
          <w:p w:rsidR="004C096E" w:rsidRDefault="004C096E">
            <w:pPr>
              <w:jc w:val="both"/>
              <w:rPr>
                <w:color w:val="404040"/>
                <w:sz w:val="28"/>
                <w:szCs w:val="28"/>
                <w:lang w:eastAsia="ar-SA"/>
              </w:rPr>
            </w:pPr>
            <w:r>
              <w:rPr>
                <w:color w:val="404040"/>
                <w:sz w:val="28"/>
                <w:szCs w:val="28"/>
                <w:lang w:eastAsia="ar-SA"/>
              </w:rPr>
              <w:t>в 2028 году – 0,0 тыс. рублей</w:t>
            </w:r>
          </w:p>
          <w:p w:rsidR="004C096E" w:rsidRDefault="004C096E">
            <w:pPr>
              <w:jc w:val="both"/>
              <w:rPr>
                <w:color w:val="404040"/>
                <w:sz w:val="28"/>
                <w:szCs w:val="28"/>
                <w:lang w:eastAsia="ar-SA"/>
              </w:rPr>
            </w:pPr>
            <w:r>
              <w:rPr>
                <w:color w:val="404040"/>
                <w:sz w:val="28"/>
                <w:szCs w:val="28"/>
                <w:lang w:eastAsia="ar-SA"/>
              </w:rPr>
              <w:t>в 2029 году – 0,0 тыс. рублей</w:t>
            </w:r>
          </w:p>
          <w:p w:rsidR="004C096E" w:rsidRDefault="004C096E">
            <w:pPr>
              <w:jc w:val="both"/>
              <w:rPr>
                <w:color w:val="404040"/>
                <w:sz w:val="28"/>
                <w:szCs w:val="28"/>
                <w:lang w:eastAsia="ar-SA"/>
              </w:rPr>
            </w:pPr>
            <w:r>
              <w:rPr>
                <w:color w:val="404040"/>
                <w:sz w:val="28"/>
                <w:szCs w:val="28"/>
                <w:lang w:eastAsia="ar-SA"/>
              </w:rPr>
              <w:t>в 2030 году – 0,0 тыс. рублей</w:t>
            </w:r>
          </w:p>
          <w:p w:rsidR="004C096E" w:rsidRDefault="004C096E">
            <w:pPr>
              <w:jc w:val="both"/>
              <w:rPr>
                <w:color w:val="404040"/>
                <w:sz w:val="28"/>
                <w:szCs w:val="28"/>
                <w:lang w:eastAsia="ar-SA"/>
              </w:rPr>
            </w:pPr>
          </w:p>
          <w:p w:rsidR="004C096E" w:rsidRDefault="004C096E">
            <w:pPr>
              <w:jc w:val="both"/>
              <w:rPr>
                <w:color w:val="404040"/>
                <w:sz w:val="28"/>
                <w:szCs w:val="28"/>
                <w:lang w:eastAsia="ar-SA"/>
              </w:rPr>
            </w:pPr>
            <w:r>
              <w:rPr>
                <w:color w:val="404040"/>
                <w:sz w:val="28"/>
                <w:szCs w:val="28"/>
                <w:lang w:eastAsia="ar-SA"/>
              </w:rPr>
              <w:t>средства областного бюджета составляют-</w:t>
            </w:r>
          </w:p>
          <w:p w:rsidR="004C096E" w:rsidRDefault="004C096E">
            <w:pPr>
              <w:jc w:val="both"/>
              <w:rPr>
                <w:color w:val="404040"/>
                <w:sz w:val="28"/>
                <w:szCs w:val="28"/>
                <w:lang w:eastAsia="ar-SA"/>
              </w:rPr>
            </w:pPr>
            <w:r>
              <w:rPr>
                <w:color w:val="404040"/>
                <w:sz w:val="28"/>
                <w:szCs w:val="28"/>
                <w:lang w:eastAsia="ar-SA"/>
              </w:rPr>
              <w:t xml:space="preserve">4785,6 тыс. рублей, </w:t>
            </w:r>
          </w:p>
          <w:p w:rsidR="004C096E" w:rsidRDefault="004C096E">
            <w:pPr>
              <w:jc w:val="both"/>
              <w:rPr>
                <w:color w:val="404040"/>
                <w:sz w:val="28"/>
                <w:szCs w:val="28"/>
                <w:lang w:eastAsia="ar-SA"/>
              </w:rPr>
            </w:pPr>
            <w:r>
              <w:rPr>
                <w:color w:val="404040"/>
                <w:sz w:val="28"/>
                <w:szCs w:val="28"/>
                <w:lang w:eastAsia="ar-SA"/>
              </w:rPr>
              <w:t>в том числе:</w:t>
            </w:r>
          </w:p>
          <w:p w:rsidR="004C096E" w:rsidRDefault="004C096E">
            <w:pPr>
              <w:jc w:val="both"/>
              <w:rPr>
                <w:color w:val="404040"/>
                <w:sz w:val="28"/>
                <w:szCs w:val="28"/>
                <w:lang w:eastAsia="ar-SA"/>
              </w:rPr>
            </w:pPr>
            <w:r>
              <w:rPr>
                <w:color w:val="404040"/>
                <w:sz w:val="28"/>
                <w:szCs w:val="28"/>
                <w:lang w:eastAsia="ar-SA"/>
              </w:rPr>
              <w:t>в 2019 году – 0,0 тыс. рублей;</w:t>
            </w:r>
          </w:p>
          <w:p w:rsidR="004C096E" w:rsidRDefault="004C096E">
            <w:pPr>
              <w:jc w:val="both"/>
              <w:rPr>
                <w:color w:val="404040"/>
                <w:sz w:val="28"/>
                <w:szCs w:val="28"/>
                <w:lang w:eastAsia="ar-SA"/>
              </w:rPr>
            </w:pPr>
            <w:r>
              <w:rPr>
                <w:color w:val="404040"/>
                <w:sz w:val="28"/>
                <w:szCs w:val="28"/>
                <w:lang w:eastAsia="ar-SA"/>
              </w:rPr>
              <w:t>в 2020 году – 4024,7 тыс. рублей;</w:t>
            </w:r>
          </w:p>
          <w:p w:rsidR="004C096E" w:rsidRDefault="004C096E">
            <w:pPr>
              <w:jc w:val="both"/>
              <w:rPr>
                <w:color w:val="404040"/>
                <w:sz w:val="28"/>
                <w:szCs w:val="28"/>
                <w:lang w:eastAsia="ar-SA"/>
              </w:rPr>
            </w:pPr>
            <w:r>
              <w:rPr>
                <w:color w:val="404040"/>
                <w:sz w:val="28"/>
                <w:szCs w:val="28"/>
                <w:lang w:eastAsia="ar-SA"/>
              </w:rPr>
              <w:t>в 2021 году – 760,9 тыс. рублей;</w:t>
            </w:r>
          </w:p>
          <w:p w:rsidR="004C096E" w:rsidRDefault="004C096E">
            <w:pPr>
              <w:jc w:val="both"/>
              <w:rPr>
                <w:color w:val="404040"/>
                <w:sz w:val="28"/>
                <w:szCs w:val="28"/>
                <w:lang w:eastAsia="ar-SA"/>
              </w:rPr>
            </w:pPr>
            <w:r>
              <w:rPr>
                <w:color w:val="404040"/>
                <w:sz w:val="28"/>
                <w:szCs w:val="28"/>
                <w:lang w:eastAsia="ar-SA"/>
              </w:rPr>
              <w:t>в 2022 году – 0,0 тыс. рублей;</w:t>
            </w:r>
          </w:p>
          <w:p w:rsidR="004C096E" w:rsidRDefault="004C096E">
            <w:pPr>
              <w:jc w:val="both"/>
              <w:rPr>
                <w:color w:val="404040"/>
                <w:sz w:val="28"/>
                <w:szCs w:val="28"/>
                <w:lang w:eastAsia="ar-SA"/>
              </w:rPr>
            </w:pPr>
            <w:r>
              <w:rPr>
                <w:color w:val="404040"/>
                <w:sz w:val="28"/>
                <w:szCs w:val="28"/>
                <w:lang w:eastAsia="ar-SA"/>
              </w:rPr>
              <w:t>в 2023 году – 0,0 тыс. рублей;</w:t>
            </w:r>
          </w:p>
          <w:p w:rsidR="004C096E" w:rsidRDefault="004C096E">
            <w:pPr>
              <w:jc w:val="both"/>
              <w:rPr>
                <w:color w:val="404040"/>
                <w:sz w:val="28"/>
                <w:szCs w:val="28"/>
                <w:lang w:eastAsia="ar-SA"/>
              </w:rPr>
            </w:pPr>
            <w:r>
              <w:rPr>
                <w:color w:val="404040"/>
                <w:sz w:val="28"/>
                <w:szCs w:val="28"/>
                <w:lang w:eastAsia="ar-SA"/>
              </w:rPr>
              <w:t>в 2024 году – 0,0 тыс. рублей;</w:t>
            </w:r>
          </w:p>
          <w:p w:rsidR="004C096E" w:rsidRDefault="004C096E">
            <w:pPr>
              <w:jc w:val="both"/>
              <w:rPr>
                <w:color w:val="404040"/>
                <w:sz w:val="28"/>
                <w:szCs w:val="28"/>
                <w:lang w:eastAsia="ar-SA"/>
              </w:rPr>
            </w:pPr>
            <w:r>
              <w:rPr>
                <w:color w:val="404040"/>
                <w:sz w:val="28"/>
                <w:szCs w:val="28"/>
                <w:lang w:eastAsia="ar-SA"/>
              </w:rPr>
              <w:t>в 2025 году – 0,0 тыс. рублей</w:t>
            </w:r>
          </w:p>
          <w:p w:rsidR="004C096E" w:rsidRDefault="004C096E">
            <w:pPr>
              <w:jc w:val="both"/>
              <w:rPr>
                <w:color w:val="404040"/>
                <w:sz w:val="28"/>
                <w:szCs w:val="28"/>
                <w:lang w:eastAsia="ar-SA"/>
              </w:rPr>
            </w:pPr>
            <w:r>
              <w:rPr>
                <w:color w:val="404040"/>
                <w:sz w:val="28"/>
                <w:szCs w:val="28"/>
                <w:lang w:eastAsia="ar-SA"/>
              </w:rPr>
              <w:t>в 2026 году – 0,0 тыс. рублей</w:t>
            </w:r>
          </w:p>
          <w:p w:rsidR="004C096E" w:rsidRDefault="004C096E">
            <w:pPr>
              <w:jc w:val="both"/>
              <w:rPr>
                <w:color w:val="404040"/>
                <w:sz w:val="28"/>
                <w:szCs w:val="28"/>
                <w:lang w:eastAsia="ar-SA"/>
              </w:rPr>
            </w:pPr>
            <w:r>
              <w:rPr>
                <w:color w:val="404040"/>
                <w:sz w:val="28"/>
                <w:szCs w:val="28"/>
                <w:lang w:eastAsia="ar-SA"/>
              </w:rPr>
              <w:t>в 2027 году – 0,0 тыс. рублей</w:t>
            </w:r>
          </w:p>
          <w:p w:rsidR="004C096E" w:rsidRDefault="004C096E">
            <w:pPr>
              <w:jc w:val="both"/>
              <w:rPr>
                <w:color w:val="404040"/>
                <w:sz w:val="28"/>
                <w:szCs w:val="28"/>
                <w:lang w:eastAsia="ar-SA"/>
              </w:rPr>
            </w:pPr>
            <w:r>
              <w:rPr>
                <w:color w:val="404040"/>
                <w:sz w:val="28"/>
                <w:szCs w:val="28"/>
                <w:lang w:eastAsia="ar-SA"/>
              </w:rPr>
              <w:t>в 2028 году – 0,0 тыс. рублей</w:t>
            </w:r>
          </w:p>
          <w:p w:rsidR="004C096E" w:rsidRDefault="004C096E">
            <w:pPr>
              <w:jc w:val="both"/>
              <w:rPr>
                <w:color w:val="404040"/>
                <w:sz w:val="28"/>
                <w:szCs w:val="28"/>
                <w:lang w:eastAsia="ar-SA"/>
              </w:rPr>
            </w:pPr>
            <w:r>
              <w:rPr>
                <w:color w:val="404040"/>
                <w:sz w:val="28"/>
                <w:szCs w:val="28"/>
                <w:lang w:eastAsia="ar-SA"/>
              </w:rPr>
              <w:t>в 2029 году – 0,0 тыс. рублей</w:t>
            </w:r>
          </w:p>
          <w:p w:rsidR="004C096E" w:rsidRDefault="004C096E">
            <w:pPr>
              <w:jc w:val="both"/>
              <w:rPr>
                <w:color w:val="404040"/>
                <w:sz w:val="28"/>
                <w:szCs w:val="28"/>
                <w:lang w:eastAsia="ar-SA"/>
              </w:rPr>
            </w:pPr>
            <w:r>
              <w:rPr>
                <w:color w:val="404040"/>
                <w:sz w:val="28"/>
                <w:szCs w:val="28"/>
                <w:lang w:eastAsia="ar-SA"/>
              </w:rPr>
              <w:t>в 2030 году – 0,0 тыс. рублей</w:t>
            </w:r>
          </w:p>
          <w:p w:rsidR="004C096E" w:rsidRDefault="004C096E">
            <w:pPr>
              <w:jc w:val="both"/>
              <w:rPr>
                <w:color w:val="404040"/>
                <w:sz w:val="28"/>
                <w:szCs w:val="28"/>
                <w:lang w:eastAsia="ar-SA"/>
              </w:rPr>
            </w:pPr>
          </w:p>
          <w:p w:rsidR="004C096E" w:rsidRDefault="004C096E">
            <w:pPr>
              <w:jc w:val="both"/>
              <w:rPr>
                <w:color w:val="404040"/>
                <w:sz w:val="28"/>
                <w:szCs w:val="28"/>
                <w:lang w:eastAsia="ar-SA"/>
              </w:rPr>
            </w:pPr>
            <w:r>
              <w:rPr>
                <w:color w:val="404040"/>
                <w:sz w:val="28"/>
                <w:szCs w:val="28"/>
                <w:lang w:eastAsia="ar-SA"/>
              </w:rPr>
              <w:t xml:space="preserve">средства бюджета сельского поселения составляют- 17078,2 тыс. рублей, </w:t>
            </w:r>
          </w:p>
          <w:p w:rsidR="004C096E" w:rsidRDefault="004C096E">
            <w:pPr>
              <w:jc w:val="both"/>
              <w:rPr>
                <w:color w:val="404040"/>
                <w:sz w:val="28"/>
                <w:szCs w:val="28"/>
                <w:lang w:eastAsia="ar-SA"/>
              </w:rPr>
            </w:pPr>
            <w:r>
              <w:rPr>
                <w:color w:val="404040"/>
                <w:sz w:val="28"/>
                <w:szCs w:val="28"/>
                <w:lang w:eastAsia="ar-SA"/>
              </w:rPr>
              <w:t>в том числе:</w:t>
            </w:r>
          </w:p>
          <w:p w:rsidR="004C096E" w:rsidRDefault="004C096E">
            <w:pPr>
              <w:jc w:val="both"/>
              <w:rPr>
                <w:color w:val="404040"/>
                <w:sz w:val="28"/>
                <w:szCs w:val="28"/>
                <w:lang w:eastAsia="ar-SA"/>
              </w:rPr>
            </w:pPr>
            <w:r>
              <w:rPr>
                <w:color w:val="404040"/>
                <w:sz w:val="28"/>
                <w:szCs w:val="28"/>
                <w:lang w:eastAsia="ar-SA"/>
              </w:rPr>
              <w:t>в 2019 году – 2728,7 тыс. рублей;</w:t>
            </w:r>
          </w:p>
          <w:p w:rsidR="004C096E" w:rsidRDefault="004C096E">
            <w:pPr>
              <w:jc w:val="both"/>
              <w:rPr>
                <w:color w:val="404040"/>
                <w:sz w:val="28"/>
                <w:szCs w:val="28"/>
                <w:lang w:eastAsia="ar-SA"/>
              </w:rPr>
            </w:pPr>
            <w:r>
              <w:rPr>
                <w:color w:val="404040"/>
                <w:sz w:val="28"/>
                <w:szCs w:val="28"/>
                <w:lang w:eastAsia="ar-SA"/>
              </w:rPr>
              <w:t>в 2020 году – 2626,2 тыс. рублей;</w:t>
            </w:r>
          </w:p>
          <w:p w:rsidR="004C096E" w:rsidRDefault="004C096E">
            <w:pPr>
              <w:jc w:val="both"/>
              <w:rPr>
                <w:color w:val="404040"/>
                <w:sz w:val="28"/>
                <w:szCs w:val="28"/>
                <w:lang w:eastAsia="ar-SA"/>
              </w:rPr>
            </w:pPr>
            <w:r>
              <w:rPr>
                <w:color w:val="404040"/>
                <w:sz w:val="28"/>
                <w:szCs w:val="28"/>
                <w:lang w:eastAsia="ar-SA"/>
              </w:rPr>
              <w:lastRenderedPageBreak/>
              <w:t>в 2021 году – 4514,3 тыс. рублей;</w:t>
            </w:r>
          </w:p>
          <w:p w:rsidR="004C096E" w:rsidRDefault="004C096E">
            <w:pPr>
              <w:jc w:val="both"/>
              <w:rPr>
                <w:color w:val="404040"/>
                <w:sz w:val="28"/>
                <w:szCs w:val="28"/>
                <w:lang w:eastAsia="ar-SA"/>
              </w:rPr>
            </w:pPr>
            <w:r>
              <w:rPr>
                <w:color w:val="404040"/>
                <w:sz w:val="28"/>
                <w:szCs w:val="28"/>
                <w:lang w:eastAsia="ar-SA"/>
              </w:rPr>
              <w:t>в 2022 году – 2958,6 тыс. рублей;</w:t>
            </w:r>
          </w:p>
          <w:p w:rsidR="004C096E" w:rsidRDefault="004C096E">
            <w:pPr>
              <w:jc w:val="both"/>
              <w:rPr>
                <w:color w:val="404040"/>
                <w:sz w:val="28"/>
                <w:szCs w:val="28"/>
                <w:lang w:eastAsia="ar-SA"/>
              </w:rPr>
            </w:pPr>
            <w:r>
              <w:rPr>
                <w:color w:val="404040"/>
                <w:sz w:val="28"/>
                <w:szCs w:val="28"/>
                <w:lang w:eastAsia="ar-SA"/>
              </w:rPr>
              <w:t>в 2023 году – 4250,4 тыс. рублей;</w:t>
            </w:r>
          </w:p>
          <w:p w:rsidR="004C096E" w:rsidRDefault="004C096E">
            <w:pPr>
              <w:jc w:val="both"/>
              <w:rPr>
                <w:color w:val="404040"/>
                <w:sz w:val="28"/>
                <w:szCs w:val="28"/>
                <w:lang w:eastAsia="ar-SA"/>
              </w:rPr>
            </w:pPr>
            <w:r>
              <w:rPr>
                <w:color w:val="404040"/>
                <w:sz w:val="28"/>
                <w:szCs w:val="28"/>
                <w:lang w:eastAsia="ar-SA"/>
              </w:rPr>
              <w:t>в 2024 году – 0,0 тыс. рублей;</w:t>
            </w:r>
          </w:p>
          <w:p w:rsidR="004C096E" w:rsidRDefault="004C096E">
            <w:pPr>
              <w:jc w:val="both"/>
              <w:rPr>
                <w:color w:val="404040"/>
                <w:sz w:val="28"/>
                <w:szCs w:val="28"/>
                <w:lang w:eastAsia="ar-SA"/>
              </w:rPr>
            </w:pPr>
            <w:r>
              <w:rPr>
                <w:color w:val="404040"/>
                <w:sz w:val="28"/>
                <w:szCs w:val="28"/>
                <w:lang w:eastAsia="ar-SA"/>
              </w:rPr>
              <w:t>в 2025 году – 0,0 тыс. рублей</w:t>
            </w:r>
          </w:p>
          <w:p w:rsidR="004C096E" w:rsidRDefault="004C096E">
            <w:pPr>
              <w:jc w:val="both"/>
              <w:rPr>
                <w:color w:val="404040"/>
                <w:sz w:val="28"/>
                <w:szCs w:val="28"/>
                <w:lang w:eastAsia="ar-SA"/>
              </w:rPr>
            </w:pPr>
            <w:r>
              <w:rPr>
                <w:color w:val="404040"/>
                <w:sz w:val="28"/>
                <w:szCs w:val="28"/>
                <w:lang w:eastAsia="ar-SA"/>
              </w:rPr>
              <w:t>в 2026 году – 0,0 тыс. рублей</w:t>
            </w:r>
          </w:p>
          <w:p w:rsidR="004C096E" w:rsidRDefault="004C096E">
            <w:pPr>
              <w:jc w:val="both"/>
              <w:rPr>
                <w:color w:val="404040"/>
                <w:sz w:val="28"/>
                <w:szCs w:val="28"/>
                <w:lang w:eastAsia="ar-SA"/>
              </w:rPr>
            </w:pPr>
            <w:r>
              <w:rPr>
                <w:color w:val="404040"/>
                <w:sz w:val="28"/>
                <w:szCs w:val="28"/>
                <w:lang w:eastAsia="ar-SA"/>
              </w:rPr>
              <w:t>в 2027 году – 0,0 тыс. рублей</w:t>
            </w:r>
          </w:p>
          <w:p w:rsidR="004C096E" w:rsidRDefault="004C096E">
            <w:pPr>
              <w:jc w:val="both"/>
              <w:rPr>
                <w:color w:val="404040"/>
                <w:sz w:val="28"/>
                <w:szCs w:val="28"/>
                <w:lang w:eastAsia="ar-SA"/>
              </w:rPr>
            </w:pPr>
            <w:r>
              <w:rPr>
                <w:color w:val="404040"/>
                <w:sz w:val="28"/>
                <w:szCs w:val="28"/>
                <w:lang w:eastAsia="ar-SA"/>
              </w:rPr>
              <w:t>в 2028 году – 0,0 тыс. рублей</w:t>
            </w:r>
          </w:p>
          <w:p w:rsidR="004C096E" w:rsidRDefault="004C096E">
            <w:pPr>
              <w:jc w:val="both"/>
              <w:rPr>
                <w:color w:val="404040"/>
                <w:sz w:val="28"/>
                <w:szCs w:val="28"/>
                <w:lang w:eastAsia="ar-SA"/>
              </w:rPr>
            </w:pPr>
            <w:r>
              <w:rPr>
                <w:color w:val="404040"/>
                <w:sz w:val="28"/>
                <w:szCs w:val="28"/>
                <w:lang w:eastAsia="ar-SA"/>
              </w:rPr>
              <w:t>в 2029 году –0,0 тыс. рублей</w:t>
            </w:r>
          </w:p>
          <w:p w:rsidR="004C096E" w:rsidRDefault="004C096E">
            <w:pPr>
              <w:suppressAutoHyphens/>
              <w:rPr>
                <w:color w:val="404040"/>
                <w:kern w:val="2"/>
                <w:sz w:val="28"/>
                <w:szCs w:val="28"/>
              </w:rPr>
            </w:pPr>
            <w:r>
              <w:rPr>
                <w:color w:val="404040"/>
                <w:sz w:val="28"/>
                <w:szCs w:val="28"/>
                <w:lang w:eastAsia="ar-SA"/>
              </w:rPr>
              <w:t>в 2030 году –0,0 тыс. рублей</w:t>
            </w:r>
          </w:p>
        </w:tc>
      </w:tr>
      <w:tr w:rsidR="004C096E" w:rsidTr="004C096E">
        <w:trPr>
          <w:jc w:val="center"/>
        </w:trPr>
        <w:tc>
          <w:tcPr>
            <w:tcW w:w="2802" w:type="dxa"/>
          </w:tcPr>
          <w:p w:rsidR="004C096E" w:rsidRDefault="004C096E">
            <w:pPr>
              <w:autoSpaceDE w:val="0"/>
              <w:autoSpaceDN w:val="0"/>
              <w:adjustRightInd w:val="0"/>
              <w:rPr>
                <w:color w:val="404040"/>
                <w:kern w:val="2"/>
                <w:sz w:val="28"/>
                <w:szCs w:val="28"/>
              </w:rPr>
            </w:pPr>
            <w:r>
              <w:rPr>
                <w:color w:val="404040"/>
                <w:kern w:val="2"/>
                <w:sz w:val="28"/>
                <w:szCs w:val="28"/>
              </w:rPr>
              <w:lastRenderedPageBreak/>
              <w:t xml:space="preserve">Ожидаемые </w:t>
            </w:r>
            <w:r>
              <w:rPr>
                <w:color w:val="404040"/>
                <w:kern w:val="2"/>
                <w:sz w:val="28"/>
                <w:szCs w:val="28"/>
              </w:rPr>
              <w:tab/>
              <w:t xml:space="preserve">   –результаты реализации подпрограммы</w:t>
            </w:r>
          </w:p>
          <w:p w:rsidR="004C096E" w:rsidRDefault="004C096E">
            <w:pPr>
              <w:rPr>
                <w:color w:val="404040"/>
                <w:kern w:val="2"/>
                <w:sz w:val="28"/>
                <w:szCs w:val="28"/>
              </w:rPr>
            </w:pPr>
          </w:p>
          <w:p w:rsidR="004C096E" w:rsidRDefault="004C096E">
            <w:pPr>
              <w:autoSpaceDE w:val="0"/>
              <w:autoSpaceDN w:val="0"/>
              <w:adjustRightInd w:val="0"/>
              <w:rPr>
                <w:color w:val="404040"/>
                <w:kern w:val="2"/>
                <w:sz w:val="28"/>
                <w:szCs w:val="28"/>
              </w:rPr>
            </w:pPr>
          </w:p>
        </w:tc>
        <w:tc>
          <w:tcPr>
            <w:tcW w:w="7619" w:type="dxa"/>
            <w:hideMark/>
          </w:tcPr>
          <w:p w:rsidR="004C096E" w:rsidRDefault="004C096E">
            <w:pPr>
              <w:autoSpaceDE w:val="0"/>
              <w:autoSpaceDN w:val="0"/>
              <w:adjustRightInd w:val="0"/>
              <w:jc w:val="both"/>
              <w:rPr>
                <w:color w:val="404040"/>
                <w:kern w:val="2"/>
                <w:sz w:val="28"/>
                <w:szCs w:val="28"/>
              </w:rPr>
            </w:pPr>
            <w:r>
              <w:rPr>
                <w:color w:val="404040"/>
                <w:kern w:val="2"/>
                <w:sz w:val="28"/>
                <w:szCs w:val="28"/>
              </w:rPr>
              <w:t>обеспечение сохранности зданий учреждений культуры;</w:t>
            </w:r>
          </w:p>
          <w:p w:rsidR="004C096E" w:rsidRDefault="004C096E">
            <w:pPr>
              <w:autoSpaceDE w:val="0"/>
              <w:autoSpaceDN w:val="0"/>
              <w:adjustRightInd w:val="0"/>
              <w:jc w:val="both"/>
              <w:rPr>
                <w:color w:val="404040"/>
                <w:kern w:val="2"/>
                <w:sz w:val="28"/>
                <w:szCs w:val="28"/>
              </w:rPr>
            </w:pPr>
            <w:r>
              <w:rPr>
                <w:color w:val="404040"/>
                <w:kern w:val="2"/>
                <w:sz w:val="28"/>
                <w:szCs w:val="28"/>
              </w:rPr>
              <w:t>создание безопасных и благоприятных условий нахождения граждан в учреждениях культуры;</w:t>
            </w:r>
          </w:p>
          <w:p w:rsidR="004C096E" w:rsidRDefault="004C096E">
            <w:pPr>
              <w:autoSpaceDE w:val="0"/>
              <w:autoSpaceDN w:val="0"/>
              <w:adjustRightInd w:val="0"/>
              <w:jc w:val="both"/>
              <w:rPr>
                <w:color w:val="404040"/>
                <w:kern w:val="2"/>
                <w:sz w:val="28"/>
                <w:szCs w:val="28"/>
              </w:rPr>
            </w:pPr>
            <w:r>
              <w:rPr>
                <w:color w:val="404040"/>
                <w:kern w:val="2"/>
                <w:sz w:val="28"/>
                <w:szCs w:val="28"/>
              </w:rPr>
              <w:t>улучшение технического состояния зданий учреждений культуры;</w:t>
            </w:r>
          </w:p>
          <w:p w:rsidR="004C096E" w:rsidRDefault="004C096E">
            <w:pPr>
              <w:autoSpaceDE w:val="0"/>
              <w:autoSpaceDN w:val="0"/>
              <w:adjustRightInd w:val="0"/>
              <w:jc w:val="both"/>
              <w:rPr>
                <w:color w:val="404040"/>
                <w:kern w:val="2"/>
                <w:sz w:val="28"/>
                <w:szCs w:val="28"/>
              </w:rPr>
            </w:pPr>
            <w:r>
              <w:rPr>
                <w:color w:val="404040"/>
                <w:kern w:val="2"/>
                <w:sz w:val="28"/>
                <w:szCs w:val="28"/>
              </w:rPr>
              <w:t>обеспечение пожарной безопасности зданий учреждений культуры;</w:t>
            </w:r>
          </w:p>
          <w:p w:rsidR="004C096E" w:rsidRDefault="004C096E">
            <w:pPr>
              <w:jc w:val="both"/>
              <w:rPr>
                <w:color w:val="404040"/>
                <w:kern w:val="2"/>
                <w:sz w:val="28"/>
                <w:szCs w:val="28"/>
              </w:rPr>
            </w:pPr>
            <w:r>
              <w:rPr>
                <w:color w:val="404040"/>
                <w:kern w:val="2"/>
                <w:sz w:val="28"/>
                <w:szCs w:val="28"/>
              </w:rPr>
              <w:t>создание условий для удовлетворения потребностей населения в культурно-досуговой деятельности, расширение возможностей для духовного развития;</w:t>
            </w:r>
          </w:p>
          <w:p w:rsidR="004C096E" w:rsidRDefault="004C096E">
            <w:pPr>
              <w:jc w:val="both"/>
              <w:rPr>
                <w:color w:val="404040"/>
                <w:kern w:val="2"/>
                <w:sz w:val="28"/>
                <w:szCs w:val="28"/>
              </w:rPr>
            </w:pPr>
            <w:r>
              <w:rPr>
                <w:color w:val="404040"/>
                <w:kern w:val="2"/>
                <w:sz w:val="28"/>
                <w:szCs w:val="28"/>
              </w:rPr>
              <w:t>повышение творческого потенциала самодеятельных коллективов народного творчества;</w:t>
            </w:r>
          </w:p>
        </w:tc>
      </w:tr>
    </w:tbl>
    <w:p w:rsidR="004C096E" w:rsidRDefault="004C096E" w:rsidP="004C096E">
      <w:pPr>
        <w:rPr>
          <w:kern w:val="2"/>
          <w:sz w:val="28"/>
          <w:szCs w:val="28"/>
        </w:rPr>
      </w:pPr>
    </w:p>
    <w:p w:rsidR="004C096E" w:rsidRDefault="004C096E" w:rsidP="004C096E">
      <w:pPr>
        <w:jc w:val="center"/>
        <w:rPr>
          <w:kern w:val="2"/>
          <w:sz w:val="28"/>
          <w:szCs w:val="28"/>
        </w:rPr>
      </w:pPr>
    </w:p>
    <w:p w:rsidR="004C096E" w:rsidRDefault="004C096E" w:rsidP="004C096E">
      <w:pPr>
        <w:jc w:val="center"/>
        <w:rPr>
          <w:kern w:val="2"/>
          <w:sz w:val="28"/>
          <w:szCs w:val="28"/>
        </w:rPr>
      </w:pPr>
    </w:p>
    <w:p w:rsidR="004C096E" w:rsidRDefault="004C096E" w:rsidP="004C096E">
      <w:pPr>
        <w:jc w:val="center"/>
        <w:rPr>
          <w:kern w:val="2"/>
          <w:sz w:val="28"/>
          <w:szCs w:val="28"/>
        </w:rPr>
      </w:pPr>
    </w:p>
    <w:p w:rsidR="004C096E" w:rsidRDefault="004C096E" w:rsidP="004C096E">
      <w:pPr>
        <w:rPr>
          <w:kern w:val="2"/>
          <w:sz w:val="28"/>
          <w:szCs w:val="28"/>
        </w:rPr>
      </w:pPr>
      <w:r>
        <w:rPr>
          <w:kern w:val="2"/>
          <w:sz w:val="28"/>
          <w:szCs w:val="28"/>
        </w:rPr>
        <w:t xml:space="preserve">                                 Приоритеты и цели государственной </w:t>
      </w:r>
      <w:r>
        <w:rPr>
          <w:kern w:val="2"/>
          <w:sz w:val="28"/>
          <w:szCs w:val="28"/>
        </w:rPr>
        <w:br/>
        <w:t xml:space="preserve">               политики Мещеряковского сельского поселения в сфере культуры и туризма</w:t>
      </w:r>
    </w:p>
    <w:p w:rsidR="004C096E" w:rsidRDefault="004C096E" w:rsidP="004C096E">
      <w:pPr>
        <w:autoSpaceDE w:val="0"/>
        <w:autoSpaceDN w:val="0"/>
        <w:adjustRightInd w:val="0"/>
        <w:jc w:val="both"/>
        <w:rPr>
          <w:kern w:val="2"/>
          <w:sz w:val="28"/>
          <w:szCs w:val="28"/>
        </w:rPr>
      </w:pPr>
    </w:p>
    <w:p w:rsidR="004C096E" w:rsidRDefault="004C096E" w:rsidP="004C096E">
      <w:pPr>
        <w:autoSpaceDE w:val="0"/>
        <w:autoSpaceDN w:val="0"/>
        <w:adjustRightInd w:val="0"/>
        <w:ind w:firstLine="709"/>
        <w:jc w:val="both"/>
        <w:rPr>
          <w:kern w:val="2"/>
          <w:sz w:val="28"/>
          <w:szCs w:val="28"/>
        </w:rPr>
      </w:pPr>
      <w:r>
        <w:rPr>
          <w:kern w:val="2"/>
          <w:sz w:val="28"/>
          <w:szCs w:val="28"/>
        </w:rPr>
        <w:t xml:space="preserve">Приоритетные направления развития сфер культуры и туризма определены Стратегией муниципальной культурной политики на период до 2030года и Стратегией развития туризма в Российской Федерации на период </w:t>
      </w:r>
      <w:r>
        <w:rPr>
          <w:kern w:val="2"/>
          <w:sz w:val="28"/>
          <w:szCs w:val="28"/>
        </w:rPr>
        <w:br/>
        <w:t xml:space="preserve">до 2020 года, Стратегией социально-экономического развития Верхнедонского района на период до 2030 года (далее – стратегические документы). </w:t>
      </w:r>
    </w:p>
    <w:p w:rsidR="004C096E" w:rsidRDefault="004C096E" w:rsidP="004C096E">
      <w:pPr>
        <w:autoSpaceDE w:val="0"/>
        <w:autoSpaceDN w:val="0"/>
        <w:adjustRightInd w:val="0"/>
        <w:ind w:firstLine="709"/>
        <w:jc w:val="both"/>
        <w:rPr>
          <w:kern w:val="2"/>
          <w:sz w:val="28"/>
          <w:szCs w:val="28"/>
        </w:rPr>
      </w:pPr>
      <w:r>
        <w:rPr>
          <w:kern w:val="2"/>
          <w:sz w:val="28"/>
          <w:szCs w:val="28"/>
        </w:rPr>
        <w:t>Исходя из приоритетных направлений развития сферы культуры, определенных стратегическими документами, в рамках реализации муниципальной программы планируется выполнение мероприятий с учетом усиления эффективности охраны и сохранения объектов культурного наследия, культурно-досуговой деятельности, и поддержки муниципальных учреждений культуры. Стратегические цели развития отрасли культуры Мещеряковского сельского поселения включают в себя:</w:t>
      </w:r>
    </w:p>
    <w:p w:rsidR="004C096E" w:rsidRDefault="004C096E" w:rsidP="004C096E">
      <w:pPr>
        <w:autoSpaceDE w:val="0"/>
        <w:autoSpaceDN w:val="0"/>
        <w:adjustRightInd w:val="0"/>
        <w:ind w:firstLine="709"/>
        <w:jc w:val="both"/>
        <w:rPr>
          <w:kern w:val="2"/>
          <w:sz w:val="28"/>
          <w:szCs w:val="28"/>
        </w:rPr>
      </w:pPr>
      <w:r>
        <w:rPr>
          <w:kern w:val="2"/>
          <w:sz w:val="28"/>
          <w:szCs w:val="28"/>
        </w:rPr>
        <w:lastRenderedPageBreak/>
        <w:t>сохранение исторического и культурного наследия Мещеряковского сельского поселения;</w:t>
      </w:r>
    </w:p>
    <w:p w:rsidR="004C096E" w:rsidRDefault="004C096E" w:rsidP="004C096E">
      <w:pPr>
        <w:autoSpaceDE w:val="0"/>
        <w:autoSpaceDN w:val="0"/>
        <w:adjustRightInd w:val="0"/>
        <w:ind w:firstLine="709"/>
        <w:jc w:val="both"/>
        <w:rPr>
          <w:kern w:val="2"/>
          <w:sz w:val="28"/>
          <w:szCs w:val="28"/>
        </w:rPr>
      </w:pPr>
      <w:r>
        <w:rPr>
          <w:kern w:val="2"/>
          <w:sz w:val="28"/>
          <w:szCs w:val="28"/>
        </w:rPr>
        <w:t>формирование единого культурного пространства, создание условий для доступа всех категорий населения к культурным ценностям и информационным ресурсам;</w:t>
      </w:r>
    </w:p>
    <w:p w:rsidR="004C096E" w:rsidRDefault="004C096E" w:rsidP="004C096E">
      <w:pPr>
        <w:autoSpaceDE w:val="0"/>
        <w:autoSpaceDN w:val="0"/>
        <w:adjustRightInd w:val="0"/>
        <w:ind w:firstLine="709"/>
        <w:jc w:val="both"/>
        <w:rPr>
          <w:kern w:val="2"/>
          <w:sz w:val="28"/>
          <w:szCs w:val="28"/>
        </w:rPr>
      </w:pPr>
      <w:r>
        <w:rPr>
          <w:kern w:val="2"/>
          <w:sz w:val="28"/>
          <w:szCs w:val="28"/>
        </w:rPr>
        <w:t>создание условий для сохранения и развития культурного потенциала Мещеряковского сельского поселения;</w:t>
      </w:r>
    </w:p>
    <w:p w:rsidR="004C096E" w:rsidRDefault="004C096E" w:rsidP="004C096E">
      <w:pPr>
        <w:autoSpaceDE w:val="0"/>
        <w:autoSpaceDN w:val="0"/>
        <w:adjustRightInd w:val="0"/>
        <w:ind w:firstLine="709"/>
        <w:jc w:val="both"/>
        <w:rPr>
          <w:kern w:val="2"/>
          <w:sz w:val="28"/>
          <w:szCs w:val="28"/>
        </w:rPr>
      </w:pPr>
      <w:r>
        <w:rPr>
          <w:kern w:val="2"/>
          <w:sz w:val="28"/>
          <w:szCs w:val="28"/>
        </w:rPr>
        <w:t>формирование учреждений культуры современных форматов.</w:t>
      </w:r>
    </w:p>
    <w:p w:rsidR="004C096E" w:rsidRDefault="004C096E" w:rsidP="004C096E">
      <w:pPr>
        <w:ind w:firstLine="709"/>
        <w:jc w:val="both"/>
        <w:rPr>
          <w:kern w:val="2"/>
          <w:sz w:val="28"/>
          <w:szCs w:val="28"/>
        </w:rPr>
      </w:pPr>
      <w:r>
        <w:rPr>
          <w:kern w:val="2"/>
          <w:sz w:val="28"/>
          <w:szCs w:val="28"/>
        </w:rPr>
        <w:t>Для реализации указанных целей необходимо обеспечить:</w:t>
      </w:r>
    </w:p>
    <w:p w:rsidR="004C096E" w:rsidRDefault="004C096E" w:rsidP="004C096E">
      <w:pPr>
        <w:ind w:firstLine="709"/>
        <w:jc w:val="both"/>
        <w:rPr>
          <w:kern w:val="2"/>
          <w:sz w:val="28"/>
          <w:szCs w:val="28"/>
        </w:rPr>
      </w:pPr>
      <w:r>
        <w:rPr>
          <w:kern w:val="2"/>
          <w:sz w:val="28"/>
          <w:szCs w:val="28"/>
        </w:rPr>
        <w:t>охрану и сохранение объектов культурного наследия Мещеряковского сельского поселения;</w:t>
      </w:r>
    </w:p>
    <w:p w:rsidR="004C096E" w:rsidRDefault="004C096E" w:rsidP="004C096E">
      <w:pPr>
        <w:ind w:firstLine="709"/>
        <w:jc w:val="both"/>
        <w:rPr>
          <w:kern w:val="2"/>
          <w:sz w:val="28"/>
          <w:szCs w:val="28"/>
        </w:rPr>
      </w:pPr>
      <w:r>
        <w:rPr>
          <w:kern w:val="2"/>
          <w:sz w:val="28"/>
          <w:szCs w:val="28"/>
        </w:rPr>
        <w:t>развитие культурно-досуговой деятельности;</w:t>
      </w:r>
    </w:p>
    <w:p w:rsidR="004C096E" w:rsidRDefault="004C096E" w:rsidP="004C096E">
      <w:pPr>
        <w:ind w:firstLine="709"/>
        <w:jc w:val="both"/>
        <w:rPr>
          <w:kern w:val="2"/>
          <w:sz w:val="28"/>
          <w:szCs w:val="28"/>
        </w:rPr>
      </w:pPr>
      <w:r>
        <w:rPr>
          <w:kern w:val="2"/>
          <w:sz w:val="28"/>
          <w:szCs w:val="28"/>
        </w:rPr>
        <w:t xml:space="preserve">улучшение материально-технической базы учреждений культуры.                       </w:t>
      </w:r>
    </w:p>
    <w:p w:rsidR="004C096E" w:rsidRDefault="004C096E" w:rsidP="004C096E">
      <w:pPr>
        <w:autoSpaceDE w:val="0"/>
        <w:autoSpaceDN w:val="0"/>
        <w:adjustRightInd w:val="0"/>
        <w:ind w:firstLine="709"/>
        <w:jc w:val="both"/>
        <w:rPr>
          <w:kern w:val="2"/>
          <w:sz w:val="28"/>
          <w:szCs w:val="28"/>
        </w:rPr>
      </w:pPr>
      <w:r>
        <w:rPr>
          <w:kern w:val="2"/>
          <w:sz w:val="28"/>
          <w:szCs w:val="28"/>
        </w:rPr>
        <w:t>Сведения о показателях (индикаторах) муниципальной программы, подпрограмм и их значениях приведены в приложении № 1.</w:t>
      </w:r>
    </w:p>
    <w:p w:rsidR="004C096E" w:rsidRDefault="004C096E" w:rsidP="004C096E">
      <w:pPr>
        <w:autoSpaceDE w:val="0"/>
        <w:autoSpaceDN w:val="0"/>
        <w:adjustRightInd w:val="0"/>
        <w:ind w:firstLine="709"/>
        <w:jc w:val="both"/>
        <w:rPr>
          <w:kern w:val="2"/>
          <w:sz w:val="28"/>
          <w:szCs w:val="28"/>
        </w:rPr>
      </w:pPr>
      <w:r>
        <w:rPr>
          <w:kern w:val="2"/>
          <w:sz w:val="28"/>
          <w:szCs w:val="28"/>
        </w:rPr>
        <w:t>Перечень подпрограмм, основных мероприятий, приведен в приложении № 2.</w:t>
      </w:r>
    </w:p>
    <w:p w:rsidR="004C096E" w:rsidRDefault="004C096E" w:rsidP="004C096E">
      <w:pPr>
        <w:autoSpaceDE w:val="0"/>
        <w:autoSpaceDN w:val="0"/>
        <w:adjustRightInd w:val="0"/>
        <w:ind w:firstLine="709"/>
        <w:jc w:val="both"/>
        <w:rPr>
          <w:kern w:val="2"/>
          <w:sz w:val="28"/>
          <w:szCs w:val="28"/>
        </w:rPr>
      </w:pPr>
      <w:r>
        <w:rPr>
          <w:kern w:val="2"/>
          <w:sz w:val="28"/>
          <w:szCs w:val="28"/>
        </w:rPr>
        <w:t>Расходы бюджета Мещеряковского сельского поселения на реализацию муниципальной программы приведены в приложении № 3.</w:t>
      </w:r>
    </w:p>
    <w:p w:rsidR="004C096E" w:rsidRDefault="004C096E" w:rsidP="004C096E">
      <w:pPr>
        <w:autoSpaceDE w:val="0"/>
        <w:autoSpaceDN w:val="0"/>
        <w:adjustRightInd w:val="0"/>
        <w:ind w:firstLine="709"/>
        <w:jc w:val="both"/>
        <w:rPr>
          <w:kern w:val="2"/>
          <w:sz w:val="28"/>
          <w:szCs w:val="28"/>
        </w:rPr>
      </w:pPr>
      <w:r>
        <w:rPr>
          <w:kern w:val="2"/>
          <w:sz w:val="28"/>
          <w:szCs w:val="28"/>
        </w:rPr>
        <w:t>Расходы на реализацию муниципальной программы приведены                   в приложении № 4.</w:t>
      </w:r>
    </w:p>
    <w:p w:rsidR="004C096E" w:rsidRDefault="004C096E" w:rsidP="004C096E">
      <w:pPr>
        <w:autoSpaceDE w:val="0"/>
        <w:autoSpaceDN w:val="0"/>
        <w:adjustRightInd w:val="0"/>
        <w:jc w:val="center"/>
        <w:outlineLvl w:val="0"/>
        <w:rPr>
          <w:kern w:val="2"/>
          <w:sz w:val="28"/>
          <w:szCs w:val="28"/>
        </w:rPr>
      </w:pPr>
    </w:p>
    <w:p w:rsidR="004C096E" w:rsidRDefault="004C096E" w:rsidP="004C096E">
      <w:pPr>
        <w:autoSpaceDE w:val="0"/>
        <w:autoSpaceDN w:val="0"/>
        <w:adjustRightInd w:val="0"/>
        <w:jc w:val="center"/>
        <w:outlineLvl w:val="0"/>
        <w:rPr>
          <w:kern w:val="2"/>
          <w:sz w:val="28"/>
          <w:szCs w:val="28"/>
        </w:rPr>
      </w:pPr>
    </w:p>
    <w:p w:rsidR="004C096E" w:rsidRDefault="004C096E" w:rsidP="004C096E">
      <w:pPr>
        <w:rPr>
          <w:color w:val="404040"/>
          <w:kern w:val="2"/>
          <w:sz w:val="28"/>
          <w:szCs w:val="28"/>
        </w:rPr>
      </w:pPr>
    </w:p>
    <w:p w:rsidR="004C096E" w:rsidRDefault="004C096E" w:rsidP="004C096E">
      <w:pPr>
        <w:rPr>
          <w:color w:val="404040"/>
          <w:kern w:val="2"/>
          <w:sz w:val="28"/>
          <w:szCs w:val="28"/>
        </w:rPr>
      </w:pPr>
    </w:p>
    <w:p w:rsidR="004C096E" w:rsidRDefault="004C096E" w:rsidP="004C096E">
      <w:pPr>
        <w:rPr>
          <w:color w:val="404040"/>
          <w:kern w:val="2"/>
          <w:sz w:val="28"/>
          <w:szCs w:val="28"/>
        </w:rPr>
        <w:sectPr w:rsidR="004C096E">
          <w:pgSz w:w="11907" w:h="16840"/>
          <w:pgMar w:top="1134" w:right="850" w:bottom="1134" w:left="1701" w:header="720" w:footer="720" w:gutter="0"/>
          <w:cols w:space="720"/>
        </w:sectPr>
      </w:pPr>
    </w:p>
    <w:p w:rsidR="004C096E" w:rsidRDefault="004C096E" w:rsidP="004C096E">
      <w:pPr>
        <w:pageBreakBefore/>
        <w:tabs>
          <w:tab w:val="left" w:pos="9610"/>
        </w:tabs>
        <w:autoSpaceDE w:val="0"/>
        <w:autoSpaceDN w:val="0"/>
        <w:adjustRightInd w:val="0"/>
        <w:spacing w:line="228" w:lineRule="auto"/>
        <w:ind w:left="10773"/>
        <w:jc w:val="center"/>
        <w:rPr>
          <w:kern w:val="2"/>
          <w:sz w:val="28"/>
          <w:szCs w:val="28"/>
        </w:rPr>
      </w:pPr>
      <w:r>
        <w:rPr>
          <w:kern w:val="2"/>
          <w:sz w:val="28"/>
          <w:szCs w:val="28"/>
        </w:rPr>
        <w:lastRenderedPageBreak/>
        <w:t>Приложение № 1</w:t>
      </w:r>
    </w:p>
    <w:p w:rsidR="004C096E" w:rsidRDefault="004C096E" w:rsidP="004C096E">
      <w:pPr>
        <w:tabs>
          <w:tab w:val="left" w:pos="9610"/>
        </w:tabs>
        <w:autoSpaceDE w:val="0"/>
        <w:autoSpaceDN w:val="0"/>
        <w:adjustRightInd w:val="0"/>
        <w:spacing w:line="228" w:lineRule="auto"/>
        <w:ind w:left="10773"/>
        <w:jc w:val="center"/>
        <w:rPr>
          <w:kern w:val="2"/>
          <w:sz w:val="28"/>
          <w:szCs w:val="28"/>
        </w:rPr>
      </w:pPr>
      <w:r>
        <w:rPr>
          <w:kern w:val="2"/>
          <w:sz w:val="28"/>
          <w:szCs w:val="28"/>
        </w:rPr>
        <w:t>к муниципальной программе</w:t>
      </w:r>
    </w:p>
    <w:p w:rsidR="004C096E" w:rsidRDefault="004C096E" w:rsidP="004C096E">
      <w:pPr>
        <w:tabs>
          <w:tab w:val="left" w:pos="9610"/>
        </w:tabs>
        <w:autoSpaceDE w:val="0"/>
        <w:autoSpaceDN w:val="0"/>
        <w:adjustRightInd w:val="0"/>
        <w:spacing w:line="228" w:lineRule="auto"/>
        <w:ind w:left="10773"/>
        <w:jc w:val="center"/>
        <w:rPr>
          <w:kern w:val="2"/>
          <w:sz w:val="28"/>
          <w:szCs w:val="28"/>
        </w:rPr>
      </w:pPr>
      <w:r>
        <w:rPr>
          <w:kern w:val="2"/>
          <w:sz w:val="28"/>
          <w:szCs w:val="28"/>
        </w:rPr>
        <w:t>Мещеряковского сельского поселения</w:t>
      </w:r>
    </w:p>
    <w:p w:rsidR="004C096E" w:rsidRDefault="004C096E" w:rsidP="004C096E">
      <w:pPr>
        <w:tabs>
          <w:tab w:val="left" w:pos="10173"/>
        </w:tabs>
        <w:autoSpaceDE w:val="0"/>
        <w:autoSpaceDN w:val="0"/>
        <w:adjustRightInd w:val="0"/>
        <w:spacing w:line="228" w:lineRule="auto"/>
        <w:ind w:left="10773"/>
        <w:jc w:val="center"/>
        <w:rPr>
          <w:kern w:val="2"/>
          <w:sz w:val="28"/>
          <w:szCs w:val="28"/>
        </w:rPr>
      </w:pPr>
      <w:r>
        <w:rPr>
          <w:kern w:val="2"/>
          <w:sz w:val="28"/>
          <w:szCs w:val="28"/>
        </w:rPr>
        <w:t>«Развитие культуры и туризма»</w:t>
      </w:r>
    </w:p>
    <w:p w:rsidR="004C096E" w:rsidRDefault="004C096E" w:rsidP="004C096E">
      <w:pPr>
        <w:widowControl w:val="0"/>
        <w:tabs>
          <w:tab w:val="left" w:pos="9610"/>
        </w:tabs>
        <w:suppressAutoHyphens/>
        <w:autoSpaceDE w:val="0"/>
        <w:jc w:val="center"/>
        <w:rPr>
          <w:sz w:val="28"/>
          <w:szCs w:val="28"/>
          <w:lang w:eastAsia="ar-SA"/>
        </w:rPr>
      </w:pPr>
      <w:r>
        <w:rPr>
          <w:sz w:val="28"/>
          <w:szCs w:val="28"/>
          <w:lang w:eastAsia="ar-SA"/>
        </w:rPr>
        <w:t>Сведения</w:t>
      </w:r>
    </w:p>
    <w:p w:rsidR="004C096E" w:rsidRDefault="004C096E" w:rsidP="004C096E">
      <w:pPr>
        <w:widowControl w:val="0"/>
        <w:suppressAutoHyphens/>
        <w:autoSpaceDE w:val="0"/>
        <w:jc w:val="center"/>
        <w:rPr>
          <w:sz w:val="28"/>
          <w:szCs w:val="28"/>
          <w:lang w:eastAsia="ar-SA"/>
        </w:rPr>
      </w:pPr>
      <w:r>
        <w:rPr>
          <w:sz w:val="28"/>
          <w:szCs w:val="28"/>
          <w:lang w:eastAsia="ar-SA"/>
        </w:rPr>
        <w:t>о показателях (индикаторах) муниципальной программы, подпрограмм муниципальной программы и их значения</w:t>
      </w:r>
    </w:p>
    <w:tbl>
      <w:tblPr>
        <w:tblW w:w="0" w:type="dxa"/>
        <w:tblInd w:w="75" w:type="dxa"/>
        <w:tblLayout w:type="fixed"/>
        <w:tblCellMar>
          <w:left w:w="75" w:type="dxa"/>
          <w:right w:w="75" w:type="dxa"/>
        </w:tblCellMar>
        <w:tblLook w:val="04A0" w:firstRow="1" w:lastRow="0" w:firstColumn="1" w:lastColumn="0" w:noHBand="0" w:noVBand="1"/>
      </w:tblPr>
      <w:tblGrid>
        <w:gridCol w:w="709"/>
        <w:gridCol w:w="2112"/>
        <w:gridCol w:w="14"/>
        <w:gridCol w:w="749"/>
        <w:gridCol w:w="811"/>
        <w:gridCol w:w="850"/>
        <w:gridCol w:w="851"/>
        <w:gridCol w:w="850"/>
        <w:gridCol w:w="851"/>
        <w:gridCol w:w="850"/>
        <w:gridCol w:w="851"/>
        <w:gridCol w:w="851"/>
        <w:gridCol w:w="851"/>
        <w:gridCol w:w="851"/>
        <w:gridCol w:w="851"/>
        <w:gridCol w:w="851"/>
        <w:gridCol w:w="851"/>
        <w:gridCol w:w="851"/>
      </w:tblGrid>
      <w:tr w:rsidR="004C096E" w:rsidTr="004C096E">
        <w:trPr>
          <w:trHeight w:hRule="exact" w:val="286"/>
        </w:trPr>
        <w:tc>
          <w:tcPr>
            <w:tcW w:w="709" w:type="dxa"/>
            <w:vMerge w:val="restart"/>
            <w:tcBorders>
              <w:top w:val="single" w:sz="4" w:space="0" w:color="000000"/>
              <w:left w:val="single" w:sz="4" w:space="0" w:color="000000"/>
              <w:bottom w:val="single" w:sz="4" w:space="0" w:color="000000"/>
              <w:right w:val="nil"/>
            </w:tcBorders>
            <w:hideMark/>
          </w:tcPr>
          <w:p w:rsidR="004C096E" w:rsidRDefault="004C096E">
            <w:pPr>
              <w:widowControl w:val="0"/>
              <w:suppressAutoHyphens/>
              <w:autoSpaceDE w:val="0"/>
              <w:snapToGrid w:val="0"/>
              <w:jc w:val="center"/>
              <w:rPr>
                <w:rFonts w:eastAsia="Arial"/>
                <w:sz w:val="28"/>
                <w:szCs w:val="28"/>
                <w:lang w:eastAsia="ar-SA"/>
              </w:rPr>
            </w:pPr>
            <w:r>
              <w:rPr>
                <w:rFonts w:eastAsia="Arial"/>
                <w:sz w:val="28"/>
                <w:szCs w:val="28"/>
                <w:lang w:eastAsia="ar-SA"/>
              </w:rPr>
              <w:t>№</w:t>
            </w:r>
            <w:r>
              <w:rPr>
                <w:rFonts w:eastAsia="Arial"/>
                <w:sz w:val="28"/>
                <w:szCs w:val="28"/>
                <w:lang w:eastAsia="ar-SA"/>
              </w:rPr>
              <w:br/>
              <w:t>п/п</w:t>
            </w:r>
          </w:p>
        </w:tc>
        <w:tc>
          <w:tcPr>
            <w:tcW w:w="2126" w:type="dxa"/>
            <w:gridSpan w:val="2"/>
            <w:vMerge w:val="restart"/>
            <w:tcBorders>
              <w:top w:val="single" w:sz="4" w:space="0" w:color="000000"/>
              <w:left w:val="single" w:sz="4" w:space="0" w:color="000000"/>
              <w:bottom w:val="single" w:sz="4" w:space="0" w:color="000000"/>
              <w:right w:val="nil"/>
            </w:tcBorders>
            <w:hideMark/>
          </w:tcPr>
          <w:p w:rsidR="004C096E" w:rsidRDefault="004C096E">
            <w:pPr>
              <w:widowControl w:val="0"/>
              <w:suppressAutoHyphens/>
              <w:autoSpaceDE w:val="0"/>
              <w:snapToGrid w:val="0"/>
              <w:jc w:val="center"/>
              <w:rPr>
                <w:rFonts w:eastAsia="Arial"/>
                <w:sz w:val="28"/>
                <w:szCs w:val="28"/>
                <w:lang w:eastAsia="ar-SA"/>
              </w:rPr>
            </w:pPr>
            <w:r>
              <w:rPr>
                <w:rFonts w:eastAsia="Arial"/>
                <w:sz w:val="28"/>
                <w:szCs w:val="28"/>
                <w:lang w:eastAsia="ar-SA"/>
              </w:rPr>
              <w:t xml:space="preserve">Показатель (индикатор)  </w:t>
            </w:r>
            <w:r>
              <w:rPr>
                <w:rFonts w:eastAsia="Arial"/>
                <w:sz w:val="28"/>
                <w:szCs w:val="28"/>
                <w:lang w:eastAsia="ar-SA"/>
              </w:rPr>
              <w:br/>
              <w:t>(наименование)</w:t>
            </w:r>
          </w:p>
        </w:tc>
        <w:tc>
          <w:tcPr>
            <w:tcW w:w="749" w:type="dxa"/>
            <w:vMerge w:val="restart"/>
            <w:tcBorders>
              <w:top w:val="single" w:sz="4" w:space="0" w:color="000000"/>
              <w:left w:val="single" w:sz="4" w:space="0" w:color="000000"/>
              <w:bottom w:val="single" w:sz="4" w:space="0" w:color="000000"/>
              <w:right w:val="nil"/>
            </w:tcBorders>
            <w:hideMark/>
          </w:tcPr>
          <w:p w:rsidR="004C096E" w:rsidRDefault="004C096E">
            <w:pPr>
              <w:widowControl w:val="0"/>
              <w:suppressAutoHyphens/>
              <w:autoSpaceDE w:val="0"/>
              <w:snapToGrid w:val="0"/>
              <w:jc w:val="center"/>
              <w:rPr>
                <w:rFonts w:eastAsia="Arial"/>
                <w:sz w:val="28"/>
                <w:szCs w:val="28"/>
                <w:lang w:eastAsia="ar-SA"/>
              </w:rPr>
            </w:pPr>
            <w:r>
              <w:rPr>
                <w:rFonts w:eastAsia="Arial"/>
                <w:sz w:val="28"/>
                <w:szCs w:val="28"/>
                <w:lang w:eastAsia="ar-SA"/>
              </w:rPr>
              <w:t>ед.</w:t>
            </w:r>
            <w:r>
              <w:rPr>
                <w:rFonts w:eastAsia="Arial"/>
                <w:sz w:val="28"/>
                <w:szCs w:val="28"/>
                <w:lang w:eastAsia="ar-SA"/>
              </w:rPr>
              <w:br/>
              <w:t>изм.</w:t>
            </w:r>
          </w:p>
        </w:tc>
        <w:tc>
          <w:tcPr>
            <w:tcW w:w="5914" w:type="dxa"/>
            <w:gridSpan w:val="7"/>
            <w:tcBorders>
              <w:top w:val="single" w:sz="4" w:space="0" w:color="000000"/>
              <w:left w:val="single" w:sz="4" w:space="0" w:color="000000"/>
              <w:bottom w:val="single" w:sz="4" w:space="0" w:color="000000"/>
              <w:right w:val="single" w:sz="4" w:space="0" w:color="000000"/>
            </w:tcBorders>
            <w:hideMark/>
          </w:tcPr>
          <w:p w:rsidR="004C096E" w:rsidRDefault="004C096E">
            <w:pPr>
              <w:widowControl w:val="0"/>
              <w:suppressAutoHyphens/>
              <w:autoSpaceDE w:val="0"/>
              <w:snapToGrid w:val="0"/>
              <w:jc w:val="center"/>
              <w:rPr>
                <w:rFonts w:eastAsia="Arial"/>
                <w:sz w:val="28"/>
                <w:szCs w:val="28"/>
                <w:lang w:eastAsia="ar-SA"/>
              </w:rPr>
            </w:pPr>
            <w:r>
              <w:rPr>
                <w:rFonts w:eastAsia="Arial"/>
                <w:sz w:val="28"/>
                <w:szCs w:val="28"/>
                <w:lang w:eastAsia="ar-SA"/>
              </w:rPr>
              <w:t>Значения показателей</w:t>
            </w:r>
          </w:p>
        </w:tc>
        <w:tc>
          <w:tcPr>
            <w:tcW w:w="851" w:type="dxa"/>
            <w:tcBorders>
              <w:top w:val="single" w:sz="4" w:space="0" w:color="000000"/>
              <w:left w:val="single" w:sz="4" w:space="0" w:color="000000"/>
              <w:bottom w:val="single" w:sz="4" w:space="0" w:color="000000"/>
              <w:right w:val="single" w:sz="4" w:space="0" w:color="000000"/>
            </w:tcBorders>
          </w:tcPr>
          <w:p w:rsidR="004C096E" w:rsidRDefault="004C096E">
            <w:pPr>
              <w:widowControl w:val="0"/>
              <w:suppressAutoHyphens/>
              <w:autoSpaceDE w:val="0"/>
              <w:snapToGrid w:val="0"/>
              <w:jc w:val="center"/>
              <w:rPr>
                <w:rFonts w:eastAsia="Arial"/>
                <w:sz w:val="28"/>
                <w:szCs w:val="2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C096E" w:rsidRDefault="004C096E">
            <w:pPr>
              <w:widowControl w:val="0"/>
              <w:suppressAutoHyphens/>
              <w:autoSpaceDE w:val="0"/>
              <w:snapToGrid w:val="0"/>
              <w:jc w:val="center"/>
              <w:rPr>
                <w:rFonts w:eastAsia="Arial"/>
                <w:sz w:val="28"/>
                <w:szCs w:val="2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C096E" w:rsidRDefault="004C096E">
            <w:pPr>
              <w:widowControl w:val="0"/>
              <w:suppressAutoHyphens/>
              <w:autoSpaceDE w:val="0"/>
              <w:snapToGrid w:val="0"/>
              <w:jc w:val="center"/>
              <w:rPr>
                <w:rFonts w:eastAsia="Arial"/>
                <w:sz w:val="28"/>
                <w:szCs w:val="2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C096E" w:rsidRDefault="004C096E">
            <w:pPr>
              <w:widowControl w:val="0"/>
              <w:suppressAutoHyphens/>
              <w:autoSpaceDE w:val="0"/>
              <w:snapToGrid w:val="0"/>
              <w:jc w:val="center"/>
              <w:rPr>
                <w:rFonts w:eastAsia="Arial"/>
                <w:sz w:val="28"/>
                <w:szCs w:val="2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C096E" w:rsidRDefault="004C096E">
            <w:pPr>
              <w:widowControl w:val="0"/>
              <w:suppressAutoHyphens/>
              <w:autoSpaceDE w:val="0"/>
              <w:snapToGrid w:val="0"/>
              <w:jc w:val="center"/>
              <w:rPr>
                <w:rFonts w:eastAsia="Arial"/>
                <w:sz w:val="28"/>
                <w:szCs w:val="2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C096E" w:rsidRDefault="004C096E">
            <w:pPr>
              <w:widowControl w:val="0"/>
              <w:suppressAutoHyphens/>
              <w:autoSpaceDE w:val="0"/>
              <w:snapToGrid w:val="0"/>
              <w:jc w:val="center"/>
              <w:rPr>
                <w:rFonts w:eastAsia="Arial"/>
                <w:sz w:val="28"/>
                <w:szCs w:val="2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C096E" w:rsidRDefault="004C096E">
            <w:pPr>
              <w:widowControl w:val="0"/>
              <w:suppressAutoHyphens/>
              <w:autoSpaceDE w:val="0"/>
              <w:snapToGrid w:val="0"/>
              <w:jc w:val="center"/>
              <w:rPr>
                <w:rFonts w:eastAsia="Arial"/>
                <w:sz w:val="28"/>
                <w:szCs w:val="28"/>
                <w:lang w:eastAsia="ar-SA"/>
              </w:rPr>
            </w:pPr>
          </w:p>
        </w:tc>
      </w:tr>
      <w:tr w:rsidR="004C096E" w:rsidTr="004C096E">
        <w:trPr>
          <w:trHeight w:val="1104"/>
        </w:trPr>
        <w:tc>
          <w:tcPr>
            <w:tcW w:w="300" w:type="dxa"/>
            <w:vMerge/>
            <w:tcBorders>
              <w:top w:val="single" w:sz="4" w:space="0" w:color="000000"/>
              <w:left w:val="single" w:sz="4" w:space="0" w:color="000000"/>
              <w:bottom w:val="single" w:sz="4" w:space="0" w:color="000000"/>
              <w:right w:val="nil"/>
            </w:tcBorders>
            <w:vAlign w:val="center"/>
            <w:hideMark/>
          </w:tcPr>
          <w:p w:rsidR="004C096E" w:rsidRDefault="004C096E">
            <w:pPr>
              <w:rPr>
                <w:rFonts w:eastAsia="Arial"/>
                <w:sz w:val="28"/>
                <w:szCs w:val="28"/>
                <w:lang w:eastAsia="ar-SA"/>
              </w:rPr>
            </w:pPr>
          </w:p>
        </w:tc>
        <w:tc>
          <w:tcPr>
            <w:tcW w:w="600" w:type="dxa"/>
            <w:gridSpan w:val="2"/>
            <w:vMerge/>
            <w:tcBorders>
              <w:top w:val="single" w:sz="4" w:space="0" w:color="000000"/>
              <w:left w:val="single" w:sz="4" w:space="0" w:color="000000"/>
              <w:bottom w:val="single" w:sz="4" w:space="0" w:color="000000"/>
              <w:right w:val="nil"/>
            </w:tcBorders>
            <w:vAlign w:val="center"/>
            <w:hideMark/>
          </w:tcPr>
          <w:p w:rsidR="004C096E" w:rsidRDefault="004C096E">
            <w:pPr>
              <w:rPr>
                <w:rFonts w:eastAsia="Arial"/>
                <w:sz w:val="28"/>
                <w:szCs w:val="28"/>
                <w:lang w:eastAsia="ar-SA"/>
              </w:rPr>
            </w:pPr>
          </w:p>
        </w:tc>
        <w:tc>
          <w:tcPr>
            <w:tcW w:w="300" w:type="dxa"/>
            <w:vMerge/>
            <w:tcBorders>
              <w:top w:val="single" w:sz="4" w:space="0" w:color="000000"/>
              <w:left w:val="single" w:sz="4" w:space="0" w:color="000000"/>
              <w:bottom w:val="single" w:sz="4" w:space="0" w:color="000000"/>
              <w:right w:val="nil"/>
            </w:tcBorders>
            <w:vAlign w:val="center"/>
            <w:hideMark/>
          </w:tcPr>
          <w:p w:rsidR="004C096E" w:rsidRDefault="004C096E">
            <w:pPr>
              <w:rPr>
                <w:rFonts w:eastAsia="Arial"/>
                <w:sz w:val="28"/>
                <w:szCs w:val="28"/>
                <w:lang w:eastAsia="ar-SA"/>
              </w:rPr>
            </w:pPr>
          </w:p>
        </w:tc>
        <w:tc>
          <w:tcPr>
            <w:tcW w:w="811" w:type="dxa"/>
            <w:tcBorders>
              <w:top w:val="nil"/>
              <w:left w:val="single" w:sz="4" w:space="0" w:color="000000"/>
              <w:bottom w:val="single" w:sz="4" w:space="0" w:color="000000"/>
              <w:right w:val="nil"/>
            </w:tcBorders>
            <w:hideMark/>
          </w:tcPr>
          <w:p w:rsidR="004C096E" w:rsidRDefault="004C096E">
            <w:pPr>
              <w:widowControl w:val="0"/>
              <w:suppressAutoHyphens/>
              <w:autoSpaceDE w:val="0"/>
              <w:snapToGrid w:val="0"/>
              <w:jc w:val="center"/>
              <w:rPr>
                <w:rFonts w:eastAsia="Arial"/>
                <w:sz w:val="28"/>
                <w:szCs w:val="28"/>
                <w:lang w:eastAsia="ar-SA"/>
              </w:rPr>
            </w:pPr>
            <w:r>
              <w:rPr>
                <w:rFonts w:eastAsia="Arial"/>
                <w:sz w:val="28"/>
                <w:szCs w:val="28"/>
                <w:lang w:eastAsia="ar-SA"/>
              </w:rPr>
              <w:t>2017</w:t>
            </w:r>
          </w:p>
        </w:tc>
        <w:tc>
          <w:tcPr>
            <w:tcW w:w="850" w:type="dxa"/>
            <w:tcBorders>
              <w:top w:val="nil"/>
              <w:left w:val="single" w:sz="4" w:space="0" w:color="000000"/>
              <w:bottom w:val="single" w:sz="4" w:space="0" w:color="000000"/>
              <w:right w:val="nil"/>
            </w:tcBorders>
            <w:hideMark/>
          </w:tcPr>
          <w:p w:rsidR="004C096E" w:rsidRDefault="004C096E">
            <w:pPr>
              <w:widowControl w:val="0"/>
              <w:suppressAutoHyphens/>
              <w:autoSpaceDE w:val="0"/>
              <w:jc w:val="center"/>
              <w:rPr>
                <w:rFonts w:eastAsia="Arial"/>
                <w:sz w:val="28"/>
                <w:szCs w:val="28"/>
                <w:lang w:eastAsia="ar-SA"/>
              </w:rPr>
            </w:pPr>
            <w:r>
              <w:rPr>
                <w:rFonts w:eastAsia="Arial"/>
                <w:sz w:val="28"/>
                <w:szCs w:val="28"/>
                <w:lang w:eastAsia="ar-SA"/>
              </w:rPr>
              <w:t>2018</w:t>
            </w:r>
          </w:p>
        </w:tc>
        <w:tc>
          <w:tcPr>
            <w:tcW w:w="851" w:type="dxa"/>
            <w:tcBorders>
              <w:top w:val="nil"/>
              <w:left w:val="single" w:sz="4" w:space="0" w:color="000000"/>
              <w:bottom w:val="single" w:sz="4" w:space="0" w:color="000000"/>
              <w:right w:val="single" w:sz="4" w:space="0" w:color="000000"/>
            </w:tcBorders>
            <w:hideMark/>
          </w:tcPr>
          <w:p w:rsidR="004C096E" w:rsidRDefault="004C096E">
            <w:pPr>
              <w:widowControl w:val="0"/>
              <w:suppressAutoHyphens/>
              <w:autoSpaceDE w:val="0"/>
              <w:snapToGrid w:val="0"/>
              <w:rPr>
                <w:rFonts w:eastAsia="Arial"/>
                <w:sz w:val="28"/>
                <w:szCs w:val="28"/>
                <w:lang w:eastAsia="ar-SA"/>
              </w:rPr>
            </w:pPr>
            <w:r>
              <w:rPr>
                <w:rFonts w:eastAsia="Arial"/>
                <w:sz w:val="28"/>
                <w:szCs w:val="28"/>
                <w:lang w:eastAsia="ar-SA"/>
              </w:rPr>
              <w:t>2019</w:t>
            </w:r>
          </w:p>
        </w:tc>
        <w:tc>
          <w:tcPr>
            <w:tcW w:w="850" w:type="dxa"/>
            <w:tcBorders>
              <w:top w:val="nil"/>
              <w:left w:val="single" w:sz="4" w:space="0" w:color="000000"/>
              <w:bottom w:val="single" w:sz="4" w:space="0" w:color="000000"/>
              <w:right w:val="nil"/>
            </w:tcBorders>
            <w:hideMark/>
          </w:tcPr>
          <w:p w:rsidR="004C096E" w:rsidRDefault="004C096E">
            <w:pPr>
              <w:widowControl w:val="0"/>
              <w:suppressAutoHyphens/>
              <w:autoSpaceDE w:val="0"/>
              <w:snapToGrid w:val="0"/>
              <w:jc w:val="center"/>
              <w:rPr>
                <w:rFonts w:eastAsia="Arial"/>
                <w:sz w:val="28"/>
                <w:szCs w:val="28"/>
                <w:lang w:eastAsia="ar-SA"/>
              </w:rPr>
            </w:pPr>
            <w:r>
              <w:rPr>
                <w:rFonts w:eastAsia="Arial"/>
                <w:sz w:val="28"/>
                <w:szCs w:val="28"/>
                <w:lang w:eastAsia="ar-SA"/>
              </w:rPr>
              <w:t>2020</w:t>
            </w:r>
          </w:p>
        </w:tc>
        <w:tc>
          <w:tcPr>
            <w:tcW w:w="851" w:type="dxa"/>
            <w:tcBorders>
              <w:top w:val="nil"/>
              <w:left w:val="single" w:sz="4" w:space="0" w:color="000000"/>
              <w:bottom w:val="single" w:sz="4" w:space="0" w:color="000000"/>
              <w:right w:val="nil"/>
            </w:tcBorders>
            <w:hideMark/>
          </w:tcPr>
          <w:p w:rsidR="004C096E" w:rsidRDefault="004C096E">
            <w:pPr>
              <w:widowControl w:val="0"/>
              <w:suppressAutoHyphens/>
              <w:autoSpaceDE w:val="0"/>
              <w:snapToGrid w:val="0"/>
              <w:jc w:val="center"/>
              <w:rPr>
                <w:rFonts w:eastAsia="Arial"/>
                <w:sz w:val="28"/>
                <w:szCs w:val="28"/>
                <w:lang w:eastAsia="ar-SA"/>
              </w:rPr>
            </w:pPr>
            <w:r>
              <w:rPr>
                <w:rFonts w:eastAsia="Arial"/>
                <w:sz w:val="28"/>
                <w:szCs w:val="28"/>
                <w:lang w:eastAsia="ar-SA"/>
              </w:rPr>
              <w:t>2021</w:t>
            </w:r>
          </w:p>
        </w:tc>
        <w:tc>
          <w:tcPr>
            <w:tcW w:w="850" w:type="dxa"/>
            <w:tcBorders>
              <w:top w:val="nil"/>
              <w:left w:val="single" w:sz="4" w:space="0" w:color="000000"/>
              <w:bottom w:val="single" w:sz="4" w:space="0" w:color="000000"/>
              <w:right w:val="nil"/>
            </w:tcBorders>
            <w:hideMark/>
          </w:tcPr>
          <w:p w:rsidR="004C096E" w:rsidRDefault="004C096E">
            <w:pPr>
              <w:widowControl w:val="0"/>
              <w:suppressAutoHyphens/>
              <w:autoSpaceDE w:val="0"/>
              <w:snapToGrid w:val="0"/>
              <w:jc w:val="center"/>
              <w:rPr>
                <w:rFonts w:eastAsia="Arial"/>
                <w:sz w:val="28"/>
                <w:szCs w:val="28"/>
                <w:lang w:eastAsia="ar-SA"/>
              </w:rPr>
            </w:pPr>
            <w:r>
              <w:rPr>
                <w:rFonts w:eastAsia="Arial"/>
                <w:sz w:val="28"/>
                <w:szCs w:val="28"/>
                <w:lang w:eastAsia="ar-SA"/>
              </w:rPr>
              <w:t>2022</w:t>
            </w:r>
          </w:p>
        </w:tc>
        <w:tc>
          <w:tcPr>
            <w:tcW w:w="851" w:type="dxa"/>
            <w:tcBorders>
              <w:top w:val="nil"/>
              <w:left w:val="single" w:sz="4" w:space="0" w:color="000000"/>
              <w:bottom w:val="single" w:sz="4" w:space="0" w:color="000000"/>
              <w:right w:val="single" w:sz="4" w:space="0" w:color="000000"/>
            </w:tcBorders>
            <w:hideMark/>
          </w:tcPr>
          <w:p w:rsidR="004C096E" w:rsidRDefault="004C096E">
            <w:pPr>
              <w:widowControl w:val="0"/>
              <w:suppressAutoHyphens/>
              <w:autoSpaceDE w:val="0"/>
              <w:snapToGrid w:val="0"/>
              <w:jc w:val="center"/>
              <w:rPr>
                <w:rFonts w:eastAsia="Arial"/>
                <w:sz w:val="28"/>
                <w:szCs w:val="28"/>
                <w:lang w:eastAsia="ar-SA"/>
              </w:rPr>
            </w:pPr>
            <w:r>
              <w:rPr>
                <w:rFonts w:eastAsia="Arial"/>
                <w:sz w:val="28"/>
                <w:szCs w:val="28"/>
                <w:lang w:eastAsia="ar-SA"/>
              </w:rPr>
              <w:t>2023</w:t>
            </w:r>
          </w:p>
        </w:tc>
        <w:tc>
          <w:tcPr>
            <w:tcW w:w="851" w:type="dxa"/>
            <w:tcBorders>
              <w:top w:val="nil"/>
              <w:left w:val="single" w:sz="4" w:space="0" w:color="000000"/>
              <w:bottom w:val="single" w:sz="4" w:space="0" w:color="000000"/>
              <w:right w:val="single" w:sz="4" w:space="0" w:color="000000"/>
            </w:tcBorders>
            <w:hideMark/>
          </w:tcPr>
          <w:p w:rsidR="004C096E" w:rsidRDefault="004C096E">
            <w:pPr>
              <w:rPr>
                <w:sz w:val="28"/>
                <w:szCs w:val="28"/>
              </w:rPr>
            </w:pPr>
            <w:r>
              <w:rPr>
                <w:sz w:val="28"/>
                <w:szCs w:val="28"/>
              </w:rPr>
              <w:t>2024</w:t>
            </w:r>
          </w:p>
        </w:tc>
        <w:tc>
          <w:tcPr>
            <w:tcW w:w="851" w:type="dxa"/>
            <w:tcBorders>
              <w:top w:val="nil"/>
              <w:left w:val="single" w:sz="4" w:space="0" w:color="000000"/>
              <w:bottom w:val="single" w:sz="4" w:space="0" w:color="000000"/>
              <w:right w:val="single" w:sz="4" w:space="0" w:color="000000"/>
            </w:tcBorders>
            <w:hideMark/>
          </w:tcPr>
          <w:p w:rsidR="004C096E" w:rsidRDefault="004C096E">
            <w:pPr>
              <w:rPr>
                <w:sz w:val="28"/>
                <w:szCs w:val="28"/>
              </w:rPr>
            </w:pPr>
            <w:r>
              <w:rPr>
                <w:sz w:val="28"/>
                <w:szCs w:val="28"/>
              </w:rPr>
              <w:t>2025</w:t>
            </w:r>
          </w:p>
        </w:tc>
        <w:tc>
          <w:tcPr>
            <w:tcW w:w="851" w:type="dxa"/>
            <w:tcBorders>
              <w:top w:val="nil"/>
              <w:left w:val="single" w:sz="4" w:space="0" w:color="000000"/>
              <w:bottom w:val="single" w:sz="4" w:space="0" w:color="000000"/>
              <w:right w:val="single" w:sz="4" w:space="0" w:color="000000"/>
            </w:tcBorders>
            <w:hideMark/>
          </w:tcPr>
          <w:p w:rsidR="004C096E" w:rsidRDefault="004C096E">
            <w:pPr>
              <w:rPr>
                <w:sz w:val="28"/>
                <w:szCs w:val="28"/>
              </w:rPr>
            </w:pPr>
            <w:r>
              <w:rPr>
                <w:sz w:val="28"/>
                <w:szCs w:val="28"/>
              </w:rPr>
              <w:t>2026</w:t>
            </w:r>
          </w:p>
        </w:tc>
        <w:tc>
          <w:tcPr>
            <w:tcW w:w="851" w:type="dxa"/>
            <w:tcBorders>
              <w:top w:val="nil"/>
              <w:left w:val="single" w:sz="4" w:space="0" w:color="000000"/>
              <w:bottom w:val="single" w:sz="4" w:space="0" w:color="000000"/>
              <w:right w:val="single" w:sz="4" w:space="0" w:color="000000"/>
            </w:tcBorders>
            <w:hideMark/>
          </w:tcPr>
          <w:p w:rsidR="004C096E" w:rsidRDefault="004C096E">
            <w:pPr>
              <w:rPr>
                <w:sz w:val="28"/>
                <w:szCs w:val="28"/>
              </w:rPr>
            </w:pPr>
            <w:r>
              <w:rPr>
                <w:sz w:val="28"/>
                <w:szCs w:val="28"/>
              </w:rPr>
              <w:t>2027</w:t>
            </w:r>
          </w:p>
        </w:tc>
        <w:tc>
          <w:tcPr>
            <w:tcW w:w="851" w:type="dxa"/>
            <w:tcBorders>
              <w:top w:val="nil"/>
              <w:left w:val="single" w:sz="4" w:space="0" w:color="000000"/>
              <w:bottom w:val="single" w:sz="4" w:space="0" w:color="000000"/>
              <w:right w:val="single" w:sz="4" w:space="0" w:color="000000"/>
            </w:tcBorders>
            <w:hideMark/>
          </w:tcPr>
          <w:p w:rsidR="004C096E" w:rsidRDefault="004C096E">
            <w:pPr>
              <w:rPr>
                <w:sz w:val="28"/>
                <w:szCs w:val="28"/>
              </w:rPr>
            </w:pPr>
            <w:r>
              <w:rPr>
                <w:sz w:val="28"/>
                <w:szCs w:val="28"/>
              </w:rPr>
              <w:t>2028</w:t>
            </w:r>
          </w:p>
        </w:tc>
        <w:tc>
          <w:tcPr>
            <w:tcW w:w="851" w:type="dxa"/>
            <w:tcBorders>
              <w:top w:val="nil"/>
              <w:left w:val="single" w:sz="4" w:space="0" w:color="000000"/>
              <w:bottom w:val="single" w:sz="4" w:space="0" w:color="000000"/>
              <w:right w:val="single" w:sz="4" w:space="0" w:color="000000"/>
            </w:tcBorders>
            <w:hideMark/>
          </w:tcPr>
          <w:p w:rsidR="004C096E" w:rsidRDefault="004C096E">
            <w:pPr>
              <w:rPr>
                <w:sz w:val="28"/>
                <w:szCs w:val="28"/>
              </w:rPr>
            </w:pPr>
            <w:r>
              <w:rPr>
                <w:sz w:val="28"/>
                <w:szCs w:val="28"/>
              </w:rPr>
              <w:t>2029</w:t>
            </w:r>
          </w:p>
        </w:tc>
        <w:tc>
          <w:tcPr>
            <w:tcW w:w="851" w:type="dxa"/>
            <w:tcBorders>
              <w:top w:val="nil"/>
              <w:left w:val="single" w:sz="4" w:space="0" w:color="000000"/>
              <w:bottom w:val="single" w:sz="4" w:space="0" w:color="000000"/>
              <w:right w:val="single" w:sz="4" w:space="0" w:color="000000"/>
            </w:tcBorders>
            <w:hideMark/>
          </w:tcPr>
          <w:p w:rsidR="004C096E" w:rsidRDefault="004C096E">
            <w:pPr>
              <w:rPr>
                <w:sz w:val="28"/>
                <w:szCs w:val="28"/>
              </w:rPr>
            </w:pPr>
            <w:r>
              <w:rPr>
                <w:sz w:val="28"/>
                <w:szCs w:val="28"/>
              </w:rPr>
              <w:t>2030</w:t>
            </w:r>
          </w:p>
        </w:tc>
      </w:tr>
      <w:tr w:rsidR="004C096E" w:rsidTr="004C096E">
        <w:tc>
          <w:tcPr>
            <w:tcW w:w="709" w:type="dxa"/>
            <w:tcBorders>
              <w:top w:val="nil"/>
              <w:left w:val="single" w:sz="4" w:space="0" w:color="000000"/>
              <w:bottom w:val="single" w:sz="4" w:space="0" w:color="000000"/>
              <w:right w:val="nil"/>
            </w:tcBorders>
            <w:hideMark/>
          </w:tcPr>
          <w:p w:rsidR="004C096E" w:rsidRDefault="004C096E">
            <w:pPr>
              <w:widowControl w:val="0"/>
              <w:suppressAutoHyphens/>
              <w:autoSpaceDE w:val="0"/>
              <w:snapToGrid w:val="0"/>
              <w:jc w:val="center"/>
              <w:rPr>
                <w:rFonts w:eastAsia="Arial"/>
                <w:sz w:val="28"/>
                <w:szCs w:val="28"/>
                <w:lang w:eastAsia="ar-SA"/>
              </w:rPr>
            </w:pPr>
            <w:r>
              <w:rPr>
                <w:rFonts w:eastAsia="Arial"/>
                <w:sz w:val="28"/>
                <w:szCs w:val="28"/>
                <w:lang w:eastAsia="ar-SA"/>
              </w:rPr>
              <w:t>1</w:t>
            </w:r>
          </w:p>
        </w:tc>
        <w:tc>
          <w:tcPr>
            <w:tcW w:w="2126" w:type="dxa"/>
            <w:gridSpan w:val="2"/>
            <w:tcBorders>
              <w:top w:val="nil"/>
              <w:left w:val="single" w:sz="4" w:space="0" w:color="000000"/>
              <w:bottom w:val="single" w:sz="4" w:space="0" w:color="000000"/>
              <w:right w:val="nil"/>
            </w:tcBorders>
            <w:hideMark/>
          </w:tcPr>
          <w:p w:rsidR="004C096E" w:rsidRDefault="004C096E">
            <w:pPr>
              <w:widowControl w:val="0"/>
              <w:suppressAutoHyphens/>
              <w:autoSpaceDE w:val="0"/>
              <w:snapToGrid w:val="0"/>
              <w:jc w:val="center"/>
              <w:rPr>
                <w:rFonts w:eastAsia="Arial"/>
                <w:sz w:val="28"/>
                <w:szCs w:val="28"/>
                <w:lang w:eastAsia="ar-SA"/>
              </w:rPr>
            </w:pPr>
            <w:r>
              <w:rPr>
                <w:rFonts w:eastAsia="Arial"/>
                <w:sz w:val="28"/>
                <w:szCs w:val="28"/>
                <w:lang w:eastAsia="ar-SA"/>
              </w:rPr>
              <w:t>2</w:t>
            </w:r>
          </w:p>
        </w:tc>
        <w:tc>
          <w:tcPr>
            <w:tcW w:w="749" w:type="dxa"/>
            <w:tcBorders>
              <w:top w:val="nil"/>
              <w:left w:val="single" w:sz="4" w:space="0" w:color="000000"/>
              <w:bottom w:val="single" w:sz="4" w:space="0" w:color="000000"/>
              <w:right w:val="nil"/>
            </w:tcBorders>
            <w:hideMark/>
          </w:tcPr>
          <w:p w:rsidR="004C096E" w:rsidRDefault="004C096E">
            <w:pPr>
              <w:widowControl w:val="0"/>
              <w:suppressAutoHyphens/>
              <w:autoSpaceDE w:val="0"/>
              <w:snapToGrid w:val="0"/>
              <w:jc w:val="center"/>
              <w:rPr>
                <w:rFonts w:eastAsia="Arial"/>
                <w:sz w:val="28"/>
                <w:szCs w:val="28"/>
                <w:lang w:eastAsia="ar-SA"/>
              </w:rPr>
            </w:pPr>
            <w:r>
              <w:rPr>
                <w:rFonts w:eastAsia="Arial"/>
                <w:sz w:val="28"/>
                <w:szCs w:val="28"/>
                <w:lang w:eastAsia="ar-SA"/>
              </w:rPr>
              <w:t>3</w:t>
            </w:r>
          </w:p>
        </w:tc>
        <w:tc>
          <w:tcPr>
            <w:tcW w:w="811" w:type="dxa"/>
            <w:tcBorders>
              <w:top w:val="nil"/>
              <w:left w:val="single" w:sz="4" w:space="0" w:color="000000"/>
              <w:bottom w:val="single" w:sz="4" w:space="0" w:color="000000"/>
              <w:right w:val="nil"/>
            </w:tcBorders>
            <w:hideMark/>
          </w:tcPr>
          <w:p w:rsidR="004C096E" w:rsidRDefault="004C096E">
            <w:pPr>
              <w:widowControl w:val="0"/>
              <w:suppressAutoHyphens/>
              <w:autoSpaceDE w:val="0"/>
              <w:snapToGrid w:val="0"/>
              <w:jc w:val="center"/>
              <w:rPr>
                <w:rFonts w:eastAsia="Arial"/>
                <w:sz w:val="28"/>
                <w:szCs w:val="28"/>
                <w:lang w:eastAsia="ar-SA"/>
              </w:rPr>
            </w:pPr>
            <w:r>
              <w:rPr>
                <w:rFonts w:eastAsia="Arial"/>
                <w:sz w:val="28"/>
                <w:szCs w:val="28"/>
                <w:lang w:eastAsia="ar-SA"/>
              </w:rPr>
              <w:t>4</w:t>
            </w:r>
          </w:p>
        </w:tc>
        <w:tc>
          <w:tcPr>
            <w:tcW w:w="850" w:type="dxa"/>
            <w:tcBorders>
              <w:top w:val="nil"/>
              <w:left w:val="single" w:sz="4" w:space="0" w:color="000000"/>
              <w:bottom w:val="single" w:sz="4" w:space="0" w:color="000000"/>
              <w:right w:val="nil"/>
            </w:tcBorders>
            <w:hideMark/>
          </w:tcPr>
          <w:p w:rsidR="004C096E" w:rsidRDefault="004C096E">
            <w:pPr>
              <w:widowControl w:val="0"/>
              <w:suppressAutoHyphens/>
              <w:autoSpaceDE w:val="0"/>
              <w:snapToGrid w:val="0"/>
              <w:jc w:val="center"/>
              <w:rPr>
                <w:rFonts w:eastAsia="Arial"/>
                <w:sz w:val="28"/>
                <w:szCs w:val="28"/>
                <w:lang w:eastAsia="ar-SA"/>
              </w:rPr>
            </w:pPr>
            <w:r>
              <w:rPr>
                <w:rFonts w:eastAsia="Arial"/>
                <w:sz w:val="28"/>
                <w:szCs w:val="28"/>
                <w:lang w:eastAsia="ar-SA"/>
              </w:rPr>
              <w:t>5</w:t>
            </w:r>
          </w:p>
        </w:tc>
        <w:tc>
          <w:tcPr>
            <w:tcW w:w="851" w:type="dxa"/>
            <w:tcBorders>
              <w:top w:val="single" w:sz="4" w:space="0" w:color="000000"/>
              <w:left w:val="single" w:sz="4" w:space="0" w:color="000000"/>
              <w:bottom w:val="single" w:sz="4" w:space="0" w:color="000000"/>
              <w:right w:val="nil"/>
            </w:tcBorders>
            <w:hideMark/>
          </w:tcPr>
          <w:p w:rsidR="004C096E" w:rsidRDefault="004C096E">
            <w:pPr>
              <w:widowControl w:val="0"/>
              <w:suppressAutoHyphens/>
              <w:autoSpaceDE w:val="0"/>
              <w:snapToGrid w:val="0"/>
              <w:jc w:val="center"/>
              <w:rPr>
                <w:rFonts w:eastAsia="Arial"/>
                <w:sz w:val="28"/>
                <w:szCs w:val="28"/>
                <w:lang w:eastAsia="ar-SA"/>
              </w:rPr>
            </w:pPr>
            <w:r>
              <w:rPr>
                <w:rFonts w:eastAsia="Arial"/>
                <w:sz w:val="28"/>
                <w:szCs w:val="28"/>
                <w:lang w:eastAsia="ar-SA"/>
              </w:rPr>
              <w:t>6</w:t>
            </w:r>
          </w:p>
        </w:tc>
        <w:tc>
          <w:tcPr>
            <w:tcW w:w="850" w:type="dxa"/>
            <w:tcBorders>
              <w:top w:val="nil"/>
              <w:left w:val="single" w:sz="4" w:space="0" w:color="000000"/>
              <w:bottom w:val="single" w:sz="4" w:space="0" w:color="000000"/>
              <w:right w:val="nil"/>
            </w:tcBorders>
            <w:hideMark/>
          </w:tcPr>
          <w:p w:rsidR="004C096E" w:rsidRDefault="004C096E">
            <w:pPr>
              <w:widowControl w:val="0"/>
              <w:suppressAutoHyphens/>
              <w:autoSpaceDE w:val="0"/>
              <w:snapToGrid w:val="0"/>
              <w:jc w:val="center"/>
              <w:rPr>
                <w:rFonts w:eastAsia="Arial"/>
                <w:sz w:val="28"/>
                <w:szCs w:val="28"/>
                <w:lang w:eastAsia="ar-SA"/>
              </w:rPr>
            </w:pPr>
            <w:r>
              <w:rPr>
                <w:rFonts w:eastAsia="Arial"/>
                <w:sz w:val="28"/>
                <w:szCs w:val="28"/>
                <w:lang w:eastAsia="ar-SA"/>
              </w:rPr>
              <w:t>7</w:t>
            </w:r>
          </w:p>
        </w:tc>
        <w:tc>
          <w:tcPr>
            <w:tcW w:w="851" w:type="dxa"/>
            <w:tcBorders>
              <w:top w:val="nil"/>
              <w:left w:val="single" w:sz="4" w:space="0" w:color="000000"/>
              <w:bottom w:val="single" w:sz="4" w:space="0" w:color="000000"/>
              <w:right w:val="nil"/>
            </w:tcBorders>
            <w:hideMark/>
          </w:tcPr>
          <w:p w:rsidR="004C096E" w:rsidRDefault="004C096E">
            <w:pPr>
              <w:widowControl w:val="0"/>
              <w:suppressAutoHyphens/>
              <w:autoSpaceDE w:val="0"/>
              <w:snapToGrid w:val="0"/>
              <w:jc w:val="center"/>
              <w:rPr>
                <w:rFonts w:eastAsia="Arial"/>
                <w:sz w:val="28"/>
                <w:szCs w:val="28"/>
                <w:lang w:eastAsia="ar-SA"/>
              </w:rPr>
            </w:pPr>
            <w:r>
              <w:rPr>
                <w:rFonts w:eastAsia="Arial"/>
                <w:sz w:val="28"/>
                <w:szCs w:val="28"/>
                <w:lang w:eastAsia="ar-SA"/>
              </w:rPr>
              <w:t>8</w:t>
            </w:r>
          </w:p>
        </w:tc>
        <w:tc>
          <w:tcPr>
            <w:tcW w:w="850" w:type="dxa"/>
            <w:tcBorders>
              <w:top w:val="nil"/>
              <w:left w:val="single" w:sz="4" w:space="0" w:color="000000"/>
              <w:bottom w:val="single" w:sz="4" w:space="0" w:color="000000"/>
              <w:right w:val="nil"/>
            </w:tcBorders>
            <w:hideMark/>
          </w:tcPr>
          <w:p w:rsidR="004C096E" w:rsidRDefault="004C096E">
            <w:pPr>
              <w:widowControl w:val="0"/>
              <w:suppressAutoHyphens/>
              <w:autoSpaceDE w:val="0"/>
              <w:snapToGrid w:val="0"/>
              <w:jc w:val="center"/>
              <w:rPr>
                <w:rFonts w:eastAsia="Arial"/>
                <w:sz w:val="28"/>
                <w:szCs w:val="28"/>
                <w:lang w:eastAsia="ar-SA"/>
              </w:rPr>
            </w:pPr>
            <w:r>
              <w:rPr>
                <w:rFonts w:eastAsia="Arial"/>
                <w:sz w:val="28"/>
                <w:szCs w:val="28"/>
                <w:lang w:eastAsia="ar-SA"/>
              </w:rPr>
              <w:t>9</w:t>
            </w:r>
          </w:p>
        </w:tc>
        <w:tc>
          <w:tcPr>
            <w:tcW w:w="851" w:type="dxa"/>
            <w:tcBorders>
              <w:top w:val="nil"/>
              <w:left w:val="single" w:sz="4" w:space="0" w:color="000000"/>
              <w:bottom w:val="single" w:sz="4" w:space="0" w:color="000000"/>
              <w:right w:val="single" w:sz="4" w:space="0" w:color="000000"/>
            </w:tcBorders>
            <w:hideMark/>
          </w:tcPr>
          <w:p w:rsidR="004C096E" w:rsidRDefault="004C096E">
            <w:pPr>
              <w:widowControl w:val="0"/>
              <w:suppressAutoHyphens/>
              <w:autoSpaceDE w:val="0"/>
              <w:snapToGrid w:val="0"/>
              <w:jc w:val="center"/>
              <w:rPr>
                <w:rFonts w:eastAsia="Arial"/>
                <w:sz w:val="28"/>
                <w:szCs w:val="28"/>
                <w:lang w:eastAsia="ar-SA"/>
              </w:rPr>
            </w:pPr>
            <w:r>
              <w:rPr>
                <w:rFonts w:eastAsia="Arial"/>
                <w:sz w:val="28"/>
                <w:szCs w:val="28"/>
                <w:lang w:eastAsia="ar-SA"/>
              </w:rPr>
              <w:t>10</w:t>
            </w:r>
          </w:p>
        </w:tc>
        <w:tc>
          <w:tcPr>
            <w:tcW w:w="851" w:type="dxa"/>
            <w:tcBorders>
              <w:top w:val="nil"/>
              <w:left w:val="single" w:sz="4" w:space="0" w:color="000000"/>
              <w:bottom w:val="single" w:sz="4" w:space="0" w:color="000000"/>
              <w:right w:val="single" w:sz="4" w:space="0" w:color="000000"/>
            </w:tcBorders>
            <w:hideMark/>
          </w:tcPr>
          <w:p w:rsidR="004C096E" w:rsidRDefault="004C096E">
            <w:pPr>
              <w:widowControl w:val="0"/>
              <w:suppressAutoHyphens/>
              <w:autoSpaceDE w:val="0"/>
              <w:snapToGrid w:val="0"/>
              <w:jc w:val="center"/>
              <w:rPr>
                <w:rFonts w:eastAsia="Arial"/>
                <w:sz w:val="28"/>
                <w:szCs w:val="28"/>
                <w:lang w:eastAsia="ar-SA"/>
              </w:rPr>
            </w:pPr>
            <w:r>
              <w:rPr>
                <w:rFonts w:eastAsia="Arial"/>
                <w:sz w:val="28"/>
                <w:szCs w:val="28"/>
                <w:lang w:eastAsia="ar-SA"/>
              </w:rPr>
              <w:t>11</w:t>
            </w:r>
          </w:p>
        </w:tc>
        <w:tc>
          <w:tcPr>
            <w:tcW w:w="851" w:type="dxa"/>
            <w:tcBorders>
              <w:top w:val="nil"/>
              <w:left w:val="single" w:sz="4" w:space="0" w:color="000000"/>
              <w:bottom w:val="single" w:sz="4" w:space="0" w:color="000000"/>
              <w:right w:val="single" w:sz="4" w:space="0" w:color="000000"/>
            </w:tcBorders>
            <w:hideMark/>
          </w:tcPr>
          <w:p w:rsidR="004C096E" w:rsidRDefault="004C096E">
            <w:pPr>
              <w:widowControl w:val="0"/>
              <w:suppressAutoHyphens/>
              <w:autoSpaceDE w:val="0"/>
              <w:snapToGrid w:val="0"/>
              <w:jc w:val="center"/>
              <w:rPr>
                <w:rFonts w:eastAsia="Arial"/>
                <w:sz w:val="28"/>
                <w:szCs w:val="28"/>
                <w:lang w:eastAsia="ar-SA"/>
              </w:rPr>
            </w:pPr>
            <w:r>
              <w:rPr>
                <w:rFonts w:eastAsia="Arial"/>
                <w:sz w:val="28"/>
                <w:szCs w:val="28"/>
                <w:lang w:eastAsia="ar-SA"/>
              </w:rPr>
              <w:t>12</w:t>
            </w:r>
          </w:p>
        </w:tc>
        <w:tc>
          <w:tcPr>
            <w:tcW w:w="851" w:type="dxa"/>
            <w:tcBorders>
              <w:top w:val="nil"/>
              <w:left w:val="single" w:sz="4" w:space="0" w:color="000000"/>
              <w:bottom w:val="single" w:sz="4" w:space="0" w:color="000000"/>
              <w:right w:val="single" w:sz="4" w:space="0" w:color="000000"/>
            </w:tcBorders>
            <w:hideMark/>
          </w:tcPr>
          <w:p w:rsidR="004C096E" w:rsidRDefault="004C096E">
            <w:pPr>
              <w:widowControl w:val="0"/>
              <w:suppressAutoHyphens/>
              <w:autoSpaceDE w:val="0"/>
              <w:snapToGrid w:val="0"/>
              <w:jc w:val="center"/>
              <w:rPr>
                <w:rFonts w:eastAsia="Arial"/>
                <w:sz w:val="28"/>
                <w:szCs w:val="28"/>
                <w:lang w:eastAsia="ar-SA"/>
              </w:rPr>
            </w:pPr>
            <w:r>
              <w:rPr>
                <w:rFonts w:eastAsia="Arial"/>
                <w:sz w:val="28"/>
                <w:szCs w:val="28"/>
                <w:lang w:eastAsia="ar-SA"/>
              </w:rPr>
              <w:t>13</w:t>
            </w:r>
          </w:p>
        </w:tc>
        <w:tc>
          <w:tcPr>
            <w:tcW w:w="851" w:type="dxa"/>
            <w:tcBorders>
              <w:top w:val="nil"/>
              <w:left w:val="single" w:sz="4" w:space="0" w:color="000000"/>
              <w:bottom w:val="single" w:sz="4" w:space="0" w:color="000000"/>
              <w:right w:val="single" w:sz="4" w:space="0" w:color="000000"/>
            </w:tcBorders>
            <w:hideMark/>
          </w:tcPr>
          <w:p w:rsidR="004C096E" w:rsidRDefault="004C096E">
            <w:pPr>
              <w:widowControl w:val="0"/>
              <w:suppressAutoHyphens/>
              <w:autoSpaceDE w:val="0"/>
              <w:snapToGrid w:val="0"/>
              <w:jc w:val="center"/>
              <w:rPr>
                <w:rFonts w:eastAsia="Arial"/>
                <w:sz w:val="28"/>
                <w:szCs w:val="28"/>
                <w:lang w:eastAsia="ar-SA"/>
              </w:rPr>
            </w:pPr>
            <w:r>
              <w:rPr>
                <w:rFonts w:eastAsia="Arial"/>
                <w:sz w:val="28"/>
                <w:szCs w:val="28"/>
                <w:lang w:eastAsia="ar-SA"/>
              </w:rPr>
              <w:t>14</w:t>
            </w:r>
          </w:p>
        </w:tc>
        <w:tc>
          <w:tcPr>
            <w:tcW w:w="851" w:type="dxa"/>
            <w:tcBorders>
              <w:top w:val="nil"/>
              <w:left w:val="single" w:sz="4" w:space="0" w:color="000000"/>
              <w:bottom w:val="single" w:sz="4" w:space="0" w:color="000000"/>
              <w:right w:val="single" w:sz="4" w:space="0" w:color="000000"/>
            </w:tcBorders>
            <w:hideMark/>
          </w:tcPr>
          <w:p w:rsidR="004C096E" w:rsidRDefault="004C096E">
            <w:pPr>
              <w:widowControl w:val="0"/>
              <w:suppressAutoHyphens/>
              <w:autoSpaceDE w:val="0"/>
              <w:snapToGrid w:val="0"/>
              <w:jc w:val="center"/>
              <w:rPr>
                <w:rFonts w:eastAsia="Arial"/>
                <w:sz w:val="28"/>
                <w:szCs w:val="28"/>
                <w:lang w:eastAsia="ar-SA"/>
              </w:rPr>
            </w:pPr>
            <w:r>
              <w:rPr>
                <w:rFonts w:eastAsia="Arial"/>
                <w:sz w:val="28"/>
                <w:szCs w:val="28"/>
                <w:lang w:eastAsia="ar-SA"/>
              </w:rPr>
              <w:t>15</w:t>
            </w:r>
          </w:p>
        </w:tc>
        <w:tc>
          <w:tcPr>
            <w:tcW w:w="851" w:type="dxa"/>
            <w:tcBorders>
              <w:top w:val="nil"/>
              <w:left w:val="single" w:sz="4" w:space="0" w:color="000000"/>
              <w:bottom w:val="single" w:sz="4" w:space="0" w:color="000000"/>
              <w:right w:val="single" w:sz="4" w:space="0" w:color="000000"/>
            </w:tcBorders>
            <w:hideMark/>
          </w:tcPr>
          <w:p w:rsidR="004C096E" w:rsidRDefault="004C096E">
            <w:pPr>
              <w:widowControl w:val="0"/>
              <w:suppressAutoHyphens/>
              <w:autoSpaceDE w:val="0"/>
              <w:snapToGrid w:val="0"/>
              <w:jc w:val="center"/>
              <w:rPr>
                <w:rFonts w:eastAsia="Arial"/>
                <w:sz w:val="28"/>
                <w:szCs w:val="28"/>
                <w:lang w:eastAsia="ar-SA"/>
              </w:rPr>
            </w:pPr>
            <w:r>
              <w:rPr>
                <w:rFonts w:eastAsia="Arial"/>
                <w:sz w:val="28"/>
                <w:szCs w:val="28"/>
                <w:lang w:eastAsia="ar-SA"/>
              </w:rPr>
              <w:t>16</w:t>
            </w:r>
          </w:p>
        </w:tc>
        <w:tc>
          <w:tcPr>
            <w:tcW w:w="851" w:type="dxa"/>
            <w:tcBorders>
              <w:top w:val="nil"/>
              <w:left w:val="single" w:sz="4" w:space="0" w:color="000000"/>
              <w:bottom w:val="single" w:sz="4" w:space="0" w:color="000000"/>
              <w:right w:val="single" w:sz="4" w:space="0" w:color="000000"/>
            </w:tcBorders>
            <w:hideMark/>
          </w:tcPr>
          <w:p w:rsidR="004C096E" w:rsidRDefault="004C096E">
            <w:pPr>
              <w:widowControl w:val="0"/>
              <w:suppressAutoHyphens/>
              <w:autoSpaceDE w:val="0"/>
              <w:snapToGrid w:val="0"/>
              <w:jc w:val="center"/>
              <w:rPr>
                <w:rFonts w:eastAsia="Arial"/>
                <w:sz w:val="28"/>
                <w:szCs w:val="28"/>
                <w:lang w:eastAsia="ar-SA"/>
              </w:rPr>
            </w:pPr>
            <w:r>
              <w:rPr>
                <w:rFonts w:eastAsia="Arial"/>
                <w:sz w:val="28"/>
                <w:szCs w:val="28"/>
                <w:lang w:eastAsia="ar-SA"/>
              </w:rPr>
              <w:t>17</w:t>
            </w:r>
          </w:p>
        </w:tc>
      </w:tr>
      <w:tr w:rsidR="004C096E" w:rsidTr="004C096E">
        <w:tc>
          <w:tcPr>
            <w:tcW w:w="15455" w:type="dxa"/>
            <w:gridSpan w:val="18"/>
            <w:tcBorders>
              <w:top w:val="nil"/>
              <w:left w:val="single" w:sz="4" w:space="0" w:color="000000"/>
              <w:bottom w:val="single" w:sz="4" w:space="0" w:color="000000"/>
              <w:right w:val="single" w:sz="4" w:space="0" w:color="000000"/>
            </w:tcBorders>
            <w:hideMark/>
          </w:tcPr>
          <w:p w:rsidR="004C096E" w:rsidRDefault="004C096E">
            <w:pPr>
              <w:suppressAutoHyphens/>
              <w:autoSpaceDE w:val="0"/>
              <w:snapToGrid w:val="0"/>
              <w:spacing w:line="228" w:lineRule="auto"/>
              <w:jc w:val="center"/>
              <w:rPr>
                <w:rFonts w:eastAsia="Arial"/>
                <w:kern w:val="2"/>
                <w:sz w:val="28"/>
                <w:szCs w:val="28"/>
                <w:lang w:eastAsia="ar-SA"/>
              </w:rPr>
            </w:pPr>
            <w:r>
              <w:rPr>
                <w:rFonts w:eastAsia="Arial"/>
                <w:kern w:val="2"/>
                <w:sz w:val="28"/>
                <w:szCs w:val="28"/>
                <w:lang w:eastAsia="ar-SA"/>
              </w:rPr>
              <w:t xml:space="preserve">                 Программа «Развитие культуры и туризма»</w:t>
            </w:r>
          </w:p>
        </w:tc>
      </w:tr>
      <w:tr w:rsidR="004C096E" w:rsidTr="004C096E">
        <w:tc>
          <w:tcPr>
            <w:tcW w:w="709" w:type="dxa"/>
            <w:tcBorders>
              <w:top w:val="nil"/>
              <w:left w:val="single" w:sz="4" w:space="0" w:color="000000"/>
              <w:bottom w:val="single" w:sz="4" w:space="0" w:color="000000"/>
              <w:right w:val="nil"/>
            </w:tcBorders>
            <w:hideMark/>
          </w:tcPr>
          <w:p w:rsidR="004C096E" w:rsidRDefault="004C096E">
            <w:pPr>
              <w:widowControl w:val="0"/>
              <w:suppressAutoHyphens/>
              <w:autoSpaceDE w:val="0"/>
              <w:snapToGrid w:val="0"/>
              <w:jc w:val="center"/>
              <w:rPr>
                <w:rFonts w:eastAsia="Arial"/>
                <w:lang w:eastAsia="ar-SA"/>
              </w:rPr>
            </w:pPr>
            <w:r>
              <w:rPr>
                <w:rFonts w:eastAsia="Arial"/>
                <w:lang w:eastAsia="ar-SA"/>
              </w:rPr>
              <w:t>1.</w:t>
            </w:r>
          </w:p>
        </w:tc>
        <w:tc>
          <w:tcPr>
            <w:tcW w:w="2126" w:type="dxa"/>
            <w:gridSpan w:val="2"/>
            <w:tcBorders>
              <w:top w:val="nil"/>
              <w:left w:val="single" w:sz="4" w:space="0" w:color="000000"/>
              <w:bottom w:val="single" w:sz="4" w:space="0" w:color="000000"/>
              <w:right w:val="nil"/>
            </w:tcBorders>
            <w:hideMark/>
          </w:tcPr>
          <w:p w:rsidR="004C096E" w:rsidRDefault="004C096E">
            <w:pPr>
              <w:suppressAutoHyphens/>
              <w:autoSpaceDE w:val="0"/>
              <w:snapToGrid w:val="0"/>
              <w:spacing w:line="228" w:lineRule="auto"/>
              <w:rPr>
                <w:rFonts w:eastAsia="Arial"/>
                <w:kern w:val="2"/>
                <w:lang w:eastAsia="ar-SA"/>
              </w:rPr>
            </w:pPr>
            <w:r>
              <w:rPr>
                <w:rFonts w:eastAsia="Arial"/>
                <w:kern w:val="2"/>
                <w:lang w:eastAsia="ar-SA"/>
              </w:rPr>
              <w:t>Доля объектов учреждений культуры муниципальной собственности, находящихся в удовлетворитель-ном состоянии, в общем количестве объектов учреждений культуры муниципальной соб</w:t>
            </w:r>
            <w:r>
              <w:rPr>
                <w:rFonts w:eastAsia="Arial"/>
                <w:kern w:val="2"/>
                <w:lang w:eastAsia="ar-SA"/>
              </w:rPr>
              <w:softHyphen/>
              <w:t>ственности</w:t>
            </w:r>
          </w:p>
        </w:tc>
        <w:tc>
          <w:tcPr>
            <w:tcW w:w="749" w:type="dxa"/>
            <w:tcBorders>
              <w:top w:val="nil"/>
              <w:left w:val="single" w:sz="4" w:space="0" w:color="000000"/>
              <w:bottom w:val="single" w:sz="4" w:space="0" w:color="000000"/>
              <w:right w:val="nil"/>
            </w:tcBorders>
            <w:hideMark/>
          </w:tcPr>
          <w:p w:rsidR="004C096E" w:rsidRDefault="004C096E">
            <w:pPr>
              <w:suppressAutoHyphens/>
              <w:autoSpaceDE w:val="0"/>
              <w:snapToGrid w:val="0"/>
              <w:spacing w:line="228" w:lineRule="auto"/>
              <w:jc w:val="center"/>
              <w:rPr>
                <w:rFonts w:eastAsia="Arial"/>
                <w:kern w:val="2"/>
                <w:lang w:eastAsia="ar-SA"/>
              </w:rPr>
            </w:pPr>
            <w:r>
              <w:rPr>
                <w:rFonts w:eastAsia="Arial"/>
                <w:kern w:val="2"/>
                <w:lang w:eastAsia="ar-SA"/>
              </w:rPr>
              <w:t>про-цен-тов</w:t>
            </w:r>
          </w:p>
        </w:tc>
        <w:tc>
          <w:tcPr>
            <w:tcW w:w="811" w:type="dxa"/>
            <w:tcBorders>
              <w:top w:val="nil"/>
              <w:left w:val="single" w:sz="4" w:space="0" w:color="000000"/>
              <w:bottom w:val="single" w:sz="4" w:space="0" w:color="000000"/>
              <w:right w:val="nil"/>
            </w:tcBorders>
            <w:hideMark/>
          </w:tcPr>
          <w:p w:rsidR="004C096E" w:rsidRDefault="004C096E">
            <w:r>
              <w:rPr>
                <w:rFonts w:eastAsia="Arial"/>
                <w:lang w:eastAsia="ar-SA"/>
              </w:rPr>
              <w:t>50,0</w:t>
            </w:r>
          </w:p>
        </w:tc>
        <w:tc>
          <w:tcPr>
            <w:tcW w:w="850" w:type="dxa"/>
            <w:tcBorders>
              <w:top w:val="nil"/>
              <w:left w:val="single" w:sz="4" w:space="0" w:color="000000"/>
              <w:bottom w:val="single" w:sz="4" w:space="0" w:color="000000"/>
              <w:right w:val="nil"/>
            </w:tcBorders>
            <w:hideMark/>
          </w:tcPr>
          <w:p w:rsidR="004C096E" w:rsidRDefault="004C096E">
            <w:r>
              <w:rPr>
                <w:rFonts w:eastAsia="Arial"/>
                <w:lang w:eastAsia="ar-SA"/>
              </w:rPr>
              <w:t>50,0</w:t>
            </w:r>
          </w:p>
        </w:tc>
        <w:tc>
          <w:tcPr>
            <w:tcW w:w="851" w:type="dxa"/>
            <w:tcBorders>
              <w:top w:val="nil"/>
              <w:left w:val="single" w:sz="4" w:space="0" w:color="000000"/>
              <w:bottom w:val="single" w:sz="4" w:space="0" w:color="000000"/>
              <w:right w:val="nil"/>
            </w:tcBorders>
            <w:hideMark/>
          </w:tcPr>
          <w:p w:rsidR="004C096E" w:rsidRDefault="004C096E">
            <w:r>
              <w:rPr>
                <w:rFonts w:eastAsia="Arial"/>
                <w:lang w:eastAsia="ar-SA"/>
              </w:rPr>
              <w:t>50,0</w:t>
            </w:r>
          </w:p>
        </w:tc>
        <w:tc>
          <w:tcPr>
            <w:tcW w:w="850" w:type="dxa"/>
            <w:tcBorders>
              <w:top w:val="nil"/>
              <w:left w:val="single" w:sz="4" w:space="0" w:color="000000"/>
              <w:bottom w:val="single" w:sz="4" w:space="0" w:color="000000"/>
              <w:right w:val="nil"/>
            </w:tcBorders>
            <w:hideMark/>
          </w:tcPr>
          <w:p w:rsidR="004C096E" w:rsidRDefault="004C096E">
            <w:r>
              <w:rPr>
                <w:rFonts w:eastAsia="Arial"/>
                <w:lang w:eastAsia="ar-SA"/>
              </w:rPr>
              <w:t>50,0</w:t>
            </w:r>
          </w:p>
        </w:tc>
        <w:tc>
          <w:tcPr>
            <w:tcW w:w="851" w:type="dxa"/>
            <w:tcBorders>
              <w:top w:val="nil"/>
              <w:left w:val="single" w:sz="4" w:space="0" w:color="000000"/>
              <w:bottom w:val="single" w:sz="4" w:space="0" w:color="000000"/>
              <w:right w:val="nil"/>
            </w:tcBorders>
            <w:hideMark/>
          </w:tcPr>
          <w:p w:rsidR="004C096E" w:rsidRDefault="004C096E">
            <w:r>
              <w:rPr>
                <w:rFonts w:eastAsia="Arial"/>
                <w:lang w:eastAsia="ar-SA"/>
              </w:rPr>
              <w:t>50,0</w:t>
            </w:r>
          </w:p>
        </w:tc>
        <w:tc>
          <w:tcPr>
            <w:tcW w:w="850" w:type="dxa"/>
            <w:tcBorders>
              <w:top w:val="nil"/>
              <w:left w:val="single" w:sz="4" w:space="0" w:color="000000"/>
              <w:bottom w:val="single" w:sz="4" w:space="0" w:color="000000"/>
              <w:right w:val="nil"/>
            </w:tcBorders>
            <w:hideMark/>
          </w:tcPr>
          <w:p w:rsidR="004C096E" w:rsidRDefault="004C096E">
            <w:r>
              <w:rPr>
                <w:rFonts w:eastAsia="Arial"/>
                <w:lang w:eastAsia="ar-SA"/>
              </w:rPr>
              <w:t>50,0</w:t>
            </w:r>
          </w:p>
        </w:tc>
        <w:tc>
          <w:tcPr>
            <w:tcW w:w="851" w:type="dxa"/>
            <w:tcBorders>
              <w:top w:val="nil"/>
              <w:left w:val="single" w:sz="4" w:space="0" w:color="000000"/>
              <w:bottom w:val="single" w:sz="4" w:space="0" w:color="000000"/>
              <w:right w:val="single" w:sz="4" w:space="0" w:color="000000"/>
            </w:tcBorders>
            <w:hideMark/>
          </w:tcPr>
          <w:p w:rsidR="004C096E" w:rsidRDefault="004C096E">
            <w:r>
              <w:rPr>
                <w:rFonts w:eastAsia="Arial"/>
                <w:lang w:eastAsia="ar-SA"/>
              </w:rPr>
              <w:t>50,0</w:t>
            </w:r>
          </w:p>
        </w:tc>
        <w:tc>
          <w:tcPr>
            <w:tcW w:w="851" w:type="dxa"/>
            <w:tcBorders>
              <w:top w:val="nil"/>
              <w:left w:val="single" w:sz="4" w:space="0" w:color="000000"/>
              <w:bottom w:val="single" w:sz="4" w:space="0" w:color="000000"/>
              <w:right w:val="single" w:sz="4" w:space="0" w:color="000000"/>
            </w:tcBorders>
            <w:hideMark/>
          </w:tcPr>
          <w:p w:rsidR="004C096E" w:rsidRDefault="004C096E">
            <w:r>
              <w:rPr>
                <w:rFonts w:eastAsia="Arial"/>
                <w:lang w:eastAsia="ar-SA"/>
              </w:rPr>
              <w:t>50,0</w:t>
            </w:r>
          </w:p>
        </w:tc>
        <w:tc>
          <w:tcPr>
            <w:tcW w:w="851" w:type="dxa"/>
            <w:tcBorders>
              <w:top w:val="nil"/>
              <w:left w:val="single" w:sz="4" w:space="0" w:color="000000"/>
              <w:bottom w:val="single" w:sz="4" w:space="0" w:color="000000"/>
              <w:right w:val="single" w:sz="4" w:space="0" w:color="000000"/>
            </w:tcBorders>
            <w:hideMark/>
          </w:tcPr>
          <w:p w:rsidR="004C096E" w:rsidRDefault="004C096E">
            <w:r>
              <w:rPr>
                <w:rFonts w:eastAsia="Arial"/>
                <w:lang w:eastAsia="ar-SA"/>
              </w:rPr>
              <w:t>50,0</w:t>
            </w:r>
          </w:p>
        </w:tc>
        <w:tc>
          <w:tcPr>
            <w:tcW w:w="851" w:type="dxa"/>
            <w:tcBorders>
              <w:top w:val="nil"/>
              <w:left w:val="single" w:sz="4" w:space="0" w:color="000000"/>
              <w:bottom w:val="single" w:sz="4" w:space="0" w:color="000000"/>
              <w:right w:val="single" w:sz="4" w:space="0" w:color="000000"/>
            </w:tcBorders>
            <w:hideMark/>
          </w:tcPr>
          <w:p w:rsidR="004C096E" w:rsidRDefault="004C096E">
            <w:r>
              <w:rPr>
                <w:rFonts w:eastAsia="Arial"/>
                <w:lang w:eastAsia="ar-SA"/>
              </w:rPr>
              <w:t>50,0</w:t>
            </w:r>
          </w:p>
        </w:tc>
        <w:tc>
          <w:tcPr>
            <w:tcW w:w="851" w:type="dxa"/>
            <w:tcBorders>
              <w:top w:val="nil"/>
              <w:left w:val="single" w:sz="4" w:space="0" w:color="000000"/>
              <w:bottom w:val="single" w:sz="4" w:space="0" w:color="000000"/>
              <w:right w:val="single" w:sz="4" w:space="0" w:color="000000"/>
            </w:tcBorders>
            <w:hideMark/>
          </w:tcPr>
          <w:p w:rsidR="004C096E" w:rsidRDefault="004C096E">
            <w:r>
              <w:rPr>
                <w:rFonts w:eastAsia="Arial"/>
                <w:lang w:eastAsia="ar-SA"/>
              </w:rPr>
              <w:t>50,0</w:t>
            </w:r>
          </w:p>
        </w:tc>
        <w:tc>
          <w:tcPr>
            <w:tcW w:w="851" w:type="dxa"/>
            <w:tcBorders>
              <w:top w:val="nil"/>
              <w:left w:val="single" w:sz="4" w:space="0" w:color="000000"/>
              <w:bottom w:val="single" w:sz="4" w:space="0" w:color="000000"/>
              <w:right w:val="single" w:sz="4" w:space="0" w:color="000000"/>
            </w:tcBorders>
            <w:hideMark/>
          </w:tcPr>
          <w:p w:rsidR="004C096E" w:rsidRDefault="004C096E">
            <w:r>
              <w:rPr>
                <w:rFonts w:eastAsia="Arial"/>
                <w:lang w:eastAsia="ar-SA"/>
              </w:rPr>
              <w:t>50,0</w:t>
            </w:r>
          </w:p>
        </w:tc>
        <w:tc>
          <w:tcPr>
            <w:tcW w:w="851" w:type="dxa"/>
            <w:tcBorders>
              <w:top w:val="nil"/>
              <w:left w:val="single" w:sz="4" w:space="0" w:color="000000"/>
              <w:bottom w:val="single" w:sz="4" w:space="0" w:color="000000"/>
              <w:right w:val="single" w:sz="4" w:space="0" w:color="000000"/>
            </w:tcBorders>
            <w:hideMark/>
          </w:tcPr>
          <w:p w:rsidR="004C096E" w:rsidRDefault="004C096E">
            <w:r>
              <w:rPr>
                <w:rFonts w:eastAsia="Arial"/>
                <w:lang w:eastAsia="ar-SA"/>
              </w:rPr>
              <w:t>50,0</w:t>
            </w:r>
          </w:p>
        </w:tc>
        <w:tc>
          <w:tcPr>
            <w:tcW w:w="851" w:type="dxa"/>
            <w:tcBorders>
              <w:top w:val="nil"/>
              <w:left w:val="single" w:sz="4" w:space="0" w:color="000000"/>
              <w:bottom w:val="single" w:sz="4" w:space="0" w:color="000000"/>
              <w:right w:val="single" w:sz="4" w:space="0" w:color="000000"/>
            </w:tcBorders>
            <w:hideMark/>
          </w:tcPr>
          <w:p w:rsidR="004C096E" w:rsidRDefault="004C096E">
            <w:r>
              <w:rPr>
                <w:rFonts w:eastAsia="Arial"/>
                <w:lang w:eastAsia="ar-SA"/>
              </w:rPr>
              <w:t>50,0</w:t>
            </w:r>
          </w:p>
        </w:tc>
      </w:tr>
      <w:tr w:rsidR="004C096E" w:rsidTr="004C096E">
        <w:tc>
          <w:tcPr>
            <w:tcW w:w="709" w:type="dxa"/>
            <w:tcBorders>
              <w:top w:val="nil"/>
              <w:left w:val="single" w:sz="4" w:space="0" w:color="000000"/>
              <w:bottom w:val="single" w:sz="4" w:space="0" w:color="000000"/>
              <w:right w:val="nil"/>
            </w:tcBorders>
            <w:hideMark/>
          </w:tcPr>
          <w:p w:rsidR="004C096E" w:rsidRDefault="004C096E">
            <w:pPr>
              <w:widowControl w:val="0"/>
              <w:suppressAutoHyphens/>
              <w:autoSpaceDE w:val="0"/>
              <w:snapToGrid w:val="0"/>
              <w:jc w:val="center"/>
              <w:rPr>
                <w:rFonts w:eastAsia="Arial"/>
                <w:lang w:eastAsia="ar-SA"/>
              </w:rPr>
            </w:pPr>
            <w:r>
              <w:rPr>
                <w:rFonts w:eastAsia="Arial"/>
                <w:lang w:eastAsia="ar-SA"/>
              </w:rPr>
              <w:t>2.</w:t>
            </w:r>
          </w:p>
        </w:tc>
        <w:tc>
          <w:tcPr>
            <w:tcW w:w="2126" w:type="dxa"/>
            <w:gridSpan w:val="2"/>
            <w:tcBorders>
              <w:top w:val="nil"/>
              <w:left w:val="single" w:sz="4" w:space="0" w:color="000000"/>
              <w:bottom w:val="single" w:sz="4" w:space="0" w:color="000000"/>
              <w:right w:val="nil"/>
            </w:tcBorders>
            <w:hideMark/>
          </w:tcPr>
          <w:p w:rsidR="004C096E" w:rsidRDefault="004C096E">
            <w:pPr>
              <w:suppressAutoHyphens/>
              <w:autoSpaceDE w:val="0"/>
              <w:snapToGrid w:val="0"/>
              <w:spacing w:line="228" w:lineRule="auto"/>
              <w:rPr>
                <w:rFonts w:eastAsia="Arial"/>
                <w:kern w:val="2"/>
                <w:lang w:eastAsia="ar-SA"/>
              </w:rPr>
            </w:pPr>
            <w:r>
              <w:rPr>
                <w:rFonts w:eastAsia="Arial"/>
                <w:kern w:val="2"/>
                <w:lang w:eastAsia="ar-SA"/>
              </w:rPr>
              <w:t>Общее количество посещений  на 1000 чело</w:t>
            </w:r>
            <w:r>
              <w:rPr>
                <w:rFonts w:eastAsia="Arial"/>
                <w:kern w:val="2"/>
                <w:lang w:eastAsia="ar-SA"/>
              </w:rPr>
              <w:softHyphen/>
              <w:t>век населения</w:t>
            </w:r>
          </w:p>
        </w:tc>
        <w:tc>
          <w:tcPr>
            <w:tcW w:w="749" w:type="dxa"/>
            <w:tcBorders>
              <w:top w:val="nil"/>
              <w:left w:val="single" w:sz="4" w:space="0" w:color="000000"/>
              <w:bottom w:val="single" w:sz="4" w:space="0" w:color="000000"/>
              <w:right w:val="nil"/>
            </w:tcBorders>
            <w:hideMark/>
          </w:tcPr>
          <w:p w:rsidR="004C096E" w:rsidRDefault="004C096E">
            <w:pPr>
              <w:suppressAutoHyphens/>
              <w:autoSpaceDE w:val="0"/>
              <w:snapToGrid w:val="0"/>
              <w:spacing w:line="228" w:lineRule="auto"/>
              <w:jc w:val="center"/>
              <w:rPr>
                <w:rFonts w:eastAsia="Arial"/>
                <w:kern w:val="2"/>
                <w:lang w:eastAsia="ar-SA"/>
              </w:rPr>
            </w:pPr>
            <w:r>
              <w:rPr>
                <w:rFonts w:eastAsia="Arial"/>
                <w:kern w:val="2"/>
                <w:lang w:eastAsia="ar-SA"/>
              </w:rPr>
              <w:t>чело-век</w:t>
            </w:r>
          </w:p>
        </w:tc>
        <w:tc>
          <w:tcPr>
            <w:tcW w:w="811" w:type="dxa"/>
            <w:tcBorders>
              <w:top w:val="nil"/>
              <w:left w:val="single" w:sz="4" w:space="0" w:color="000000"/>
              <w:bottom w:val="single" w:sz="4" w:space="0" w:color="000000"/>
              <w:right w:val="nil"/>
            </w:tcBorders>
            <w:hideMark/>
          </w:tcPr>
          <w:p w:rsidR="004C096E" w:rsidRDefault="004C096E">
            <w:pPr>
              <w:widowControl w:val="0"/>
              <w:suppressAutoHyphens/>
              <w:autoSpaceDE w:val="0"/>
              <w:snapToGrid w:val="0"/>
              <w:rPr>
                <w:rFonts w:eastAsia="Arial"/>
                <w:lang w:eastAsia="ar-SA"/>
              </w:rPr>
            </w:pPr>
            <w:r>
              <w:rPr>
                <w:rFonts w:eastAsia="Arial"/>
                <w:lang w:eastAsia="ar-SA"/>
              </w:rPr>
              <w:t>120702</w:t>
            </w:r>
          </w:p>
        </w:tc>
        <w:tc>
          <w:tcPr>
            <w:tcW w:w="850" w:type="dxa"/>
            <w:tcBorders>
              <w:top w:val="nil"/>
              <w:left w:val="single" w:sz="4" w:space="0" w:color="000000"/>
              <w:bottom w:val="single" w:sz="4" w:space="0" w:color="000000"/>
              <w:right w:val="nil"/>
            </w:tcBorders>
            <w:hideMark/>
          </w:tcPr>
          <w:p w:rsidR="004C096E" w:rsidRDefault="004C096E">
            <w:r>
              <w:rPr>
                <w:rFonts w:eastAsia="Arial"/>
                <w:lang w:eastAsia="ar-SA"/>
              </w:rPr>
              <w:t>120702</w:t>
            </w:r>
          </w:p>
        </w:tc>
        <w:tc>
          <w:tcPr>
            <w:tcW w:w="851" w:type="dxa"/>
            <w:tcBorders>
              <w:top w:val="nil"/>
              <w:left w:val="single" w:sz="4" w:space="0" w:color="000000"/>
              <w:bottom w:val="single" w:sz="4" w:space="0" w:color="000000"/>
              <w:right w:val="nil"/>
            </w:tcBorders>
            <w:hideMark/>
          </w:tcPr>
          <w:p w:rsidR="004C096E" w:rsidRDefault="004C096E">
            <w:r>
              <w:rPr>
                <w:rFonts w:eastAsia="Arial"/>
                <w:lang w:eastAsia="ar-SA"/>
              </w:rPr>
              <w:t>120702</w:t>
            </w:r>
          </w:p>
        </w:tc>
        <w:tc>
          <w:tcPr>
            <w:tcW w:w="850" w:type="dxa"/>
            <w:tcBorders>
              <w:top w:val="nil"/>
              <w:left w:val="single" w:sz="4" w:space="0" w:color="000000"/>
              <w:bottom w:val="single" w:sz="4" w:space="0" w:color="000000"/>
              <w:right w:val="nil"/>
            </w:tcBorders>
            <w:hideMark/>
          </w:tcPr>
          <w:p w:rsidR="004C096E" w:rsidRDefault="004C096E">
            <w:r>
              <w:rPr>
                <w:rFonts w:eastAsia="Arial"/>
                <w:lang w:eastAsia="ar-SA"/>
              </w:rPr>
              <w:t>120702</w:t>
            </w:r>
          </w:p>
        </w:tc>
        <w:tc>
          <w:tcPr>
            <w:tcW w:w="851" w:type="dxa"/>
            <w:tcBorders>
              <w:top w:val="nil"/>
              <w:left w:val="single" w:sz="4" w:space="0" w:color="000000"/>
              <w:bottom w:val="single" w:sz="4" w:space="0" w:color="000000"/>
              <w:right w:val="nil"/>
            </w:tcBorders>
            <w:hideMark/>
          </w:tcPr>
          <w:p w:rsidR="004C096E" w:rsidRDefault="004C096E">
            <w:r>
              <w:rPr>
                <w:rFonts w:eastAsia="Arial"/>
                <w:lang w:eastAsia="ar-SA"/>
              </w:rPr>
              <w:t>120702</w:t>
            </w:r>
          </w:p>
        </w:tc>
        <w:tc>
          <w:tcPr>
            <w:tcW w:w="850" w:type="dxa"/>
            <w:tcBorders>
              <w:top w:val="nil"/>
              <w:left w:val="single" w:sz="4" w:space="0" w:color="000000"/>
              <w:bottom w:val="single" w:sz="4" w:space="0" w:color="000000"/>
              <w:right w:val="nil"/>
            </w:tcBorders>
            <w:hideMark/>
          </w:tcPr>
          <w:p w:rsidR="004C096E" w:rsidRDefault="004C096E">
            <w:r>
              <w:rPr>
                <w:rFonts w:eastAsia="Arial"/>
                <w:lang w:eastAsia="ar-SA"/>
              </w:rPr>
              <w:t>120702</w:t>
            </w:r>
          </w:p>
        </w:tc>
        <w:tc>
          <w:tcPr>
            <w:tcW w:w="851" w:type="dxa"/>
            <w:tcBorders>
              <w:top w:val="nil"/>
              <w:left w:val="single" w:sz="4" w:space="0" w:color="000000"/>
              <w:bottom w:val="single" w:sz="4" w:space="0" w:color="000000"/>
              <w:right w:val="single" w:sz="4" w:space="0" w:color="000000"/>
            </w:tcBorders>
            <w:hideMark/>
          </w:tcPr>
          <w:p w:rsidR="004C096E" w:rsidRDefault="004C096E">
            <w:r>
              <w:rPr>
                <w:rFonts w:eastAsia="Arial"/>
                <w:lang w:eastAsia="ar-SA"/>
              </w:rPr>
              <w:t>120702</w:t>
            </w:r>
          </w:p>
        </w:tc>
        <w:tc>
          <w:tcPr>
            <w:tcW w:w="851" w:type="dxa"/>
            <w:tcBorders>
              <w:top w:val="nil"/>
              <w:left w:val="single" w:sz="4" w:space="0" w:color="000000"/>
              <w:bottom w:val="single" w:sz="4" w:space="0" w:color="000000"/>
              <w:right w:val="single" w:sz="4" w:space="0" w:color="000000"/>
            </w:tcBorders>
            <w:hideMark/>
          </w:tcPr>
          <w:p w:rsidR="004C096E" w:rsidRDefault="004C096E">
            <w:r>
              <w:rPr>
                <w:rFonts w:eastAsia="Arial"/>
                <w:lang w:eastAsia="ar-SA"/>
              </w:rPr>
              <w:t>120702</w:t>
            </w:r>
          </w:p>
        </w:tc>
        <w:tc>
          <w:tcPr>
            <w:tcW w:w="851" w:type="dxa"/>
            <w:tcBorders>
              <w:top w:val="nil"/>
              <w:left w:val="single" w:sz="4" w:space="0" w:color="000000"/>
              <w:bottom w:val="single" w:sz="4" w:space="0" w:color="000000"/>
              <w:right w:val="single" w:sz="4" w:space="0" w:color="000000"/>
            </w:tcBorders>
            <w:hideMark/>
          </w:tcPr>
          <w:p w:rsidR="004C096E" w:rsidRDefault="004C096E">
            <w:r>
              <w:rPr>
                <w:rFonts w:eastAsia="Arial"/>
                <w:lang w:eastAsia="ar-SA"/>
              </w:rPr>
              <w:t>120702</w:t>
            </w:r>
          </w:p>
        </w:tc>
        <w:tc>
          <w:tcPr>
            <w:tcW w:w="851" w:type="dxa"/>
            <w:tcBorders>
              <w:top w:val="nil"/>
              <w:left w:val="single" w:sz="4" w:space="0" w:color="000000"/>
              <w:bottom w:val="single" w:sz="4" w:space="0" w:color="000000"/>
              <w:right w:val="single" w:sz="4" w:space="0" w:color="000000"/>
            </w:tcBorders>
            <w:hideMark/>
          </w:tcPr>
          <w:p w:rsidR="004C096E" w:rsidRDefault="004C096E">
            <w:r>
              <w:rPr>
                <w:rFonts w:eastAsia="Arial"/>
                <w:lang w:eastAsia="ar-SA"/>
              </w:rPr>
              <w:t>120702</w:t>
            </w:r>
          </w:p>
        </w:tc>
        <w:tc>
          <w:tcPr>
            <w:tcW w:w="851" w:type="dxa"/>
            <w:tcBorders>
              <w:top w:val="nil"/>
              <w:left w:val="single" w:sz="4" w:space="0" w:color="000000"/>
              <w:bottom w:val="single" w:sz="4" w:space="0" w:color="000000"/>
              <w:right w:val="single" w:sz="4" w:space="0" w:color="000000"/>
            </w:tcBorders>
            <w:hideMark/>
          </w:tcPr>
          <w:p w:rsidR="004C096E" w:rsidRDefault="004C096E">
            <w:r>
              <w:rPr>
                <w:rFonts w:eastAsia="Arial"/>
                <w:lang w:eastAsia="ar-SA"/>
              </w:rPr>
              <w:t>120702</w:t>
            </w:r>
          </w:p>
        </w:tc>
        <w:tc>
          <w:tcPr>
            <w:tcW w:w="851" w:type="dxa"/>
            <w:tcBorders>
              <w:top w:val="nil"/>
              <w:left w:val="single" w:sz="4" w:space="0" w:color="000000"/>
              <w:bottom w:val="single" w:sz="4" w:space="0" w:color="000000"/>
              <w:right w:val="single" w:sz="4" w:space="0" w:color="000000"/>
            </w:tcBorders>
            <w:hideMark/>
          </w:tcPr>
          <w:p w:rsidR="004C096E" w:rsidRDefault="004C096E">
            <w:r>
              <w:rPr>
                <w:rFonts w:eastAsia="Arial"/>
                <w:lang w:eastAsia="ar-SA"/>
              </w:rPr>
              <w:t>120702</w:t>
            </w:r>
          </w:p>
        </w:tc>
        <w:tc>
          <w:tcPr>
            <w:tcW w:w="851" w:type="dxa"/>
            <w:tcBorders>
              <w:top w:val="nil"/>
              <w:left w:val="single" w:sz="4" w:space="0" w:color="000000"/>
              <w:bottom w:val="single" w:sz="4" w:space="0" w:color="000000"/>
              <w:right w:val="single" w:sz="4" w:space="0" w:color="000000"/>
            </w:tcBorders>
            <w:hideMark/>
          </w:tcPr>
          <w:p w:rsidR="004C096E" w:rsidRDefault="004C096E">
            <w:r>
              <w:rPr>
                <w:rFonts w:eastAsia="Arial"/>
                <w:lang w:eastAsia="ar-SA"/>
              </w:rPr>
              <w:t>120702</w:t>
            </w:r>
          </w:p>
        </w:tc>
        <w:tc>
          <w:tcPr>
            <w:tcW w:w="851" w:type="dxa"/>
            <w:tcBorders>
              <w:top w:val="nil"/>
              <w:left w:val="single" w:sz="4" w:space="0" w:color="000000"/>
              <w:bottom w:val="single" w:sz="4" w:space="0" w:color="000000"/>
              <w:right w:val="single" w:sz="4" w:space="0" w:color="000000"/>
            </w:tcBorders>
            <w:hideMark/>
          </w:tcPr>
          <w:p w:rsidR="004C096E" w:rsidRDefault="004C096E">
            <w:r>
              <w:rPr>
                <w:rFonts w:eastAsia="Arial"/>
                <w:lang w:eastAsia="ar-SA"/>
              </w:rPr>
              <w:t>120702</w:t>
            </w:r>
          </w:p>
        </w:tc>
      </w:tr>
      <w:tr w:rsidR="004C096E" w:rsidTr="004C096E">
        <w:tc>
          <w:tcPr>
            <w:tcW w:w="15455" w:type="dxa"/>
            <w:gridSpan w:val="18"/>
            <w:tcBorders>
              <w:top w:val="single" w:sz="4" w:space="0" w:color="000000"/>
              <w:left w:val="single" w:sz="4" w:space="0" w:color="000000"/>
              <w:bottom w:val="single" w:sz="4" w:space="0" w:color="000000"/>
              <w:right w:val="single" w:sz="4" w:space="0" w:color="000000"/>
            </w:tcBorders>
            <w:hideMark/>
          </w:tcPr>
          <w:p w:rsidR="004C096E" w:rsidRDefault="004C096E">
            <w:pPr>
              <w:widowControl w:val="0"/>
              <w:suppressAutoHyphens/>
              <w:autoSpaceDE w:val="0"/>
              <w:snapToGrid w:val="0"/>
              <w:rPr>
                <w:rFonts w:eastAsia="Arial"/>
                <w:kern w:val="2"/>
                <w:sz w:val="28"/>
                <w:szCs w:val="28"/>
                <w:lang w:eastAsia="ar-SA"/>
              </w:rPr>
            </w:pPr>
            <w:r>
              <w:rPr>
                <w:rFonts w:eastAsia="Arial"/>
                <w:kern w:val="2"/>
                <w:sz w:val="28"/>
                <w:szCs w:val="28"/>
                <w:lang w:eastAsia="ar-SA"/>
              </w:rPr>
              <w:lastRenderedPageBreak/>
              <w:t xml:space="preserve">                                                                                         Подпрограмма «Развитие культуры»</w:t>
            </w:r>
            <w:r>
              <w:rPr>
                <w:rFonts w:eastAsia="Arial"/>
                <w:sz w:val="28"/>
                <w:szCs w:val="28"/>
                <w:lang w:eastAsia="ar-SA"/>
              </w:rPr>
              <w:t xml:space="preserve">                                                                                                   </w:t>
            </w:r>
          </w:p>
        </w:tc>
      </w:tr>
      <w:tr w:rsidR="004C096E" w:rsidTr="004C096E">
        <w:tc>
          <w:tcPr>
            <w:tcW w:w="709" w:type="dxa"/>
            <w:tcBorders>
              <w:top w:val="nil"/>
              <w:left w:val="single" w:sz="4" w:space="0" w:color="000000"/>
              <w:bottom w:val="single" w:sz="4" w:space="0" w:color="000000"/>
              <w:right w:val="nil"/>
            </w:tcBorders>
            <w:hideMark/>
          </w:tcPr>
          <w:p w:rsidR="004C096E" w:rsidRDefault="004C096E">
            <w:pPr>
              <w:widowControl w:val="0"/>
              <w:suppressAutoHyphens/>
              <w:autoSpaceDE w:val="0"/>
              <w:snapToGrid w:val="0"/>
              <w:rPr>
                <w:rFonts w:eastAsia="Arial"/>
                <w:lang w:eastAsia="ar-SA"/>
              </w:rPr>
            </w:pPr>
            <w:r>
              <w:rPr>
                <w:rFonts w:eastAsia="Arial"/>
                <w:lang w:eastAsia="ar-SA"/>
              </w:rPr>
              <w:t>1.1</w:t>
            </w:r>
          </w:p>
        </w:tc>
        <w:tc>
          <w:tcPr>
            <w:tcW w:w="2112" w:type="dxa"/>
            <w:tcBorders>
              <w:top w:val="nil"/>
              <w:left w:val="single" w:sz="4" w:space="0" w:color="000000"/>
              <w:bottom w:val="single" w:sz="4" w:space="0" w:color="000000"/>
              <w:right w:val="nil"/>
            </w:tcBorders>
            <w:hideMark/>
          </w:tcPr>
          <w:p w:rsidR="004C096E" w:rsidRDefault="004C096E">
            <w:pPr>
              <w:widowControl w:val="0"/>
              <w:suppressAutoHyphens/>
              <w:autoSpaceDE w:val="0"/>
              <w:snapToGrid w:val="0"/>
              <w:rPr>
                <w:rFonts w:eastAsia="Arial"/>
                <w:lang w:eastAsia="ar-SA"/>
              </w:rPr>
            </w:pPr>
            <w:r>
              <w:rPr>
                <w:rFonts w:eastAsia="Arial"/>
                <w:lang w:eastAsia="ar-SA"/>
              </w:rPr>
              <w:t>Увеличение численности участников культурно-досуговых мероприятий (по сравнению с предыдущим годом)</w:t>
            </w:r>
          </w:p>
        </w:tc>
        <w:tc>
          <w:tcPr>
            <w:tcW w:w="763" w:type="dxa"/>
            <w:gridSpan w:val="2"/>
            <w:tcBorders>
              <w:top w:val="nil"/>
              <w:left w:val="single" w:sz="4" w:space="0" w:color="000000"/>
              <w:bottom w:val="single" w:sz="4" w:space="0" w:color="000000"/>
              <w:right w:val="nil"/>
            </w:tcBorders>
            <w:hideMark/>
          </w:tcPr>
          <w:p w:rsidR="004C096E" w:rsidRDefault="004C096E">
            <w:pPr>
              <w:widowControl w:val="0"/>
              <w:suppressAutoHyphens/>
              <w:autoSpaceDE w:val="0"/>
              <w:snapToGrid w:val="0"/>
              <w:rPr>
                <w:rFonts w:eastAsia="Arial"/>
                <w:lang w:eastAsia="ar-SA"/>
              </w:rPr>
            </w:pPr>
            <w:r>
              <w:rPr>
                <w:rFonts w:eastAsia="Arial"/>
                <w:lang w:eastAsia="ar-SA"/>
              </w:rPr>
              <w:t>процентов</w:t>
            </w:r>
          </w:p>
        </w:tc>
        <w:tc>
          <w:tcPr>
            <w:tcW w:w="811" w:type="dxa"/>
            <w:tcBorders>
              <w:top w:val="nil"/>
              <w:left w:val="single" w:sz="4" w:space="0" w:color="000000"/>
              <w:bottom w:val="single" w:sz="4" w:space="0" w:color="000000"/>
              <w:right w:val="nil"/>
            </w:tcBorders>
            <w:hideMark/>
          </w:tcPr>
          <w:p w:rsidR="004C096E" w:rsidRDefault="004C096E">
            <w:pPr>
              <w:widowControl w:val="0"/>
              <w:suppressAutoHyphens/>
              <w:autoSpaceDE w:val="0"/>
              <w:snapToGrid w:val="0"/>
              <w:rPr>
                <w:rFonts w:eastAsia="Arial"/>
                <w:lang w:eastAsia="ar-SA"/>
              </w:rPr>
            </w:pPr>
            <w:r>
              <w:rPr>
                <w:rFonts w:eastAsia="Arial"/>
                <w:lang w:eastAsia="ar-SA"/>
              </w:rPr>
              <w:t>100,0</w:t>
            </w:r>
          </w:p>
        </w:tc>
        <w:tc>
          <w:tcPr>
            <w:tcW w:w="850" w:type="dxa"/>
            <w:tcBorders>
              <w:top w:val="nil"/>
              <w:left w:val="single" w:sz="4" w:space="0" w:color="000000"/>
              <w:bottom w:val="single" w:sz="4" w:space="0" w:color="000000"/>
              <w:right w:val="nil"/>
            </w:tcBorders>
            <w:hideMark/>
          </w:tcPr>
          <w:p w:rsidR="004C096E" w:rsidRDefault="004C096E">
            <w:r>
              <w:rPr>
                <w:rFonts w:eastAsia="Arial"/>
                <w:lang w:eastAsia="ar-SA"/>
              </w:rPr>
              <w:t>100,0</w:t>
            </w:r>
          </w:p>
        </w:tc>
        <w:tc>
          <w:tcPr>
            <w:tcW w:w="851" w:type="dxa"/>
            <w:tcBorders>
              <w:top w:val="nil"/>
              <w:left w:val="single" w:sz="4" w:space="0" w:color="000000"/>
              <w:bottom w:val="single" w:sz="4" w:space="0" w:color="000000"/>
              <w:right w:val="nil"/>
            </w:tcBorders>
            <w:hideMark/>
          </w:tcPr>
          <w:p w:rsidR="004C096E" w:rsidRDefault="004C096E">
            <w:r>
              <w:rPr>
                <w:rFonts w:eastAsia="Arial"/>
                <w:lang w:eastAsia="ar-SA"/>
              </w:rPr>
              <w:t>100,0</w:t>
            </w:r>
          </w:p>
        </w:tc>
        <w:tc>
          <w:tcPr>
            <w:tcW w:w="850" w:type="dxa"/>
            <w:tcBorders>
              <w:top w:val="nil"/>
              <w:left w:val="single" w:sz="4" w:space="0" w:color="000000"/>
              <w:bottom w:val="single" w:sz="4" w:space="0" w:color="000000"/>
              <w:right w:val="nil"/>
            </w:tcBorders>
            <w:hideMark/>
          </w:tcPr>
          <w:p w:rsidR="004C096E" w:rsidRDefault="004C096E">
            <w:r>
              <w:rPr>
                <w:rFonts w:eastAsia="Arial"/>
                <w:lang w:eastAsia="ar-SA"/>
              </w:rPr>
              <w:t>100,0</w:t>
            </w:r>
          </w:p>
        </w:tc>
        <w:tc>
          <w:tcPr>
            <w:tcW w:w="851" w:type="dxa"/>
            <w:tcBorders>
              <w:top w:val="nil"/>
              <w:left w:val="single" w:sz="4" w:space="0" w:color="000000"/>
              <w:bottom w:val="single" w:sz="4" w:space="0" w:color="000000"/>
              <w:right w:val="nil"/>
            </w:tcBorders>
            <w:hideMark/>
          </w:tcPr>
          <w:p w:rsidR="004C096E" w:rsidRDefault="004C096E">
            <w:r>
              <w:rPr>
                <w:rFonts w:eastAsia="Arial"/>
                <w:lang w:eastAsia="ar-SA"/>
              </w:rPr>
              <w:t>100,0</w:t>
            </w:r>
          </w:p>
        </w:tc>
        <w:tc>
          <w:tcPr>
            <w:tcW w:w="850" w:type="dxa"/>
            <w:tcBorders>
              <w:top w:val="nil"/>
              <w:left w:val="single" w:sz="4" w:space="0" w:color="000000"/>
              <w:bottom w:val="single" w:sz="4" w:space="0" w:color="000000"/>
              <w:right w:val="nil"/>
            </w:tcBorders>
            <w:hideMark/>
          </w:tcPr>
          <w:p w:rsidR="004C096E" w:rsidRDefault="004C096E">
            <w:r>
              <w:rPr>
                <w:rFonts w:eastAsia="Arial"/>
                <w:lang w:eastAsia="ar-SA"/>
              </w:rPr>
              <w:t>100,0</w:t>
            </w:r>
          </w:p>
        </w:tc>
        <w:tc>
          <w:tcPr>
            <w:tcW w:w="851" w:type="dxa"/>
            <w:tcBorders>
              <w:top w:val="nil"/>
              <w:left w:val="single" w:sz="4" w:space="0" w:color="000000"/>
              <w:bottom w:val="single" w:sz="4" w:space="0" w:color="000000"/>
              <w:right w:val="single" w:sz="4" w:space="0" w:color="000000"/>
            </w:tcBorders>
            <w:hideMark/>
          </w:tcPr>
          <w:p w:rsidR="004C096E" w:rsidRDefault="004C096E">
            <w:r>
              <w:rPr>
                <w:rFonts w:eastAsia="Arial"/>
                <w:lang w:eastAsia="ar-SA"/>
              </w:rPr>
              <w:t>100,0</w:t>
            </w:r>
          </w:p>
        </w:tc>
        <w:tc>
          <w:tcPr>
            <w:tcW w:w="851" w:type="dxa"/>
            <w:tcBorders>
              <w:top w:val="nil"/>
              <w:left w:val="single" w:sz="4" w:space="0" w:color="000000"/>
              <w:bottom w:val="single" w:sz="4" w:space="0" w:color="000000"/>
              <w:right w:val="single" w:sz="4" w:space="0" w:color="000000"/>
            </w:tcBorders>
            <w:hideMark/>
          </w:tcPr>
          <w:p w:rsidR="004C096E" w:rsidRDefault="004C096E">
            <w:r>
              <w:rPr>
                <w:rFonts w:eastAsia="Arial"/>
                <w:lang w:eastAsia="ar-SA"/>
              </w:rPr>
              <w:t>100,0</w:t>
            </w:r>
          </w:p>
        </w:tc>
        <w:tc>
          <w:tcPr>
            <w:tcW w:w="851" w:type="dxa"/>
            <w:tcBorders>
              <w:top w:val="nil"/>
              <w:left w:val="single" w:sz="4" w:space="0" w:color="000000"/>
              <w:bottom w:val="single" w:sz="4" w:space="0" w:color="000000"/>
              <w:right w:val="single" w:sz="4" w:space="0" w:color="000000"/>
            </w:tcBorders>
            <w:hideMark/>
          </w:tcPr>
          <w:p w:rsidR="004C096E" w:rsidRDefault="004C096E">
            <w:r>
              <w:rPr>
                <w:rFonts w:eastAsia="Arial"/>
                <w:lang w:eastAsia="ar-SA"/>
              </w:rPr>
              <w:t>100,0</w:t>
            </w:r>
          </w:p>
        </w:tc>
        <w:tc>
          <w:tcPr>
            <w:tcW w:w="851" w:type="dxa"/>
            <w:tcBorders>
              <w:top w:val="nil"/>
              <w:left w:val="single" w:sz="4" w:space="0" w:color="000000"/>
              <w:bottom w:val="single" w:sz="4" w:space="0" w:color="000000"/>
              <w:right w:val="single" w:sz="4" w:space="0" w:color="000000"/>
            </w:tcBorders>
            <w:hideMark/>
          </w:tcPr>
          <w:p w:rsidR="004C096E" w:rsidRDefault="004C096E">
            <w:r>
              <w:rPr>
                <w:rFonts w:eastAsia="Arial"/>
                <w:lang w:eastAsia="ar-SA"/>
              </w:rPr>
              <w:t>100,0</w:t>
            </w:r>
          </w:p>
        </w:tc>
        <w:tc>
          <w:tcPr>
            <w:tcW w:w="851" w:type="dxa"/>
            <w:tcBorders>
              <w:top w:val="nil"/>
              <w:left w:val="single" w:sz="4" w:space="0" w:color="000000"/>
              <w:bottom w:val="single" w:sz="4" w:space="0" w:color="000000"/>
              <w:right w:val="single" w:sz="4" w:space="0" w:color="000000"/>
            </w:tcBorders>
            <w:hideMark/>
          </w:tcPr>
          <w:p w:rsidR="004C096E" w:rsidRDefault="004C096E">
            <w:r>
              <w:rPr>
                <w:rFonts w:eastAsia="Arial"/>
                <w:lang w:eastAsia="ar-SA"/>
              </w:rPr>
              <w:t>100,0</w:t>
            </w:r>
          </w:p>
        </w:tc>
        <w:tc>
          <w:tcPr>
            <w:tcW w:w="851" w:type="dxa"/>
            <w:tcBorders>
              <w:top w:val="nil"/>
              <w:left w:val="single" w:sz="4" w:space="0" w:color="000000"/>
              <w:bottom w:val="single" w:sz="4" w:space="0" w:color="000000"/>
              <w:right w:val="single" w:sz="4" w:space="0" w:color="000000"/>
            </w:tcBorders>
            <w:hideMark/>
          </w:tcPr>
          <w:p w:rsidR="004C096E" w:rsidRDefault="004C096E">
            <w:r>
              <w:rPr>
                <w:rFonts w:eastAsia="Arial"/>
                <w:lang w:eastAsia="ar-SA"/>
              </w:rPr>
              <w:t>100,0</w:t>
            </w:r>
          </w:p>
        </w:tc>
        <w:tc>
          <w:tcPr>
            <w:tcW w:w="851" w:type="dxa"/>
            <w:tcBorders>
              <w:top w:val="nil"/>
              <w:left w:val="single" w:sz="4" w:space="0" w:color="000000"/>
              <w:bottom w:val="single" w:sz="4" w:space="0" w:color="000000"/>
              <w:right w:val="single" w:sz="4" w:space="0" w:color="000000"/>
            </w:tcBorders>
            <w:hideMark/>
          </w:tcPr>
          <w:p w:rsidR="004C096E" w:rsidRDefault="004C096E">
            <w:r>
              <w:rPr>
                <w:rFonts w:eastAsia="Arial"/>
                <w:lang w:eastAsia="ar-SA"/>
              </w:rPr>
              <w:t>100,0</w:t>
            </w:r>
          </w:p>
        </w:tc>
        <w:tc>
          <w:tcPr>
            <w:tcW w:w="851" w:type="dxa"/>
            <w:tcBorders>
              <w:top w:val="nil"/>
              <w:left w:val="single" w:sz="4" w:space="0" w:color="000000"/>
              <w:bottom w:val="single" w:sz="4" w:space="0" w:color="000000"/>
              <w:right w:val="single" w:sz="4" w:space="0" w:color="000000"/>
            </w:tcBorders>
            <w:hideMark/>
          </w:tcPr>
          <w:p w:rsidR="004C096E" w:rsidRDefault="004C096E">
            <w:r>
              <w:rPr>
                <w:rFonts w:eastAsia="Arial"/>
                <w:lang w:eastAsia="ar-SA"/>
              </w:rPr>
              <w:t>100,0</w:t>
            </w:r>
          </w:p>
        </w:tc>
      </w:tr>
      <w:tr w:rsidR="004C096E" w:rsidTr="004C096E">
        <w:tc>
          <w:tcPr>
            <w:tcW w:w="709" w:type="dxa"/>
            <w:tcBorders>
              <w:top w:val="single" w:sz="4" w:space="0" w:color="000000"/>
              <w:left w:val="single" w:sz="4" w:space="0" w:color="000000"/>
              <w:bottom w:val="single" w:sz="4" w:space="0" w:color="000000"/>
              <w:right w:val="nil"/>
            </w:tcBorders>
            <w:hideMark/>
          </w:tcPr>
          <w:p w:rsidR="004C096E" w:rsidRDefault="004C096E">
            <w:pPr>
              <w:widowControl w:val="0"/>
              <w:suppressAutoHyphens/>
              <w:autoSpaceDE w:val="0"/>
              <w:snapToGrid w:val="0"/>
              <w:rPr>
                <w:rFonts w:eastAsia="Arial"/>
                <w:lang w:eastAsia="ar-SA"/>
              </w:rPr>
            </w:pPr>
            <w:r>
              <w:rPr>
                <w:rFonts w:eastAsia="Arial"/>
                <w:lang w:eastAsia="ar-SA"/>
              </w:rPr>
              <w:t>1.2</w:t>
            </w:r>
          </w:p>
        </w:tc>
        <w:tc>
          <w:tcPr>
            <w:tcW w:w="2112" w:type="dxa"/>
            <w:tcBorders>
              <w:top w:val="single" w:sz="4" w:space="0" w:color="000000"/>
              <w:left w:val="single" w:sz="4" w:space="0" w:color="000000"/>
              <w:bottom w:val="single" w:sz="4" w:space="0" w:color="000000"/>
              <w:right w:val="nil"/>
            </w:tcBorders>
            <w:hideMark/>
          </w:tcPr>
          <w:p w:rsidR="004C096E" w:rsidRDefault="004C096E">
            <w:pPr>
              <w:widowControl w:val="0"/>
              <w:suppressAutoHyphens/>
              <w:autoSpaceDE w:val="0"/>
              <w:snapToGrid w:val="0"/>
              <w:rPr>
                <w:rFonts w:eastAsia="Arial"/>
                <w:highlight w:val="yellow"/>
                <w:lang w:eastAsia="ar-SA"/>
              </w:rPr>
            </w:pPr>
            <w:r>
              <w:rPr>
                <w:rFonts w:eastAsia="Arial"/>
                <w:lang w:eastAsia="ar-SA"/>
              </w:rPr>
              <w:t>Количество участников клубных формирований (в том числе любительских объединений и формирований самодеятельного народного творчества)</w:t>
            </w:r>
          </w:p>
        </w:tc>
        <w:tc>
          <w:tcPr>
            <w:tcW w:w="763" w:type="dxa"/>
            <w:gridSpan w:val="2"/>
            <w:tcBorders>
              <w:top w:val="single" w:sz="4" w:space="0" w:color="000000"/>
              <w:left w:val="single" w:sz="4" w:space="0" w:color="000000"/>
              <w:bottom w:val="single" w:sz="4" w:space="0" w:color="000000"/>
              <w:right w:val="nil"/>
            </w:tcBorders>
            <w:hideMark/>
          </w:tcPr>
          <w:p w:rsidR="004C096E" w:rsidRDefault="004C096E">
            <w:pPr>
              <w:widowControl w:val="0"/>
              <w:suppressAutoHyphens/>
              <w:autoSpaceDE w:val="0"/>
              <w:snapToGrid w:val="0"/>
              <w:rPr>
                <w:rFonts w:eastAsia="Arial"/>
                <w:lang w:eastAsia="ar-SA"/>
              </w:rPr>
            </w:pPr>
            <w:r>
              <w:rPr>
                <w:rFonts w:eastAsia="Arial"/>
                <w:lang w:eastAsia="ar-SA"/>
              </w:rPr>
              <w:t>шт</w:t>
            </w:r>
          </w:p>
        </w:tc>
        <w:tc>
          <w:tcPr>
            <w:tcW w:w="811" w:type="dxa"/>
            <w:tcBorders>
              <w:top w:val="single" w:sz="4" w:space="0" w:color="000000"/>
              <w:left w:val="single" w:sz="4" w:space="0" w:color="000000"/>
              <w:bottom w:val="single" w:sz="4" w:space="0" w:color="000000"/>
              <w:right w:val="nil"/>
            </w:tcBorders>
            <w:hideMark/>
          </w:tcPr>
          <w:p w:rsidR="004C096E" w:rsidRDefault="004C096E">
            <w:pPr>
              <w:widowControl w:val="0"/>
              <w:suppressAutoHyphens/>
              <w:autoSpaceDE w:val="0"/>
              <w:snapToGrid w:val="0"/>
              <w:rPr>
                <w:rFonts w:eastAsia="Arial"/>
                <w:lang w:eastAsia="ar-SA"/>
              </w:rPr>
            </w:pPr>
            <w:r>
              <w:rPr>
                <w:rFonts w:eastAsia="Arial"/>
                <w:lang w:eastAsia="ar-SA"/>
              </w:rPr>
              <w:t>322</w:t>
            </w:r>
          </w:p>
        </w:tc>
        <w:tc>
          <w:tcPr>
            <w:tcW w:w="850" w:type="dxa"/>
            <w:tcBorders>
              <w:top w:val="single" w:sz="4" w:space="0" w:color="000000"/>
              <w:left w:val="single" w:sz="4" w:space="0" w:color="000000"/>
              <w:bottom w:val="single" w:sz="4" w:space="0" w:color="000000"/>
              <w:right w:val="nil"/>
            </w:tcBorders>
            <w:hideMark/>
          </w:tcPr>
          <w:p w:rsidR="004C096E" w:rsidRDefault="004C096E">
            <w:r>
              <w:rPr>
                <w:rFonts w:eastAsia="Arial"/>
                <w:lang w:eastAsia="ar-SA"/>
              </w:rPr>
              <w:t>322</w:t>
            </w:r>
          </w:p>
        </w:tc>
        <w:tc>
          <w:tcPr>
            <w:tcW w:w="851" w:type="dxa"/>
            <w:tcBorders>
              <w:top w:val="single" w:sz="4" w:space="0" w:color="000000"/>
              <w:left w:val="single" w:sz="4" w:space="0" w:color="000000"/>
              <w:bottom w:val="single" w:sz="4" w:space="0" w:color="000000"/>
              <w:right w:val="nil"/>
            </w:tcBorders>
            <w:hideMark/>
          </w:tcPr>
          <w:p w:rsidR="004C096E" w:rsidRDefault="004C096E">
            <w:r>
              <w:rPr>
                <w:rFonts w:eastAsia="Arial"/>
                <w:lang w:eastAsia="ar-SA"/>
              </w:rPr>
              <w:t>322</w:t>
            </w:r>
          </w:p>
        </w:tc>
        <w:tc>
          <w:tcPr>
            <w:tcW w:w="850" w:type="dxa"/>
            <w:tcBorders>
              <w:top w:val="single" w:sz="4" w:space="0" w:color="000000"/>
              <w:left w:val="single" w:sz="4" w:space="0" w:color="000000"/>
              <w:bottom w:val="single" w:sz="4" w:space="0" w:color="000000"/>
              <w:right w:val="nil"/>
            </w:tcBorders>
            <w:hideMark/>
          </w:tcPr>
          <w:p w:rsidR="004C096E" w:rsidRDefault="004C096E">
            <w:r>
              <w:rPr>
                <w:rFonts w:eastAsia="Arial"/>
                <w:lang w:eastAsia="ar-SA"/>
              </w:rPr>
              <w:t>322</w:t>
            </w:r>
          </w:p>
        </w:tc>
        <w:tc>
          <w:tcPr>
            <w:tcW w:w="851" w:type="dxa"/>
            <w:tcBorders>
              <w:top w:val="single" w:sz="4" w:space="0" w:color="000000"/>
              <w:left w:val="single" w:sz="4" w:space="0" w:color="000000"/>
              <w:bottom w:val="single" w:sz="4" w:space="0" w:color="000000"/>
              <w:right w:val="nil"/>
            </w:tcBorders>
            <w:hideMark/>
          </w:tcPr>
          <w:p w:rsidR="004C096E" w:rsidRDefault="004C096E">
            <w:r>
              <w:rPr>
                <w:rFonts w:eastAsia="Arial"/>
                <w:lang w:eastAsia="ar-SA"/>
              </w:rPr>
              <w:t>322</w:t>
            </w:r>
          </w:p>
        </w:tc>
        <w:tc>
          <w:tcPr>
            <w:tcW w:w="850" w:type="dxa"/>
            <w:tcBorders>
              <w:top w:val="single" w:sz="4" w:space="0" w:color="000000"/>
              <w:left w:val="single" w:sz="4" w:space="0" w:color="000000"/>
              <w:bottom w:val="single" w:sz="4" w:space="0" w:color="000000"/>
              <w:right w:val="nil"/>
            </w:tcBorders>
            <w:hideMark/>
          </w:tcPr>
          <w:p w:rsidR="004C096E" w:rsidRDefault="004C096E">
            <w:r>
              <w:rPr>
                <w:rFonts w:eastAsia="Arial"/>
                <w:lang w:eastAsia="ar-SA"/>
              </w:rPr>
              <w:t>322</w:t>
            </w:r>
          </w:p>
        </w:tc>
        <w:tc>
          <w:tcPr>
            <w:tcW w:w="851" w:type="dxa"/>
            <w:tcBorders>
              <w:top w:val="single" w:sz="4" w:space="0" w:color="000000"/>
              <w:left w:val="single" w:sz="4" w:space="0" w:color="000000"/>
              <w:bottom w:val="single" w:sz="4" w:space="0" w:color="000000"/>
              <w:right w:val="single" w:sz="4" w:space="0" w:color="000000"/>
            </w:tcBorders>
            <w:hideMark/>
          </w:tcPr>
          <w:p w:rsidR="004C096E" w:rsidRDefault="004C096E">
            <w:r>
              <w:rPr>
                <w:rFonts w:eastAsia="Arial"/>
                <w:lang w:eastAsia="ar-SA"/>
              </w:rPr>
              <w:t>370</w:t>
            </w:r>
          </w:p>
        </w:tc>
        <w:tc>
          <w:tcPr>
            <w:tcW w:w="851" w:type="dxa"/>
            <w:tcBorders>
              <w:top w:val="single" w:sz="4" w:space="0" w:color="000000"/>
              <w:left w:val="single" w:sz="4" w:space="0" w:color="000000"/>
              <w:bottom w:val="single" w:sz="4" w:space="0" w:color="000000"/>
              <w:right w:val="single" w:sz="4" w:space="0" w:color="000000"/>
            </w:tcBorders>
            <w:hideMark/>
          </w:tcPr>
          <w:p w:rsidR="004C096E" w:rsidRDefault="004C096E">
            <w:r>
              <w:rPr>
                <w:rFonts w:eastAsia="Arial"/>
                <w:lang w:eastAsia="ar-SA"/>
              </w:rPr>
              <w:t>322</w:t>
            </w:r>
          </w:p>
        </w:tc>
        <w:tc>
          <w:tcPr>
            <w:tcW w:w="851" w:type="dxa"/>
            <w:tcBorders>
              <w:top w:val="single" w:sz="4" w:space="0" w:color="000000"/>
              <w:left w:val="single" w:sz="4" w:space="0" w:color="000000"/>
              <w:bottom w:val="single" w:sz="4" w:space="0" w:color="000000"/>
              <w:right w:val="single" w:sz="4" w:space="0" w:color="000000"/>
            </w:tcBorders>
            <w:hideMark/>
          </w:tcPr>
          <w:p w:rsidR="004C096E" w:rsidRDefault="004C096E">
            <w:r>
              <w:rPr>
                <w:rFonts w:eastAsia="Arial"/>
                <w:lang w:eastAsia="ar-SA"/>
              </w:rPr>
              <w:t>322</w:t>
            </w:r>
          </w:p>
        </w:tc>
        <w:tc>
          <w:tcPr>
            <w:tcW w:w="851" w:type="dxa"/>
            <w:tcBorders>
              <w:top w:val="single" w:sz="4" w:space="0" w:color="000000"/>
              <w:left w:val="single" w:sz="4" w:space="0" w:color="000000"/>
              <w:bottom w:val="single" w:sz="4" w:space="0" w:color="000000"/>
              <w:right w:val="single" w:sz="4" w:space="0" w:color="000000"/>
            </w:tcBorders>
            <w:hideMark/>
          </w:tcPr>
          <w:p w:rsidR="004C096E" w:rsidRDefault="004C096E">
            <w:r>
              <w:rPr>
                <w:rFonts w:eastAsia="Arial"/>
                <w:lang w:eastAsia="ar-SA"/>
              </w:rPr>
              <w:t>322</w:t>
            </w:r>
          </w:p>
        </w:tc>
        <w:tc>
          <w:tcPr>
            <w:tcW w:w="851" w:type="dxa"/>
            <w:tcBorders>
              <w:top w:val="single" w:sz="4" w:space="0" w:color="000000"/>
              <w:left w:val="single" w:sz="4" w:space="0" w:color="000000"/>
              <w:bottom w:val="single" w:sz="4" w:space="0" w:color="000000"/>
              <w:right w:val="single" w:sz="4" w:space="0" w:color="000000"/>
            </w:tcBorders>
            <w:hideMark/>
          </w:tcPr>
          <w:p w:rsidR="004C096E" w:rsidRDefault="004C096E">
            <w:r>
              <w:rPr>
                <w:rFonts w:eastAsia="Arial"/>
                <w:lang w:eastAsia="ar-SA"/>
              </w:rPr>
              <w:t>322</w:t>
            </w:r>
          </w:p>
        </w:tc>
        <w:tc>
          <w:tcPr>
            <w:tcW w:w="851" w:type="dxa"/>
            <w:tcBorders>
              <w:top w:val="single" w:sz="4" w:space="0" w:color="000000"/>
              <w:left w:val="single" w:sz="4" w:space="0" w:color="000000"/>
              <w:bottom w:val="single" w:sz="4" w:space="0" w:color="000000"/>
              <w:right w:val="single" w:sz="4" w:space="0" w:color="000000"/>
            </w:tcBorders>
            <w:hideMark/>
          </w:tcPr>
          <w:p w:rsidR="004C096E" w:rsidRDefault="004C096E">
            <w:r>
              <w:rPr>
                <w:rFonts w:eastAsia="Arial"/>
                <w:lang w:eastAsia="ar-SA"/>
              </w:rPr>
              <w:t>322</w:t>
            </w:r>
          </w:p>
        </w:tc>
        <w:tc>
          <w:tcPr>
            <w:tcW w:w="851" w:type="dxa"/>
            <w:tcBorders>
              <w:top w:val="single" w:sz="4" w:space="0" w:color="000000"/>
              <w:left w:val="single" w:sz="4" w:space="0" w:color="000000"/>
              <w:bottom w:val="single" w:sz="4" w:space="0" w:color="000000"/>
              <w:right w:val="single" w:sz="4" w:space="0" w:color="000000"/>
            </w:tcBorders>
            <w:hideMark/>
          </w:tcPr>
          <w:p w:rsidR="004C096E" w:rsidRDefault="004C096E">
            <w:r>
              <w:rPr>
                <w:rFonts w:eastAsia="Arial"/>
                <w:lang w:eastAsia="ar-SA"/>
              </w:rPr>
              <w:t>322</w:t>
            </w:r>
          </w:p>
        </w:tc>
        <w:tc>
          <w:tcPr>
            <w:tcW w:w="851" w:type="dxa"/>
            <w:tcBorders>
              <w:top w:val="single" w:sz="4" w:space="0" w:color="000000"/>
              <w:left w:val="single" w:sz="4" w:space="0" w:color="000000"/>
              <w:bottom w:val="single" w:sz="4" w:space="0" w:color="000000"/>
              <w:right w:val="single" w:sz="4" w:space="0" w:color="000000"/>
            </w:tcBorders>
            <w:hideMark/>
          </w:tcPr>
          <w:p w:rsidR="004C096E" w:rsidRDefault="004C096E">
            <w:r>
              <w:rPr>
                <w:rFonts w:eastAsia="Arial"/>
                <w:lang w:eastAsia="ar-SA"/>
              </w:rPr>
              <w:t>322</w:t>
            </w:r>
          </w:p>
        </w:tc>
      </w:tr>
      <w:tr w:rsidR="004C096E" w:rsidTr="004C096E">
        <w:tc>
          <w:tcPr>
            <w:tcW w:w="709" w:type="dxa"/>
            <w:tcBorders>
              <w:top w:val="nil"/>
              <w:left w:val="single" w:sz="4" w:space="0" w:color="000000"/>
              <w:bottom w:val="single" w:sz="4" w:space="0" w:color="000000"/>
              <w:right w:val="nil"/>
            </w:tcBorders>
            <w:hideMark/>
          </w:tcPr>
          <w:p w:rsidR="004C096E" w:rsidRDefault="004C096E">
            <w:pPr>
              <w:widowControl w:val="0"/>
              <w:suppressAutoHyphens/>
              <w:autoSpaceDE w:val="0"/>
              <w:snapToGrid w:val="0"/>
              <w:rPr>
                <w:rFonts w:eastAsia="Arial"/>
                <w:lang w:eastAsia="ar-SA"/>
              </w:rPr>
            </w:pPr>
            <w:r>
              <w:rPr>
                <w:rFonts w:eastAsia="Arial"/>
                <w:lang w:eastAsia="ar-SA"/>
              </w:rPr>
              <w:t>1.3</w:t>
            </w:r>
          </w:p>
        </w:tc>
        <w:tc>
          <w:tcPr>
            <w:tcW w:w="2112" w:type="dxa"/>
            <w:tcBorders>
              <w:top w:val="nil"/>
              <w:left w:val="single" w:sz="4" w:space="0" w:color="000000"/>
              <w:bottom w:val="single" w:sz="4" w:space="0" w:color="000000"/>
              <w:right w:val="nil"/>
            </w:tcBorders>
            <w:hideMark/>
          </w:tcPr>
          <w:p w:rsidR="004C096E" w:rsidRDefault="004C096E">
            <w:pPr>
              <w:widowControl w:val="0"/>
              <w:suppressAutoHyphens/>
              <w:autoSpaceDE w:val="0"/>
              <w:snapToGrid w:val="0"/>
              <w:rPr>
                <w:rFonts w:eastAsia="Arial"/>
                <w:lang w:eastAsia="ar-SA"/>
              </w:rPr>
            </w:pPr>
            <w:r>
              <w:rPr>
                <w:rFonts w:eastAsia="Arial"/>
                <w:lang w:eastAsia="ar-SA"/>
              </w:rPr>
              <w:t xml:space="preserve">Увеличение посещаемости учреждений культуры  </w:t>
            </w:r>
          </w:p>
        </w:tc>
        <w:tc>
          <w:tcPr>
            <w:tcW w:w="763" w:type="dxa"/>
            <w:gridSpan w:val="2"/>
            <w:tcBorders>
              <w:top w:val="nil"/>
              <w:left w:val="single" w:sz="4" w:space="0" w:color="000000"/>
              <w:bottom w:val="single" w:sz="4" w:space="0" w:color="000000"/>
              <w:right w:val="nil"/>
            </w:tcBorders>
            <w:hideMark/>
          </w:tcPr>
          <w:p w:rsidR="004C096E" w:rsidRDefault="004C096E">
            <w:pPr>
              <w:widowControl w:val="0"/>
              <w:suppressAutoHyphens/>
              <w:autoSpaceDE w:val="0"/>
              <w:snapToGrid w:val="0"/>
              <w:rPr>
                <w:rFonts w:eastAsia="Arial"/>
                <w:lang w:eastAsia="ar-SA"/>
              </w:rPr>
            </w:pPr>
            <w:r>
              <w:rPr>
                <w:rFonts w:eastAsia="Arial"/>
                <w:lang w:eastAsia="ar-SA"/>
              </w:rPr>
              <w:t>процентов</w:t>
            </w:r>
          </w:p>
        </w:tc>
        <w:tc>
          <w:tcPr>
            <w:tcW w:w="811" w:type="dxa"/>
            <w:tcBorders>
              <w:top w:val="nil"/>
              <w:left w:val="single" w:sz="4" w:space="0" w:color="000000"/>
              <w:bottom w:val="single" w:sz="4" w:space="0" w:color="000000"/>
              <w:right w:val="nil"/>
            </w:tcBorders>
            <w:hideMark/>
          </w:tcPr>
          <w:p w:rsidR="004C096E" w:rsidRDefault="004C096E">
            <w:pPr>
              <w:widowControl w:val="0"/>
              <w:suppressAutoHyphens/>
              <w:autoSpaceDE w:val="0"/>
              <w:snapToGrid w:val="0"/>
              <w:rPr>
                <w:rFonts w:eastAsia="Arial"/>
                <w:lang w:eastAsia="ar-SA"/>
              </w:rPr>
            </w:pPr>
            <w:r>
              <w:rPr>
                <w:rFonts w:eastAsia="Arial"/>
                <w:lang w:eastAsia="ar-SA"/>
              </w:rPr>
              <w:t>100,0</w:t>
            </w:r>
          </w:p>
        </w:tc>
        <w:tc>
          <w:tcPr>
            <w:tcW w:w="850" w:type="dxa"/>
            <w:tcBorders>
              <w:top w:val="nil"/>
              <w:left w:val="single" w:sz="4" w:space="0" w:color="000000"/>
              <w:bottom w:val="single" w:sz="4" w:space="0" w:color="000000"/>
              <w:right w:val="nil"/>
            </w:tcBorders>
            <w:hideMark/>
          </w:tcPr>
          <w:p w:rsidR="004C096E" w:rsidRDefault="004C096E">
            <w:r>
              <w:rPr>
                <w:rFonts w:eastAsia="Arial"/>
                <w:lang w:eastAsia="ar-SA"/>
              </w:rPr>
              <w:t>100,0</w:t>
            </w:r>
          </w:p>
        </w:tc>
        <w:tc>
          <w:tcPr>
            <w:tcW w:w="851" w:type="dxa"/>
            <w:tcBorders>
              <w:top w:val="nil"/>
              <w:left w:val="single" w:sz="4" w:space="0" w:color="000000"/>
              <w:bottom w:val="single" w:sz="4" w:space="0" w:color="000000"/>
              <w:right w:val="nil"/>
            </w:tcBorders>
            <w:hideMark/>
          </w:tcPr>
          <w:p w:rsidR="004C096E" w:rsidRDefault="004C096E">
            <w:r>
              <w:rPr>
                <w:rFonts w:eastAsia="Arial"/>
                <w:lang w:eastAsia="ar-SA"/>
              </w:rPr>
              <w:t>100,0</w:t>
            </w:r>
          </w:p>
        </w:tc>
        <w:tc>
          <w:tcPr>
            <w:tcW w:w="850" w:type="dxa"/>
            <w:tcBorders>
              <w:top w:val="nil"/>
              <w:left w:val="single" w:sz="4" w:space="0" w:color="000000"/>
              <w:bottom w:val="single" w:sz="4" w:space="0" w:color="000000"/>
              <w:right w:val="nil"/>
            </w:tcBorders>
            <w:hideMark/>
          </w:tcPr>
          <w:p w:rsidR="004C096E" w:rsidRDefault="004C096E">
            <w:r>
              <w:rPr>
                <w:rFonts w:eastAsia="Arial"/>
                <w:lang w:eastAsia="ar-SA"/>
              </w:rPr>
              <w:t>100,0</w:t>
            </w:r>
          </w:p>
        </w:tc>
        <w:tc>
          <w:tcPr>
            <w:tcW w:w="851" w:type="dxa"/>
            <w:tcBorders>
              <w:top w:val="nil"/>
              <w:left w:val="single" w:sz="4" w:space="0" w:color="000000"/>
              <w:bottom w:val="single" w:sz="4" w:space="0" w:color="000000"/>
              <w:right w:val="nil"/>
            </w:tcBorders>
            <w:hideMark/>
          </w:tcPr>
          <w:p w:rsidR="004C096E" w:rsidRDefault="004C096E">
            <w:r>
              <w:rPr>
                <w:rFonts w:eastAsia="Arial"/>
                <w:lang w:eastAsia="ar-SA"/>
              </w:rPr>
              <w:t>100,0</w:t>
            </w:r>
          </w:p>
        </w:tc>
        <w:tc>
          <w:tcPr>
            <w:tcW w:w="850" w:type="dxa"/>
            <w:tcBorders>
              <w:top w:val="nil"/>
              <w:left w:val="single" w:sz="4" w:space="0" w:color="000000"/>
              <w:bottom w:val="single" w:sz="4" w:space="0" w:color="000000"/>
              <w:right w:val="nil"/>
            </w:tcBorders>
            <w:hideMark/>
          </w:tcPr>
          <w:p w:rsidR="004C096E" w:rsidRDefault="004C096E">
            <w:r>
              <w:rPr>
                <w:rFonts w:eastAsia="Arial"/>
                <w:lang w:eastAsia="ar-SA"/>
              </w:rPr>
              <w:t>100,0</w:t>
            </w:r>
          </w:p>
        </w:tc>
        <w:tc>
          <w:tcPr>
            <w:tcW w:w="851" w:type="dxa"/>
            <w:tcBorders>
              <w:top w:val="nil"/>
              <w:left w:val="single" w:sz="4" w:space="0" w:color="000000"/>
              <w:bottom w:val="single" w:sz="4" w:space="0" w:color="000000"/>
              <w:right w:val="single" w:sz="4" w:space="0" w:color="000000"/>
            </w:tcBorders>
            <w:hideMark/>
          </w:tcPr>
          <w:p w:rsidR="004C096E" w:rsidRDefault="004C096E">
            <w:r>
              <w:rPr>
                <w:rFonts w:eastAsia="Arial"/>
                <w:lang w:eastAsia="ar-SA"/>
              </w:rPr>
              <w:t>100,0</w:t>
            </w:r>
          </w:p>
        </w:tc>
        <w:tc>
          <w:tcPr>
            <w:tcW w:w="851" w:type="dxa"/>
            <w:tcBorders>
              <w:top w:val="nil"/>
              <w:left w:val="single" w:sz="4" w:space="0" w:color="000000"/>
              <w:bottom w:val="single" w:sz="4" w:space="0" w:color="000000"/>
              <w:right w:val="single" w:sz="4" w:space="0" w:color="000000"/>
            </w:tcBorders>
            <w:hideMark/>
          </w:tcPr>
          <w:p w:rsidR="004C096E" w:rsidRDefault="004C096E">
            <w:r>
              <w:rPr>
                <w:rFonts w:eastAsia="Arial"/>
                <w:lang w:eastAsia="ar-SA"/>
              </w:rPr>
              <w:t>100,0</w:t>
            </w:r>
          </w:p>
        </w:tc>
        <w:tc>
          <w:tcPr>
            <w:tcW w:w="851" w:type="dxa"/>
            <w:tcBorders>
              <w:top w:val="nil"/>
              <w:left w:val="single" w:sz="4" w:space="0" w:color="000000"/>
              <w:bottom w:val="single" w:sz="4" w:space="0" w:color="000000"/>
              <w:right w:val="single" w:sz="4" w:space="0" w:color="000000"/>
            </w:tcBorders>
            <w:hideMark/>
          </w:tcPr>
          <w:p w:rsidR="004C096E" w:rsidRDefault="004C096E">
            <w:r>
              <w:rPr>
                <w:rFonts w:eastAsia="Arial"/>
                <w:lang w:eastAsia="ar-SA"/>
              </w:rPr>
              <w:t>100,0</w:t>
            </w:r>
          </w:p>
        </w:tc>
        <w:tc>
          <w:tcPr>
            <w:tcW w:w="851" w:type="dxa"/>
            <w:tcBorders>
              <w:top w:val="nil"/>
              <w:left w:val="single" w:sz="4" w:space="0" w:color="000000"/>
              <w:bottom w:val="single" w:sz="4" w:space="0" w:color="000000"/>
              <w:right w:val="single" w:sz="4" w:space="0" w:color="000000"/>
            </w:tcBorders>
            <w:hideMark/>
          </w:tcPr>
          <w:p w:rsidR="004C096E" w:rsidRDefault="004C096E">
            <w:r>
              <w:rPr>
                <w:rFonts w:eastAsia="Arial"/>
                <w:lang w:eastAsia="ar-SA"/>
              </w:rPr>
              <w:t>100,0</w:t>
            </w:r>
          </w:p>
        </w:tc>
        <w:tc>
          <w:tcPr>
            <w:tcW w:w="851" w:type="dxa"/>
            <w:tcBorders>
              <w:top w:val="nil"/>
              <w:left w:val="single" w:sz="4" w:space="0" w:color="000000"/>
              <w:bottom w:val="single" w:sz="4" w:space="0" w:color="000000"/>
              <w:right w:val="single" w:sz="4" w:space="0" w:color="000000"/>
            </w:tcBorders>
            <w:hideMark/>
          </w:tcPr>
          <w:p w:rsidR="004C096E" w:rsidRDefault="004C096E">
            <w:r>
              <w:rPr>
                <w:rFonts w:eastAsia="Arial"/>
                <w:lang w:eastAsia="ar-SA"/>
              </w:rPr>
              <w:t>100,0</w:t>
            </w:r>
          </w:p>
        </w:tc>
        <w:tc>
          <w:tcPr>
            <w:tcW w:w="851" w:type="dxa"/>
            <w:tcBorders>
              <w:top w:val="nil"/>
              <w:left w:val="single" w:sz="4" w:space="0" w:color="000000"/>
              <w:bottom w:val="single" w:sz="4" w:space="0" w:color="000000"/>
              <w:right w:val="single" w:sz="4" w:space="0" w:color="000000"/>
            </w:tcBorders>
            <w:hideMark/>
          </w:tcPr>
          <w:p w:rsidR="004C096E" w:rsidRDefault="004C096E">
            <w:r>
              <w:rPr>
                <w:rFonts w:eastAsia="Arial"/>
                <w:lang w:eastAsia="ar-SA"/>
              </w:rPr>
              <w:t>100,0</w:t>
            </w:r>
          </w:p>
        </w:tc>
        <w:tc>
          <w:tcPr>
            <w:tcW w:w="851" w:type="dxa"/>
            <w:tcBorders>
              <w:top w:val="nil"/>
              <w:left w:val="single" w:sz="4" w:space="0" w:color="000000"/>
              <w:bottom w:val="single" w:sz="4" w:space="0" w:color="000000"/>
              <w:right w:val="single" w:sz="4" w:space="0" w:color="000000"/>
            </w:tcBorders>
            <w:hideMark/>
          </w:tcPr>
          <w:p w:rsidR="004C096E" w:rsidRDefault="004C096E">
            <w:r>
              <w:rPr>
                <w:rFonts w:eastAsia="Arial"/>
                <w:lang w:eastAsia="ar-SA"/>
              </w:rPr>
              <w:t>100,0</w:t>
            </w:r>
          </w:p>
        </w:tc>
        <w:tc>
          <w:tcPr>
            <w:tcW w:w="851" w:type="dxa"/>
            <w:tcBorders>
              <w:top w:val="nil"/>
              <w:left w:val="single" w:sz="4" w:space="0" w:color="000000"/>
              <w:bottom w:val="single" w:sz="4" w:space="0" w:color="000000"/>
              <w:right w:val="single" w:sz="4" w:space="0" w:color="000000"/>
            </w:tcBorders>
            <w:hideMark/>
          </w:tcPr>
          <w:p w:rsidR="004C096E" w:rsidRDefault="004C096E">
            <w:r>
              <w:rPr>
                <w:rFonts w:eastAsia="Arial"/>
                <w:lang w:eastAsia="ar-SA"/>
              </w:rPr>
              <w:t>100,0</w:t>
            </w:r>
          </w:p>
        </w:tc>
      </w:tr>
    </w:tbl>
    <w:p w:rsidR="004C096E" w:rsidRDefault="004C096E" w:rsidP="004C096E">
      <w:pPr>
        <w:widowControl w:val="0"/>
        <w:suppressAutoHyphens/>
        <w:autoSpaceDE w:val="0"/>
        <w:jc w:val="right"/>
        <w:rPr>
          <w:sz w:val="28"/>
          <w:szCs w:val="28"/>
          <w:lang w:eastAsia="ar-SA"/>
        </w:rPr>
      </w:pPr>
    </w:p>
    <w:p w:rsidR="004C096E" w:rsidRDefault="004C096E" w:rsidP="004C096E">
      <w:pPr>
        <w:widowControl w:val="0"/>
        <w:suppressAutoHyphens/>
        <w:autoSpaceDE w:val="0"/>
        <w:jc w:val="right"/>
        <w:rPr>
          <w:sz w:val="28"/>
          <w:szCs w:val="28"/>
          <w:lang w:eastAsia="ar-SA"/>
        </w:rPr>
      </w:pPr>
    </w:p>
    <w:p w:rsidR="004C096E" w:rsidRDefault="004C096E" w:rsidP="004C096E">
      <w:pPr>
        <w:widowControl w:val="0"/>
        <w:suppressAutoHyphens/>
        <w:autoSpaceDE w:val="0"/>
        <w:jc w:val="right"/>
        <w:rPr>
          <w:sz w:val="28"/>
          <w:szCs w:val="28"/>
          <w:lang w:eastAsia="ar-SA"/>
        </w:rPr>
      </w:pPr>
    </w:p>
    <w:p w:rsidR="004C096E" w:rsidRDefault="004C096E" w:rsidP="004C096E">
      <w:pPr>
        <w:widowControl w:val="0"/>
        <w:suppressAutoHyphens/>
        <w:autoSpaceDE w:val="0"/>
        <w:jc w:val="right"/>
        <w:rPr>
          <w:sz w:val="28"/>
          <w:szCs w:val="28"/>
          <w:lang w:eastAsia="ar-SA"/>
        </w:rPr>
      </w:pPr>
    </w:p>
    <w:p w:rsidR="004C096E" w:rsidRDefault="004C096E" w:rsidP="004C096E">
      <w:pPr>
        <w:widowControl w:val="0"/>
        <w:suppressAutoHyphens/>
        <w:autoSpaceDE w:val="0"/>
        <w:jc w:val="right"/>
        <w:rPr>
          <w:sz w:val="28"/>
          <w:szCs w:val="28"/>
          <w:lang w:eastAsia="ar-SA"/>
        </w:rPr>
      </w:pPr>
      <w:r>
        <w:rPr>
          <w:sz w:val="28"/>
          <w:szCs w:val="28"/>
          <w:lang w:eastAsia="ar-SA"/>
        </w:rPr>
        <w:t>Приложение № 2</w:t>
      </w:r>
    </w:p>
    <w:p w:rsidR="004C096E" w:rsidRDefault="004C096E" w:rsidP="004C096E">
      <w:pPr>
        <w:widowControl w:val="0"/>
        <w:suppressAutoHyphens/>
        <w:autoSpaceDE w:val="0"/>
        <w:jc w:val="right"/>
        <w:rPr>
          <w:sz w:val="28"/>
          <w:szCs w:val="28"/>
          <w:lang w:eastAsia="ar-SA"/>
        </w:rPr>
      </w:pPr>
      <w:r>
        <w:rPr>
          <w:sz w:val="28"/>
          <w:szCs w:val="28"/>
          <w:lang w:eastAsia="ar-SA"/>
        </w:rPr>
        <w:t>к муниципальной программе</w:t>
      </w:r>
    </w:p>
    <w:p w:rsidR="004C096E" w:rsidRDefault="004C096E" w:rsidP="004C096E">
      <w:pPr>
        <w:widowControl w:val="0"/>
        <w:suppressAutoHyphens/>
        <w:autoSpaceDE w:val="0"/>
        <w:jc w:val="right"/>
        <w:rPr>
          <w:sz w:val="28"/>
          <w:szCs w:val="28"/>
          <w:lang w:eastAsia="ar-SA"/>
        </w:rPr>
      </w:pPr>
      <w:r>
        <w:rPr>
          <w:sz w:val="28"/>
          <w:szCs w:val="28"/>
          <w:lang w:eastAsia="ar-SA"/>
        </w:rPr>
        <w:lastRenderedPageBreak/>
        <w:t>Мещеряковского сельского поселения</w:t>
      </w:r>
    </w:p>
    <w:p w:rsidR="004C096E" w:rsidRDefault="004C096E" w:rsidP="004C096E">
      <w:pPr>
        <w:widowControl w:val="0"/>
        <w:suppressAutoHyphens/>
        <w:autoSpaceDE w:val="0"/>
        <w:jc w:val="right"/>
        <w:rPr>
          <w:sz w:val="28"/>
          <w:szCs w:val="28"/>
          <w:lang w:eastAsia="ar-SA"/>
        </w:rPr>
      </w:pPr>
      <w:r>
        <w:rPr>
          <w:sz w:val="28"/>
          <w:szCs w:val="28"/>
          <w:lang w:eastAsia="ar-SA"/>
        </w:rPr>
        <w:t>«Развитие культуры и туризма»</w:t>
      </w:r>
    </w:p>
    <w:p w:rsidR="004C096E" w:rsidRDefault="004C096E" w:rsidP="004C096E">
      <w:pPr>
        <w:widowControl w:val="0"/>
        <w:suppressAutoHyphens/>
        <w:autoSpaceDE w:val="0"/>
        <w:jc w:val="center"/>
        <w:rPr>
          <w:sz w:val="28"/>
          <w:szCs w:val="28"/>
          <w:lang w:eastAsia="ar-SA"/>
        </w:rPr>
      </w:pPr>
      <w:r>
        <w:rPr>
          <w:sz w:val="28"/>
          <w:szCs w:val="28"/>
          <w:lang w:eastAsia="ar-SA"/>
        </w:rPr>
        <w:t>ПЕРЕЧЕНЬ</w:t>
      </w:r>
    </w:p>
    <w:p w:rsidR="004C096E" w:rsidRDefault="004C096E" w:rsidP="004C096E">
      <w:pPr>
        <w:widowControl w:val="0"/>
        <w:suppressAutoHyphens/>
        <w:autoSpaceDE w:val="0"/>
        <w:jc w:val="center"/>
        <w:rPr>
          <w:sz w:val="28"/>
          <w:szCs w:val="28"/>
          <w:lang w:eastAsia="ar-SA"/>
        </w:rPr>
      </w:pPr>
      <w:r>
        <w:rPr>
          <w:sz w:val="28"/>
          <w:szCs w:val="28"/>
          <w:lang w:eastAsia="ar-SA"/>
        </w:rPr>
        <w:t>подпрограмм, основных мероприятий, муниципальной программы «Развитие культуры и туризма»</w:t>
      </w:r>
    </w:p>
    <w:p w:rsidR="004C096E" w:rsidRDefault="004C096E" w:rsidP="004C096E">
      <w:pPr>
        <w:widowControl w:val="0"/>
        <w:suppressAutoHyphens/>
        <w:autoSpaceDE w:val="0"/>
        <w:jc w:val="center"/>
        <w:rPr>
          <w:sz w:val="28"/>
          <w:szCs w:val="28"/>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00"/>
        <w:gridCol w:w="3356"/>
        <w:gridCol w:w="2089"/>
        <w:gridCol w:w="1302"/>
        <w:gridCol w:w="1414"/>
        <w:gridCol w:w="2119"/>
        <w:gridCol w:w="1926"/>
        <w:gridCol w:w="2039"/>
      </w:tblGrid>
      <w:tr w:rsidR="004C096E" w:rsidTr="004C096E">
        <w:trPr>
          <w:jc w:val="center"/>
        </w:trPr>
        <w:tc>
          <w:tcPr>
            <w:tcW w:w="608" w:type="dxa"/>
            <w:vMerge w:val="restart"/>
            <w:tcBorders>
              <w:top w:val="single" w:sz="4" w:space="0" w:color="auto"/>
              <w:left w:val="single" w:sz="4" w:space="0" w:color="auto"/>
              <w:bottom w:val="single" w:sz="4" w:space="0" w:color="auto"/>
              <w:right w:val="single" w:sz="4" w:space="0" w:color="auto"/>
            </w:tcBorders>
            <w:hideMark/>
          </w:tcPr>
          <w:p w:rsidR="004C096E" w:rsidRDefault="004C096E">
            <w:pPr>
              <w:widowControl w:val="0"/>
              <w:suppressAutoHyphens/>
              <w:autoSpaceDE w:val="0"/>
              <w:jc w:val="center"/>
              <w:rPr>
                <w:sz w:val="28"/>
                <w:szCs w:val="28"/>
                <w:lang w:eastAsia="ar-SA"/>
              </w:rPr>
            </w:pPr>
            <w:r>
              <w:rPr>
                <w:sz w:val="28"/>
                <w:szCs w:val="28"/>
                <w:lang w:eastAsia="ar-SA"/>
              </w:rPr>
              <w:t>№ п/п</w:t>
            </w:r>
          </w:p>
        </w:tc>
        <w:tc>
          <w:tcPr>
            <w:tcW w:w="3418" w:type="dxa"/>
            <w:vMerge w:val="restart"/>
            <w:tcBorders>
              <w:top w:val="single" w:sz="4" w:space="0" w:color="auto"/>
              <w:left w:val="single" w:sz="4" w:space="0" w:color="auto"/>
              <w:bottom w:val="single" w:sz="4" w:space="0" w:color="auto"/>
              <w:right w:val="single" w:sz="4" w:space="0" w:color="auto"/>
            </w:tcBorders>
          </w:tcPr>
          <w:p w:rsidR="004C096E" w:rsidRDefault="004C096E">
            <w:pPr>
              <w:widowControl w:val="0"/>
              <w:suppressAutoHyphens/>
              <w:autoSpaceDE w:val="0"/>
              <w:jc w:val="center"/>
              <w:rPr>
                <w:sz w:val="28"/>
                <w:szCs w:val="28"/>
                <w:lang w:eastAsia="ar-SA"/>
              </w:rPr>
            </w:pPr>
            <w:r>
              <w:rPr>
                <w:sz w:val="28"/>
                <w:szCs w:val="28"/>
                <w:lang w:eastAsia="ar-SA"/>
              </w:rPr>
              <w:t xml:space="preserve">Номер и наименование </w:t>
            </w:r>
          </w:p>
          <w:p w:rsidR="004C096E" w:rsidRDefault="004C096E">
            <w:pPr>
              <w:widowControl w:val="0"/>
              <w:suppressAutoHyphens/>
              <w:autoSpaceDE w:val="0"/>
              <w:jc w:val="center"/>
              <w:rPr>
                <w:sz w:val="28"/>
                <w:szCs w:val="28"/>
                <w:lang w:eastAsia="ar-SA"/>
              </w:rPr>
            </w:pPr>
            <w:r>
              <w:rPr>
                <w:sz w:val="28"/>
                <w:szCs w:val="28"/>
                <w:lang w:eastAsia="ar-SA"/>
              </w:rPr>
              <w:t>ос</w:t>
            </w:r>
            <w:r>
              <w:rPr>
                <w:sz w:val="28"/>
                <w:szCs w:val="28"/>
                <w:lang w:eastAsia="ar-SA"/>
              </w:rPr>
              <w:softHyphen/>
              <w:t>новного мероприятия</w:t>
            </w:r>
          </w:p>
          <w:p w:rsidR="004C096E" w:rsidRDefault="004C096E">
            <w:pPr>
              <w:widowControl w:val="0"/>
              <w:suppressAutoHyphens/>
              <w:autoSpaceDE w:val="0"/>
              <w:jc w:val="center"/>
              <w:rPr>
                <w:sz w:val="28"/>
                <w:szCs w:val="28"/>
                <w:lang w:eastAsia="ar-SA"/>
              </w:rPr>
            </w:pPr>
          </w:p>
        </w:tc>
        <w:tc>
          <w:tcPr>
            <w:tcW w:w="2127" w:type="dxa"/>
            <w:vMerge w:val="restart"/>
            <w:tcBorders>
              <w:top w:val="single" w:sz="4" w:space="0" w:color="auto"/>
              <w:left w:val="single" w:sz="4" w:space="0" w:color="auto"/>
              <w:bottom w:val="single" w:sz="4" w:space="0" w:color="auto"/>
              <w:right w:val="single" w:sz="4" w:space="0" w:color="auto"/>
            </w:tcBorders>
            <w:hideMark/>
          </w:tcPr>
          <w:p w:rsidR="004C096E" w:rsidRDefault="004C096E">
            <w:pPr>
              <w:widowControl w:val="0"/>
              <w:suppressAutoHyphens/>
              <w:autoSpaceDE w:val="0"/>
              <w:jc w:val="center"/>
              <w:rPr>
                <w:sz w:val="28"/>
                <w:szCs w:val="28"/>
                <w:lang w:eastAsia="ar-SA"/>
              </w:rPr>
            </w:pPr>
            <w:r>
              <w:rPr>
                <w:sz w:val="28"/>
                <w:szCs w:val="28"/>
                <w:lang w:eastAsia="ar-SA"/>
              </w:rPr>
              <w:t>Соисполнитель, участник, ответственный за исполнение основного ме</w:t>
            </w:r>
            <w:r>
              <w:rPr>
                <w:sz w:val="28"/>
                <w:szCs w:val="28"/>
                <w:lang w:eastAsia="ar-SA"/>
              </w:rPr>
              <w:softHyphen/>
              <w:t>роприятия</w:t>
            </w:r>
          </w:p>
        </w:tc>
        <w:tc>
          <w:tcPr>
            <w:tcW w:w="2764" w:type="dxa"/>
            <w:gridSpan w:val="2"/>
            <w:tcBorders>
              <w:top w:val="single" w:sz="4" w:space="0" w:color="auto"/>
              <w:left w:val="single" w:sz="4" w:space="0" w:color="auto"/>
              <w:bottom w:val="single" w:sz="4" w:space="0" w:color="auto"/>
              <w:right w:val="single" w:sz="4" w:space="0" w:color="auto"/>
            </w:tcBorders>
            <w:hideMark/>
          </w:tcPr>
          <w:p w:rsidR="004C096E" w:rsidRDefault="004C096E">
            <w:pPr>
              <w:widowControl w:val="0"/>
              <w:suppressAutoHyphens/>
              <w:autoSpaceDE w:val="0"/>
              <w:jc w:val="center"/>
              <w:rPr>
                <w:sz w:val="28"/>
                <w:szCs w:val="28"/>
                <w:lang w:eastAsia="ar-SA"/>
              </w:rPr>
            </w:pPr>
            <w:r>
              <w:rPr>
                <w:sz w:val="28"/>
                <w:szCs w:val="28"/>
                <w:lang w:eastAsia="ar-SA"/>
              </w:rPr>
              <w:t>Срок (годы)</w:t>
            </w:r>
          </w:p>
        </w:tc>
        <w:tc>
          <w:tcPr>
            <w:tcW w:w="2157" w:type="dxa"/>
            <w:vMerge w:val="restart"/>
            <w:tcBorders>
              <w:top w:val="single" w:sz="4" w:space="0" w:color="auto"/>
              <w:left w:val="single" w:sz="4" w:space="0" w:color="auto"/>
              <w:bottom w:val="single" w:sz="4" w:space="0" w:color="auto"/>
              <w:right w:val="single" w:sz="4" w:space="0" w:color="auto"/>
            </w:tcBorders>
            <w:hideMark/>
          </w:tcPr>
          <w:p w:rsidR="004C096E" w:rsidRDefault="004C096E">
            <w:pPr>
              <w:widowControl w:val="0"/>
              <w:suppressAutoHyphens/>
              <w:autoSpaceDE w:val="0"/>
              <w:jc w:val="center"/>
              <w:rPr>
                <w:sz w:val="28"/>
                <w:szCs w:val="28"/>
                <w:lang w:eastAsia="ar-SA"/>
              </w:rPr>
            </w:pPr>
            <w:r>
              <w:rPr>
                <w:sz w:val="28"/>
                <w:szCs w:val="28"/>
                <w:lang w:eastAsia="ar-SA"/>
              </w:rPr>
              <w:t>Ожидаемый непосредствен-ный результат (краткое описа</w:t>
            </w:r>
            <w:r>
              <w:rPr>
                <w:sz w:val="28"/>
                <w:szCs w:val="28"/>
                <w:lang w:eastAsia="ar-SA"/>
              </w:rPr>
              <w:softHyphen/>
              <w:t>ние)</w:t>
            </w:r>
          </w:p>
        </w:tc>
        <w:tc>
          <w:tcPr>
            <w:tcW w:w="1961" w:type="dxa"/>
            <w:vMerge w:val="restart"/>
            <w:tcBorders>
              <w:top w:val="single" w:sz="4" w:space="0" w:color="auto"/>
              <w:left w:val="single" w:sz="4" w:space="0" w:color="auto"/>
              <w:bottom w:val="single" w:sz="4" w:space="0" w:color="auto"/>
              <w:right w:val="single" w:sz="4" w:space="0" w:color="auto"/>
            </w:tcBorders>
            <w:hideMark/>
          </w:tcPr>
          <w:p w:rsidR="004C096E" w:rsidRDefault="004C096E">
            <w:pPr>
              <w:widowControl w:val="0"/>
              <w:suppressAutoHyphens/>
              <w:autoSpaceDE w:val="0"/>
              <w:jc w:val="center"/>
              <w:rPr>
                <w:sz w:val="28"/>
                <w:szCs w:val="28"/>
                <w:lang w:eastAsia="ar-SA"/>
              </w:rPr>
            </w:pPr>
            <w:r>
              <w:rPr>
                <w:sz w:val="28"/>
                <w:szCs w:val="28"/>
                <w:lang w:eastAsia="ar-SA"/>
              </w:rPr>
              <w:t>Последствия нереализации основного ме</w:t>
            </w:r>
            <w:r>
              <w:rPr>
                <w:sz w:val="28"/>
                <w:szCs w:val="28"/>
                <w:lang w:eastAsia="ar-SA"/>
              </w:rPr>
              <w:softHyphen/>
              <w:t>роприятия</w:t>
            </w:r>
          </w:p>
        </w:tc>
        <w:tc>
          <w:tcPr>
            <w:tcW w:w="2076" w:type="dxa"/>
            <w:vMerge w:val="restart"/>
            <w:tcBorders>
              <w:top w:val="single" w:sz="4" w:space="0" w:color="auto"/>
              <w:left w:val="single" w:sz="4" w:space="0" w:color="auto"/>
              <w:bottom w:val="single" w:sz="4" w:space="0" w:color="auto"/>
              <w:right w:val="single" w:sz="4" w:space="0" w:color="auto"/>
            </w:tcBorders>
            <w:hideMark/>
          </w:tcPr>
          <w:p w:rsidR="004C096E" w:rsidRDefault="004C096E">
            <w:pPr>
              <w:widowControl w:val="0"/>
              <w:suppressAutoHyphens/>
              <w:autoSpaceDE w:val="0"/>
              <w:jc w:val="center"/>
              <w:rPr>
                <w:sz w:val="28"/>
                <w:szCs w:val="28"/>
                <w:lang w:eastAsia="ar-SA"/>
              </w:rPr>
            </w:pPr>
            <w:r>
              <w:rPr>
                <w:sz w:val="28"/>
                <w:szCs w:val="28"/>
                <w:lang w:eastAsia="ar-SA"/>
              </w:rPr>
              <w:t>Связь с показа</w:t>
            </w:r>
            <w:r>
              <w:rPr>
                <w:sz w:val="28"/>
                <w:szCs w:val="28"/>
                <w:lang w:eastAsia="ar-SA"/>
              </w:rPr>
              <w:softHyphen/>
              <w:t>телями гмуниципальной про</w:t>
            </w:r>
            <w:r>
              <w:rPr>
                <w:sz w:val="28"/>
                <w:szCs w:val="28"/>
                <w:lang w:eastAsia="ar-SA"/>
              </w:rPr>
              <w:softHyphen/>
              <w:t>граммы (под</w:t>
            </w:r>
            <w:r>
              <w:rPr>
                <w:sz w:val="28"/>
                <w:szCs w:val="28"/>
                <w:lang w:eastAsia="ar-SA"/>
              </w:rPr>
              <w:softHyphen/>
              <w:t>программы)</w:t>
            </w:r>
          </w:p>
        </w:tc>
      </w:tr>
      <w:tr w:rsidR="004C096E" w:rsidTr="004C096E">
        <w:trPr>
          <w:jc w:val="center"/>
        </w:trPr>
        <w:tc>
          <w:tcPr>
            <w:tcW w:w="608"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sz w:val="28"/>
                <w:szCs w:val="28"/>
                <w:lang w:eastAsia="ar-SA"/>
              </w:rPr>
            </w:pPr>
          </w:p>
        </w:tc>
        <w:tc>
          <w:tcPr>
            <w:tcW w:w="3418"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sz w:val="28"/>
                <w:szCs w:val="28"/>
                <w:lang w:eastAsia="ar-SA"/>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sz w:val="28"/>
                <w:szCs w:val="28"/>
                <w:lang w:eastAsia="ar-SA"/>
              </w:rPr>
            </w:pPr>
          </w:p>
        </w:tc>
        <w:tc>
          <w:tcPr>
            <w:tcW w:w="1325" w:type="dxa"/>
            <w:tcBorders>
              <w:top w:val="single" w:sz="4" w:space="0" w:color="auto"/>
              <w:left w:val="single" w:sz="4" w:space="0" w:color="auto"/>
              <w:bottom w:val="single" w:sz="4" w:space="0" w:color="auto"/>
              <w:right w:val="single" w:sz="4" w:space="0" w:color="auto"/>
            </w:tcBorders>
            <w:hideMark/>
          </w:tcPr>
          <w:p w:rsidR="004C096E" w:rsidRDefault="004C096E">
            <w:pPr>
              <w:widowControl w:val="0"/>
              <w:suppressAutoHyphens/>
              <w:autoSpaceDE w:val="0"/>
              <w:jc w:val="center"/>
              <w:rPr>
                <w:sz w:val="28"/>
                <w:szCs w:val="28"/>
                <w:lang w:eastAsia="ar-SA"/>
              </w:rPr>
            </w:pPr>
            <w:r>
              <w:rPr>
                <w:sz w:val="28"/>
                <w:szCs w:val="28"/>
                <w:lang w:eastAsia="ar-SA"/>
              </w:rPr>
              <w:t xml:space="preserve">начала </w:t>
            </w:r>
          </w:p>
          <w:p w:rsidR="004C096E" w:rsidRDefault="004C096E">
            <w:pPr>
              <w:widowControl w:val="0"/>
              <w:suppressAutoHyphens/>
              <w:autoSpaceDE w:val="0"/>
              <w:jc w:val="center"/>
              <w:rPr>
                <w:sz w:val="28"/>
                <w:szCs w:val="28"/>
                <w:lang w:eastAsia="ar-SA"/>
              </w:rPr>
            </w:pPr>
            <w:r>
              <w:rPr>
                <w:sz w:val="28"/>
                <w:szCs w:val="28"/>
                <w:lang w:eastAsia="ar-SA"/>
              </w:rPr>
              <w:t>ре</w:t>
            </w:r>
            <w:r>
              <w:rPr>
                <w:sz w:val="28"/>
                <w:szCs w:val="28"/>
                <w:lang w:eastAsia="ar-SA"/>
              </w:rPr>
              <w:softHyphen/>
              <w:t>ализа-ции</w:t>
            </w:r>
          </w:p>
        </w:tc>
        <w:tc>
          <w:tcPr>
            <w:tcW w:w="1439" w:type="dxa"/>
            <w:tcBorders>
              <w:top w:val="single" w:sz="4" w:space="0" w:color="auto"/>
              <w:left w:val="single" w:sz="4" w:space="0" w:color="auto"/>
              <w:bottom w:val="single" w:sz="4" w:space="0" w:color="auto"/>
              <w:right w:val="single" w:sz="4" w:space="0" w:color="auto"/>
            </w:tcBorders>
            <w:hideMark/>
          </w:tcPr>
          <w:p w:rsidR="004C096E" w:rsidRDefault="004C096E">
            <w:pPr>
              <w:widowControl w:val="0"/>
              <w:suppressAutoHyphens/>
              <w:autoSpaceDE w:val="0"/>
              <w:jc w:val="center"/>
              <w:rPr>
                <w:sz w:val="28"/>
                <w:szCs w:val="28"/>
                <w:lang w:eastAsia="ar-SA"/>
              </w:rPr>
            </w:pPr>
            <w:r>
              <w:rPr>
                <w:sz w:val="28"/>
                <w:szCs w:val="28"/>
                <w:lang w:eastAsia="ar-SA"/>
              </w:rPr>
              <w:t>окончания реализа-ции</w:t>
            </w:r>
          </w:p>
        </w:tc>
        <w:tc>
          <w:tcPr>
            <w:tcW w:w="2157"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sz w:val="28"/>
                <w:szCs w:val="28"/>
                <w:lang w:eastAsia="ar-SA"/>
              </w:rPr>
            </w:pPr>
          </w:p>
        </w:tc>
        <w:tc>
          <w:tcPr>
            <w:tcW w:w="1961"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sz w:val="28"/>
                <w:szCs w:val="28"/>
                <w:lang w:eastAsia="ar-SA"/>
              </w:rPr>
            </w:pPr>
          </w:p>
        </w:tc>
        <w:tc>
          <w:tcPr>
            <w:tcW w:w="2076"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sz w:val="28"/>
                <w:szCs w:val="28"/>
                <w:lang w:eastAsia="ar-SA"/>
              </w:rPr>
            </w:pPr>
          </w:p>
        </w:tc>
      </w:tr>
    </w:tbl>
    <w:p w:rsidR="004C096E" w:rsidRDefault="004C096E" w:rsidP="004C096E">
      <w:pPr>
        <w:widowControl w:val="0"/>
        <w:suppressAutoHyphens/>
        <w:autoSpaceDE w:val="0"/>
        <w:jc w:val="center"/>
        <w:rPr>
          <w:sz w:val="28"/>
          <w:szCs w:val="28"/>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00"/>
        <w:gridCol w:w="3355"/>
        <w:gridCol w:w="1978"/>
        <w:gridCol w:w="111"/>
        <w:gridCol w:w="1302"/>
        <w:gridCol w:w="1415"/>
        <w:gridCol w:w="2118"/>
        <w:gridCol w:w="1926"/>
        <w:gridCol w:w="2040"/>
      </w:tblGrid>
      <w:tr w:rsidR="004C096E" w:rsidTr="004C096E">
        <w:trPr>
          <w:tblHeader/>
          <w:jc w:val="center"/>
        </w:trPr>
        <w:tc>
          <w:tcPr>
            <w:tcW w:w="603" w:type="dxa"/>
            <w:tcBorders>
              <w:top w:val="single" w:sz="4" w:space="0" w:color="auto"/>
              <w:left w:val="single" w:sz="4" w:space="0" w:color="auto"/>
              <w:bottom w:val="single" w:sz="4" w:space="0" w:color="auto"/>
              <w:right w:val="single" w:sz="4" w:space="0" w:color="auto"/>
            </w:tcBorders>
            <w:hideMark/>
          </w:tcPr>
          <w:p w:rsidR="004C096E" w:rsidRDefault="004C096E">
            <w:pPr>
              <w:widowControl w:val="0"/>
              <w:suppressAutoHyphens/>
              <w:autoSpaceDE w:val="0"/>
              <w:jc w:val="center"/>
              <w:rPr>
                <w:sz w:val="28"/>
                <w:szCs w:val="28"/>
                <w:lang w:eastAsia="ar-SA"/>
              </w:rPr>
            </w:pPr>
            <w:r>
              <w:rPr>
                <w:sz w:val="28"/>
                <w:szCs w:val="28"/>
                <w:lang w:eastAsia="ar-SA"/>
              </w:rPr>
              <w:t>1</w:t>
            </w:r>
          </w:p>
        </w:tc>
        <w:tc>
          <w:tcPr>
            <w:tcW w:w="3384" w:type="dxa"/>
            <w:tcBorders>
              <w:top w:val="single" w:sz="4" w:space="0" w:color="auto"/>
              <w:left w:val="single" w:sz="4" w:space="0" w:color="auto"/>
              <w:bottom w:val="single" w:sz="4" w:space="0" w:color="auto"/>
              <w:right w:val="single" w:sz="4" w:space="0" w:color="auto"/>
            </w:tcBorders>
            <w:hideMark/>
          </w:tcPr>
          <w:p w:rsidR="004C096E" w:rsidRDefault="004C096E">
            <w:pPr>
              <w:widowControl w:val="0"/>
              <w:suppressAutoHyphens/>
              <w:autoSpaceDE w:val="0"/>
              <w:jc w:val="center"/>
              <w:rPr>
                <w:sz w:val="28"/>
                <w:szCs w:val="28"/>
                <w:lang w:eastAsia="ar-SA"/>
              </w:rPr>
            </w:pPr>
            <w:r>
              <w:rPr>
                <w:sz w:val="28"/>
                <w:szCs w:val="28"/>
                <w:lang w:eastAsia="ar-SA"/>
              </w:rPr>
              <w:t>2</w:t>
            </w:r>
          </w:p>
        </w:tc>
        <w:tc>
          <w:tcPr>
            <w:tcW w:w="1995" w:type="dxa"/>
            <w:tcBorders>
              <w:top w:val="single" w:sz="4" w:space="0" w:color="auto"/>
              <w:left w:val="single" w:sz="4" w:space="0" w:color="auto"/>
              <w:bottom w:val="single" w:sz="4" w:space="0" w:color="auto"/>
              <w:right w:val="single" w:sz="4" w:space="0" w:color="auto"/>
            </w:tcBorders>
            <w:hideMark/>
          </w:tcPr>
          <w:p w:rsidR="004C096E" w:rsidRDefault="004C096E">
            <w:pPr>
              <w:widowControl w:val="0"/>
              <w:suppressAutoHyphens/>
              <w:autoSpaceDE w:val="0"/>
              <w:jc w:val="center"/>
              <w:rPr>
                <w:sz w:val="28"/>
                <w:szCs w:val="28"/>
                <w:lang w:eastAsia="ar-SA"/>
              </w:rPr>
            </w:pPr>
            <w:r>
              <w:rPr>
                <w:sz w:val="28"/>
                <w:szCs w:val="28"/>
                <w:lang w:eastAsia="ar-SA"/>
              </w:rPr>
              <w:t>3</w:t>
            </w:r>
          </w:p>
        </w:tc>
        <w:tc>
          <w:tcPr>
            <w:tcW w:w="1425" w:type="dxa"/>
            <w:gridSpan w:val="2"/>
            <w:tcBorders>
              <w:top w:val="single" w:sz="4" w:space="0" w:color="auto"/>
              <w:left w:val="single" w:sz="4" w:space="0" w:color="auto"/>
              <w:bottom w:val="single" w:sz="4" w:space="0" w:color="auto"/>
              <w:right w:val="single" w:sz="4" w:space="0" w:color="auto"/>
            </w:tcBorders>
            <w:hideMark/>
          </w:tcPr>
          <w:p w:rsidR="004C096E" w:rsidRDefault="004C096E">
            <w:pPr>
              <w:widowControl w:val="0"/>
              <w:suppressAutoHyphens/>
              <w:autoSpaceDE w:val="0"/>
              <w:jc w:val="center"/>
              <w:rPr>
                <w:sz w:val="28"/>
                <w:szCs w:val="28"/>
                <w:lang w:eastAsia="ar-SA"/>
              </w:rPr>
            </w:pPr>
            <w:r>
              <w:rPr>
                <w:sz w:val="28"/>
                <w:szCs w:val="28"/>
                <w:lang w:eastAsia="ar-SA"/>
              </w:rPr>
              <w:t>4</w:t>
            </w:r>
          </w:p>
        </w:tc>
        <w:tc>
          <w:tcPr>
            <w:tcW w:w="1427" w:type="dxa"/>
            <w:tcBorders>
              <w:top w:val="single" w:sz="4" w:space="0" w:color="auto"/>
              <w:left w:val="single" w:sz="4" w:space="0" w:color="auto"/>
              <w:bottom w:val="single" w:sz="4" w:space="0" w:color="auto"/>
              <w:right w:val="single" w:sz="4" w:space="0" w:color="auto"/>
            </w:tcBorders>
            <w:hideMark/>
          </w:tcPr>
          <w:p w:rsidR="004C096E" w:rsidRDefault="004C096E">
            <w:pPr>
              <w:widowControl w:val="0"/>
              <w:suppressAutoHyphens/>
              <w:autoSpaceDE w:val="0"/>
              <w:jc w:val="center"/>
              <w:rPr>
                <w:sz w:val="28"/>
                <w:szCs w:val="28"/>
                <w:lang w:eastAsia="ar-SA"/>
              </w:rPr>
            </w:pPr>
            <w:r>
              <w:rPr>
                <w:sz w:val="28"/>
                <w:szCs w:val="28"/>
                <w:lang w:eastAsia="ar-SA"/>
              </w:rPr>
              <w:t>5</w:t>
            </w:r>
          </w:p>
        </w:tc>
        <w:tc>
          <w:tcPr>
            <w:tcW w:w="2136" w:type="dxa"/>
            <w:tcBorders>
              <w:top w:val="single" w:sz="4" w:space="0" w:color="auto"/>
              <w:left w:val="single" w:sz="4" w:space="0" w:color="auto"/>
              <w:bottom w:val="single" w:sz="4" w:space="0" w:color="auto"/>
              <w:right w:val="single" w:sz="4" w:space="0" w:color="auto"/>
            </w:tcBorders>
            <w:hideMark/>
          </w:tcPr>
          <w:p w:rsidR="004C096E" w:rsidRDefault="004C096E">
            <w:pPr>
              <w:widowControl w:val="0"/>
              <w:suppressAutoHyphens/>
              <w:autoSpaceDE w:val="0"/>
              <w:jc w:val="center"/>
              <w:rPr>
                <w:sz w:val="28"/>
                <w:szCs w:val="28"/>
                <w:lang w:eastAsia="ar-SA"/>
              </w:rPr>
            </w:pPr>
            <w:r>
              <w:rPr>
                <w:sz w:val="28"/>
                <w:szCs w:val="28"/>
                <w:lang w:eastAsia="ar-SA"/>
              </w:rPr>
              <w:t>6</w:t>
            </w:r>
          </w:p>
        </w:tc>
        <w:tc>
          <w:tcPr>
            <w:tcW w:w="1942" w:type="dxa"/>
            <w:tcBorders>
              <w:top w:val="single" w:sz="4" w:space="0" w:color="auto"/>
              <w:left w:val="single" w:sz="4" w:space="0" w:color="auto"/>
              <w:bottom w:val="single" w:sz="4" w:space="0" w:color="auto"/>
              <w:right w:val="single" w:sz="4" w:space="0" w:color="auto"/>
            </w:tcBorders>
            <w:hideMark/>
          </w:tcPr>
          <w:p w:rsidR="004C096E" w:rsidRDefault="004C096E">
            <w:pPr>
              <w:widowControl w:val="0"/>
              <w:suppressAutoHyphens/>
              <w:autoSpaceDE w:val="0"/>
              <w:jc w:val="center"/>
              <w:rPr>
                <w:sz w:val="28"/>
                <w:szCs w:val="28"/>
                <w:lang w:eastAsia="ar-SA"/>
              </w:rPr>
            </w:pPr>
            <w:r>
              <w:rPr>
                <w:sz w:val="28"/>
                <w:szCs w:val="28"/>
                <w:lang w:eastAsia="ar-SA"/>
              </w:rPr>
              <w:t>7</w:t>
            </w:r>
          </w:p>
        </w:tc>
        <w:tc>
          <w:tcPr>
            <w:tcW w:w="2057" w:type="dxa"/>
            <w:tcBorders>
              <w:top w:val="single" w:sz="4" w:space="0" w:color="auto"/>
              <w:left w:val="single" w:sz="4" w:space="0" w:color="auto"/>
              <w:bottom w:val="single" w:sz="4" w:space="0" w:color="auto"/>
              <w:right w:val="single" w:sz="4" w:space="0" w:color="auto"/>
            </w:tcBorders>
            <w:hideMark/>
          </w:tcPr>
          <w:p w:rsidR="004C096E" w:rsidRDefault="004C096E">
            <w:pPr>
              <w:widowControl w:val="0"/>
              <w:suppressAutoHyphens/>
              <w:autoSpaceDE w:val="0"/>
              <w:jc w:val="center"/>
              <w:rPr>
                <w:sz w:val="28"/>
                <w:szCs w:val="28"/>
                <w:lang w:eastAsia="ar-SA"/>
              </w:rPr>
            </w:pPr>
            <w:r>
              <w:rPr>
                <w:sz w:val="28"/>
                <w:szCs w:val="28"/>
                <w:lang w:eastAsia="ar-SA"/>
              </w:rPr>
              <w:t>8</w:t>
            </w:r>
          </w:p>
        </w:tc>
      </w:tr>
      <w:tr w:rsidR="004C096E" w:rsidTr="004C096E">
        <w:trPr>
          <w:jc w:val="center"/>
        </w:trPr>
        <w:tc>
          <w:tcPr>
            <w:tcW w:w="14969" w:type="dxa"/>
            <w:gridSpan w:val="9"/>
            <w:tcBorders>
              <w:top w:val="single" w:sz="4" w:space="0" w:color="auto"/>
              <w:left w:val="single" w:sz="4" w:space="0" w:color="auto"/>
              <w:bottom w:val="single" w:sz="4" w:space="0" w:color="auto"/>
              <w:right w:val="single" w:sz="4" w:space="0" w:color="auto"/>
            </w:tcBorders>
            <w:hideMark/>
          </w:tcPr>
          <w:p w:rsidR="004C096E" w:rsidRDefault="004C096E">
            <w:pPr>
              <w:widowControl w:val="0"/>
              <w:suppressAutoHyphens/>
              <w:autoSpaceDE w:val="0"/>
              <w:jc w:val="center"/>
              <w:rPr>
                <w:sz w:val="28"/>
                <w:szCs w:val="28"/>
                <w:lang w:eastAsia="ar-SA"/>
              </w:rPr>
            </w:pPr>
            <w:r>
              <w:rPr>
                <w:sz w:val="28"/>
                <w:szCs w:val="28"/>
                <w:lang w:eastAsia="ar-SA"/>
              </w:rPr>
              <w:t>Подпрограмма «Развитие культуры»</w:t>
            </w:r>
          </w:p>
        </w:tc>
      </w:tr>
      <w:tr w:rsidR="004C096E" w:rsidTr="004C096E">
        <w:trPr>
          <w:jc w:val="center"/>
        </w:trPr>
        <w:tc>
          <w:tcPr>
            <w:tcW w:w="603" w:type="dxa"/>
            <w:tcBorders>
              <w:top w:val="single" w:sz="4" w:space="0" w:color="auto"/>
              <w:left w:val="single" w:sz="4" w:space="0" w:color="auto"/>
              <w:bottom w:val="single" w:sz="4" w:space="0" w:color="auto"/>
              <w:right w:val="single" w:sz="4" w:space="0" w:color="auto"/>
            </w:tcBorders>
            <w:hideMark/>
          </w:tcPr>
          <w:p w:rsidR="004C096E" w:rsidRDefault="004C096E">
            <w:pPr>
              <w:widowControl w:val="0"/>
              <w:suppressAutoHyphens/>
              <w:autoSpaceDE w:val="0"/>
              <w:jc w:val="center"/>
              <w:rPr>
                <w:lang w:eastAsia="ar-SA"/>
              </w:rPr>
            </w:pPr>
            <w:r>
              <w:rPr>
                <w:lang w:eastAsia="ar-SA"/>
              </w:rPr>
              <w:t>1.</w:t>
            </w:r>
          </w:p>
        </w:tc>
        <w:tc>
          <w:tcPr>
            <w:tcW w:w="3384" w:type="dxa"/>
            <w:tcBorders>
              <w:top w:val="single" w:sz="4" w:space="0" w:color="auto"/>
              <w:left w:val="single" w:sz="4" w:space="0" w:color="auto"/>
              <w:bottom w:val="single" w:sz="4" w:space="0" w:color="auto"/>
              <w:right w:val="single" w:sz="4" w:space="0" w:color="auto"/>
            </w:tcBorders>
            <w:hideMark/>
          </w:tcPr>
          <w:p w:rsidR="004C096E" w:rsidRDefault="004C096E">
            <w:pPr>
              <w:widowControl w:val="0"/>
              <w:suppressAutoHyphens/>
              <w:autoSpaceDE w:val="0"/>
              <w:jc w:val="center"/>
              <w:rPr>
                <w:lang w:eastAsia="ar-SA"/>
              </w:rPr>
            </w:pPr>
            <w:r>
              <w:rPr>
                <w:bCs/>
                <w:lang w:eastAsia="ar-SA"/>
              </w:rPr>
              <w:t>1.3. Развитие материально-технической базы сферы культуры</w:t>
            </w:r>
          </w:p>
        </w:tc>
        <w:tc>
          <w:tcPr>
            <w:tcW w:w="2107" w:type="dxa"/>
            <w:gridSpan w:val="2"/>
            <w:tcBorders>
              <w:top w:val="single" w:sz="4" w:space="0" w:color="auto"/>
              <w:left w:val="single" w:sz="4" w:space="0" w:color="auto"/>
              <w:bottom w:val="single" w:sz="4" w:space="0" w:color="auto"/>
              <w:right w:val="single" w:sz="4" w:space="0" w:color="auto"/>
            </w:tcBorders>
            <w:hideMark/>
          </w:tcPr>
          <w:p w:rsidR="004C096E" w:rsidRDefault="004C096E">
            <w:pPr>
              <w:widowControl w:val="0"/>
              <w:suppressAutoHyphens/>
              <w:autoSpaceDE w:val="0"/>
              <w:jc w:val="center"/>
              <w:rPr>
                <w:lang w:eastAsia="ar-SA"/>
              </w:rPr>
            </w:pPr>
            <w:r>
              <w:rPr>
                <w:color w:val="404040"/>
              </w:rPr>
              <w:t>Муниципальное бюджетное учреждение культуры Верхнедонского района «Межпоселенческий Дом культуры станицы Казанской»; Мещеряковский сельский Дом культуры, Мрыховский СК, Нижнетиховский СК</w:t>
            </w:r>
            <w:r>
              <w:rPr>
                <w:lang w:eastAsia="ar-SA"/>
              </w:rPr>
              <w:t xml:space="preserve"> </w:t>
            </w:r>
          </w:p>
        </w:tc>
        <w:tc>
          <w:tcPr>
            <w:tcW w:w="1313" w:type="dxa"/>
            <w:tcBorders>
              <w:top w:val="single" w:sz="4" w:space="0" w:color="auto"/>
              <w:left w:val="single" w:sz="4" w:space="0" w:color="auto"/>
              <w:bottom w:val="single" w:sz="4" w:space="0" w:color="auto"/>
              <w:right w:val="single" w:sz="4" w:space="0" w:color="auto"/>
            </w:tcBorders>
            <w:hideMark/>
          </w:tcPr>
          <w:p w:rsidR="004C096E" w:rsidRDefault="004C096E">
            <w:pPr>
              <w:widowControl w:val="0"/>
              <w:suppressAutoHyphens/>
              <w:autoSpaceDE w:val="0"/>
              <w:jc w:val="center"/>
              <w:rPr>
                <w:lang w:eastAsia="ar-SA"/>
              </w:rPr>
            </w:pPr>
            <w:r>
              <w:rPr>
                <w:lang w:eastAsia="ar-SA"/>
              </w:rPr>
              <w:t>2019</w:t>
            </w:r>
          </w:p>
        </w:tc>
        <w:tc>
          <w:tcPr>
            <w:tcW w:w="1427" w:type="dxa"/>
            <w:tcBorders>
              <w:top w:val="single" w:sz="4" w:space="0" w:color="auto"/>
              <w:left w:val="single" w:sz="4" w:space="0" w:color="auto"/>
              <w:bottom w:val="single" w:sz="4" w:space="0" w:color="auto"/>
              <w:right w:val="single" w:sz="4" w:space="0" w:color="auto"/>
            </w:tcBorders>
            <w:hideMark/>
          </w:tcPr>
          <w:p w:rsidR="004C096E" w:rsidRDefault="004C096E">
            <w:pPr>
              <w:widowControl w:val="0"/>
              <w:suppressAutoHyphens/>
              <w:autoSpaceDE w:val="0"/>
              <w:jc w:val="center"/>
              <w:rPr>
                <w:lang w:eastAsia="ar-SA"/>
              </w:rPr>
            </w:pPr>
            <w:r>
              <w:rPr>
                <w:lang w:eastAsia="ar-SA"/>
              </w:rPr>
              <w:t>2030</w:t>
            </w:r>
          </w:p>
        </w:tc>
        <w:tc>
          <w:tcPr>
            <w:tcW w:w="2136" w:type="dxa"/>
            <w:tcBorders>
              <w:top w:val="single" w:sz="4" w:space="0" w:color="auto"/>
              <w:left w:val="single" w:sz="4" w:space="0" w:color="auto"/>
              <w:bottom w:val="single" w:sz="4" w:space="0" w:color="auto"/>
              <w:right w:val="single" w:sz="4" w:space="0" w:color="auto"/>
            </w:tcBorders>
            <w:hideMark/>
          </w:tcPr>
          <w:p w:rsidR="004C096E" w:rsidRDefault="004C096E">
            <w:pPr>
              <w:widowControl w:val="0"/>
              <w:suppressAutoHyphens/>
              <w:autoSpaceDE w:val="0"/>
              <w:jc w:val="center"/>
              <w:rPr>
                <w:lang w:eastAsia="ar-SA"/>
              </w:rPr>
            </w:pPr>
            <w:r>
              <w:rPr>
                <w:lang w:eastAsia="ar-SA"/>
              </w:rPr>
              <w:t>обеспечение со</w:t>
            </w:r>
            <w:r>
              <w:rPr>
                <w:lang w:eastAsia="ar-SA"/>
              </w:rPr>
              <w:softHyphen/>
              <w:t>хранности зда</w:t>
            </w:r>
            <w:r>
              <w:rPr>
                <w:lang w:eastAsia="ar-SA"/>
              </w:rPr>
              <w:softHyphen/>
              <w:t>ний учреждений культуры;</w:t>
            </w:r>
          </w:p>
          <w:p w:rsidR="004C096E" w:rsidRDefault="004C096E">
            <w:pPr>
              <w:widowControl w:val="0"/>
              <w:suppressAutoHyphens/>
              <w:autoSpaceDE w:val="0"/>
              <w:jc w:val="center"/>
              <w:rPr>
                <w:lang w:eastAsia="ar-SA"/>
              </w:rPr>
            </w:pPr>
            <w:r>
              <w:rPr>
                <w:lang w:eastAsia="ar-SA"/>
              </w:rPr>
              <w:t>создание без</w:t>
            </w:r>
            <w:r>
              <w:rPr>
                <w:lang w:eastAsia="ar-SA"/>
              </w:rPr>
              <w:softHyphen/>
              <w:t>опасных и бла</w:t>
            </w:r>
            <w:r>
              <w:rPr>
                <w:lang w:eastAsia="ar-SA"/>
              </w:rPr>
              <w:softHyphen/>
              <w:t>гоприятных условий нахож</w:t>
            </w:r>
            <w:r>
              <w:rPr>
                <w:lang w:eastAsia="ar-SA"/>
              </w:rPr>
              <w:softHyphen/>
              <w:t>дения граждан в учреждениях культуры;</w:t>
            </w:r>
          </w:p>
          <w:p w:rsidR="004C096E" w:rsidRDefault="004C096E">
            <w:pPr>
              <w:widowControl w:val="0"/>
              <w:suppressAutoHyphens/>
              <w:autoSpaceDE w:val="0"/>
              <w:jc w:val="center"/>
              <w:rPr>
                <w:lang w:eastAsia="ar-SA"/>
              </w:rPr>
            </w:pPr>
            <w:r>
              <w:rPr>
                <w:lang w:eastAsia="ar-SA"/>
              </w:rPr>
              <w:t>улучшение тех</w:t>
            </w:r>
            <w:r>
              <w:rPr>
                <w:lang w:eastAsia="ar-SA"/>
              </w:rPr>
              <w:softHyphen/>
              <w:t>нического состо</w:t>
            </w:r>
            <w:r>
              <w:rPr>
                <w:lang w:eastAsia="ar-SA"/>
              </w:rPr>
              <w:softHyphen/>
              <w:t>яния зданий учреждений культуры;</w:t>
            </w:r>
          </w:p>
          <w:p w:rsidR="004C096E" w:rsidRDefault="004C096E">
            <w:pPr>
              <w:widowControl w:val="0"/>
              <w:suppressAutoHyphens/>
              <w:autoSpaceDE w:val="0"/>
              <w:jc w:val="center"/>
              <w:rPr>
                <w:lang w:eastAsia="ar-SA"/>
              </w:rPr>
            </w:pPr>
            <w:r>
              <w:rPr>
                <w:lang w:eastAsia="ar-SA"/>
              </w:rPr>
              <w:lastRenderedPageBreak/>
              <w:t>обеспечение по</w:t>
            </w:r>
            <w:r>
              <w:rPr>
                <w:lang w:eastAsia="ar-SA"/>
              </w:rPr>
              <w:softHyphen/>
              <w:t>жарной безопас</w:t>
            </w:r>
            <w:r>
              <w:rPr>
                <w:lang w:eastAsia="ar-SA"/>
              </w:rPr>
              <w:softHyphen/>
              <w:t>ности зданий учреждений культуры</w:t>
            </w:r>
          </w:p>
        </w:tc>
        <w:tc>
          <w:tcPr>
            <w:tcW w:w="1942" w:type="dxa"/>
            <w:tcBorders>
              <w:top w:val="single" w:sz="4" w:space="0" w:color="auto"/>
              <w:left w:val="single" w:sz="4" w:space="0" w:color="auto"/>
              <w:bottom w:val="single" w:sz="4" w:space="0" w:color="auto"/>
              <w:right w:val="single" w:sz="4" w:space="0" w:color="auto"/>
            </w:tcBorders>
            <w:hideMark/>
          </w:tcPr>
          <w:p w:rsidR="004C096E" w:rsidRDefault="004C096E">
            <w:pPr>
              <w:widowControl w:val="0"/>
              <w:suppressAutoHyphens/>
              <w:autoSpaceDE w:val="0"/>
              <w:jc w:val="center"/>
              <w:rPr>
                <w:lang w:eastAsia="ar-SA"/>
              </w:rPr>
            </w:pPr>
            <w:r>
              <w:rPr>
                <w:lang w:eastAsia="ar-SA"/>
              </w:rPr>
              <w:lastRenderedPageBreak/>
              <w:t>снижение до</w:t>
            </w:r>
            <w:r>
              <w:rPr>
                <w:lang w:eastAsia="ar-SA"/>
              </w:rPr>
              <w:softHyphen/>
              <w:t>ступа различ</w:t>
            </w:r>
            <w:r>
              <w:rPr>
                <w:lang w:eastAsia="ar-SA"/>
              </w:rPr>
              <w:softHyphen/>
              <w:t>ных групп населения к учреждениям культуры и ис</w:t>
            </w:r>
            <w:r>
              <w:rPr>
                <w:lang w:eastAsia="ar-SA"/>
              </w:rPr>
              <w:softHyphen/>
              <w:t>кусства, куль</w:t>
            </w:r>
            <w:r>
              <w:rPr>
                <w:lang w:eastAsia="ar-SA"/>
              </w:rPr>
              <w:softHyphen/>
              <w:t>турным ценно</w:t>
            </w:r>
            <w:r>
              <w:rPr>
                <w:lang w:eastAsia="ar-SA"/>
              </w:rPr>
              <w:softHyphen/>
              <w:t>стям</w:t>
            </w:r>
          </w:p>
        </w:tc>
        <w:tc>
          <w:tcPr>
            <w:tcW w:w="2057" w:type="dxa"/>
            <w:tcBorders>
              <w:top w:val="single" w:sz="4" w:space="0" w:color="auto"/>
              <w:left w:val="single" w:sz="4" w:space="0" w:color="auto"/>
              <w:bottom w:val="single" w:sz="4" w:space="0" w:color="auto"/>
              <w:right w:val="single" w:sz="4" w:space="0" w:color="auto"/>
            </w:tcBorders>
            <w:hideMark/>
          </w:tcPr>
          <w:p w:rsidR="004C096E" w:rsidRDefault="004C096E">
            <w:pPr>
              <w:widowControl w:val="0"/>
              <w:suppressAutoHyphens/>
              <w:autoSpaceDE w:val="0"/>
              <w:jc w:val="center"/>
              <w:rPr>
                <w:sz w:val="28"/>
                <w:szCs w:val="28"/>
                <w:lang w:eastAsia="ar-SA"/>
              </w:rPr>
            </w:pPr>
            <w:r>
              <w:rPr>
                <w:sz w:val="28"/>
                <w:szCs w:val="28"/>
                <w:lang w:eastAsia="ar-SA"/>
              </w:rPr>
              <w:t>1.1. – 1.11</w:t>
            </w:r>
          </w:p>
        </w:tc>
      </w:tr>
      <w:tr w:rsidR="004C096E" w:rsidTr="004C096E">
        <w:trPr>
          <w:jc w:val="center"/>
        </w:trPr>
        <w:tc>
          <w:tcPr>
            <w:tcW w:w="603" w:type="dxa"/>
            <w:tcBorders>
              <w:top w:val="single" w:sz="4" w:space="0" w:color="auto"/>
              <w:left w:val="single" w:sz="4" w:space="0" w:color="auto"/>
              <w:bottom w:val="single" w:sz="4" w:space="0" w:color="auto"/>
              <w:right w:val="single" w:sz="4" w:space="0" w:color="auto"/>
            </w:tcBorders>
            <w:hideMark/>
          </w:tcPr>
          <w:p w:rsidR="004C096E" w:rsidRDefault="004C096E">
            <w:pPr>
              <w:widowControl w:val="0"/>
              <w:suppressAutoHyphens/>
              <w:autoSpaceDE w:val="0"/>
              <w:jc w:val="center"/>
              <w:rPr>
                <w:lang w:eastAsia="ar-SA"/>
              </w:rPr>
            </w:pPr>
            <w:r>
              <w:rPr>
                <w:lang w:eastAsia="ar-SA"/>
              </w:rPr>
              <w:t>2.</w:t>
            </w:r>
          </w:p>
        </w:tc>
        <w:tc>
          <w:tcPr>
            <w:tcW w:w="3384" w:type="dxa"/>
            <w:tcBorders>
              <w:top w:val="single" w:sz="4" w:space="0" w:color="auto"/>
              <w:left w:val="single" w:sz="4" w:space="0" w:color="auto"/>
              <w:bottom w:val="single" w:sz="4" w:space="0" w:color="auto"/>
              <w:right w:val="single" w:sz="4" w:space="0" w:color="auto"/>
            </w:tcBorders>
            <w:hideMark/>
          </w:tcPr>
          <w:p w:rsidR="004C096E" w:rsidRDefault="004C096E">
            <w:pPr>
              <w:widowControl w:val="0"/>
              <w:suppressAutoHyphens/>
              <w:autoSpaceDE w:val="0"/>
              <w:jc w:val="center"/>
              <w:rPr>
                <w:lang w:eastAsia="ar-SA"/>
              </w:rPr>
            </w:pPr>
            <w:r>
              <w:rPr>
                <w:bCs/>
                <w:lang w:eastAsia="ar-SA"/>
              </w:rPr>
              <w:t>1.6. Развитие культурно-до</w:t>
            </w:r>
            <w:r>
              <w:rPr>
                <w:bCs/>
                <w:lang w:eastAsia="ar-SA"/>
              </w:rPr>
              <w:softHyphen/>
              <w:t>суговой деятельности</w:t>
            </w:r>
          </w:p>
        </w:tc>
        <w:tc>
          <w:tcPr>
            <w:tcW w:w="2107" w:type="dxa"/>
            <w:gridSpan w:val="2"/>
            <w:tcBorders>
              <w:top w:val="single" w:sz="4" w:space="0" w:color="auto"/>
              <w:left w:val="single" w:sz="4" w:space="0" w:color="auto"/>
              <w:bottom w:val="single" w:sz="4" w:space="0" w:color="auto"/>
              <w:right w:val="single" w:sz="4" w:space="0" w:color="auto"/>
            </w:tcBorders>
            <w:hideMark/>
          </w:tcPr>
          <w:p w:rsidR="004C096E" w:rsidRDefault="004C096E">
            <w:pPr>
              <w:widowControl w:val="0"/>
              <w:suppressAutoHyphens/>
              <w:autoSpaceDE w:val="0"/>
              <w:jc w:val="center"/>
              <w:rPr>
                <w:lang w:eastAsia="ar-SA"/>
              </w:rPr>
            </w:pPr>
            <w:r>
              <w:rPr>
                <w:color w:val="404040"/>
              </w:rPr>
              <w:t>Муниципальное бюджетное учреждение культуры Верхнедонского района «Межпоселенческий Дом культуры станицы Казанской»; Мещеряковский сельский Дом культуры, Мрыховский СК, Нижнетиховский СК</w:t>
            </w:r>
          </w:p>
        </w:tc>
        <w:tc>
          <w:tcPr>
            <w:tcW w:w="1313" w:type="dxa"/>
            <w:tcBorders>
              <w:top w:val="single" w:sz="4" w:space="0" w:color="auto"/>
              <w:left w:val="single" w:sz="4" w:space="0" w:color="auto"/>
              <w:bottom w:val="single" w:sz="4" w:space="0" w:color="auto"/>
              <w:right w:val="single" w:sz="4" w:space="0" w:color="auto"/>
            </w:tcBorders>
            <w:hideMark/>
          </w:tcPr>
          <w:p w:rsidR="004C096E" w:rsidRDefault="004C096E">
            <w:pPr>
              <w:widowControl w:val="0"/>
              <w:suppressAutoHyphens/>
              <w:autoSpaceDE w:val="0"/>
              <w:jc w:val="center"/>
              <w:rPr>
                <w:lang w:eastAsia="ar-SA"/>
              </w:rPr>
            </w:pPr>
            <w:r>
              <w:rPr>
                <w:lang w:eastAsia="ar-SA"/>
              </w:rPr>
              <w:t>2019</w:t>
            </w:r>
          </w:p>
        </w:tc>
        <w:tc>
          <w:tcPr>
            <w:tcW w:w="1427" w:type="dxa"/>
            <w:tcBorders>
              <w:top w:val="single" w:sz="4" w:space="0" w:color="auto"/>
              <w:left w:val="single" w:sz="4" w:space="0" w:color="auto"/>
              <w:bottom w:val="single" w:sz="4" w:space="0" w:color="auto"/>
              <w:right w:val="single" w:sz="4" w:space="0" w:color="auto"/>
            </w:tcBorders>
            <w:hideMark/>
          </w:tcPr>
          <w:p w:rsidR="004C096E" w:rsidRDefault="004C096E">
            <w:pPr>
              <w:widowControl w:val="0"/>
              <w:suppressAutoHyphens/>
              <w:autoSpaceDE w:val="0"/>
              <w:jc w:val="center"/>
              <w:rPr>
                <w:lang w:eastAsia="ar-SA"/>
              </w:rPr>
            </w:pPr>
            <w:r>
              <w:rPr>
                <w:lang w:eastAsia="ar-SA"/>
              </w:rPr>
              <w:t>2030</w:t>
            </w:r>
          </w:p>
        </w:tc>
        <w:tc>
          <w:tcPr>
            <w:tcW w:w="2136" w:type="dxa"/>
            <w:tcBorders>
              <w:top w:val="single" w:sz="4" w:space="0" w:color="auto"/>
              <w:left w:val="single" w:sz="4" w:space="0" w:color="auto"/>
              <w:bottom w:val="single" w:sz="4" w:space="0" w:color="auto"/>
              <w:right w:val="single" w:sz="4" w:space="0" w:color="auto"/>
            </w:tcBorders>
            <w:hideMark/>
          </w:tcPr>
          <w:p w:rsidR="004C096E" w:rsidRDefault="004C096E">
            <w:pPr>
              <w:widowControl w:val="0"/>
              <w:suppressAutoHyphens/>
              <w:autoSpaceDE w:val="0"/>
              <w:jc w:val="center"/>
              <w:rPr>
                <w:lang w:eastAsia="ar-SA"/>
              </w:rPr>
            </w:pPr>
            <w:r>
              <w:rPr>
                <w:lang w:eastAsia="ar-SA"/>
              </w:rPr>
              <w:t>создание усло</w:t>
            </w:r>
            <w:r>
              <w:rPr>
                <w:lang w:eastAsia="ar-SA"/>
              </w:rPr>
              <w:softHyphen/>
              <w:t>вий для удовле</w:t>
            </w:r>
            <w:r>
              <w:rPr>
                <w:lang w:eastAsia="ar-SA"/>
              </w:rPr>
              <w:softHyphen/>
              <w:t>творения по</w:t>
            </w:r>
            <w:r>
              <w:rPr>
                <w:lang w:eastAsia="ar-SA"/>
              </w:rPr>
              <w:softHyphen/>
              <w:t>требностей насе</w:t>
            </w:r>
            <w:r>
              <w:rPr>
                <w:lang w:eastAsia="ar-SA"/>
              </w:rPr>
              <w:softHyphen/>
              <w:t>ления в куль</w:t>
            </w:r>
            <w:r>
              <w:rPr>
                <w:lang w:eastAsia="ar-SA"/>
              </w:rPr>
              <w:softHyphen/>
              <w:t>турно-досуговой деятельности, расширение воз</w:t>
            </w:r>
            <w:r>
              <w:rPr>
                <w:lang w:eastAsia="ar-SA"/>
              </w:rPr>
              <w:softHyphen/>
              <w:t>можностей для духовного разви</w:t>
            </w:r>
            <w:r>
              <w:rPr>
                <w:lang w:eastAsia="ar-SA"/>
              </w:rPr>
              <w:softHyphen/>
              <w:t xml:space="preserve">тия; </w:t>
            </w:r>
          </w:p>
          <w:p w:rsidR="004C096E" w:rsidRDefault="004C096E">
            <w:pPr>
              <w:widowControl w:val="0"/>
              <w:suppressAutoHyphens/>
              <w:autoSpaceDE w:val="0"/>
              <w:jc w:val="center"/>
              <w:rPr>
                <w:lang w:eastAsia="ar-SA"/>
              </w:rPr>
            </w:pPr>
            <w:r>
              <w:rPr>
                <w:lang w:eastAsia="ar-SA"/>
              </w:rPr>
              <w:t>повышение творческого по</w:t>
            </w:r>
            <w:r>
              <w:rPr>
                <w:lang w:eastAsia="ar-SA"/>
              </w:rPr>
              <w:softHyphen/>
              <w:t>тенциала само</w:t>
            </w:r>
            <w:r>
              <w:rPr>
                <w:lang w:eastAsia="ar-SA"/>
              </w:rPr>
              <w:softHyphen/>
              <w:t>деятельных кол</w:t>
            </w:r>
            <w:r>
              <w:rPr>
                <w:lang w:eastAsia="ar-SA"/>
              </w:rPr>
              <w:softHyphen/>
              <w:t>лективов народ</w:t>
            </w:r>
            <w:r>
              <w:rPr>
                <w:lang w:eastAsia="ar-SA"/>
              </w:rPr>
              <w:softHyphen/>
              <w:t>ного творчества</w:t>
            </w:r>
          </w:p>
        </w:tc>
        <w:tc>
          <w:tcPr>
            <w:tcW w:w="1942" w:type="dxa"/>
            <w:tcBorders>
              <w:top w:val="single" w:sz="4" w:space="0" w:color="auto"/>
              <w:left w:val="single" w:sz="4" w:space="0" w:color="auto"/>
              <w:bottom w:val="single" w:sz="4" w:space="0" w:color="auto"/>
              <w:right w:val="single" w:sz="4" w:space="0" w:color="auto"/>
            </w:tcBorders>
            <w:hideMark/>
          </w:tcPr>
          <w:p w:rsidR="004C096E" w:rsidRDefault="004C096E">
            <w:pPr>
              <w:widowControl w:val="0"/>
              <w:suppressAutoHyphens/>
              <w:autoSpaceDE w:val="0"/>
              <w:jc w:val="center"/>
              <w:rPr>
                <w:lang w:eastAsia="ar-SA"/>
              </w:rPr>
            </w:pPr>
            <w:r>
              <w:rPr>
                <w:lang w:eastAsia="ar-SA"/>
              </w:rPr>
              <w:t>ограничение доступа насе</w:t>
            </w:r>
            <w:r>
              <w:rPr>
                <w:lang w:eastAsia="ar-SA"/>
              </w:rPr>
              <w:softHyphen/>
              <w:t>ления к воз</w:t>
            </w:r>
            <w:r>
              <w:rPr>
                <w:lang w:eastAsia="ar-SA"/>
              </w:rPr>
              <w:softHyphen/>
              <w:t>можностям принимать уча</w:t>
            </w:r>
            <w:r>
              <w:rPr>
                <w:lang w:eastAsia="ar-SA"/>
              </w:rPr>
              <w:softHyphen/>
              <w:t>стие в куль</w:t>
            </w:r>
            <w:r>
              <w:rPr>
                <w:lang w:eastAsia="ar-SA"/>
              </w:rPr>
              <w:softHyphen/>
              <w:t>турно-досуго</w:t>
            </w:r>
            <w:r>
              <w:rPr>
                <w:lang w:eastAsia="ar-SA"/>
              </w:rPr>
              <w:softHyphen/>
              <w:t>вой деятельно</w:t>
            </w:r>
            <w:r>
              <w:rPr>
                <w:lang w:eastAsia="ar-SA"/>
              </w:rPr>
              <w:softHyphen/>
              <w:t>сти, сохранять самобытную народную культуры, раз</w:t>
            </w:r>
            <w:r>
              <w:rPr>
                <w:lang w:eastAsia="ar-SA"/>
              </w:rPr>
              <w:softHyphen/>
              <w:t>вивать свои творческие способности</w:t>
            </w:r>
          </w:p>
        </w:tc>
        <w:tc>
          <w:tcPr>
            <w:tcW w:w="2057" w:type="dxa"/>
            <w:tcBorders>
              <w:top w:val="single" w:sz="4" w:space="0" w:color="auto"/>
              <w:left w:val="single" w:sz="4" w:space="0" w:color="auto"/>
              <w:bottom w:val="single" w:sz="4" w:space="0" w:color="auto"/>
              <w:right w:val="single" w:sz="4" w:space="0" w:color="auto"/>
            </w:tcBorders>
            <w:hideMark/>
          </w:tcPr>
          <w:p w:rsidR="004C096E" w:rsidRDefault="004C096E">
            <w:pPr>
              <w:widowControl w:val="0"/>
              <w:suppressAutoHyphens/>
              <w:autoSpaceDE w:val="0"/>
              <w:jc w:val="center"/>
              <w:rPr>
                <w:sz w:val="28"/>
                <w:szCs w:val="28"/>
                <w:lang w:eastAsia="ar-SA"/>
              </w:rPr>
            </w:pPr>
            <w:r>
              <w:rPr>
                <w:sz w:val="28"/>
                <w:szCs w:val="28"/>
                <w:lang w:eastAsia="ar-SA"/>
              </w:rPr>
              <w:t>1.8-</w:t>
            </w:r>
          </w:p>
          <w:p w:rsidR="004C096E" w:rsidRDefault="004C096E">
            <w:pPr>
              <w:widowControl w:val="0"/>
              <w:suppressAutoHyphens/>
              <w:autoSpaceDE w:val="0"/>
              <w:jc w:val="center"/>
              <w:rPr>
                <w:sz w:val="28"/>
                <w:szCs w:val="28"/>
                <w:lang w:eastAsia="ar-SA"/>
              </w:rPr>
            </w:pPr>
            <w:r>
              <w:rPr>
                <w:sz w:val="28"/>
                <w:szCs w:val="28"/>
                <w:lang w:eastAsia="ar-SA"/>
              </w:rPr>
              <w:t>1.10</w:t>
            </w:r>
          </w:p>
        </w:tc>
      </w:tr>
      <w:tr w:rsidR="004C096E" w:rsidTr="004C096E">
        <w:trPr>
          <w:trHeight w:val="3600"/>
          <w:jc w:val="center"/>
        </w:trPr>
        <w:tc>
          <w:tcPr>
            <w:tcW w:w="603" w:type="dxa"/>
            <w:vMerge w:val="restart"/>
            <w:tcBorders>
              <w:top w:val="single" w:sz="4" w:space="0" w:color="auto"/>
              <w:left w:val="single" w:sz="4" w:space="0" w:color="auto"/>
              <w:bottom w:val="single" w:sz="4" w:space="0" w:color="auto"/>
              <w:right w:val="single" w:sz="4" w:space="0" w:color="auto"/>
            </w:tcBorders>
            <w:hideMark/>
          </w:tcPr>
          <w:p w:rsidR="004C096E" w:rsidRDefault="004C096E">
            <w:pPr>
              <w:widowControl w:val="0"/>
              <w:suppressAutoHyphens/>
              <w:autoSpaceDE w:val="0"/>
              <w:jc w:val="center"/>
              <w:rPr>
                <w:lang w:eastAsia="ar-SA"/>
              </w:rPr>
            </w:pPr>
            <w:r>
              <w:rPr>
                <w:lang w:eastAsia="ar-SA"/>
              </w:rPr>
              <w:lastRenderedPageBreak/>
              <w:t>3.</w:t>
            </w:r>
          </w:p>
        </w:tc>
        <w:tc>
          <w:tcPr>
            <w:tcW w:w="3384" w:type="dxa"/>
            <w:vMerge w:val="restart"/>
            <w:tcBorders>
              <w:top w:val="single" w:sz="4" w:space="0" w:color="auto"/>
              <w:left w:val="single" w:sz="4" w:space="0" w:color="auto"/>
              <w:bottom w:val="single" w:sz="4" w:space="0" w:color="auto"/>
              <w:right w:val="single" w:sz="4" w:space="0" w:color="auto"/>
            </w:tcBorders>
            <w:hideMark/>
          </w:tcPr>
          <w:p w:rsidR="004C096E" w:rsidRDefault="004C096E">
            <w:pPr>
              <w:widowControl w:val="0"/>
              <w:suppressAutoHyphens/>
              <w:autoSpaceDE w:val="0"/>
              <w:jc w:val="center"/>
              <w:rPr>
                <w:bCs/>
                <w:lang w:eastAsia="ar-SA"/>
              </w:rPr>
            </w:pPr>
            <w:r>
              <w:rPr>
                <w:kern w:val="2"/>
              </w:rPr>
              <w:t>Охрана и сохранение объектов культурного наследия Ростовской области</w:t>
            </w:r>
          </w:p>
        </w:tc>
        <w:tc>
          <w:tcPr>
            <w:tcW w:w="2107" w:type="dxa"/>
            <w:gridSpan w:val="2"/>
            <w:vMerge w:val="restart"/>
            <w:tcBorders>
              <w:top w:val="single" w:sz="4" w:space="0" w:color="auto"/>
              <w:left w:val="single" w:sz="4" w:space="0" w:color="auto"/>
              <w:bottom w:val="single" w:sz="4" w:space="0" w:color="auto"/>
              <w:right w:val="single" w:sz="4" w:space="0" w:color="auto"/>
            </w:tcBorders>
            <w:hideMark/>
          </w:tcPr>
          <w:p w:rsidR="004C096E" w:rsidRDefault="004C096E">
            <w:pPr>
              <w:widowControl w:val="0"/>
              <w:suppressAutoHyphens/>
              <w:autoSpaceDE w:val="0"/>
              <w:jc w:val="center"/>
              <w:rPr>
                <w:color w:val="404040"/>
              </w:rPr>
            </w:pPr>
            <w:r>
              <w:rPr>
                <w:color w:val="404040"/>
              </w:rPr>
              <w:t xml:space="preserve">Муниципальное бюджетное учреждение культуры Верхнедонского района «Межпоселенческий Дом культуры станицы Казанской»; Мещеряковский сельский Дом культуры, </w:t>
            </w:r>
          </w:p>
          <w:p w:rsidR="004C096E" w:rsidRDefault="004C096E">
            <w:pPr>
              <w:widowControl w:val="0"/>
              <w:suppressAutoHyphens/>
              <w:autoSpaceDE w:val="0"/>
              <w:jc w:val="center"/>
              <w:rPr>
                <w:color w:val="404040"/>
              </w:rPr>
            </w:pPr>
            <w:r>
              <w:rPr>
                <w:color w:val="404040"/>
              </w:rPr>
              <w:t>Мрыховский СК, Нижнетиховский СК</w:t>
            </w:r>
          </w:p>
        </w:tc>
        <w:tc>
          <w:tcPr>
            <w:tcW w:w="1313" w:type="dxa"/>
            <w:vMerge w:val="restart"/>
            <w:tcBorders>
              <w:top w:val="single" w:sz="4" w:space="0" w:color="auto"/>
              <w:left w:val="single" w:sz="4" w:space="0" w:color="auto"/>
              <w:bottom w:val="single" w:sz="4" w:space="0" w:color="auto"/>
              <w:right w:val="single" w:sz="4" w:space="0" w:color="auto"/>
            </w:tcBorders>
          </w:tcPr>
          <w:p w:rsidR="004C096E" w:rsidRDefault="004C096E">
            <w:pPr>
              <w:rPr>
                <w:lang w:val="en-US" w:eastAsia="ar-SA"/>
              </w:rPr>
            </w:pPr>
            <w:r>
              <w:rPr>
                <w:lang w:val="en-US" w:eastAsia="ar-SA"/>
              </w:rPr>
              <w:t>2019</w:t>
            </w:r>
          </w:p>
          <w:p w:rsidR="004C096E" w:rsidRDefault="004C096E">
            <w:pPr>
              <w:jc w:val="center"/>
              <w:rPr>
                <w:lang w:eastAsia="ar-SA"/>
              </w:rPr>
            </w:pPr>
          </w:p>
        </w:tc>
        <w:tc>
          <w:tcPr>
            <w:tcW w:w="1427" w:type="dxa"/>
            <w:vMerge w:val="restart"/>
            <w:tcBorders>
              <w:top w:val="single" w:sz="4" w:space="0" w:color="auto"/>
              <w:left w:val="single" w:sz="4" w:space="0" w:color="auto"/>
              <w:bottom w:val="single" w:sz="4" w:space="0" w:color="auto"/>
              <w:right w:val="single" w:sz="4" w:space="0" w:color="auto"/>
            </w:tcBorders>
            <w:hideMark/>
          </w:tcPr>
          <w:p w:rsidR="004C096E" w:rsidRDefault="004C096E">
            <w:pPr>
              <w:widowControl w:val="0"/>
              <w:suppressAutoHyphens/>
              <w:autoSpaceDE w:val="0"/>
              <w:jc w:val="center"/>
              <w:rPr>
                <w:lang w:val="en-US" w:eastAsia="ar-SA"/>
              </w:rPr>
            </w:pPr>
            <w:r>
              <w:rPr>
                <w:lang w:val="en-US" w:eastAsia="ar-SA"/>
              </w:rPr>
              <w:t>2030</w:t>
            </w:r>
          </w:p>
        </w:tc>
        <w:tc>
          <w:tcPr>
            <w:tcW w:w="2136" w:type="dxa"/>
            <w:tcBorders>
              <w:top w:val="single" w:sz="4" w:space="0" w:color="auto"/>
              <w:left w:val="single" w:sz="4" w:space="0" w:color="auto"/>
              <w:bottom w:val="single" w:sz="4" w:space="0" w:color="auto"/>
              <w:right w:val="single" w:sz="4" w:space="0" w:color="auto"/>
            </w:tcBorders>
          </w:tcPr>
          <w:p w:rsidR="004C096E" w:rsidRDefault="004C096E">
            <w:pPr>
              <w:autoSpaceDE w:val="0"/>
              <w:autoSpaceDN w:val="0"/>
              <w:adjustRightInd w:val="0"/>
              <w:rPr>
                <w:kern w:val="2"/>
              </w:rPr>
            </w:pPr>
            <w:r>
              <w:rPr>
                <w:kern w:val="2"/>
              </w:rPr>
              <w:t>количество объектов культурного наследия областных учреждений культуры, находящихся в удовлетворительном состоянии, в общем количестве объектов культурного наследия областных учреждений культуры</w:t>
            </w:r>
          </w:p>
          <w:p w:rsidR="004C096E" w:rsidRDefault="004C096E">
            <w:pPr>
              <w:autoSpaceDE w:val="0"/>
              <w:autoSpaceDN w:val="0"/>
              <w:adjustRightInd w:val="0"/>
              <w:rPr>
                <w:kern w:val="2"/>
              </w:rPr>
            </w:pPr>
          </w:p>
        </w:tc>
        <w:tc>
          <w:tcPr>
            <w:tcW w:w="1942" w:type="dxa"/>
            <w:tcBorders>
              <w:top w:val="single" w:sz="4" w:space="0" w:color="auto"/>
              <w:left w:val="single" w:sz="4" w:space="0" w:color="auto"/>
              <w:bottom w:val="single" w:sz="4" w:space="0" w:color="auto"/>
              <w:right w:val="single" w:sz="4" w:space="0" w:color="auto"/>
            </w:tcBorders>
          </w:tcPr>
          <w:p w:rsidR="004C096E" w:rsidRDefault="004C096E">
            <w:pPr>
              <w:autoSpaceDE w:val="0"/>
              <w:autoSpaceDN w:val="0"/>
              <w:adjustRightInd w:val="0"/>
              <w:rPr>
                <w:kern w:val="2"/>
              </w:rPr>
            </w:pPr>
            <w:r>
              <w:rPr>
                <w:kern w:val="2"/>
              </w:rPr>
              <w:t>ухудшение состояния объектов культурного наследия областных учреждений культуры</w:t>
            </w:r>
          </w:p>
          <w:p w:rsidR="004C096E" w:rsidRDefault="004C096E">
            <w:pPr>
              <w:autoSpaceDE w:val="0"/>
              <w:autoSpaceDN w:val="0"/>
              <w:adjustRightInd w:val="0"/>
              <w:rPr>
                <w:kern w:val="2"/>
              </w:rPr>
            </w:pPr>
          </w:p>
          <w:p w:rsidR="004C096E" w:rsidRDefault="004C096E">
            <w:pPr>
              <w:autoSpaceDE w:val="0"/>
              <w:autoSpaceDN w:val="0"/>
              <w:adjustRightInd w:val="0"/>
              <w:rPr>
                <w:kern w:val="2"/>
              </w:rPr>
            </w:pPr>
          </w:p>
          <w:p w:rsidR="004C096E" w:rsidRDefault="004C096E">
            <w:pPr>
              <w:autoSpaceDE w:val="0"/>
              <w:autoSpaceDN w:val="0"/>
              <w:adjustRightInd w:val="0"/>
              <w:rPr>
                <w:kern w:val="2"/>
              </w:rPr>
            </w:pPr>
          </w:p>
          <w:p w:rsidR="004C096E" w:rsidRDefault="004C096E">
            <w:pPr>
              <w:autoSpaceDE w:val="0"/>
              <w:autoSpaceDN w:val="0"/>
              <w:adjustRightInd w:val="0"/>
              <w:rPr>
                <w:kern w:val="2"/>
              </w:rPr>
            </w:pPr>
          </w:p>
          <w:p w:rsidR="004C096E" w:rsidRDefault="004C096E">
            <w:pPr>
              <w:autoSpaceDE w:val="0"/>
              <w:autoSpaceDN w:val="0"/>
              <w:adjustRightInd w:val="0"/>
              <w:rPr>
                <w:kern w:val="2"/>
              </w:rPr>
            </w:pPr>
          </w:p>
        </w:tc>
        <w:tc>
          <w:tcPr>
            <w:tcW w:w="2057" w:type="dxa"/>
            <w:tcBorders>
              <w:top w:val="single" w:sz="4" w:space="0" w:color="auto"/>
              <w:left w:val="single" w:sz="4" w:space="0" w:color="auto"/>
              <w:bottom w:val="single" w:sz="4" w:space="0" w:color="auto"/>
              <w:right w:val="single" w:sz="4" w:space="0" w:color="auto"/>
            </w:tcBorders>
            <w:hideMark/>
          </w:tcPr>
          <w:p w:rsidR="004C096E" w:rsidRDefault="004C096E">
            <w:pPr>
              <w:widowControl w:val="0"/>
              <w:suppressAutoHyphens/>
              <w:autoSpaceDE w:val="0"/>
              <w:jc w:val="center"/>
              <w:rPr>
                <w:sz w:val="28"/>
                <w:szCs w:val="28"/>
                <w:lang w:eastAsia="ar-SA"/>
              </w:rPr>
            </w:pPr>
            <w:r>
              <w:rPr>
                <w:sz w:val="28"/>
                <w:szCs w:val="28"/>
                <w:lang w:eastAsia="ar-SA"/>
              </w:rPr>
              <w:t>1.</w:t>
            </w:r>
          </w:p>
        </w:tc>
      </w:tr>
      <w:tr w:rsidR="004C096E" w:rsidTr="004C096E">
        <w:trPr>
          <w:trHeight w:val="3585"/>
          <w:jc w:val="center"/>
        </w:trPr>
        <w:tc>
          <w:tcPr>
            <w:tcW w:w="14969"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lang w:eastAsia="ar-SA"/>
              </w:rPr>
            </w:pPr>
          </w:p>
        </w:tc>
        <w:tc>
          <w:tcPr>
            <w:tcW w:w="3384"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bCs/>
                <w:lang w:eastAsia="ar-SA"/>
              </w:rPr>
            </w:pPr>
          </w:p>
        </w:tc>
        <w:tc>
          <w:tcPr>
            <w:tcW w:w="3532" w:type="dxa"/>
            <w:gridSpan w:val="2"/>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color w:val="404040"/>
              </w:rPr>
            </w:pPr>
          </w:p>
        </w:tc>
        <w:tc>
          <w:tcPr>
            <w:tcW w:w="1313"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lang w:eastAsia="ar-SA"/>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lang w:val="en-US" w:eastAsia="ar-SA"/>
              </w:rPr>
            </w:pPr>
          </w:p>
        </w:tc>
        <w:tc>
          <w:tcPr>
            <w:tcW w:w="2136" w:type="dxa"/>
            <w:tcBorders>
              <w:top w:val="single" w:sz="4" w:space="0" w:color="auto"/>
              <w:left w:val="single" w:sz="4" w:space="0" w:color="auto"/>
              <w:bottom w:val="single" w:sz="4" w:space="0" w:color="auto"/>
              <w:right w:val="single" w:sz="4" w:space="0" w:color="auto"/>
            </w:tcBorders>
            <w:hideMark/>
          </w:tcPr>
          <w:p w:rsidR="004C096E" w:rsidRDefault="004C096E">
            <w:pPr>
              <w:autoSpaceDE w:val="0"/>
              <w:autoSpaceDN w:val="0"/>
              <w:adjustRightInd w:val="0"/>
              <w:rPr>
                <w:kern w:val="2"/>
              </w:rPr>
            </w:pPr>
            <w:r>
              <w:rPr>
                <w:kern w:val="2"/>
              </w:rPr>
              <w:t>-наличие информации о состоянии объектов культурного наследия, обеспечение объектов культурного наследия документацией по госу</w:t>
            </w:r>
            <w:r>
              <w:rPr>
                <w:kern w:val="2"/>
              </w:rPr>
              <w:softHyphen/>
              <w:t>дарственной охране и учету</w:t>
            </w:r>
          </w:p>
        </w:tc>
        <w:tc>
          <w:tcPr>
            <w:tcW w:w="1942" w:type="dxa"/>
            <w:tcBorders>
              <w:top w:val="single" w:sz="4" w:space="0" w:color="auto"/>
              <w:left w:val="single" w:sz="4" w:space="0" w:color="auto"/>
              <w:bottom w:val="single" w:sz="4" w:space="0" w:color="auto"/>
              <w:right w:val="single" w:sz="4" w:space="0" w:color="auto"/>
            </w:tcBorders>
            <w:hideMark/>
          </w:tcPr>
          <w:p w:rsidR="004C096E" w:rsidRDefault="004C096E">
            <w:pPr>
              <w:autoSpaceDE w:val="0"/>
              <w:autoSpaceDN w:val="0"/>
              <w:adjustRightInd w:val="0"/>
              <w:rPr>
                <w:kern w:val="2"/>
              </w:rPr>
            </w:pPr>
            <w:r>
              <w:rPr>
                <w:kern w:val="2"/>
              </w:rPr>
              <w:t>отсутствие необхо</w:t>
            </w:r>
            <w:r>
              <w:rPr>
                <w:kern w:val="2"/>
              </w:rPr>
              <w:softHyphen/>
              <w:t>димых документов по государственной охране и учету объектов культурного наследия</w:t>
            </w:r>
          </w:p>
        </w:tc>
        <w:tc>
          <w:tcPr>
            <w:tcW w:w="2057" w:type="dxa"/>
            <w:tcBorders>
              <w:top w:val="single" w:sz="4" w:space="0" w:color="auto"/>
              <w:left w:val="single" w:sz="4" w:space="0" w:color="auto"/>
              <w:bottom w:val="single" w:sz="4" w:space="0" w:color="auto"/>
              <w:right w:val="single" w:sz="4" w:space="0" w:color="auto"/>
            </w:tcBorders>
          </w:tcPr>
          <w:p w:rsidR="004C096E" w:rsidRDefault="004C096E">
            <w:pPr>
              <w:widowControl w:val="0"/>
              <w:suppressAutoHyphens/>
              <w:autoSpaceDE w:val="0"/>
              <w:jc w:val="center"/>
              <w:rPr>
                <w:sz w:val="28"/>
                <w:szCs w:val="28"/>
                <w:lang w:eastAsia="ar-SA"/>
              </w:rPr>
            </w:pPr>
          </w:p>
        </w:tc>
      </w:tr>
    </w:tbl>
    <w:p w:rsidR="004C096E" w:rsidRDefault="004C096E" w:rsidP="004C096E">
      <w:pPr>
        <w:widowControl w:val="0"/>
        <w:suppressAutoHyphens/>
        <w:autoSpaceDE w:val="0"/>
        <w:jc w:val="center"/>
        <w:rPr>
          <w:sz w:val="28"/>
          <w:szCs w:val="28"/>
          <w:lang w:eastAsia="ar-SA"/>
        </w:rPr>
      </w:pPr>
    </w:p>
    <w:p w:rsidR="004C096E" w:rsidRDefault="004C096E" w:rsidP="004C096E">
      <w:pPr>
        <w:rPr>
          <w:sz w:val="28"/>
          <w:szCs w:val="28"/>
          <w:lang w:eastAsia="ar-SA"/>
        </w:rPr>
      </w:pPr>
    </w:p>
    <w:p w:rsidR="004C096E" w:rsidRDefault="004C096E" w:rsidP="004C096E">
      <w:pPr>
        <w:pageBreakBefore/>
        <w:tabs>
          <w:tab w:val="left" w:pos="9610"/>
        </w:tabs>
        <w:autoSpaceDE w:val="0"/>
        <w:autoSpaceDN w:val="0"/>
        <w:adjustRightInd w:val="0"/>
        <w:rPr>
          <w:kern w:val="2"/>
          <w:sz w:val="28"/>
          <w:szCs w:val="28"/>
        </w:rPr>
      </w:pPr>
      <w:r>
        <w:rPr>
          <w:kern w:val="2"/>
          <w:sz w:val="28"/>
          <w:szCs w:val="28"/>
        </w:rPr>
        <w:lastRenderedPageBreak/>
        <w:t xml:space="preserve">                                                                                                                                                                        Приложение № 3</w:t>
      </w:r>
    </w:p>
    <w:p w:rsidR="004C096E" w:rsidRDefault="004C096E" w:rsidP="004C096E">
      <w:pPr>
        <w:tabs>
          <w:tab w:val="left" w:pos="9610"/>
        </w:tabs>
        <w:autoSpaceDE w:val="0"/>
        <w:autoSpaceDN w:val="0"/>
        <w:adjustRightInd w:val="0"/>
        <w:ind w:left="10773"/>
        <w:jc w:val="center"/>
        <w:rPr>
          <w:kern w:val="2"/>
          <w:sz w:val="28"/>
          <w:szCs w:val="28"/>
        </w:rPr>
      </w:pPr>
      <w:r>
        <w:rPr>
          <w:kern w:val="2"/>
          <w:sz w:val="28"/>
          <w:szCs w:val="28"/>
        </w:rPr>
        <w:t>к муниципальной программе</w:t>
      </w:r>
    </w:p>
    <w:p w:rsidR="004C096E" w:rsidRDefault="004C096E" w:rsidP="004C096E">
      <w:pPr>
        <w:tabs>
          <w:tab w:val="left" w:pos="9610"/>
        </w:tabs>
        <w:autoSpaceDE w:val="0"/>
        <w:autoSpaceDN w:val="0"/>
        <w:adjustRightInd w:val="0"/>
        <w:ind w:left="10773"/>
        <w:jc w:val="center"/>
        <w:rPr>
          <w:kern w:val="2"/>
          <w:sz w:val="28"/>
          <w:szCs w:val="28"/>
        </w:rPr>
      </w:pPr>
      <w:r>
        <w:rPr>
          <w:kern w:val="2"/>
          <w:sz w:val="28"/>
          <w:szCs w:val="28"/>
        </w:rPr>
        <w:t>Мещеряковского сельского поселения</w:t>
      </w:r>
    </w:p>
    <w:p w:rsidR="004C096E" w:rsidRDefault="004C096E" w:rsidP="004C096E">
      <w:pPr>
        <w:tabs>
          <w:tab w:val="left" w:pos="10173"/>
        </w:tabs>
        <w:autoSpaceDE w:val="0"/>
        <w:autoSpaceDN w:val="0"/>
        <w:adjustRightInd w:val="0"/>
        <w:ind w:left="10773"/>
        <w:jc w:val="center"/>
        <w:rPr>
          <w:kern w:val="2"/>
          <w:sz w:val="28"/>
          <w:szCs w:val="28"/>
        </w:rPr>
      </w:pPr>
      <w:r>
        <w:rPr>
          <w:kern w:val="2"/>
          <w:sz w:val="28"/>
          <w:szCs w:val="28"/>
        </w:rPr>
        <w:t>«Развитие культуры и туризма»</w:t>
      </w:r>
    </w:p>
    <w:p w:rsidR="004C096E" w:rsidRDefault="004C096E" w:rsidP="004C096E">
      <w:pPr>
        <w:jc w:val="center"/>
        <w:rPr>
          <w:rFonts w:eastAsia="Calibri"/>
          <w:kern w:val="2"/>
          <w:sz w:val="28"/>
          <w:szCs w:val="28"/>
          <w:lang w:eastAsia="en-US"/>
        </w:rPr>
      </w:pPr>
      <w:r>
        <w:rPr>
          <w:color w:val="404040"/>
          <w:kern w:val="2"/>
          <w:sz w:val="28"/>
          <w:szCs w:val="28"/>
          <w:lang w:eastAsia="ar-SA"/>
        </w:rPr>
        <w:t xml:space="preserve">                                                                                                </w:t>
      </w:r>
    </w:p>
    <w:p w:rsidR="004C096E" w:rsidRDefault="004C096E" w:rsidP="004C096E">
      <w:pPr>
        <w:jc w:val="center"/>
        <w:rPr>
          <w:rFonts w:eastAsia="Calibri"/>
          <w:kern w:val="2"/>
          <w:sz w:val="28"/>
          <w:szCs w:val="28"/>
          <w:lang w:eastAsia="en-US"/>
        </w:rPr>
      </w:pPr>
      <w:r>
        <w:rPr>
          <w:rFonts w:eastAsia="Calibri"/>
          <w:kern w:val="2"/>
          <w:sz w:val="28"/>
          <w:szCs w:val="28"/>
          <w:lang w:eastAsia="en-US"/>
        </w:rPr>
        <w:t xml:space="preserve">ПЕРЕЧЕНЬ </w:t>
      </w:r>
    </w:p>
    <w:p w:rsidR="004C096E" w:rsidRDefault="004C096E" w:rsidP="004C096E">
      <w:pPr>
        <w:autoSpaceDE w:val="0"/>
        <w:autoSpaceDN w:val="0"/>
        <w:adjustRightInd w:val="0"/>
        <w:jc w:val="center"/>
        <w:rPr>
          <w:kern w:val="2"/>
          <w:sz w:val="28"/>
          <w:szCs w:val="28"/>
        </w:rPr>
      </w:pPr>
      <w:r>
        <w:rPr>
          <w:kern w:val="2"/>
          <w:sz w:val="28"/>
          <w:szCs w:val="28"/>
        </w:rPr>
        <w:t xml:space="preserve">инвестиционных проектов (объектов капитального строительства, </w:t>
      </w:r>
    </w:p>
    <w:p w:rsidR="004C096E" w:rsidRDefault="004C096E" w:rsidP="004C096E">
      <w:pPr>
        <w:autoSpaceDE w:val="0"/>
        <w:autoSpaceDN w:val="0"/>
        <w:adjustRightInd w:val="0"/>
        <w:jc w:val="center"/>
        <w:rPr>
          <w:rFonts w:eastAsia="Calibri"/>
          <w:kern w:val="2"/>
          <w:sz w:val="28"/>
          <w:szCs w:val="28"/>
          <w:lang w:eastAsia="en-US"/>
        </w:rPr>
      </w:pPr>
      <w:r>
        <w:rPr>
          <w:kern w:val="2"/>
          <w:sz w:val="28"/>
          <w:szCs w:val="28"/>
        </w:rPr>
        <w:t xml:space="preserve">реконструкции и капитального ремонта, </w:t>
      </w:r>
      <w:r>
        <w:rPr>
          <w:rFonts w:eastAsia="Calibri"/>
          <w:kern w:val="2"/>
          <w:sz w:val="28"/>
          <w:szCs w:val="28"/>
          <w:lang w:eastAsia="en-US"/>
        </w:rPr>
        <w:t>находящихся в муниципальной собственности)</w:t>
      </w:r>
    </w:p>
    <w:p w:rsidR="004C096E" w:rsidRDefault="004C096E" w:rsidP="004C096E">
      <w:pPr>
        <w:autoSpaceDE w:val="0"/>
        <w:autoSpaceDN w:val="0"/>
        <w:adjustRightInd w:val="0"/>
        <w:jc w:val="center"/>
        <w:rPr>
          <w:rFonts w:eastAsia="Calibri"/>
          <w:kern w:val="2"/>
          <w:sz w:val="20"/>
          <w:szCs w:val="20"/>
          <w:lang w:eastAsia="en-US"/>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1933"/>
        <w:gridCol w:w="1742"/>
        <w:gridCol w:w="1714"/>
        <w:gridCol w:w="992"/>
        <w:gridCol w:w="851"/>
        <w:gridCol w:w="709"/>
        <w:gridCol w:w="966"/>
        <w:gridCol w:w="682"/>
        <w:gridCol w:w="761"/>
        <w:gridCol w:w="589"/>
        <w:gridCol w:w="674"/>
        <w:gridCol w:w="674"/>
        <w:gridCol w:w="671"/>
        <w:gridCol w:w="675"/>
        <w:gridCol w:w="675"/>
        <w:gridCol w:w="676"/>
        <w:gridCol w:w="7"/>
      </w:tblGrid>
      <w:tr w:rsidR="004C096E" w:rsidTr="004C096E">
        <w:trPr>
          <w:trHeight w:val="241"/>
        </w:trPr>
        <w:tc>
          <w:tcPr>
            <w:tcW w:w="531" w:type="dxa"/>
            <w:vMerge w:val="restart"/>
            <w:tcBorders>
              <w:top w:val="single" w:sz="4" w:space="0" w:color="000000"/>
              <w:left w:val="single" w:sz="4" w:space="0" w:color="000000"/>
              <w:bottom w:val="single" w:sz="4" w:space="0" w:color="000000"/>
              <w:right w:val="single" w:sz="4" w:space="0" w:color="000000"/>
            </w:tcBorders>
            <w:hideMark/>
          </w:tcPr>
          <w:p w:rsidR="004C096E" w:rsidRDefault="004C096E">
            <w:pPr>
              <w:jc w:val="center"/>
              <w:rPr>
                <w:kern w:val="2"/>
              </w:rPr>
            </w:pPr>
            <w:r>
              <w:rPr>
                <w:kern w:val="2"/>
              </w:rPr>
              <w:t xml:space="preserve">№ </w:t>
            </w:r>
          </w:p>
          <w:p w:rsidR="004C096E" w:rsidRDefault="004C096E">
            <w:pPr>
              <w:jc w:val="center"/>
              <w:rPr>
                <w:kern w:val="2"/>
              </w:rPr>
            </w:pPr>
            <w:r>
              <w:rPr>
                <w:kern w:val="2"/>
              </w:rPr>
              <w:t>п/п</w:t>
            </w:r>
          </w:p>
        </w:tc>
        <w:tc>
          <w:tcPr>
            <w:tcW w:w="1933" w:type="dxa"/>
            <w:vMerge w:val="restart"/>
            <w:tcBorders>
              <w:top w:val="single" w:sz="4" w:space="0" w:color="000000"/>
              <w:left w:val="single" w:sz="4" w:space="0" w:color="000000"/>
              <w:bottom w:val="single" w:sz="4" w:space="0" w:color="000000"/>
              <w:right w:val="single" w:sz="4" w:space="0" w:color="000000"/>
            </w:tcBorders>
            <w:hideMark/>
          </w:tcPr>
          <w:p w:rsidR="004C096E" w:rsidRDefault="004C096E">
            <w:pPr>
              <w:autoSpaceDE w:val="0"/>
              <w:autoSpaceDN w:val="0"/>
              <w:adjustRightInd w:val="0"/>
              <w:jc w:val="center"/>
              <w:rPr>
                <w:kern w:val="2"/>
              </w:rPr>
            </w:pPr>
            <w:r>
              <w:rPr>
                <w:kern w:val="2"/>
              </w:rPr>
              <w:t>Наименование инвестиционного</w:t>
            </w:r>
          </w:p>
          <w:p w:rsidR="004C096E" w:rsidRDefault="004C096E">
            <w:pPr>
              <w:autoSpaceDE w:val="0"/>
              <w:autoSpaceDN w:val="0"/>
              <w:adjustRightInd w:val="0"/>
              <w:jc w:val="center"/>
              <w:rPr>
                <w:kern w:val="2"/>
              </w:rPr>
            </w:pPr>
            <w:r>
              <w:rPr>
                <w:kern w:val="2"/>
              </w:rPr>
              <w:t>проекта</w:t>
            </w:r>
          </w:p>
        </w:tc>
        <w:tc>
          <w:tcPr>
            <w:tcW w:w="1742" w:type="dxa"/>
            <w:vMerge w:val="restart"/>
            <w:tcBorders>
              <w:top w:val="single" w:sz="4" w:space="0" w:color="000000"/>
              <w:left w:val="single" w:sz="4" w:space="0" w:color="000000"/>
              <w:bottom w:val="single" w:sz="4" w:space="0" w:color="000000"/>
              <w:right w:val="single" w:sz="4" w:space="0" w:color="000000"/>
            </w:tcBorders>
            <w:hideMark/>
          </w:tcPr>
          <w:p w:rsidR="004C096E" w:rsidRDefault="004C096E">
            <w:pPr>
              <w:autoSpaceDE w:val="0"/>
              <w:autoSpaceDN w:val="0"/>
              <w:adjustRightInd w:val="0"/>
              <w:jc w:val="center"/>
              <w:rPr>
                <w:kern w:val="2"/>
              </w:rPr>
            </w:pPr>
            <w:r>
              <w:rPr>
                <w:kern w:val="2"/>
              </w:rPr>
              <w:t>Номер и дата положитель-ного</w:t>
            </w:r>
          </w:p>
          <w:p w:rsidR="004C096E" w:rsidRDefault="004C096E">
            <w:pPr>
              <w:autoSpaceDE w:val="0"/>
              <w:autoSpaceDN w:val="0"/>
              <w:adjustRightInd w:val="0"/>
              <w:jc w:val="center"/>
              <w:rPr>
                <w:kern w:val="2"/>
              </w:rPr>
            </w:pPr>
            <w:r>
              <w:rPr>
                <w:kern w:val="2"/>
              </w:rPr>
              <w:t>заключения</w:t>
            </w:r>
          </w:p>
          <w:p w:rsidR="004C096E" w:rsidRDefault="004C096E">
            <w:pPr>
              <w:autoSpaceDE w:val="0"/>
              <w:autoSpaceDN w:val="0"/>
              <w:adjustRightInd w:val="0"/>
              <w:jc w:val="center"/>
              <w:rPr>
                <w:kern w:val="2"/>
              </w:rPr>
            </w:pPr>
            <w:r>
              <w:rPr>
                <w:kern w:val="2"/>
              </w:rPr>
              <w:t>государствен-ной (негосударст</w:t>
            </w:r>
            <w:r>
              <w:rPr>
                <w:kern w:val="2"/>
              </w:rPr>
              <w:softHyphen/>
              <w:t>венной) экспертизы</w:t>
            </w:r>
          </w:p>
        </w:tc>
        <w:tc>
          <w:tcPr>
            <w:tcW w:w="1714" w:type="dxa"/>
            <w:vMerge w:val="restart"/>
            <w:tcBorders>
              <w:top w:val="single" w:sz="4" w:space="0" w:color="000000"/>
              <w:left w:val="single" w:sz="4" w:space="0" w:color="000000"/>
              <w:bottom w:val="single" w:sz="4" w:space="0" w:color="000000"/>
              <w:right w:val="single" w:sz="4" w:space="0" w:color="000000"/>
            </w:tcBorders>
            <w:hideMark/>
          </w:tcPr>
          <w:p w:rsidR="004C096E" w:rsidRDefault="004C096E">
            <w:pPr>
              <w:autoSpaceDE w:val="0"/>
              <w:autoSpaceDN w:val="0"/>
              <w:adjustRightInd w:val="0"/>
              <w:jc w:val="center"/>
              <w:rPr>
                <w:kern w:val="2"/>
              </w:rPr>
            </w:pPr>
            <w:r>
              <w:rPr>
                <w:kern w:val="2"/>
              </w:rPr>
              <w:t>Источники</w:t>
            </w:r>
          </w:p>
          <w:p w:rsidR="004C096E" w:rsidRDefault="004C096E">
            <w:pPr>
              <w:autoSpaceDE w:val="0"/>
              <w:autoSpaceDN w:val="0"/>
              <w:adjustRightInd w:val="0"/>
              <w:jc w:val="center"/>
              <w:rPr>
                <w:kern w:val="2"/>
              </w:rPr>
            </w:pPr>
            <w:r>
              <w:rPr>
                <w:kern w:val="2"/>
              </w:rPr>
              <w:t>финансирования</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4C096E" w:rsidRDefault="004C096E">
            <w:pPr>
              <w:autoSpaceDE w:val="0"/>
              <w:autoSpaceDN w:val="0"/>
              <w:adjustRightInd w:val="0"/>
              <w:jc w:val="center"/>
              <w:rPr>
                <w:kern w:val="2"/>
              </w:rPr>
            </w:pPr>
            <w:r>
              <w:rPr>
                <w:kern w:val="2"/>
              </w:rPr>
              <w:t>Сметная стоимость в ценах соответст</w:t>
            </w:r>
            <w:r>
              <w:rPr>
                <w:kern w:val="2"/>
              </w:rPr>
              <w:softHyphen/>
              <w:t>вующих лет на начало производства работ (тыс. рублей)</w:t>
            </w:r>
          </w:p>
        </w:tc>
        <w:tc>
          <w:tcPr>
            <w:tcW w:w="8610" w:type="dxa"/>
            <w:gridSpan w:val="13"/>
            <w:tcBorders>
              <w:top w:val="single" w:sz="4" w:space="0" w:color="000000"/>
              <w:left w:val="single" w:sz="4" w:space="0" w:color="000000"/>
              <w:bottom w:val="single" w:sz="4" w:space="0" w:color="000000"/>
              <w:right w:val="single" w:sz="4" w:space="0" w:color="000000"/>
            </w:tcBorders>
            <w:hideMark/>
          </w:tcPr>
          <w:p w:rsidR="004C096E" w:rsidRDefault="004C096E">
            <w:pPr>
              <w:autoSpaceDE w:val="0"/>
              <w:autoSpaceDN w:val="0"/>
              <w:adjustRightInd w:val="0"/>
              <w:jc w:val="center"/>
              <w:rPr>
                <w:kern w:val="2"/>
              </w:rPr>
            </w:pPr>
            <w:r>
              <w:rPr>
                <w:kern w:val="2"/>
              </w:rPr>
              <w:t>В том числе по годам реализации государственной программы</w:t>
            </w:r>
          </w:p>
        </w:tc>
      </w:tr>
      <w:tr w:rsidR="004C096E" w:rsidTr="004C096E">
        <w:trPr>
          <w:gridAfter w:val="1"/>
          <w:wAfter w:w="7" w:type="dxa"/>
          <w:trHeight w:val="2637"/>
        </w:trPr>
        <w:tc>
          <w:tcPr>
            <w:tcW w:w="531" w:type="dxa"/>
            <w:vMerge/>
            <w:tcBorders>
              <w:top w:val="single" w:sz="4" w:space="0" w:color="000000"/>
              <w:left w:val="single" w:sz="4" w:space="0" w:color="000000"/>
              <w:bottom w:val="single" w:sz="4" w:space="0" w:color="000000"/>
              <w:right w:val="single" w:sz="4" w:space="0" w:color="000000"/>
            </w:tcBorders>
            <w:vAlign w:val="center"/>
            <w:hideMark/>
          </w:tcPr>
          <w:p w:rsidR="004C096E" w:rsidRDefault="004C096E">
            <w:pPr>
              <w:rPr>
                <w:kern w:val="2"/>
              </w:rPr>
            </w:pPr>
          </w:p>
        </w:tc>
        <w:tc>
          <w:tcPr>
            <w:tcW w:w="1933" w:type="dxa"/>
            <w:vMerge/>
            <w:tcBorders>
              <w:top w:val="single" w:sz="4" w:space="0" w:color="000000"/>
              <w:left w:val="single" w:sz="4" w:space="0" w:color="000000"/>
              <w:bottom w:val="single" w:sz="4" w:space="0" w:color="000000"/>
              <w:right w:val="single" w:sz="4" w:space="0" w:color="000000"/>
            </w:tcBorders>
            <w:vAlign w:val="center"/>
            <w:hideMark/>
          </w:tcPr>
          <w:p w:rsidR="004C096E" w:rsidRDefault="004C096E">
            <w:pPr>
              <w:rPr>
                <w:kern w:val="2"/>
              </w:rPr>
            </w:pPr>
          </w:p>
        </w:tc>
        <w:tc>
          <w:tcPr>
            <w:tcW w:w="1742" w:type="dxa"/>
            <w:vMerge/>
            <w:tcBorders>
              <w:top w:val="single" w:sz="4" w:space="0" w:color="000000"/>
              <w:left w:val="single" w:sz="4" w:space="0" w:color="000000"/>
              <w:bottom w:val="single" w:sz="4" w:space="0" w:color="000000"/>
              <w:right w:val="single" w:sz="4" w:space="0" w:color="000000"/>
            </w:tcBorders>
            <w:vAlign w:val="center"/>
            <w:hideMark/>
          </w:tcPr>
          <w:p w:rsidR="004C096E" w:rsidRDefault="004C096E">
            <w:pPr>
              <w:rPr>
                <w:kern w:val="2"/>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rsidR="004C096E" w:rsidRDefault="004C096E">
            <w:pPr>
              <w:rPr>
                <w:kern w:val="2"/>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4C096E" w:rsidRDefault="004C096E">
            <w:pPr>
              <w:rPr>
                <w:kern w:val="2"/>
              </w:rPr>
            </w:pPr>
          </w:p>
        </w:tc>
        <w:tc>
          <w:tcPr>
            <w:tcW w:w="851" w:type="dxa"/>
            <w:tcBorders>
              <w:top w:val="single" w:sz="4" w:space="0" w:color="000000"/>
              <w:left w:val="single" w:sz="4" w:space="0" w:color="000000"/>
              <w:bottom w:val="single" w:sz="4" w:space="0" w:color="000000"/>
              <w:right w:val="single" w:sz="4" w:space="0" w:color="000000"/>
            </w:tcBorders>
            <w:hideMark/>
          </w:tcPr>
          <w:p w:rsidR="004C096E" w:rsidRDefault="004C096E">
            <w:pPr>
              <w:autoSpaceDE w:val="0"/>
              <w:autoSpaceDN w:val="0"/>
              <w:adjustRightInd w:val="0"/>
              <w:jc w:val="center"/>
              <w:rPr>
                <w:kern w:val="2"/>
              </w:rPr>
            </w:pPr>
            <w:r>
              <w:rPr>
                <w:kern w:val="2"/>
              </w:rPr>
              <w:t>2019</w:t>
            </w:r>
          </w:p>
        </w:tc>
        <w:tc>
          <w:tcPr>
            <w:tcW w:w="709" w:type="dxa"/>
            <w:tcBorders>
              <w:top w:val="single" w:sz="4" w:space="0" w:color="000000"/>
              <w:left w:val="single" w:sz="4" w:space="0" w:color="000000"/>
              <w:bottom w:val="single" w:sz="4" w:space="0" w:color="000000"/>
              <w:right w:val="single" w:sz="4" w:space="0" w:color="000000"/>
            </w:tcBorders>
            <w:hideMark/>
          </w:tcPr>
          <w:p w:rsidR="004C096E" w:rsidRDefault="004C096E">
            <w:pPr>
              <w:autoSpaceDE w:val="0"/>
              <w:autoSpaceDN w:val="0"/>
              <w:adjustRightInd w:val="0"/>
              <w:jc w:val="center"/>
              <w:rPr>
                <w:kern w:val="2"/>
              </w:rPr>
            </w:pPr>
            <w:r>
              <w:rPr>
                <w:kern w:val="2"/>
              </w:rPr>
              <w:t>2020</w:t>
            </w:r>
          </w:p>
        </w:tc>
        <w:tc>
          <w:tcPr>
            <w:tcW w:w="966" w:type="dxa"/>
            <w:tcBorders>
              <w:top w:val="single" w:sz="4" w:space="0" w:color="000000"/>
              <w:left w:val="single" w:sz="4" w:space="0" w:color="000000"/>
              <w:bottom w:val="single" w:sz="4" w:space="0" w:color="000000"/>
              <w:right w:val="single" w:sz="4" w:space="0" w:color="000000"/>
            </w:tcBorders>
            <w:hideMark/>
          </w:tcPr>
          <w:p w:rsidR="004C096E" w:rsidRDefault="004C096E">
            <w:pPr>
              <w:autoSpaceDE w:val="0"/>
              <w:autoSpaceDN w:val="0"/>
              <w:adjustRightInd w:val="0"/>
              <w:jc w:val="center"/>
              <w:rPr>
                <w:kern w:val="2"/>
              </w:rPr>
            </w:pPr>
            <w:r>
              <w:rPr>
                <w:kern w:val="2"/>
              </w:rPr>
              <w:t>2021</w:t>
            </w:r>
          </w:p>
        </w:tc>
        <w:tc>
          <w:tcPr>
            <w:tcW w:w="682" w:type="dxa"/>
            <w:tcBorders>
              <w:top w:val="single" w:sz="4" w:space="0" w:color="000000"/>
              <w:left w:val="single" w:sz="4" w:space="0" w:color="000000"/>
              <w:bottom w:val="single" w:sz="4" w:space="0" w:color="000000"/>
              <w:right w:val="single" w:sz="4" w:space="0" w:color="000000"/>
            </w:tcBorders>
            <w:hideMark/>
          </w:tcPr>
          <w:p w:rsidR="004C096E" w:rsidRDefault="004C096E">
            <w:pPr>
              <w:autoSpaceDE w:val="0"/>
              <w:autoSpaceDN w:val="0"/>
              <w:adjustRightInd w:val="0"/>
              <w:jc w:val="center"/>
              <w:rPr>
                <w:kern w:val="2"/>
              </w:rPr>
            </w:pPr>
            <w:r>
              <w:rPr>
                <w:kern w:val="2"/>
              </w:rPr>
              <w:t>2022</w:t>
            </w:r>
          </w:p>
        </w:tc>
        <w:tc>
          <w:tcPr>
            <w:tcW w:w="761" w:type="dxa"/>
            <w:tcBorders>
              <w:top w:val="single" w:sz="4" w:space="0" w:color="000000"/>
              <w:left w:val="single" w:sz="4" w:space="0" w:color="000000"/>
              <w:bottom w:val="single" w:sz="4" w:space="0" w:color="000000"/>
              <w:right w:val="single" w:sz="4" w:space="0" w:color="000000"/>
            </w:tcBorders>
            <w:hideMark/>
          </w:tcPr>
          <w:p w:rsidR="004C096E" w:rsidRDefault="004C096E">
            <w:pPr>
              <w:autoSpaceDE w:val="0"/>
              <w:autoSpaceDN w:val="0"/>
              <w:adjustRightInd w:val="0"/>
              <w:jc w:val="center"/>
              <w:rPr>
                <w:kern w:val="2"/>
              </w:rPr>
            </w:pPr>
            <w:r>
              <w:rPr>
                <w:kern w:val="2"/>
              </w:rPr>
              <w:t>2023</w:t>
            </w:r>
          </w:p>
        </w:tc>
        <w:tc>
          <w:tcPr>
            <w:tcW w:w="589" w:type="dxa"/>
            <w:tcBorders>
              <w:top w:val="single" w:sz="4" w:space="0" w:color="000000"/>
              <w:left w:val="single" w:sz="4" w:space="0" w:color="000000"/>
              <w:bottom w:val="single" w:sz="4" w:space="0" w:color="000000"/>
              <w:right w:val="single" w:sz="4" w:space="0" w:color="000000"/>
            </w:tcBorders>
            <w:hideMark/>
          </w:tcPr>
          <w:p w:rsidR="004C096E" w:rsidRDefault="004C096E">
            <w:pPr>
              <w:autoSpaceDE w:val="0"/>
              <w:autoSpaceDN w:val="0"/>
              <w:adjustRightInd w:val="0"/>
              <w:jc w:val="center"/>
              <w:rPr>
                <w:kern w:val="2"/>
              </w:rPr>
            </w:pPr>
            <w:r>
              <w:rPr>
                <w:kern w:val="2"/>
              </w:rPr>
              <w:t>2024</w:t>
            </w:r>
          </w:p>
        </w:tc>
        <w:tc>
          <w:tcPr>
            <w:tcW w:w="674" w:type="dxa"/>
            <w:tcBorders>
              <w:top w:val="single" w:sz="4" w:space="0" w:color="000000"/>
              <w:left w:val="single" w:sz="4" w:space="0" w:color="000000"/>
              <w:bottom w:val="single" w:sz="4" w:space="0" w:color="000000"/>
              <w:right w:val="single" w:sz="4" w:space="0" w:color="000000"/>
            </w:tcBorders>
            <w:hideMark/>
          </w:tcPr>
          <w:p w:rsidR="004C096E" w:rsidRDefault="004C096E">
            <w:pPr>
              <w:autoSpaceDE w:val="0"/>
              <w:autoSpaceDN w:val="0"/>
              <w:adjustRightInd w:val="0"/>
              <w:jc w:val="center"/>
              <w:rPr>
                <w:kern w:val="2"/>
              </w:rPr>
            </w:pPr>
            <w:r>
              <w:rPr>
                <w:kern w:val="2"/>
              </w:rPr>
              <w:t>2025</w:t>
            </w:r>
          </w:p>
        </w:tc>
        <w:tc>
          <w:tcPr>
            <w:tcW w:w="674" w:type="dxa"/>
            <w:tcBorders>
              <w:top w:val="single" w:sz="4" w:space="0" w:color="000000"/>
              <w:left w:val="single" w:sz="4" w:space="0" w:color="000000"/>
              <w:bottom w:val="single" w:sz="4" w:space="0" w:color="000000"/>
              <w:right w:val="single" w:sz="4" w:space="0" w:color="000000"/>
            </w:tcBorders>
            <w:hideMark/>
          </w:tcPr>
          <w:p w:rsidR="004C096E" w:rsidRDefault="004C096E">
            <w:pPr>
              <w:autoSpaceDE w:val="0"/>
              <w:autoSpaceDN w:val="0"/>
              <w:adjustRightInd w:val="0"/>
              <w:jc w:val="center"/>
              <w:rPr>
                <w:kern w:val="2"/>
              </w:rPr>
            </w:pPr>
            <w:r>
              <w:rPr>
                <w:kern w:val="2"/>
              </w:rPr>
              <w:t>2026</w:t>
            </w:r>
          </w:p>
        </w:tc>
        <w:tc>
          <w:tcPr>
            <w:tcW w:w="671" w:type="dxa"/>
            <w:tcBorders>
              <w:top w:val="single" w:sz="4" w:space="0" w:color="000000"/>
              <w:left w:val="single" w:sz="4" w:space="0" w:color="000000"/>
              <w:bottom w:val="single" w:sz="4" w:space="0" w:color="000000"/>
              <w:right w:val="single" w:sz="4" w:space="0" w:color="000000"/>
            </w:tcBorders>
            <w:hideMark/>
          </w:tcPr>
          <w:p w:rsidR="004C096E" w:rsidRDefault="004C096E">
            <w:pPr>
              <w:autoSpaceDE w:val="0"/>
              <w:autoSpaceDN w:val="0"/>
              <w:adjustRightInd w:val="0"/>
              <w:jc w:val="center"/>
              <w:rPr>
                <w:kern w:val="2"/>
              </w:rPr>
            </w:pPr>
            <w:r>
              <w:rPr>
                <w:kern w:val="2"/>
              </w:rPr>
              <w:t>2027</w:t>
            </w:r>
          </w:p>
        </w:tc>
        <w:tc>
          <w:tcPr>
            <w:tcW w:w="675" w:type="dxa"/>
            <w:tcBorders>
              <w:top w:val="single" w:sz="4" w:space="0" w:color="000000"/>
              <w:left w:val="single" w:sz="4" w:space="0" w:color="000000"/>
              <w:bottom w:val="single" w:sz="4" w:space="0" w:color="000000"/>
              <w:right w:val="single" w:sz="4" w:space="0" w:color="000000"/>
            </w:tcBorders>
            <w:hideMark/>
          </w:tcPr>
          <w:p w:rsidR="004C096E" w:rsidRDefault="004C096E">
            <w:pPr>
              <w:autoSpaceDE w:val="0"/>
              <w:autoSpaceDN w:val="0"/>
              <w:adjustRightInd w:val="0"/>
              <w:jc w:val="center"/>
              <w:rPr>
                <w:kern w:val="2"/>
              </w:rPr>
            </w:pPr>
            <w:r>
              <w:rPr>
                <w:kern w:val="2"/>
              </w:rPr>
              <w:t>2028</w:t>
            </w:r>
          </w:p>
        </w:tc>
        <w:tc>
          <w:tcPr>
            <w:tcW w:w="675" w:type="dxa"/>
            <w:tcBorders>
              <w:top w:val="single" w:sz="4" w:space="0" w:color="000000"/>
              <w:left w:val="single" w:sz="4" w:space="0" w:color="000000"/>
              <w:bottom w:val="single" w:sz="4" w:space="0" w:color="000000"/>
              <w:right w:val="single" w:sz="4" w:space="0" w:color="000000"/>
            </w:tcBorders>
            <w:hideMark/>
          </w:tcPr>
          <w:p w:rsidR="004C096E" w:rsidRDefault="004C096E">
            <w:pPr>
              <w:autoSpaceDE w:val="0"/>
              <w:autoSpaceDN w:val="0"/>
              <w:adjustRightInd w:val="0"/>
              <w:jc w:val="center"/>
              <w:rPr>
                <w:kern w:val="2"/>
              </w:rPr>
            </w:pPr>
            <w:r>
              <w:rPr>
                <w:kern w:val="2"/>
              </w:rPr>
              <w:t>2029</w:t>
            </w:r>
          </w:p>
        </w:tc>
        <w:tc>
          <w:tcPr>
            <w:tcW w:w="676" w:type="dxa"/>
            <w:tcBorders>
              <w:top w:val="single" w:sz="4" w:space="0" w:color="000000"/>
              <w:left w:val="single" w:sz="4" w:space="0" w:color="000000"/>
              <w:bottom w:val="single" w:sz="4" w:space="0" w:color="000000"/>
              <w:right w:val="single" w:sz="4" w:space="0" w:color="000000"/>
            </w:tcBorders>
            <w:hideMark/>
          </w:tcPr>
          <w:p w:rsidR="004C096E" w:rsidRDefault="004C096E">
            <w:pPr>
              <w:autoSpaceDE w:val="0"/>
              <w:autoSpaceDN w:val="0"/>
              <w:adjustRightInd w:val="0"/>
              <w:jc w:val="center"/>
              <w:rPr>
                <w:kern w:val="2"/>
              </w:rPr>
            </w:pPr>
            <w:r>
              <w:rPr>
                <w:kern w:val="2"/>
              </w:rPr>
              <w:t>2030</w:t>
            </w:r>
          </w:p>
        </w:tc>
      </w:tr>
      <w:tr w:rsidR="004C096E" w:rsidTr="004C096E">
        <w:trPr>
          <w:gridAfter w:val="1"/>
          <w:wAfter w:w="7" w:type="dxa"/>
          <w:trHeight w:val="256"/>
        </w:trPr>
        <w:tc>
          <w:tcPr>
            <w:tcW w:w="531" w:type="dxa"/>
            <w:tcBorders>
              <w:top w:val="single" w:sz="4" w:space="0" w:color="000000"/>
              <w:left w:val="single" w:sz="4" w:space="0" w:color="000000"/>
              <w:bottom w:val="single" w:sz="4" w:space="0" w:color="000000"/>
              <w:right w:val="single" w:sz="4" w:space="0" w:color="000000"/>
            </w:tcBorders>
            <w:hideMark/>
          </w:tcPr>
          <w:p w:rsidR="004C096E" w:rsidRDefault="004C096E">
            <w:pPr>
              <w:autoSpaceDE w:val="0"/>
              <w:autoSpaceDN w:val="0"/>
              <w:adjustRightInd w:val="0"/>
              <w:jc w:val="center"/>
              <w:rPr>
                <w:kern w:val="2"/>
              </w:rPr>
            </w:pPr>
            <w:r>
              <w:rPr>
                <w:kern w:val="2"/>
              </w:rPr>
              <w:t>1</w:t>
            </w:r>
          </w:p>
        </w:tc>
        <w:tc>
          <w:tcPr>
            <w:tcW w:w="1933" w:type="dxa"/>
            <w:tcBorders>
              <w:top w:val="single" w:sz="4" w:space="0" w:color="000000"/>
              <w:left w:val="single" w:sz="4" w:space="0" w:color="000000"/>
              <w:bottom w:val="single" w:sz="4" w:space="0" w:color="000000"/>
              <w:right w:val="single" w:sz="4" w:space="0" w:color="000000"/>
            </w:tcBorders>
            <w:hideMark/>
          </w:tcPr>
          <w:p w:rsidR="004C096E" w:rsidRDefault="004C096E">
            <w:pPr>
              <w:autoSpaceDE w:val="0"/>
              <w:autoSpaceDN w:val="0"/>
              <w:adjustRightInd w:val="0"/>
              <w:jc w:val="center"/>
              <w:rPr>
                <w:kern w:val="2"/>
              </w:rPr>
            </w:pPr>
            <w:r>
              <w:rPr>
                <w:kern w:val="2"/>
              </w:rPr>
              <w:t>2</w:t>
            </w:r>
          </w:p>
        </w:tc>
        <w:tc>
          <w:tcPr>
            <w:tcW w:w="1742" w:type="dxa"/>
            <w:tcBorders>
              <w:top w:val="single" w:sz="4" w:space="0" w:color="000000"/>
              <w:left w:val="single" w:sz="4" w:space="0" w:color="000000"/>
              <w:bottom w:val="single" w:sz="4" w:space="0" w:color="000000"/>
              <w:right w:val="single" w:sz="4" w:space="0" w:color="000000"/>
            </w:tcBorders>
            <w:hideMark/>
          </w:tcPr>
          <w:p w:rsidR="004C096E" w:rsidRDefault="004C096E">
            <w:pPr>
              <w:autoSpaceDE w:val="0"/>
              <w:autoSpaceDN w:val="0"/>
              <w:adjustRightInd w:val="0"/>
              <w:jc w:val="center"/>
              <w:rPr>
                <w:kern w:val="2"/>
              </w:rPr>
            </w:pPr>
            <w:r>
              <w:rPr>
                <w:kern w:val="2"/>
              </w:rPr>
              <w:t>3</w:t>
            </w:r>
          </w:p>
        </w:tc>
        <w:tc>
          <w:tcPr>
            <w:tcW w:w="1714" w:type="dxa"/>
            <w:tcBorders>
              <w:top w:val="single" w:sz="4" w:space="0" w:color="000000"/>
              <w:left w:val="single" w:sz="4" w:space="0" w:color="000000"/>
              <w:bottom w:val="single" w:sz="4" w:space="0" w:color="000000"/>
              <w:right w:val="single" w:sz="4" w:space="0" w:color="000000"/>
            </w:tcBorders>
            <w:hideMark/>
          </w:tcPr>
          <w:p w:rsidR="004C096E" w:rsidRDefault="004C096E">
            <w:pPr>
              <w:autoSpaceDE w:val="0"/>
              <w:autoSpaceDN w:val="0"/>
              <w:adjustRightInd w:val="0"/>
              <w:jc w:val="center"/>
              <w:rPr>
                <w:kern w:val="2"/>
              </w:rPr>
            </w:pPr>
            <w:r>
              <w:rPr>
                <w:kern w:val="2"/>
              </w:rPr>
              <w:t>4</w:t>
            </w:r>
          </w:p>
        </w:tc>
        <w:tc>
          <w:tcPr>
            <w:tcW w:w="992" w:type="dxa"/>
            <w:tcBorders>
              <w:top w:val="single" w:sz="4" w:space="0" w:color="000000"/>
              <w:left w:val="single" w:sz="4" w:space="0" w:color="000000"/>
              <w:bottom w:val="single" w:sz="4" w:space="0" w:color="000000"/>
              <w:right w:val="single" w:sz="4" w:space="0" w:color="000000"/>
            </w:tcBorders>
            <w:hideMark/>
          </w:tcPr>
          <w:p w:rsidR="004C096E" w:rsidRDefault="004C096E">
            <w:pPr>
              <w:autoSpaceDE w:val="0"/>
              <w:autoSpaceDN w:val="0"/>
              <w:adjustRightInd w:val="0"/>
              <w:jc w:val="center"/>
              <w:rPr>
                <w:kern w:val="2"/>
              </w:rPr>
            </w:pPr>
            <w:r>
              <w:rPr>
                <w:kern w:val="2"/>
              </w:rPr>
              <w:t>5</w:t>
            </w:r>
          </w:p>
        </w:tc>
        <w:tc>
          <w:tcPr>
            <w:tcW w:w="851" w:type="dxa"/>
            <w:tcBorders>
              <w:top w:val="single" w:sz="4" w:space="0" w:color="000000"/>
              <w:left w:val="single" w:sz="4" w:space="0" w:color="000000"/>
              <w:bottom w:val="single" w:sz="4" w:space="0" w:color="000000"/>
              <w:right w:val="single" w:sz="4" w:space="0" w:color="000000"/>
            </w:tcBorders>
            <w:hideMark/>
          </w:tcPr>
          <w:p w:rsidR="004C096E" w:rsidRDefault="004C096E">
            <w:pPr>
              <w:autoSpaceDE w:val="0"/>
              <w:autoSpaceDN w:val="0"/>
              <w:adjustRightInd w:val="0"/>
              <w:jc w:val="center"/>
              <w:rPr>
                <w:kern w:val="2"/>
              </w:rPr>
            </w:pPr>
            <w:r>
              <w:rPr>
                <w:kern w:val="2"/>
              </w:rPr>
              <w:t>6</w:t>
            </w:r>
          </w:p>
        </w:tc>
        <w:tc>
          <w:tcPr>
            <w:tcW w:w="709" w:type="dxa"/>
            <w:tcBorders>
              <w:top w:val="single" w:sz="4" w:space="0" w:color="000000"/>
              <w:left w:val="single" w:sz="4" w:space="0" w:color="000000"/>
              <w:bottom w:val="single" w:sz="4" w:space="0" w:color="000000"/>
              <w:right w:val="single" w:sz="4" w:space="0" w:color="000000"/>
            </w:tcBorders>
            <w:hideMark/>
          </w:tcPr>
          <w:p w:rsidR="004C096E" w:rsidRDefault="004C096E">
            <w:pPr>
              <w:autoSpaceDE w:val="0"/>
              <w:autoSpaceDN w:val="0"/>
              <w:adjustRightInd w:val="0"/>
              <w:jc w:val="center"/>
              <w:rPr>
                <w:kern w:val="2"/>
              </w:rPr>
            </w:pPr>
            <w:r>
              <w:rPr>
                <w:kern w:val="2"/>
              </w:rPr>
              <w:t>7</w:t>
            </w:r>
          </w:p>
        </w:tc>
        <w:tc>
          <w:tcPr>
            <w:tcW w:w="966" w:type="dxa"/>
            <w:tcBorders>
              <w:top w:val="single" w:sz="4" w:space="0" w:color="000000"/>
              <w:left w:val="single" w:sz="4" w:space="0" w:color="000000"/>
              <w:bottom w:val="single" w:sz="4" w:space="0" w:color="000000"/>
              <w:right w:val="single" w:sz="4" w:space="0" w:color="000000"/>
            </w:tcBorders>
            <w:hideMark/>
          </w:tcPr>
          <w:p w:rsidR="004C096E" w:rsidRDefault="004C096E">
            <w:pPr>
              <w:autoSpaceDE w:val="0"/>
              <w:autoSpaceDN w:val="0"/>
              <w:adjustRightInd w:val="0"/>
              <w:jc w:val="center"/>
              <w:rPr>
                <w:kern w:val="2"/>
              </w:rPr>
            </w:pPr>
            <w:r>
              <w:rPr>
                <w:kern w:val="2"/>
              </w:rPr>
              <w:t>8</w:t>
            </w:r>
          </w:p>
        </w:tc>
        <w:tc>
          <w:tcPr>
            <w:tcW w:w="682" w:type="dxa"/>
            <w:tcBorders>
              <w:top w:val="single" w:sz="4" w:space="0" w:color="000000"/>
              <w:left w:val="single" w:sz="4" w:space="0" w:color="000000"/>
              <w:bottom w:val="single" w:sz="4" w:space="0" w:color="000000"/>
              <w:right w:val="single" w:sz="4" w:space="0" w:color="000000"/>
            </w:tcBorders>
            <w:hideMark/>
          </w:tcPr>
          <w:p w:rsidR="004C096E" w:rsidRDefault="004C096E">
            <w:pPr>
              <w:autoSpaceDE w:val="0"/>
              <w:autoSpaceDN w:val="0"/>
              <w:adjustRightInd w:val="0"/>
              <w:jc w:val="center"/>
              <w:rPr>
                <w:kern w:val="2"/>
              </w:rPr>
            </w:pPr>
            <w:r>
              <w:rPr>
                <w:kern w:val="2"/>
              </w:rPr>
              <w:t>9</w:t>
            </w:r>
          </w:p>
        </w:tc>
        <w:tc>
          <w:tcPr>
            <w:tcW w:w="761" w:type="dxa"/>
            <w:tcBorders>
              <w:top w:val="single" w:sz="4" w:space="0" w:color="000000"/>
              <w:left w:val="single" w:sz="4" w:space="0" w:color="000000"/>
              <w:bottom w:val="single" w:sz="4" w:space="0" w:color="000000"/>
              <w:right w:val="single" w:sz="4" w:space="0" w:color="000000"/>
            </w:tcBorders>
            <w:hideMark/>
          </w:tcPr>
          <w:p w:rsidR="004C096E" w:rsidRDefault="004C096E">
            <w:pPr>
              <w:autoSpaceDE w:val="0"/>
              <w:autoSpaceDN w:val="0"/>
              <w:adjustRightInd w:val="0"/>
              <w:jc w:val="center"/>
              <w:rPr>
                <w:kern w:val="2"/>
              </w:rPr>
            </w:pPr>
            <w:r>
              <w:rPr>
                <w:kern w:val="2"/>
              </w:rPr>
              <w:t>10</w:t>
            </w:r>
          </w:p>
        </w:tc>
        <w:tc>
          <w:tcPr>
            <w:tcW w:w="589" w:type="dxa"/>
            <w:tcBorders>
              <w:top w:val="single" w:sz="4" w:space="0" w:color="000000"/>
              <w:left w:val="single" w:sz="4" w:space="0" w:color="000000"/>
              <w:bottom w:val="single" w:sz="4" w:space="0" w:color="000000"/>
              <w:right w:val="single" w:sz="4" w:space="0" w:color="000000"/>
            </w:tcBorders>
            <w:hideMark/>
          </w:tcPr>
          <w:p w:rsidR="004C096E" w:rsidRDefault="004C096E">
            <w:pPr>
              <w:autoSpaceDE w:val="0"/>
              <w:autoSpaceDN w:val="0"/>
              <w:adjustRightInd w:val="0"/>
              <w:jc w:val="center"/>
              <w:rPr>
                <w:kern w:val="2"/>
              </w:rPr>
            </w:pPr>
            <w:r>
              <w:rPr>
                <w:kern w:val="2"/>
              </w:rPr>
              <w:t>11</w:t>
            </w:r>
          </w:p>
        </w:tc>
        <w:tc>
          <w:tcPr>
            <w:tcW w:w="674" w:type="dxa"/>
            <w:tcBorders>
              <w:top w:val="single" w:sz="4" w:space="0" w:color="000000"/>
              <w:left w:val="single" w:sz="4" w:space="0" w:color="000000"/>
              <w:bottom w:val="single" w:sz="4" w:space="0" w:color="000000"/>
              <w:right w:val="single" w:sz="4" w:space="0" w:color="000000"/>
            </w:tcBorders>
            <w:hideMark/>
          </w:tcPr>
          <w:p w:rsidR="004C096E" w:rsidRDefault="004C096E">
            <w:pPr>
              <w:autoSpaceDE w:val="0"/>
              <w:autoSpaceDN w:val="0"/>
              <w:adjustRightInd w:val="0"/>
              <w:jc w:val="center"/>
              <w:rPr>
                <w:kern w:val="2"/>
              </w:rPr>
            </w:pPr>
            <w:r>
              <w:rPr>
                <w:kern w:val="2"/>
              </w:rPr>
              <w:t>12</w:t>
            </w:r>
          </w:p>
        </w:tc>
        <w:tc>
          <w:tcPr>
            <w:tcW w:w="674" w:type="dxa"/>
            <w:tcBorders>
              <w:top w:val="single" w:sz="4" w:space="0" w:color="000000"/>
              <w:left w:val="single" w:sz="4" w:space="0" w:color="000000"/>
              <w:bottom w:val="single" w:sz="4" w:space="0" w:color="000000"/>
              <w:right w:val="single" w:sz="4" w:space="0" w:color="000000"/>
            </w:tcBorders>
            <w:hideMark/>
          </w:tcPr>
          <w:p w:rsidR="004C096E" w:rsidRDefault="004C096E">
            <w:pPr>
              <w:autoSpaceDE w:val="0"/>
              <w:autoSpaceDN w:val="0"/>
              <w:adjustRightInd w:val="0"/>
              <w:jc w:val="center"/>
              <w:rPr>
                <w:kern w:val="2"/>
              </w:rPr>
            </w:pPr>
            <w:r>
              <w:rPr>
                <w:kern w:val="2"/>
              </w:rPr>
              <w:t>13</w:t>
            </w:r>
          </w:p>
        </w:tc>
        <w:tc>
          <w:tcPr>
            <w:tcW w:w="671" w:type="dxa"/>
            <w:tcBorders>
              <w:top w:val="single" w:sz="4" w:space="0" w:color="000000"/>
              <w:left w:val="single" w:sz="4" w:space="0" w:color="000000"/>
              <w:bottom w:val="single" w:sz="4" w:space="0" w:color="000000"/>
              <w:right w:val="single" w:sz="4" w:space="0" w:color="000000"/>
            </w:tcBorders>
            <w:hideMark/>
          </w:tcPr>
          <w:p w:rsidR="004C096E" w:rsidRDefault="004C096E">
            <w:pPr>
              <w:autoSpaceDE w:val="0"/>
              <w:autoSpaceDN w:val="0"/>
              <w:adjustRightInd w:val="0"/>
              <w:jc w:val="center"/>
              <w:rPr>
                <w:kern w:val="2"/>
              </w:rPr>
            </w:pPr>
            <w:r>
              <w:rPr>
                <w:kern w:val="2"/>
              </w:rPr>
              <w:t>14</w:t>
            </w:r>
          </w:p>
        </w:tc>
        <w:tc>
          <w:tcPr>
            <w:tcW w:w="675" w:type="dxa"/>
            <w:tcBorders>
              <w:top w:val="single" w:sz="4" w:space="0" w:color="000000"/>
              <w:left w:val="single" w:sz="4" w:space="0" w:color="000000"/>
              <w:bottom w:val="single" w:sz="4" w:space="0" w:color="000000"/>
              <w:right w:val="single" w:sz="4" w:space="0" w:color="000000"/>
            </w:tcBorders>
            <w:hideMark/>
          </w:tcPr>
          <w:p w:rsidR="004C096E" w:rsidRDefault="004C096E">
            <w:pPr>
              <w:autoSpaceDE w:val="0"/>
              <w:autoSpaceDN w:val="0"/>
              <w:adjustRightInd w:val="0"/>
              <w:jc w:val="center"/>
              <w:rPr>
                <w:kern w:val="2"/>
              </w:rPr>
            </w:pPr>
            <w:r>
              <w:rPr>
                <w:kern w:val="2"/>
              </w:rPr>
              <w:t>15</w:t>
            </w:r>
          </w:p>
        </w:tc>
        <w:tc>
          <w:tcPr>
            <w:tcW w:w="675" w:type="dxa"/>
            <w:tcBorders>
              <w:top w:val="single" w:sz="4" w:space="0" w:color="000000"/>
              <w:left w:val="single" w:sz="4" w:space="0" w:color="000000"/>
              <w:bottom w:val="single" w:sz="4" w:space="0" w:color="000000"/>
              <w:right w:val="single" w:sz="4" w:space="0" w:color="000000"/>
            </w:tcBorders>
            <w:hideMark/>
          </w:tcPr>
          <w:p w:rsidR="004C096E" w:rsidRDefault="004C096E">
            <w:pPr>
              <w:autoSpaceDE w:val="0"/>
              <w:autoSpaceDN w:val="0"/>
              <w:adjustRightInd w:val="0"/>
              <w:jc w:val="center"/>
              <w:rPr>
                <w:kern w:val="2"/>
              </w:rPr>
            </w:pPr>
            <w:r>
              <w:rPr>
                <w:kern w:val="2"/>
              </w:rPr>
              <w:t>16</w:t>
            </w:r>
          </w:p>
        </w:tc>
        <w:tc>
          <w:tcPr>
            <w:tcW w:w="676" w:type="dxa"/>
            <w:tcBorders>
              <w:top w:val="single" w:sz="4" w:space="0" w:color="000000"/>
              <w:left w:val="single" w:sz="4" w:space="0" w:color="000000"/>
              <w:bottom w:val="single" w:sz="4" w:space="0" w:color="000000"/>
              <w:right w:val="single" w:sz="4" w:space="0" w:color="000000"/>
            </w:tcBorders>
            <w:hideMark/>
          </w:tcPr>
          <w:p w:rsidR="004C096E" w:rsidRDefault="004C096E">
            <w:pPr>
              <w:autoSpaceDE w:val="0"/>
              <w:autoSpaceDN w:val="0"/>
              <w:adjustRightInd w:val="0"/>
              <w:jc w:val="center"/>
              <w:rPr>
                <w:kern w:val="2"/>
              </w:rPr>
            </w:pPr>
            <w:r>
              <w:rPr>
                <w:kern w:val="2"/>
              </w:rPr>
              <w:t>17</w:t>
            </w:r>
          </w:p>
        </w:tc>
      </w:tr>
    </w:tbl>
    <w:p w:rsidR="004C096E" w:rsidRDefault="004C096E" w:rsidP="004C096E">
      <w:pPr>
        <w:rPr>
          <w:sz w:val="20"/>
          <w:szCs w:val="20"/>
        </w:rPr>
      </w:pPr>
    </w:p>
    <w:tbl>
      <w:tblPr>
        <w:tblW w:w="52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77"/>
        <w:gridCol w:w="1948"/>
        <w:gridCol w:w="1626"/>
        <w:gridCol w:w="1741"/>
        <w:gridCol w:w="995"/>
        <w:gridCol w:w="865"/>
        <w:gridCol w:w="720"/>
        <w:gridCol w:w="901"/>
        <w:gridCol w:w="688"/>
        <w:gridCol w:w="770"/>
        <w:gridCol w:w="586"/>
        <w:gridCol w:w="653"/>
        <w:gridCol w:w="702"/>
        <w:gridCol w:w="562"/>
        <w:gridCol w:w="702"/>
        <w:gridCol w:w="701"/>
        <w:gridCol w:w="702"/>
      </w:tblGrid>
      <w:tr w:rsidR="004C096E" w:rsidTr="004C096E">
        <w:trPr>
          <w:trHeight w:val="144"/>
        </w:trPr>
        <w:tc>
          <w:tcPr>
            <w:tcW w:w="15592" w:type="dxa"/>
            <w:gridSpan w:val="17"/>
            <w:tcBorders>
              <w:top w:val="single" w:sz="4" w:space="0" w:color="auto"/>
              <w:left w:val="single" w:sz="4" w:space="0" w:color="auto"/>
              <w:bottom w:val="single" w:sz="4" w:space="0" w:color="auto"/>
              <w:right w:val="single" w:sz="4" w:space="0" w:color="auto"/>
            </w:tcBorders>
            <w:hideMark/>
          </w:tcPr>
          <w:p w:rsidR="004C096E" w:rsidRDefault="004C096E">
            <w:pPr>
              <w:autoSpaceDE w:val="0"/>
              <w:autoSpaceDN w:val="0"/>
              <w:adjustRightInd w:val="0"/>
              <w:jc w:val="center"/>
              <w:rPr>
                <w:kern w:val="2"/>
              </w:rPr>
            </w:pPr>
            <w:r>
              <w:rPr>
                <w:kern w:val="2"/>
              </w:rPr>
              <w:t>Подпрограмма</w:t>
            </w:r>
            <w:r>
              <w:rPr>
                <w:b/>
                <w:kern w:val="2"/>
              </w:rPr>
              <w:t xml:space="preserve"> </w:t>
            </w:r>
            <w:r>
              <w:rPr>
                <w:kern w:val="2"/>
              </w:rPr>
              <w:t>1 «Развитие культуры и туризма Верхнедонского района »</w:t>
            </w:r>
          </w:p>
        </w:tc>
      </w:tr>
      <w:tr w:rsidR="004C096E" w:rsidTr="004C096E">
        <w:trPr>
          <w:trHeight w:val="225"/>
        </w:trPr>
        <w:tc>
          <w:tcPr>
            <w:tcW w:w="581" w:type="dxa"/>
            <w:vMerge w:val="restart"/>
            <w:tcBorders>
              <w:top w:val="single" w:sz="4" w:space="0" w:color="auto"/>
              <w:left w:val="single" w:sz="4" w:space="0" w:color="auto"/>
              <w:bottom w:val="single" w:sz="4" w:space="0" w:color="auto"/>
              <w:right w:val="single" w:sz="4" w:space="0" w:color="auto"/>
            </w:tcBorders>
          </w:tcPr>
          <w:p w:rsidR="004C096E" w:rsidRDefault="004C096E">
            <w:pPr>
              <w:autoSpaceDE w:val="0"/>
              <w:autoSpaceDN w:val="0"/>
              <w:adjustRightInd w:val="0"/>
              <w:jc w:val="center"/>
              <w:rPr>
                <w:kern w:val="2"/>
              </w:rPr>
            </w:pPr>
          </w:p>
        </w:tc>
        <w:tc>
          <w:tcPr>
            <w:tcW w:w="1969" w:type="dxa"/>
            <w:vMerge w:val="restart"/>
            <w:tcBorders>
              <w:top w:val="single" w:sz="4" w:space="0" w:color="auto"/>
              <w:left w:val="single" w:sz="4" w:space="0" w:color="auto"/>
              <w:bottom w:val="single" w:sz="4" w:space="0" w:color="auto"/>
              <w:right w:val="single" w:sz="4" w:space="0" w:color="auto"/>
            </w:tcBorders>
            <w:hideMark/>
          </w:tcPr>
          <w:p w:rsidR="004C096E" w:rsidRDefault="004C096E">
            <w:pPr>
              <w:autoSpaceDE w:val="0"/>
              <w:autoSpaceDN w:val="0"/>
              <w:adjustRightInd w:val="0"/>
              <w:rPr>
                <w:rFonts w:eastAsia="Calibri"/>
                <w:kern w:val="2"/>
                <w:lang w:eastAsia="en-US"/>
              </w:rPr>
            </w:pPr>
            <w:r>
              <w:rPr>
                <w:rFonts w:eastAsia="Calibri"/>
                <w:kern w:val="2"/>
                <w:lang w:eastAsia="en-US"/>
              </w:rPr>
              <w:t>Верхнедонской район</w:t>
            </w:r>
          </w:p>
        </w:tc>
        <w:tc>
          <w:tcPr>
            <w:tcW w:w="1643" w:type="dxa"/>
            <w:vMerge w:val="restart"/>
            <w:tcBorders>
              <w:top w:val="single" w:sz="4" w:space="0" w:color="auto"/>
              <w:left w:val="single" w:sz="4" w:space="0" w:color="auto"/>
              <w:bottom w:val="single" w:sz="4" w:space="0" w:color="auto"/>
              <w:right w:val="single" w:sz="4" w:space="0" w:color="auto"/>
            </w:tcBorders>
            <w:hideMark/>
          </w:tcPr>
          <w:p w:rsidR="004C096E" w:rsidRDefault="004C096E">
            <w:pPr>
              <w:autoSpaceDE w:val="0"/>
              <w:autoSpaceDN w:val="0"/>
              <w:adjustRightInd w:val="0"/>
              <w:jc w:val="center"/>
              <w:rPr>
                <w:rFonts w:eastAsia="Calibri"/>
                <w:kern w:val="2"/>
                <w:lang w:eastAsia="en-US"/>
              </w:rPr>
            </w:pPr>
            <w:r>
              <w:rPr>
                <w:rFonts w:eastAsia="Calibri"/>
                <w:kern w:val="2"/>
                <w:lang w:eastAsia="en-US"/>
              </w:rPr>
              <w:t>Х</w:t>
            </w:r>
          </w:p>
        </w:tc>
        <w:tc>
          <w:tcPr>
            <w:tcW w:w="1760" w:type="dxa"/>
            <w:tcBorders>
              <w:top w:val="single" w:sz="4" w:space="0" w:color="auto"/>
              <w:left w:val="single" w:sz="4" w:space="0" w:color="auto"/>
              <w:bottom w:val="single" w:sz="4" w:space="0" w:color="auto"/>
              <w:right w:val="single" w:sz="4" w:space="0" w:color="auto"/>
            </w:tcBorders>
            <w:hideMark/>
          </w:tcPr>
          <w:p w:rsidR="004C096E" w:rsidRDefault="004C096E">
            <w:pPr>
              <w:autoSpaceDE w:val="0"/>
              <w:autoSpaceDN w:val="0"/>
              <w:adjustRightInd w:val="0"/>
              <w:rPr>
                <w:kern w:val="2"/>
              </w:rPr>
            </w:pPr>
            <w:r>
              <w:rPr>
                <w:kern w:val="2"/>
              </w:rPr>
              <w:t xml:space="preserve">всего </w:t>
            </w:r>
          </w:p>
        </w:tc>
        <w:tc>
          <w:tcPr>
            <w:tcW w:w="1005" w:type="dxa"/>
            <w:tcBorders>
              <w:top w:val="single" w:sz="4" w:space="0" w:color="auto"/>
              <w:left w:val="single" w:sz="4" w:space="0" w:color="auto"/>
              <w:bottom w:val="single" w:sz="4" w:space="0" w:color="auto"/>
              <w:right w:val="single" w:sz="4" w:space="0" w:color="auto"/>
            </w:tcBorders>
            <w:hideMark/>
          </w:tcPr>
          <w:p w:rsidR="004C096E" w:rsidRDefault="004C096E">
            <w:pPr>
              <w:autoSpaceDE w:val="0"/>
              <w:autoSpaceDN w:val="0"/>
              <w:adjustRightInd w:val="0"/>
              <w:jc w:val="center"/>
              <w:rPr>
                <w:rFonts w:eastAsia="Calibri"/>
                <w:kern w:val="2"/>
                <w:lang w:eastAsia="en-US"/>
              </w:rPr>
            </w:pPr>
            <w:r>
              <w:rPr>
                <w:rFonts w:eastAsia="Calibri"/>
                <w:kern w:val="2"/>
                <w:lang w:eastAsia="en-US"/>
              </w:rPr>
              <w:t>4940,2</w:t>
            </w:r>
          </w:p>
        </w:tc>
        <w:tc>
          <w:tcPr>
            <w:tcW w:w="874" w:type="dxa"/>
            <w:tcBorders>
              <w:top w:val="single" w:sz="4" w:space="0" w:color="auto"/>
              <w:left w:val="single" w:sz="4" w:space="0" w:color="auto"/>
              <w:bottom w:val="single" w:sz="4" w:space="0" w:color="auto"/>
              <w:right w:val="single" w:sz="4" w:space="0" w:color="auto"/>
            </w:tcBorders>
            <w:hideMark/>
          </w:tcPr>
          <w:p w:rsidR="004C096E" w:rsidRDefault="004C096E">
            <w:pPr>
              <w:autoSpaceDE w:val="0"/>
              <w:autoSpaceDN w:val="0"/>
              <w:adjustRightInd w:val="0"/>
              <w:jc w:val="center"/>
              <w:rPr>
                <w:rFonts w:eastAsia="Calibri"/>
                <w:kern w:val="2"/>
                <w:lang w:eastAsia="en-US"/>
              </w:rPr>
            </w:pPr>
            <w:r>
              <w:rPr>
                <w:rFonts w:eastAsia="Calibri"/>
                <w:kern w:val="2"/>
                <w:lang w:eastAsia="en-US"/>
              </w:rPr>
              <w:t>-</w:t>
            </w:r>
          </w:p>
        </w:tc>
        <w:tc>
          <w:tcPr>
            <w:tcW w:w="727" w:type="dxa"/>
            <w:tcBorders>
              <w:top w:val="single" w:sz="4" w:space="0" w:color="auto"/>
              <w:left w:val="single" w:sz="4" w:space="0" w:color="auto"/>
              <w:bottom w:val="single" w:sz="4" w:space="0" w:color="auto"/>
              <w:right w:val="single" w:sz="4" w:space="0" w:color="auto"/>
            </w:tcBorders>
            <w:hideMark/>
          </w:tcPr>
          <w:p w:rsidR="004C096E" w:rsidRDefault="004C096E">
            <w:pPr>
              <w:autoSpaceDE w:val="0"/>
              <w:autoSpaceDN w:val="0"/>
              <w:adjustRightInd w:val="0"/>
              <w:jc w:val="center"/>
              <w:rPr>
                <w:rFonts w:eastAsia="Calibri"/>
                <w:kern w:val="2"/>
                <w:lang w:eastAsia="en-US"/>
              </w:rPr>
            </w:pPr>
            <w:r>
              <w:rPr>
                <w:rFonts w:eastAsia="Calibri"/>
                <w:kern w:val="2"/>
                <w:lang w:eastAsia="en-US"/>
              </w:rPr>
              <w:t>4150,3</w:t>
            </w:r>
          </w:p>
        </w:tc>
        <w:tc>
          <w:tcPr>
            <w:tcW w:w="910" w:type="dxa"/>
            <w:tcBorders>
              <w:top w:val="single" w:sz="4" w:space="0" w:color="auto"/>
              <w:left w:val="single" w:sz="4" w:space="0" w:color="auto"/>
              <w:bottom w:val="single" w:sz="4" w:space="0" w:color="auto"/>
              <w:right w:val="single" w:sz="4" w:space="0" w:color="auto"/>
            </w:tcBorders>
            <w:hideMark/>
          </w:tcPr>
          <w:p w:rsidR="004C096E" w:rsidRDefault="004C096E">
            <w:pPr>
              <w:autoSpaceDE w:val="0"/>
              <w:autoSpaceDN w:val="0"/>
              <w:adjustRightInd w:val="0"/>
              <w:jc w:val="center"/>
              <w:rPr>
                <w:rFonts w:eastAsia="Calibri"/>
                <w:kern w:val="2"/>
                <w:lang w:eastAsia="en-US"/>
              </w:rPr>
            </w:pPr>
            <w:r>
              <w:rPr>
                <w:rFonts w:eastAsia="Calibri"/>
                <w:kern w:val="2"/>
                <w:lang w:eastAsia="en-US"/>
              </w:rPr>
              <w:t>789,9</w:t>
            </w:r>
          </w:p>
        </w:tc>
        <w:tc>
          <w:tcPr>
            <w:tcW w:w="694" w:type="dxa"/>
            <w:tcBorders>
              <w:top w:val="single" w:sz="4" w:space="0" w:color="auto"/>
              <w:left w:val="single" w:sz="4" w:space="0" w:color="auto"/>
              <w:bottom w:val="single" w:sz="4" w:space="0" w:color="auto"/>
              <w:right w:val="single" w:sz="4" w:space="0" w:color="auto"/>
            </w:tcBorders>
            <w:hideMark/>
          </w:tcPr>
          <w:p w:rsidR="004C096E" w:rsidRDefault="004C096E">
            <w:pPr>
              <w:autoSpaceDE w:val="0"/>
              <w:autoSpaceDN w:val="0"/>
              <w:adjustRightInd w:val="0"/>
              <w:jc w:val="center"/>
              <w:rPr>
                <w:rFonts w:eastAsia="Calibri"/>
                <w:kern w:val="2"/>
                <w:lang w:eastAsia="en-US"/>
              </w:rPr>
            </w:pPr>
            <w:r>
              <w:rPr>
                <w:rFonts w:eastAsia="Calibri"/>
                <w:kern w:val="2"/>
                <w:lang w:eastAsia="en-US"/>
              </w:rPr>
              <w:t>–</w:t>
            </w:r>
          </w:p>
        </w:tc>
        <w:tc>
          <w:tcPr>
            <w:tcW w:w="777" w:type="dxa"/>
            <w:tcBorders>
              <w:top w:val="single" w:sz="4" w:space="0" w:color="auto"/>
              <w:left w:val="single" w:sz="4" w:space="0" w:color="auto"/>
              <w:bottom w:val="single" w:sz="4" w:space="0" w:color="auto"/>
              <w:right w:val="single" w:sz="4" w:space="0" w:color="auto"/>
            </w:tcBorders>
            <w:hideMark/>
          </w:tcPr>
          <w:p w:rsidR="004C096E" w:rsidRDefault="004C096E">
            <w:pPr>
              <w:autoSpaceDE w:val="0"/>
              <w:autoSpaceDN w:val="0"/>
              <w:adjustRightInd w:val="0"/>
              <w:jc w:val="center"/>
              <w:rPr>
                <w:rFonts w:eastAsia="Calibri"/>
                <w:kern w:val="2"/>
                <w:lang w:eastAsia="en-US"/>
              </w:rPr>
            </w:pPr>
            <w:r>
              <w:rPr>
                <w:rFonts w:eastAsia="Calibri"/>
                <w:kern w:val="2"/>
                <w:lang w:eastAsia="en-US"/>
              </w:rPr>
              <w:t>–</w:t>
            </w:r>
          </w:p>
        </w:tc>
        <w:tc>
          <w:tcPr>
            <w:tcW w:w="591" w:type="dxa"/>
            <w:tcBorders>
              <w:top w:val="single" w:sz="4" w:space="0" w:color="auto"/>
              <w:left w:val="single" w:sz="4" w:space="0" w:color="auto"/>
              <w:bottom w:val="single" w:sz="4" w:space="0" w:color="auto"/>
              <w:right w:val="single" w:sz="4" w:space="0" w:color="auto"/>
            </w:tcBorders>
            <w:hideMark/>
          </w:tcPr>
          <w:p w:rsidR="004C096E" w:rsidRDefault="004C096E">
            <w:pPr>
              <w:autoSpaceDE w:val="0"/>
              <w:autoSpaceDN w:val="0"/>
              <w:adjustRightInd w:val="0"/>
              <w:jc w:val="center"/>
              <w:rPr>
                <w:rFonts w:eastAsia="Calibri"/>
                <w:kern w:val="2"/>
                <w:lang w:eastAsia="en-US"/>
              </w:rPr>
            </w:pPr>
            <w:r>
              <w:rPr>
                <w:rFonts w:eastAsia="Calibri"/>
                <w:kern w:val="2"/>
                <w:lang w:eastAsia="en-US"/>
              </w:rPr>
              <w:t>–</w:t>
            </w:r>
          </w:p>
        </w:tc>
        <w:tc>
          <w:tcPr>
            <w:tcW w:w="659" w:type="dxa"/>
            <w:tcBorders>
              <w:top w:val="single" w:sz="4" w:space="0" w:color="auto"/>
              <w:left w:val="single" w:sz="4" w:space="0" w:color="auto"/>
              <w:bottom w:val="single" w:sz="4" w:space="0" w:color="auto"/>
              <w:right w:val="single" w:sz="4" w:space="0" w:color="auto"/>
            </w:tcBorders>
            <w:hideMark/>
          </w:tcPr>
          <w:p w:rsidR="004C096E" w:rsidRDefault="004C096E">
            <w:pPr>
              <w:autoSpaceDE w:val="0"/>
              <w:autoSpaceDN w:val="0"/>
              <w:adjustRightInd w:val="0"/>
              <w:jc w:val="center"/>
              <w:rPr>
                <w:rFonts w:eastAsia="Calibri"/>
                <w:kern w:val="2"/>
                <w:lang w:eastAsia="en-US"/>
              </w:rPr>
            </w:pPr>
            <w:r>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pPr>
              <w:autoSpaceDE w:val="0"/>
              <w:autoSpaceDN w:val="0"/>
              <w:adjustRightInd w:val="0"/>
              <w:jc w:val="center"/>
              <w:rPr>
                <w:rFonts w:eastAsia="Calibri"/>
                <w:kern w:val="2"/>
                <w:lang w:eastAsia="en-US"/>
              </w:rPr>
            </w:pPr>
            <w:r>
              <w:rPr>
                <w:rFonts w:eastAsia="Calibri"/>
                <w:kern w:val="2"/>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4C096E" w:rsidRDefault="004C096E">
            <w:pPr>
              <w:autoSpaceDE w:val="0"/>
              <w:autoSpaceDN w:val="0"/>
              <w:adjustRightInd w:val="0"/>
              <w:jc w:val="center"/>
              <w:rPr>
                <w:rFonts w:eastAsia="Calibri"/>
                <w:kern w:val="2"/>
                <w:lang w:eastAsia="en-US"/>
              </w:rPr>
            </w:pPr>
            <w:r>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pPr>
              <w:autoSpaceDE w:val="0"/>
              <w:autoSpaceDN w:val="0"/>
              <w:adjustRightInd w:val="0"/>
              <w:jc w:val="center"/>
              <w:rPr>
                <w:rFonts w:eastAsia="Calibri"/>
                <w:kern w:val="2"/>
                <w:lang w:eastAsia="en-US"/>
              </w:rPr>
            </w:pPr>
            <w:r>
              <w:rPr>
                <w:rFonts w:eastAsia="Calibri"/>
                <w:kern w:val="2"/>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4C096E" w:rsidRDefault="004C096E">
            <w:pPr>
              <w:autoSpaceDE w:val="0"/>
              <w:autoSpaceDN w:val="0"/>
              <w:adjustRightInd w:val="0"/>
              <w:jc w:val="center"/>
              <w:rPr>
                <w:rFonts w:eastAsia="Calibri"/>
                <w:kern w:val="2"/>
                <w:lang w:eastAsia="en-US"/>
              </w:rPr>
            </w:pPr>
            <w:r>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pPr>
              <w:autoSpaceDE w:val="0"/>
              <w:autoSpaceDN w:val="0"/>
              <w:adjustRightInd w:val="0"/>
              <w:jc w:val="center"/>
              <w:rPr>
                <w:rFonts w:eastAsia="Calibri"/>
                <w:kern w:val="2"/>
                <w:lang w:eastAsia="en-US"/>
              </w:rPr>
            </w:pPr>
            <w:r>
              <w:rPr>
                <w:rFonts w:eastAsia="Calibri"/>
                <w:kern w:val="2"/>
                <w:lang w:eastAsia="en-US"/>
              </w:rPr>
              <w:t>–</w:t>
            </w:r>
          </w:p>
        </w:tc>
      </w:tr>
      <w:tr w:rsidR="004C096E" w:rsidTr="004C096E">
        <w:trPr>
          <w:trHeight w:val="144"/>
        </w:trPr>
        <w:tc>
          <w:tcPr>
            <w:tcW w:w="15592"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kern w:val="2"/>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rFonts w:eastAsia="Calibri"/>
                <w:kern w:val="2"/>
                <w:lang w:eastAsia="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rFonts w:eastAsia="Calibri"/>
                <w:kern w:val="2"/>
                <w:lang w:eastAsia="en-US"/>
              </w:rPr>
            </w:pPr>
          </w:p>
        </w:tc>
        <w:tc>
          <w:tcPr>
            <w:tcW w:w="1760" w:type="dxa"/>
            <w:tcBorders>
              <w:top w:val="single" w:sz="4" w:space="0" w:color="auto"/>
              <w:left w:val="single" w:sz="4" w:space="0" w:color="auto"/>
              <w:bottom w:val="single" w:sz="4" w:space="0" w:color="auto"/>
              <w:right w:val="single" w:sz="4" w:space="0" w:color="auto"/>
            </w:tcBorders>
            <w:hideMark/>
          </w:tcPr>
          <w:p w:rsidR="004C096E" w:rsidRDefault="004C096E">
            <w:pPr>
              <w:autoSpaceDE w:val="0"/>
              <w:autoSpaceDN w:val="0"/>
              <w:adjustRightInd w:val="0"/>
              <w:rPr>
                <w:kern w:val="2"/>
              </w:rPr>
            </w:pPr>
            <w:r>
              <w:rPr>
                <w:kern w:val="2"/>
              </w:rPr>
              <w:t>областной бюджет</w:t>
            </w:r>
          </w:p>
        </w:tc>
        <w:tc>
          <w:tcPr>
            <w:tcW w:w="1005" w:type="dxa"/>
            <w:tcBorders>
              <w:top w:val="single" w:sz="4" w:space="0" w:color="auto"/>
              <w:left w:val="single" w:sz="4" w:space="0" w:color="auto"/>
              <w:bottom w:val="single" w:sz="4" w:space="0" w:color="auto"/>
              <w:right w:val="single" w:sz="4" w:space="0" w:color="auto"/>
            </w:tcBorders>
            <w:hideMark/>
          </w:tcPr>
          <w:p w:rsidR="004C096E" w:rsidRDefault="004C096E">
            <w:pPr>
              <w:autoSpaceDE w:val="0"/>
              <w:autoSpaceDN w:val="0"/>
              <w:adjustRightInd w:val="0"/>
              <w:jc w:val="center"/>
              <w:rPr>
                <w:rFonts w:eastAsia="Calibri"/>
                <w:kern w:val="2"/>
                <w:lang w:eastAsia="en-US"/>
              </w:rPr>
            </w:pPr>
            <w:r>
              <w:rPr>
                <w:rFonts w:eastAsia="Calibri"/>
                <w:kern w:val="2"/>
                <w:lang w:eastAsia="en-US"/>
              </w:rPr>
              <w:t>4785,6</w:t>
            </w:r>
          </w:p>
        </w:tc>
        <w:tc>
          <w:tcPr>
            <w:tcW w:w="874" w:type="dxa"/>
            <w:tcBorders>
              <w:top w:val="single" w:sz="4" w:space="0" w:color="auto"/>
              <w:left w:val="single" w:sz="4" w:space="0" w:color="auto"/>
              <w:bottom w:val="single" w:sz="4" w:space="0" w:color="auto"/>
              <w:right w:val="single" w:sz="4" w:space="0" w:color="auto"/>
            </w:tcBorders>
            <w:hideMark/>
          </w:tcPr>
          <w:p w:rsidR="004C096E" w:rsidRDefault="004C096E">
            <w:pPr>
              <w:autoSpaceDE w:val="0"/>
              <w:autoSpaceDN w:val="0"/>
              <w:adjustRightInd w:val="0"/>
              <w:jc w:val="center"/>
              <w:rPr>
                <w:rFonts w:eastAsia="Calibri"/>
                <w:kern w:val="2"/>
                <w:lang w:eastAsia="en-US"/>
              </w:rPr>
            </w:pPr>
            <w:r>
              <w:rPr>
                <w:rFonts w:eastAsia="Calibri"/>
                <w:kern w:val="2"/>
                <w:lang w:eastAsia="en-US"/>
              </w:rPr>
              <w:t>-</w:t>
            </w:r>
          </w:p>
        </w:tc>
        <w:tc>
          <w:tcPr>
            <w:tcW w:w="727" w:type="dxa"/>
            <w:tcBorders>
              <w:top w:val="single" w:sz="4" w:space="0" w:color="auto"/>
              <w:left w:val="single" w:sz="4" w:space="0" w:color="auto"/>
              <w:bottom w:val="single" w:sz="4" w:space="0" w:color="auto"/>
              <w:right w:val="single" w:sz="4" w:space="0" w:color="auto"/>
            </w:tcBorders>
            <w:hideMark/>
          </w:tcPr>
          <w:p w:rsidR="004C096E" w:rsidRDefault="004C096E">
            <w:pPr>
              <w:autoSpaceDE w:val="0"/>
              <w:autoSpaceDN w:val="0"/>
              <w:adjustRightInd w:val="0"/>
              <w:jc w:val="center"/>
              <w:rPr>
                <w:rFonts w:eastAsia="Calibri"/>
                <w:kern w:val="2"/>
                <w:lang w:eastAsia="en-US"/>
              </w:rPr>
            </w:pPr>
            <w:r>
              <w:rPr>
                <w:rFonts w:eastAsia="Calibri"/>
                <w:kern w:val="2"/>
                <w:lang w:eastAsia="en-US"/>
              </w:rPr>
              <w:t>4024,7</w:t>
            </w:r>
          </w:p>
        </w:tc>
        <w:tc>
          <w:tcPr>
            <w:tcW w:w="910" w:type="dxa"/>
            <w:tcBorders>
              <w:top w:val="single" w:sz="4" w:space="0" w:color="auto"/>
              <w:left w:val="single" w:sz="4" w:space="0" w:color="auto"/>
              <w:bottom w:val="single" w:sz="4" w:space="0" w:color="auto"/>
              <w:right w:val="single" w:sz="4" w:space="0" w:color="auto"/>
            </w:tcBorders>
            <w:hideMark/>
          </w:tcPr>
          <w:p w:rsidR="004C096E" w:rsidRDefault="004C096E">
            <w:pPr>
              <w:autoSpaceDE w:val="0"/>
              <w:autoSpaceDN w:val="0"/>
              <w:adjustRightInd w:val="0"/>
              <w:jc w:val="center"/>
              <w:rPr>
                <w:rFonts w:eastAsia="Calibri"/>
                <w:kern w:val="2"/>
                <w:lang w:eastAsia="en-US"/>
              </w:rPr>
            </w:pPr>
            <w:r>
              <w:rPr>
                <w:rFonts w:eastAsia="Calibri"/>
                <w:kern w:val="2"/>
                <w:lang w:eastAsia="en-US"/>
              </w:rPr>
              <w:t>760,9</w:t>
            </w:r>
          </w:p>
        </w:tc>
        <w:tc>
          <w:tcPr>
            <w:tcW w:w="694" w:type="dxa"/>
            <w:tcBorders>
              <w:top w:val="single" w:sz="4" w:space="0" w:color="auto"/>
              <w:left w:val="single" w:sz="4" w:space="0" w:color="auto"/>
              <w:bottom w:val="single" w:sz="4" w:space="0" w:color="auto"/>
              <w:right w:val="single" w:sz="4" w:space="0" w:color="auto"/>
            </w:tcBorders>
            <w:hideMark/>
          </w:tcPr>
          <w:p w:rsidR="004C096E" w:rsidRDefault="004C096E">
            <w:pPr>
              <w:autoSpaceDE w:val="0"/>
              <w:autoSpaceDN w:val="0"/>
              <w:adjustRightInd w:val="0"/>
              <w:jc w:val="center"/>
              <w:rPr>
                <w:rFonts w:eastAsia="Calibri"/>
                <w:kern w:val="2"/>
                <w:lang w:eastAsia="en-US"/>
              </w:rPr>
            </w:pPr>
            <w:r>
              <w:rPr>
                <w:rFonts w:eastAsia="Calibri"/>
                <w:kern w:val="2"/>
                <w:lang w:eastAsia="en-US"/>
              </w:rPr>
              <w:t>–</w:t>
            </w:r>
          </w:p>
        </w:tc>
        <w:tc>
          <w:tcPr>
            <w:tcW w:w="777" w:type="dxa"/>
            <w:tcBorders>
              <w:top w:val="single" w:sz="4" w:space="0" w:color="auto"/>
              <w:left w:val="single" w:sz="4" w:space="0" w:color="auto"/>
              <w:bottom w:val="single" w:sz="4" w:space="0" w:color="auto"/>
              <w:right w:val="single" w:sz="4" w:space="0" w:color="auto"/>
            </w:tcBorders>
            <w:hideMark/>
          </w:tcPr>
          <w:p w:rsidR="004C096E" w:rsidRDefault="004C096E">
            <w:pPr>
              <w:autoSpaceDE w:val="0"/>
              <w:autoSpaceDN w:val="0"/>
              <w:adjustRightInd w:val="0"/>
              <w:jc w:val="center"/>
              <w:rPr>
                <w:rFonts w:eastAsia="Calibri"/>
                <w:kern w:val="2"/>
                <w:lang w:eastAsia="en-US"/>
              </w:rPr>
            </w:pPr>
            <w:r>
              <w:rPr>
                <w:rFonts w:eastAsia="Calibri"/>
                <w:kern w:val="2"/>
                <w:lang w:eastAsia="en-US"/>
              </w:rPr>
              <w:t>–</w:t>
            </w:r>
          </w:p>
        </w:tc>
        <w:tc>
          <w:tcPr>
            <w:tcW w:w="591" w:type="dxa"/>
            <w:tcBorders>
              <w:top w:val="single" w:sz="4" w:space="0" w:color="auto"/>
              <w:left w:val="single" w:sz="4" w:space="0" w:color="auto"/>
              <w:bottom w:val="single" w:sz="4" w:space="0" w:color="auto"/>
              <w:right w:val="single" w:sz="4" w:space="0" w:color="auto"/>
            </w:tcBorders>
            <w:hideMark/>
          </w:tcPr>
          <w:p w:rsidR="004C096E" w:rsidRDefault="004C096E">
            <w:pPr>
              <w:autoSpaceDE w:val="0"/>
              <w:autoSpaceDN w:val="0"/>
              <w:adjustRightInd w:val="0"/>
              <w:jc w:val="center"/>
              <w:rPr>
                <w:rFonts w:eastAsia="Calibri"/>
                <w:kern w:val="2"/>
                <w:lang w:eastAsia="en-US"/>
              </w:rPr>
            </w:pPr>
            <w:r>
              <w:rPr>
                <w:rFonts w:eastAsia="Calibri"/>
                <w:kern w:val="2"/>
                <w:lang w:eastAsia="en-US"/>
              </w:rPr>
              <w:t>–</w:t>
            </w:r>
          </w:p>
        </w:tc>
        <w:tc>
          <w:tcPr>
            <w:tcW w:w="659" w:type="dxa"/>
            <w:tcBorders>
              <w:top w:val="single" w:sz="4" w:space="0" w:color="auto"/>
              <w:left w:val="single" w:sz="4" w:space="0" w:color="auto"/>
              <w:bottom w:val="single" w:sz="4" w:space="0" w:color="auto"/>
              <w:right w:val="single" w:sz="4" w:space="0" w:color="auto"/>
            </w:tcBorders>
            <w:hideMark/>
          </w:tcPr>
          <w:p w:rsidR="004C096E" w:rsidRDefault="004C096E">
            <w:pPr>
              <w:autoSpaceDE w:val="0"/>
              <w:autoSpaceDN w:val="0"/>
              <w:adjustRightInd w:val="0"/>
              <w:jc w:val="center"/>
              <w:rPr>
                <w:rFonts w:eastAsia="Calibri"/>
                <w:kern w:val="2"/>
                <w:lang w:eastAsia="en-US"/>
              </w:rPr>
            </w:pPr>
            <w:r>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pPr>
              <w:autoSpaceDE w:val="0"/>
              <w:autoSpaceDN w:val="0"/>
              <w:adjustRightInd w:val="0"/>
              <w:jc w:val="center"/>
              <w:rPr>
                <w:rFonts w:eastAsia="Calibri"/>
                <w:kern w:val="2"/>
                <w:lang w:eastAsia="en-US"/>
              </w:rPr>
            </w:pPr>
            <w:r>
              <w:rPr>
                <w:rFonts w:eastAsia="Calibri"/>
                <w:kern w:val="2"/>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4C096E" w:rsidRDefault="004C096E">
            <w:pPr>
              <w:autoSpaceDE w:val="0"/>
              <w:autoSpaceDN w:val="0"/>
              <w:adjustRightInd w:val="0"/>
              <w:jc w:val="center"/>
              <w:rPr>
                <w:rFonts w:eastAsia="Calibri"/>
                <w:kern w:val="2"/>
                <w:lang w:eastAsia="en-US"/>
              </w:rPr>
            </w:pPr>
            <w:r>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pPr>
              <w:autoSpaceDE w:val="0"/>
              <w:autoSpaceDN w:val="0"/>
              <w:adjustRightInd w:val="0"/>
              <w:jc w:val="center"/>
              <w:rPr>
                <w:rFonts w:eastAsia="Calibri"/>
                <w:kern w:val="2"/>
                <w:lang w:eastAsia="en-US"/>
              </w:rPr>
            </w:pPr>
            <w:r>
              <w:rPr>
                <w:rFonts w:eastAsia="Calibri"/>
                <w:kern w:val="2"/>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4C096E" w:rsidRDefault="004C096E">
            <w:pPr>
              <w:autoSpaceDE w:val="0"/>
              <w:autoSpaceDN w:val="0"/>
              <w:adjustRightInd w:val="0"/>
              <w:jc w:val="center"/>
              <w:rPr>
                <w:rFonts w:eastAsia="Calibri"/>
                <w:kern w:val="2"/>
                <w:lang w:eastAsia="en-US"/>
              </w:rPr>
            </w:pPr>
            <w:r>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pPr>
              <w:autoSpaceDE w:val="0"/>
              <w:autoSpaceDN w:val="0"/>
              <w:adjustRightInd w:val="0"/>
              <w:jc w:val="center"/>
              <w:rPr>
                <w:rFonts w:eastAsia="Calibri"/>
                <w:kern w:val="2"/>
                <w:lang w:eastAsia="en-US"/>
              </w:rPr>
            </w:pPr>
            <w:r>
              <w:rPr>
                <w:rFonts w:eastAsia="Calibri"/>
                <w:kern w:val="2"/>
                <w:lang w:eastAsia="en-US"/>
              </w:rPr>
              <w:t>–</w:t>
            </w:r>
          </w:p>
        </w:tc>
      </w:tr>
      <w:tr w:rsidR="004C096E" w:rsidTr="004C096E">
        <w:trPr>
          <w:trHeight w:val="144"/>
        </w:trPr>
        <w:tc>
          <w:tcPr>
            <w:tcW w:w="15592"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kern w:val="2"/>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rFonts w:eastAsia="Calibri"/>
                <w:kern w:val="2"/>
                <w:lang w:eastAsia="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rFonts w:eastAsia="Calibri"/>
                <w:kern w:val="2"/>
                <w:lang w:eastAsia="en-US"/>
              </w:rPr>
            </w:pPr>
          </w:p>
        </w:tc>
        <w:tc>
          <w:tcPr>
            <w:tcW w:w="1760" w:type="dxa"/>
            <w:tcBorders>
              <w:top w:val="single" w:sz="4" w:space="0" w:color="auto"/>
              <w:left w:val="single" w:sz="4" w:space="0" w:color="auto"/>
              <w:bottom w:val="single" w:sz="4" w:space="0" w:color="auto"/>
              <w:right w:val="single" w:sz="4" w:space="0" w:color="auto"/>
            </w:tcBorders>
            <w:hideMark/>
          </w:tcPr>
          <w:p w:rsidR="004C096E" w:rsidRDefault="004C096E">
            <w:pPr>
              <w:autoSpaceDE w:val="0"/>
              <w:autoSpaceDN w:val="0"/>
              <w:adjustRightInd w:val="0"/>
              <w:rPr>
                <w:kern w:val="2"/>
              </w:rPr>
            </w:pPr>
            <w:r>
              <w:rPr>
                <w:kern w:val="2"/>
              </w:rPr>
              <w:t>федеральный бюджет</w:t>
            </w:r>
          </w:p>
        </w:tc>
        <w:tc>
          <w:tcPr>
            <w:tcW w:w="1005" w:type="dxa"/>
            <w:tcBorders>
              <w:top w:val="single" w:sz="4" w:space="0" w:color="auto"/>
              <w:left w:val="single" w:sz="4" w:space="0" w:color="auto"/>
              <w:bottom w:val="single" w:sz="4" w:space="0" w:color="auto"/>
              <w:right w:val="single" w:sz="4" w:space="0" w:color="auto"/>
            </w:tcBorders>
            <w:hideMark/>
          </w:tcPr>
          <w:p w:rsidR="004C096E" w:rsidRDefault="004C096E">
            <w:pPr>
              <w:autoSpaceDE w:val="0"/>
              <w:autoSpaceDN w:val="0"/>
              <w:adjustRightInd w:val="0"/>
              <w:jc w:val="center"/>
              <w:rPr>
                <w:rFonts w:eastAsia="Calibri"/>
                <w:kern w:val="2"/>
                <w:lang w:eastAsia="en-US"/>
              </w:rPr>
            </w:pPr>
            <w:r>
              <w:rPr>
                <w:rFonts w:eastAsia="Calibri"/>
                <w:kern w:val="2"/>
                <w:lang w:eastAsia="en-US"/>
              </w:rPr>
              <w:t>-</w:t>
            </w:r>
          </w:p>
        </w:tc>
        <w:tc>
          <w:tcPr>
            <w:tcW w:w="874" w:type="dxa"/>
            <w:tcBorders>
              <w:top w:val="single" w:sz="4" w:space="0" w:color="auto"/>
              <w:left w:val="single" w:sz="4" w:space="0" w:color="auto"/>
              <w:bottom w:val="single" w:sz="4" w:space="0" w:color="auto"/>
              <w:right w:val="single" w:sz="4" w:space="0" w:color="auto"/>
            </w:tcBorders>
            <w:hideMark/>
          </w:tcPr>
          <w:p w:rsidR="004C096E" w:rsidRDefault="004C096E">
            <w:pPr>
              <w:autoSpaceDE w:val="0"/>
              <w:autoSpaceDN w:val="0"/>
              <w:adjustRightInd w:val="0"/>
              <w:jc w:val="center"/>
              <w:rPr>
                <w:rFonts w:eastAsia="Calibri"/>
                <w:kern w:val="2"/>
                <w:lang w:eastAsia="en-US"/>
              </w:rPr>
            </w:pPr>
            <w:r>
              <w:rPr>
                <w:rFonts w:eastAsia="Calibri"/>
                <w:kern w:val="2"/>
                <w:lang w:eastAsia="en-US"/>
              </w:rPr>
              <w:t>-</w:t>
            </w:r>
          </w:p>
        </w:tc>
        <w:tc>
          <w:tcPr>
            <w:tcW w:w="727" w:type="dxa"/>
            <w:tcBorders>
              <w:top w:val="single" w:sz="4" w:space="0" w:color="auto"/>
              <w:left w:val="single" w:sz="4" w:space="0" w:color="auto"/>
              <w:bottom w:val="single" w:sz="4" w:space="0" w:color="auto"/>
              <w:right w:val="single" w:sz="4" w:space="0" w:color="auto"/>
            </w:tcBorders>
            <w:hideMark/>
          </w:tcPr>
          <w:p w:rsidR="004C096E" w:rsidRDefault="004C096E">
            <w:pPr>
              <w:autoSpaceDE w:val="0"/>
              <w:autoSpaceDN w:val="0"/>
              <w:adjustRightInd w:val="0"/>
              <w:jc w:val="center"/>
              <w:rPr>
                <w:rFonts w:eastAsia="Calibri"/>
                <w:kern w:val="2"/>
                <w:lang w:eastAsia="en-US"/>
              </w:rPr>
            </w:pPr>
            <w:r>
              <w:rPr>
                <w:rFonts w:eastAsia="Calibri"/>
                <w:kern w:val="2"/>
                <w:lang w:eastAsia="en-US"/>
              </w:rPr>
              <w:t>-</w:t>
            </w:r>
          </w:p>
        </w:tc>
        <w:tc>
          <w:tcPr>
            <w:tcW w:w="910" w:type="dxa"/>
            <w:tcBorders>
              <w:top w:val="single" w:sz="4" w:space="0" w:color="auto"/>
              <w:left w:val="single" w:sz="4" w:space="0" w:color="auto"/>
              <w:bottom w:val="single" w:sz="4" w:space="0" w:color="auto"/>
              <w:right w:val="single" w:sz="4" w:space="0" w:color="auto"/>
            </w:tcBorders>
            <w:hideMark/>
          </w:tcPr>
          <w:p w:rsidR="004C096E" w:rsidRDefault="004C096E">
            <w:pPr>
              <w:autoSpaceDE w:val="0"/>
              <w:autoSpaceDN w:val="0"/>
              <w:adjustRightInd w:val="0"/>
              <w:jc w:val="center"/>
              <w:rPr>
                <w:rFonts w:eastAsia="Calibri"/>
                <w:kern w:val="2"/>
                <w:lang w:eastAsia="en-US"/>
              </w:rPr>
            </w:pPr>
            <w:r>
              <w:rPr>
                <w:rFonts w:eastAsia="Calibri"/>
                <w:kern w:val="2"/>
                <w:lang w:eastAsia="en-US"/>
              </w:rPr>
              <w:t>–</w:t>
            </w:r>
          </w:p>
        </w:tc>
        <w:tc>
          <w:tcPr>
            <w:tcW w:w="694" w:type="dxa"/>
            <w:tcBorders>
              <w:top w:val="single" w:sz="4" w:space="0" w:color="auto"/>
              <w:left w:val="single" w:sz="4" w:space="0" w:color="auto"/>
              <w:bottom w:val="single" w:sz="4" w:space="0" w:color="auto"/>
              <w:right w:val="single" w:sz="4" w:space="0" w:color="auto"/>
            </w:tcBorders>
            <w:hideMark/>
          </w:tcPr>
          <w:p w:rsidR="004C096E" w:rsidRDefault="004C096E">
            <w:pPr>
              <w:autoSpaceDE w:val="0"/>
              <w:autoSpaceDN w:val="0"/>
              <w:adjustRightInd w:val="0"/>
              <w:jc w:val="center"/>
              <w:rPr>
                <w:rFonts w:eastAsia="Calibri"/>
                <w:kern w:val="2"/>
                <w:lang w:eastAsia="en-US"/>
              </w:rPr>
            </w:pPr>
            <w:r>
              <w:rPr>
                <w:rFonts w:eastAsia="Calibri"/>
                <w:kern w:val="2"/>
                <w:lang w:eastAsia="en-US"/>
              </w:rPr>
              <w:t>–</w:t>
            </w:r>
          </w:p>
        </w:tc>
        <w:tc>
          <w:tcPr>
            <w:tcW w:w="777" w:type="dxa"/>
            <w:tcBorders>
              <w:top w:val="single" w:sz="4" w:space="0" w:color="auto"/>
              <w:left w:val="single" w:sz="4" w:space="0" w:color="auto"/>
              <w:bottom w:val="single" w:sz="4" w:space="0" w:color="auto"/>
              <w:right w:val="single" w:sz="4" w:space="0" w:color="auto"/>
            </w:tcBorders>
            <w:hideMark/>
          </w:tcPr>
          <w:p w:rsidR="004C096E" w:rsidRDefault="004C096E">
            <w:pPr>
              <w:autoSpaceDE w:val="0"/>
              <w:autoSpaceDN w:val="0"/>
              <w:adjustRightInd w:val="0"/>
              <w:jc w:val="center"/>
              <w:rPr>
                <w:rFonts w:eastAsia="Calibri"/>
                <w:kern w:val="2"/>
                <w:lang w:eastAsia="en-US"/>
              </w:rPr>
            </w:pPr>
            <w:r>
              <w:rPr>
                <w:rFonts w:eastAsia="Calibri"/>
                <w:kern w:val="2"/>
                <w:lang w:eastAsia="en-US"/>
              </w:rPr>
              <w:t>–</w:t>
            </w:r>
          </w:p>
        </w:tc>
        <w:tc>
          <w:tcPr>
            <w:tcW w:w="591" w:type="dxa"/>
            <w:tcBorders>
              <w:top w:val="single" w:sz="4" w:space="0" w:color="auto"/>
              <w:left w:val="single" w:sz="4" w:space="0" w:color="auto"/>
              <w:bottom w:val="single" w:sz="4" w:space="0" w:color="auto"/>
              <w:right w:val="single" w:sz="4" w:space="0" w:color="auto"/>
            </w:tcBorders>
            <w:hideMark/>
          </w:tcPr>
          <w:p w:rsidR="004C096E" w:rsidRDefault="004C096E">
            <w:pPr>
              <w:autoSpaceDE w:val="0"/>
              <w:autoSpaceDN w:val="0"/>
              <w:adjustRightInd w:val="0"/>
              <w:jc w:val="center"/>
              <w:rPr>
                <w:rFonts w:eastAsia="Calibri"/>
                <w:kern w:val="2"/>
                <w:lang w:eastAsia="en-US"/>
              </w:rPr>
            </w:pPr>
            <w:r>
              <w:rPr>
                <w:rFonts w:eastAsia="Calibri"/>
                <w:kern w:val="2"/>
                <w:lang w:eastAsia="en-US"/>
              </w:rPr>
              <w:t>–</w:t>
            </w:r>
          </w:p>
        </w:tc>
        <w:tc>
          <w:tcPr>
            <w:tcW w:w="659" w:type="dxa"/>
            <w:tcBorders>
              <w:top w:val="single" w:sz="4" w:space="0" w:color="auto"/>
              <w:left w:val="single" w:sz="4" w:space="0" w:color="auto"/>
              <w:bottom w:val="single" w:sz="4" w:space="0" w:color="auto"/>
              <w:right w:val="single" w:sz="4" w:space="0" w:color="auto"/>
            </w:tcBorders>
            <w:hideMark/>
          </w:tcPr>
          <w:p w:rsidR="004C096E" w:rsidRDefault="004C096E">
            <w:pPr>
              <w:autoSpaceDE w:val="0"/>
              <w:autoSpaceDN w:val="0"/>
              <w:adjustRightInd w:val="0"/>
              <w:jc w:val="center"/>
              <w:rPr>
                <w:rFonts w:eastAsia="Calibri"/>
                <w:kern w:val="2"/>
                <w:lang w:eastAsia="en-US"/>
              </w:rPr>
            </w:pPr>
            <w:r>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pPr>
              <w:autoSpaceDE w:val="0"/>
              <w:autoSpaceDN w:val="0"/>
              <w:adjustRightInd w:val="0"/>
              <w:jc w:val="center"/>
              <w:rPr>
                <w:rFonts w:eastAsia="Calibri"/>
                <w:kern w:val="2"/>
                <w:lang w:eastAsia="en-US"/>
              </w:rPr>
            </w:pPr>
            <w:r>
              <w:rPr>
                <w:rFonts w:eastAsia="Calibri"/>
                <w:kern w:val="2"/>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4C096E" w:rsidRDefault="004C096E">
            <w:pPr>
              <w:autoSpaceDE w:val="0"/>
              <w:autoSpaceDN w:val="0"/>
              <w:adjustRightInd w:val="0"/>
              <w:jc w:val="center"/>
              <w:rPr>
                <w:rFonts w:eastAsia="Calibri"/>
                <w:kern w:val="2"/>
                <w:lang w:eastAsia="en-US"/>
              </w:rPr>
            </w:pPr>
            <w:r>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pPr>
              <w:autoSpaceDE w:val="0"/>
              <w:autoSpaceDN w:val="0"/>
              <w:adjustRightInd w:val="0"/>
              <w:jc w:val="center"/>
              <w:rPr>
                <w:rFonts w:eastAsia="Calibri"/>
                <w:kern w:val="2"/>
                <w:lang w:eastAsia="en-US"/>
              </w:rPr>
            </w:pPr>
            <w:r>
              <w:rPr>
                <w:rFonts w:eastAsia="Calibri"/>
                <w:kern w:val="2"/>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4C096E" w:rsidRDefault="004C096E">
            <w:pPr>
              <w:autoSpaceDE w:val="0"/>
              <w:autoSpaceDN w:val="0"/>
              <w:adjustRightInd w:val="0"/>
              <w:jc w:val="center"/>
              <w:rPr>
                <w:rFonts w:eastAsia="Calibri"/>
                <w:kern w:val="2"/>
                <w:lang w:eastAsia="en-US"/>
              </w:rPr>
            </w:pPr>
            <w:r>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pPr>
              <w:autoSpaceDE w:val="0"/>
              <w:autoSpaceDN w:val="0"/>
              <w:adjustRightInd w:val="0"/>
              <w:jc w:val="center"/>
              <w:rPr>
                <w:rFonts w:eastAsia="Calibri"/>
                <w:kern w:val="2"/>
                <w:lang w:eastAsia="en-US"/>
              </w:rPr>
            </w:pPr>
            <w:r>
              <w:rPr>
                <w:rFonts w:eastAsia="Calibri"/>
                <w:kern w:val="2"/>
                <w:lang w:eastAsia="en-US"/>
              </w:rPr>
              <w:t>–</w:t>
            </w:r>
          </w:p>
        </w:tc>
      </w:tr>
      <w:tr w:rsidR="004C096E" w:rsidTr="004C096E">
        <w:trPr>
          <w:trHeight w:val="144"/>
        </w:trPr>
        <w:tc>
          <w:tcPr>
            <w:tcW w:w="15592"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kern w:val="2"/>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rFonts w:eastAsia="Calibri"/>
                <w:kern w:val="2"/>
                <w:lang w:eastAsia="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rFonts w:eastAsia="Calibri"/>
                <w:kern w:val="2"/>
                <w:lang w:eastAsia="en-US"/>
              </w:rPr>
            </w:pPr>
          </w:p>
        </w:tc>
        <w:tc>
          <w:tcPr>
            <w:tcW w:w="1760" w:type="dxa"/>
            <w:tcBorders>
              <w:top w:val="single" w:sz="4" w:space="0" w:color="auto"/>
              <w:left w:val="single" w:sz="4" w:space="0" w:color="auto"/>
              <w:bottom w:val="single" w:sz="4" w:space="0" w:color="auto"/>
              <w:right w:val="single" w:sz="4" w:space="0" w:color="auto"/>
            </w:tcBorders>
            <w:hideMark/>
          </w:tcPr>
          <w:p w:rsidR="004C096E" w:rsidRDefault="004C096E">
            <w:pPr>
              <w:autoSpaceDE w:val="0"/>
              <w:autoSpaceDN w:val="0"/>
              <w:adjustRightInd w:val="0"/>
              <w:rPr>
                <w:kern w:val="2"/>
              </w:rPr>
            </w:pPr>
            <w:r>
              <w:rPr>
                <w:kern w:val="2"/>
              </w:rPr>
              <w:t>бюджет муниципальных образований</w:t>
            </w:r>
          </w:p>
        </w:tc>
        <w:tc>
          <w:tcPr>
            <w:tcW w:w="1005" w:type="dxa"/>
            <w:tcBorders>
              <w:top w:val="single" w:sz="4" w:space="0" w:color="auto"/>
              <w:left w:val="single" w:sz="4" w:space="0" w:color="auto"/>
              <w:bottom w:val="single" w:sz="4" w:space="0" w:color="auto"/>
              <w:right w:val="single" w:sz="4" w:space="0" w:color="auto"/>
            </w:tcBorders>
            <w:hideMark/>
          </w:tcPr>
          <w:p w:rsidR="004C096E" w:rsidRDefault="004C096E">
            <w:pPr>
              <w:autoSpaceDE w:val="0"/>
              <w:autoSpaceDN w:val="0"/>
              <w:adjustRightInd w:val="0"/>
              <w:jc w:val="center"/>
              <w:rPr>
                <w:rFonts w:eastAsia="Calibri"/>
                <w:kern w:val="2"/>
                <w:lang w:eastAsia="en-US"/>
              </w:rPr>
            </w:pPr>
            <w:r>
              <w:rPr>
                <w:rFonts w:eastAsia="Calibri"/>
                <w:kern w:val="2"/>
                <w:lang w:eastAsia="en-US"/>
              </w:rPr>
              <w:t>154,6</w:t>
            </w:r>
          </w:p>
        </w:tc>
        <w:tc>
          <w:tcPr>
            <w:tcW w:w="874" w:type="dxa"/>
            <w:tcBorders>
              <w:top w:val="single" w:sz="4" w:space="0" w:color="auto"/>
              <w:left w:val="single" w:sz="4" w:space="0" w:color="auto"/>
              <w:bottom w:val="single" w:sz="4" w:space="0" w:color="auto"/>
              <w:right w:val="single" w:sz="4" w:space="0" w:color="auto"/>
            </w:tcBorders>
            <w:hideMark/>
          </w:tcPr>
          <w:p w:rsidR="004C096E" w:rsidRDefault="004C096E">
            <w:pPr>
              <w:autoSpaceDE w:val="0"/>
              <w:autoSpaceDN w:val="0"/>
              <w:adjustRightInd w:val="0"/>
              <w:jc w:val="center"/>
              <w:rPr>
                <w:rFonts w:eastAsia="Calibri"/>
                <w:kern w:val="2"/>
                <w:lang w:eastAsia="en-US"/>
              </w:rPr>
            </w:pPr>
            <w:r>
              <w:rPr>
                <w:rFonts w:eastAsia="Calibri"/>
                <w:kern w:val="2"/>
                <w:lang w:eastAsia="en-US"/>
              </w:rPr>
              <w:t>-</w:t>
            </w:r>
          </w:p>
        </w:tc>
        <w:tc>
          <w:tcPr>
            <w:tcW w:w="727" w:type="dxa"/>
            <w:tcBorders>
              <w:top w:val="single" w:sz="4" w:space="0" w:color="auto"/>
              <w:left w:val="single" w:sz="4" w:space="0" w:color="auto"/>
              <w:bottom w:val="single" w:sz="4" w:space="0" w:color="auto"/>
              <w:right w:val="single" w:sz="4" w:space="0" w:color="auto"/>
            </w:tcBorders>
            <w:hideMark/>
          </w:tcPr>
          <w:p w:rsidR="004C096E" w:rsidRDefault="004C096E">
            <w:pPr>
              <w:autoSpaceDE w:val="0"/>
              <w:autoSpaceDN w:val="0"/>
              <w:adjustRightInd w:val="0"/>
              <w:jc w:val="center"/>
              <w:rPr>
                <w:rFonts w:eastAsia="Calibri"/>
                <w:kern w:val="2"/>
                <w:lang w:eastAsia="en-US"/>
              </w:rPr>
            </w:pPr>
            <w:r>
              <w:rPr>
                <w:rFonts w:eastAsia="Calibri"/>
                <w:kern w:val="2"/>
                <w:lang w:eastAsia="en-US"/>
              </w:rPr>
              <w:t>125,6</w:t>
            </w:r>
          </w:p>
        </w:tc>
        <w:tc>
          <w:tcPr>
            <w:tcW w:w="910" w:type="dxa"/>
            <w:tcBorders>
              <w:top w:val="single" w:sz="4" w:space="0" w:color="auto"/>
              <w:left w:val="single" w:sz="4" w:space="0" w:color="auto"/>
              <w:bottom w:val="single" w:sz="4" w:space="0" w:color="auto"/>
              <w:right w:val="single" w:sz="4" w:space="0" w:color="auto"/>
            </w:tcBorders>
            <w:hideMark/>
          </w:tcPr>
          <w:p w:rsidR="004C096E" w:rsidRDefault="004C096E">
            <w:pPr>
              <w:autoSpaceDE w:val="0"/>
              <w:autoSpaceDN w:val="0"/>
              <w:adjustRightInd w:val="0"/>
              <w:jc w:val="center"/>
              <w:rPr>
                <w:rFonts w:eastAsia="Calibri"/>
                <w:kern w:val="2"/>
                <w:lang w:eastAsia="en-US"/>
              </w:rPr>
            </w:pPr>
            <w:r>
              <w:rPr>
                <w:rFonts w:eastAsia="Calibri"/>
                <w:kern w:val="2"/>
                <w:lang w:eastAsia="en-US"/>
              </w:rPr>
              <w:t>29,0</w:t>
            </w:r>
          </w:p>
        </w:tc>
        <w:tc>
          <w:tcPr>
            <w:tcW w:w="694" w:type="dxa"/>
            <w:tcBorders>
              <w:top w:val="single" w:sz="4" w:space="0" w:color="auto"/>
              <w:left w:val="single" w:sz="4" w:space="0" w:color="auto"/>
              <w:bottom w:val="single" w:sz="4" w:space="0" w:color="auto"/>
              <w:right w:val="single" w:sz="4" w:space="0" w:color="auto"/>
            </w:tcBorders>
            <w:hideMark/>
          </w:tcPr>
          <w:p w:rsidR="004C096E" w:rsidRDefault="004C096E">
            <w:pPr>
              <w:autoSpaceDE w:val="0"/>
              <w:autoSpaceDN w:val="0"/>
              <w:adjustRightInd w:val="0"/>
              <w:jc w:val="center"/>
              <w:rPr>
                <w:rFonts w:eastAsia="Calibri"/>
                <w:kern w:val="2"/>
                <w:lang w:eastAsia="en-US"/>
              </w:rPr>
            </w:pPr>
            <w:r>
              <w:rPr>
                <w:rFonts w:eastAsia="Calibri"/>
                <w:kern w:val="2"/>
                <w:lang w:eastAsia="en-US"/>
              </w:rPr>
              <w:t>–</w:t>
            </w:r>
          </w:p>
        </w:tc>
        <w:tc>
          <w:tcPr>
            <w:tcW w:w="777" w:type="dxa"/>
            <w:tcBorders>
              <w:top w:val="single" w:sz="4" w:space="0" w:color="auto"/>
              <w:left w:val="single" w:sz="4" w:space="0" w:color="auto"/>
              <w:bottom w:val="single" w:sz="4" w:space="0" w:color="auto"/>
              <w:right w:val="single" w:sz="4" w:space="0" w:color="auto"/>
            </w:tcBorders>
            <w:hideMark/>
          </w:tcPr>
          <w:p w:rsidR="004C096E" w:rsidRDefault="004C096E">
            <w:pPr>
              <w:autoSpaceDE w:val="0"/>
              <w:autoSpaceDN w:val="0"/>
              <w:adjustRightInd w:val="0"/>
              <w:jc w:val="center"/>
              <w:rPr>
                <w:rFonts w:eastAsia="Calibri"/>
                <w:kern w:val="2"/>
                <w:lang w:eastAsia="en-US"/>
              </w:rPr>
            </w:pPr>
            <w:r>
              <w:rPr>
                <w:rFonts w:eastAsia="Calibri"/>
                <w:kern w:val="2"/>
                <w:lang w:eastAsia="en-US"/>
              </w:rPr>
              <w:t>–</w:t>
            </w:r>
          </w:p>
        </w:tc>
        <w:tc>
          <w:tcPr>
            <w:tcW w:w="591" w:type="dxa"/>
            <w:tcBorders>
              <w:top w:val="single" w:sz="4" w:space="0" w:color="auto"/>
              <w:left w:val="single" w:sz="4" w:space="0" w:color="auto"/>
              <w:bottom w:val="single" w:sz="4" w:space="0" w:color="auto"/>
              <w:right w:val="single" w:sz="4" w:space="0" w:color="auto"/>
            </w:tcBorders>
            <w:hideMark/>
          </w:tcPr>
          <w:p w:rsidR="004C096E" w:rsidRDefault="004C096E">
            <w:pPr>
              <w:autoSpaceDE w:val="0"/>
              <w:autoSpaceDN w:val="0"/>
              <w:adjustRightInd w:val="0"/>
              <w:jc w:val="center"/>
              <w:rPr>
                <w:rFonts w:eastAsia="Calibri"/>
                <w:kern w:val="2"/>
                <w:lang w:eastAsia="en-US"/>
              </w:rPr>
            </w:pPr>
            <w:r>
              <w:rPr>
                <w:rFonts w:eastAsia="Calibri"/>
                <w:kern w:val="2"/>
                <w:lang w:eastAsia="en-US"/>
              </w:rPr>
              <w:t>–</w:t>
            </w:r>
          </w:p>
        </w:tc>
        <w:tc>
          <w:tcPr>
            <w:tcW w:w="659" w:type="dxa"/>
            <w:tcBorders>
              <w:top w:val="single" w:sz="4" w:space="0" w:color="auto"/>
              <w:left w:val="single" w:sz="4" w:space="0" w:color="auto"/>
              <w:bottom w:val="single" w:sz="4" w:space="0" w:color="auto"/>
              <w:right w:val="single" w:sz="4" w:space="0" w:color="auto"/>
            </w:tcBorders>
            <w:hideMark/>
          </w:tcPr>
          <w:p w:rsidR="004C096E" w:rsidRDefault="004C096E">
            <w:pPr>
              <w:autoSpaceDE w:val="0"/>
              <w:autoSpaceDN w:val="0"/>
              <w:adjustRightInd w:val="0"/>
              <w:jc w:val="center"/>
              <w:rPr>
                <w:rFonts w:eastAsia="Calibri"/>
                <w:kern w:val="2"/>
                <w:lang w:eastAsia="en-US"/>
              </w:rPr>
            </w:pPr>
            <w:r>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4C096E" w:rsidRDefault="004C096E">
            <w:pPr>
              <w:autoSpaceDE w:val="0"/>
              <w:autoSpaceDN w:val="0"/>
              <w:adjustRightInd w:val="0"/>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4C096E" w:rsidRDefault="004C096E">
            <w:pPr>
              <w:autoSpaceDE w:val="0"/>
              <w:autoSpaceDN w:val="0"/>
              <w:adjustRightInd w:val="0"/>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autoSpaceDE w:val="0"/>
              <w:autoSpaceDN w:val="0"/>
              <w:adjustRightInd w:val="0"/>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4C096E" w:rsidRDefault="004C096E">
            <w:pPr>
              <w:autoSpaceDE w:val="0"/>
              <w:autoSpaceDN w:val="0"/>
              <w:adjustRightInd w:val="0"/>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autoSpaceDE w:val="0"/>
              <w:autoSpaceDN w:val="0"/>
              <w:adjustRightInd w:val="0"/>
              <w:jc w:val="center"/>
              <w:rPr>
                <w:rFonts w:eastAsia="Calibri"/>
                <w:kern w:val="2"/>
                <w:lang w:eastAsia="en-US"/>
              </w:rPr>
            </w:pPr>
          </w:p>
        </w:tc>
      </w:tr>
      <w:tr w:rsidR="004C096E" w:rsidTr="004C096E">
        <w:trPr>
          <w:trHeight w:val="144"/>
        </w:trPr>
        <w:tc>
          <w:tcPr>
            <w:tcW w:w="15592" w:type="dxa"/>
            <w:gridSpan w:val="17"/>
            <w:tcBorders>
              <w:top w:val="single" w:sz="4" w:space="0" w:color="auto"/>
              <w:left w:val="single" w:sz="4" w:space="0" w:color="auto"/>
              <w:bottom w:val="single" w:sz="4" w:space="0" w:color="auto"/>
              <w:right w:val="single" w:sz="4" w:space="0" w:color="auto"/>
            </w:tcBorders>
            <w:vAlign w:val="center"/>
            <w:hideMark/>
          </w:tcPr>
          <w:p w:rsidR="004C096E" w:rsidRDefault="004C096E">
            <w:pPr>
              <w:jc w:val="center"/>
              <w:rPr>
                <w:rFonts w:eastAsia="Calibri"/>
                <w:b/>
                <w:kern w:val="2"/>
                <w:lang w:eastAsia="en-US"/>
              </w:rPr>
            </w:pPr>
            <w:r>
              <w:rPr>
                <w:rFonts w:eastAsia="Calibri"/>
                <w:b/>
                <w:kern w:val="2"/>
                <w:lang w:eastAsia="en-US"/>
              </w:rPr>
              <w:t>Мещеряковское сельское поселение</w:t>
            </w:r>
          </w:p>
        </w:tc>
      </w:tr>
      <w:tr w:rsidR="004C096E" w:rsidTr="004C096E">
        <w:trPr>
          <w:trHeight w:val="217"/>
        </w:trPr>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4C096E" w:rsidRDefault="004C096E">
            <w:pPr>
              <w:rPr>
                <w:kern w:val="2"/>
              </w:rPr>
            </w:pPr>
            <w:r>
              <w:rPr>
                <w:kern w:val="2"/>
              </w:rPr>
              <w:t>1.</w:t>
            </w:r>
          </w:p>
        </w:tc>
        <w:tc>
          <w:tcPr>
            <w:tcW w:w="1969" w:type="dxa"/>
            <w:vMerge w:val="restart"/>
            <w:tcBorders>
              <w:top w:val="single" w:sz="4" w:space="0" w:color="auto"/>
              <w:left w:val="single" w:sz="4" w:space="0" w:color="auto"/>
              <w:bottom w:val="single" w:sz="4" w:space="0" w:color="auto"/>
              <w:right w:val="single" w:sz="4" w:space="0" w:color="auto"/>
            </w:tcBorders>
            <w:vAlign w:val="center"/>
            <w:hideMark/>
          </w:tcPr>
          <w:p w:rsidR="004C096E" w:rsidRDefault="004C096E">
            <w:pPr>
              <w:rPr>
                <w:kern w:val="2"/>
              </w:rPr>
            </w:pPr>
            <w:r>
              <w:rPr>
                <w:kern w:val="2"/>
              </w:rPr>
              <w:t>Капитальный ремонт памятника павшим воинам по адресу: Ростовская область, Верхнедонской район, х. Батальщиковский, ул. Батальщиковская, 7а</w:t>
            </w:r>
          </w:p>
        </w:tc>
        <w:tc>
          <w:tcPr>
            <w:tcW w:w="1643" w:type="dxa"/>
            <w:vMerge w:val="restart"/>
            <w:tcBorders>
              <w:top w:val="single" w:sz="4" w:space="0" w:color="auto"/>
              <w:left w:val="single" w:sz="4" w:space="0" w:color="auto"/>
              <w:bottom w:val="single" w:sz="4" w:space="0" w:color="auto"/>
              <w:right w:val="single" w:sz="4" w:space="0" w:color="auto"/>
            </w:tcBorders>
            <w:vAlign w:val="center"/>
            <w:hideMark/>
          </w:tcPr>
          <w:p w:rsidR="004C096E" w:rsidRDefault="004C096E">
            <w:pPr>
              <w:autoSpaceDE w:val="0"/>
              <w:autoSpaceDN w:val="0"/>
              <w:adjustRightInd w:val="0"/>
              <w:jc w:val="center"/>
              <w:rPr>
                <w:kern w:val="2"/>
              </w:rPr>
            </w:pPr>
            <w:r>
              <w:rPr>
                <w:kern w:val="2"/>
              </w:rPr>
              <w:t xml:space="preserve">№ 61-1-1260-18 </w:t>
            </w:r>
          </w:p>
          <w:p w:rsidR="004C096E" w:rsidRDefault="004C096E">
            <w:pPr>
              <w:rPr>
                <w:kern w:val="2"/>
              </w:rPr>
            </w:pPr>
            <w:r>
              <w:rPr>
                <w:kern w:val="2"/>
              </w:rPr>
              <w:t>от 28.12.2018</w:t>
            </w:r>
          </w:p>
        </w:tc>
        <w:tc>
          <w:tcPr>
            <w:tcW w:w="1760" w:type="dxa"/>
            <w:tcBorders>
              <w:top w:val="single" w:sz="4" w:space="0" w:color="auto"/>
              <w:left w:val="single" w:sz="4" w:space="0" w:color="auto"/>
              <w:bottom w:val="single" w:sz="4" w:space="0" w:color="auto"/>
              <w:right w:val="single" w:sz="4" w:space="0" w:color="auto"/>
            </w:tcBorders>
          </w:tcPr>
          <w:p w:rsidR="004C096E" w:rsidRDefault="004C096E">
            <w:pPr>
              <w:autoSpaceDE w:val="0"/>
              <w:autoSpaceDN w:val="0"/>
              <w:adjustRightInd w:val="0"/>
              <w:rPr>
                <w:kern w:val="2"/>
              </w:rPr>
            </w:pPr>
          </w:p>
        </w:tc>
        <w:tc>
          <w:tcPr>
            <w:tcW w:w="1005"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874" w:type="dxa"/>
            <w:tcBorders>
              <w:top w:val="single" w:sz="4" w:space="0" w:color="auto"/>
              <w:left w:val="single" w:sz="4" w:space="0" w:color="auto"/>
              <w:bottom w:val="single" w:sz="4" w:space="0" w:color="auto"/>
              <w:right w:val="single" w:sz="4" w:space="0" w:color="auto"/>
            </w:tcBorders>
          </w:tcPr>
          <w:p w:rsidR="004C096E" w:rsidRDefault="004C096E">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910"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r>
      <w:tr w:rsidR="004C096E" w:rsidTr="004C096E">
        <w:trPr>
          <w:trHeight w:val="144"/>
        </w:trPr>
        <w:tc>
          <w:tcPr>
            <w:tcW w:w="15592"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kern w:val="2"/>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kern w:val="2"/>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kern w:val="2"/>
              </w:rPr>
            </w:pPr>
          </w:p>
        </w:tc>
        <w:tc>
          <w:tcPr>
            <w:tcW w:w="1760" w:type="dxa"/>
            <w:tcBorders>
              <w:top w:val="single" w:sz="4" w:space="0" w:color="auto"/>
              <w:left w:val="single" w:sz="4" w:space="0" w:color="auto"/>
              <w:bottom w:val="single" w:sz="4" w:space="0" w:color="auto"/>
              <w:right w:val="single" w:sz="4" w:space="0" w:color="auto"/>
            </w:tcBorders>
            <w:hideMark/>
          </w:tcPr>
          <w:p w:rsidR="004C096E" w:rsidRDefault="004C096E">
            <w:r>
              <w:t xml:space="preserve">всего </w:t>
            </w:r>
          </w:p>
        </w:tc>
        <w:tc>
          <w:tcPr>
            <w:tcW w:w="1005" w:type="dxa"/>
            <w:tcBorders>
              <w:top w:val="single" w:sz="4" w:space="0" w:color="auto"/>
              <w:left w:val="single" w:sz="4" w:space="0" w:color="auto"/>
              <w:bottom w:val="single" w:sz="4" w:space="0" w:color="auto"/>
              <w:right w:val="single" w:sz="4" w:space="0" w:color="auto"/>
            </w:tcBorders>
            <w:hideMark/>
          </w:tcPr>
          <w:p w:rsidR="004C096E" w:rsidRDefault="004C096E">
            <w:pPr>
              <w:jc w:val="center"/>
              <w:rPr>
                <w:rFonts w:eastAsia="Calibri"/>
                <w:kern w:val="2"/>
                <w:lang w:eastAsia="en-US"/>
              </w:rPr>
            </w:pPr>
            <w:r>
              <w:rPr>
                <w:rFonts w:eastAsia="Calibri"/>
                <w:kern w:val="2"/>
                <w:lang w:eastAsia="en-US"/>
              </w:rPr>
              <w:t>460,8</w:t>
            </w:r>
          </w:p>
        </w:tc>
        <w:tc>
          <w:tcPr>
            <w:tcW w:w="874" w:type="dxa"/>
            <w:tcBorders>
              <w:top w:val="single" w:sz="4" w:space="0" w:color="auto"/>
              <w:left w:val="single" w:sz="4" w:space="0" w:color="auto"/>
              <w:bottom w:val="single" w:sz="4" w:space="0" w:color="auto"/>
              <w:right w:val="single" w:sz="4" w:space="0" w:color="auto"/>
            </w:tcBorders>
          </w:tcPr>
          <w:p w:rsidR="004C096E" w:rsidRDefault="004C096E">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hideMark/>
          </w:tcPr>
          <w:p w:rsidR="004C096E" w:rsidRDefault="004C096E">
            <w:pPr>
              <w:jc w:val="center"/>
              <w:rPr>
                <w:rFonts w:eastAsia="Calibri"/>
                <w:kern w:val="2"/>
                <w:lang w:eastAsia="en-US"/>
              </w:rPr>
            </w:pPr>
            <w:r>
              <w:rPr>
                <w:rFonts w:eastAsia="Calibri"/>
                <w:kern w:val="2"/>
                <w:lang w:eastAsia="en-US"/>
              </w:rPr>
              <w:t>460,8</w:t>
            </w:r>
          </w:p>
        </w:tc>
        <w:tc>
          <w:tcPr>
            <w:tcW w:w="910"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r>
      <w:tr w:rsidR="004C096E" w:rsidTr="004C096E">
        <w:trPr>
          <w:trHeight w:val="144"/>
        </w:trPr>
        <w:tc>
          <w:tcPr>
            <w:tcW w:w="15592"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kern w:val="2"/>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kern w:val="2"/>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kern w:val="2"/>
              </w:rPr>
            </w:pPr>
          </w:p>
        </w:tc>
        <w:tc>
          <w:tcPr>
            <w:tcW w:w="1760" w:type="dxa"/>
            <w:tcBorders>
              <w:top w:val="single" w:sz="4" w:space="0" w:color="auto"/>
              <w:left w:val="single" w:sz="4" w:space="0" w:color="auto"/>
              <w:bottom w:val="single" w:sz="4" w:space="0" w:color="auto"/>
              <w:right w:val="single" w:sz="4" w:space="0" w:color="auto"/>
            </w:tcBorders>
            <w:hideMark/>
          </w:tcPr>
          <w:p w:rsidR="004C096E" w:rsidRDefault="004C096E">
            <w:r>
              <w:t>областной бюджет</w:t>
            </w:r>
          </w:p>
        </w:tc>
        <w:tc>
          <w:tcPr>
            <w:tcW w:w="1005" w:type="dxa"/>
            <w:tcBorders>
              <w:top w:val="single" w:sz="4" w:space="0" w:color="auto"/>
              <w:left w:val="single" w:sz="4" w:space="0" w:color="auto"/>
              <w:bottom w:val="single" w:sz="4" w:space="0" w:color="auto"/>
              <w:right w:val="single" w:sz="4" w:space="0" w:color="auto"/>
            </w:tcBorders>
            <w:hideMark/>
          </w:tcPr>
          <w:p w:rsidR="004C096E" w:rsidRDefault="004C096E">
            <w:pPr>
              <w:jc w:val="center"/>
              <w:rPr>
                <w:rFonts w:eastAsia="Calibri"/>
                <w:kern w:val="2"/>
                <w:lang w:eastAsia="en-US"/>
              </w:rPr>
            </w:pPr>
            <w:r>
              <w:rPr>
                <w:rFonts w:eastAsia="Calibri"/>
                <w:kern w:val="2"/>
                <w:lang w:eastAsia="en-US"/>
              </w:rPr>
              <w:t>444,2</w:t>
            </w:r>
          </w:p>
        </w:tc>
        <w:tc>
          <w:tcPr>
            <w:tcW w:w="874" w:type="dxa"/>
            <w:tcBorders>
              <w:top w:val="single" w:sz="4" w:space="0" w:color="auto"/>
              <w:left w:val="single" w:sz="4" w:space="0" w:color="auto"/>
              <w:bottom w:val="single" w:sz="4" w:space="0" w:color="auto"/>
              <w:right w:val="single" w:sz="4" w:space="0" w:color="auto"/>
            </w:tcBorders>
          </w:tcPr>
          <w:p w:rsidR="004C096E" w:rsidRDefault="004C096E">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hideMark/>
          </w:tcPr>
          <w:p w:rsidR="004C096E" w:rsidRDefault="004C096E">
            <w:pPr>
              <w:jc w:val="center"/>
              <w:rPr>
                <w:rFonts w:eastAsia="Calibri"/>
                <w:kern w:val="2"/>
                <w:lang w:eastAsia="en-US"/>
              </w:rPr>
            </w:pPr>
            <w:r>
              <w:rPr>
                <w:rFonts w:eastAsia="Calibri"/>
                <w:kern w:val="2"/>
                <w:lang w:eastAsia="en-US"/>
              </w:rPr>
              <w:t>444,2</w:t>
            </w:r>
          </w:p>
        </w:tc>
        <w:tc>
          <w:tcPr>
            <w:tcW w:w="910"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r>
      <w:tr w:rsidR="004C096E" w:rsidTr="004C096E">
        <w:trPr>
          <w:trHeight w:val="1334"/>
        </w:trPr>
        <w:tc>
          <w:tcPr>
            <w:tcW w:w="15592"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kern w:val="2"/>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kern w:val="2"/>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kern w:val="2"/>
              </w:rPr>
            </w:pPr>
          </w:p>
        </w:tc>
        <w:tc>
          <w:tcPr>
            <w:tcW w:w="1760" w:type="dxa"/>
            <w:tcBorders>
              <w:top w:val="single" w:sz="4" w:space="0" w:color="auto"/>
              <w:left w:val="single" w:sz="4" w:space="0" w:color="auto"/>
              <w:bottom w:val="single" w:sz="4" w:space="0" w:color="auto"/>
              <w:right w:val="single" w:sz="4" w:space="0" w:color="auto"/>
            </w:tcBorders>
            <w:hideMark/>
          </w:tcPr>
          <w:p w:rsidR="004C096E" w:rsidRDefault="004C096E">
            <w:r>
              <w:t>бюджет муниципальных образований</w:t>
            </w:r>
          </w:p>
        </w:tc>
        <w:tc>
          <w:tcPr>
            <w:tcW w:w="1005" w:type="dxa"/>
            <w:tcBorders>
              <w:top w:val="single" w:sz="4" w:space="0" w:color="auto"/>
              <w:left w:val="single" w:sz="4" w:space="0" w:color="auto"/>
              <w:bottom w:val="single" w:sz="4" w:space="0" w:color="auto"/>
              <w:right w:val="single" w:sz="4" w:space="0" w:color="auto"/>
            </w:tcBorders>
            <w:hideMark/>
          </w:tcPr>
          <w:p w:rsidR="004C096E" w:rsidRDefault="004C096E">
            <w:pPr>
              <w:jc w:val="center"/>
              <w:rPr>
                <w:rFonts w:eastAsia="Calibri"/>
                <w:kern w:val="2"/>
                <w:lang w:eastAsia="en-US"/>
              </w:rPr>
            </w:pPr>
            <w:r>
              <w:rPr>
                <w:rFonts w:eastAsia="Calibri"/>
                <w:kern w:val="2"/>
                <w:lang w:eastAsia="en-US"/>
              </w:rPr>
              <w:t>16,6</w:t>
            </w:r>
          </w:p>
        </w:tc>
        <w:tc>
          <w:tcPr>
            <w:tcW w:w="874" w:type="dxa"/>
            <w:tcBorders>
              <w:top w:val="single" w:sz="4" w:space="0" w:color="auto"/>
              <w:left w:val="single" w:sz="4" w:space="0" w:color="auto"/>
              <w:bottom w:val="single" w:sz="4" w:space="0" w:color="auto"/>
              <w:right w:val="single" w:sz="4" w:space="0" w:color="auto"/>
            </w:tcBorders>
          </w:tcPr>
          <w:p w:rsidR="004C096E" w:rsidRDefault="004C096E">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hideMark/>
          </w:tcPr>
          <w:p w:rsidR="004C096E" w:rsidRDefault="004C096E">
            <w:pPr>
              <w:jc w:val="center"/>
              <w:rPr>
                <w:rFonts w:eastAsia="Calibri"/>
                <w:kern w:val="2"/>
                <w:lang w:eastAsia="en-US"/>
              </w:rPr>
            </w:pPr>
            <w:r>
              <w:rPr>
                <w:rFonts w:eastAsia="Calibri"/>
                <w:kern w:val="2"/>
                <w:lang w:eastAsia="en-US"/>
              </w:rPr>
              <w:t>16,6</w:t>
            </w:r>
          </w:p>
        </w:tc>
        <w:tc>
          <w:tcPr>
            <w:tcW w:w="910"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r>
      <w:tr w:rsidR="004C096E" w:rsidTr="004C096E">
        <w:trPr>
          <w:trHeight w:val="289"/>
        </w:trPr>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4C096E" w:rsidRDefault="004C096E">
            <w:pPr>
              <w:rPr>
                <w:kern w:val="2"/>
              </w:rPr>
            </w:pPr>
            <w:r>
              <w:rPr>
                <w:kern w:val="2"/>
              </w:rPr>
              <w:t>2.</w:t>
            </w:r>
          </w:p>
        </w:tc>
        <w:tc>
          <w:tcPr>
            <w:tcW w:w="1969" w:type="dxa"/>
            <w:vMerge w:val="restart"/>
            <w:tcBorders>
              <w:top w:val="single" w:sz="4" w:space="0" w:color="auto"/>
              <w:left w:val="single" w:sz="4" w:space="0" w:color="auto"/>
              <w:bottom w:val="single" w:sz="4" w:space="0" w:color="auto"/>
              <w:right w:val="single" w:sz="4" w:space="0" w:color="auto"/>
            </w:tcBorders>
            <w:vAlign w:val="center"/>
            <w:hideMark/>
          </w:tcPr>
          <w:p w:rsidR="004C096E" w:rsidRDefault="004C096E">
            <w:pPr>
              <w:rPr>
                <w:kern w:val="2"/>
              </w:rPr>
            </w:pPr>
            <w:r>
              <w:rPr>
                <w:kern w:val="2"/>
              </w:rPr>
              <w:t xml:space="preserve">Капитальный ремонт памятника павшим воинам по адресу: Ростовская область, Верхнедонской район, х. </w:t>
            </w:r>
            <w:r>
              <w:rPr>
                <w:kern w:val="2"/>
              </w:rPr>
              <w:lastRenderedPageBreak/>
              <w:t>Коноваловский, ул. Центральная, 27а</w:t>
            </w:r>
          </w:p>
        </w:tc>
        <w:tc>
          <w:tcPr>
            <w:tcW w:w="1643" w:type="dxa"/>
            <w:vMerge w:val="restart"/>
            <w:tcBorders>
              <w:top w:val="single" w:sz="4" w:space="0" w:color="auto"/>
              <w:left w:val="single" w:sz="4" w:space="0" w:color="auto"/>
              <w:bottom w:val="single" w:sz="4" w:space="0" w:color="auto"/>
              <w:right w:val="single" w:sz="4" w:space="0" w:color="auto"/>
            </w:tcBorders>
            <w:vAlign w:val="center"/>
            <w:hideMark/>
          </w:tcPr>
          <w:p w:rsidR="004C096E" w:rsidRDefault="004C096E">
            <w:pPr>
              <w:autoSpaceDE w:val="0"/>
              <w:autoSpaceDN w:val="0"/>
              <w:adjustRightInd w:val="0"/>
              <w:jc w:val="center"/>
              <w:rPr>
                <w:kern w:val="2"/>
              </w:rPr>
            </w:pPr>
            <w:r>
              <w:rPr>
                <w:kern w:val="2"/>
              </w:rPr>
              <w:lastRenderedPageBreak/>
              <w:t xml:space="preserve">№ 61-1-1261-18 </w:t>
            </w:r>
          </w:p>
          <w:p w:rsidR="004C096E" w:rsidRDefault="004C096E">
            <w:pPr>
              <w:rPr>
                <w:kern w:val="2"/>
              </w:rPr>
            </w:pPr>
            <w:r>
              <w:rPr>
                <w:kern w:val="2"/>
              </w:rPr>
              <w:t>от 28.12.2018</w:t>
            </w:r>
          </w:p>
        </w:tc>
        <w:tc>
          <w:tcPr>
            <w:tcW w:w="1760" w:type="dxa"/>
            <w:tcBorders>
              <w:top w:val="single" w:sz="4" w:space="0" w:color="auto"/>
              <w:left w:val="single" w:sz="4" w:space="0" w:color="auto"/>
              <w:bottom w:val="single" w:sz="4" w:space="0" w:color="auto"/>
              <w:right w:val="single" w:sz="4" w:space="0" w:color="auto"/>
            </w:tcBorders>
            <w:hideMark/>
          </w:tcPr>
          <w:p w:rsidR="004C096E" w:rsidRDefault="004C096E">
            <w:r>
              <w:t xml:space="preserve">всего </w:t>
            </w:r>
          </w:p>
        </w:tc>
        <w:tc>
          <w:tcPr>
            <w:tcW w:w="1005" w:type="dxa"/>
            <w:tcBorders>
              <w:top w:val="single" w:sz="4" w:space="0" w:color="auto"/>
              <w:left w:val="single" w:sz="4" w:space="0" w:color="auto"/>
              <w:bottom w:val="single" w:sz="4" w:space="0" w:color="auto"/>
              <w:right w:val="single" w:sz="4" w:space="0" w:color="auto"/>
            </w:tcBorders>
            <w:hideMark/>
          </w:tcPr>
          <w:p w:rsidR="004C096E" w:rsidRDefault="004C096E">
            <w:pPr>
              <w:jc w:val="center"/>
              <w:rPr>
                <w:rFonts w:eastAsia="Calibri"/>
                <w:kern w:val="2"/>
                <w:lang w:eastAsia="en-US"/>
              </w:rPr>
            </w:pPr>
            <w:r>
              <w:rPr>
                <w:rFonts w:eastAsia="Calibri"/>
                <w:kern w:val="2"/>
                <w:lang w:eastAsia="en-US"/>
              </w:rPr>
              <w:t>741,4</w:t>
            </w:r>
          </w:p>
        </w:tc>
        <w:tc>
          <w:tcPr>
            <w:tcW w:w="874" w:type="dxa"/>
            <w:tcBorders>
              <w:top w:val="single" w:sz="4" w:space="0" w:color="auto"/>
              <w:left w:val="single" w:sz="4" w:space="0" w:color="auto"/>
              <w:bottom w:val="single" w:sz="4" w:space="0" w:color="auto"/>
              <w:right w:val="single" w:sz="4" w:space="0" w:color="auto"/>
            </w:tcBorders>
          </w:tcPr>
          <w:p w:rsidR="004C096E" w:rsidRDefault="004C096E">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hideMark/>
          </w:tcPr>
          <w:p w:rsidR="004C096E" w:rsidRDefault="004C096E">
            <w:pPr>
              <w:jc w:val="center"/>
              <w:rPr>
                <w:rFonts w:eastAsia="Calibri"/>
                <w:kern w:val="2"/>
                <w:lang w:eastAsia="en-US"/>
              </w:rPr>
            </w:pPr>
            <w:r>
              <w:rPr>
                <w:rFonts w:eastAsia="Calibri"/>
                <w:kern w:val="2"/>
                <w:lang w:eastAsia="en-US"/>
              </w:rPr>
              <w:t>741,4</w:t>
            </w:r>
          </w:p>
        </w:tc>
        <w:tc>
          <w:tcPr>
            <w:tcW w:w="910"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r>
      <w:tr w:rsidR="004C096E" w:rsidTr="004C096E">
        <w:trPr>
          <w:trHeight w:val="407"/>
        </w:trPr>
        <w:tc>
          <w:tcPr>
            <w:tcW w:w="15592"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kern w:val="2"/>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kern w:val="2"/>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kern w:val="2"/>
              </w:rPr>
            </w:pPr>
          </w:p>
        </w:tc>
        <w:tc>
          <w:tcPr>
            <w:tcW w:w="1760" w:type="dxa"/>
            <w:tcBorders>
              <w:top w:val="single" w:sz="4" w:space="0" w:color="auto"/>
              <w:left w:val="single" w:sz="4" w:space="0" w:color="auto"/>
              <w:bottom w:val="single" w:sz="4" w:space="0" w:color="auto"/>
              <w:right w:val="single" w:sz="4" w:space="0" w:color="auto"/>
            </w:tcBorders>
            <w:hideMark/>
          </w:tcPr>
          <w:p w:rsidR="004C096E" w:rsidRDefault="004C096E">
            <w:r>
              <w:t>областной бюджет</w:t>
            </w:r>
          </w:p>
        </w:tc>
        <w:tc>
          <w:tcPr>
            <w:tcW w:w="1005" w:type="dxa"/>
            <w:tcBorders>
              <w:top w:val="single" w:sz="4" w:space="0" w:color="auto"/>
              <w:left w:val="single" w:sz="4" w:space="0" w:color="auto"/>
              <w:bottom w:val="single" w:sz="4" w:space="0" w:color="auto"/>
              <w:right w:val="single" w:sz="4" w:space="0" w:color="auto"/>
            </w:tcBorders>
            <w:hideMark/>
          </w:tcPr>
          <w:p w:rsidR="004C096E" w:rsidRDefault="004C096E">
            <w:pPr>
              <w:jc w:val="center"/>
              <w:rPr>
                <w:rFonts w:eastAsia="Calibri"/>
                <w:kern w:val="2"/>
                <w:lang w:eastAsia="en-US"/>
              </w:rPr>
            </w:pPr>
            <w:r>
              <w:rPr>
                <w:rFonts w:eastAsia="Calibri"/>
                <w:kern w:val="2"/>
                <w:lang w:eastAsia="en-US"/>
              </w:rPr>
              <w:t>714,7</w:t>
            </w:r>
          </w:p>
        </w:tc>
        <w:tc>
          <w:tcPr>
            <w:tcW w:w="874" w:type="dxa"/>
            <w:tcBorders>
              <w:top w:val="single" w:sz="4" w:space="0" w:color="auto"/>
              <w:left w:val="single" w:sz="4" w:space="0" w:color="auto"/>
              <w:bottom w:val="single" w:sz="4" w:space="0" w:color="auto"/>
              <w:right w:val="single" w:sz="4" w:space="0" w:color="auto"/>
            </w:tcBorders>
          </w:tcPr>
          <w:p w:rsidR="004C096E" w:rsidRDefault="004C096E">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hideMark/>
          </w:tcPr>
          <w:p w:rsidR="004C096E" w:rsidRDefault="004C096E">
            <w:pPr>
              <w:jc w:val="center"/>
              <w:rPr>
                <w:rFonts w:eastAsia="Calibri"/>
                <w:kern w:val="2"/>
                <w:lang w:eastAsia="en-US"/>
              </w:rPr>
            </w:pPr>
            <w:r>
              <w:rPr>
                <w:rFonts w:eastAsia="Calibri"/>
                <w:kern w:val="2"/>
                <w:lang w:eastAsia="en-US"/>
              </w:rPr>
              <w:t>714,7</w:t>
            </w:r>
          </w:p>
        </w:tc>
        <w:tc>
          <w:tcPr>
            <w:tcW w:w="910"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r>
      <w:tr w:rsidR="004C096E" w:rsidTr="004C096E">
        <w:trPr>
          <w:trHeight w:val="431"/>
        </w:trPr>
        <w:tc>
          <w:tcPr>
            <w:tcW w:w="15592"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kern w:val="2"/>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kern w:val="2"/>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kern w:val="2"/>
              </w:rPr>
            </w:pPr>
          </w:p>
        </w:tc>
        <w:tc>
          <w:tcPr>
            <w:tcW w:w="1760" w:type="dxa"/>
            <w:tcBorders>
              <w:top w:val="single" w:sz="4" w:space="0" w:color="auto"/>
              <w:left w:val="single" w:sz="4" w:space="0" w:color="auto"/>
              <w:bottom w:val="single" w:sz="4" w:space="0" w:color="auto"/>
              <w:right w:val="single" w:sz="4" w:space="0" w:color="auto"/>
            </w:tcBorders>
            <w:hideMark/>
          </w:tcPr>
          <w:p w:rsidR="004C096E" w:rsidRDefault="004C096E">
            <w:r>
              <w:t>бюджет муниципальных образований</w:t>
            </w:r>
          </w:p>
        </w:tc>
        <w:tc>
          <w:tcPr>
            <w:tcW w:w="1005" w:type="dxa"/>
            <w:tcBorders>
              <w:top w:val="single" w:sz="4" w:space="0" w:color="auto"/>
              <w:left w:val="single" w:sz="4" w:space="0" w:color="auto"/>
              <w:bottom w:val="single" w:sz="4" w:space="0" w:color="auto"/>
              <w:right w:val="single" w:sz="4" w:space="0" w:color="auto"/>
            </w:tcBorders>
            <w:hideMark/>
          </w:tcPr>
          <w:p w:rsidR="004C096E" w:rsidRDefault="004C096E">
            <w:pPr>
              <w:jc w:val="center"/>
              <w:rPr>
                <w:rFonts w:eastAsia="Calibri"/>
                <w:kern w:val="2"/>
                <w:lang w:eastAsia="en-US"/>
              </w:rPr>
            </w:pPr>
            <w:r>
              <w:rPr>
                <w:rFonts w:eastAsia="Calibri"/>
                <w:kern w:val="2"/>
                <w:lang w:eastAsia="en-US"/>
              </w:rPr>
              <w:t>26,7</w:t>
            </w:r>
          </w:p>
        </w:tc>
        <w:tc>
          <w:tcPr>
            <w:tcW w:w="874" w:type="dxa"/>
            <w:tcBorders>
              <w:top w:val="single" w:sz="4" w:space="0" w:color="auto"/>
              <w:left w:val="single" w:sz="4" w:space="0" w:color="auto"/>
              <w:bottom w:val="single" w:sz="4" w:space="0" w:color="auto"/>
              <w:right w:val="single" w:sz="4" w:space="0" w:color="auto"/>
            </w:tcBorders>
          </w:tcPr>
          <w:p w:rsidR="004C096E" w:rsidRDefault="004C096E">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hideMark/>
          </w:tcPr>
          <w:p w:rsidR="004C096E" w:rsidRDefault="004C096E">
            <w:pPr>
              <w:jc w:val="center"/>
              <w:rPr>
                <w:rFonts w:eastAsia="Calibri"/>
                <w:kern w:val="2"/>
                <w:lang w:eastAsia="en-US"/>
              </w:rPr>
            </w:pPr>
            <w:r>
              <w:rPr>
                <w:rFonts w:eastAsia="Calibri"/>
                <w:kern w:val="2"/>
                <w:lang w:eastAsia="en-US"/>
              </w:rPr>
              <w:t>26,7</w:t>
            </w:r>
          </w:p>
        </w:tc>
        <w:tc>
          <w:tcPr>
            <w:tcW w:w="910"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r>
      <w:tr w:rsidR="004C096E" w:rsidTr="004C096E">
        <w:trPr>
          <w:trHeight w:val="431"/>
        </w:trPr>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4C096E" w:rsidRDefault="004C096E">
            <w:pPr>
              <w:rPr>
                <w:kern w:val="2"/>
              </w:rPr>
            </w:pPr>
            <w:r>
              <w:rPr>
                <w:kern w:val="2"/>
              </w:rPr>
              <w:t>3.</w:t>
            </w:r>
          </w:p>
        </w:tc>
        <w:tc>
          <w:tcPr>
            <w:tcW w:w="1969" w:type="dxa"/>
            <w:vMerge w:val="restart"/>
            <w:tcBorders>
              <w:top w:val="single" w:sz="4" w:space="0" w:color="auto"/>
              <w:left w:val="single" w:sz="4" w:space="0" w:color="auto"/>
              <w:bottom w:val="single" w:sz="4" w:space="0" w:color="auto"/>
              <w:right w:val="single" w:sz="4" w:space="0" w:color="auto"/>
            </w:tcBorders>
            <w:vAlign w:val="center"/>
            <w:hideMark/>
          </w:tcPr>
          <w:p w:rsidR="004C096E" w:rsidRDefault="004C096E">
            <w:pPr>
              <w:rPr>
                <w:kern w:val="2"/>
              </w:rPr>
            </w:pPr>
            <w:r>
              <w:rPr>
                <w:kern w:val="2"/>
              </w:rPr>
              <w:t>Капитальный ремонт памятника павшим воинам по адресу: Ростовская область, Верхнедонской район, х. Мещеряковский, ул. Школьная, 37а</w:t>
            </w:r>
          </w:p>
        </w:tc>
        <w:tc>
          <w:tcPr>
            <w:tcW w:w="1643" w:type="dxa"/>
            <w:vMerge w:val="restart"/>
            <w:tcBorders>
              <w:top w:val="single" w:sz="4" w:space="0" w:color="auto"/>
              <w:left w:val="single" w:sz="4" w:space="0" w:color="auto"/>
              <w:bottom w:val="single" w:sz="4" w:space="0" w:color="auto"/>
              <w:right w:val="single" w:sz="4" w:space="0" w:color="auto"/>
            </w:tcBorders>
            <w:vAlign w:val="center"/>
            <w:hideMark/>
          </w:tcPr>
          <w:p w:rsidR="004C096E" w:rsidRDefault="004C096E">
            <w:pPr>
              <w:autoSpaceDE w:val="0"/>
              <w:autoSpaceDN w:val="0"/>
              <w:adjustRightInd w:val="0"/>
              <w:jc w:val="center"/>
              <w:rPr>
                <w:kern w:val="2"/>
              </w:rPr>
            </w:pPr>
            <w:r>
              <w:rPr>
                <w:kern w:val="2"/>
              </w:rPr>
              <w:t xml:space="preserve">№ 61-1-1265-18 </w:t>
            </w:r>
          </w:p>
          <w:p w:rsidR="004C096E" w:rsidRDefault="004C096E">
            <w:pPr>
              <w:rPr>
                <w:kern w:val="2"/>
              </w:rPr>
            </w:pPr>
            <w:r>
              <w:rPr>
                <w:kern w:val="2"/>
              </w:rPr>
              <w:t>от 28.12.2018</w:t>
            </w:r>
          </w:p>
        </w:tc>
        <w:tc>
          <w:tcPr>
            <w:tcW w:w="1760" w:type="dxa"/>
            <w:tcBorders>
              <w:top w:val="single" w:sz="4" w:space="0" w:color="auto"/>
              <w:left w:val="single" w:sz="4" w:space="0" w:color="auto"/>
              <w:bottom w:val="single" w:sz="4" w:space="0" w:color="auto"/>
              <w:right w:val="single" w:sz="4" w:space="0" w:color="auto"/>
            </w:tcBorders>
            <w:hideMark/>
          </w:tcPr>
          <w:p w:rsidR="004C096E" w:rsidRDefault="004C096E">
            <w:r>
              <w:t xml:space="preserve">всего </w:t>
            </w:r>
          </w:p>
        </w:tc>
        <w:tc>
          <w:tcPr>
            <w:tcW w:w="1005" w:type="dxa"/>
            <w:tcBorders>
              <w:top w:val="single" w:sz="4" w:space="0" w:color="auto"/>
              <w:left w:val="single" w:sz="4" w:space="0" w:color="auto"/>
              <w:bottom w:val="single" w:sz="4" w:space="0" w:color="auto"/>
              <w:right w:val="single" w:sz="4" w:space="0" w:color="auto"/>
            </w:tcBorders>
            <w:hideMark/>
          </w:tcPr>
          <w:p w:rsidR="004C096E" w:rsidRDefault="004C096E">
            <w:pPr>
              <w:jc w:val="center"/>
              <w:rPr>
                <w:rFonts w:eastAsia="Calibri"/>
                <w:kern w:val="2"/>
                <w:lang w:eastAsia="en-US"/>
              </w:rPr>
            </w:pPr>
            <w:r>
              <w:rPr>
                <w:rFonts w:eastAsia="Calibri"/>
                <w:kern w:val="2"/>
                <w:lang w:eastAsia="en-US"/>
              </w:rPr>
              <w:t>1467,0</w:t>
            </w:r>
          </w:p>
        </w:tc>
        <w:tc>
          <w:tcPr>
            <w:tcW w:w="874" w:type="dxa"/>
            <w:tcBorders>
              <w:top w:val="single" w:sz="4" w:space="0" w:color="auto"/>
              <w:left w:val="single" w:sz="4" w:space="0" w:color="auto"/>
              <w:bottom w:val="single" w:sz="4" w:space="0" w:color="auto"/>
              <w:right w:val="single" w:sz="4" w:space="0" w:color="auto"/>
            </w:tcBorders>
          </w:tcPr>
          <w:p w:rsidR="004C096E" w:rsidRDefault="004C096E">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hideMark/>
          </w:tcPr>
          <w:p w:rsidR="004C096E" w:rsidRDefault="004C096E">
            <w:pPr>
              <w:jc w:val="center"/>
              <w:rPr>
                <w:rFonts w:eastAsia="Calibri"/>
                <w:kern w:val="2"/>
                <w:lang w:eastAsia="en-US"/>
              </w:rPr>
            </w:pPr>
            <w:r>
              <w:rPr>
                <w:rFonts w:eastAsia="Calibri"/>
                <w:kern w:val="2"/>
                <w:lang w:eastAsia="en-US"/>
              </w:rPr>
              <w:t>1467,0</w:t>
            </w:r>
          </w:p>
        </w:tc>
        <w:tc>
          <w:tcPr>
            <w:tcW w:w="910"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r>
      <w:tr w:rsidR="004C096E" w:rsidTr="004C096E">
        <w:trPr>
          <w:trHeight w:val="431"/>
        </w:trPr>
        <w:tc>
          <w:tcPr>
            <w:tcW w:w="15592"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kern w:val="2"/>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kern w:val="2"/>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kern w:val="2"/>
              </w:rPr>
            </w:pPr>
          </w:p>
        </w:tc>
        <w:tc>
          <w:tcPr>
            <w:tcW w:w="1760" w:type="dxa"/>
            <w:tcBorders>
              <w:top w:val="single" w:sz="4" w:space="0" w:color="auto"/>
              <w:left w:val="single" w:sz="4" w:space="0" w:color="auto"/>
              <w:bottom w:val="single" w:sz="4" w:space="0" w:color="auto"/>
              <w:right w:val="single" w:sz="4" w:space="0" w:color="auto"/>
            </w:tcBorders>
            <w:hideMark/>
          </w:tcPr>
          <w:p w:rsidR="004C096E" w:rsidRDefault="004C096E">
            <w:r>
              <w:t>областной бюджет</w:t>
            </w:r>
          </w:p>
        </w:tc>
        <w:tc>
          <w:tcPr>
            <w:tcW w:w="1005" w:type="dxa"/>
            <w:tcBorders>
              <w:top w:val="single" w:sz="4" w:space="0" w:color="auto"/>
              <w:left w:val="single" w:sz="4" w:space="0" w:color="auto"/>
              <w:bottom w:val="single" w:sz="4" w:space="0" w:color="auto"/>
              <w:right w:val="single" w:sz="4" w:space="0" w:color="auto"/>
            </w:tcBorders>
            <w:hideMark/>
          </w:tcPr>
          <w:p w:rsidR="004C096E" w:rsidRDefault="004C096E">
            <w:pPr>
              <w:jc w:val="center"/>
              <w:rPr>
                <w:rFonts w:eastAsia="Calibri"/>
                <w:kern w:val="2"/>
                <w:lang w:eastAsia="en-US"/>
              </w:rPr>
            </w:pPr>
            <w:r>
              <w:rPr>
                <w:rFonts w:eastAsia="Calibri"/>
                <w:kern w:val="2"/>
                <w:lang w:eastAsia="en-US"/>
              </w:rPr>
              <w:t>1414,1</w:t>
            </w:r>
          </w:p>
        </w:tc>
        <w:tc>
          <w:tcPr>
            <w:tcW w:w="874" w:type="dxa"/>
            <w:tcBorders>
              <w:top w:val="single" w:sz="4" w:space="0" w:color="auto"/>
              <w:left w:val="single" w:sz="4" w:space="0" w:color="auto"/>
              <w:bottom w:val="single" w:sz="4" w:space="0" w:color="auto"/>
              <w:right w:val="single" w:sz="4" w:space="0" w:color="auto"/>
            </w:tcBorders>
          </w:tcPr>
          <w:p w:rsidR="004C096E" w:rsidRDefault="004C096E">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hideMark/>
          </w:tcPr>
          <w:p w:rsidR="004C096E" w:rsidRDefault="004C096E">
            <w:pPr>
              <w:jc w:val="center"/>
              <w:rPr>
                <w:rFonts w:eastAsia="Calibri"/>
                <w:kern w:val="2"/>
                <w:lang w:eastAsia="en-US"/>
              </w:rPr>
            </w:pPr>
            <w:r>
              <w:rPr>
                <w:rFonts w:eastAsia="Calibri"/>
                <w:kern w:val="2"/>
                <w:lang w:eastAsia="en-US"/>
              </w:rPr>
              <w:t>1414,1</w:t>
            </w:r>
          </w:p>
        </w:tc>
        <w:tc>
          <w:tcPr>
            <w:tcW w:w="910"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r>
      <w:tr w:rsidR="004C096E" w:rsidTr="004C096E">
        <w:trPr>
          <w:trHeight w:val="431"/>
        </w:trPr>
        <w:tc>
          <w:tcPr>
            <w:tcW w:w="15592"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kern w:val="2"/>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kern w:val="2"/>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kern w:val="2"/>
              </w:rPr>
            </w:pPr>
          </w:p>
        </w:tc>
        <w:tc>
          <w:tcPr>
            <w:tcW w:w="1760" w:type="dxa"/>
            <w:tcBorders>
              <w:top w:val="single" w:sz="4" w:space="0" w:color="auto"/>
              <w:left w:val="single" w:sz="4" w:space="0" w:color="auto"/>
              <w:bottom w:val="single" w:sz="4" w:space="0" w:color="auto"/>
              <w:right w:val="single" w:sz="4" w:space="0" w:color="auto"/>
            </w:tcBorders>
            <w:hideMark/>
          </w:tcPr>
          <w:p w:rsidR="004C096E" w:rsidRDefault="004C096E">
            <w:r>
              <w:t>бюджет муниципальных образований</w:t>
            </w:r>
          </w:p>
        </w:tc>
        <w:tc>
          <w:tcPr>
            <w:tcW w:w="1005" w:type="dxa"/>
            <w:tcBorders>
              <w:top w:val="single" w:sz="4" w:space="0" w:color="auto"/>
              <w:left w:val="single" w:sz="4" w:space="0" w:color="auto"/>
              <w:bottom w:val="single" w:sz="4" w:space="0" w:color="auto"/>
              <w:right w:val="single" w:sz="4" w:space="0" w:color="auto"/>
            </w:tcBorders>
            <w:hideMark/>
          </w:tcPr>
          <w:p w:rsidR="004C096E" w:rsidRDefault="004C096E">
            <w:pPr>
              <w:jc w:val="center"/>
              <w:rPr>
                <w:rFonts w:eastAsia="Calibri"/>
                <w:kern w:val="2"/>
                <w:lang w:eastAsia="en-US"/>
              </w:rPr>
            </w:pPr>
            <w:r>
              <w:rPr>
                <w:rFonts w:eastAsia="Calibri"/>
                <w:kern w:val="2"/>
                <w:lang w:eastAsia="en-US"/>
              </w:rPr>
              <w:t>52,9</w:t>
            </w:r>
          </w:p>
        </w:tc>
        <w:tc>
          <w:tcPr>
            <w:tcW w:w="874" w:type="dxa"/>
            <w:tcBorders>
              <w:top w:val="single" w:sz="4" w:space="0" w:color="auto"/>
              <w:left w:val="single" w:sz="4" w:space="0" w:color="auto"/>
              <w:bottom w:val="single" w:sz="4" w:space="0" w:color="auto"/>
              <w:right w:val="single" w:sz="4" w:space="0" w:color="auto"/>
            </w:tcBorders>
          </w:tcPr>
          <w:p w:rsidR="004C096E" w:rsidRDefault="004C096E">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hideMark/>
          </w:tcPr>
          <w:p w:rsidR="004C096E" w:rsidRDefault="004C096E">
            <w:pPr>
              <w:jc w:val="center"/>
              <w:rPr>
                <w:rFonts w:eastAsia="Calibri"/>
                <w:kern w:val="2"/>
                <w:lang w:eastAsia="en-US"/>
              </w:rPr>
            </w:pPr>
            <w:r>
              <w:rPr>
                <w:rFonts w:eastAsia="Calibri"/>
                <w:kern w:val="2"/>
                <w:lang w:eastAsia="en-US"/>
              </w:rPr>
              <w:t>52,9</w:t>
            </w:r>
          </w:p>
        </w:tc>
        <w:tc>
          <w:tcPr>
            <w:tcW w:w="910"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r>
      <w:tr w:rsidR="004C096E" w:rsidTr="004C096E">
        <w:trPr>
          <w:trHeight w:val="431"/>
        </w:trPr>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4C096E" w:rsidRDefault="004C096E">
            <w:pPr>
              <w:rPr>
                <w:kern w:val="2"/>
              </w:rPr>
            </w:pPr>
            <w:r>
              <w:rPr>
                <w:kern w:val="2"/>
              </w:rPr>
              <w:t>4.</w:t>
            </w:r>
          </w:p>
        </w:tc>
        <w:tc>
          <w:tcPr>
            <w:tcW w:w="1969" w:type="dxa"/>
            <w:vMerge w:val="restart"/>
            <w:tcBorders>
              <w:top w:val="single" w:sz="4" w:space="0" w:color="auto"/>
              <w:left w:val="single" w:sz="4" w:space="0" w:color="auto"/>
              <w:bottom w:val="single" w:sz="4" w:space="0" w:color="auto"/>
              <w:right w:val="single" w:sz="4" w:space="0" w:color="auto"/>
            </w:tcBorders>
            <w:vAlign w:val="center"/>
            <w:hideMark/>
          </w:tcPr>
          <w:p w:rsidR="004C096E" w:rsidRDefault="004C096E">
            <w:pPr>
              <w:rPr>
                <w:kern w:val="2"/>
              </w:rPr>
            </w:pPr>
            <w:r>
              <w:rPr>
                <w:kern w:val="2"/>
              </w:rPr>
              <w:t>Капитальный ремонт памятника павшим воинам по адресу: Ростовская область, Верхнедонской район, х. Мрыховский, ул. Мрыховская, 22а</w:t>
            </w:r>
          </w:p>
        </w:tc>
        <w:tc>
          <w:tcPr>
            <w:tcW w:w="1643" w:type="dxa"/>
            <w:vMerge w:val="restart"/>
            <w:tcBorders>
              <w:top w:val="single" w:sz="4" w:space="0" w:color="auto"/>
              <w:left w:val="single" w:sz="4" w:space="0" w:color="auto"/>
              <w:bottom w:val="single" w:sz="4" w:space="0" w:color="auto"/>
              <w:right w:val="single" w:sz="4" w:space="0" w:color="auto"/>
            </w:tcBorders>
            <w:vAlign w:val="center"/>
            <w:hideMark/>
          </w:tcPr>
          <w:p w:rsidR="004C096E" w:rsidRDefault="004C096E">
            <w:pPr>
              <w:rPr>
                <w:kern w:val="2"/>
              </w:rPr>
            </w:pPr>
            <w:r>
              <w:rPr>
                <w:kern w:val="2"/>
              </w:rPr>
              <w:t xml:space="preserve">№ 61-1-1262-18 </w:t>
            </w:r>
          </w:p>
          <w:p w:rsidR="004C096E" w:rsidRDefault="004C096E">
            <w:pPr>
              <w:rPr>
                <w:kern w:val="2"/>
              </w:rPr>
            </w:pPr>
            <w:r>
              <w:rPr>
                <w:kern w:val="2"/>
              </w:rPr>
              <w:t>от 28.12.2018</w:t>
            </w:r>
          </w:p>
        </w:tc>
        <w:tc>
          <w:tcPr>
            <w:tcW w:w="1760" w:type="dxa"/>
            <w:tcBorders>
              <w:top w:val="single" w:sz="4" w:space="0" w:color="auto"/>
              <w:left w:val="single" w:sz="4" w:space="0" w:color="auto"/>
              <w:bottom w:val="single" w:sz="4" w:space="0" w:color="auto"/>
              <w:right w:val="single" w:sz="4" w:space="0" w:color="auto"/>
            </w:tcBorders>
            <w:hideMark/>
          </w:tcPr>
          <w:p w:rsidR="004C096E" w:rsidRDefault="004C096E">
            <w:r>
              <w:t xml:space="preserve">всего </w:t>
            </w:r>
          </w:p>
        </w:tc>
        <w:tc>
          <w:tcPr>
            <w:tcW w:w="1005" w:type="dxa"/>
            <w:tcBorders>
              <w:top w:val="single" w:sz="4" w:space="0" w:color="auto"/>
              <w:left w:val="single" w:sz="4" w:space="0" w:color="auto"/>
              <w:bottom w:val="single" w:sz="4" w:space="0" w:color="auto"/>
              <w:right w:val="single" w:sz="4" w:space="0" w:color="auto"/>
            </w:tcBorders>
            <w:hideMark/>
          </w:tcPr>
          <w:p w:rsidR="004C096E" w:rsidRDefault="004C096E">
            <w:pPr>
              <w:jc w:val="center"/>
              <w:rPr>
                <w:rFonts w:eastAsia="Calibri"/>
                <w:kern w:val="2"/>
                <w:lang w:eastAsia="en-US"/>
              </w:rPr>
            </w:pPr>
            <w:r>
              <w:rPr>
                <w:rFonts w:eastAsia="Calibri"/>
                <w:kern w:val="2"/>
                <w:lang w:eastAsia="en-US"/>
              </w:rPr>
              <w:t>817,4</w:t>
            </w:r>
          </w:p>
        </w:tc>
        <w:tc>
          <w:tcPr>
            <w:tcW w:w="874" w:type="dxa"/>
            <w:tcBorders>
              <w:top w:val="single" w:sz="4" w:space="0" w:color="auto"/>
              <w:left w:val="single" w:sz="4" w:space="0" w:color="auto"/>
              <w:bottom w:val="single" w:sz="4" w:space="0" w:color="auto"/>
              <w:right w:val="single" w:sz="4" w:space="0" w:color="auto"/>
            </w:tcBorders>
          </w:tcPr>
          <w:p w:rsidR="004C096E" w:rsidRDefault="004C096E">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hideMark/>
          </w:tcPr>
          <w:p w:rsidR="004C096E" w:rsidRDefault="004C096E">
            <w:pPr>
              <w:jc w:val="center"/>
              <w:rPr>
                <w:rFonts w:eastAsia="Calibri"/>
                <w:kern w:val="2"/>
                <w:lang w:eastAsia="en-US"/>
              </w:rPr>
            </w:pPr>
            <w:r>
              <w:rPr>
                <w:rFonts w:eastAsia="Calibri"/>
                <w:kern w:val="2"/>
                <w:lang w:eastAsia="en-US"/>
              </w:rPr>
              <w:t>817,4</w:t>
            </w:r>
          </w:p>
        </w:tc>
        <w:tc>
          <w:tcPr>
            <w:tcW w:w="910"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r>
      <w:tr w:rsidR="004C096E" w:rsidTr="004C096E">
        <w:trPr>
          <w:trHeight w:val="431"/>
        </w:trPr>
        <w:tc>
          <w:tcPr>
            <w:tcW w:w="15592"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kern w:val="2"/>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kern w:val="2"/>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kern w:val="2"/>
              </w:rPr>
            </w:pPr>
          </w:p>
        </w:tc>
        <w:tc>
          <w:tcPr>
            <w:tcW w:w="1760" w:type="dxa"/>
            <w:tcBorders>
              <w:top w:val="single" w:sz="4" w:space="0" w:color="auto"/>
              <w:left w:val="single" w:sz="4" w:space="0" w:color="auto"/>
              <w:bottom w:val="single" w:sz="4" w:space="0" w:color="auto"/>
              <w:right w:val="single" w:sz="4" w:space="0" w:color="auto"/>
            </w:tcBorders>
            <w:hideMark/>
          </w:tcPr>
          <w:p w:rsidR="004C096E" w:rsidRDefault="004C096E">
            <w:r>
              <w:t>областной бюджет</w:t>
            </w:r>
          </w:p>
        </w:tc>
        <w:tc>
          <w:tcPr>
            <w:tcW w:w="1005" w:type="dxa"/>
            <w:tcBorders>
              <w:top w:val="single" w:sz="4" w:space="0" w:color="auto"/>
              <w:left w:val="single" w:sz="4" w:space="0" w:color="auto"/>
              <w:bottom w:val="single" w:sz="4" w:space="0" w:color="auto"/>
              <w:right w:val="single" w:sz="4" w:space="0" w:color="auto"/>
            </w:tcBorders>
            <w:hideMark/>
          </w:tcPr>
          <w:p w:rsidR="004C096E" w:rsidRDefault="004C096E">
            <w:pPr>
              <w:jc w:val="center"/>
              <w:rPr>
                <w:rFonts w:eastAsia="Calibri"/>
                <w:kern w:val="2"/>
                <w:lang w:eastAsia="en-US"/>
              </w:rPr>
            </w:pPr>
            <w:r>
              <w:rPr>
                <w:rFonts w:eastAsia="Calibri"/>
                <w:kern w:val="2"/>
                <w:lang w:eastAsia="en-US"/>
              </w:rPr>
              <w:t>787,9</w:t>
            </w:r>
          </w:p>
        </w:tc>
        <w:tc>
          <w:tcPr>
            <w:tcW w:w="874" w:type="dxa"/>
            <w:tcBorders>
              <w:top w:val="single" w:sz="4" w:space="0" w:color="auto"/>
              <w:left w:val="single" w:sz="4" w:space="0" w:color="auto"/>
              <w:bottom w:val="single" w:sz="4" w:space="0" w:color="auto"/>
              <w:right w:val="single" w:sz="4" w:space="0" w:color="auto"/>
            </w:tcBorders>
          </w:tcPr>
          <w:p w:rsidR="004C096E" w:rsidRDefault="004C096E">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hideMark/>
          </w:tcPr>
          <w:p w:rsidR="004C096E" w:rsidRDefault="004C096E">
            <w:pPr>
              <w:jc w:val="center"/>
              <w:rPr>
                <w:rFonts w:eastAsia="Calibri"/>
                <w:kern w:val="2"/>
                <w:lang w:eastAsia="en-US"/>
              </w:rPr>
            </w:pPr>
            <w:r>
              <w:rPr>
                <w:rFonts w:eastAsia="Calibri"/>
                <w:kern w:val="2"/>
                <w:lang w:eastAsia="en-US"/>
              </w:rPr>
              <w:t>787,9</w:t>
            </w:r>
          </w:p>
        </w:tc>
        <w:tc>
          <w:tcPr>
            <w:tcW w:w="910"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r>
      <w:tr w:rsidR="004C096E" w:rsidTr="004C096E">
        <w:trPr>
          <w:trHeight w:val="431"/>
        </w:trPr>
        <w:tc>
          <w:tcPr>
            <w:tcW w:w="15592"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kern w:val="2"/>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kern w:val="2"/>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kern w:val="2"/>
              </w:rPr>
            </w:pPr>
          </w:p>
        </w:tc>
        <w:tc>
          <w:tcPr>
            <w:tcW w:w="1760" w:type="dxa"/>
            <w:tcBorders>
              <w:top w:val="single" w:sz="4" w:space="0" w:color="auto"/>
              <w:left w:val="single" w:sz="4" w:space="0" w:color="auto"/>
              <w:bottom w:val="single" w:sz="4" w:space="0" w:color="auto"/>
              <w:right w:val="single" w:sz="4" w:space="0" w:color="auto"/>
            </w:tcBorders>
            <w:hideMark/>
          </w:tcPr>
          <w:p w:rsidR="004C096E" w:rsidRDefault="004C096E">
            <w:r>
              <w:t>бюджет муниципальных образований</w:t>
            </w:r>
          </w:p>
        </w:tc>
        <w:tc>
          <w:tcPr>
            <w:tcW w:w="1005" w:type="dxa"/>
            <w:tcBorders>
              <w:top w:val="single" w:sz="4" w:space="0" w:color="auto"/>
              <w:left w:val="single" w:sz="4" w:space="0" w:color="auto"/>
              <w:bottom w:val="single" w:sz="4" w:space="0" w:color="auto"/>
              <w:right w:val="single" w:sz="4" w:space="0" w:color="auto"/>
            </w:tcBorders>
            <w:hideMark/>
          </w:tcPr>
          <w:p w:rsidR="004C096E" w:rsidRDefault="004C096E">
            <w:pPr>
              <w:jc w:val="center"/>
              <w:rPr>
                <w:rFonts w:eastAsia="Calibri"/>
                <w:kern w:val="2"/>
                <w:lang w:eastAsia="en-US"/>
              </w:rPr>
            </w:pPr>
            <w:r>
              <w:rPr>
                <w:rFonts w:eastAsia="Calibri"/>
                <w:kern w:val="2"/>
                <w:lang w:eastAsia="en-US"/>
              </w:rPr>
              <w:t>29,5</w:t>
            </w:r>
          </w:p>
        </w:tc>
        <w:tc>
          <w:tcPr>
            <w:tcW w:w="874" w:type="dxa"/>
            <w:tcBorders>
              <w:top w:val="single" w:sz="4" w:space="0" w:color="auto"/>
              <w:left w:val="single" w:sz="4" w:space="0" w:color="auto"/>
              <w:bottom w:val="single" w:sz="4" w:space="0" w:color="auto"/>
              <w:right w:val="single" w:sz="4" w:space="0" w:color="auto"/>
            </w:tcBorders>
          </w:tcPr>
          <w:p w:rsidR="004C096E" w:rsidRDefault="004C096E">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hideMark/>
          </w:tcPr>
          <w:p w:rsidR="004C096E" w:rsidRDefault="004C096E">
            <w:pPr>
              <w:jc w:val="center"/>
              <w:rPr>
                <w:rFonts w:eastAsia="Calibri"/>
                <w:kern w:val="2"/>
                <w:lang w:eastAsia="en-US"/>
              </w:rPr>
            </w:pPr>
            <w:r>
              <w:rPr>
                <w:rFonts w:eastAsia="Calibri"/>
                <w:kern w:val="2"/>
                <w:lang w:eastAsia="en-US"/>
              </w:rPr>
              <w:t>29,5</w:t>
            </w:r>
          </w:p>
        </w:tc>
        <w:tc>
          <w:tcPr>
            <w:tcW w:w="910"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r>
      <w:tr w:rsidR="004C096E" w:rsidTr="004C096E">
        <w:trPr>
          <w:trHeight w:val="505"/>
        </w:trPr>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4C096E" w:rsidRDefault="004C096E">
            <w:pPr>
              <w:rPr>
                <w:kern w:val="2"/>
              </w:rPr>
            </w:pPr>
            <w:r>
              <w:rPr>
                <w:kern w:val="2"/>
              </w:rPr>
              <w:t>5.</w:t>
            </w:r>
          </w:p>
        </w:tc>
        <w:tc>
          <w:tcPr>
            <w:tcW w:w="1969" w:type="dxa"/>
            <w:vMerge w:val="restart"/>
            <w:tcBorders>
              <w:top w:val="single" w:sz="4" w:space="0" w:color="auto"/>
              <w:left w:val="single" w:sz="4" w:space="0" w:color="auto"/>
              <w:bottom w:val="single" w:sz="4" w:space="0" w:color="auto"/>
              <w:right w:val="single" w:sz="4" w:space="0" w:color="auto"/>
            </w:tcBorders>
            <w:vAlign w:val="center"/>
            <w:hideMark/>
          </w:tcPr>
          <w:p w:rsidR="004C096E" w:rsidRDefault="004C096E">
            <w:pPr>
              <w:rPr>
                <w:kern w:val="2"/>
              </w:rPr>
            </w:pPr>
            <w:r>
              <w:rPr>
                <w:kern w:val="2"/>
              </w:rPr>
              <w:t xml:space="preserve">Капитальный ремонт памятника </w:t>
            </w:r>
            <w:r>
              <w:rPr>
                <w:kern w:val="2"/>
              </w:rPr>
              <w:lastRenderedPageBreak/>
              <w:t>павшим воинам по адресу: Ростовская область, Верхнедонской район, х Нижнетиховский ул.Ермака, 9а</w:t>
            </w:r>
          </w:p>
        </w:tc>
        <w:tc>
          <w:tcPr>
            <w:tcW w:w="1643" w:type="dxa"/>
            <w:vMerge w:val="restart"/>
            <w:tcBorders>
              <w:top w:val="single" w:sz="4" w:space="0" w:color="auto"/>
              <w:left w:val="single" w:sz="4" w:space="0" w:color="auto"/>
              <w:bottom w:val="single" w:sz="4" w:space="0" w:color="auto"/>
              <w:right w:val="single" w:sz="4" w:space="0" w:color="auto"/>
            </w:tcBorders>
            <w:vAlign w:val="center"/>
            <w:hideMark/>
          </w:tcPr>
          <w:p w:rsidR="004C096E" w:rsidRDefault="004C096E">
            <w:pPr>
              <w:rPr>
                <w:kern w:val="2"/>
              </w:rPr>
            </w:pPr>
            <w:r>
              <w:rPr>
                <w:kern w:val="2"/>
              </w:rPr>
              <w:lastRenderedPageBreak/>
              <w:t>№61-1-1264-18 от 28.12.2018</w:t>
            </w:r>
          </w:p>
        </w:tc>
        <w:tc>
          <w:tcPr>
            <w:tcW w:w="1760" w:type="dxa"/>
            <w:tcBorders>
              <w:top w:val="single" w:sz="4" w:space="0" w:color="auto"/>
              <w:left w:val="single" w:sz="4" w:space="0" w:color="auto"/>
              <w:bottom w:val="single" w:sz="4" w:space="0" w:color="auto"/>
              <w:right w:val="single" w:sz="4" w:space="0" w:color="auto"/>
            </w:tcBorders>
            <w:hideMark/>
          </w:tcPr>
          <w:p w:rsidR="004C096E" w:rsidRDefault="004C096E">
            <w:r>
              <w:t xml:space="preserve">всего </w:t>
            </w:r>
          </w:p>
        </w:tc>
        <w:tc>
          <w:tcPr>
            <w:tcW w:w="1005" w:type="dxa"/>
            <w:tcBorders>
              <w:top w:val="single" w:sz="4" w:space="0" w:color="auto"/>
              <w:left w:val="single" w:sz="4" w:space="0" w:color="auto"/>
              <w:bottom w:val="single" w:sz="4" w:space="0" w:color="auto"/>
              <w:right w:val="single" w:sz="4" w:space="0" w:color="auto"/>
            </w:tcBorders>
            <w:hideMark/>
          </w:tcPr>
          <w:p w:rsidR="004C096E" w:rsidRDefault="004C096E">
            <w:pPr>
              <w:jc w:val="center"/>
              <w:rPr>
                <w:rFonts w:eastAsia="Calibri"/>
                <w:kern w:val="2"/>
                <w:lang w:eastAsia="en-US"/>
              </w:rPr>
            </w:pPr>
            <w:r>
              <w:rPr>
                <w:rFonts w:eastAsia="Calibri"/>
                <w:kern w:val="2"/>
                <w:lang w:eastAsia="en-US"/>
              </w:rPr>
              <w:t>663,8</w:t>
            </w:r>
          </w:p>
        </w:tc>
        <w:tc>
          <w:tcPr>
            <w:tcW w:w="874" w:type="dxa"/>
            <w:tcBorders>
              <w:top w:val="single" w:sz="4" w:space="0" w:color="auto"/>
              <w:left w:val="single" w:sz="4" w:space="0" w:color="auto"/>
              <w:bottom w:val="single" w:sz="4" w:space="0" w:color="auto"/>
              <w:right w:val="single" w:sz="4" w:space="0" w:color="auto"/>
            </w:tcBorders>
          </w:tcPr>
          <w:p w:rsidR="004C096E" w:rsidRDefault="004C096E">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hideMark/>
          </w:tcPr>
          <w:p w:rsidR="004C096E" w:rsidRDefault="004C096E">
            <w:pPr>
              <w:jc w:val="center"/>
              <w:rPr>
                <w:rFonts w:eastAsia="Calibri"/>
                <w:kern w:val="2"/>
                <w:lang w:eastAsia="en-US"/>
              </w:rPr>
            </w:pPr>
            <w:r>
              <w:rPr>
                <w:rFonts w:eastAsia="Calibri"/>
                <w:kern w:val="2"/>
                <w:lang w:eastAsia="en-US"/>
              </w:rPr>
              <w:t>663,8</w:t>
            </w:r>
          </w:p>
        </w:tc>
        <w:tc>
          <w:tcPr>
            <w:tcW w:w="910" w:type="dxa"/>
            <w:tcBorders>
              <w:top w:val="single" w:sz="4" w:space="0" w:color="auto"/>
              <w:left w:val="single" w:sz="4" w:space="0" w:color="auto"/>
              <w:bottom w:val="single" w:sz="4" w:space="0" w:color="auto"/>
              <w:right w:val="single" w:sz="4" w:space="0" w:color="auto"/>
            </w:tcBorders>
            <w:hideMark/>
          </w:tcPr>
          <w:p w:rsidR="004C096E" w:rsidRDefault="004C096E">
            <w:pPr>
              <w:jc w:val="center"/>
              <w:rPr>
                <w:rFonts w:eastAsia="Calibri"/>
                <w:kern w:val="2"/>
                <w:lang w:eastAsia="en-US"/>
              </w:rPr>
            </w:pPr>
            <w:r>
              <w:rPr>
                <w:rFonts w:eastAsia="Calibri"/>
                <w:kern w:val="2"/>
                <w:lang w:eastAsia="en-US"/>
              </w:rPr>
              <w:t>789,9</w:t>
            </w:r>
          </w:p>
        </w:tc>
        <w:tc>
          <w:tcPr>
            <w:tcW w:w="694"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r>
      <w:tr w:rsidR="004C096E" w:rsidTr="004C096E">
        <w:trPr>
          <w:trHeight w:val="330"/>
        </w:trPr>
        <w:tc>
          <w:tcPr>
            <w:tcW w:w="15592"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kern w:val="2"/>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kern w:val="2"/>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kern w:val="2"/>
              </w:rPr>
            </w:pPr>
          </w:p>
        </w:tc>
        <w:tc>
          <w:tcPr>
            <w:tcW w:w="1760" w:type="dxa"/>
            <w:tcBorders>
              <w:top w:val="single" w:sz="4" w:space="0" w:color="auto"/>
              <w:left w:val="single" w:sz="4" w:space="0" w:color="auto"/>
              <w:bottom w:val="single" w:sz="4" w:space="0" w:color="auto"/>
              <w:right w:val="single" w:sz="4" w:space="0" w:color="auto"/>
            </w:tcBorders>
            <w:hideMark/>
          </w:tcPr>
          <w:p w:rsidR="004C096E" w:rsidRDefault="004C096E">
            <w:r>
              <w:t>областной бюджет</w:t>
            </w:r>
          </w:p>
        </w:tc>
        <w:tc>
          <w:tcPr>
            <w:tcW w:w="1005" w:type="dxa"/>
            <w:tcBorders>
              <w:top w:val="single" w:sz="4" w:space="0" w:color="auto"/>
              <w:left w:val="single" w:sz="4" w:space="0" w:color="auto"/>
              <w:bottom w:val="single" w:sz="4" w:space="0" w:color="auto"/>
              <w:right w:val="single" w:sz="4" w:space="0" w:color="auto"/>
            </w:tcBorders>
            <w:hideMark/>
          </w:tcPr>
          <w:p w:rsidR="004C096E" w:rsidRDefault="004C096E">
            <w:pPr>
              <w:jc w:val="center"/>
              <w:rPr>
                <w:rFonts w:eastAsia="Calibri"/>
                <w:kern w:val="2"/>
                <w:lang w:eastAsia="en-US"/>
              </w:rPr>
            </w:pPr>
            <w:r>
              <w:rPr>
                <w:rFonts w:eastAsia="Calibri"/>
                <w:kern w:val="2"/>
                <w:lang w:eastAsia="en-US"/>
              </w:rPr>
              <w:t>663,8</w:t>
            </w:r>
          </w:p>
        </w:tc>
        <w:tc>
          <w:tcPr>
            <w:tcW w:w="874" w:type="dxa"/>
            <w:tcBorders>
              <w:top w:val="single" w:sz="4" w:space="0" w:color="auto"/>
              <w:left w:val="single" w:sz="4" w:space="0" w:color="auto"/>
              <w:bottom w:val="single" w:sz="4" w:space="0" w:color="auto"/>
              <w:right w:val="single" w:sz="4" w:space="0" w:color="auto"/>
            </w:tcBorders>
          </w:tcPr>
          <w:p w:rsidR="004C096E" w:rsidRDefault="004C096E">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hideMark/>
          </w:tcPr>
          <w:p w:rsidR="004C096E" w:rsidRDefault="004C096E">
            <w:pPr>
              <w:jc w:val="center"/>
              <w:rPr>
                <w:rFonts w:eastAsia="Calibri"/>
                <w:kern w:val="2"/>
                <w:lang w:eastAsia="en-US"/>
              </w:rPr>
            </w:pPr>
            <w:r>
              <w:rPr>
                <w:rFonts w:eastAsia="Calibri"/>
                <w:kern w:val="2"/>
                <w:lang w:eastAsia="en-US"/>
              </w:rPr>
              <w:t>663,8</w:t>
            </w:r>
          </w:p>
        </w:tc>
        <w:tc>
          <w:tcPr>
            <w:tcW w:w="910" w:type="dxa"/>
            <w:tcBorders>
              <w:top w:val="single" w:sz="4" w:space="0" w:color="auto"/>
              <w:left w:val="single" w:sz="4" w:space="0" w:color="auto"/>
              <w:bottom w:val="single" w:sz="4" w:space="0" w:color="auto"/>
              <w:right w:val="single" w:sz="4" w:space="0" w:color="auto"/>
            </w:tcBorders>
            <w:hideMark/>
          </w:tcPr>
          <w:p w:rsidR="004C096E" w:rsidRDefault="004C096E">
            <w:pPr>
              <w:jc w:val="center"/>
              <w:rPr>
                <w:rFonts w:eastAsia="Calibri"/>
                <w:kern w:val="2"/>
                <w:lang w:eastAsia="en-US"/>
              </w:rPr>
            </w:pPr>
            <w:r>
              <w:rPr>
                <w:rFonts w:eastAsia="Calibri"/>
                <w:kern w:val="2"/>
                <w:lang w:eastAsia="en-US"/>
              </w:rPr>
              <w:t>760,9</w:t>
            </w:r>
          </w:p>
        </w:tc>
        <w:tc>
          <w:tcPr>
            <w:tcW w:w="694"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r>
      <w:tr w:rsidR="004C096E" w:rsidTr="004C096E">
        <w:trPr>
          <w:trHeight w:val="405"/>
        </w:trPr>
        <w:tc>
          <w:tcPr>
            <w:tcW w:w="15592"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kern w:val="2"/>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kern w:val="2"/>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kern w:val="2"/>
              </w:rPr>
            </w:pPr>
          </w:p>
        </w:tc>
        <w:tc>
          <w:tcPr>
            <w:tcW w:w="1760" w:type="dxa"/>
            <w:tcBorders>
              <w:top w:val="single" w:sz="4" w:space="0" w:color="auto"/>
              <w:left w:val="single" w:sz="4" w:space="0" w:color="auto"/>
              <w:bottom w:val="single" w:sz="4" w:space="0" w:color="auto"/>
              <w:right w:val="single" w:sz="4" w:space="0" w:color="auto"/>
            </w:tcBorders>
            <w:hideMark/>
          </w:tcPr>
          <w:p w:rsidR="004C096E" w:rsidRDefault="004C096E">
            <w:r>
              <w:t>бюджет муниципальных образований</w:t>
            </w:r>
          </w:p>
        </w:tc>
        <w:tc>
          <w:tcPr>
            <w:tcW w:w="1005" w:type="dxa"/>
            <w:tcBorders>
              <w:top w:val="single" w:sz="4" w:space="0" w:color="auto"/>
              <w:left w:val="single" w:sz="4" w:space="0" w:color="auto"/>
              <w:bottom w:val="single" w:sz="4" w:space="0" w:color="auto"/>
              <w:right w:val="single" w:sz="4" w:space="0" w:color="auto"/>
            </w:tcBorders>
            <w:hideMark/>
          </w:tcPr>
          <w:p w:rsidR="004C096E" w:rsidRDefault="004C096E">
            <w:pPr>
              <w:jc w:val="center"/>
              <w:rPr>
                <w:rFonts w:eastAsia="Calibri"/>
                <w:kern w:val="2"/>
                <w:lang w:eastAsia="en-US"/>
              </w:rPr>
            </w:pPr>
            <w:r>
              <w:rPr>
                <w:rFonts w:eastAsia="Calibri"/>
                <w:kern w:val="2"/>
                <w:lang w:eastAsia="en-US"/>
              </w:rPr>
              <w:t>-</w:t>
            </w:r>
          </w:p>
        </w:tc>
        <w:tc>
          <w:tcPr>
            <w:tcW w:w="874" w:type="dxa"/>
            <w:tcBorders>
              <w:top w:val="single" w:sz="4" w:space="0" w:color="auto"/>
              <w:left w:val="single" w:sz="4" w:space="0" w:color="auto"/>
              <w:bottom w:val="single" w:sz="4" w:space="0" w:color="auto"/>
              <w:right w:val="single" w:sz="4" w:space="0" w:color="auto"/>
            </w:tcBorders>
          </w:tcPr>
          <w:p w:rsidR="004C096E" w:rsidRDefault="004C096E">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hideMark/>
          </w:tcPr>
          <w:p w:rsidR="004C096E" w:rsidRDefault="004C096E">
            <w:pPr>
              <w:jc w:val="center"/>
              <w:rPr>
                <w:rFonts w:eastAsia="Calibri"/>
                <w:kern w:val="2"/>
                <w:lang w:eastAsia="en-US"/>
              </w:rPr>
            </w:pPr>
            <w:r>
              <w:rPr>
                <w:rFonts w:eastAsia="Calibri"/>
                <w:kern w:val="2"/>
                <w:lang w:eastAsia="en-US"/>
              </w:rPr>
              <w:t>-</w:t>
            </w:r>
          </w:p>
        </w:tc>
        <w:tc>
          <w:tcPr>
            <w:tcW w:w="910" w:type="dxa"/>
            <w:tcBorders>
              <w:top w:val="single" w:sz="4" w:space="0" w:color="auto"/>
              <w:left w:val="single" w:sz="4" w:space="0" w:color="auto"/>
              <w:bottom w:val="single" w:sz="4" w:space="0" w:color="auto"/>
              <w:right w:val="single" w:sz="4" w:space="0" w:color="auto"/>
            </w:tcBorders>
            <w:hideMark/>
          </w:tcPr>
          <w:p w:rsidR="004C096E" w:rsidRDefault="004C096E">
            <w:pPr>
              <w:jc w:val="center"/>
              <w:rPr>
                <w:rFonts w:eastAsia="Calibri"/>
                <w:kern w:val="2"/>
                <w:lang w:eastAsia="en-US"/>
              </w:rPr>
            </w:pPr>
            <w:r>
              <w:rPr>
                <w:rFonts w:eastAsia="Calibri"/>
                <w:kern w:val="2"/>
                <w:lang w:eastAsia="en-US"/>
              </w:rPr>
              <w:t>29,0</w:t>
            </w:r>
          </w:p>
        </w:tc>
        <w:tc>
          <w:tcPr>
            <w:tcW w:w="694"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jc w:val="center"/>
              <w:rPr>
                <w:rFonts w:eastAsia="Calibri"/>
                <w:kern w:val="2"/>
                <w:lang w:eastAsia="en-US"/>
              </w:rPr>
            </w:pPr>
          </w:p>
        </w:tc>
      </w:tr>
    </w:tbl>
    <w:p w:rsidR="004C096E" w:rsidRDefault="004C096E" w:rsidP="004C096E">
      <w:pPr>
        <w:widowControl w:val="0"/>
        <w:autoSpaceDE w:val="0"/>
        <w:autoSpaceDN w:val="0"/>
        <w:adjustRightInd w:val="0"/>
        <w:jc w:val="center"/>
        <w:rPr>
          <w:color w:val="404040"/>
          <w:kern w:val="2"/>
          <w:sz w:val="28"/>
          <w:szCs w:val="28"/>
          <w:lang w:eastAsia="ar-SA"/>
        </w:rPr>
      </w:pPr>
    </w:p>
    <w:p w:rsidR="004C096E" w:rsidRDefault="004C096E" w:rsidP="004C096E">
      <w:pPr>
        <w:widowControl w:val="0"/>
        <w:autoSpaceDE w:val="0"/>
        <w:autoSpaceDN w:val="0"/>
        <w:adjustRightInd w:val="0"/>
        <w:jc w:val="center"/>
        <w:rPr>
          <w:color w:val="404040"/>
          <w:kern w:val="2"/>
          <w:sz w:val="28"/>
          <w:szCs w:val="28"/>
          <w:lang w:eastAsia="ar-SA"/>
        </w:rPr>
      </w:pPr>
    </w:p>
    <w:p w:rsidR="004C096E" w:rsidRDefault="004C096E" w:rsidP="004C096E">
      <w:pPr>
        <w:widowControl w:val="0"/>
        <w:autoSpaceDE w:val="0"/>
        <w:autoSpaceDN w:val="0"/>
        <w:adjustRightInd w:val="0"/>
        <w:jc w:val="center"/>
        <w:rPr>
          <w:color w:val="404040"/>
          <w:kern w:val="2"/>
          <w:sz w:val="28"/>
          <w:szCs w:val="28"/>
          <w:lang w:eastAsia="ar-SA"/>
        </w:rPr>
      </w:pPr>
    </w:p>
    <w:p w:rsidR="004C096E" w:rsidRDefault="004C096E" w:rsidP="004C096E">
      <w:pPr>
        <w:widowControl w:val="0"/>
        <w:autoSpaceDE w:val="0"/>
        <w:autoSpaceDN w:val="0"/>
        <w:adjustRightInd w:val="0"/>
        <w:jc w:val="center"/>
        <w:rPr>
          <w:color w:val="404040"/>
          <w:kern w:val="2"/>
          <w:sz w:val="28"/>
          <w:szCs w:val="28"/>
          <w:lang w:eastAsia="ar-SA"/>
        </w:rPr>
      </w:pPr>
    </w:p>
    <w:p w:rsidR="004C096E" w:rsidRDefault="004C096E" w:rsidP="004C096E">
      <w:pPr>
        <w:widowControl w:val="0"/>
        <w:autoSpaceDE w:val="0"/>
        <w:autoSpaceDN w:val="0"/>
        <w:adjustRightInd w:val="0"/>
        <w:jc w:val="center"/>
        <w:rPr>
          <w:color w:val="404040"/>
          <w:kern w:val="2"/>
          <w:sz w:val="28"/>
          <w:szCs w:val="28"/>
          <w:lang w:eastAsia="ar-SA"/>
        </w:rPr>
      </w:pPr>
    </w:p>
    <w:p w:rsidR="004C096E" w:rsidRDefault="004C096E" w:rsidP="004C096E">
      <w:pPr>
        <w:widowControl w:val="0"/>
        <w:autoSpaceDE w:val="0"/>
        <w:autoSpaceDN w:val="0"/>
        <w:adjustRightInd w:val="0"/>
        <w:jc w:val="center"/>
        <w:rPr>
          <w:color w:val="404040"/>
          <w:kern w:val="2"/>
          <w:sz w:val="28"/>
          <w:szCs w:val="28"/>
          <w:lang w:eastAsia="ar-SA"/>
        </w:rPr>
      </w:pPr>
    </w:p>
    <w:p w:rsidR="004C096E" w:rsidRDefault="004C096E" w:rsidP="004C096E">
      <w:pPr>
        <w:widowControl w:val="0"/>
        <w:autoSpaceDE w:val="0"/>
        <w:autoSpaceDN w:val="0"/>
        <w:adjustRightInd w:val="0"/>
        <w:jc w:val="center"/>
        <w:rPr>
          <w:color w:val="404040"/>
          <w:kern w:val="2"/>
          <w:sz w:val="28"/>
          <w:szCs w:val="28"/>
          <w:lang w:eastAsia="ar-SA"/>
        </w:rPr>
      </w:pPr>
    </w:p>
    <w:p w:rsidR="004C096E" w:rsidRDefault="004C096E" w:rsidP="004C096E">
      <w:pPr>
        <w:widowControl w:val="0"/>
        <w:autoSpaceDE w:val="0"/>
        <w:autoSpaceDN w:val="0"/>
        <w:adjustRightInd w:val="0"/>
        <w:jc w:val="center"/>
        <w:rPr>
          <w:color w:val="404040"/>
          <w:kern w:val="2"/>
          <w:sz w:val="28"/>
          <w:szCs w:val="28"/>
          <w:lang w:eastAsia="ar-SA"/>
        </w:rPr>
      </w:pPr>
    </w:p>
    <w:p w:rsidR="004C096E" w:rsidRDefault="004C096E" w:rsidP="004C096E">
      <w:pPr>
        <w:widowControl w:val="0"/>
        <w:autoSpaceDE w:val="0"/>
        <w:autoSpaceDN w:val="0"/>
        <w:adjustRightInd w:val="0"/>
        <w:jc w:val="center"/>
        <w:rPr>
          <w:color w:val="404040"/>
          <w:kern w:val="2"/>
          <w:sz w:val="28"/>
          <w:szCs w:val="28"/>
          <w:lang w:eastAsia="ar-SA"/>
        </w:rPr>
      </w:pPr>
    </w:p>
    <w:p w:rsidR="004C096E" w:rsidRDefault="004C096E" w:rsidP="004C096E">
      <w:pPr>
        <w:widowControl w:val="0"/>
        <w:autoSpaceDE w:val="0"/>
        <w:autoSpaceDN w:val="0"/>
        <w:adjustRightInd w:val="0"/>
        <w:jc w:val="center"/>
        <w:rPr>
          <w:color w:val="404040"/>
          <w:kern w:val="2"/>
          <w:sz w:val="28"/>
          <w:szCs w:val="28"/>
          <w:lang w:eastAsia="ar-SA"/>
        </w:rPr>
      </w:pPr>
    </w:p>
    <w:p w:rsidR="004C096E" w:rsidRDefault="004C096E" w:rsidP="004C096E">
      <w:pPr>
        <w:widowControl w:val="0"/>
        <w:autoSpaceDE w:val="0"/>
        <w:autoSpaceDN w:val="0"/>
        <w:adjustRightInd w:val="0"/>
        <w:jc w:val="center"/>
        <w:rPr>
          <w:color w:val="404040"/>
          <w:kern w:val="2"/>
          <w:sz w:val="28"/>
          <w:szCs w:val="28"/>
          <w:lang w:eastAsia="ar-SA"/>
        </w:rPr>
      </w:pPr>
    </w:p>
    <w:p w:rsidR="004C096E" w:rsidRDefault="004C096E" w:rsidP="004C096E">
      <w:pPr>
        <w:widowControl w:val="0"/>
        <w:autoSpaceDE w:val="0"/>
        <w:autoSpaceDN w:val="0"/>
        <w:adjustRightInd w:val="0"/>
        <w:jc w:val="center"/>
        <w:rPr>
          <w:color w:val="404040"/>
          <w:kern w:val="2"/>
          <w:sz w:val="28"/>
          <w:szCs w:val="28"/>
          <w:lang w:eastAsia="ar-SA"/>
        </w:rPr>
      </w:pPr>
    </w:p>
    <w:p w:rsidR="004C096E" w:rsidRDefault="004C096E" w:rsidP="004C096E">
      <w:pPr>
        <w:widowControl w:val="0"/>
        <w:autoSpaceDE w:val="0"/>
        <w:autoSpaceDN w:val="0"/>
        <w:adjustRightInd w:val="0"/>
        <w:jc w:val="center"/>
        <w:rPr>
          <w:color w:val="404040"/>
          <w:kern w:val="2"/>
          <w:sz w:val="28"/>
          <w:szCs w:val="28"/>
          <w:lang w:eastAsia="ar-SA"/>
        </w:rPr>
      </w:pPr>
    </w:p>
    <w:p w:rsidR="004C096E" w:rsidRDefault="004C096E" w:rsidP="004C096E">
      <w:pPr>
        <w:widowControl w:val="0"/>
        <w:autoSpaceDE w:val="0"/>
        <w:autoSpaceDN w:val="0"/>
        <w:adjustRightInd w:val="0"/>
        <w:jc w:val="center"/>
        <w:rPr>
          <w:color w:val="404040"/>
          <w:kern w:val="2"/>
          <w:sz w:val="28"/>
          <w:szCs w:val="28"/>
          <w:lang w:eastAsia="ar-SA"/>
        </w:rPr>
      </w:pPr>
    </w:p>
    <w:p w:rsidR="004C096E" w:rsidRDefault="004C096E" w:rsidP="004C096E">
      <w:pPr>
        <w:widowControl w:val="0"/>
        <w:autoSpaceDE w:val="0"/>
        <w:autoSpaceDN w:val="0"/>
        <w:adjustRightInd w:val="0"/>
        <w:jc w:val="center"/>
        <w:rPr>
          <w:color w:val="404040"/>
          <w:kern w:val="2"/>
          <w:sz w:val="28"/>
          <w:szCs w:val="28"/>
          <w:lang w:eastAsia="ar-SA"/>
        </w:rPr>
      </w:pPr>
    </w:p>
    <w:p w:rsidR="004C096E" w:rsidRDefault="004C096E" w:rsidP="004C096E">
      <w:pPr>
        <w:widowControl w:val="0"/>
        <w:autoSpaceDE w:val="0"/>
        <w:autoSpaceDN w:val="0"/>
        <w:adjustRightInd w:val="0"/>
        <w:jc w:val="center"/>
        <w:rPr>
          <w:color w:val="404040"/>
          <w:kern w:val="2"/>
          <w:sz w:val="28"/>
          <w:szCs w:val="28"/>
          <w:lang w:eastAsia="ar-SA"/>
        </w:rPr>
      </w:pPr>
    </w:p>
    <w:p w:rsidR="004C096E" w:rsidRDefault="004C096E" w:rsidP="004C096E">
      <w:pPr>
        <w:widowControl w:val="0"/>
        <w:autoSpaceDE w:val="0"/>
        <w:autoSpaceDN w:val="0"/>
        <w:adjustRightInd w:val="0"/>
        <w:jc w:val="center"/>
        <w:rPr>
          <w:color w:val="404040"/>
          <w:kern w:val="2"/>
          <w:sz w:val="28"/>
          <w:szCs w:val="28"/>
          <w:lang w:eastAsia="ar-SA"/>
        </w:rPr>
      </w:pPr>
    </w:p>
    <w:p w:rsidR="004C096E" w:rsidRDefault="004C096E" w:rsidP="004C096E">
      <w:pPr>
        <w:widowControl w:val="0"/>
        <w:autoSpaceDE w:val="0"/>
        <w:autoSpaceDN w:val="0"/>
        <w:adjustRightInd w:val="0"/>
        <w:jc w:val="center"/>
        <w:rPr>
          <w:color w:val="404040"/>
          <w:kern w:val="2"/>
          <w:sz w:val="28"/>
          <w:szCs w:val="28"/>
          <w:lang w:eastAsia="ar-SA"/>
        </w:rPr>
      </w:pPr>
    </w:p>
    <w:p w:rsidR="004C096E" w:rsidRDefault="004C096E" w:rsidP="004C096E">
      <w:pPr>
        <w:widowControl w:val="0"/>
        <w:autoSpaceDE w:val="0"/>
        <w:autoSpaceDN w:val="0"/>
        <w:adjustRightInd w:val="0"/>
        <w:jc w:val="center"/>
        <w:rPr>
          <w:color w:val="404040"/>
          <w:kern w:val="2"/>
          <w:sz w:val="28"/>
          <w:szCs w:val="28"/>
          <w:lang w:eastAsia="ar-SA"/>
        </w:rPr>
      </w:pPr>
    </w:p>
    <w:p w:rsidR="004C096E" w:rsidRDefault="004C096E" w:rsidP="004C096E">
      <w:pPr>
        <w:widowControl w:val="0"/>
        <w:autoSpaceDE w:val="0"/>
        <w:autoSpaceDN w:val="0"/>
        <w:adjustRightInd w:val="0"/>
        <w:jc w:val="center"/>
        <w:rPr>
          <w:color w:val="404040"/>
          <w:kern w:val="2"/>
          <w:sz w:val="28"/>
          <w:szCs w:val="28"/>
          <w:lang w:eastAsia="ar-SA"/>
        </w:rPr>
      </w:pPr>
    </w:p>
    <w:p w:rsidR="004C096E" w:rsidRDefault="004C096E" w:rsidP="004C096E">
      <w:pPr>
        <w:widowControl w:val="0"/>
        <w:autoSpaceDE w:val="0"/>
        <w:autoSpaceDN w:val="0"/>
        <w:adjustRightInd w:val="0"/>
        <w:jc w:val="center"/>
        <w:rPr>
          <w:color w:val="404040"/>
          <w:kern w:val="2"/>
          <w:sz w:val="28"/>
          <w:szCs w:val="28"/>
          <w:lang w:eastAsia="ar-SA"/>
        </w:rPr>
      </w:pPr>
    </w:p>
    <w:p w:rsidR="004C096E" w:rsidRDefault="004C096E" w:rsidP="004C096E">
      <w:pPr>
        <w:widowControl w:val="0"/>
        <w:autoSpaceDE w:val="0"/>
        <w:autoSpaceDN w:val="0"/>
        <w:adjustRightInd w:val="0"/>
        <w:jc w:val="center"/>
        <w:rPr>
          <w:color w:val="404040"/>
          <w:kern w:val="2"/>
          <w:sz w:val="28"/>
          <w:szCs w:val="28"/>
          <w:lang w:eastAsia="ar-SA"/>
        </w:rPr>
      </w:pPr>
    </w:p>
    <w:p w:rsidR="004C096E" w:rsidRDefault="004C096E" w:rsidP="004C096E">
      <w:pPr>
        <w:widowControl w:val="0"/>
        <w:autoSpaceDE w:val="0"/>
        <w:autoSpaceDN w:val="0"/>
        <w:adjustRightInd w:val="0"/>
        <w:jc w:val="center"/>
        <w:rPr>
          <w:color w:val="404040"/>
          <w:kern w:val="2"/>
          <w:sz w:val="28"/>
          <w:szCs w:val="28"/>
          <w:lang w:eastAsia="ar-SA"/>
        </w:rPr>
      </w:pPr>
    </w:p>
    <w:p w:rsidR="004C096E" w:rsidRDefault="004C096E" w:rsidP="004C096E">
      <w:pPr>
        <w:widowControl w:val="0"/>
        <w:autoSpaceDE w:val="0"/>
        <w:autoSpaceDN w:val="0"/>
        <w:adjustRightInd w:val="0"/>
        <w:jc w:val="center"/>
        <w:rPr>
          <w:color w:val="404040"/>
          <w:kern w:val="2"/>
          <w:sz w:val="28"/>
          <w:szCs w:val="28"/>
          <w:lang w:eastAsia="ar-SA"/>
        </w:rPr>
      </w:pPr>
    </w:p>
    <w:p w:rsidR="004C096E" w:rsidRDefault="004C096E" w:rsidP="004C096E">
      <w:pPr>
        <w:widowControl w:val="0"/>
        <w:autoSpaceDE w:val="0"/>
        <w:autoSpaceDN w:val="0"/>
        <w:adjustRightInd w:val="0"/>
        <w:jc w:val="center"/>
        <w:rPr>
          <w:color w:val="404040"/>
          <w:kern w:val="2"/>
          <w:sz w:val="28"/>
          <w:szCs w:val="28"/>
          <w:lang w:eastAsia="ar-SA"/>
        </w:rPr>
      </w:pPr>
    </w:p>
    <w:p w:rsidR="004C096E" w:rsidRDefault="004C096E" w:rsidP="004C096E">
      <w:pPr>
        <w:widowControl w:val="0"/>
        <w:autoSpaceDE w:val="0"/>
        <w:autoSpaceDN w:val="0"/>
        <w:adjustRightInd w:val="0"/>
        <w:jc w:val="center"/>
        <w:rPr>
          <w:color w:val="404040"/>
          <w:kern w:val="2"/>
          <w:sz w:val="28"/>
          <w:szCs w:val="28"/>
          <w:lang w:eastAsia="ar-SA"/>
        </w:rPr>
      </w:pPr>
      <w:r>
        <w:rPr>
          <w:color w:val="404040"/>
          <w:kern w:val="2"/>
          <w:sz w:val="28"/>
          <w:szCs w:val="28"/>
          <w:lang w:eastAsia="ar-SA"/>
        </w:rPr>
        <w:t>РАСХОДЫ</w:t>
      </w:r>
    </w:p>
    <w:p w:rsidR="004C096E" w:rsidRDefault="004C096E" w:rsidP="004C096E">
      <w:pPr>
        <w:widowControl w:val="0"/>
        <w:autoSpaceDE w:val="0"/>
        <w:autoSpaceDN w:val="0"/>
        <w:adjustRightInd w:val="0"/>
        <w:jc w:val="center"/>
        <w:rPr>
          <w:color w:val="404040"/>
          <w:kern w:val="2"/>
          <w:sz w:val="28"/>
          <w:szCs w:val="28"/>
          <w:lang w:eastAsia="ar-SA"/>
        </w:rPr>
      </w:pPr>
      <w:r>
        <w:rPr>
          <w:color w:val="404040"/>
          <w:kern w:val="2"/>
          <w:sz w:val="28"/>
          <w:szCs w:val="28"/>
          <w:lang w:eastAsia="ar-SA"/>
        </w:rPr>
        <w:t>Бюджета Мещеряковского сельского поселения на реализацию муниципальной программы</w:t>
      </w:r>
    </w:p>
    <w:p w:rsidR="004C096E" w:rsidRDefault="004C096E" w:rsidP="004C096E">
      <w:pPr>
        <w:widowControl w:val="0"/>
        <w:autoSpaceDE w:val="0"/>
        <w:autoSpaceDN w:val="0"/>
        <w:adjustRightInd w:val="0"/>
        <w:rPr>
          <w:color w:val="404040"/>
          <w:kern w:val="2"/>
          <w:sz w:val="28"/>
          <w:szCs w:val="28"/>
          <w:lang w:eastAsia="ar-SA"/>
        </w:rPr>
      </w:pPr>
    </w:p>
    <w:tbl>
      <w:tblPr>
        <w:tblW w:w="0" w:type="dxa"/>
        <w:tblInd w:w="-67" w:type="dxa"/>
        <w:tblLayout w:type="fixed"/>
        <w:tblCellMar>
          <w:left w:w="75" w:type="dxa"/>
          <w:right w:w="75" w:type="dxa"/>
        </w:tblCellMar>
        <w:tblLook w:val="04A0" w:firstRow="1" w:lastRow="0" w:firstColumn="1" w:lastColumn="0" w:noHBand="0" w:noVBand="1"/>
      </w:tblPr>
      <w:tblGrid>
        <w:gridCol w:w="1418"/>
        <w:gridCol w:w="1985"/>
        <w:gridCol w:w="425"/>
        <w:gridCol w:w="567"/>
        <w:gridCol w:w="1134"/>
        <w:gridCol w:w="425"/>
        <w:gridCol w:w="851"/>
        <w:gridCol w:w="708"/>
        <w:gridCol w:w="709"/>
        <w:gridCol w:w="709"/>
        <w:gridCol w:w="709"/>
        <w:gridCol w:w="708"/>
        <w:gridCol w:w="709"/>
        <w:gridCol w:w="708"/>
        <w:gridCol w:w="708"/>
        <w:gridCol w:w="708"/>
        <w:gridCol w:w="708"/>
        <w:gridCol w:w="708"/>
        <w:gridCol w:w="708"/>
      </w:tblGrid>
      <w:tr w:rsidR="004C096E" w:rsidTr="004C096E">
        <w:trPr>
          <w:trHeight w:val="684"/>
        </w:trPr>
        <w:tc>
          <w:tcPr>
            <w:tcW w:w="1418" w:type="dxa"/>
            <w:vMerge w:val="restart"/>
            <w:tcBorders>
              <w:top w:val="single" w:sz="4" w:space="0" w:color="auto"/>
              <w:left w:val="single" w:sz="4" w:space="0" w:color="auto"/>
              <w:bottom w:val="single" w:sz="4" w:space="0" w:color="auto"/>
              <w:right w:val="single" w:sz="4" w:space="0" w:color="auto"/>
            </w:tcBorders>
            <w:hideMark/>
          </w:tcPr>
          <w:p w:rsidR="004C096E" w:rsidRDefault="004C096E">
            <w:pPr>
              <w:widowControl w:val="0"/>
              <w:autoSpaceDE w:val="0"/>
              <w:autoSpaceDN w:val="0"/>
              <w:adjustRightInd w:val="0"/>
              <w:rPr>
                <w:color w:val="404040"/>
                <w:kern w:val="2"/>
                <w:sz w:val="18"/>
                <w:szCs w:val="18"/>
                <w:lang w:eastAsia="ar-SA"/>
              </w:rPr>
            </w:pPr>
            <w:r>
              <w:rPr>
                <w:color w:val="404040"/>
                <w:kern w:val="2"/>
                <w:sz w:val="18"/>
                <w:szCs w:val="18"/>
                <w:lang w:eastAsia="ar-SA"/>
              </w:rPr>
              <w:t xml:space="preserve">Номер и наименование </w:t>
            </w:r>
            <w:r>
              <w:rPr>
                <w:color w:val="404040"/>
                <w:kern w:val="2"/>
                <w:sz w:val="18"/>
                <w:szCs w:val="18"/>
                <w:lang w:eastAsia="ar-SA"/>
              </w:rPr>
              <w:br/>
              <w:t>подпрограммы, основного мероприятия подпрограммы,</w:t>
            </w:r>
          </w:p>
          <w:p w:rsidR="004C096E" w:rsidRDefault="004C096E">
            <w:pPr>
              <w:widowControl w:val="0"/>
              <w:autoSpaceDE w:val="0"/>
              <w:autoSpaceDN w:val="0"/>
              <w:adjustRightInd w:val="0"/>
              <w:rPr>
                <w:color w:val="404040"/>
                <w:kern w:val="2"/>
                <w:sz w:val="18"/>
                <w:szCs w:val="18"/>
                <w:lang w:eastAsia="ar-SA"/>
              </w:rPr>
            </w:pPr>
            <w:r>
              <w:rPr>
                <w:color w:val="404040"/>
                <w:kern w:val="2"/>
                <w:sz w:val="18"/>
                <w:szCs w:val="18"/>
                <w:lang w:eastAsia="ar-SA"/>
              </w:rPr>
              <w:t>мероприятия подпрограммы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4C096E" w:rsidRDefault="004C096E">
            <w:pPr>
              <w:widowControl w:val="0"/>
              <w:autoSpaceDE w:val="0"/>
              <w:autoSpaceDN w:val="0"/>
              <w:adjustRightInd w:val="0"/>
              <w:rPr>
                <w:color w:val="404040"/>
                <w:kern w:val="2"/>
                <w:sz w:val="18"/>
                <w:szCs w:val="18"/>
                <w:lang w:eastAsia="ar-SA"/>
              </w:rPr>
            </w:pPr>
            <w:r>
              <w:rPr>
                <w:color w:val="404040"/>
                <w:kern w:val="2"/>
                <w:sz w:val="18"/>
                <w:szCs w:val="18"/>
                <w:lang w:eastAsia="ar-SA"/>
              </w:rPr>
              <w:t>Ответственный</w:t>
            </w:r>
          </w:p>
          <w:p w:rsidR="004C096E" w:rsidRDefault="004C096E">
            <w:pPr>
              <w:widowControl w:val="0"/>
              <w:autoSpaceDE w:val="0"/>
              <w:autoSpaceDN w:val="0"/>
              <w:adjustRightInd w:val="0"/>
              <w:rPr>
                <w:color w:val="404040"/>
                <w:kern w:val="2"/>
                <w:sz w:val="18"/>
                <w:szCs w:val="18"/>
                <w:lang w:eastAsia="ar-SA"/>
              </w:rPr>
            </w:pPr>
            <w:r>
              <w:rPr>
                <w:color w:val="404040"/>
                <w:kern w:val="2"/>
                <w:sz w:val="18"/>
                <w:szCs w:val="18"/>
                <w:lang w:eastAsia="ar-SA"/>
              </w:rPr>
              <w:t>исполнитель,</w:t>
            </w:r>
          </w:p>
          <w:p w:rsidR="004C096E" w:rsidRDefault="004C096E">
            <w:pPr>
              <w:widowControl w:val="0"/>
              <w:autoSpaceDE w:val="0"/>
              <w:autoSpaceDN w:val="0"/>
              <w:adjustRightInd w:val="0"/>
              <w:rPr>
                <w:color w:val="404040"/>
                <w:kern w:val="2"/>
                <w:sz w:val="18"/>
                <w:szCs w:val="18"/>
                <w:lang w:eastAsia="ar-SA"/>
              </w:rPr>
            </w:pPr>
            <w:r>
              <w:rPr>
                <w:color w:val="404040"/>
                <w:kern w:val="2"/>
                <w:sz w:val="18"/>
                <w:szCs w:val="18"/>
                <w:lang w:eastAsia="ar-SA"/>
              </w:rPr>
              <w:t>соисполнители,</w:t>
            </w:r>
          </w:p>
          <w:p w:rsidR="004C096E" w:rsidRDefault="004C096E">
            <w:pPr>
              <w:widowControl w:val="0"/>
              <w:autoSpaceDE w:val="0"/>
              <w:autoSpaceDN w:val="0"/>
              <w:adjustRightInd w:val="0"/>
              <w:rPr>
                <w:color w:val="404040"/>
                <w:kern w:val="2"/>
                <w:sz w:val="18"/>
                <w:szCs w:val="18"/>
                <w:lang w:eastAsia="ar-SA"/>
              </w:rPr>
            </w:pPr>
            <w:r>
              <w:rPr>
                <w:color w:val="404040"/>
                <w:kern w:val="2"/>
                <w:sz w:val="18"/>
                <w:szCs w:val="18"/>
                <w:lang w:eastAsia="ar-SA"/>
              </w:rPr>
              <w:t xml:space="preserve"> участники</w:t>
            </w:r>
          </w:p>
        </w:tc>
        <w:tc>
          <w:tcPr>
            <w:tcW w:w="2551" w:type="dxa"/>
            <w:gridSpan w:val="4"/>
            <w:tcBorders>
              <w:top w:val="single" w:sz="4" w:space="0" w:color="auto"/>
              <w:left w:val="single" w:sz="4" w:space="0" w:color="auto"/>
              <w:bottom w:val="single" w:sz="4" w:space="0" w:color="auto"/>
              <w:right w:val="single" w:sz="4" w:space="0" w:color="auto"/>
            </w:tcBorders>
            <w:hideMark/>
          </w:tcPr>
          <w:p w:rsidR="004C096E" w:rsidRDefault="004C096E">
            <w:pPr>
              <w:widowControl w:val="0"/>
              <w:autoSpaceDE w:val="0"/>
              <w:autoSpaceDN w:val="0"/>
              <w:adjustRightInd w:val="0"/>
              <w:rPr>
                <w:color w:val="404040"/>
                <w:kern w:val="2"/>
                <w:sz w:val="18"/>
                <w:szCs w:val="18"/>
                <w:lang w:eastAsia="ar-SA"/>
              </w:rPr>
            </w:pPr>
            <w:r>
              <w:rPr>
                <w:color w:val="404040"/>
                <w:kern w:val="2"/>
                <w:sz w:val="18"/>
                <w:szCs w:val="18"/>
                <w:lang w:eastAsia="ar-SA"/>
              </w:rPr>
              <w:t xml:space="preserve">Код бюджетной   </w:t>
            </w:r>
            <w:r>
              <w:rPr>
                <w:color w:val="404040"/>
                <w:kern w:val="2"/>
                <w:sz w:val="18"/>
                <w:szCs w:val="18"/>
                <w:lang w:eastAsia="ar-SA"/>
              </w:rPr>
              <w:br/>
              <w:t>классификации расходов</w:t>
            </w:r>
          </w:p>
        </w:tc>
        <w:tc>
          <w:tcPr>
            <w:tcW w:w="851" w:type="dxa"/>
            <w:vMerge w:val="restart"/>
            <w:tcBorders>
              <w:top w:val="single" w:sz="4" w:space="0" w:color="auto"/>
              <w:left w:val="single" w:sz="4" w:space="0" w:color="auto"/>
              <w:bottom w:val="single" w:sz="4" w:space="0" w:color="auto"/>
              <w:right w:val="single" w:sz="4" w:space="0" w:color="auto"/>
            </w:tcBorders>
          </w:tcPr>
          <w:p w:rsidR="004C096E" w:rsidRDefault="004C096E">
            <w:pPr>
              <w:widowControl w:val="0"/>
              <w:autoSpaceDE w:val="0"/>
              <w:autoSpaceDN w:val="0"/>
              <w:adjustRightInd w:val="0"/>
              <w:rPr>
                <w:color w:val="404040"/>
                <w:kern w:val="2"/>
                <w:sz w:val="18"/>
                <w:szCs w:val="18"/>
                <w:lang w:eastAsia="ar-SA"/>
              </w:rPr>
            </w:pPr>
            <w:r>
              <w:rPr>
                <w:color w:val="404040"/>
                <w:kern w:val="2"/>
                <w:sz w:val="18"/>
                <w:szCs w:val="18"/>
                <w:lang w:eastAsia="ar-SA"/>
              </w:rPr>
              <w:t>Объем расходов всего</w:t>
            </w:r>
            <w:r>
              <w:rPr>
                <w:color w:val="404040"/>
                <w:kern w:val="2"/>
                <w:sz w:val="18"/>
                <w:szCs w:val="18"/>
                <w:lang w:eastAsia="ar-SA"/>
              </w:rPr>
              <w:br/>
              <w:t>(тыс. рублей),</w:t>
            </w:r>
          </w:p>
          <w:p w:rsidR="004C096E" w:rsidRDefault="004C096E">
            <w:pPr>
              <w:widowControl w:val="0"/>
              <w:autoSpaceDE w:val="0"/>
              <w:autoSpaceDN w:val="0"/>
              <w:adjustRightInd w:val="0"/>
              <w:rPr>
                <w:i/>
                <w:color w:val="404040"/>
                <w:kern w:val="2"/>
                <w:sz w:val="18"/>
                <w:szCs w:val="18"/>
                <w:lang w:eastAsia="ar-SA"/>
              </w:rPr>
            </w:pPr>
          </w:p>
        </w:tc>
        <w:tc>
          <w:tcPr>
            <w:tcW w:w="4960" w:type="dxa"/>
            <w:gridSpan w:val="7"/>
            <w:tcBorders>
              <w:top w:val="single" w:sz="4" w:space="0" w:color="auto"/>
              <w:left w:val="single" w:sz="4" w:space="0" w:color="auto"/>
              <w:bottom w:val="single" w:sz="4" w:space="0" w:color="auto"/>
              <w:right w:val="single" w:sz="4" w:space="0" w:color="auto"/>
            </w:tcBorders>
            <w:hideMark/>
          </w:tcPr>
          <w:p w:rsidR="004C096E" w:rsidRDefault="004C096E">
            <w:pPr>
              <w:widowControl w:val="0"/>
              <w:autoSpaceDE w:val="0"/>
              <w:autoSpaceDN w:val="0"/>
              <w:adjustRightInd w:val="0"/>
              <w:rPr>
                <w:color w:val="404040"/>
                <w:kern w:val="2"/>
                <w:sz w:val="18"/>
                <w:szCs w:val="18"/>
                <w:lang w:eastAsia="ar-SA"/>
              </w:rPr>
            </w:pPr>
            <w:r>
              <w:rPr>
                <w:color w:val="404040"/>
                <w:kern w:val="2"/>
                <w:sz w:val="18"/>
                <w:szCs w:val="18"/>
                <w:lang w:eastAsia="ar-SA"/>
              </w:rPr>
              <w:t>в том числе по годам реализации</w:t>
            </w:r>
          </w:p>
          <w:p w:rsidR="004C096E" w:rsidRDefault="004C096E">
            <w:pPr>
              <w:widowControl w:val="0"/>
              <w:autoSpaceDE w:val="0"/>
              <w:autoSpaceDN w:val="0"/>
              <w:adjustRightInd w:val="0"/>
              <w:rPr>
                <w:i/>
                <w:color w:val="404040"/>
                <w:kern w:val="2"/>
                <w:sz w:val="18"/>
                <w:szCs w:val="18"/>
                <w:lang w:eastAsia="ar-SA"/>
              </w:rPr>
            </w:pPr>
            <w:r>
              <w:rPr>
                <w:color w:val="404040"/>
                <w:kern w:val="2"/>
                <w:sz w:val="18"/>
                <w:szCs w:val="18"/>
                <w:lang w:eastAsia="ar-SA"/>
              </w:rPr>
              <w:t xml:space="preserve">муниципальной программы, </w:t>
            </w:r>
            <w:hyperlink r:id="rId16" w:anchor="Par871" w:history="1">
              <w:r>
                <w:rPr>
                  <w:rStyle w:val="a6"/>
                  <w:kern w:val="2"/>
                  <w:sz w:val="18"/>
                  <w:szCs w:val="18"/>
                  <w:lang w:eastAsia="ar-SA"/>
                </w:rPr>
                <w:t>&lt;2&gt;</w:t>
              </w:r>
            </w:hyperlink>
          </w:p>
        </w:tc>
        <w:tc>
          <w:tcPr>
            <w:tcW w:w="708" w:type="dxa"/>
            <w:tcBorders>
              <w:top w:val="single" w:sz="4" w:space="0" w:color="auto"/>
              <w:left w:val="single" w:sz="4" w:space="0" w:color="auto"/>
              <w:bottom w:val="single" w:sz="4" w:space="0" w:color="auto"/>
              <w:right w:val="single" w:sz="4" w:space="0" w:color="auto"/>
            </w:tcBorders>
          </w:tcPr>
          <w:p w:rsidR="004C096E" w:rsidRDefault="004C096E">
            <w:pPr>
              <w:widowControl w:val="0"/>
              <w:autoSpaceDE w:val="0"/>
              <w:autoSpaceDN w:val="0"/>
              <w:adjustRightInd w:val="0"/>
              <w:rPr>
                <w:color w:val="404040"/>
                <w:kern w:val="2"/>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4C096E" w:rsidRDefault="004C096E">
            <w:pPr>
              <w:widowControl w:val="0"/>
              <w:autoSpaceDE w:val="0"/>
              <w:autoSpaceDN w:val="0"/>
              <w:adjustRightInd w:val="0"/>
              <w:rPr>
                <w:color w:val="404040"/>
                <w:kern w:val="2"/>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4C096E" w:rsidRDefault="004C096E">
            <w:pPr>
              <w:widowControl w:val="0"/>
              <w:autoSpaceDE w:val="0"/>
              <w:autoSpaceDN w:val="0"/>
              <w:adjustRightInd w:val="0"/>
              <w:rPr>
                <w:color w:val="404040"/>
                <w:kern w:val="2"/>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4C096E" w:rsidRDefault="004C096E">
            <w:pPr>
              <w:widowControl w:val="0"/>
              <w:autoSpaceDE w:val="0"/>
              <w:autoSpaceDN w:val="0"/>
              <w:adjustRightInd w:val="0"/>
              <w:rPr>
                <w:color w:val="404040"/>
                <w:kern w:val="2"/>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4C096E" w:rsidRDefault="004C096E">
            <w:pPr>
              <w:widowControl w:val="0"/>
              <w:autoSpaceDE w:val="0"/>
              <w:autoSpaceDN w:val="0"/>
              <w:adjustRightInd w:val="0"/>
              <w:rPr>
                <w:color w:val="404040"/>
                <w:kern w:val="2"/>
                <w:sz w:val="18"/>
                <w:szCs w:val="18"/>
                <w:lang w:eastAsia="ar-SA"/>
              </w:rPr>
            </w:pPr>
          </w:p>
        </w:tc>
      </w:tr>
      <w:tr w:rsidR="004C096E" w:rsidTr="004C096E">
        <w:trPr>
          <w:cantSplit/>
          <w:trHeight w:val="96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color w:val="404040"/>
                <w:kern w:val="2"/>
                <w:sz w:val="18"/>
                <w:szCs w:val="18"/>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color w:val="404040"/>
                <w:kern w:val="2"/>
                <w:sz w:val="18"/>
                <w:szCs w:val="18"/>
                <w:lang w:eastAsia="ar-SA"/>
              </w:rPr>
            </w:pPr>
          </w:p>
        </w:tc>
        <w:tc>
          <w:tcPr>
            <w:tcW w:w="425" w:type="dxa"/>
            <w:tcBorders>
              <w:top w:val="nil"/>
              <w:left w:val="single" w:sz="4" w:space="0" w:color="auto"/>
              <w:bottom w:val="single" w:sz="4" w:space="0" w:color="auto"/>
              <w:right w:val="single" w:sz="4" w:space="0" w:color="auto"/>
            </w:tcBorders>
            <w:hideMark/>
          </w:tcPr>
          <w:p w:rsidR="004C096E" w:rsidRDefault="004C096E">
            <w:pPr>
              <w:widowControl w:val="0"/>
              <w:autoSpaceDE w:val="0"/>
              <w:autoSpaceDN w:val="0"/>
              <w:adjustRightInd w:val="0"/>
              <w:rPr>
                <w:color w:val="404040"/>
                <w:kern w:val="2"/>
                <w:sz w:val="18"/>
                <w:szCs w:val="18"/>
                <w:lang w:eastAsia="ar-SA"/>
              </w:rPr>
            </w:pPr>
            <w:r>
              <w:rPr>
                <w:color w:val="404040"/>
                <w:kern w:val="2"/>
                <w:sz w:val="18"/>
                <w:szCs w:val="18"/>
                <w:lang w:eastAsia="ar-SA"/>
              </w:rPr>
              <w:t>ГРБС</w:t>
            </w:r>
          </w:p>
        </w:tc>
        <w:tc>
          <w:tcPr>
            <w:tcW w:w="567" w:type="dxa"/>
            <w:tcBorders>
              <w:top w:val="nil"/>
              <w:left w:val="single" w:sz="4" w:space="0" w:color="auto"/>
              <w:bottom w:val="single" w:sz="4" w:space="0" w:color="auto"/>
              <w:right w:val="single" w:sz="4" w:space="0" w:color="auto"/>
            </w:tcBorders>
            <w:hideMark/>
          </w:tcPr>
          <w:p w:rsidR="004C096E" w:rsidRDefault="004C096E">
            <w:pPr>
              <w:widowControl w:val="0"/>
              <w:autoSpaceDE w:val="0"/>
              <w:autoSpaceDN w:val="0"/>
              <w:adjustRightInd w:val="0"/>
              <w:rPr>
                <w:color w:val="404040"/>
                <w:kern w:val="2"/>
                <w:sz w:val="18"/>
                <w:szCs w:val="18"/>
                <w:lang w:eastAsia="ar-SA"/>
              </w:rPr>
            </w:pPr>
            <w:r>
              <w:rPr>
                <w:color w:val="404040"/>
                <w:kern w:val="2"/>
                <w:sz w:val="18"/>
                <w:szCs w:val="18"/>
                <w:lang w:eastAsia="ar-SA"/>
              </w:rPr>
              <w:t>РзПр</w:t>
            </w:r>
          </w:p>
        </w:tc>
        <w:tc>
          <w:tcPr>
            <w:tcW w:w="1134" w:type="dxa"/>
            <w:tcBorders>
              <w:top w:val="nil"/>
              <w:left w:val="single" w:sz="4" w:space="0" w:color="auto"/>
              <w:bottom w:val="single" w:sz="4" w:space="0" w:color="auto"/>
              <w:right w:val="single" w:sz="4" w:space="0" w:color="auto"/>
            </w:tcBorders>
            <w:hideMark/>
          </w:tcPr>
          <w:p w:rsidR="004C096E" w:rsidRDefault="004C096E">
            <w:pPr>
              <w:widowControl w:val="0"/>
              <w:autoSpaceDE w:val="0"/>
              <w:autoSpaceDN w:val="0"/>
              <w:adjustRightInd w:val="0"/>
              <w:rPr>
                <w:color w:val="404040"/>
                <w:kern w:val="2"/>
                <w:sz w:val="18"/>
                <w:szCs w:val="18"/>
                <w:lang w:eastAsia="ar-SA"/>
              </w:rPr>
            </w:pPr>
            <w:r>
              <w:rPr>
                <w:color w:val="404040"/>
                <w:kern w:val="2"/>
                <w:sz w:val="18"/>
                <w:szCs w:val="18"/>
                <w:lang w:eastAsia="ar-SA"/>
              </w:rPr>
              <w:t>ЦСР</w:t>
            </w:r>
          </w:p>
        </w:tc>
        <w:tc>
          <w:tcPr>
            <w:tcW w:w="425" w:type="dxa"/>
            <w:tcBorders>
              <w:top w:val="nil"/>
              <w:left w:val="single" w:sz="4" w:space="0" w:color="auto"/>
              <w:bottom w:val="single" w:sz="4" w:space="0" w:color="auto"/>
              <w:right w:val="single" w:sz="4" w:space="0" w:color="auto"/>
            </w:tcBorders>
            <w:hideMark/>
          </w:tcPr>
          <w:p w:rsidR="004C096E" w:rsidRDefault="004C096E">
            <w:pPr>
              <w:widowControl w:val="0"/>
              <w:autoSpaceDE w:val="0"/>
              <w:autoSpaceDN w:val="0"/>
              <w:adjustRightInd w:val="0"/>
              <w:rPr>
                <w:color w:val="404040"/>
                <w:kern w:val="2"/>
                <w:sz w:val="18"/>
                <w:szCs w:val="18"/>
                <w:lang w:eastAsia="ar-SA"/>
              </w:rPr>
            </w:pPr>
            <w:r>
              <w:rPr>
                <w:color w:val="404040"/>
                <w:kern w:val="2"/>
                <w:sz w:val="18"/>
                <w:szCs w:val="18"/>
                <w:lang w:eastAsia="ar-SA"/>
              </w:rPr>
              <w:t>ВР</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i/>
                <w:color w:val="404040"/>
                <w:kern w:val="2"/>
                <w:sz w:val="18"/>
                <w:szCs w:val="18"/>
                <w:lang w:eastAsia="ar-SA"/>
              </w:rPr>
            </w:pPr>
          </w:p>
        </w:tc>
        <w:tc>
          <w:tcPr>
            <w:tcW w:w="708" w:type="dxa"/>
            <w:tcBorders>
              <w:top w:val="nil"/>
              <w:left w:val="single" w:sz="4" w:space="0" w:color="auto"/>
              <w:bottom w:val="single" w:sz="4" w:space="0" w:color="auto"/>
              <w:right w:val="single" w:sz="4" w:space="0" w:color="auto"/>
            </w:tcBorders>
            <w:textDirection w:val="btLr"/>
            <w:hideMark/>
          </w:tcPr>
          <w:p w:rsidR="004C096E" w:rsidRDefault="004C096E">
            <w:pPr>
              <w:widowControl w:val="0"/>
              <w:autoSpaceDE w:val="0"/>
              <w:autoSpaceDN w:val="0"/>
              <w:adjustRightInd w:val="0"/>
              <w:rPr>
                <w:color w:val="404040"/>
                <w:kern w:val="2"/>
                <w:sz w:val="18"/>
                <w:szCs w:val="18"/>
                <w:lang w:eastAsia="ar-SA"/>
              </w:rPr>
            </w:pPr>
            <w:r>
              <w:rPr>
                <w:color w:val="404040"/>
                <w:kern w:val="2"/>
                <w:sz w:val="18"/>
                <w:szCs w:val="18"/>
                <w:lang w:eastAsia="ar-SA"/>
              </w:rPr>
              <w:t>2019 год</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C096E" w:rsidRDefault="004C096E">
            <w:pPr>
              <w:widowControl w:val="0"/>
              <w:autoSpaceDE w:val="0"/>
              <w:autoSpaceDN w:val="0"/>
              <w:adjustRightInd w:val="0"/>
              <w:rPr>
                <w:color w:val="404040"/>
                <w:kern w:val="2"/>
                <w:sz w:val="18"/>
                <w:szCs w:val="18"/>
                <w:lang w:eastAsia="ar-SA"/>
              </w:rPr>
            </w:pPr>
            <w:r>
              <w:rPr>
                <w:color w:val="404040"/>
                <w:kern w:val="2"/>
                <w:sz w:val="18"/>
                <w:szCs w:val="18"/>
                <w:lang w:eastAsia="ar-SA"/>
              </w:rPr>
              <w:t>2020 год</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C096E" w:rsidRDefault="004C096E">
            <w:pPr>
              <w:widowControl w:val="0"/>
              <w:autoSpaceDE w:val="0"/>
              <w:autoSpaceDN w:val="0"/>
              <w:adjustRightInd w:val="0"/>
              <w:rPr>
                <w:color w:val="404040"/>
                <w:kern w:val="2"/>
                <w:sz w:val="18"/>
                <w:szCs w:val="18"/>
                <w:lang w:eastAsia="ar-SA"/>
              </w:rPr>
            </w:pPr>
            <w:r>
              <w:rPr>
                <w:color w:val="404040"/>
                <w:kern w:val="2"/>
                <w:sz w:val="18"/>
                <w:szCs w:val="18"/>
                <w:lang w:eastAsia="ar-SA"/>
              </w:rPr>
              <w:t>2021 год</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C096E" w:rsidRDefault="004C096E">
            <w:pPr>
              <w:widowControl w:val="0"/>
              <w:autoSpaceDE w:val="0"/>
              <w:autoSpaceDN w:val="0"/>
              <w:adjustRightInd w:val="0"/>
              <w:rPr>
                <w:color w:val="404040"/>
                <w:kern w:val="2"/>
                <w:sz w:val="18"/>
                <w:szCs w:val="18"/>
                <w:lang w:eastAsia="ar-SA"/>
              </w:rPr>
            </w:pPr>
            <w:r>
              <w:rPr>
                <w:color w:val="404040"/>
                <w:kern w:val="2"/>
                <w:sz w:val="18"/>
                <w:szCs w:val="18"/>
                <w:lang w:eastAsia="ar-SA"/>
              </w:rPr>
              <w:t>2022 год</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4C096E" w:rsidRDefault="004C096E">
            <w:pPr>
              <w:widowControl w:val="0"/>
              <w:autoSpaceDE w:val="0"/>
              <w:autoSpaceDN w:val="0"/>
              <w:adjustRightInd w:val="0"/>
              <w:rPr>
                <w:color w:val="404040"/>
                <w:kern w:val="2"/>
                <w:sz w:val="18"/>
                <w:szCs w:val="18"/>
                <w:lang w:eastAsia="ar-SA"/>
              </w:rPr>
            </w:pPr>
            <w:r>
              <w:rPr>
                <w:color w:val="404040"/>
                <w:kern w:val="2"/>
                <w:sz w:val="18"/>
                <w:szCs w:val="18"/>
                <w:lang w:eastAsia="ar-SA"/>
              </w:rPr>
              <w:t>2023 год</w:t>
            </w:r>
          </w:p>
        </w:tc>
        <w:tc>
          <w:tcPr>
            <w:tcW w:w="709" w:type="dxa"/>
            <w:tcBorders>
              <w:top w:val="nil"/>
              <w:left w:val="single" w:sz="4" w:space="0" w:color="auto"/>
              <w:bottom w:val="single" w:sz="4" w:space="0" w:color="auto"/>
              <w:right w:val="single" w:sz="4" w:space="0" w:color="auto"/>
            </w:tcBorders>
            <w:textDirection w:val="btLr"/>
            <w:hideMark/>
          </w:tcPr>
          <w:p w:rsidR="004C096E" w:rsidRDefault="004C096E">
            <w:pPr>
              <w:widowControl w:val="0"/>
              <w:autoSpaceDE w:val="0"/>
              <w:autoSpaceDN w:val="0"/>
              <w:adjustRightInd w:val="0"/>
              <w:rPr>
                <w:color w:val="404040"/>
                <w:kern w:val="2"/>
                <w:sz w:val="18"/>
                <w:szCs w:val="18"/>
                <w:lang w:eastAsia="ar-SA"/>
              </w:rPr>
            </w:pPr>
            <w:r>
              <w:rPr>
                <w:color w:val="404040"/>
                <w:kern w:val="2"/>
                <w:sz w:val="18"/>
                <w:szCs w:val="18"/>
                <w:lang w:eastAsia="ar-SA"/>
              </w:rPr>
              <w:t>2024 год</w:t>
            </w:r>
          </w:p>
        </w:tc>
        <w:tc>
          <w:tcPr>
            <w:tcW w:w="708" w:type="dxa"/>
            <w:tcBorders>
              <w:top w:val="nil"/>
              <w:left w:val="single" w:sz="4" w:space="0" w:color="auto"/>
              <w:bottom w:val="single" w:sz="4" w:space="0" w:color="auto"/>
              <w:right w:val="single" w:sz="4" w:space="0" w:color="auto"/>
            </w:tcBorders>
            <w:textDirection w:val="btLr"/>
            <w:hideMark/>
          </w:tcPr>
          <w:p w:rsidR="004C096E" w:rsidRDefault="004C096E">
            <w:pPr>
              <w:widowControl w:val="0"/>
              <w:autoSpaceDE w:val="0"/>
              <w:autoSpaceDN w:val="0"/>
              <w:adjustRightInd w:val="0"/>
              <w:rPr>
                <w:color w:val="404040"/>
                <w:kern w:val="2"/>
                <w:sz w:val="18"/>
                <w:szCs w:val="18"/>
                <w:lang w:eastAsia="ar-SA"/>
              </w:rPr>
            </w:pPr>
            <w:r>
              <w:rPr>
                <w:color w:val="404040"/>
                <w:kern w:val="2"/>
                <w:sz w:val="18"/>
                <w:szCs w:val="18"/>
                <w:lang w:eastAsia="ar-SA"/>
              </w:rPr>
              <w:t>2025 год</w:t>
            </w:r>
          </w:p>
        </w:tc>
        <w:tc>
          <w:tcPr>
            <w:tcW w:w="708" w:type="dxa"/>
            <w:tcBorders>
              <w:top w:val="nil"/>
              <w:left w:val="single" w:sz="4" w:space="0" w:color="auto"/>
              <w:bottom w:val="single" w:sz="4" w:space="0" w:color="auto"/>
              <w:right w:val="single" w:sz="4" w:space="0" w:color="auto"/>
            </w:tcBorders>
            <w:textDirection w:val="btLr"/>
            <w:hideMark/>
          </w:tcPr>
          <w:p w:rsidR="004C096E" w:rsidRDefault="004C096E">
            <w:pPr>
              <w:widowControl w:val="0"/>
              <w:autoSpaceDE w:val="0"/>
              <w:autoSpaceDN w:val="0"/>
              <w:adjustRightInd w:val="0"/>
              <w:rPr>
                <w:color w:val="404040"/>
                <w:kern w:val="2"/>
                <w:sz w:val="18"/>
                <w:szCs w:val="18"/>
                <w:lang w:eastAsia="ar-SA"/>
              </w:rPr>
            </w:pPr>
            <w:r>
              <w:rPr>
                <w:color w:val="404040"/>
                <w:kern w:val="2"/>
                <w:sz w:val="18"/>
                <w:szCs w:val="18"/>
                <w:lang w:eastAsia="ar-SA"/>
              </w:rPr>
              <w:t>2026 год</w:t>
            </w:r>
          </w:p>
        </w:tc>
        <w:tc>
          <w:tcPr>
            <w:tcW w:w="708" w:type="dxa"/>
            <w:tcBorders>
              <w:top w:val="nil"/>
              <w:left w:val="single" w:sz="4" w:space="0" w:color="auto"/>
              <w:bottom w:val="single" w:sz="4" w:space="0" w:color="auto"/>
              <w:right w:val="single" w:sz="4" w:space="0" w:color="auto"/>
            </w:tcBorders>
            <w:textDirection w:val="btLr"/>
            <w:hideMark/>
          </w:tcPr>
          <w:p w:rsidR="004C096E" w:rsidRDefault="004C096E">
            <w:pPr>
              <w:widowControl w:val="0"/>
              <w:autoSpaceDE w:val="0"/>
              <w:autoSpaceDN w:val="0"/>
              <w:adjustRightInd w:val="0"/>
              <w:rPr>
                <w:color w:val="404040"/>
                <w:kern w:val="2"/>
                <w:sz w:val="18"/>
                <w:szCs w:val="18"/>
                <w:lang w:eastAsia="ar-SA"/>
              </w:rPr>
            </w:pPr>
            <w:r>
              <w:rPr>
                <w:color w:val="404040"/>
                <w:kern w:val="2"/>
                <w:sz w:val="18"/>
                <w:szCs w:val="18"/>
                <w:lang w:eastAsia="ar-SA"/>
              </w:rPr>
              <w:t>2027 год</w:t>
            </w:r>
          </w:p>
        </w:tc>
        <w:tc>
          <w:tcPr>
            <w:tcW w:w="708" w:type="dxa"/>
            <w:tcBorders>
              <w:top w:val="nil"/>
              <w:left w:val="single" w:sz="4" w:space="0" w:color="auto"/>
              <w:bottom w:val="single" w:sz="4" w:space="0" w:color="auto"/>
              <w:right w:val="single" w:sz="4" w:space="0" w:color="auto"/>
            </w:tcBorders>
            <w:textDirection w:val="btLr"/>
            <w:hideMark/>
          </w:tcPr>
          <w:p w:rsidR="004C096E" w:rsidRDefault="004C096E">
            <w:pPr>
              <w:widowControl w:val="0"/>
              <w:autoSpaceDE w:val="0"/>
              <w:autoSpaceDN w:val="0"/>
              <w:adjustRightInd w:val="0"/>
              <w:rPr>
                <w:color w:val="404040"/>
                <w:kern w:val="2"/>
                <w:sz w:val="18"/>
                <w:szCs w:val="18"/>
                <w:lang w:eastAsia="ar-SA"/>
              </w:rPr>
            </w:pPr>
            <w:r>
              <w:rPr>
                <w:color w:val="404040"/>
                <w:kern w:val="2"/>
                <w:sz w:val="18"/>
                <w:szCs w:val="18"/>
                <w:lang w:eastAsia="ar-SA"/>
              </w:rPr>
              <w:t>2028 год</w:t>
            </w:r>
          </w:p>
        </w:tc>
        <w:tc>
          <w:tcPr>
            <w:tcW w:w="708" w:type="dxa"/>
            <w:tcBorders>
              <w:top w:val="nil"/>
              <w:left w:val="single" w:sz="4" w:space="0" w:color="auto"/>
              <w:bottom w:val="single" w:sz="4" w:space="0" w:color="auto"/>
              <w:right w:val="single" w:sz="4" w:space="0" w:color="auto"/>
            </w:tcBorders>
            <w:textDirection w:val="btLr"/>
            <w:hideMark/>
          </w:tcPr>
          <w:p w:rsidR="004C096E" w:rsidRDefault="004C096E">
            <w:pPr>
              <w:widowControl w:val="0"/>
              <w:autoSpaceDE w:val="0"/>
              <w:autoSpaceDN w:val="0"/>
              <w:adjustRightInd w:val="0"/>
              <w:rPr>
                <w:color w:val="404040"/>
                <w:kern w:val="2"/>
                <w:sz w:val="18"/>
                <w:szCs w:val="18"/>
                <w:lang w:eastAsia="ar-SA"/>
              </w:rPr>
            </w:pPr>
            <w:r>
              <w:rPr>
                <w:color w:val="404040"/>
                <w:kern w:val="2"/>
                <w:sz w:val="18"/>
                <w:szCs w:val="18"/>
                <w:lang w:eastAsia="ar-SA"/>
              </w:rPr>
              <w:t>2029 год</w:t>
            </w:r>
          </w:p>
        </w:tc>
        <w:tc>
          <w:tcPr>
            <w:tcW w:w="708" w:type="dxa"/>
            <w:tcBorders>
              <w:top w:val="nil"/>
              <w:left w:val="single" w:sz="4" w:space="0" w:color="auto"/>
              <w:bottom w:val="single" w:sz="4" w:space="0" w:color="auto"/>
              <w:right w:val="single" w:sz="4" w:space="0" w:color="auto"/>
            </w:tcBorders>
            <w:textDirection w:val="btLr"/>
            <w:hideMark/>
          </w:tcPr>
          <w:p w:rsidR="004C096E" w:rsidRDefault="004C096E">
            <w:pPr>
              <w:widowControl w:val="0"/>
              <w:autoSpaceDE w:val="0"/>
              <w:autoSpaceDN w:val="0"/>
              <w:adjustRightInd w:val="0"/>
              <w:rPr>
                <w:color w:val="404040"/>
                <w:kern w:val="2"/>
                <w:sz w:val="18"/>
                <w:szCs w:val="18"/>
                <w:lang w:eastAsia="ar-SA"/>
              </w:rPr>
            </w:pPr>
            <w:r>
              <w:rPr>
                <w:color w:val="404040"/>
                <w:kern w:val="2"/>
                <w:sz w:val="18"/>
                <w:szCs w:val="18"/>
                <w:lang w:eastAsia="ar-SA"/>
              </w:rPr>
              <w:t>2030 год</w:t>
            </w:r>
          </w:p>
        </w:tc>
      </w:tr>
      <w:tr w:rsidR="004C096E" w:rsidTr="004C096E">
        <w:trPr>
          <w:cantSplit/>
          <w:tblHeader/>
        </w:trPr>
        <w:tc>
          <w:tcPr>
            <w:tcW w:w="1418" w:type="dxa"/>
            <w:tcBorders>
              <w:top w:val="single" w:sz="4" w:space="0" w:color="auto"/>
              <w:left w:val="single" w:sz="4" w:space="0" w:color="auto"/>
              <w:bottom w:val="single" w:sz="4" w:space="0" w:color="auto"/>
              <w:right w:val="single" w:sz="4" w:space="0" w:color="auto"/>
            </w:tcBorders>
            <w:hideMark/>
          </w:tcPr>
          <w:p w:rsidR="004C096E" w:rsidRDefault="004C096E">
            <w:pPr>
              <w:widowControl w:val="0"/>
              <w:autoSpaceDE w:val="0"/>
              <w:autoSpaceDN w:val="0"/>
              <w:adjustRightInd w:val="0"/>
              <w:rPr>
                <w:color w:val="404040"/>
                <w:kern w:val="2"/>
                <w:sz w:val="18"/>
                <w:szCs w:val="18"/>
                <w:lang w:eastAsia="ar-SA"/>
              </w:rPr>
            </w:pPr>
            <w:r>
              <w:rPr>
                <w:color w:val="404040"/>
                <w:kern w:val="2"/>
                <w:sz w:val="18"/>
                <w:szCs w:val="18"/>
                <w:lang w:eastAsia="ar-SA"/>
              </w:rPr>
              <w:t>1</w:t>
            </w:r>
          </w:p>
        </w:tc>
        <w:tc>
          <w:tcPr>
            <w:tcW w:w="1985" w:type="dxa"/>
            <w:tcBorders>
              <w:top w:val="single" w:sz="4" w:space="0" w:color="auto"/>
              <w:left w:val="single" w:sz="4" w:space="0" w:color="auto"/>
              <w:bottom w:val="single" w:sz="4" w:space="0" w:color="auto"/>
              <w:right w:val="single" w:sz="4" w:space="0" w:color="auto"/>
            </w:tcBorders>
            <w:hideMark/>
          </w:tcPr>
          <w:p w:rsidR="004C096E" w:rsidRDefault="004C096E">
            <w:pPr>
              <w:widowControl w:val="0"/>
              <w:autoSpaceDE w:val="0"/>
              <w:autoSpaceDN w:val="0"/>
              <w:adjustRightInd w:val="0"/>
              <w:rPr>
                <w:color w:val="404040"/>
                <w:kern w:val="2"/>
                <w:sz w:val="18"/>
                <w:szCs w:val="18"/>
                <w:lang w:eastAsia="ar-SA"/>
              </w:rPr>
            </w:pPr>
            <w:r>
              <w:rPr>
                <w:color w:val="404040"/>
                <w:kern w:val="2"/>
                <w:sz w:val="18"/>
                <w:szCs w:val="18"/>
                <w:lang w:eastAsia="ar-SA"/>
              </w:rPr>
              <w:t>2</w:t>
            </w:r>
          </w:p>
        </w:tc>
        <w:tc>
          <w:tcPr>
            <w:tcW w:w="425" w:type="dxa"/>
            <w:tcBorders>
              <w:top w:val="single" w:sz="4" w:space="0" w:color="auto"/>
              <w:left w:val="single" w:sz="4" w:space="0" w:color="auto"/>
              <w:bottom w:val="single" w:sz="4" w:space="0" w:color="auto"/>
              <w:right w:val="single" w:sz="4" w:space="0" w:color="auto"/>
            </w:tcBorders>
            <w:hideMark/>
          </w:tcPr>
          <w:p w:rsidR="004C096E" w:rsidRDefault="004C096E">
            <w:pPr>
              <w:widowControl w:val="0"/>
              <w:autoSpaceDE w:val="0"/>
              <w:autoSpaceDN w:val="0"/>
              <w:adjustRightInd w:val="0"/>
              <w:rPr>
                <w:color w:val="404040"/>
                <w:kern w:val="2"/>
                <w:sz w:val="18"/>
                <w:szCs w:val="18"/>
                <w:lang w:eastAsia="ar-SA"/>
              </w:rPr>
            </w:pPr>
            <w:r>
              <w:rPr>
                <w:color w:val="404040"/>
                <w:kern w:val="2"/>
                <w:sz w:val="18"/>
                <w:szCs w:val="18"/>
                <w:lang w:eastAsia="ar-SA"/>
              </w:rPr>
              <w:t>3</w:t>
            </w:r>
          </w:p>
        </w:tc>
        <w:tc>
          <w:tcPr>
            <w:tcW w:w="567" w:type="dxa"/>
            <w:tcBorders>
              <w:top w:val="single" w:sz="4" w:space="0" w:color="auto"/>
              <w:left w:val="single" w:sz="4" w:space="0" w:color="auto"/>
              <w:bottom w:val="single" w:sz="4" w:space="0" w:color="auto"/>
              <w:right w:val="single" w:sz="4" w:space="0" w:color="auto"/>
            </w:tcBorders>
            <w:hideMark/>
          </w:tcPr>
          <w:p w:rsidR="004C096E" w:rsidRDefault="004C096E">
            <w:pPr>
              <w:widowControl w:val="0"/>
              <w:autoSpaceDE w:val="0"/>
              <w:autoSpaceDN w:val="0"/>
              <w:adjustRightInd w:val="0"/>
              <w:rPr>
                <w:color w:val="404040"/>
                <w:kern w:val="2"/>
                <w:sz w:val="18"/>
                <w:szCs w:val="18"/>
                <w:lang w:eastAsia="ar-SA"/>
              </w:rPr>
            </w:pPr>
            <w:r>
              <w:rPr>
                <w:color w:val="404040"/>
                <w:kern w:val="2"/>
                <w:sz w:val="18"/>
                <w:szCs w:val="18"/>
                <w:lang w:eastAsia="ar-SA"/>
              </w:rPr>
              <w:t>4</w:t>
            </w:r>
          </w:p>
        </w:tc>
        <w:tc>
          <w:tcPr>
            <w:tcW w:w="1134" w:type="dxa"/>
            <w:tcBorders>
              <w:top w:val="single" w:sz="4" w:space="0" w:color="auto"/>
              <w:left w:val="single" w:sz="4" w:space="0" w:color="auto"/>
              <w:bottom w:val="single" w:sz="4" w:space="0" w:color="auto"/>
              <w:right w:val="single" w:sz="4" w:space="0" w:color="auto"/>
            </w:tcBorders>
            <w:hideMark/>
          </w:tcPr>
          <w:p w:rsidR="004C096E" w:rsidRDefault="004C096E">
            <w:pPr>
              <w:widowControl w:val="0"/>
              <w:autoSpaceDE w:val="0"/>
              <w:autoSpaceDN w:val="0"/>
              <w:adjustRightInd w:val="0"/>
              <w:rPr>
                <w:color w:val="404040"/>
                <w:kern w:val="2"/>
                <w:sz w:val="18"/>
                <w:szCs w:val="18"/>
                <w:lang w:eastAsia="ar-SA"/>
              </w:rPr>
            </w:pPr>
            <w:r>
              <w:rPr>
                <w:color w:val="404040"/>
                <w:kern w:val="2"/>
                <w:sz w:val="18"/>
                <w:szCs w:val="18"/>
                <w:lang w:eastAsia="ar-SA"/>
              </w:rPr>
              <w:t>5</w:t>
            </w:r>
          </w:p>
        </w:tc>
        <w:tc>
          <w:tcPr>
            <w:tcW w:w="425" w:type="dxa"/>
            <w:tcBorders>
              <w:top w:val="single" w:sz="4" w:space="0" w:color="auto"/>
              <w:left w:val="single" w:sz="4" w:space="0" w:color="auto"/>
              <w:bottom w:val="single" w:sz="4" w:space="0" w:color="auto"/>
              <w:right w:val="single" w:sz="4" w:space="0" w:color="auto"/>
            </w:tcBorders>
            <w:hideMark/>
          </w:tcPr>
          <w:p w:rsidR="004C096E" w:rsidRDefault="004C096E">
            <w:pPr>
              <w:widowControl w:val="0"/>
              <w:autoSpaceDE w:val="0"/>
              <w:autoSpaceDN w:val="0"/>
              <w:adjustRightInd w:val="0"/>
              <w:rPr>
                <w:color w:val="404040"/>
                <w:kern w:val="2"/>
                <w:sz w:val="18"/>
                <w:szCs w:val="18"/>
                <w:lang w:eastAsia="ar-SA"/>
              </w:rPr>
            </w:pPr>
            <w:r>
              <w:rPr>
                <w:color w:val="404040"/>
                <w:kern w:val="2"/>
                <w:sz w:val="18"/>
                <w:szCs w:val="18"/>
                <w:lang w:eastAsia="ar-SA"/>
              </w:rPr>
              <w:t>6</w:t>
            </w:r>
          </w:p>
        </w:tc>
        <w:tc>
          <w:tcPr>
            <w:tcW w:w="851" w:type="dxa"/>
            <w:tcBorders>
              <w:top w:val="single" w:sz="4" w:space="0" w:color="auto"/>
              <w:left w:val="single" w:sz="4" w:space="0" w:color="auto"/>
              <w:bottom w:val="single" w:sz="4" w:space="0" w:color="auto"/>
              <w:right w:val="single" w:sz="4" w:space="0" w:color="auto"/>
            </w:tcBorders>
            <w:hideMark/>
          </w:tcPr>
          <w:p w:rsidR="004C096E" w:rsidRDefault="004C096E">
            <w:pPr>
              <w:widowControl w:val="0"/>
              <w:autoSpaceDE w:val="0"/>
              <w:autoSpaceDN w:val="0"/>
              <w:adjustRightInd w:val="0"/>
              <w:rPr>
                <w:color w:val="404040"/>
                <w:kern w:val="2"/>
                <w:sz w:val="18"/>
                <w:szCs w:val="18"/>
                <w:lang w:eastAsia="ar-SA"/>
              </w:rPr>
            </w:pPr>
            <w:r>
              <w:rPr>
                <w:color w:val="404040"/>
                <w:kern w:val="2"/>
                <w:sz w:val="18"/>
                <w:szCs w:val="18"/>
                <w:lang w:eastAsia="ar-SA"/>
              </w:rPr>
              <w:t>7</w:t>
            </w:r>
          </w:p>
        </w:tc>
        <w:tc>
          <w:tcPr>
            <w:tcW w:w="708" w:type="dxa"/>
            <w:tcBorders>
              <w:top w:val="single" w:sz="4" w:space="0" w:color="auto"/>
              <w:left w:val="single" w:sz="4" w:space="0" w:color="auto"/>
              <w:bottom w:val="single" w:sz="4" w:space="0" w:color="auto"/>
              <w:right w:val="single" w:sz="4" w:space="0" w:color="auto"/>
            </w:tcBorders>
            <w:hideMark/>
          </w:tcPr>
          <w:p w:rsidR="004C096E" w:rsidRDefault="004C096E">
            <w:pPr>
              <w:widowControl w:val="0"/>
              <w:autoSpaceDE w:val="0"/>
              <w:autoSpaceDN w:val="0"/>
              <w:adjustRightInd w:val="0"/>
              <w:rPr>
                <w:color w:val="404040"/>
                <w:kern w:val="2"/>
                <w:sz w:val="18"/>
                <w:szCs w:val="18"/>
                <w:lang w:eastAsia="ar-SA"/>
              </w:rPr>
            </w:pPr>
            <w:r>
              <w:rPr>
                <w:color w:val="404040"/>
                <w:kern w:val="2"/>
                <w:sz w:val="18"/>
                <w:szCs w:val="18"/>
                <w:lang w:eastAsia="ar-SA"/>
              </w:rPr>
              <w:t>8</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pPr>
              <w:widowControl w:val="0"/>
              <w:autoSpaceDE w:val="0"/>
              <w:autoSpaceDN w:val="0"/>
              <w:adjustRightInd w:val="0"/>
              <w:rPr>
                <w:color w:val="404040"/>
                <w:kern w:val="2"/>
                <w:sz w:val="18"/>
                <w:szCs w:val="18"/>
                <w:lang w:eastAsia="ar-SA"/>
              </w:rPr>
            </w:pPr>
            <w:r>
              <w:rPr>
                <w:color w:val="404040"/>
                <w:kern w:val="2"/>
                <w:sz w:val="18"/>
                <w:szCs w:val="18"/>
                <w:lang w:eastAsia="ar-SA"/>
              </w:rPr>
              <w:t>9</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pPr>
              <w:widowControl w:val="0"/>
              <w:autoSpaceDE w:val="0"/>
              <w:autoSpaceDN w:val="0"/>
              <w:adjustRightInd w:val="0"/>
              <w:rPr>
                <w:color w:val="404040"/>
                <w:kern w:val="2"/>
                <w:sz w:val="18"/>
                <w:szCs w:val="18"/>
                <w:lang w:eastAsia="ar-SA"/>
              </w:rPr>
            </w:pPr>
            <w:r>
              <w:rPr>
                <w:color w:val="404040"/>
                <w:kern w:val="2"/>
                <w:sz w:val="18"/>
                <w:szCs w:val="18"/>
                <w:lang w:eastAsia="ar-SA"/>
              </w:rPr>
              <w:t>10</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pPr>
              <w:widowControl w:val="0"/>
              <w:autoSpaceDE w:val="0"/>
              <w:autoSpaceDN w:val="0"/>
              <w:adjustRightInd w:val="0"/>
              <w:rPr>
                <w:color w:val="404040"/>
                <w:kern w:val="2"/>
                <w:sz w:val="18"/>
                <w:szCs w:val="18"/>
                <w:lang w:eastAsia="ar-SA"/>
              </w:rPr>
            </w:pPr>
            <w:r>
              <w:rPr>
                <w:color w:val="404040"/>
                <w:kern w:val="2"/>
                <w:sz w:val="18"/>
                <w:szCs w:val="18"/>
                <w:lang w:eastAsia="ar-SA"/>
              </w:rPr>
              <w:t>11</w:t>
            </w:r>
          </w:p>
        </w:tc>
        <w:tc>
          <w:tcPr>
            <w:tcW w:w="708" w:type="dxa"/>
            <w:tcBorders>
              <w:top w:val="single" w:sz="4" w:space="0" w:color="auto"/>
              <w:left w:val="single" w:sz="4" w:space="0" w:color="auto"/>
              <w:bottom w:val="single" w:sz="4" w:space="0" w:color="auto"/>
              <w:right w:val="single" w:sz="4" w:space="0" w:color="auto"/>
            </w:tcBorders>
            <w:hideMark/>
          </w:tcPr>
          <w:p w:rsidR="004C096E" w:rsidRDefault="004C096E">
            <w:pPr>
              <w:widowControl w:val="0"/>
              <w:autoSpaceDE w:val="0"/>
              <w:autoSpaceDN w:val="0"/>
              <w:adjustRightInd w:val="0"/>
              <w:rPr>
                <w:color w:val="404040"/>
                <w:kern w:val="2"/>
                <w:sz w:val="18"/>
                <w:szCs w:val="18"/>
                <w:lang w:eastAsia="ar-SA"/>
              </w:rPr>
            </w:pPr>
            <w:r>
              <w:rPr>
                <w:color w:val="404040"/>
                <w:kern w:val="2"/>
                <w:sz w:val="18"/>
                <w:szCs w:val="18"/>
                <w:lang w:eastAsia="ar-SA"/>
              </w:rPr>
              <w:t>12</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pPr>
              <w:widowControl w:val="0"/>
              <w:autoSpaceDE w:val="0"/>
              <w:autoSpaceDN w:val="0"/>
              <w:adjustRightInd w:val="0"/>
              <w:rPr>
                <w:color w:val="404040"/>
                <w:kern w:val="2"/>
                <w:sz w:val="18"/>
                <w:szCs w:val="18"/>
                <w:lang w:eastAsia="ar-SA"/>
              </w:rPr>
            </w:pPr>
            <w:r>
              <w:rPr>
                <w:color w:val="404040"/>
                <w:kern w:val="2"/>
                <w:sz w:val="18"/>
                <w:szCs w:val="18"/>
                <w:lang w:eastAsia="ar-SA"/>
              </w:rPr>
              <w:t>13</w:t>
            </w:r>
          </w:p>
        </w:tc>
        <w:tc>
          <w:tcPr>
            <w:tcW w:w="708" w:type="dxa"/>
            <w:tcBorders>
              <w:top w:val="single" w:sz="4" w:space="0" w:color="auto"/>
              <w:left w:val="single" w:sz="4" w:space="0" w:color="auto"/>
              <w:bottom w:val="single" w:sz="4" w:space="0" w:color="auto"/>
              <w:right w:val="single" w:sz="4" w:space="0" w:color="auto"/>
            </w:tcBorders>
            <w:hideMark/>
          </w:tcPr>
          <w:p w:rsidR="004C096E" w:rsidRDefault="004C096E">
            <w:pPr>
              <w:widowControl w:val="0"/>
              <w:autoSpaceDE w:val="0"/>
              <w:autoSpaceDN w:val="0"/>
              <w:adjustRightInd w:val="0"/>
              <w:rPr>
                <w:color w:val="404040"/>
                <w:kern w:val="2"/>
                <w:sz w:val="18"/>
                <w:szCs w:val="18"/>
                <w:lang w:eastAsia="ar-SA"/>
              </w:rPr>
            </w:pPr>
            <w:r>
              <w:rPr>
                <w:color w:val="404040"/>
                <w:kern w:val="2"/>
                <w:sz w:val="18"/>
                <w:szCs w:val="18"/>
                <w:lang w:eastAsia="ar-SA"/>
              </w:rPr>
              <w:t>14</w:t>
            </w:r>
          </w:p>
        </w:tc>
        <w:tc>
          <w:tcPr>
            <w:tcW w:w="708" w:type="dxa"/>
            <w:tcBorders>
              <w:top w:val="single" w:sz="4" w:space="0" w:color="auto"/>
              <w:left w:val="single" w:sz="4" w:space="0" w:color="auto"/>
              <w:bottom w:val="single" w:sz="4" w:space="0" w:color="auto"/>
              <w:right w:val="single" w:sz="4" w:space="0" w:color="auto"/>
            </w:tcBorders>
          </w:tcPr>
          <w:p w:rsidR="004C096E" w:rsidRDefault="004C096E">
            <w:pPr>
              <w:widowControl w:val="0"/>
              <w:autoSpaceDE w:val="0"/>
              <w:autoSpaceDN w:val="0"/>
              <w:adjustRightInd w:val="0"/>
              <w:rPr>
                <w:color w:val="404040"/>
                <w:kern w:val="2"/>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4C096E" w:rsidRDefault="004C096E">
            <w:pPr>
              <w:widowControl w:val="0"/>
              <w:autoSpaceDE w:val="0"/>
              <w:autoSpaceDN w:val="0"/>
              <w:adjustRightInd w:val="0"/>
              <w:rPr>
                <w:color w:val="404040"/>
                <w:kern w:val="2"/>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4C096E" w:rsidRDefault="004C096E">
            <w:pPr>
              <w:widowControl w:val="0"/>
              <w:autoSpaceDE w:val="0"/>
              <w:autoSpaceDN w:val="0"/>
              <w:adjustRightInd w:val="0"/>
              <w:rPr>
                <w:color w:val="404040"/>
                <w:kern w:val="2"/>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4C096E" w:rsidRDefault="004C096E">
            <w:pPr>
              <w:widowControl w:val="0"/>
              <w:autoSpaceDE w:val="0"/>
              <w:autoSpaceDN w:val="0"/>
              <w:adjustRightInd w:val="0"/>
              <w:rPr>
                <w:color w:val="404040"/>
                <w:kern w:val="2"/>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4C096E" w:rsidRDefault="004C096E">
            <w:pPr>
              <w:widowControl w:val="0"/>
              <w:autoSpaceDE w:val="0"/>
              <w:autoSpaceDN w:val="0"/>
              <w:adjustRightInd w:val="0"/>
              <w:rPr>
                <w:color w:val="404040"/>
                <w:kern w:val="2"/>
                <w:sz w:val="18"/>
                <w:szCs w:val="18"/>
                <w:lang w:eastAsia="ar-SA"/>
              </w:rPr>
            </w:pPr>
          </w:p>
        </w:tc>
      </w:tr>
      <w:tr w:rsidR="004C096E" w:rsidTr="004C096E">
        <w:trPr>
          <w:trHeight w:val="435"/>
        </w:trPr>
        <w:tc>
          <w:tcPr>
            <w:tcW w:w="1418" w:type="dxa"/>
            <w:vMerge w:val="restart"/>
            <w:tcBorders>
              <w:top w:val="single" w:sz="4" w:space="0" w:color="auto"/>
              <w:left w:val="single" w:sz="4" w:space="0" w:color="auto"/>
              <w:bottom w:val="single" w:sz="4" w:space="0" w:color="auto"/>
              <w:right w:val="single" w:sz="4" w:space="0" w:color="auto"/>
            </w:tcBorders>
            <w:hideMark/>
          </w:tcPr>
          <w:p w:rsidR="004C096E" w:rsidRDefault="004C096E">
            <w:pPr>
              <w:widowControl w:val="0"/>
              <w:autoSpaceDE w:val="0"/>
              <w:autoSpaceDN w:val="0"/>
              <w:adjustRightInd w:val="0"/>
              <w:rPr>
                <w:color w:val="404040"/>
                <w:kern w:val="2"/>
                <w:sz w:val="18"/>
                <w:szCs w:val="18"/>
                <w:lang w:eastAsia="ar-SA"/>
              </w:rPr>
            </w:pPr>
            <w:r>
              <w:rPr>
                <w:color w:val="404040"/>
                <w:kern w:val="2"/>
                <w:sz w:val="18"/>
                <w:szCs w:val="18"/>
                <w:lang w:eastAsia="ar-SA"/>
              </w:rPr>
              <w:t xml:space="preserve">Муниципальная </w:t>
            </w:r>
            <w:r>
              <w:rPr>
                <w:color w:val="404040"/>
                <w:kern w:val="2"/>
                <w:sz w:val="18"/>
                <w:szCs w:val="18"/>
                <w:lang w:eastAsia="ar-SA"/>
              </w:rPr>
              <w:br/>
              <w:t xml:space="preserve">программа   Мещеряковского сельского поселения «Развитие культуры и туризма»    </w:t>
            </w:r>
          </w:p>
        </w:tc>
        <w:tc>
          <w:tcPr>
            <w:tcW w:w="1985" w:type="dxa"/>
            <w:tcBorders>
              <w:top w:val="single" w:sz="4" w:space="0" w:color="auto"/>
              <w:left w:val="single" w:sz="4" w:space="0" w:color="auto"/>
              <w:bottom w:val="single" w:sz="4" w:space="0" w:color="auto"/>
              <w:right w:val="single" w:sz="4" w:space="0" w:color="auto"/>
            </w:tcBorders>
            <w:hideMark/>
          </w:tcPr>
          <w:p w:rsidR="004C096E" w:rsidRDefault="004C096E">
            <w:pPr>
              <w:widowControl w:val="0"/>
              <w:autoSpaceDE w:val="0"/>
              <w:autoSpaceDN w:val="0"/>
              <w:adjustRightInd w:val="0"/>
              <w:rPr>
                <w:color w:val="404040"/>
                <w:kern w:val="2"/>
                <w:sz w:val="18"/>
                <w:szCs w:val="18"/>
                <w:lang w:eastAsia="ar-SA"/>
              </w:rPr>
            </w:pPr>
            <w:r>
              <w:rPr>
                <w:color w:val="404040"/>
                <w:kern w:val="2"/>
                <w:sz w:val="18"/>
                <w:szCs w:val="18"/>
                <w:lang w:eastAsia="ar-SA"/>
              </w:rPr>
              <w:t xml:space="preserve">всего </w:t>
            </w:r>
          </w:p>
          <w:p w:rsidR="004C096E" w:rsidRDefault="004C096E">
            <w:pPr>
              <w:widowControl w:val="0"/>
              <w:autoSpaceDE w:val="0"/>
              <w:autoSpaceDN w:val="0"/>
              <w:adjustRightInd w:val="0"/>
              <w:rPr>
                <w:color w:val="404040"/>
                <w:kern w:val="2"/>
                <w:sz w:val="18"/>
                <w:szCs w:val="18"/>
                <w:lang w:eastAsia="ar-SA"/>
              </w:rPr>
            </w:pPr>
            <w:r>
              <w:rPr>
                <w:color w:val="404040"/>
                <w:kern w:val="2"/>
                <w:sz w:val="18"/>
                <w:szCs w:val="18"/>
                <w:lang w:eastAsia="ar-SA"/>
              </w:rPr>
              <w:t xml:space="preserve">в том числе:           </w:t>
            </w:r>
          </w:p>
        </w:tc>
        <w:tc>
          <w:tcPr>
            <w:tcW w:w="425"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X</w:t>
            </w:r>
          </w:p>
        </w:tc>
        <w:tc>
          <w:tcPr>
            <w:tcW w:w="567"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X</w:t>
            </w:r>
          </w:p>
        </w:tc>
        <w:tc>
          <w:tcPr>
            <w:tcW w:w="1134"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X</w:t>
            </w:r>
          </w:p>
        </w:tc>
        <w:tc>
          <w:tcPr>
            <w:tcW w:w="425"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X</w:t>
            </w:r>
          </w:p>
        </w:tc>
        <w:tc>
          <w:tcPr>
            <w:tcW w:w="851"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21863,8</w:t>
            </w:r>
          </w:p>
        </w:tc>
        <w:tc>
          <w:tcPr>
            <w:tcW w:w="708" w:type="dxa"/>
            <w:tcBorders>
              <w:top w:val="single" w:sz="4" w:space="0" w:color="auto"/>
              <w:left w:val="single" w:sz="4" w:space="0" w:color="auto"/>
              <w:bottom w:val="single" w:sz="4" w:space="0" w:color="auto"/>
              <w:right w:val="single" w:sz="4" w:space="0" w:color="auto"/>
            </w:tcBorders>
          </w:tcPr>
          <w:p w:rsidR="004C096E" w:rsidRDefault="004C096E">
            <w:pPr>
              <w:jc w:val="center"/>
              <w:rPr>
                <w:color w:val="404040"/>
                <w:kern w:val="2"/>
                <w:sz w:val="18"/>
                <w:szCs w:val="18"/>
                <w:lang w:eastAsia="ar-SA"/>
              </w:rPr>
            </w:pPr>
          </w:p>
          <w:p w:rsidR="004C096E" w:rsidRDefault="004C096E">
            <w:pPr>
              <w:jc w:val="center"/>
              <w:rPr>
                <w:sz w:val="20"/>
                <w:szCs w:val="20"/>
              </w:rPr>
            </w:pPr>
            <w:r>
              <w:rPr>
                <w:color w:val="404040"/>
                <w:kern w:val="2"/>
                <w:sz w:val="18"/>
                <w:szCs w:val="18"/>
                <w:lang w:eastAsia="ar-SA"/>
              </w:rPr>
              <w:t>2728,7</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6650,9</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sz w:val="20"/>
                <w:szCs w:val="20"/>
              </w:rPr>
            </w:pPr>
            <w:r>
              <w:rPr>
                <w:color w:val="404040"/>
                <w:kern w:val="2"/>
                <w:sz w:val="18"/>
                <w:szCs w:val="18"/>
                <w:lang w:eastAsia="ar-SA"/>
              </w:rPr>
              <w:t>5275,2</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2958,6</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4250,4</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r>
      <w:tr w:rsidR="004C096E" w:rsidTr="004C096E">
        <w:trPr>
          <w:trHeight w:val="29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color w:val="404040"/>
                <w:kern w:val="2"/>
                <w:sz w:val="18"/>
                <w:szCs w:val="18"/>
                <w:lang w:eastAsia="ar-SA"/>
              </w:rPr>
            </w:pPr>
          </w:p>
        </w:tc>
        <w:tc>
          <w:tcPr>
            <w:tcW w:w="1985" w:type="dxa"/>
            <w:vMerge w:val="restart"/>
            <w:tcBorders>
              <w:top w:val="single" w:sz="4" w:space="0" w:color="auto"/>
              <w:left w:val="single" w:sz="4" w:space="0" w:color="auto"/>
              <w:bottom w:val="nil"/>
              <w:right w:val="single" w:sz="4" w:space="0" w:color="auto"/>
            </w:tcBorders>
            <w:hideMark/>
          </w:tcPr>
          <w:p w:rsidR="004C096E" w:rsidRDefault="004C096E">
            <w:pPr>
              <w:widowControl w:val="0"/>
              <w:autoSpaceDE w:val="0"/>
              <w:autoSpaceDN w:val="0"/>
              <w:adjustRightInd w:val="0"/>
              <w:rPr>
                <w:color w:val="404040"/>
                <w:kern w:val="2"/>
                <w:sz w:val="18"/>
                <w:szCs w:val="18"/>
                <w:lang w:eastAsia="ar-SA"/>
              </w:rPr>
            </w:pPr>
            <w:r>
              <w:rPr>
                <w:color w:val="404040"/>
                <w:kern w:val="2"/>
                <w:sz w:val="18"/>
                <w:szCs w:val="18"/>
                <w:lang w:eastAsia="ar-SA"/>
              </w:rPr>
              <w:t xml:space="preserve">ответственный исполнитель муниципальной программы – </w:t>
            </w:r>
            <w:r>
              <w:rPr>
                <w:color w:val="404040"/>
                <w:kern w:val="2"/>
                <w:sz w:val="18"/>
                <w:szCs w:val="18"/>
              </w:rPr>
              <w:t>Администрация Мещеряковского сельского поселения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X</w:t>
            </w:r>
          </w:p>
        </w:tc>
        <w:tc>
          <w:tcPr>
            <w:tcW w:w="1134"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X</w:t>
            </w:r>
          </w:p>
        </w:tc>
        <w:tc>
          <w:tcPr>
            <w:tcW w:w="425"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X</w:t>
            </w:r>
          </w:p>
        </w:tc>
        <w:tc>
          <w:tcPr>
            <w:tcW w:w="851"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21863,8</w:t>
            </w:r>
          </w:p>
        </w:tc>
        <w:tc>
          <w:tcPr>
            <w:tcW w:w="708" w:type="dxa"/>
            <w:tcBorders>
              <w:top w:val="single" w:sz="4" w:space="0" w:color="auto"/>
              <w:left w:val="single" w:sz="4" w:space="0" w:color="auto"/>
              <w:bottom w:val="single" w:sz="4" w:space="0" w:color="auto"/>
              <w:right w:val="single" w:sz="4" w:space="0" w:color="auto"/>
            </w:tcBorders>
          </w:tcPr>
          <w:p w:rsidR="004C096E" w:rsidRDefault="004C096E">
            <w:pPr>
              <w:jc w:val="center"/>
              <w:rPr>
                <w:color w:val="404040"/>
                <w:kern w:val="2"/>
                <w:sz w:val="18"/>
                <w:szCs w:val="18"/>
                <w:lang w:eastAsia="ar-SA"/>
              </w:rPr>
            </w:pPr>
          </w:p>
          <w:p w:rsidR="004C096E" w:rsidRDefault="004C096E">
            <w:pPr>
              <w:jc w:val="center"/>
              <w:rPr>
                <w:sz w:val="20"/>
                <w:szCs w:val="20"/>
              </w:rPr>
            </w:pPr>
            <w:r>
              <w:rPr>
                <w:color w:val="404040"/>
                <w:kern w:val="2"/>
                <w:sz w:val="18"/>
                <w:szCs w:val="18"/>
                <w:lang w:eastAsia="ar-SA"/>
              </w:rPr>
              <w:t>2728,7</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6650,9</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sz w:val="20"/>
                <w:szCs w:val="20"/>
              </w:rPr>
            </w:pPr>
            <w:r>
              <w:rPr>
                <w:color w:val="404040"/>
                <w:kern w:val="2"/>
                <w:sz w:val="18"/>
                <w:szCs w:val="18"/>
                <w:lang w:eastAsia="ar-SA"/>
              </w:rPr>
              <w:t>5275,2</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2958,6</w:t>
            </w:r>
          </w:p>
        </w:tc>
        <w:tc>
          <w:tcPr>
            <w:tcW w:w="708" w:type="dxa"/>
            <w:tcBorders>
              <w:top w:val="single" w:sz="4" w:space="0" w:color="auto"/>
              <w:left w:val="single" w:sz="4" w:space="0" w:color="auto"/>
              <w:bottom w:val="single" w:sz="4" w:space="0" w:color="auto"/>
              <w:right w:val="single" w:sz="4" w:space="0" w:color="auto"/>
            </w:tcBorders>
          </w:tcPr>
          <w:p w:rsidR="004C096E" w:rsidRDefault="004C096E">
            <w:pPr>
              <w:rPr>
                <w:color w:val="404040"/>
                <w:kern w:val="2"/>
                <w:sz w:val="18"/>
                <w:szCs w:val="18"/>
                <w:lang w:eastAsia="ar-SA"/>
              </w:rPr>
            </w:pPr>
          </w:p>
          <w:p w:rsidR="004C096E" w:rsidRDefault="004C096E">
            <w:pPr>
              <w:rPr>
                <w:sz w:val="20"/>
                <w:szCs w:val="20"/>
              </w:rPr>
            </w:pPr>
            <w:r>
              <w:rPr>
                <w:color w:val="404040"/>
                <w:kern w:val="2"/>
                <w:sz w:val="18"/>
                <w:szCs w:val="18"/>
                <w:lang w:eastAsia="ar-SA"/>
              </w:rPr>
              <w:t>4250,4</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r>
      <w:tr w:rsidR="004C096E" w:rsidTr="004C096E">
        <w:trPr>
          <w:trHeight w:val="52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color w:val="404040"/>
                <w:kern w:val="2"/>
                <w:sz w:val="18"/>
                <w:szCs w:val="18"/>
                <w:lang w:eastAsia="ar-SA"/>
              </w:rPr>
            </w:pPr>
          </w:p>
        </w:tc>
        <w:tc>
          <w:tcPr>
            <w:tcW w:w="1985" w:type="dxa"/>
            <w:vMerge/>
            <w:tcBorders>
              <w:top w:val="single" w:sz="4" w:space="0" w:color="auto"/>
              <w:left w:val="single" w:sz="4" w:space="0" w:color="auto"/>
              <w:bottom w:val="nil"/>
              <w:right w:val="single" w:sz="4" w:space="0" w:color="auto"/>
            </w:tcBorders>
            <w:vAlign w:val="center"/>
            <w:hideMark/>
          </w:tcPr>
          <w:p w:rsidR="004C096E" w:rsidRDefault="004C096E">
            <w:pPr>
              <w:rPr>
                <w:color w:val="404040"/>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0410085010</w:t>
            </w:r>
          </w:p>
        </w:tc>
        <w:tc>
          <w:tcPr>
            <w:tcW w:w="425"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540</w:t>
            </w:r>
          </w:p>
        </w:tc>
        <w:tc>
          <w:tcPr>
            <w:tcW w:w="851"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14752,6</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2728,7</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2443,3</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sz w:val="20"/>
                <w:szCs w:val="20"/>
              </w:rPr>
            </w:pPr>
            <w:r>
              <w:rPr>
                <w:color w:val="404040"/>
                <w:kern w:val="2"/>
                <w:sz w:val="18"/>
                <w:szCs w:val="18"/>
                <w:lang w:eastAsia="ar-SA"/>
              </w:rPr>
              <w:t>2574,7</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2755,5</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4250,4</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r>
      <w:tr w:rsidR="004C096E" w:rsidTr="004C096E">
        <w:trPr>
          <w:trHeight w:val="52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color w:val="404040"/>
                <w:kern w:val="2"/>
                <w:sz w:val="18"/>
                <w:szCs w:val="18"/>
                <w:lang w:eastAsia="ar-SA"/>
              </w:rPr>
            </w:pPr>
          </w:p>
        </w:tc>
        <w:tc>
          <w:tcPr>
            <w:tcW w:w="1985" w:type="dxa"/>
            <w:vMerge/>
            <w:tcBorders>
              <w:top w:val="single" w:sz="4" w:space="0" w:color="auto"/>
              <w:left w:val="single" w:sz="4" w:space="0" w:color="auto"/>
              <w:bottom w:val="nil"/>
              <w:right w:val="single" w:sz="4" w:space="0" w:color="auto"/>
            </w:tcBorders>
            <w:vAlign w:val="center"/>
            <w:hideMark/>
          </w:tcPr>
          <w:p w:rsidR="004C096E" w:rsidRDefault="004C096E">
            <w:pPr>
              <w:rPr>
                <w:color w:val="404040"/>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0410085020</w:t>
            </w:r>
          </w:p>
        </w:tc>
        <w:tc>
          <w:tcPr>
            <w:tcW w:w="425"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240</w:t>
            </w:r>
          </w:p>
        </w:tc>
        <w:tc>
          <w:tcPr>
            <w:tcW w:w="851"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68,4</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57,3</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11,1</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0,0</w:t>
            </w:r>
          </w:p>
        </w:tc>
      </w:tr>
      <w:tr w:rsidR="004C096E" w:rsidTr="004C096E">
        <w:trPr>
          <w:trHeight w:val="52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color w:val="404040"/>
                <w:kern w:val="2"/>
                <w:sz w:val="18"/>
                <w:szCs w:val="18"/>
                <w:lang w:eastAsia="ar-SA"/>
              </w:rPr>
            </w:pPr>
          </w:p>
        </w:tc>
        <w:tc>
          <w:tcPr>
            <w:tcW w:w="1985" w:type="dxa"/>
            <w:vMerge/>
            <w:tcBorders>
              <w:top w:val="single" w:sz="4" w:space="0" w:color="auto"/>
              <w:left w:val="single" w:sz="4" w:space="0" w:color="auto"/>
              <w:bottom w:val="nil"/>
              <w:right w:val="single" w:sz="4" w:space="0" w:color="auto"/>
            </w:tcBorders>
            <w:vAlign w:val="center"/>
            <w:hideMark/>
          </w:tcPr>
          <w:p w:rsidR="004C096E" w:rsidRDefault="004C096E">
            <w:pPr>
              <w:rPr>
                <w:color w:val="404040"/>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0410000590</w:t>
            </w:r>
          </w:p>
        </w:tc>
        <w:tc>
          <w:tcPr>
            <w:tcW w:w="425"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610</w:t>
            </w:r>
          </w:p>
        </w:tc>
        <w:tc>
          <w:tcPr>
            <w:tcW w:w="851"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sz w:val="20"/>
                <w:szCs w:val="20"/>
              </w:rPr>
            </w:pPr>
            <w:r>
              <w:rPr>
                <w:color w:val="404040"/>
                <w:kern w:val="2"/>
                <w:sz w:val="18"/>
                <w:szCs w:val="18"/>
                <w:lang w:eastAsia="ar-SA"/>
              </w:rPr>
              <w:t>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r>
      <w:tr w:rsidR="004C096E" w:rsidTr="004C096E">
        <w:trPr>
          <w:trHeight w:val="52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color w:val="404040"/>
                <w:kern w:val="2"/>
                <w:sz w:val="18"/>
                <w:szCs w:val="18"/>
                <w:lang w:eastAsia="ar-SA"/>
              </w:rPr>
            </w:pPr>
          </w:p>
        </w:tc>
        <w:tc>
          <w:tcPr>
            <w:tcW w:w="1985" w:type="dxa"/>
            <w:tcBorders>
              <w:top w:val="nil"/>
              <w:left w:val="single" w:sz="4" w:space="0" w:color="auto"/>
              <w:bottom w:val="nil"/>
              <w:right w:val="single" w:sz="4" w:space="0" w:color="auto"/>
            </w:tcBorders>
          </w:tcPr>
          <w:p w:rsidR="004C096E" w:rsidRDefault="004C096E">
            <w:pPr>
              <w:widowControl w:val="0"/>
              <w:autoSpaceDE w:val="0"/>
              <w:autoSpaceDN w:val="0"/>
              <w:adjustRightInd w:val="0"/>
              <w:rPr>
                <w:color w:val="404040"/>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val="en-US" w:eastAsia="ar-SA"/>
              </w:rPr>
            </w:pPr>
            <w:r>
              <w:rPr>
                <w:color w:val="404040"/>
                <w:kern w:val="2"/>
                <w:sz w:val="18"/>
                <w:szCs w:val="18"/>
                <w:lang w:val="en-US" w:eastAsia="ar-SA"/>
              </w:rPr>
              <w:t>04100S3320</w:t>
            </w:r>
          </w:p>
        </w:tc>
        <w:tc>
          <w:tcPr>
            <w:tcW w:w="425"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val="en-US" w:eastAsia="ar-SA"/>
              </w:rPr>
            </w:pPr>
            <w:r>
              <w:rPr>
                <w:color w:val="404040"/>
                <w:kern w:val="2"/>
                <w:sz w:val="18"/>
                <w:szCs w:val="18"/>
                <w:lang w:val="en-US" w:eastAsia="ar-SA"/>
              </w:rPr>
              <w:t>240</w:t>
            </w:r>
          </w:p>
        </w:tc>
        <w:tc>
          <w:tcPr>
            <w:tcW w:w="851"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4940,2</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val="en-US" w:eastAsia="ar-SA"/>
              </w:rPr>
            </w:pPr>
            <w:r>
              <w:rPr>
                <w:color w:val="404040"/>
                <w:kern w:val="2"/>
                <w:sz w:val="18"/>
                <w:szCs w:val="18"/>
                <w:lang w:val="en-US"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4150,3</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789,9</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val="en-US" w:eastAsia="ar-SA"/>
              </w:rPr>
            </w:pPr>
            <w:r>
              <w:rPr>
                <w:color w:val="404040"/>
                <w:kern w:val="2"/>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val="en-US" w:eastAsia="ar-SA"/>
              </w:rPr>
            </w:pPr>
            <w:r>
              <w:rPr>
                <w:color w:val="404040"/>
                <w:kern w:val="2"/>
                <w:sz w:val="18"/>
                <w:szCs w:val="18"/>
                <w:lang w:val="en-US"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val="en-US" w:eastAsia="ar-SA"/>
              </w:rPr>
            </w:pPr>
            <w:r>
              <w:rPr>
                <w:color w:val="404040"/>
                <w:kern w:val="2"/>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val="en-US" w:eastAsia="ar-SA"/>
              </w:rPr>
            </w:pPr>
            <w:r>
              <w:rPr>
                <w:color w:val="404040"/>
                <w:kern w:val="2"/>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val="en-US" w:eastAsia="ar-SA"/>
              </w:rPr>
            </w:pPr>
            <w:r>
              <w:rPr>
                <w:color w:val="404040"/>
                <w:kern w:val="2"/>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val="en-US" w:eastAsia="ar-SA"/>
              </w:rPr>
            </w:pPr>
            <w:r>
              <w:rPr>
                <w:color w:val="404040"/>
                <w:kern w:val="2"/>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val="en-US" w:eastAsia="ar-SA"/>
              </w:rPr>
            </w:pPr>
            <w:r>
              <w:rPr>
                <w:color w:val="404040"/>
                <w:kern w:val="2"/>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val="en-US" w:eastAsia="ar-SA"/>
              </w:rPr>
            </w:pPr>
            <w:r>
              <w:rPr>
                <w:color w:val="404040"/>
                <w:kern w:val="2"/>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val="en-US" w:eastAsia="ar-SA"/>
              </w:rPr>
            </w:pPr>
            <w:r>
              <w:rPr>
                <w:color w:val="404040"/>
                <w:kern w:val="2"/>
                <w:sz w:val="18"/>
                <w:szCs w:val="18"/>
                <w:lang w:val="en-US" w:eastAsia="ar-SA"/>
              </w:rPr>
              <w:t>0.0</w:t>
            </w:r>
          </w:p>
        </w:tc>
      </w:tr>
      <w:tr w:rsidR="004C096E" w:rsidTr="004C096E">
        <w:trPr>
          <w:trHeight w:val="525"/>
        </w:trPr>
        <w:tc>
          <w:tcPr>
            <w:tcW w:w="1418" w:type="dxa"/>
            <w:tcBorders>
              <w:top w:val="nil"/>
              <w:left w:val="single" w:sz="4" w:space="0" w:color="auto"/>
              <w:bottom w:val="single" w:sz="4" w:space="0" w:color="auto"/>
              <w:right w:val="single" w:sz="4" w:space="0" w:color="auto"/>
            </w:tcBorders>
            <w:vAlign w:val="center"/>
          </w:tcPr>
          <w:p w:rsidR="004C096E" w:rsidRDefault="004C096E">
            <w:pPr>
              <w:widowControl w:val="0"/>
              <w:autoSpaceDE w:val="0"/>
              <w:autoSpaceDN w:val="0"/>
              <w:adjustRightInd w:val="0"/>
              <w:rPr>
                <w:color w:val="404040"/>
                <w:kern w:val="2"/>
                <w:sz w:val="18"/>
                <w:szCs w:val="18"/>
                <w:lang w:eastAsia="ar-SA"/>
              </w:rPr>
            </w:pPr>
          </w:p>
        </w:tc>
        <w:tc>
          <w:tcPr>
            <w:tcW w:w="1985" w:type="dxa"/>
            <w:tcBorders>
              <w:top w:val="nil"/>
              <w:left w:val="single" w:sz="4" w:space="0" w:color="auto"/>
              <w:bottom w:val="nil"/>
              <w:right w:val="single" w:sz="4" w:space="0" w:color="auto"/>
            </w:tcBorders>
          </w:tcPr>
          <w:p w:rsidR="004C096E" w:rsidRDefault="004C096E">
            <w:pPr>
              <w:widowControl w:val="0"/>
              <w:autoSpaceDE w:val="0"/>
              <w:autoSpaceDN w:val="0"/>
              <w:adjustRightInd w:val="0"/>
              <w:rPr>
                <w:color w:val="404040"/>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0410027070</w:t>
            </w:r>
          </w:p>
        </w:tc>
        <w:tc>
          <w:tcPr>
            <w:tcW w:w="425"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240</w:t>
            </w:r>
          </w:p>
        </w:tc>
        <w:tc>
          <w:tcPr>
            <w:tcW w:w="851"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2102,6</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1899,5</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203,1</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0,0</w:t>
            </w:r>
          </w:p>
        </w:tc>
      </w:tr>
      <w:tr w:rsidR="004C096E" w:rsidTr="004C096E">
        <w:trPr>
          <w:trHeight w:val="270"/>
        </w:trPr>
        <w:tc>
          <w:tcPr>
            <w:tcW w:w="1418" w:type="dxa"/>
            <w:vMerge w:val="restart"/>
            <w:tcBorders>
              <w:top w:val="single" w:sz="4" w:space="0" w:color="auto"/>
              <w:left w:val="single" w:sz="4" w:space="0" w:color="auto"/>
              <w:bottom w:val="nil"/>
              <w:right w:val="single" w:sz="4" w:space="0" w:color="auto"/>
            </w:tcBorders>
          </w:tcPr>
          <w:p w:rsidR="004C096E" w:rsidRDefault="004C096E">
            <w:pPr>
              <w:widowControl w:val="0"/>
              <w:autoSpaceDE w:val="0"/>
              <w:autoSpaceDN w:val="0"/>
              <w:adjustRightInd w:val="0"/>
              <w:rPr>
                <w:color w:val="404040"/>
                <w:kern w:val="2"/>
                <w:sz w:val="18"/>
                <w:szCs w:val="18"/>
                <w:lang w:eastAsia="ar-SA"/>
              </w:rPr>
            </w:pPr>
          </w:p>
        </w:tc>
        <w:tc>
          <w:tcPr>
            <w:tcW w:w="1985" w:type="dxa"/>
            <w:vMerge w:val="restart"/>
            <w:tcBorders>
              <w:top w:val="single" w:sz="4" w:space="0" w:color="auto"/>
              <w:left w:val="single" w:sz="4" w:space="0" w:color="auto"/>
              <w:bottom w:val="nil"/>
              <w:right w:val="single" w:sz="4" w:space="0" w:color="auto"/>
            </w:tcBorders>
            <w:hideMark/>
          </w:tcPr>
          <w:p w:rsidR="004C096E" w:rsidRDefault="004C096E">
            <w:pPr>
              <w:widowControl w:val="0"/>
              <w:autoSpaceDE w:val="0"/>
              <w:autoSpaceDN w:val="0"/>
              <w:adjustRightInd w:val="0"/>
              <w:rPr>
                <w:color w:val="404040"/>
                <w:kern w:val="2"/>
                <w:sz w:val="18"/>
                <w:szCs w:val="18"/>
                <w:lang w:eastAsia="ar-SA"/>
              </w:rPr>
            </w:pPr>
            <w:r>
              <w:rPr>
                <w:color w:val="404040"/>
                <w:kern w:val="2"/>
                <w:sz w:val="18"/>
                <w:szCs w:val="18"/>
                <w:lang w:eastAsia="ar-SA"/>
              </w:rPr>
              <w:t xml:space="preserve">участник-  муниципальное бюджетное учреждение культуры Верхнедонского района «Межпоселенческий </w:t>
            </w:r>
            <w:r>
              <w:rPr>
                <w:color w:val="404040"/>
                <w:kern w:val="2"/>
                <w:sz w:val="18"/>
                <w:szCs w:val="18"/>
                <w:lang w:eastAsia="ar-SA"/>
              </w:rPr>
              <w:lastRenderedPageBreak/>
              <w:t>Дом культуры станицы Казанской»</w:t>
            </w:r>
            <w:r>
              <w:rPr>
                <w:color w:val="404040"/>
                <w:sz w:val="18"/>
                <w:szCs w:val="18"/>
              </w:rPr>
              <w:t xml:space="preserve"> Мещеряковский сельский Дом культуры, Мрыховский СК, Нижнетиховский СК</w:t>
            </w:r>
          </w:p>
        </w:tc>
        <w:tc>
          <w:tcPr>
            <w:tcW w:w="425"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lastRenderedPageBreak/>
              <w:t>951</w:t>
            </w:r>
          </w:p>
        </w:tc>
        <w:tc>
          <w:tcPr>
            <w:tcW w:w="567"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X</w:t>
            </w:r>
          </w:p>
        </w:tc>
        <w:tc>
          <w:tcPr>
            <w:tcW w:w="1134"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X</w:t>
            </w:r>
          </w:p>
        </w:tc>
        <w:tc>
          <w:tcPr>
            <w:tcW w:w="425"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X</w:t>
            </w:r>
          </w:p>
        </w:tc>
        <w:tc>
          <w:tcPr>
            <w:tcW w:w="851"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21863,8</w:t>
            </w:r>
          </w:p>
        </w:tc>
        <w:tc>
          <w:tcPr>
            <w:tcW w:w="708" w:type="dxa"/>
            <w:tcBorders>
              <w:top w:val="single" w:sz="4" w:space="0" w:color="auto"/>
              <w:left w:val="single" w:sz="4" w:space="0" w:color="auto"/>
              <w:bottom w:val="single" w:sz="4" w:space="0" w:color="auto"/>
              <w:right w:val="single" w:sz="4" w:space="0" w:color="auto"/>
            </w:tcBorders>
          </w:tcPr>
          <w:p w:rsidR="004C096E" w:rsidRDefault="004C096E">
            <w:pPr>
              <w:jc w:val="center"/>
              <w:rPr>
                <w:color w:val="404040"/>
                <w:kern w:val="2"/>
                <w:sz w:val="18"/>
                <w:szCs w:val="18"/>
                <w:lang w:eastAsia="ar-SA"/>
              </w:rPr>
            </w:pPr>
          </w:p>
          <w:p w:rsidR="004C096E" w:rsidRDefault="004C096E">
            <w:pPr>
              <w:jc w:val="center"/>
              <w:rPr>
                <w:sz w:val="20"/>
                <w:szCs w:val="20"/>
              </w:rPr>
            </w:pPr>
            <w:r>
              <w:rPr>
                <w:color w:val="404040"/>
                <w:kern w:val="2"/>
                <w:sz w:val="18"/>
                <w:szCs w:val="18"/>
                <w:lang w:eastAsia="ar-SA"/>
              </w:rPr>
              <w:t>2728,7</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6650,9</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sz w:val="20"/>
                <w:szCs w:val="20"/>
              </w:rPr>
            </w:pPr>
            <w:r>
              <w:rPr>
                <w:color w:val="404040"/>
                <w:kern w:val="2"/>
                <w:sz w:val="18"/>
                <w:szCs w:val="18"/>
                <w:lang w:eastAsia="ar-SA"/>
              </w:rPr>
              <w:t>5275,2</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t>2958,6</w:t>
            </w:r>
          </w:p>
        </w:tc>
        <w:tc>
          <w:tcPr>
            <w:tcW w:w="708" w:type="dxa"/>
            <w:tcBorders>
              <w:top w:val="single" w:sz="4" w:space="0" w:color="auto"/>
              <w:left w:val="single" w:sz="4" w:space="0" w:color="auto"/>
              <w:bottom w:val="single" w:sz="4" w:space="0" w:color="auto"/>
              <w:right w:val="single" w:sz="4" w:space="0" w:color="auto"/>
            </w:tcBorders>
          </w:tcPr>
          <w:p w:rsidR="004C096E" w:rsidRDefault="004C096E">
            <w:pPr>
              <w:rPr>
                <w:color w:val="404040"/>
                <w:kern w:val="2"/>
                <w:sz w:val="18"/>
                <w:szCs w:val="18"/>
                <w:lang w:eastAsia="ar-SA"/>
              </w:rPr>
            </w:pPr>
          </w:p>
          <w:p w:rsidR="004C096E" w:rsidRDefault="004C096E">
            <w:pPr>
              <w:rPr>
                <w:sz w:val="20"/>
                <w:szCs w:val="20"/>
              </w:rPr>
            </w:pPr>
            <w:r>
              <w:rPr>
                <w:color w:val="404040"/>
                <w:kern w:val="2"/>
                <w:sz w:val="18"/>
                <w:szCs w:val="18"/>
                <w:lang w:eastAsia="ar-SA"/>
              </w:rPr>
              <w:t>4250,4</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r>
      <w:tr w:rsidR="004C096E" w:rsidTr="004C096E">
        <w:trPr>
          <w:trHeight w:val="270"/>
        </w:trPr>
        <w:tc>
          <w:tcPr>
            <w:tcW w:w="1418" w:type="dxa"/>
            <w:vMerge/>
            <w:tcBorders>
              <w:top w:val="single" w:sz="4" w:space="0" w:color="auto"/>
              <w:left w:val="single" w:sz="4" w:space="0" w:color="auto"/>
              <w:bottom w:val="nil"/>
              <w:right w:val="single" w:sz="4" w:space="0" w:color="auto"/>
            </w:tcBorders>
            <w:vAlign w:val="center"/>
            <w:hideMark/>
          </w:tcPr>
          <w:p w:rsidR="004C096E" w:rsidRDefault="004C096E">
            <w:pPr>
              <w:rPr>
                <w:color w:val="404040"/>
                <w:kern w:val="2"/>
                <w:sz w:val="18"/>
                <w:szCs w:val="18"/>
                <w:lang w:eastAsia="ar-SA"/>
              </w:rPr>
            </w:pPr>
          </w:p>
        </w:tc>
        <w:tc>
          <w:tcPr>
            <w:tcW w:w="1985" w:type="dxa"/>
            <w:vMerge/>
            <w:tcBorders>
              <w:top w:val="single" w:sz="4" w:space="0" w:color="auto"/>
              <w:left w:val="single" w:sz="4" w:space="0" w:color="auto"/>
              <w:bottom w:val="nil"/>
              <w:right w:val="single" w:sz="4" w:space="0" w:color="auto"/>
            </w:tcBorders>
            <w:vAlign w:val="center"/>
            <w:hideMark/>
          </w:tcPr>
          <w:p w:rsidR="004C096E" w:rsidRDefault="004C096E">
            <w:pPr>
              <w:rPr>
                <w:color w:val="404040"/>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0410085010</w:t>
            </w:r>
          </w:p>
        </w:tc>
        <w:tc>
          <w:tcPr>
            <w:tcW w:w="425"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540</w:t>
            </w:r>
          </w:p>
        </w:tc>
        <w:tc>
          <w:tcPr>
            <w:tcW w:w="851"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14752,6</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2728,7</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2443,3</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sz w:val="20"/>
                <w:szCs w:val="20"/>
              </w:rPr>
            </w:pPr>
            <w:r>
              <w:rPr>
                <w:color w:val="404040"/>
                <w:kern w:val="2"/>
                <w:sz w:val="18"/>
                <w:szCs w:val="18"/>
                <w:lang w:eastAsia="ar-SA"/>
              </w:rPr>
              <w:t>2574,7</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2755,5</w:t>
            </w:r>
          </w:p>
        </w:tc>
        <w:tc>
          <w:tcPr>
            <w:tcW w:w="708" w:type="dxa"/>
            <w:tcBorders>
              <w:top w:val="single" w:sz="4" w:space="0" w:color="auto"/>
              <w:left w:val="single" w:sz="4" w:space="0" w:color="auto"/>
              <w:bottom w:val="single" w:sz="4" w:space="0" w:color="auto"/>
              <w:right w:val="single" w:sz="4" w:space="0" w:color="auto"/>
            </w:tcBorders>
          </w:tcPr>
          <w:p w:rsidR="004C096E" w:rsidRDefault="004C096E">
            <w:pPr>
              <w:rPr>
                <w:color w:val="404040"/>
                <w:kern w:val="2"/>
                <w:sz w:val="18"/>
                <w:szCs w:val="18"/>
                <w:lang w:eastAsia="ar-SA"/>
              </w:rPr>
            </w:pPr>
          </w:p>
          <w:p w:rsidR="004C096E" w:rsidRDefault="004C096E">
            <w:pPr>
              <w:rPr>
                <w:sz w:val="20"/>
                <w:szCs w:val="20"/>
              </w:rPr>
            </w:pPr>
            <w:r>
              <w:rPr>
                <w:color w:val="404040"/>
                <w:kern w:val="2"/>
                <w:sz w:val="18"/>
                <w:szCs w:val="18"/>
                <w:lang w:eastAsia="ar-SA"/>
              </w:rPr>
              <w:t>4250,4</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r>
      <w:tr w:rsidR="004C096E" w:rsidTr="004C096E">
        <w:trPr>
          <w:trHeight w:val="270"/>
        </w:trPr>
        <w:tc>
          <w:tcPr>
            <w:tcW w:w="1418" w:type="dxa"/>
            <w:vMerge/>
            <w:tcBorders>
              <w:top w:val="single" w:sz="4" w:space="0" w:color="auto"/>
              <w:left w:val="single" w:sz="4" w:space="0" w:color="auto"/>
              <w:bottom w:val="nil"/>
              <w:right w:val="single" w:sz="4" w:space="0" w:color="auto"/>
            </w:tcBorders>
            <w:vAlign w:val="center"/>
            <w:hideMark/>
          </w:tcPr>
          <w:p w:rsidR="004C096E" w:rsidRDefault="004C096E">
            <w:pPr>
              <w:rPr>
                <w:color w:val="404040"/>
                <w:kern w:val="2"/>
                <w:sz w:val="18"/>
                <w:szCs w:val="18"/>
                <w:lang w:eastAsia="ar-SA"/>
              </w:rPr>
            </w:pPr>
          </w:p>
        </w:tc>
        <w:tc>
          <w:tcPr>
            <w:tcW w:w="1985" w:type="dxa"/>
            <w:vMerge/>
            <w:tcBorders>
              <w:top w:val="single" w:sz="4" w:space="0" w:color="auto"/>
              <w:left w:val="single" w:sz="4" w:space="0" w:color="auto"/>
              <w:bottom w:val="nil"/>
              <w:right w:val="single" w:sz="4" w:space="0" w:color="auto"/>
            </w:tcBorders>
            <w:vAlign w:val="center"/>
            <w:hideMark/>
          </w:tcPr>
          <w:p w:rsidR="004C096E" w:rsidRDefault="004C096E">
            <w:pPr>
              <w:rPr>
                <w:color w:val="404040"/>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0410000590</w:t>
            </w:r>
          </w:p>
        </w:tc>
        <w:tc>
          <w:tcPr>
            <w:tcW w:w="425"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610</w:t>
            </w:r>
          </w:p>
        </w:tc>
        <w:tc>
          <w:tcPr>
            <w:tcW w:w="851"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sz w:val="20"/>
                <w:szCs w:val="20"/>
              </w:rPr>
            </w:pPr>
            <w:r>
              <w:rPr>
                <w:color w:val="404040"/>
                <w:kern w:val="2"/>
                <w:sz w:val="18"/>
                <w:szCs w:val="18"/>
                <w:lang w:eastAsia="ar-SA"/>
              </w:rPr>
              <w:t>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r>
      <w:tr w:rsidR="004C096E" w:rsidTr="004C096E">
        <w:trPr>
          <w:trHeight w:val="1449"/>
        </w:trPr>
        <w:tc>
          <w:tcPr>
            <w:tcW w:w="1418" w:type="dxa"/>
            <w:tcBorders>
              <w:top w:val="nil"/>
              <w:left w:val="single" w:sz="4" w:space="0" w:color="auto"/>
              <w:bottom w:val="nil"/>
              <w:right w:val="single" w:sz="4" w:space="0" w:color="auto"/>
            </w:tcBorders>
          </w:tcPr>
          <w:p w:rsidR="004C096E" w:rsidRDefault="004C096E">
            <w:pPr>
              <w:widowControl w:val="0"/>
              <w:autoSpaceDE w:val="0"/>
              <w:autoSpaceDN w:val="0"/>
              <w:adjustRightInd w:val="0"/>
              <w:rPr>
                <w:color w:val="404040"/>
                <w:kern w:val="2"/>
                <w:sz w:val="18"/>
                <w:szCs w:val="18"/>
                <w:lang w:eastAsia="ar-SA"/>
              </w:rPr>
            </w:pPr>
          </w:p>
        </w:tc>
        <w:tc>
          <w:tcPr>
            <w:tcW w:w="1985" w:type="dxa"/>
            <w:tcBorders>
              <w:top w:val="nil"/>
              <w:left w:val="single" w:sz="4" w:space="0" w:color="auto"/>
              <w:bottom w:val="nil"/>
              <w:right w:val="single" w:sz="4" w:space="0" w:color="auto"/>
            </w:tcBorders>
            <w:hideMark/>
          </w:tcPr>
          <w:p w:rsidR="004C096E" w:rsidRDefault="004C096E">
            <w:pPr>
              <w:widowControl w:val="0"/>
              <w:autoSpaceDE w:val="0"/>
              <w:autoSpaceDN w:val="0"/>
              <w:adjustRightInd w:val="0"/>
              <w:rPr>
                <w:color w:val="404040"/>
                <w:kern w:val="2"/>
                <w:sz w:val="18"/>
                <w:szCs w:val="18"/>
                <w:lang w:eastAsia="ar-SA"/>
              </w:rPr>
            </w:pPr>
            <w:r>
              <w:rPr>
                <w:color w:val="404040"/>
                <w:kern w:val="2"/>
                <w:sz w:val="18"/>
                <w:szCs w:val="18"/>
                <w:lang w:eastAsia="ar-SA"/>
              </w:rPr>
              <w:t>муниципальное бюджетное учреждение культуры Верхнедонского района «Межпоселенческий Дом культуры станицы Казанской»</w:t>
            </w:r>
          </w:p>
        </w:tc>
        <w:tc>
          <w:tcPr>
            <w:tcW w:w="425" w:type="dxa"/>
            <w:tcBorders>
              <w:top w:val="single" w:sz="4" w:space="0" w:color="auto"/>
              <w:left w:val="single" w:sz="4" w:space="0" w:color="auto"/>
              <w:bottom w:val="nil"/>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951</w:t>
            </w:r>
          </w:p>
        </w:tc>
        <w:tc>
          <w:tcPr>
            <w:tcW w:w="567" w:type="dxa"/>
            <w:tcBorders>
              <w:top w:val="single" w:sz="4" w:space="0" w:color="auto"/>
              <w:left w:val="single" w:sz="4" w:space="0" w:color="auto"/>
              <w:bottom w:val="nil"/>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0801</w:t>
            </w:r>
          </w:p>
        </w:tc>
        <w:tc>
          <w:tcPr>
            <w:tcW w:w="1134" w:type="dxa"/>
            <w:tcBorders>
              <w:top w:val="single" w:sz="4" w:space="0" w:color="auto"/>
              <w:left w:val="single" w:sz="4" w:space="0" w:color="auto"/>
              <w:bottom w:val="nil"/>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val="en-US" w:eastAsia="ar-SA"/>
              </w:rPr>
              <w:t>04100S3320</w:t>
            </w:r>
          </w:p>
        </w:tc>
        <w:tc>
          <w:tcPr>
            <w:tcW w:w="425" w:type="dxa"/>
            <w:tcBorders>
              <w:top w:val="single" w:sz="4" w:space="0" w:color="auto"/>
              <w:left w:val="single" w:sz="4" w:space="0" w:color="auto"/>
              <w:bottom w:val="nil"/>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val="en-US" w:eastAsia="ar-SA"/>
              </w:rPr>
              <w:t>240</w:t>
            </w:r>
          </w:p>
        </w:tc>
        <w:tc>
          <w:tcPr>
            <w:tcW w:w="851" w:type="dxa"/>
            <w:tcBorders>
              <w:top w:val="single" w:sz="4" w:space="0" w:color="auto"/>
              <w:left w:val="single" w:sz="4" w:space="0" w:color="auto"/>
              <w:bottom w:val="nil"/>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4940,2</w:t>
            </w:r>
          </w:p>
        </w:tc>
        <w:tc>
          <w:tcPr>
            <w:tcW w:w="708" w:type="dxa"/>
            <w:tcBorders>
              <w:top w:val="single" w:sz="4" w:space="0" w:color="auto"/>
              <w:left w:val="single" w:sz="4" w:space="0" w:color="auto"/>
              <w:bottom w:val="nil"/>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0,0</w:t>
            </w:r>
          </w:p>
        </w:tc>
        <w:tc>
          <w:tcPr>
            <w:tcW w:w="709" w:type="dxa"/>
            <w:tcBorders>
              <w:top w:val="single" w:sz="4" w:space="0" w:color="auto"/>
              <w:left w:val="single" w:sz="4" w:space="0" w:color="auto"/>
              <w:bottom w:val="nil"/>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4150,3</w:t>
            </w:r>
          </w:p>
        </w:tc>
        <w:tc>
          <w:tcPr>
            <w:tcW w:w="709" w:type="dxa"/>
            <w:tcBorders>
              <w:top w:val="single" w:sz="4" w:space="0" w:color="auto"/>
              <w:left w:val="single" w:sz="4" w:space="0" w:color="auto"/>
              <w:bottom w:val="nil"/>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789,9</w:t>
            </w:r>
          </w:p>
        </w:tc>
        <w:tc>
          <w:tcPr>
            <w:tcW w:w="709" w:type="dxa"/>
            <w:tcBorders>
              <w:top w:val="single" w:sz="4" w:space="0" w:color="auto"/>
              <w:left w:val="single" w:sz="4" w:space="0" w:color="auto"/>
              <w:bottom w:val="nil"/>
              <w:right w:val="single" w:sz="4" w:space="0" w:color="auto"/>
            </w:tcBorders>
            <w:vAlign w:val="bottom"/>
            <w:hideMark/>
          </w:tcPr>
          <w:p w:rsidR="004C096E" w:rsidRDefault="004C096E">
            <w:pPr>
              <w:jc w:val="center"/>
              <w:rPr>
                <w:color w:val="404040"/>
                <w:kern w:val="2"/>
                <w:sz w:val="18"/>
                <w:szCs w:val="18"/>
                <w:lang w:val="en-US" w:eastAsia="ar-SA"/>
              </w:rPr>
            </w:pPr>
            <w:r>
              <w:rPr>
                <w:color w:val="404040"/>
                <w:kern w:val="2"/>
                <w:sz w:val="18"/>
                <w:szCs w:val="18"/>
                <w:lang w:val="en-US" w:eastAsia="ar-SA"/>
              </w:rPr>
              <w:t>0.0</w:t>
            </w:r>
          </w:p>
        </w:tc>
        <w:tc>
          <w:tcPr>
            <w:tcW w:w="708" w:type="dxa"/>
            <w:tcBorders>
              <w:top w:val="single" w:sz="4" w:space="0" w:color="auto"/>
              <w:left w:val="single" w:sz="4" w:space="0" w:color="auto"/>
              <w:bottom w:val="nil"/>
              <w:right w:val="single" w:sz="4" w:space="0" w:color="auto"/>
            </w:tcBorders>
            <w:vAlign w:val="bottom"/>
            <w:hideMark/>
          </w:tcPr>
          <w:p w:rsidR="004C096E" w:rsidRDefault="004C096E">
            <w:pPr>
              <w:jc w:val="center"/>
              <w:rPr>
                <w:color w:val="404040"/>
                <w:kern w:val="2"/>
                <w:sz w:val="18"/>
                <w:szCs w:val="18"/>
                <w:lang w:val="en-US" w:eastAsia="ar-SA"/>
              </w:rPr>
            </w:pPr>
            <w:r>
              <w:rPr>
                <w:color w:val="404040"/>
                <w:kern w:val="2"/>
                <w:sz w:val="18"/>
                <w:szCs w:val="18"/>
                <w:lang w:val="en-US" w:eastAsia="ar-SA"/>
              </w:rPr>
              <w:t>0.0</w:t>
            </w:r>
          </w:p>
        </w:tc>
        <w:tc>
          <w:tcPr>
            <w:tcW w:w="709" w:type="dxa"/>
            <w:tcBorders>
              <w:top w:val="single" w:sz="4" w:space="0" w:color="auto"/>
              <w:left w:val="single" w:sz="4" w:space="0" w:color="auto"/>
              <w:bottom w:val="nil"/>
              <w:right w:val="single" w:sz="4" w:space="0" w:color="auto"/>
            </w:tcBorders>
            <w:vAlign w:val="bottom"/>
            <w:hideMark/>
          </w:tcPr>
          <w:p w:rsidR="004C096E" w:rsidRDefault="004C096E">
            <w:pPr>
              <w:jc w:val="center"/>
              <w:rPr>
                <w:color w:val="404040"/>
                <w:kern w:val="2"/>
                <w:sz w:val="18"/>
                <w:szCs w:val="18"/>
                <w:lang w:val="en-US" w:eastAsia="ar-SA"/>
              </w:rPr>
            </w:pPr>
            <w:r>
              <w:rPr>
                <w:color w:val="404040"/>
                <w:kern w:val="2"/>
                <w:sz w:val="18"/>
                <w:szCs w:val="18"/>
                <w:lang w:val="en-US" w:eastAsia="ar-SA"/>
              </w:rPr>
              <w:t>0.0</w:t>
            </w:r>
          </w:p>
        </w:tc>
        <w:tc>
          <w:tcPr>
            <w:tcW w:w="708" w:type="dxa"/>
            <w:tcBorders>
              <w:top w:val="single" w:sz="4" w:space="0" w:color="auto"/>
              <w:left w:val="single" w:sz="4" w:space="0" w:color="auto"/>
              <w:bottom w:val="nil"/>
              <w:right w:val="single" w:sz="4" w:space="0" w:color="auto"/>
            </w:tcBorders>
            <w:vAlign w:val="bottom"/>
            <w:hideMark/>
          </w:tcPr>
          <w:p w:rsidR="004C096E" w:rsidRDefault="004C096E">
            <w:pPr>
              <w:jc w:val="center"/>
              <w:rPr>
                <w:color w:val="404040"/>
                <w:kern w:val="2"/>
                <w:sz w:val="18"/>
                <w:szCs w:val="18"/>
                <w:lang w:val="en-US" w:eastAsia="ar-SA"/>
              </w:rPr>
            </w:pPr>
            <w:r>
              <w:rPr>
                <w:color w:val="404040"/>
                <w:kern w:val="2"/>
                <w:sz w:val="18"/>
                <w:szCs w:val="18"/>
                <w:lang w:val="en-US" w:eastAsia="ar-SA"/>
              </w:rPr>
              <w:t>0.0</w:t>
            </w:r>
          </w:p>
        </w:tc>
        <w:tc>
          <w:tcPr>
            <w:tcW w:w="708" w:type="dxa"/>
            <w:tcBorders>
              <w:top w:val="single" w:sz="4" w:space="0" w:color="auto"/>
              <w:left w:val="single" w:sz="4" w:space="0" w:color="auto"/>
              <w:bottom w:val="nil"/>
              <w:right w:val="single" w:sz="4" w:space="0" w:color="auto"/>
            </w:tcBorders>
            <w:vAlign w:val="bottom"/>
            <w:hideMark/>
          </w:tcPr>
          <w:p w:rsidR="004C096E" w:rsidRDefault="004C096E">
            <w:pPr>
              <w:jc w:val="center"/>
              <w:rPr>
                <w:color w:val="404040"/>
                <w:kern w:val="2"/>
                <w:sz w:val="18"/>
                <w:szCs w:val="18"/>
                <w:lang w:val="en-US" w:eastAsia="ar-SA"/>
              </w:rPr>
            </w:pPr>
            <w:r>
              <w:rPr>
                <w:color w:val="404040"/>
                <w:kern w:val="2"/>
                <w:sz w:val="18"/>
                <w:szCs w:val="18"/>
                <w:lang w:val="en-US" w:eastAsia="ar-SA"/>
              </w:rPr>
              <w:t>0.0</w:t>
            </w:r>
          </w:p>
        </w:tc>
        <w:tc>
          <w:tcPr>
            <w:tcW w:w="708" w:type="dxa"/>
            <w:tcBorders>
              <w:top w:val="single" w:sz="4" w:space="0" w:color="auto"/>
              <w:left w:val="single" w:sz="4" w:space="0" w:color="auto"/>
              <w:bottom w:val="nil"/>
              <w:right w:val="single" w:sz="4" w:space="0" w:color="auto"/>
            </w:tcBorders>
            <w:vAlign w:val="bottom"/>
            <w:hideMark/>
          </w:tcPr>
          <w:p w:rsidR="004C096E" w:rsidRDefault="004C096E">
            <w:pPr>
              <w:jc w:val="center"/>
              <w:rPr>
                <w:color w:val="404040"/>
                <w:kern w:val="2"/>
                <w:sz w:val="18"/>
                <w:szCs w:val="18"/>
                <w:lang w:val="en-US" w:eastAsia="ar-SA"/>
              </w:rPr>
            </w:pPr>
            <w:r>
              <w:rPr>
                <w:color w:val="404040"/>
                <w:kern w:val="2"/>
                <w:sz w:val="18"/>
                <w:szCs w:val="18"/>
                <w:lang w:val="en-US" w:eastAsia="ar-SA"/>
              </w:rPr>
              <w:t>0.0</w:t>
            </w:r>
          </w:p>
        </w:tc>
        <w:tc>
          <w:tcPr>
            <w:tcW w:w="708" w:type="dxa"/>
            <w:tcBorders>
              <w:top w:val="single" w:sz="4" w:space="0" w:color="auto"/>
              <w:left w:val="single" w:sz="4" w:space="0" w:color="auto"/>
              <w:bottom w:val="nil"/>
              <w:right w:val="single" w:sz="4" w:space="0" w:color="auto"/>
            </w:tcBorders>
            <w:vAlign w:val="bottom"/>
            <w:hideMark/>
          </w:tcPr>
          <w:p w:rsidR="004C096E" w:rsidRDefault="004C096E">
            <w:pPr>
              <w:jc w:val="center"/>
              <w:rPr>
                <w:color w:val="404040"/>
                <w:kern w:val="2"/>
                <w:sz w:val="18"/>
                <w:szCs w:val="18"/>
                <w:lang w:val="en-US" w:eastAsia="ar-SA"/>
              </w:rPr>
            </w:pPr>
            <w:r>
              <w:rPr>
                <w:color w:val="404040"/>
                <w:kern w:val="2"/>
                <w:sz w:val="18"/>
                <w:szCs w:val="18"/>
                <w:lang w:val="en-US" w:eastAsia="ar-SA"/>
              </w:rPr>
              <w:t>0.0</w:t>
            </w:r>
          </w:p>
        </w:tc>
        <w:tc>
          <w:tcPr>
            <w:tcW w:w="708" w:type="dxa"/>
            <w:tcBorders>
              <w:top w:val="single" w:sz="4" w:space="0" w:color="auto"/>
              <w:left w:val="single" w:sz="4" w:space="0" w:color="auto"/>
              <w:bottom w:val="nil"/>
              <w:right w:val="single" w:sz="4" w:space="0" w:color="auto"/>
            </w:tcBorders>
            <w:vAlign w:val="bottom"/>
            <w:hideMark/>
          </w:tcPr>
          <w:p w:rsidR="004C096E" w:rsidRDefault="004C096E">
            <w:pPr>
              <w:jc w:val="center"/>
              <w:rPr>
                <w:color w:val="404040"/>
                <w:kern w:val="2"/>
                <w:sz w:val="18"/>
                <w:szCs w:val="18"/>
                <w:lang w:val="en-US" w:eastAsia="ar-SA"/>
              </w:rPr>
            </w:pPr>
            <w:r>
              <w:rPr>
                <w:color w:val="404040"/>
                <w:kern w:val="2"/>
                <w:sz w:val="18"/>
                <w:szCs w:val="18"/>
                <w:lang w:val="en-US" w:eastAsia="ar-SA"/>
              </w:rPr>
              <w:t>0.0</w:t>
            </w:r>
          </w:p>
        </w:tc>
        <w:tc>
          <w:tcPr>
            <w:tcW w:w="708" w:type="dxa"/>
            <w:tcBorders>
              <w:top w:val="single" w:sz="4" w:space="0" w:color="auto"/>
              <w:left w:val="single" w:sz="4" w:space="0" w:color="auto"/>
              <w:bottom w:val="nil"/>
              <w:right w:val="single" w:sz="4" w:space="0" w:color="auto"/>
            </w:tcBorders>
            <w:vAlign w:val="bottom"/>
            <w:hideMark/>
          </w:tcPr>
          <w:p w:rsidR="004C096E" w:rsidRDefault="004C096E">
            <w:pPr>
              <w:jc w:val="center"/>
              <w:rPr>
                <w:color w:val="404040"/>
                <w:kern w:val="2"/>
                <w:sz w:val="18"/>
                <w:szCs w:val="18"/>
                <w:lang w:val="en-US" w:eastAsia="ar-SA"/>
              </w:rPr>
            </w:pPr>
            <w:r>
              <w:rPr>
                <w:color w:val="404040"/>
                <w:kern w:val="2"/>
                <w:sz w:val="18"/>
                <w:szCs w:val="18"/>
                <w:lang w:val="en-US" w:eastAsia="ar-SA"/>
              </w:rPr>
              <w:t>0.0</w:t>
            </w:r>
          </w:p>
        </w:tc>
      </w:tr>
      <w:tr w:rsidR="004C096E" w:rsidTr="004C096E">
        <w:trPr>
          <w:trHeight w:val="1449"/>
        </w:trPr>
        <w:tc>
          <w:tcPr>
            <w:tcW w:w="1418" w:type="dxa"/>
            <w:tcBorders>
              <w:top w:val="nil"/>
              <w:left w:val="single" w:sz="4" w:space="0" w:color="auto"/>
              <w:bottom w:val="nil"/>
              <w:right w:val="single" w:sz="4" w:space="0" w:color="auto"/>
            </w:tcBorders>
          </w:tcPr>
          <w:p w:rsidR="004C096E" w:rsidRDefault="004C096E">
            <w:pPr>
              <w:widowControl w:val="0"/>
              <w:autoSpaceDE w:val="0"/>
              <w:autoSpaceDN w:val="0"/>
              <w:adjustRightInd w:val="0"/>
              <w:rPr>
                <w:color w:val="404040"/>
                <w:kern w:val="2"/>
                <w:sz w:val="18"/>
                <w:szCs w:val="18"/>
                <w:lang w:eastAsia="ar-SA"/>
              </w:rPr>
            </w:pPr>
          </w:p>
        </w:tc>
        <w:tc>
          <w:tcPr>
            <w:tcW w:w="1985" w:type="dxa"/>
            <w:tcBorders>
              <w:top w:val="nil"/>
              <w:left w:val="single" w:sz="4" w:space="0" w:color="auto"/>
              <w:bottom w:val="nil"/>
              <w:right w:val="single" w:sz="4" w:space="0" w:color="auto"/>
            </w:tcBorders>
          </w:tcPr>
          <w:p w:rsidR="004C096E" w:rsidRDefault="004C096E">
            <w:pPr>
              <w:widowControl w:val="0"/>
              <w:autoSpaceDE w:val="0"/>
              <w:autoSpaceDN w:val="0"/>
              <w:adjustRightInd w:val="0"/>
              <w:rPr>
                <w:color w:val="404040"/>
                <w:kern w:val="2"/>
                <w:sz w:val="18"/>
                <w:szCs w:val="18"/>
                <w:lang w:eastAsia="ar-SA"/>
              </w:rPr>
            </w:pPr>
          </w:p>
        </w:tc>
        <w:tc>
          <w:tcPr>
            <w:tcW w:w="425" w:type="dxa"/>
            <w:tcBorders>
              <w:top w:val="single" w:sz="4" w:space="0" w:color="auto"/>
              <w:left w:val="single" w:sz="4" w:space="0" w:color="auto"/>
              <w:bottom w:val="nil"/>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951</w:t>
            </w:r>
          </w:p>
        </w:tc>
        <w:tc>
          <w:tcPr>
            <w:tcW w:w="567" w:type="dxa"/>
            <w:tcBorders>
              <w:top w:val="single" w:sz="4" w:space="0" w:color="auto"/>
              <w:left w:val="single" w:sz="4" w:space="0" w:color="auto"/>
              <w:bottom w:val="nil"/>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0801</w:t>
            </w:r>
          </w:p>
        </w:tc>
        <w:tc>
          <w:tcPr>
            <w:tcW w:w="1134" w:type="dxa"/>
            <w:tcBorders>
              <w:top w:val="single" w:sz="4" w:space="0" w:color="auto"/>
              <w:left w:val="single" w:sz="4" w:space="0" w:color="auto"/>
              <w:bottom w:val="nil"/>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0410085020</w:t>
            </w:r>
          </w:p>
        </w:tc>
        <w:tc>
          <w:tcPr>
            <w:tcW w:w="425" w:type="dxa"/>
            <w:tcBorders>
              <w:top w:val="single" w:sz="4" w:space="0" w:color="auto"/>
              <w:left w:val="single" w:sz="4" w:space="0" w:color="auto"/>
              <w:bottom w:val="nil"/>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240</w:t>
            </w:r>
          </w:p>
        </w:tc>
        <w:tc>
          <w:tcPr>
            <w:tcW w:w="851" w:type="dxa"/>
            <w:tcBorders>
              <w:top w:val="single" w:sz="4" w:space="0" w:color="auto"/>
              <w:left w:val="single" w:sz="4" w:space="0" w:color="auto"/>
              <w:bottom w:val="nil"/>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68,4</w:t>
            </w:r>
          </w:p>
        </w:tc>
        <w:tc>
          <w:tcPr>
            <w:tcW w:w="708" w:type="dxa"/>
            <w:tcBorders>
              <w:top w:val="single" w:sz="4" w:space="0" w:color="auto"/>
              <w:left w:val="single" w:sz="4" w:space="0" w:color="auto"/>
              <w:bottom w:val="nil"/>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0,0</w:t>
            </w:r>
          </w:p>
        </w:tc>
        <w:tc>
          <w:tcPr>
            <w:tcW w:w="709" w:type="dxa"/>
            <w:tcBorders>
              <w:top w:val="single" w:sz="4" w:space="0" w:color="auto"/>
              <w:left w:val="single" w:sz="4" w:space="0" w:color="auto"/>
              <w:bottom w:val="nil"/>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57,3</w:t>
            </w:r>
          </w:p>
        </w:tc>
        <w:tc>
          <w:tcPr>
            <w:tcW w:w="709" w:type="dxa"/>
            <w:tcBorders>
              <w:top w:val="single" w:sz="4" w:space="0" w:color="auto"/>
              <w:left w:val="single" w:sz="4" w:space="0" w:color="auto"/>
              <w:bottom w:val="nil"/>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11,1</w:t>
            </w:r>
          </w:p>
        </w:tc>
        <w:tc>
          <w:tcPr>
            <w:tcW w:w="709" w:type="dxa"/>
            <w:tcBorders>
              <w:top w:val="single" w:sz="4" w:space="0" w:color="auto"/>
              <w:left w:val="single" w:sz="4" w:space="0" w:color="auto"/>
              <w:bottom w:val="nil"/>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nil"/>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0,0</w:t>
            </w:r>
          </w:p>
        </w:tc>
        <w:tc>
          <w:tcPr>
            <w:tcW w:w="709" w:type="dxa"/>
            <w:tcBorders>
              <w:top w:val="single" w:sz="4" w:space="0" w:color="auto"/>
              <w:left w:val="single" w:sz="4" w:space="0" w:color="auto"/>
              <w:bottom w:val="nil"/>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nil"/>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nil"/>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nil"/>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nil"/>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nil"/>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nil"/>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0,0</w:t>
            </w:r>
          </w:p>
        </w:tc>
      </w:tr>
      <w:tr w:rsidR="004C096E" w:rsidTr="004C096E">
        <w:trPr>
          <w:trHeight w:val="1449"/>
        </w:trPr>
        <w:tc>
          <w:tcPr>
            <w:tcW w:w="1418" w:type="dxa"/>
            <w:tcBorders>
              <w:top w:val="nil"/>
              <w:left w:val="single" w:sz="4" w:space="0" w:color="auto"/>
              <w:bottom w:val="nil"/>
              <w:right w:val="single" w:sz="4" w:space="0" w:color="auto"/>
            </w:tcBorders>
          </w:tcPr>
          <w:p w:rsidR="004C096E" w:rsidRDefault="004C096E">
            <w:pPr>
              <w:widowControl w:val="0"/>
              <w:autoSpaceDE w:val="0"/>
              <w:autoSpaceDN w:val="0"/>
              <w:adjustRightInd w:val="0"/>
              <w:rPr>
                <w:color w:val="404040"/>
                <w:kern w:val="2"/>
                <w:sz w:val="18"/>
                <w:szCs w:val="18"/>
                <w:lang w:eastAsia="ar-SA"/>
              </w:rPr>
            </w:pPr>
          </w:p>
        </w:tc>
        <w:tc>
          <w:tcPr>
            <w:tcW w:w="1985" w:type="dxa"/>
            <w:tcBorders>
              <w:top w:val="nil"/>
              <w:left w:val="single" w:sz="4" w:space="0" w:color="auto"/>
              <w:bottom w:val="nil"/>
              <w:right w:val="single" w:sz="4" w:space="0" w:color="auto"/>
            </w:tcBorders>
          </w:tcPr>
          <w:p w:rsidR="004C096E" w:rsidRDefault="004C096E">
            <w:pPr>
              <w:widowControl w:val="0"/>
              <w:autoSpaceDE w:val="0"/>
              <w:autoSpaceDN w:val="0"/>
              <w:adjustRightInd w:val="0"/>
              <w:rPr>
                <w:color w:val="404040"/>
                <w:kern w:val="2"/>
                <w:sz w:val="18"/>
                <w:szCs w:val="18"/>
                <w:lang w:eastAsia="ar-SA"/>
              </w:rPr>
            </w:pPr>
          </w:p>
        </w:tc>
        <w:tc>
          <w:tcPr>
            <w:tcW w:w="425" w:type="dxa"/>
            <w:tcBorders>
              <w:top w:val="single" w:sz="4" w:space="0" w:color="auto"/>
              <w:left w:val="single" w:sz="4" w:space="0" w:color="auto"/>
              <w:bottom w:val="nil"/>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951</w:t>
            </w:r>
          </w:p>
        </w:tc>
        <w:tc>
          <w:tcPr>
            <w:tcW w:w="567" w:type="dxa"/>
            <w:tcBorders>
              <w:top w:val="single" w:sz="4" w:space="0" w:color="auto"/>
              <w:left w:val="single" w:sz="4" w:space="0" w:color="auto"/>
              <w:bottom w:val="nil"/>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0801</w:t>
            </w:r>
          </w:p>
        </w:tc>
        <w:tc>
          <w:tcPr>
            <w:tcW w:w="1134" w:type="dxa"/>
            <w:tcBorders>
              <w:top w:val="single" w:sz="4" w:space="0" w:color="auto"/>
              <w:left w:val="single" w:sz="4" w:space="0" w:color="auto"/>
              <w:bottom w:val="nil"/>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0410027070</w:t>
            </w:r>
          </w:p>
        </w:tc>
        <w:tc>
          <w:tcPr>
            <w:tcW w:w="425" w:type="dxa"/>
            <w:tcBorders>
              <w:top w:val="single" w:sz="4" w:space="0" w:color="auto"/>
              <w:left w:val="single" w:sz="4" w:space="0" w:color="auto"/>
              <w:bottom w:val="nil"/>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240</w:t>
            </w:r>
          </w:p>
        </w:tc>
        <w:tc>
          <w:tcPr>
            <w:tcW w:w="851" w:type="dxa"/>
            <w:tcBorders>
              <w:top w:val="single" w:sz="4" w:space="0" w:color="auto"/>
              <w:left w:val="single" w:sz="4" w:space="0" w:color="auto"/>
              <w:bottom w:val="nil"/>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2102,6</w:t>
            </w:r>
          </w:p>
        </w:tc>
        <w:tc>
          <w:tcPr>
            <w:tcW w:w="708" w:type="dxa"/>
            <w:tcBorders>
              <w:top w:val="single" w:sz="4" w:space="0" w:color="auto"/>
              <w:left w:val="single" w:sz="4" w:space="0" w:color="auto"/>
              <w:bottom w:val="nil"/>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0,0</w:t>
            </w:r>
          </w:p>
        </w:tc>
        <w:tc>
          <w:tcPr>
            <w:tcW w:w="709" w:type="dxa"/>
            <w:tcBorders>
              <w:top w:val="single" w:sz="4" w:space="0" w:color="auto"/>
              <w:left w:val="single" w:sz="4" w:space="0" w:color="auto"/>
              <w:bottom w:val="nil"/>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0,0</w:t>
            </w:r>
          </w:p>
        </w:tc>
        <w:tc>
          <w:tcPr>
            <w:tcW w:w="709" w:type="dxa"/>
            <w:tcBorders>
              <w:top w:val="single" w:sz="4" w:space="0" w:color="auto"/>
              <w:left w:val="single" w:sz="4" w:space="0" w:color="auto"/>
              <w:bottom w:val="nil"/>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1899,5</w:t>
            </w:r>
          </w:p>
        </w:tc>
        <w:tc>
          <w:tcPr>
            <w:tcW w:w="709" w:type="dxa"/>
            <w:tcBorders>
              <w:top w:val="single" w:sz="4" w:space="0" w:color="auto"/>
              <w:left w:val="single" w:sz="4" w:space="0" w:color="auto"/>
              <w:bottom w:val="nil"/>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203,1</w:t>
            </w:r>
          </w:p>
        </w:tc>
        <w:tc>
          <w:tcPr>
            <w:tcW w:w="708" w:type="dxa"/>
            <w:tcBorders>
              <w:top w:val="single" w:sz="4" w:space="0" w:color="auto"/>
              <w:left w:val="single" w:sz="4" w:space="0" w:color="auto"/>
              <w:bottom w:val="nil"/>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0,0</w:t>
            </w:r>
          </w:p>
        </w:tc>
        <w:tc>
          <w:tcPr>
            <w:tcW w:w="709" w:type="dxa"/>
            <w:tcBorders>
              <w:top w:val="single" w:sz="4" w:space="0" w:color="auto"/>
              <w:left w:val="single" w:sz="4" w:space="0" w:color="auto"/>
              <w:bottom w:val="nil"/>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nil"/>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nil"/>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nil"/>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nil"/>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nil"/>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nil"/>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0,0</w:t>
            </w:r>
          </w:p>
        </w:tc>
      </w:tr>
      <w:tr w:rsidR="004C096E" w:rsidTr="004C096E">
        <w:trPr>
          <w:trHeight w:val="199"/>
        </w:trPr>
        <w:tc>
          <w:tcPr>
            <w:tcW w:w="1418" w:type="dxa"/>
            <w:tcBorders>
              <w:top w:val="single" w:sz="4" w:space="0" w:color="auto"/>
              <w:left w:val="single" w:sz="4" w:space="0" w:color="auto"/>
              <w:bottom w:val="single" w:sz="4" w:space="0" w:color="auto"/>
              <w:right w:val="single" w:sz="4" w:space="0" w:color="auto"/>
            </w:tcBorders>
            <w:hideMark/>
          </w:tcPr>
          <w:p w:rsidR="004C096E" w:rsidRDefault="004C096E">
            <w:pPr>
              <w:widowControl w:val="0"/>
              <w:autoSpaceDE w:val="0"/>
              <w:autoSpaceDN w:val="0"/>
              <w:adjustRightInd w:val="0"/>
              <w:rPr>
                <w:b/>
                <w:color w:val="404040"/>
                <w:kern w:val="2"/>
                <w:sz w:val="18"/>
                <w:szCs w:val="18"/>
                <w:lang w:eastAsia="ar-SA"/>
              </w:rPr>
            </w:pPr>
            <w:r>
              <w:rPr>
                <w:b/>
                <w:color w:val="404040"/>
                <w:kern w:val="2"/>
                <w:sz w:val="18"/>
                <w:szCs w:val="18"/>
                <w:lang w:eastAsia="ar-SA"/>
              </w:rPr>
              <w:t>Подпрограмма 1.«Развитие культуры»</w:t>
            </w:r>
          </w:p>
        </w:tc>
        <w:tc>
          <w:tcPr>
            <w:tcW w:w="1985" w:type="dxa"/>
            <w:tcBorders>
              <w:top w:val="single" w:sz="4" w:space="0" w:color="auto"/>
              <w:left w:val="single" w:sz="4" w:space="0" w:color="auto"/>
              <w:bottom w:val="single" w:sz="4" w:space="0" w:color="auto"/>
              <w:right w:val="single" w:sz="4" w:space="0" w:color="auto"/>
            </w:tcBorders>
            <w:hideMark/>
          </w:tcPr>
          <w:p w:rsidR="004C096E" w:rsidRDefault="004C096E">
            <w:pPr>
              <w:widowControl w:val="0"/>
              <w:autoSpaceDE w:val="0"/>
              <w:autoSpaceDN w:val="0"/>
              <w:adjustRightInd w:val="0"/>
              <w:rPr>
                <w:color w:val="404040"/>
                <w:kern w:val="2"/>
                <w:sz w:val="18"/>
                <w:szCs w:val="18"/>
                <w:lang w:eastAsia="ar-SA"/>
              </w:rPr>
            </w:pPr>
            <w:r>
              <w:rPr>
                <w:color w:val="404040"/>
                <w:kern w:val="2"/>
                <w:sz w:val="18"/>
                <w:szCs w:val="18"/>
                <w:lang w:eastAsia="ar-SA"/>
              </w:rPr>
              <w:t xml:space="preserve">всего, </w:t>
            </w:r>
          </w:p>
          <w:p w:rsidR="004C096E" w:rsidRDefault="004C096E">
            <w:pPr>
              <w:widowControl w:val="0"/>
              <w:autoSpaceDE w:val="0"/>
              <w:autoSpaceDN w:val="0"/>
              <w:adjustRightInd w:val="0"/>
              <w:rPr>
                <w:color w:val="404040"/>
                <w:kern w:val="2"/>
                <w:sz w:val="18"/>
                <w:szCs w:val="18"/>
                <w:lang w:eastAsia="ar-SA"/>
              </w:rPr>
            </w:pPr>
            <w:r>
              <w:rPr>
                <w:color w:val="404040"/>
                <w:kern w:val="2"/>
                <w:sz w:val="18"/>
                <w:szCs w:val="18"/>
                <w:lang w:eastAsia="ar-SA"/>
              </w:rPr>
              <w:t>в том числе:</w:t>
            </w:r>
          </w:p>
        </w:tc>
        <w:tc>
          <w:tcPr>
            <w:tcW w:w="425"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X</w:t>
            </w:r>
          </w:p>
        </w:tc>
        <w:tc>
          <w:tcPr>
            <w:tcW w:w="1134"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X</w:t>
            </w:r>
          </w:p>
        </w:tc>
        <w:tc>
          <w:tcPr>
            <w:tcW w:w="425"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X</w:t>
            </w:r>
          </w:p>
        </w:tc>
        <w:tc>
          <w:tcPr>
            <w:tcW w:w="851"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21863,8</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2728,7</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6650,9</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sz w:val="20"/>
                <w:szCs w:val="20"/>
              </w:rPr>
            </w:pPr>
            <w:r>
              <w:rPr>
                <w:color w:val="404040"/>
                <w:kern w:val="2"/>
                <w:sz w:val="18"/>
                <w:szCs w:val="18"/>
                <w:lang w:eastAsia="ar-SA"/>
              </w:rPr>
              <w:t>5275,2</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2958,6</w:t>
            </w:r>
          </w:p>
        </w:tc>
        <w:tc>
          <w:tcPr>
            <w:tcW w:w="708" w:type="dxa"/>
            <w:tcBorders>
              <w:top w:val="single" w:sz="4" w:space="0" w:color="auto"/>
              <w:left w:val="single" w:sz="4" w:space="0" w:color="auto"/>
              <w:bottom w:val="single" w:sz="4" w:space="0" w:color="auto"/>
              <w:right w:val="single" w:sz="4" w:space="0" w:color="auto"/>
            </w:tcBorders>
          </w:tcPr>
          <w:p w:rsidR="004C096E" w:rsidRDefault="004C096E">
            <w:pPr>
              <w:rPr>
                <w:color w:val="404040"/>
                <w:kern w:val="2"/>
                <w:sz w:val="18"/>
                <w:szCs w:val="18"/>
                <w:lang w:eastAsia="ar-SA"/>
              </w:rPr>
            </w:pPr>
          </w:p>
          <w:p w:rsidR="004C096E" w:rsidRDefault="004C096E">
            <w:pPr>
              <w:rPr>
                <w:color w:val="404040"/>
                <w:kern w:val="2"/>
                <w:sz w:val="18"/>
                <w:szCs w:val="18"/>
                <w:lang w:eastAsia="ar-SA"/>
              </w:rPr>
            </w:pPr>
          </w:p>
          <w:p w:rsidR="004C096E" w:rsidRDefault="004C096E">
            <w:pPr>
              <w:rPr>
                <w:sz w:val="20"/>
                <w:szCs w:val="20"/>
              </w:rPr>
            </w:pPr>
            <w:r>
              <w:rPr>
                <w:color w:val="404040"/>
                <w:kern w:val="2"/>
                <w:sz w:val="18"/>
                <w:szCs w:val="18"/>
                <w:lang w:eastAsia="ar-SA"/>
              </w:rPr>
              <w:t>4250,4</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r>
      <w:tr w:rsidR="004C096E" w:rsidTr="004C096E">
        <w:trPr>
          <w:trHeight w:val="571"/>
        </w:trPr>
        <w:tc>
          <w:tcPr>
            <w:tcW w:w="1418" w:type="dxa"/>
            <w:vMerge w:val="restart"/>
            <w:tcBorders>
              <w:top w:val="single" w:sz="4" w:space="0" w:color="auto"/>
              <w:left w:val="single" w:sz="4" w:space="0" w:color="auto"/>
              <w:bottom w:val="nil"/>
              <w:right w:val="single" w:sz="4" w:space="0" w:color="auto"/>
            </w:tcBorders>
            <w:hideMark/>
          </w:tcPr>
          <w:p w:rsidR="004C096E" w:rsidRDefault="004C096E">
            <w:pPr>
              <w:widowControl w:val="0"/>
              <w:autoSpaceDE w:val="0"/>
              <w:autoSpaceDN w:val="0"/>
              <w:adjustRightInd w:val="0"/>
              <w:rPr>
                <w:color w:val="404040"/>
                <w:kern w:val="2"/>
                <w:sz w:val="18"/>
                <w:szCs w:val="18"/>
                <w:lang w:eastAsia="ar-SA"/>
              </w:rPr>
            </w:pPr>
            <w:r>
              <w:rPr>
                <w:color w:val="404040"/>
                <w:kern w:val="2"/>
                <w:sz w:val="18"/>
                <w:szCs w:val="18"/>
                <w:lang w:eastAsia="ar-SA"/>
              </w:rPr>
              <w:t>Основные мероприятие      1.2..Развитие культурно-досуговой деятельности</w:t>
            </w:r>
          </w:p>
        </w:tc>
        <w:tc>
          <w:tcPr>
            <w:tcW w:w="1985" w:type="dxa"/>
            <w:vMerge w:val="restart"/>
            <w:tcBorders>
              <w:top w:val="single" w:sz="4" w:space="0" w:color="auto"/>
              <w:left w:val="single" w:sz="4" w:space="0" w:color="auto"/>
              <w:bottom w:val="nil"/>
              <w:right w:val="single" w:sz="4" w:space="0" w:color="auto"/>
            </w:tcBorders>
            <w:hideMark/>
          </w:tcPr>
          <w:p w:rsidR="004C096E" w:rsidRDefault="004C096E">
            <w:pPr>
              <w:widowControl w:val="0"/>
              <w:autoSpaceDE w:val="0"/>
              <w:autoSpaceDN w:val="0"/>
              <w:adjustRightInd w:val="0"/>
              <w:rPr>
                <w:color w:val="404040"/>
                <w:kern w:val="2"/>
                <w:sz w:val="18"/>
                <w:szCs w:val="18"/>
                <w:lang w:eastAsia="ar-SA"/>
              </w:rPr>
            </w:pPr>
            <w:r>
              <w:rPr>
                <w:color w:val="404040"/>
                <w:kern w:val="2"/>
                <w:sz w:val="18"/>
                <w:szCs w:val="18"/>
                <w:lang w:eastAsia="ar-SA"/>
              </w:rPr>
              <w:t>муниципальное бюджетное учреждение культуры Верхнедонского района «Межпоселенческий Дом культуры станицы Казанской»</w:t>
            </w:r>
          </w:p>
        </w:tc>
        <w:tc>
          <w:tcPr>
            <w:tcW w:w="425"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X</w:t>
            </w:r>
          </w:p>
        </w:tc>
        <w:tc>
          <w:tcPr>
            <w:tcW w:w="1134"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X</w:t>
            </w:r>
          </w:p>
        </w:tc>
        <w:tc>
          <w:tcPr>
            <w:tcW w:w="425"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X</w:t>
            </w:r>
          </w:p>
        </w:tc>
        <w:tc>
          <w:tcPr>
            <w:tcW w:w="851"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21863,8</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2728,7</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6650,9</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sz w:val="20"/>
                <w:szCs w:val="20"/>
              </w:rPr>
            </w:pPr>
            <w:r>
              <w:rPr>
                <w:color w:val="404040"/>
                <w:kern w:val="2"/>
                <w:sz w:val="18"/>
                <w:szCs w:val="18"/>
                <w:lang w:eastAsia="ar-SA"/>
              </w:rPr>
              <w:t>5275,2</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2958,6</w:t>
            </w:r>
          </w:p>
        </w:tc>
        <w:tc>
          <w:tcPr>
            <w:tcW w:w="708" w:type="dxa"/>
            <w:tcBorders>
              <w:top w:val="single" w:sz="4" w:space="0" w:color="auto"/>
              <w:left w:val="single" w:sz="4" w:space="0" w:color="auto"/>
              <w:bottom w:val="single" w:sz="4" w:space="0" w:color="auto"/>
              <w:right w:val="single" w:sz="4" w:space="0" w:color="auto"/>
            </w:tcBorders>
          </w:tcPr>
          <w:p w:rsidR="004C096E" w:rsidRDefault="004C096E">
            <w:pPr>
              <w:rPr>
                <w:color w:val="404040"/>
                <w:kern w:val="2"/>
                <w:sz w:val="18"/>
                <w:szCs w:val="18"/>
                <w:lang w:eastAsia="ar-SA"/>
              </w:rPr>
            </w:pPr>
          </w:p>
          <w:p w:rsidR="004C096E" w:rsidRDefault="004C096E">
            <w:pPr>
              <w:rPr>
                <w:color w:val="404040"/>
                <w:kern w:val="2"/>
                <w:sz w:val="18"/>
                <w:szCs w:val="18"/>
                <w:lang w:eastAsia="ar-SA"/>
              </w:rPr>
            </w:pPr>
          </w:p>
          <w:p w:rsidR="004C096E" w:rsidRDefault="004C096E">
            <w:pPr>
              <w:rPr>
                <w:sz w:val="20"/>
                <w:szCs w:val="20"/>
              </w:rPr>
            </w:pPr>
            <w:r>
              <w:rPr>
                <w:color w:val="404040"/>
                <w:kern w:val="2"/>
                <w:sz w:val="18"/>
                <w:szCs w:val="18"/>
                <w:lang w:eastAsia="ar-SA"/>
              </w:rPr>
              <w:t>4250,4</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r>
      <w:tr w:rsidR="004C096E" w:rsidTr="004C096E">
        <w:trPr>
          <w:trHeight w:val="281"/>
        </w:trPr>
        <w:tc>
          <w:tcPr>
            <w:tcW w:w="1418" w:type="dxa"/>
            <w:vMerge/>
            <w:tcBorders>
              <w:top w:val="single" w:sz="4" w:space="0" w:color="auto"/>
              <w:left w:val="single" w:sz="4" w:space="0" w:color="auto"/>
              <w:bottom w:val="nil"/>
              <w:right w:val="single" w:sz="4" w:space="0" w:color="auto"/>
            </w:tcBorders>
            <w:vAlign w:val="center"/>
            <w:hideMark/>
          </w:tcPr>
          <w:p w:rsidR="004C096E" w:rsidRDefault="004C096E">
            <w:pPr>
              <w:rPr>
                <w:color w:val="404040"/>
                <w:kern w:val="2"/>
                <w:sz w:val="18"/>
                <w:szCs w:val="18"/>
                <w:lang w:eastAsia="ar-SA"/>
              </w:rPr>
            </w:pPr>
          </w:p>
        </w:tc>
        <w:tc>
          <w:tcPr>
            <w:tcW w:w="1985" w:type="dxa"/>
            <w:vMerge/>
            <w:tcBorders>
              <w:top w:val="single" w:sz="4" w:space="0" w:color="auto"/>
              <w:left w:val="single" w:sz="4" w:space="0" w:color="auto"/>
              <w:bottom w:val="nil"/>
              <w:right w:val="single" w:sz="4" w:space="0" w:color="auto"/>
            </w:tcBorders>
            <w:vAlign w:val="center"/>
            <w:hideMark/>
          </w:tcPr>
          <w:p w:rsidR="004C096E" w:rsidRDefault="004C096E">
            <w:pPr>
              <w:rPr>
                <w:color w:val="404040"/>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0410085010</w:t>
            </w:r>
          </w:p>
        </w:tc>
        <w:tc>
          <w:tcPr>
            <w:tcW w:w="425"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540</w:t>
            </w:r>
          </w:p>
        </w:tc>
        <w:tc>
          <w:tcPr>
            <w:tcW w:w="851"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14752,6</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val="en-US" w:eastAsia="ar-SA"/>
              </w:rPr>
            </w:pPr>
            <w:r>
              <w:rPr>
                <w:color w:val="404040"/>
                <w:kern w:val="2"/>
                <w:sz w:val="18"/>
                <w:szCs w:val="18"/>
                <w:lang w:eastAsia="ar-SA"/>
              </w:rPr>
              <w:t>2728,7</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sz w:val="20"/>
                <w:szCs w:val="20"/>
              </w:rPr>
            </w:pPr>
            <w:r>
              <w:rPr>
                <w:color w:val="404040"/>
                <w:kern w:val="2"/>
                <w:sz w:val="18"/>
                <w:szCs w:val="18"/>
                <w:lang w:eastAsia="ar-SA"/>
              </w:rPr>
              <w:t>2443,3</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2574,7</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t>2755,5</w:t>
            </w:r>
          </w:p>
        </w:tc>
        <w:tc>
          <w:tcPr>
            <w:tcW w:w="708" w:type="dxa"/>
            <w:tcBorders>
              <w:top w:val="single" w:sz="4" w:space="0" w:color="auto"/>
              <w:left w:val="single" w:sz="4" w:space="0" w:color="auto"/>
              <w:bottom w:val="single" w:sz="4" w:space="0" w:color="auto"/>
              <w:right w:val="single" w:sz="4" w:space="0" w:color="auto"/>
            </w:tcBorders>
          </w:tcPr>
          <w:p w:rsidR="004C096E" w:rsidRDefault="004C096E">
            <w:pPr>
              <w:rPr>
                <w:color w:val="404040"/>
                <w:kern w:val="2"/>
                <w:sz w:val="18"/>
                <w:szCs w:val="18"/>
                <w:lang w:eastAsia="ar-SA"/>
              </w:rPr>
            </w:pPr>
          </w:p>
          <w:p w:rsidR="004C096E" w:rsidRDefault="004C096E">
            <w:pPr>
              <w:rPr>
                <w:sz w:val="20"/>
                <w:szCs w:val="20"/>
              </w:rPr>
            </w:pPr>
            <w:r>
              <w:rPr>
                <w:color w:val="404040"/>
                <w:kern w:val="2"/>
                <w:sz w:val="18"/>
                <w:szCs w:val="18"/>
                <w:lang w:eastAsia="ar-SA"/>
              </w:rPr>
              <w:t>4250,4</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r>
      <w:tr w:rsidR="004C096E" w:rsidTr="004C096E">
        <w:trPr>
          <w:trHeight w:val="271"/>
        </w:trPr>
        <w:tc>
          <w:tcPr>
            <w:tcW w:w="1418" w:type="dxa"/>
            <w:vMerge/>
            <w:tcBorders>
              <w:top w:val="single" w:sz="4" w:space="0" w:color="auto"/>
              <w:left w:val="single" w:sz="4" w:space="0" w:color="auto"/>
              <w:bottom w:val="nil"/>
              <w:right w:val="single" w:sz="4" w:space="0" w:color="auto"/>
            </w:tcBorders>
            <w:vAlign w:val="center"/>
            <w:hideMark/>
          </w:tcPr>
          <w:p w:rsidR="004C096E" w:rsidRDefault="004C096E">
            <w:pPr>
              <w:rPr>
                <w:color w:val="404040"/>
                <w:kern w:val="2"/>
                <w:sz w:val="18"/>
                <w:szCs w:val="18"/>
                <w:lang w:eastAsia="ar-SA"/>
              </w:rPr>
            </w:pPr>
          </w:p>
        </w:tc>
        <w:tc>
          <w:tcPr>
            <w:tcW w:w="1985" w:type="dxa"/>
            <w:vMerge/>
            <w:tcBorders>
              <w:top w:val="single" w:sz="4" w:space="0" w:color="auto"/>
              <w:left w:val="single" w:sz="4" w:space="0" w:color="auto"/>
              <w:bottom w:val="nil"/>
              <w:right w:val="single" w:sz="4" w:space="0" w:color="auto"/>
            </w:tcBorders>
            <w:vAlign w:val="center"/>
            <w:hideMark/>
          </w:tcPr>
          <w:p w:rsidR="004C096E" w:rsidRDefault="004C096E">
            <w:pPr>
              <w:rPr>
                <w:color w:val="404040"/>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0410000590</w:t>
            </w:r>
          </w:p>
        </w:tc>
        <w:tc>
          <w:tcPr>
            <w:tcW w:w="425"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610</w:t>
            </w:r>
          </w:p>
        </w:tc>
        <w:tc>
          <w:tcPr>
            <w:tcW w:w="851"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sz w:val="20"/>
                <w:szCs w:val="20"/>
              </w:rPr>
            </w:pPr>
            <w:r>
              <w:rPr>
                <w:color w:val="404040"/>
                <w:kern w:val="2"/>
                <w:sz w:val="18"/>
                <w:szCs w:val="18"/>
                <w:lang w:eastAsia="ar-SA"/>
              </w:rPr>
              <w:t>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r>
      <w:tr w:rsidR="004C096E" w:rsidTr="004C096E">
        <w:trPr>
          <w:trHeight w:val="525"/>
        </w:trPr>
        <w:tc>
          <w:tcPr>
            <w:tcW w:w="1418" w:type="dxa"/>
            <w:vMerge w:val="restart"/>
            <w:tcBorders>
              <w:top w:val="nil"/>
              <w:left w:val="single" w:sz="4" w:space="0" w:color="auto"/>
              <w:bottom w:val="nil"/>
              <w:right w:val="single" w:sz="4" w:space="0" w:color="auto"/>
            </w:tcBorders>
            <w:hideMark/>
          </w:tcPr>
          <w:p w:rsidR="004C096E" w:rsidRDefault="004C096E">
            <w:pPr>
              <w:widowControl w:val="0"/>
              <w:autoSpaceDE w:val="0"/>
              <w:autoSpaceDN w:val="0"/>
              <w:adjustRightInd w:val="0"/>
              <w:rPr>
                <w:color w:val="404040"/>
                <w:kern w:val="2"/>
                <w:sz w:val="18"/>
                <w:szCs w:val="18"/>
                <w:lang w:eastAsia="ar-SA"/>
              </w:rPr>
            </w:pPr>
            <w:r>
              <w:rPr>
                <w:kern w:val="2"/>
              </w:rPr>
              <w:t xml:space="preserve">Основное </w:t>
            </w:r>
            <w:r>
              <w:rPr>
                <w:kern w:val="2"/>
              </w:rPr>
              <w:lastRenderedPageBreak/>
              <w:t>мероприятие . Охрана и сохранение объектов культурного наследия Ростовской области</w:t>
            </w:r>
          </w:p>
        </w:tc>
        <w:tc>
          <w:tcPr>
            <w:tcW w:w="1985" w:type="dxa"/>
            <w:vMerge w:val="restart"/>
            <w:tcBorders>
              <w:top w:val="nil"/>
              <w:left w:val="single" w:sz="4" w:space="0" w:color="auto"/>
              <w:bottom w:val="nil"/>
              <w:right w:val="single" w:sz="4" w:space="0" w:color="auto"/>
            </w:tcBorders>
            <w:hideMark/>
          </w:tcPr>
          <w:p w:rsidR="004C096E" w:rsidRDefault="004C096E">
            <w:pPr>
              <w:widowControl w:val="0"/>
              <w:autoSpaceDE w:val="0"/>
              <w:autoSpaceDN w:val="0"/>
              <w:adjustRightInd w:val="0"/>
              <w:rPr>
                <w:color w:val="404040"/>
                <w:kern w:val="2"/>
                <w:sz w:val="18"/>
                <w:szCs w:val="18"/>
                <w:lang w:eastAsia="ar-SA"/>
              </w:rPr>
            </w:pPr>
            <w:r>
              <w:rPr>
                <w:color w:val="404040"/>
                <w:kern w:val="2"/>
                <w:sz w:val="18"/>
                <w:szCs w:val="18"/>
                <w:lang w:eastAsia="ar-SA"/>
              </w:rPr>
              <w:lastRenderedPageBreak/>
              <w:t xml:space="preserve">муниципальное бюджетное учреждение </w:t>
            </w:r>
            <w:r>
              <w:rPr>
                <w:color w:val="404040"/>
                <w:kern w:val="2"/>
                <w:sz w:val="18"/>
                <w:szCs w:val="18"/>
                <w:lang w:eastAsia="ar-SA"/>
              </w:rPr>
              <w:lastRenderedPageBreak/>
              <w:t>культуры Верхнедонского района «Межпоселенческий Дом культуры станицы Казанской»</w:t>
            </w:r>
          </w:p>
        </w:tc>
        <w:tc>
          <w:tcPr>
            <w:tcW w:w="425"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lastRenderedPageBreak/>
              <w:t>951</w:t>
            </w:r>
          </w:p>
        </w:tc>
        <w:tc>
          <w:tcPr>
            <w:tcW w:w="567"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X</w:t>
            </w:r>
          </w:p>
        </w:tc>
        <w:tc>
          <w:tcPr>
            <w:tcW w:w="1134"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X</w:t>
            </w:r>
          </w:p>
        </w:tc>
        <w:tc>
          <w:tcPr>
            <w:tcW w:w="425"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X</w:t>
            </w:r>
          </w:p>
        </w:tc>
        <w:tc>
          <w:tcPr>
            <w:tcW w:w="851"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6908,1</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4207,6</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801,0</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val="en-US" w:eastAsia="ar-SA"/>
              </w:rPr>
            </w:pPr>
            <w:r>
              <w:rPr>
                <w:color w:val="404040"/>
                <w:kern w:val="2"/>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val="en-US" w:eastAsia="ar-SA"/>
              </w:rPr>
            </w:pPr>
            <w:r>
              <w:rPr>
                <w:color w:val="404040"/>
                <w:kern w:val="2"/>
                <w:sz w:val="18"/>
                <w:szCs w:val="18"/>
                <w:lang w:val="en-US"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val="en-US" w:eastAsia="ar-SA"/>
              </w:rPr>
            </w:pPr>
            <w:r>
              <w:rPr>
                <w:color w:val="404040"/>
                <w:kern w:val="2"/>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val="en-US" w:eastAsia="ar-SA"/>
              </w:rPr>
            </w:pPr>
            <w:r>
              <w:rPr>
                <w:color w:val="404040"/>
                <w:kern w:val="2"/>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val="en-US" w:eastAsia="ar-SA"/>
              </w:rPr>
            </w:pPr>
            <w:r>
              <w:rPr>
                <w:color w:val="404040"/>
                <w:kern w:val="2"/>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val="en-US" w:eastAsia="ar-SA"/>
              </w:rPr>
            </w:pPr>
            <w:r>
              <w:rPr>
                <w:color w:val="404040"/>
                <w:kern w:val="2"/>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val="en-US" w:eastAsia="ar-SA"/>
              </w:rPr>
            </w:pPr>
            <w:r>
              <w:rPr>
                <w:color w:val="404040"/>
                <w:kern w:val="2"/>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val="en-US" w:eastAsia="ar-SA"/>
              </w:rPr>
            </w:pPr>
            <w:r>
              <w:rPr>
                <w:color w:val="404040"/>
                <w:kern w:val="2"/>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val="en-US" w:eastAsia="ar-SA"/>
              </w:rPr>
            </w:pPr>
            <w:r>
              <w:rPr>
                <w:color w:val="404040"/>
                <w:kern w:val="2"/>
                <w:sz w:val="18"/>
                <w:szCs w:val="18"/>
                <w:lang w:val="en-US" w:eastAsia="ar-SA"/>
              </w:rPr>
              <w:t>0.0</w:t>
            </w:r>
          </w:p>
        </w:tc>
      </w:tr>
      <w:tr w:rsidR="004C096E" w:rsidTr="004C096E">
        <w:trPr>
          <w:trHeight w:val="855"/>
        </w:trPr>
        <w:tc>
          <w:tcPr>
            <w:tcW w:w="1418" w:type="dxa"/>
            <w:vMerge/>
            <w:tcBorders>
              <w:top w:val="nil"/>
              <w:left w:val="single" w:sz="4" w:space="0" w:color="auto"/>
              <w:bottom w:val="nil"/>
              <w:right w:val="single" w:sz="4" w:space="0" w:color="auto"/>
            </w:tcBorders>
            <w:vAlign w:val="center"/>
            <w:hideMark/>
          </w:tcPr>
          <w:p w:rsidR="004C096E" w:rsidRDefault="004C096E">
            <w:pPr>
              <w:rPr>
                <w:color w:val="404040"/>
                <w:kern w:val="2"/>
                <w:sz w:val="18"/>
                <w:szCs w:val="18"/>
                <w:lang w:eastAsia="ar-SA"/>
              </w:rPr>
            </w:pPr>
          </w:p>
        </w:tc>
        <w:tc>
          <w:tcPr>
            <w:tcW w:w="1985" w:type="dxa"/>
            <w:vMerge/>
            <w:tcBorders>
              <w:top w:val="nil"/>
              <w:left w:val="single" w:sz="4" w:space="0" w:color="auto"/>
              <w:bottom w:val="nil"/>
              <w:right w:val="single" w:sz="4" w:space="0" w:color="auto"/>
            </w:tcBorders>
            <w:vAlign w:val="center"/>
            <w:hideMark/>
          </w:tcPr>
          <w:p w:rsidR="004C096E" w:rsidRDefault="004C096E">
            <w:pPr>
              <w:rPr>
                <w:color w:val="404040"/>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val="en-US" w:eastAsia="ar-SA"/>
              </w:rPr>
            </w:pPr>
            <w:r>
              <w:rPr>
                <w:color w:val="404040"/>
                <w:kern w:val="2"/>
                <w:sz w:val="18"/>
                <w:szCs w:val="18"/>
                <w:lang w:val="en-US" w:eastAsia="ar-SA"/>
              </w:rPr>
              <w:t>04100S3320</w:t>
            </w:r>
          </w:p>
        </w:tc>
        <w:tc>
          <w:tcPr>
            <w:tcW w:w="425"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val="en-US" w:eastAsia="ar-SA"/>
              </w:rPr>
            </w:pPr>
            <w:r>
              <w:rPr>
                <w:color w:val="404040"/>
                <w:kern w:val="2"/>
                <w:sz w:val="18"/>
                <w:szCs w:val="18"/>
                <w:lang w:val="en-US" w:eastAsia="ar-SA"/>
              </w:rPr>
              <w:t>240</w:t>
            </w:r>
          </w:p>
        </w:tc>
        <w:tc>
          <w:tcPr>
            <w:tcW w:w="851"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4940,2</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4150,3</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789,9</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val="en-US" w:eastAsia="ar-SA"/>
              </w:rPr>
            </w:pPr>
            <w:r>
              <w:rPr>
                <w:color w:val="404040"/>
                <w:kern w:val="2"/>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val="en-US" w:eastAsia="ar-SA"/>
              </w:rPr>
            </w:pPr>
            <w:r>
              <w:rPr>
                <w:color w:val="404040"/>
                <w:kern w:val="2"/>
                <w:sz w:val="18"/>
                <w:szCs w:val="18"/>
                <w:lang w:val="en-US"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val="en-US" w:eastAsia="ar-SA"/>
              </w:rPr>
            </w:pPr>
            <w:r>
              <w:rPr>
                <w:color w:val="404040"/>
                <w:kern w:val="2"/>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val="en-US" w:eastAsia="ar-SA"/>
              </w:rPr>
            </w:pPr>
            <w:r>
              <w:rPr>
                <w:color w:val="404040"/>
                <w:kern w:val="2"/>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val="en-US" w:eastAsia="ar-SA"/>
              </w:rPr>
            </w:pPr>
            <w:r>
              <w:rPr>
                <w:color w:val="404040"/>
                <w:kern w:val="2"/>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val="en-US" w:eastAsia="ar-SA"/>
              </w:rPr>
            </w:pPr>
            <w:r>
              <w:rPr>
                <w:color w:val="404040"/>
                <w:kern w:val="2"/>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val="en-US" w:eastAsia="ar-SA"/>
              </w:rPr>
            </w:pPr>
            <w:r>
              <w:rPr>
                <w:color w:val="404040"/>
                <w:kern w:val="2"/>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val="en-US" w:eastAsia="ar-SA"/>
              </w:rPr>
            </w:pPr>
            <w:r>
              <w:rPr>
                <w:color w:val="404040"/>
                <w:kern w:val="2"/>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val="en-US" w:eastAsia="ar-SA"/>
              </w:rPr>
            </w:pPr>
            <w:r>
              <w:rPr>
                <w:color w:val="404040"/>
                <w:kern w:val="2"/>
                <w:sz w:val="18"/>
                <w:szCs w:val="18"/>
                <w:lang w:val="en-US" w:eastAsia="ar-SA"/>
              </w:rPr>
              <w:t>0.0</w:t>
            </w:r>
          </w:p>
        </w:tc>
      </w:tr>
      <w:tr w:rsidR="004C096E" w:rsidTr="004C096E">
        <w:trPr>
          <w:trHeight w:val="675"/>
        </w:trPr>
        <w:tc>
          <w:tcPr>
            <w:tcW w:w="1418" w:type="dxa"/>
            <w:vMerge/>
            <w:tcBorders>
              <w:top w:val="nil"/>
              <w:left w:val="single" w:sz="4" w:space="0" w:color="auto"/>
              <w:bottom w:val="nil"/>
              <w:right w:val="single" w:sz="4" w:space="0" w:color="auto"/>
            </w:tcBorders>
            <w:vAlign w:val="center"/>
            <w:hideMark/>
          </w:tcPr>
          <w:p w:rsidR="004C096E" w:rsidRDefault="004C096E">
            <w:pPr>
              <w:rPr>
                <w:color w:val="404040"/>
                <w:kern w:val="2"/>
                <w:sz w:val="18"/>
                <w:szCs w:val="18"/>
                <w:lang w:eastAsia="ar-SA"/>
              </w:rPr>
            </w:pPr>
          </w:p>
        </w:tc>
        <w:tc>
          <w:tcPr>
            <w:tcW w:w="1985" w:type="dxa"/>
            <w:vMerge/>
            <w:tcBorders>
              <w:top w:val="nil"/>
              <w:left w:val="single" w:sz="4" w:space="0" w:color="auto"/>
              <w:bottom w:val="nil"/>
              <w:right w:val="single" w:sz="4" w:space="0" w:color="auto"/>
            </w:tcBorders>
            <w:vAlign w:val="center"/>
            <w:hideMark/>
          </w:tcPr>
          <w:p w:rsidR="004C096E" w:rsidRDefault="004C096E">
            <w:pPr>
              <w:rPr>
                <w:color w:val="404040"/>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0410085020</w:t>
            </w:r>
          </w:p>
        </w:tc>
        <w:tc>
          <w:tcPr>
            <w:tcW w:w="425"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240</w:t>
            </w:r>
          </w:p>
        </w:tc>
        <w:tc>
          <w:tcPr>
            <w:tcW w:w="851"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68,4</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57,3</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11,1</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0,0</w:t>
            </w:r>
          </w:p>
        </w:tc>
      </w:tr>
      <w:tr w:rsidR="004C096E" w:rsidTr="004C096E">
        <w:trPr>
          <w:trHeight w:val="675"/>
        </w:trPr>
        <w:tc>
          <w:tcPr>
            <w:tcW w:w="1418" w:type="dxa"/>
            <w:tcBorders>
              <w:top w:val="nil"/>
              <w:left w:val="single" w:sz="4" w:space="0" w:color="auto"/>
              <w:bottom w:val="nil"/>
              <w:right w:val="single" w:sz="4" w:space="0" w:color="auto"/>
            </w:tcBorders>
          </w:tcPr>
          <w:p w:rsidR="004C096E" w:rsidRDefault="004C096E">
            <w:pPr>
              <w:widowControl w:val="0"/>
              <w:autoSpaceDE w:val="0"/>
              <w:autoSpaceDN w:val="0"/>
              <w:adjustRightInd w:val="0"/>
              <w:rPr>
                <w:kern w:val="2"/>
                <w:sz w:val="20"/>
                <w:szCs w:val="20"/>
              </w:rPr>
            </w:pPr>
          </w:p>
        </w:tc>
        <w:tc>
          <w:tcPr>
            <w:tcW w:w="1985" w:type="dxa"/>
            <w:tcBorders>
              <w:top w:val="nil"/>
              <w:left w:val="single" w:sz="4" w:space="0" w:color="auto"/>
              <w:bottom w:val="nil"/>
              <w:right w:val="single" w:sz="4" w:space="0" w:color="auto"/>
            </w:tcBorders>
          </w:tcPr>
          <w:p w:rsidR="004C096E" w:rsidRDefault="004C096E">
            <w:pPr>
              <w:widowControl w:val="0"/>
              <w:autoSpaceDE w:val="0"/>
              <w:autoSpaceDN w:val="0"/>
              <w:adjustRightInd w:val="0"/>
              <w:rPr>
                <w:color w:val="404040"/>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0410027070</w:t>
            </w:r>
          </w:p>
        </w:tc>
        <w:tc>
          <w:tcPr>
            <w:tcW w:w="425"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240</w:t>
            </w:r>
          </w:p>
        </w:tc>
        <w:tc>
          <w:tcPr>
            <w:tcW w:w="851"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2102,6</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1899,5</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203,1</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rPr>
                <w:color w:val="404040"/>
                <w:kern w:val="2"/>
                <w:sz w:val="18"/>
                <w:szCs w:val="18"/>
                <w:lang w:eastAsia="ar-SA"/>
              </w:rPr>
            </w:pPr>
            <w:r>
              <w:rPr>
                <w:color w:val="404040"/>
                <w:kern w:val="2"/>
                <w:sz w:val="18"/>
                <w:szCs w:val="18"/>
                <w:lang w:eastAsia="ar-SA"/>
              </w:rPr>
              <w:t>0,0</w:t>
            </w:r>
          </w:p>
        </w:tc>
      </w:tr>
    </w:tbl>
    <w:p w:rsidR="004C096E" w:rsidRDefault="004C096E" w:rsidP="004C096E">
      <w:pPr>
        <w:widowControl w:val="0"/>
        <w:autoSpaceDE w:val="0"/>
        <w:autoSpaceDN w:val="0"/>
        <w:adjustRightInd w:val="0"/>
        <w:rPr>
          <w:color w:val="404040"/>
          <w:kern w:val="2"/>
          <w:sz w:val="28"/>
          <w:szCs w:val="28"/>
          <w:lang w:eastAsia="ar-SA"/>
        </w:rPr>
      </w:pPr>
      <w:r>
        <w:rPr>
          <w:color w:val="404040"/>
          <w:kern w:val="2"/>
          <w:sz w:val="28"/>
          <w:szCs w:val="28"/>
          <w:lang w:eastAsia="ar-SA"/>
        </w:rPr>
        <w:t xml:space="preserve">                                                                                                </w:t>
      </w:r>
    </w:p>
    <w:p w:rsidR="004C096E" w:rsidRDefault="004C096E" w:rsidP="004C096E">
      <w:pPr>
        <w:widowControl w:val="0"/>
        <w:autoSpaceDE w:val="0"/>
        <w:autoSpaceDN w:val="0"/>
        <w:adjustRightInd w:val="0"/>
        <w:rPr>
          <w:color w:val="404040"/>
          <w:kern w:val="2"/>
          <w:sz w:val="28"/>
          <w:szCs w:val="28"/>
          <w:lang w:eastAsia="ar-SA"/>
        </w:rPr>
      </w:pPr>
    </w:p>
    <w:p w:rsidR="004C096E" w:rsidRDefault="004C096E" w:rsidP="004C096E">
      <w:pPr>
        <w:widowControl w:val="0"/>
        <w:autoSpaceDE w:val="0"/>
        <w:autoSpaceDN w:val="0"/>
        <w:adjustRightInd w:val="0"/>
        <w:rPr>
          <w:color w:val="404040"/>
          <w:kern w:val="2"/>
          <w:sz w:val="28"/>
          <w:szCs w:val="28"/>
          <w:lang w:eastAsia="ar-SA"/>
        </w:rPr>
      </w:pPr>
      <w:r>
        <w:rPr>
          <w:color w:val="404040"/>
          <w:kern w:val="2"/>
          <w:sz w:val="28"/>
          <w:szCs w:val="28"/>
          <w:lang w:eastAsia="ar-SA"/>
        </w:rPr>
        <w:t xml:space="preserve">                                                                                                </w:t>
      </w:r>
    </w:p>
    <w:p w:rsidR="004C096E" w:rsidRDefault="004C096E" w:rsidP="004C096E">
      <w:pPr>
        <w:widowControl w:val="0"/>
        <w:autoSpaceDE w:val="0"/>
        <w:autoSpaceDN w:val="0"/>
        <w:adjustRightInd w:val="0"/>
        <w:rPr>
          <w:color w:val="404040"/>
          <w:kern w:val="2"/>
          <w:sz w:val="28"/>
          <w:szCs w:val="28"/>
          <w:lang w:eastAsia="ar-SA"/>
        </w:rPr>
      </w:pPr>
    </w:p>
    <w:p w:rsidR="004C096E" w:rsidRDefault="004C096E" w:rsidP="004C096E">
      <w:pPr>
        <w:widowControl w:val="0"/>
        <w:autoSpaceDE w:val="0"/>
        <w:autoSpaceDN w:val="0"/>
        <w:adjustRightInd w:val="0"/>
        <w:rPr>
          <w:color w:val="404040"/>
          <w:kern w:val="2"/>
          <w:sz w:val="28"/>
          <w:szCs w:val="28"/>
          <w:lang w:eastAsia="ar-SA"/>
        </w:rPr>
      </w:pPr>
    </w:p>
    <w:p w:rsidR="004C096E" w:rsidRDefault="004C096E" w:rsidP="004C096E">
      <w:pPr>
        <w:pageBreakBefore/>
        <w:tabs>
          <w:tab w:val="left" w:pos="9610"/>
        </w:tabs>
        <w:autoSpaceDE w:val="0"/>
        <w:autoSpaceDN w:val="0"/>
        <w:adjustRightInd w:val="0"/>
        <w:ind w:left="10773"/>
        <w:jc w:val="right"/>
        <w:rPr>
          <w:kern w:val="2"/>
          <w:sz w:val="28"/>
          <w:szCs w:val="28"/>
        </w:rPr>
      </w:pPr>
      <w:r>
        <w:rPr>
          <w:kern w:val="2"/>
          <w:sz w:val="28"/>
          <w:szCs w:val="28"/>
        </w:rPr>
        <w:lastRenderedPageBreak/>
        <w:t>Приложение № 4</w:t>
      </w:r>
    </w:p>
    <w:p w:rsidR="004C096E" w:rsidRDefault="004C096E" w:rsidP="004C096E">
      <w:pPr>
        <w:tabs>
          <w:tab w:val="left" w:pos="9610"/>
        </w:tabs>
        <w:autoSpaceDE w:val="0"/>
        <w:autoSpaceDN w:val="0"/>
        <w:adjustRightInd w:val="0"/>
        <w:ind w:left="10773"/>
        <w:jc w:val="right"/>
        <w:rPr>
          <w:kern w:val="2"/>
          <w:sz w:val="28"/>
          <w:szCs w:val="28"/>
        </w:rPr>
      </w:pPr>
      <w:r>
        <w:rPr>
          <w:kern w:val="2"/>
          <w:sz w:val="28"/>
          <w:szCs w:val="28"/>
        </w:rPr>
        <w:t>к муниципальной программе</w:t>
      </w:r>
    </w:p>
    <w:p w:rsidR="004C096E" w:rsidRDefault="004C096E" w:rsidP="004C096E">
      <w:pPr>
        <w:tabs>
          <w:tab w:val="left" w:pos="9610"/>
        </w:tabs>
        <w:autoSpaceDE w:val="0"/>
        <w:autoSpaceDN w:val="0"/>
        <w:adjustRightInd w:val="0"/>
        <w:ind w:left="10773"/>
        <w:jc w:val="right"/>
        <w:rPr>
          <w:kern w:val="2"/>
          <w:sz w:val="28"/>
          <w:szCs w:val="28"/>
        </w:rPr>
      </w:pPr>
      <w:r>
        <w:rPr>
          <w:kern w:val="2"/>
          <w:sz w:val="28"/>
          <w:szCs w:val="28"/>
        </w:rPr>
        <w:t>Мещеряковского сельского поселения</w:t>
      </w:r>
    </w:p>
    <w:p w:rsidR="004C096E" w:rsidRDefault="004C096E" w:rsidP="004C096E">
      <w:pPr>
        <w:widowControl w:val="0"/>
        <w:autoSpaceDE w:val="0"/>
        <w:autoSpaceDN w:val="0"/>
        <w:adjustRightInd w:val="0"/>
        <w:jc w:val="right"/>
        <w:rPr>
          <w:sz w:val="20"/>
          <w:szCs w:val="20"/>
        </w:rPr>
      </w:pPr>
      <w:r>
        <w:rPr>
          <w:kern w:val="2"/>
          <w:sz w:val="28"/>
          <w:szCs w:val="28"/>
        </w:rPr>
        <w:t>«Развитие культуры и туризма»</w:t>
      </w:r>
    </w:p>
    <w:p w:rsidR="004C096E" w:rsidRDefault="004C096E" w:rsidP="004C096E">
      <w:pPr>
        <w:widowControl w:val="0"/>
        <w:autoSpaceDE w:val="0"/>
        <w:autoSpaceDN w:val="0"/>
        <w:adjustRightInd w:val="0"/>
        <w:jc w:val="center"/>
      </w:pPr>
    </w:p>
    <w:p w:rsidR="004C096E" w:rsidRDefault="004C096E" w:rsidP="004C096E">
      <w:pPr>
        <w:widowControl w:val="0"/>
        <w:autoSpaceDE w:val="0"/>
        <w:autoSpaceDN w:val="0"/>
        <w:adjustRightInd w:val="0"/>
        <w:jc w:val="center"/>
      </w:pPr>
      <w:r>
        <w:t>РАСХОДЫ</w:t>
      </w:r>
    </w:p>
    <w:p w:rsidR="004C096E" w:rsidRDefault="004C096E" w:rsidP="004C096E">
      <w:pPr>
        <w:widowControl w:val="0"/>
        <w:autoSpaceDE w:val="0"/>
        <w:autoSpaceDN w:val="0"/>
        <w:adjustRightInd w:val="0"/>
        <w:jc w:val="center"/>
        <w:outlineLvl w:val="2"/>
      </w:pPr>
      <w:r>
        <w:t>на реализацию муниципальной программы Мещеряковского сельского поселения</w:t>
      </w:r>
    </w:p>
    <w:p w:rsidR="004C096E" w:rsidRDefault="004C096E" w:rsidP="004C096E">
      <w:pPr>
        <w:widowControl w:val="0"/>
        <w:autoSpaceDE w:val="0"/>
        <w:autoSpaceDN w:val="0"/>
        <w:adjustRightInd w:val="0"/>
        <w:jc w:val="right"/>
        <w:outlineLvl w:val="2"/>
      </w:pPr>
    </w:p>
    <w:tbl>
      <w:tblPr>
        <w:tblW w:w="0" w:type="dxa"/>
        <w:tblInd w:w="108" w:type="dxa"/>
        <w:tblLayout w:type="fixed"/>
        <w:tblLook w:val="04A0" w:firstRow="1" w:lastRow="0" w:firstColumn="1" w:lastColumn="0" w:noHBand="0" w:noVBand="1"/>
      </w:tblPr>
      <w:tblGrid>
        <w:gridCol w:w="1701"/>
        <w:gridCol w:w="2977"/>
        <w:gridCol w:w="1388"/>
        <w:gridCol w:w="738"/>
        <w:gridCol w:w="993"/>
        <w:gridCol w:w="850"/>
        <w:gridCol w:w="851"/>
        <w:gridCol w:w="850"/>
        <w:gridCol w:w="538"/>
        <w:gridCol w:w="709"/>
        <w:gridCol w:w="709"/>
        <w:gridCol w:w="709"/>
        <w:gridCol w:w="709"/>
        <w:gridCol w:w="709"/>
        <w:gridCol w:w="709"/>
      </w:tblGrid>
      <w:tr w:rsidR="004C096E" w:rsidTr="004C096E">
        <w:trPr>
          <w:trHeight w:val="300"/>
        </w:trPr>
        <w:tc>
          <w:tcPr>
            <w:tcW w:w="1701" w:type="dxa"/>
            <w:vMerge w:val="restart"/>
            <w:tcBorders>
              <w:top w:val="single" w:sz="4" w:space="0" w:color="auto"/>
              <w:left w:val="single" w:sz="4" w:space="0" w:color="auto"/>
              <w:bottom w:val="single" w:sz="4" w:space="0" w:color="auto"/>
              <w:right w:val="single" w:sz="4" w:space="0" w:color="auto"/>
            </w:tcBorders>
          </w:tcPr>
          <w:p w:rsidR="004C096E" w:rsidRDefault="004C096E">
            <w:pPr>
              <w:widowControl w:val="0"/>
              <w:autoSpaceDE w:val="0"/>
              <w:autoSpaceDN w:val="0"/>
              <w:adjustRightInd w:val="0"/>
              <w:jc w:val="center"/>
              <w:rPr>
                <w:color w:val="000000"/>
              </w:rPr>
            </w:pPr>
            <w:r>
              <w:t xml:space="preserve">Наименование </w:t>
            </w:r>
            <w:r>
              <w:br/>
              <w:t>муниципальной программы, номер и наименование подпрограммы</w:t>
            </w:r>
          </w:p>
          <w:p w:rsidR="004C096E" w:rsidRDefault="004C096E">
            <w:pPr>
              <w:rPr>
                <w:color w:val="000000"/>
              </w:rPr>
            </w:pPr>
          </w:p>
        </w:tc>
        <w:tc>
          <w:tcPr>
            <w:tcW w:w="2977" w:type="dxa"/>
            <w:vMerge w:val="restart"/>
            <w:tcBorders>
              <w:top w:val="single" w:sz="4" w:space="0" w:color="auto"/>
              <w:left w:val="single" w:sz="4" w:space="0" w:color="auto"/>
              <w:bottom w:val="single" w:sz="4" w:space="0" w:color="auto"/>
              <w:right w:val="single" w:sz="4" w:space="0" w:color="auto"/>
            </w:tcBorders>
            <w:hideMark/>
          </w:tcPr>
          <w:p w:rsidR="004C096E" w:rsidRDefault="004C096E">
            <w:pPr>
              <w:jc w:val="center"/>
              <w:rPr>
                <w:bCs/>
                <w:color w:val="000000"/>
              </w:rPr>
            </w:pPr>
            <w:r>
              <w:rPr>
                <w:bCs/>
                <w:color w:val="000000"/>
              </w:rPr>
              <w:t>Источники</w:t>
            </w:r>
          </w:p>
          <w:p w:rsidR="004C096E" w:rsidRDefault="004C096E">
            <w:pPr>
              <w:jc w:val="center"/>
              <w:rPr>
                <w:bCs/>
                <w:color w:val="000000"/>
              </w:rPr>
            </w:pPr>
            <w:r>
              <w:rPr>
                <w:bCs/>
                <w:color w:val="000000"/>
              </w:rPr>
              <w:t xml:space="preserve">финансирования </w:t>
            </w:r>
          </w:p>
        </w:tc>
        <w:tc>
          <w:tcPr>
            <w:tcW w:w="1388" w:type="dxa"/>
            <w:vMerge w:val="restart"/>
            <w:tcBorders>
              <w:top w:val="single" w:sz="4" w:space="0" w:color="auto"/>
              <w:left w:val="nil"/>
              <w:bottom w:val="single" w:sz="4" w:space="0" w:color="auto"/>
              <w:right w:val="single" w:sz="4" w:space="0" w:color="auto"/>
            </w:tcBorders>
            <w:hideMark/>
          </w:tcPr>
          <w:p w:rsidR="004C096E" w:rsidRDefault="004C096E">
            <w:pPr>
              <w:jc w:val="center"/>
            </w:pPr>
            <w:r>
              <w:t>Объем расходов всего</w:t>
            </w:r>
            <w:r>
              <w:br/>
              <w:t>(тыс. рублей),</w:t>
            </w:r>
          </w:p>
          <w:p w:rsidR="004C096E" w:rsidRDefault="004C096E">
            <w:pPr>
              <w:jc w:val="center"/>
              <w:rPr>
                <w:color w:val="000000"/>
              </w:rPr>
            </w:pPr>
            <w:r>
              <w:rPr>
                <w:color w:val="000000"/>
              </w:rPr>
              <w:t>&lt;1&gt;</w:t>
            </w:r>
          </w:p>
        </w:tc>
        <w:tc>
          <w:tcPr>
            <w:tcW w:w="5529" w:type="dxa"/>
            <w:gridSpan w:val="7"/>
            <w:tcBorders>
              <w:top w:val="single" w:sz="4" w:space="0" w:color="auto"/>
              <w:left w:val="single" w:sz="4" w:space="0" w:color="auto"/>
              <w:bottom w:val="single" w:sz="4" w:space="0" w:color="auto"/>
              <w:right w:val="single" w:sz="4" w:space="0" w:color="auto"/>
            </w:tcBorders>
            <w:hideMark/>
          </w:tcPr>
          <w:p w:rsidR="004C096E" w:rsidRDefault="004C096E">
            <w:pPr>
              <w:widowControl w:val="0"/>
              <w:autoSpaceDE w:val="0"/>
              <w:autoSpaceDN w:val="0"/>
              <w:adjustRightInd w:val="0"/>
              <w:jc w:val="center"/>
            </w:pPr>
            <w:r>
              <w:t>в том числе по годам реализации</w:t>
            </w:r>
          </w:p>
          <w:p w:rsidR="004C096E" w:rsidRDefault="004C096E">
            <w:pPr>
              <w:jc w:val="center"/>
              <w:rPr>
                <w:color w:val="000000"/>
              </w:rPr>
            </w:pPr>
            <w:r>
              <w:t>муниципальной программы</w:t>
            </w:r>
          </w:p>
        </w:tc>
        <w:tc>
          <w:tcPr>
            <w:tcW w:w="709" w:type="dxa"/>
            <w:tcBorders>
              <w:top w:val="single" w:sz="4" w:space="0" w:color="auto"/>
              <w:left w:val="single" w:sz="4" w:space="0" w:color="auto"/>
              <w:bottom w:val="single" w:sz="4" w:space="0" w:color="auto"/>
              <w:right w:val="single" w:sz="4" w:space="0" w:color="auto"/>
            </w:tcBorders>
          </w:tcPr>
          <w:p w:rsidR="004C096E" w:rsidRDefault="004C096E">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widowControl w:val="0"/>
              <w:autoSpaceDE w:val="0"/>
              <w:autoSpaceDN w:val="0"/>
              <w:adjustRightInd w:val="0"/>
              <w:jc w:val="center"/>
            </w:pPr>
          </w:p>
        </w:tc>
      </w:tr>
      <w:tr w:rsidR="004C096E" w:rsidTr="004C096E">
        <w:trPr>
          <w:cantSplit/>
          <w:trHeight w:val="1637"/>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bCs/>
                <w:color w:val="000000"/>
              </w:rPr>
            </w:pPr>
          </w:p>
        </w:tc>
        <w:tc>
          <w:tcPr>
            <w:tcW w:w="1388" w:type="dxa"/>
            <w:vMerge/>
            <w:tcBorders>
              <w:top w:val="single" w:sz="4" w:space="0" w:color="auto"/>
              <w:left w:val="nil"/>
              <w:bottom w:val="single" w:sz="4" w:space="0" w:color="auto"/>
              <w:right w:val="single" w:sz="4" w:space="0" w:color="auto"/>
            </w:tcBorders>
            <w:vAlign w:val="center"/>
            <w:hideMark/>
          </w:tcPr>
          <w:p w:rsidR="004C096E" w:rsidRDefault="004C096E">
            <w:pPr>
              <w:rPr>
                <w:color w:val="000000"/>
              </w:rPr>
            </w:pPr>
          </w:p>
        </w:tc>
        <w:tc>
          <w:tcPr>
            <w:tcW w:w="738" w:type="dxa"/>
            <w:tcBorders>
              <w:top w:val="nil"/>
              <w:left w:val="single" w:sz="4" w:space="0" w:color="auto"/>
              <w:bottom w:val="single" w:sz="4" w:space="0" w:color="auto"/>
              <w:right w:val="single" w:sz="4" w:space="0" w:color="auto"/>
            </w:tcBorders>
            <w:hideMark/>
          </w:tcPr>
          <w:p w:rsidR="004C096E" w:rsidRDefault="004C096E">
            <w:pPr>
              <w:ind w:right="-108"/>
              <w:rPr>
                <w:color w:val="000000"/>
              </w:rPr>
            </w:pPr>
            <w:r>
              <w:rPr>
                <w:color w:val="000000"/>
              </w:rPr>
              <w:t>2019</w:t>
            </w:r>
          </w:p>
          <w:p w:rsidR="004C096E" w:rsidRDefault="004C096E">
            <w:pPr>
              <w:ind w:right="-108"/>
              <w:rPr>
                <w:color w:val="000000"/>
              </w:rPr>
            </w:pPr>
            <w:r>
              <w:rPr>
                <w:color w:val="000000"/>
              </w:rPr>
              <w:t xml:space="preserve">  год</w:t>
            </w:r>
          </w:p>
        </w:tc>
        <w:tc>
          <w:tcPr>
            <w:tcW w:w="993" w:type="dxa"/>
            <w:tcBorders>
              <w:top w:val="nil"/>
              <w:left w:val="single" w:sz="4" w:space="0" w:color="auto"/>
              <w:bottom w:val="single" w:sz="4" w:space="0" w:color="auto"/>
              <w:right w:val="single" w:sz="4" w:space="0" w:color="auto"/>
            </w:tcBorders>
            <w:hideMark/>
          </w:tcPr>
          <w:p w:rsidR="004C096E" w:rsidRDefault="004C096E">
            <w:r>
              <w:rPr>
                <w:color w:val="000000"/>
              </w:rPr>
              <w:t>2020 год</w:t>
            </w:r>
          </w:p>
        </w:tc>
        <w:tc>
          <w:tcPr>
            <w:tcW w:w="850" w:type="dxa"/>
            <w:tcBorders>
              <w:top w:val="nil"/>
              <w:left w:val="single" w:sz="4" w:space="0" w:color="auto"/>
              <w:bottom w:val="single" w:sz="4" w:space="0" w:color="auto"/>
              <w:right w:val="single" w:sz="4" w:space="0" w:color="auto"/>
            </w:tcBorders>
            <w:hideMark/>
          </w:tcPr>
          <w:p w:rsidR="004C096E" w:rsidRDefault="004C096E">
            <w:r>
              <w:rPr>
                <w:color w:val="000000"/>
              </w:rPr>
              <w:t>2021 год</w:t>
            </w:r>
          </w:p>
        </w:tc>
        <w:tc>
          <w:tcPr>
            <w:tcW w:w="851" w:type="dxa"/>
            <w:tcBorders>
              <w:top w:val="nil"/>
              <w:left w:val="single" w:sz="4" w:space="0" w:color="auto"/>
              <w:bottom w:val="single" w:sz="4" w:space="0" w:color="auto"/>
              <w:right w:val="single" w:sz="4" w:space="0" w:color="auto"/>
            </w:tcBorders>
            <w:hideMark/>
          </w:tcPr>
          <w:p w:rsidR="004C096E" w:rsidRDefault="004C096E">
            <w:r>
              <w:rPr>
                <w:color w:val="000000"/>
              </w:rPr>
              <w:t>2022 год</w:t>
            </w:r>
          </w:p>
        </w:tc>
        <w:tc>
          <w:tcPr>
            <w:tcW w:w="850" w:type="dxa"/>
            <w:tcBorders>
              <w:top w:val="nil"/>
              <w:left w:val="nil"/>
              <w:bottom w:val="single" w:sz="4" w:space="0" w:color="auto"/>
              <w:right w:val="single" w:sz="4" w:space="0" w:color="auto"/>
            </w:tcBorders>
            <w:hideMark/>
          </w:tcPr>
          <w:p w:rsidR="004C096E" w:rsidRDefault="004C096E">
            <w:pPr>
              <w:rPr>
                <w:color w:val="000000"/>
              </w:rPr>
            </w:pPr>
            <w:r>
              <w:rPr>
                <w:color w:val="000000"/>
              </w:rPr>
              <w:t>2023</w:t>
            </w:r>
          </w:p>
          <w:p w:rsidR="004C096E" w:rsidRDefault="004C096E">
            <w:r>
              <w:rPr>
                <w:color w:val="000000"/>
              </w:rPr>
              <w:t xml:space="preserve"> год</w:t>
            </w:r>
          </w:p>
        </w:tc>
        <w:tc>
          <w:tcPr>
            <w:tcW w:w="538" w:type="dxa"/>
            <w:tcBorders>
              <w:top w:val="nil"/>
              <w:left w:val="nil"/>
              <w:bottom w:val="single" w:sz="4" w:space="0" w:color="auto"/>
              <w:right w:val="single" w:sz="4" w:space="0" w:color="auto"/>
            </w:tcBorders>
            <w:hideMark/>
          </w:tcPr>
          <w:p w:rsidR="004C096E" w:rsidRDefault="004C096E">
            <w:r>
              <w:rPr>
                <w:color w:val="000000"/>
              </w:rPr>
              <w:t>2024 год</w:t>
            </w:r>
          </w:p>
        </w:tc>
        <w:tc>
          <w:tcPr>
            <w:tcW w:w="709" w:type="dxa"/>
            <w:tcBorders>
              <w:top w:val="nil"/>
              <w:left w:val="nil"/>
              <w:bottom w:val="single" w:sz="4" w:space="0" w:color="auto"/>
              <w:right w:val="single" w:sz="4" w:space="0" w:color="auto"/>
            </w:tcBorders>
            <w:hideMark/>
          </w:tcPr>
          <w:p w:rsidR="004C096E" w:rsidRDefault="004C096E">
            <w:r>
              <w:rPr>
                <w:color w:val="000000"/>
              </w:rPr>
              <w:t>2025 год</w:t>
            </w:r>
          </w:p>
        </w:tc>
        <w:tc>
          <w:tcPr>
            <w:tcW w:w="709" w:type="dxa"/>
            <w:tcBorders>
              <w:top w:val="nil"/>
              <w:left w:val="nil"/>
              <w:bottom w:val="single" w:sz="4" w:space="0" w:color="auto"/>
              <w:right w:val="single" w:sz="4" w:space="0" w:color="auto"/>
            </w:tcBorders>
            <w:hideMark/>
          </w:tcPr>
          <w:p w:rsidR="004C096E" w:rsidRDefault="004C096E">
            <w:r>
              <w:rPr>
                <w:color w:val="000000"/>
              </w:rPr>
              <w:t>2026 год</w:t>
            </w:r>
          </w:p>
        </w:tc>
        <w:tc>
          <w:tcPr>
            <w:tcW w:w="709" w:type="dxa"/>
            <w:tcBorders>
              <w:top w:val="nil"/>
              <w:left w:val="nil"/>
              <w:bottom w:val="single" w:sz="4" w:space="0" w:color="auto"/>
              <w:right w:val="single" w:sz="4" w:space="0" w:color="auto"/>
            </w:tcBorders>
            <w:hideMark/>
          </w:tcPr>
          <w:p w:rsidR="004C096E" w:rsidRDefault="004C096E">
            <w:r>
              <w:rPr>
                <w:color w:val="000000"/>
              </w:rPr>
              <w:t>2027 год</w:t>
            </w:r>
          </w:p>
        </w:tc>
        <w:tc>
          <w:tcPr>
            <w:tcW w:w="709" w:type="dxa"/>
            <w:tcBorders>
              <w:top w:val="nil"/>
              <w:left w:val="nil"/>
              <w:bottom w:val="single" w:sz="4" w:space="0" w:color="auto"/>
              <w:right w:val="single" w:sz="4" w:space="0" w:color="auto"/>
            </w:tcBorders>
            <w:hideMark/>
          </w:tcPr>
          <w:p w:rsidR="004C096E" w:rsidRDefault="004C096E">
            <w:r>
              <w:rPr>
                <w:color w:val="000000"/>
              </w:rPr>
              <w:t>2028 год</w:t>
            </w:r>
          </w:p>
        </w:tc>
        <w:tc>
          <w:tcPr>
            <w:tcW w:w="709" w:type="dxa"/>
            <w:tcBorders>
              <w:top w:val="nil"/>
              <w:left w:val="nil"/>
              <w:bottom w:val="single" w:sz="4" w:space="0" w:color="auto"/>
              <w:right w:val="single" w:sz="4" w:space="0" w:color="auto"/>
            </w:tcBorders>
            <w:hideMark/>
          </w:tcPr>
          <w:p w:rsidR="004C096E" w:rsidRDefault="004C096E">
            <w:r>
              <w:rPr>
                <w:color w:val="000000"/>
              </w:rPr>
              <w:t>2029 год</w:t>
            </w:r>
          </w:p>
        </w:tc>
        <w:tc>
          <w:tcPr>
            <w:tcW w:w="709" w:type="dxa"/>
            <w:tcBorders>
              <w:top w:val="nil"/>
              <w:left w:val="nil"/>
              <w:bottom w:val="single" w:sz="4" w:space="0" w:color="auto"/>
              <w:right w:val="single" w:sz="4" w:space="0" w:color="auto"/>
            </w:tcBorders>
            <w:hideMark/>
          </w:tcPr>
          <w:p w:rsidR="004C096E" w:rsidRDefault="004C096E">
            <w:pPr>
              <w:rPr>
                <w:color w:val="000000"/>
              </w:rPr>
            </w:pPr>
            <w:r>
              <w:rPr>
                <w:color w:val="000000"/>
              </w:rPr>
              <w:t>2030 год</w:t>
            </w:r>
          </w:p>
        </w:tc>
      </w:tr>
    </w:tbl>
    <w:p w:rsidR="004C096E" w:rsidRDefault="004C096E" w:rsidP="004C096E">
      <w:pPr>
        <w:widowControl w:val="0"/>
        <w:autoSpaceDE w:val="0"/>
        <w:autoSpaceDN w:val="0"/>
        <w:adjustRightInd w:val="0"/>
        <w:jc w:val="right"/>
        <w:outlineLvl w:val="2"/>
        <w:rPr>
          <w:sz w:val="20"/>
          <w:szCs w:val="20"/>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77"/>
        <w:gridCol w:w="1134"/>
        <w:gridCol w:w="992"/>
        <w:gridCol w:w="993"/>
        <w:gridCol w:w="850"/>
        <w:gridCol w:w="851"/>
        <w:gridCol w:w="850"/>
        <w:gridCol w:w="567"/>
        <w:gridCol w:w="709"/>
        <w:gridCol w:w="709"/>
        <w:gridCol w:w="708"/>
        <w:gridCol w:w="709"/>
        <w:gridCol w:w="709"/>
        <w:gridCol w:w="709"/>
      </w:tblGrid>
      <w:tr w:rsidR="004C096E" w:rsidTr="004C096E">
        <w:trPr>
          <w:trHeight w:val="315"/>
          <w:tblHeader/>
        </w:trPr>
        <w:tc>
          <w:tcPr>
            <w:tcW w:w="1701" w:type="dxa"/>
            <w:tcBorders>
              <w:top w:val="single" w:sz="4" w:space="0" w:color="auto"/>
              <w:left w:val="single" w:sz="4" w:space="0" w:color="auto"/>
              <w:bottom w:val="single" w:sz="4" w:space="0" w:color="auto"/>
              <w:right w:val="single" w:sz="4" w:space="0" w:color="auto"/>
            </w:tcBorders>
            <w:hideMark/>
          </w:tcPr>
          <w:p w:rsidR="004C096E" w:rsidRDefault="004C096E">
            <w:pPr>
              <w:jc w:val="center"/>
              <w:rPr>
                <w:color w:val="000000"/>
              </w:rPr>
            </w:pPr>
            <w:r>
              <w:rPr>
                <w:color w:val="000000"/>
              </w:rPr>
              <w:t>1</w:t>
            </w:r>
          </w:p>
        </w:tc>
        <w:tc>
          <w:tcPr>
            <w:tcW w:w="2977" w:type="dxa"/>
            <w:tcBorders>
              <w:top w:val="single" w:sz="4" w:space="0" w:color="auto"/>
              <w:left w:val="single" w:sz="4" w:space="0" w:color="auto"/>
              <w:bottom w:val="single" w:sz="4" w:space="0" w:color="auto"/>
              <w:right w:val="single" w:sz="4" w:space="0" w:color="auto"/>
            </w:tcBorders>
            <w:hideMark/>
          </w:tcPr>
          <w:p w:rsidR="004C096E" w:rsidRDefault="004C096E">
            <w:pPr>
              <w:jc w:val="center"/>
              <w:rPr>
                <w:bCs/>
                <w:color w:val="000000"/>
              </w:rPr>
            </w:pPr>
            <w:r>
              <w:rPr>
                <w:bCs/>
                <w:color w:val="000000"/>
              </w:rPr>
              <w:t>2</w:t>
            </w:r>
          </w:p>
        </w:tc>
        <w:tc>
          <w:tcPr>
            <w:tcW w:w="1134" w:type="dxa"/>
            <w:tcBorders>
              <w:top w:val="single" w:sz="4" w:space="0" w:color="auto"/>
              <w:left w:val="single" w:sz="4" w:space="0" w:color="auto"/>
              <w:bottom w:val="single" w:sz="4" w:space="0" w:color="auto"/>
              <w:right w:val="single" w:sz="4" w:space="0" w:color="auto"/>
            </w:tcBorders>
            <w:hideMark/>
          </w:tcPr>
          <w:p w:rsidR="004C096E" w:rsidRDefault="004C096E">
            <w:pPr>
              <w:jc w:val="center"/>
              <w:rPr>
                <w:bCs/>
                <w:color w:val="000000"/>
              </w:rPr>
            </w:pPr>
            <w:r>
              <w:rPr>
                <w:bCs/>
                <w:color w:val="000000"/>
              </w:rPr>
              <w:t>3</w:t>
            </w:r>
          </w:p>
        </w:tc>
        <w:tc>
          <w:tcPr>
            <w:tcW w:w="992" w:type="dxa"/>
            <w:tcBorders>
              <w:top w:val="single" w:sz="4" w:space="0" w:color="auto"/>
              <w:left w:val="single" w:sz="4" w:space="0" w:color="auto"/>
              <w:bottom w:val="single" w:sz="4" w:space="0" w:color="auto"/>
              <w:right w:val="single" w:sz="4" w:space="0" w:color="auto"/>
            </w:tcBorders>
            <w:hideMark/>
          </w:tcPr>
          <w:p w:rsidR="004C096E" w:rsidRDefault="004C096E">
            <w:pPr>
              <w:jc w:val="center"/>
              <w:rPr>
                <w:color w:val="000000"/>
              </w:rPr>
            </w:pPr>
            <w:r>
              <w:rPr>
                <w:color w:val="000000"/>
              </w:rPr>
              <w:t>4</w:t>
            </w:r>
          </w:p>
        </w:tc>
        <w:tc>
          <w:tcPr>
            <w:tcW w:w="993" w:type="dxa"/>
            <w:tcBorders>
              <w:top w:val="single" w:sz="4" w:space="0" w:color="auto"/>
              <w:left w:val="single" w:sz="4" w:space="0" w:color="auto"/>
              <w:bottom w:val="single" w:sz="4" w:space="0" w:color="auto"/>
              <w:right w:val="single" w:sz="4" w:space="0" w:color="auto"/>
            </w:tcBorders>
            <w:hideMark/>
          </w:tcPr>
          <w:p w:rsidR="004C096E" w:rsidRDefault="004C096E">
            <w:pPr>
              <w:jc w:val="center"/>
              <w:rPr>
                <w:color w:val="000000"/>
              </w:rPr>
            </w:pPr>
            <w:r>
              <w:rPr>
                <w:color w:val="000000"/>
              </w:rPr>
              <w:t>5</w:t>
            </w:r>
          </w:p>
        </w:tc>
        <w:tc>
          <w:tcPr>
            <w:tcW w:w="850" w:type="dxa"/>
            <w:tcBorders>
              <w:top w:val="single" w:sz="4" w:space="0" w:color="auto"/>
              <w:left w:val="single" w:sz="4" w:space="0" w:color="auto"/>
              <w:bottom w:val="single" w:sz="4" w:space="0" w:color="auto"/>
              <w:right w:val="single" w:sz="4" w:space="0" w:color="auto"/>
            </w:tcBorders>
            <w:hideMark/>
          </w:tcPr>
          <w:p w:rsidR="004C096E" w:rsidRDefault="004C096E">
            <w:pPr>
              <w:jc w:val="center"/>
              <w:rPr>
                <w:color w:val="000000"/>
              </w:rPr>
            </w:pPr>
            <w:r>
              <w:rPr>
                <w:color w:val="000000"/>
              </w:rPr>
              <w:t>6</w:t>
            </w:r>
          </w:p>
        </w:tc>
        <w:tc>
          <w:tcPr>
            <w:tcW w:w="851" w:type="dxa"/>
            <w:tcBorders>
              <w:top w:val="single" w:sz="4" w:space="0" w:color="auto"/>
              <w:left w:val="single" w:sz="4" w:space="0" w:color="auto"/>
              <w:bottom w:val="single" w:sz="4" w:space="0" w:color="auto"/>
              <w:right w:val="single" w:sz="4" w:space="0" w:color="auto"/>
            </w:tcBorders>
            <w:hideMark/>
          </w:tcPr>
          <w:p w:rsidR="004C096E" w:rsidRDefault="004C096E">
            <w:pPr>
              <w:jc w:val="center"/>
              <w:rPr>
                <w:color w:val="000000"/>
              </w:rPr>
            </w:pPr>
            <w:r>
              <w:rPr>
                <w:color w:val="000000"/>
              </w:rPr>
              <w:t>7</w:t>
            </w:r>
          </w:p>
        </w:tc>
        <w:tc>
          <w:tcPr>
            <w:tcW w:w="850" w:type="dxa"/>
            <w:tcBorders>
              <w:top w:val="single" w:sz="4" w:space="0" w:color="auto"/>
              <w:left w:val="single" w:sz="4" w:space="0" w:color="auto"/>
              <w:bottom w:val="single" w:sz="4" w:space="0" w:color="auto"/>
              <w:right w:val="single" w:sz="4" w:space="0" w:color="auto"/>
            </w:tcBorders>
            <w:hideMark/>
          </w:tcPr>
          <w:p w:rsidR="004C096E" w:rsidRDefault="004C096E">
            <w:pPr>
              <w:jc w:val="center"/>
              <w:rPr>
                <w:color w:val="000000"/>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4C096E" w:rsidRDefault="004C096E">
            <w:pPr>
              <w:jc w:val="center"/>
              <w:rPr>
                <w:color w:val="000000"/>
              </w:rPr>
            </w:pPr>
            <w:r>
              <w:rPr>
                <w:color w:val="000000"/>
              </w:rPr>
              <w:t>9</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pPr>
              <w:jc w:val="center"/>
              <w:rPr>
                <w:color w:val="000000"/>
              </w:rPr>
            </w:pPr>
            <w:r>
              <w:rPr>
                <w:color w:val="000000"/>
              </w:rPr>
              <w:t>10</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pPr>
              <w:jc w:val="center"/>
              <w:rPr>
                <w:color w:val="000000"/>
              </w:rPr>
            </w:pPr>
            <w:r>
              <w:rPr>
                <w:color w:val="000000"/>
              </w:rPr>
              <w:t>11</w:t>
            </w:r>
          </w:p>
        </w:tc>
        <w:tc>
          <w:tcPr>
            <w:tcW w:w="708" w:type="dxa"/>
            <w:tcBorders>
              <w:top w:val="single" w:sz="4" w:space="0" w:color="auto"/>
              <w:left w:val="single" w:sz="4" w:space="0" w:color="auto"/>
              <w:bottom w:val="single" w:sz="4" w:space="0" w:color="auto"/>
              <w:right w:val="single" w:sz="4" w:space="0" w:color="auto"/>
            </w:tcBorders>
            <w:hideMark/>
          </w:tcPr>
          <w:p w:rsidR="004C096E" w:rsidRDefault="004C096E">
            <w:pPr>
              <w:jc w:val="center"/>
              <w:rPr>
                <w:color w:val="000000"/>
              </w:rPr>
            </w:pPr>
            <w:r>
              <w:rPr>
                <w:color w:val="000000"/>
              </w:rPr>
              <w:t>12</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pPr>
              <w:jc w:val="center"/>
              <w:rPr>
                <w:color w:val="000000"/>
              </w:rPr>
            </w:pPr>
            <w:r>
              <w:rPr>
                <w:color w:val="000000"/>
              </w:rPr>
              <w:t>13</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pPr>
              <w:jc w:val="center"/>
              <w:rPr>
                <w:color w:val="000000"/>
              </w:rPr>
            </w:pPr>
            <w:r>
              <w:rPr>
                <w:color w:val="000000"/>
              </w:rPr>
              <w:t>14</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pPr>
              <w:jc w:val="center"/>
              <w:rPr>
                <w:color w:val="000000"/>
              </w:rPr>
            </w:pPr>
            <w:r>
              <w:rPr>
                <w:color w:val="000000"/>
              </w:rPr>
              <w:t>15</w:t>
            </w:r>
          </w:p>
        </w:tc>
      </w:tr>
      <w:tr w:rsidR="004C096E" w:rsidTr="004C096E">
        <w:trPr>
          <w:trHeight w:val="315"/>
        </w:trPr>
        <w:tc>
          <w:tcPr>
            <w:tcW w:w="1701" w:type="dxa"/>
            <w:vMerge w:val="restart"/>
            <w:tcBorders>
              <w:top w:val="single" w:sz="4" w:space="0" w:color="auto"/>
              <w:left w:val="single" w:sz="4" w:space="0" w:color="auto"/>
              <w:bottom w:val="single" w:sz="4" w:space="0" w:color="auto"/>
              <w:right w:val="single" w:sz="4" w:space="0" w:color="auto"/>
            </w:tcBorders>
            <w:hideMark/>
          </w:tcPr>
          <w:p w:rsidR="004C096E" w:rsidRDefault="004C096E">
            <w:pPr>
              <w:rPr>
                <w:color w:val="000000"/>
              </w:rPr>
            </w:pPr>
            <w:r>
              <w:rPr>
                <w:color w:val="000000"/>
              </w:rPr>
              <w:t>Муниципальная программа</w:t>
            </w:r>
          </w:p>
          <w:p w:rsidR="004C096E" w:rsidRDefault="004C096E">
            <w:pPr>
              <w:rPr>
                <w:color w:val="000000"/>
              </w:rPr>
            </w:pPr>
            <w:r>
              <w:t>«Развитие культуры и туризма»</w:t>
            </w:r>
          </w:p>
        </w:tc>
        <w:tc>
          <w:tcPr>
            <w:tcW w:w="2977" w:type="dxa"/>
            <w:tcBorders>
              <w:top w:val="single" w:sz="4" w:space="0" w:color="auto"/>
              <w:left w:val="single" w:sz="4" w:space="0" w:color="auto"/>
              <w:bottom w:val="single" w:sz="4" w:space="0" w:color="auto"/>
              <w:right w:val="single" w:sz="4" w:space="0" w:color="auto"/>
            </w:tcBorders>
            <w:noWrap/>
            <w:hideMark/>
          </w:tcPr>
          <w:p w:rsidR="004C096E" w:rsidRDefault="004C096E">
            <w:pPr>
              <w:rPr>
                <w:color w:val="000000"/>
              </w:rPr>
            </w:pPr>
            <w:r>
              <w:rPr>
                <w:color w:val="000000"/>
              </w:rPr>
              <w:t>Всего</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21863,8</w:t>
            </w:r>
          </w:p>
        </w:tc>
        <w:tc>
          <w:tcPr>
            <w:tcW w:w="992"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2728,7</w:t>
            </w:r>
          </w:p>
        </w:tc>
        <w:tc>
          <w:tcPr>
            <w:tcW w:w="993"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6650,9</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096E" w:rsidRDefault="004C096E">
            <w:pPr>
              <w:jc w:val="center"/>
              <w:rPr>
                <w:sz w:val="20"/>
                <w:szCs w:val="20"/>
              </w:rPr>
            </w:pPr>
            <w:r>
              <w:rPr>
                <w:color w:val="404040"/>
                <w:kern w:val="2"/>
                <w:sz w:val="18"/>
                <w:szCs w:val="18"/>
                <w:lang w:eastAsia="ar-SA"/>
              </w:rPr>
              <w:t>5275,2</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096E" w:rsidRDefault="004C096E">
            <w:pPr>
              <w:jc w:val="center"/>
            </w:pPr>
            <w:r>
              <w:rPr>
                <w:color w:val="404040"/>
                <w:kern w:val="2"/>
                <w:sz w:val="18"/>
                <w:szCs w:val="18"/>
                <w:lang w:eastAsia="ar-SA"/>
              </w:rPr>
              <w:t>2958,6</w:t>
            </w:r>
          </w:p>
        </w:tc>
        <w:tc>
          <w:tcPr>
            <w:tcW w:w="850" w:type="dxa"/>
            <w:tcBorders>
              <w:top w:val="single" w:sz="4" w:space="0" w:color="auto"/>
              <w:left w:val="single" w:sz="4" w:space="0" w:color="auto"/>
              <w:bottom w:val="single" w:sz="4" w:space="0" w:color="auto"/>
              <w:right w:val="single" w:sz="4" w:space="0" w:color="auto"/>
            </w:tcBorders>
            <w:noWrap/>
          </w:tcPr>
          <w:p w:rsidR="004C096E" w:rsidRDefault="004C096E">
            <w:pPr>
              <w:rPr>
                <w:color w:val="404040"/>
                <w:kern w:val="2"/>
                <w:sz w:val="18"/>
                <w:szCs w:val="18"/>
                <w:lang w:eastAsia="ar-SA"/>
              </w:rPr>
            </w:pPr>
          </w:p>
          <w:p w:rsidR="004C096E" w:rsidRDefault="004C096E">
            <w:pPr>
              <w:rPr>
                <w:sz w:val="20"/>
                <w:szCs w:val="20"/>
              </w:rPr>
            </w:pPr>
            <w:r>
              <w:rPr>
                <w:color w:val="404040"/>
                <w:kern w:val="2"/>
                <w:sz w:val="18"/>
                <w:szCs w:val="18"/>
                <w:lang w:eastAsia="ar-SA"/>
              </w:rPr>
              <w:t>4250,4</w:t>
            </w:r>
          </w:p>
        </w:tc>
        <w:tc>
          <w:tcPr>
            <w:tcW w:w="567"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r>
      <w:tr w:rsidR="004C096E" w:rsidTr="004C096E">
        <w:trPr>
          <w:trHeight w:val="31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color w:val="000000"/>
              </w:rPr>
            </w:pPr>
          </w:p>
        </w:tc>
        <w:tc>
          <w:tcPr>
            <w:tcW w:w="2977" w:type="dxa"/>
            <w:tcBorders>
              <w:top w:val="single" w:sz="4" w:space="0" w:color="auto"/>
              <w:left w:val="single" w:sz="4" w:space="0" w:color="auto"/>
              <w:bottom w:val="single" w:sz="4" w:space="0" w:color="auto"/>
              <w:right w:val="single" w:sz="4" w:space="0" w:color="auto"/>
            </w:tcBorders>
            <w:hideMark/>
          </w:tcPr>
          <w:p w:rsidR="004C096E" w:rsidRDefault="004C096E">
            <w:pPr>
              <w:rPr>
                <w:color w:val="000000"/>
              </w:rPr>
            </w:pPr>
            <w:r>
              <w:rPr>
                <w:color w:val="000000"/>
              </w:rPr>
              <w:t>местный бюджет, &lt;3&gt;</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17078,2</w:t>
            </w:r>
          </w:p>
        </w:tc>
        <w:tc>
          <w:tcPr>
            <w:tcW w:w="992"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2728,7</w:t>
            </w:r>
          </w:p>
        </w:tc>
        <w:tc>
          <w:tcPr>
            <w:tcW w:w="993"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2626,2</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096E" w:rsidRDefault="004C096E">
            <w:pPr>
              <w:jc w:val="center"/>
              <w:rPr>
                <w:sz w:val="20"/>
                <w:szCs w:val="20"/>
              </w:rPr>
            </w:pPr>
            <w:r>
              <w:rPr>
                <w:color w:val="404040"/>
                <w:kern w:val="2"/>
                <w:sz w:val="18"/>
                <w:szCs w:val="18"/>
                <w:lang w:eastAsia="ar-SA"/>
              </w:rPr>
              <w:t>4514,3</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096E" w:rsidRDefault="004C096E">
            <w:pPr>
              <w:jc w:val="center"/>
            </w:pPr>
            <w:r>
              <w:rPr>
                <w:color w:val="404040"/>
                <w:kern w:val="2"/>
                <w:sz w:val="18"/>
                <w:szCs w:val="18"/>
                <w:lang w:eastAsia="ar-SA"/>
              </w:rPr>
              <w:t>2958,6</w:t>
            </w:r>
          </w:p>
        </w:tc>
        <w:tc>
          <w:tcPr>
            <w:tcW w:w="850" w:type="dxa"/>
            <w:tcBorders>
              <w:top w:val="single" w:sz="4" w:space="0" w:color="auto"/>
              <w:left w:val="single" w:sz="4" w:space="0" w:color="auto"/>
              <w:bottom w:val="single" w:sz="4" w:space="0" w:color="auto"/>
              <w:right w:val="single" w:sz="4" w:space="0" w:color="auto"/>
            </w:tcBorders>
            <w:noWrap/>
          </w:tcPr>
          <w:p w:rsidR="004C096E" w:rsidRDefault="004C096E">
            <w:pPr>
              <w:rPr>
                <w:color w:val="404040"/>
                <w:kern w:val="2"/>
                <w:sz w:val="18"/>
                <w:szCs w:val="18"/>
                <w:lang w:eastAsia="ar-SA"/>
              </w:rPr>
            </w:pPr>
          </w:p>
          <w:p w:rsidR="004C096E" w:rsidRDefault="004C096E">
            <w:pPr>
              <w:rPr>
                <w:sz w:val="20"/>
                <w:szCs w:val="20"/>
              </w:rPr>
            </w:pPr>
            <w:r>
              <w:rPr>
                <w:color w:val="404040"/>
                <w:kern w:val="2"/>
                <w:sz w:val="18"/>
                <w:szCs w:val="18"/>
                <w:lang w:eastAsia="ar-SA"/>
              </w:rPr>
              <w:t>4250,4</w:t>
            </w:r>
          </w:p>
        </w:tc>
        <w:tc>
          <w:tcPr>
            <w:tcW w:w="567"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r>
      <w:tr w:rsidR="004C096E" w:rsidTr="004C096E">
        <w:trPr>
          <w:trHeight w:val="31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color w:val="000000"/>
              </w:rPr>
            </w:pPr>
          </w:p>
        </w:tc>
        <w:tc>
          <w:tcPr>
            <w:tcW w:w="2977" w:type="dxa"/>
            <w:tcBorders>
              <w:top w:val="single" w:sz="4" w:space="0" w:color="auto"/>
              <w:left w:val="single" w:sz="4" w:space="0" w:color="auto"/>
              <w:bottom w:val="single" w:sz="4" w:space="0" w:color="auto"/>
              <w:right w:val="single" w:sz="4" w:space="0" w:color="auto"/>
            </w:tcBorders>
            <w:hideMark/>
          </w:tcPr>
          <w:p w:rsidR="004C096E" w:rsidRDefault="004C096E">
            <w:pPr>
              <w:rPr>
                <w:color w:val="000000"/>
              </w:rPr>
            </w:pPr>
            <w:r>
              <w:t>из них неисполненные расходные обязательства отчетного финансового года</w:t>
            </w:r>
          </w:p>
        </w:tc>
        <w:tc>
          <w:tcPr>
            <w:tcW w:w="1134" w:type="dxa"/>
            <w:tcBorders>
              <w:top w:val="single" w:sz="4" w:space="0" w:color="auto"/>
              <w:left w:val="single" w:sz="4" w:space="0" w:color="auto"/>
              <w:bottom w:val="single" w:sz="4" w:space="0" w:color="auto"/>
              <w:right w:val="single" w:sz="4" w:space="0" w:color="auto"/>
            </w:tcBorders>
            <w:noWrap/>
            <w:hideMark/>
          </w:tcPr>
          <w:p w:rsidR="004C096E" w:rsidRDefault="004C096E">
            <w:pPr>
              <w:jc w:val="center"/>
              <w:rPr>
                <w:color w:val="000000"/>
              </w:rPr>
            </w:pPr>
            <w:r>
              <w:rPr>
                <w:color w:val="000000"/>
              </w:rPr>
              <w:t>Х</w:t>
            </w:r>
          </w:p>
        </w:tc>
        <w:tc>
          <w:tcPr>
            <w:tcW w:w="992" w:type="dxa"/>
            <w:tcBorders>
              <w:top w:val="single" w:sz="4" w:space="0" w:color="auto"/>
              <w:left w:val="single" w:sz="4" w:space="0" w:color="auto"/>
              <w:bottom w:val="single" w:sz="4" w:space="0" w:color="auto"/>
              <w:right w:val="single" w:sz="4" w:space="0" w:color="auto"/>
            </w:tcBorders>
            <w:hideMark/>
          </w:tcPr>
          <w:p w:rsidR="004C096E" w:rsidRDefault="004C096E">
            <w:pPr>
              <w:widowControl w:val="0"/>
              <w:autoSpaceDE w:val="0"/>
              <w:autoSpaceDN w:val="0"/>
              <w:adjustRightInd w:val="0"/>
              <w:jc w:val="center"/>
            </w:pPr>
            <w:hyperlink r:id="rId17" w:anchor="Par866" w:history="1">
              <w:r>
                <w:rPr>
                  <w:rStyle w:val="a6"/>
                </w:rPr>
                <w:t>&lt;4&gt;</w:t>
              </w:r>
            </w:hyperlink>
          </w:p>
        </w:tc>
        <w:tc>
          <w:tcPr>
            <w:tcW w:w="993" w:type="dxa"/>
            <w:tcBorders>
              <w:top w:val="single" w:sz="4" w:space="0" w:color="auto"/>
              <w:left w:val="single" w:sz="4" w:space="0" w:color="auto"/>
              <w:bottom w:val="single" w:sz="4" w:space="0" w:color="auto"/>
              <w:right w:val="single" w:sz="4" w:space="0" w:color="auto"/>
            </w:tcBorders>
            <w:hideMark/>
          </w:tcPr>
          <w:p w:rsidR="004C096E" w:rsidRDefault="004C096E">
            <w:pPr>
              <w:widowControl w:val="0"/>
              <w:autoSpaceDE w:val="0"/>
              <w:autoSpaceDN w:val="0"/>
              <w:adjustRightInd w:val="0"/>
              <w:jc w:val="center"/>
            </w:pPr>
            <w:hyperlink r:id="rId18" w:anchor="Par866" w:history="1">
              <w:r>
                <w:rPr>
                  <w:rStyle w:val="a6"/>
                </w:rPr>
                <w:t>&lt;4&gt;</w:t>
              </w:r>
            </w:hyperlink>
          </w:p>
        </w:tc>
        <w:tc>
          <w:tcPr>
            <w:tcW w:w="850" w:type="dxa"/>
            <w:tcBorders>
              <w:top w:val="single" w:sz="4" w:space="0" w:color="auto"/>
              <w:left w:val="single" w:sz="4" w:space="0" w:color="auto"/>
              <w:bottom w:val="single" w:sz="4" w:space="0" w:color="auto"/>
              <w:right w:val="single" w:sz="4" w:space="0" w:color="auto"/>
            </w:tcBorders>
            <w:noWrap/>
            <w:hideMark/>
          </w:tcPr>
          <w:p w:rsidR="004C096E" w:rsidRDefault="004C096E">
            <w:pPr>
              <w:widowControl w:val="0"/>
              <w:autoSpaceDE w:val="0"/>
              <w:autoSpaceDN w:val="0"/>
              <w:adjustRightInd w:val="0"/>
              <w:jc w:val="center"/>
            </w:pPr>
            <w:hyperlink r:id="rId19" w:anchor="Par866" w:history="1">
              <w:r>
                <w:rPr>
                  <w:rStyle w:val="a6"/>
                </w:rPr>
                <w:t>&lt;5&gt;</w:t>
              </w:r>
            </w:hyperlink>
          </w:p>
        </w:tc>
        <w:tc>
          <w:tcPr>
            <w:tcW w:w="851" w:type="dxa"/>
            <w:tcBorders>
              <w:top w:val="single" w:sz="4" w:space="0" w:color="auto"/>
              <w:left w:val="single" w:sz="4" w:space="0" w:color="auto"/>
              <w:bottom w:val="single" w:sz="4" w:space="0" w:color="auto"/>
              <w:right w:val="single" w:sz="4" w:space="0" w:color="auto"/>
            </w:tcBorders>
            <w:noWrap/>
            <w:hideMark/>
          </w:tcPr>
          <w:p w:rsidR="004C096E" w:rsidRDefault="004C096E">
            <w:pPr>
              <w:widowControl w:val="0"/>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noWrap/>
            <w:hideMark/>
          </w:tcPr>
          <w:p w:rsidR="004C096E" w:rsidRDefault="004C096E">
            <w:pPr>
              <w:widowControl w:val="0"/>
              <w:autoSpaceDE w:val="0"/>
              <w:autoSpaceDN w:val="0"/>
              <w:adjustRightInd w:val="0"/>
              <w:jc w:val="center"/>
            </w:pPr>
            <w:r>
              <w:t>Х</w:t>
            </w:r>
          </w:p>
        </w:tc>
        <w:tc>
          <w:tcPr>
            <w:tcW w:w="567" w:type="dxa"/>
            <w:tcBorders>
              <w:top w:val="single" w:sz="4" w:space="0" w:color="auto"/>
              <w:left w:val="single" w:sz="4" w:space="0" w:color="auto"/>
              <w:bottom w:val="single" w:sz="4" w:space="0" w:color="auto"/>
              <w:right w:val="single" w:sz="4" w:space="0" w:color="auto"/>
            </w:tcBorders>
            <w:hideMark/>
          </w:tcPr>
          <w:p w:rsidR="004C096E" w:rsidRDefault="004C096E">
            <w:pPr>
              <w:widowControl w:val="0"/>
              <w:autoSpaceDE w:val="0"/>
              <w:autoSpaceDN w:val="0"/>
              <w:adjustRightInd w:val="0"/>
              <w:jc w:val="center"/>
            </w:pPr>
            <w:r>
              <w:t>Х</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pPr>
              <w:widowControl w:val="0"/>
              <w:autoSpaceDE w:val="0"/>
              <w:autoSpaceDN w:val="0"/>
              <w:adjustRightInd w:val="0"/>
              <w:jc w:val="center"/>
            </w:pPr>
            <w:r>
              <w:t>Х</w:t>
            </w:r>
          </w:p>
        </w:tc>
        <w:tc>
          <w:tcPr>
            <w:tcW w:w="709" w:type="dxa"/>
            <w:tcBorders>
              <w:top w:val="single" w:sz="4" w:space="0" w:color="auto"/>
              <w:left w:val="single" w:sz="4" w:space="0" w:color="auto"/>
              <w:bottom w:val="single" w:sz="4" w:space="0" w:color="auto"/>
              <w:right w:val="single" w:sz="4" w:space="0" w:color="auto"/>
            </w:tcBorders>
          </w:tcPr>
          <w:p w:rsidR="004C096E" w:rsidRDefault="004C096E">
            <w:pPr>
              <w:widowControl w:val="0"/>
              <w:autoSpaceDE w:val="0"/>
              <w:autoSpaceDN w:val="0"/>
              <w:adjustRightInd w:val="0"/>
              <w:jc w:val="center"/>
            </w:pPr>
          </w:p>
        </w:tc>
        <w:tc>
          <w:tcPr>
            <w:tcW w:w="708" w:type="dxa"/>
            <w:tcBorders>
              <w:top w:val="single" w:sz="4" w:space="0" w:color="auto"/>
              <w:left w:val="single" w:sz="4" w:space="0" w:color="auto"/>
              <w:bottom w:val="single" w:sz="4" w:space="0" w:color="auto"/>
              <w:right w:val="single" w:sz="4" w:space="0" w:color="auto"/>
            </w:tcBorders>
          </w:tcPr>
          <w:p w:rsidR="004C096E" w:rsidRDefault="004C096E">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widowControl w:val="0"/>
              <w:autoSpaceDE w:val="0"/>
              <w:autoSpaceDN w:val="0"/>
              <w:adjustRightInd w:val="0"/>
              <w:jc w:val="center"/>
            </w:pPr>
          </w:p>
        </w:tc>
      </w:tr>
      <w:tr w:rsidR="004C096E" w:rsidTr="004C096E">
        <w:trPr>
          <w:trHeight w:val="34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color w:val="000000"/>
              </w:rPr>
            </w:pPr>
          </w:p>
        </w:tc>
        <w:tc>
          <w:tcPr>
            <w:tcW w:w="2977" w:type="dxa"/>
            <w:tcBorders>
              <w:top w:val="single" w:sz="4" w:space="0" w:color="auto"/>
              <w:left w:val="single" w:sz="4" w:space="0" w:color="auto"/>
              <w:bottom w:val="single" w:sz="4" w:space="0" w:color="auto"/>
              <w:right w:val="single" w:sz="4" w:space="0" w:color="auto"/>
            </w:tcBorders>
            <w:hideMark/>
          </w:tcPr>
          <w:p w:rsidR="004C096E" w:rsidRDefault="004C096E">
            <w:pPr>
              <w:rPr>
                <w:bCs/>
                <w:color w:val="000000"/>
              </w:rPr>
            </w:pPr>
            <w:r>
              <w:rPr>
                <w:bCs/>
                <w:color w:val="000000"/>
              </w:rPr>
              <w:t>безвозмездные поступления в местный бюджет, &lt;3&gt;, &lt;6&gt;</w:t>
            </w:r>
          </w:p>
        </w:tc>
        <w:tc>
          <w:tcPr>
            <w:tcW w:w="1134" w:type="dxa"/>
            <w:tcBorders>
              <w:top w:val="single" w:sz="4" w:space="0" w:color="auto"/>
              <w:left w:val="single" w:sz="4" w:space="0" w:color="auto"/>
              <w:bottom w:val="single" w:sz="4" w:space="0" w:color="auto"/>
              <w:right w:val="single" w:sz="4" w:space="0" w:color="auto"/>
            </w:tcBorders>
            <w:noWrap/>
            <w:hideMark/>
          </w:tcPr>
          <w:p w:rsidR="004C096E" w:rsidRDefault="004C096E">
            <w:pPr>
              <w:rPr>
                <w:color w:val="000000"/>
              </w:rPr>
            </w:pPr>
            <w:r>
              <w:rPr>
                <w:color w:val="000000"/>
              </w:rPr>
              <w:t> </w:t>
            </w:r>
          </w:p>
        </w:tc>
        <w:tc>
          <w:tcPr>
            <w:tcW w:w="992" w:type="dxa"/>
            <w:tcBorders>
              <w:top w:val="single" w:sz="4" w:space="0" w:color="auto"/>
              <w:left w:val="single" w:sz="4" w:space="0" w:color="auto"/>
              <w:bottom w:val="single" w:sz="4" w:space="0" w:color="auto"/>
              <w:right w:val="single" w:sz="4" w:space="0" w:color="auto"/>
            </w:tcBorders>
          </w:tcPr>
          <w:p w:rsidR="004C096E" w:rsidRDefault="004C096E">
            <w:pPr>
              <w:rPr>
                <w:color w:val="000000"/>
              </w:rPr>
            </w:pPr>
          </w:p>
        </w:tc>
        <w:tc>
          <w:tcPr>
            <w:tcW w:w="993" w:type="dxa"/>
            <w:tcBorders>
              <w:top w:val="single" w:sz="4" w:space="0" w:color="auto"/>
              <w:left w:val="single" w:sz="4" w:space="0" w:color="auto"/>
              <w:bottom w:val="single" w:sz="4" w:space="0" w:color="auto"/>
              <w:right w:val="single" w:sz="4" w:space="0" w:color="auto"/>
            </w:tcBorders>
          </w:tcPr>
          <w:p w:rsidR="004C096E" w:rsidRDefault="004C096E">
            <w:pPr>
              <w:rPr>
                <w:color w:val="000000"/>
              </w:rPr>
            </w:pPr>
          </w:p>
        </w:tc>
        <w:tc>
          <w:tcPr>
            <w:tcW w:w="850" w:type="dxa"/>
            <w:tcBorders>
              <w:top w:val="single" w:sz="4" w:space="0" w:color="auto"/>
              <w:left w:val="single" w:sz="4" w:space="0" w:color="auto"/>
              <w:bottom w:val="single" w:sz="4" w:space="0" w:color="auto"/>
              <w:right w:val="single" w:sz="4" w:space="0" w:color="auto"/>
            </w:tcBorders>
            <w:noWrap/>
          </w:tcPr>
          <w:p w:rsidR="004C096E" w:rsidRDefault="004C096E">
            <w:pPr>
              <w:rPr>
                <w:color w:val="000000"/>
              </w:rPr>
            </w:pPr>
          </w:p>
        </w:tc>
        <w:tc>
          <w:tcPr>
            <w:tcW w:w="851" w:type="dxa"/>
            <w:tcBorders>
              <w:top w:val="single" w:sz="4" w:space="0" w:color="auto"/>
              <w:left w:val="single" w:sz="4" w:space="0" w:color="auto"/>
              <w:bottom w:val="single" w:sz="4" w:space="0" w:color="auto"/>
              <w:right w:val="single" w:sz="4" w:space="0" w:color="auto"/>
            </w:tcBorders>
            <w:noWrap/>
          </w:tcPr>
          <w:p w:rsidR="004C096E" w:rsidRDefault="004C096E">
            <w:pPr>
              <w:rPr>
                <w:color w:val="000000"/>
              </w:rPr>
            </w:pPr>
          </w:p>
        </w:tc>
        <w:tc>
          <w:tcPr>
            <w:tcW w:w="850" w:type="dxa"/>
            <w:tcBorders>
              <w:top w:val="single" w:sz="4" w:space="0" w:color="auto"/>
              <w:left w:val="single" w:sz="4" w:space="0" w:color="auto"/>
              <w:bottom w:val="single" w:sz="4" w:space="0" w:color="auto"/>
              <w:right w:val="single" w:sz="4" w:space="0" w:color="auto"/>
            </w:tcBorders>
            <w:noWrap/>
          </w:tcPr>
          <w:p w:rsidR="004C096E" w:rsidRDefault="004C096E">
            <w:pPr>
              <w:rPr>
                <w:color w:val="000000"/>
              </w:rPr>
            </w:pPr>
          </w:p>
        </w:tc>
        <w:tc>
          <w:tcPr>
            <w:tcW w:w="567" w:type="dxa"/>
            <w:tcBorders>
              <w:top w:val="single" w:sz="4" w:space="0" w:color="auto"/>
              <w:left w:val="single" w:sz="4" w:space="0" w:color="auto"/>
              <w:bottom w:val="single" w:sz="4" w:space="0" w:color="auto"/>
              <w:right w:val="single" w:sz="4" w:space="0" w:color="auto"/>
            </w:tcBorders>
          </w:tcPr>
          <w:p w:rsidR="004C096E" w:rsidRDefault="004C096E">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4C096E" w:rsidRDefault="004C096E">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rPr>
                <w:color w:val="000000"/>
              </w:rPr>
            </w:pPr>
          </w:p>
        </w:tc>
      </w:tr>
      <w:tr w:rsidR="004C096E" w:rsidTr="004C096E">
        <w:trPr>
          <w:trHeight w:val="31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color w:val="000000"/>
              </w:rPr>
            </w:pPr>
          </w:p>
        </w:tc>
        <w:tc>
          <w:tcPr>
            <w:tcW w:w="2977" w:type="dxa"/>
            <w:tcBorders>
              <w:top w:val="single" w:sz="4" w:space="0" w:color="auto"/>
              <w:left w:val="single" w:sz="4" w:space="0" w:color="auto"/>
              <w:bottom w:val="single" w:sz="4" w:space="0" w:color="auto"/>
              <w:right w:val="single" w:sz="4" w:space="0" w:color="auto"/>
            </w:tcBorders>
            <w:hideMark/>
          </w:tcPr>
          <w:p w:rsidR="004C096E" w:rsidRDefault="004C096E">
            <w:pPr>
              <w:rPr>
                <w:bCs/>
                <w:i/>
                <w:iCs/>
                <w:color w:val="000000"/>
              </w:rPr>
            </w:pPr>
            <w:r>
              <w:rPr>
                <w:bCs/>
                <w:i/>
                <w:iCs/>
                <w:color w:val="000000"/>
              </w:rPr>
              <w:t>в том числе за счет средств:</w:t>
            </w:r>
          </w:p>
        </w:tc>
        <w:tc>
          <w:tcPr>
            <w:tcW w:w="1134" w:type="dxa"/>
            <w:tcBorders>
              <w:top w:val="single" w:sz="4" w:space="0" w:color="auto"/>
              <w:left w:val="single" w:sz="4" w:space="0" w:color="auto"/>
              <w:bottom w:val="single" w:sz="4" w:space="0" w:color="auto"/>
              <w:right w:val="single" w:sz="4" w:space="0" w:color="auto"/>
            </w:tcBorders>
            <w:noWrap/>
            <w:hideMark/>
          </w:tcPr>
          <w:p w:rsidR="004C096E" w:rsidRDefault="004C096E">
            <w:pPr>
              <w:rPr>
                <w:color w:val="000000"/>
              </w:rPr>
            </w:pPr>
            <w:r>
              <w:rPr>
                <w:color w:val="000000"/>
              </w:rPr>
              <w:t> </w:t>
            </w:r>
          </w:p>
        </w:tc>
        <w:tc>
          <w:tcPr>
            <w:tcW w:w="992" w:type="dxa"/>
            <w:tcBorders>
              <w:top w:val="single" w:sz="4" w:space="0" w:color="auto"/>
              <w:left w:val="single" w:sz="4" w:space="0" w:color="auto"/>
              <w:bottom w:val="single" w:sz="4" w:space="0" w:color="auto"/>
              <w:right w:val="single" w:sz="4" w:space="0" w:color="auto"/>
            </w:tcBorders>
          </w:tcPr>
          <w:p w:rsidR="004C096E" w:rsidRDefault="004C096E">
            <w:pPr>
              <w:rPr>
                <w:color w:val="000000"/>
              </w:rPr>
            </w:pPr>
          </w:p>
        </w:tc>
        <w:tc>
          <w:tcPr>
            <w:tcW w:w="993" w:type="dxa"/>
            <w:tcBorders>
              <w:top w:val="single" w:sz="4" w:space="0" w:color="auto"/>
              <w:left w:val="single" w:sz="4" w:space="0" w:color="auto"/>
              <w:bottom w:val="single" w:sz="4" w:space="0" w:color="auto"/>
              <w:right w:val="single" w:sz="4" w:space="0" w:color="auto"/>
            </w:tcBorders>
          </w:tcPr>
          <w:p w:rsidR="004C096E" w:rsidRDefault="004C096E">
            <w:pPr>
              <w:rPr>
                <w:color w:val="000000"/>
              </w:rPr>
            </w:pPr>
          </w:p>
        </w:tc>
        <w:tc>
          <w:tcPr>
            <w:tcW w:w="850" w:type="dxa"/>
            <w:tcBorders>
              <w:top w:val="single" w:sz="4" w:space="0" w:color="auto"/>
              <w:left w:val="single" w:sz="4" w:space="0" w:color="auto"/>
              <w:bottom w:val="single" w:sz="4" w:space="0" w:color="auto"/>
              <w:right w:val="single" w:sz="4" w:space="0" w:color="auto"/>
            </w:tcBorders>
            <w:noWrap/>
          </w:tcPr>
          <w:p w:rsidR="004C096E" w:rsidRDefault="004C096E">
            <w:pPr>
              <w:rPr>
                <w:color w:val="000000"/>
              </w:rPr>
            </w:pPr>
          </w:p>
        </w:tc>
        <w:tc>
          <w:tcPr>
            <w:tcW w:w="851" w:type="dxa"/>
            <w:tcBorders>
              <w:top w:val="single" w:sz="4" w:space="0" w:color="auto"/>
              <w:left w:val="single" w:sz="4" w:space="0" w:color="auto"/>
              <w:bottom w:val="single" w:sz="4" w:space="0" w:color="auto"/>
              <w:right w:val="single" w:sz="4" w:space="0" w:color="auto"/>
            </w:tcBorders>
            <w:noWrap/>
          </w:tcPr>
          <w:p w:rsidR="004C096E" w:rsidRDefault="004C096E">
            <w:pPr>
              <w:rPr>
                <w:color w:val="000000"/>
              </w:rPr>
            </w:pPr>
          </w:p>
        </w:tc>
        <w:tc>
          <w:tcPr>
            <w:tcW w:w="850" w:type="dxa"/>
            <w:tcBorders>
              <w:top w:val="single" w:sz="4" w:space="0" w:color="auto"/>
              <w:left w:val="single" w:sz="4" w:space="0" w:color="auto"/>
              <w:bottom w:val="single" w:sz="4" w:space="0" w:color="auto"/>
              <w:right w:val="single" w:sz="4" w:space="0" w:color="auto"/>
            </w:tcBorders>
            <w:noWrap/>
          </w:tcPr>
          <w:p w:rsidR="004C096E" w:rsidRDefault="004C096E">
            <w:pPr>
              <w:rPr>
                <w:color w:val="000000"/>
              </w:rPr>
            </w:pPr>
          </w:p>
        </w:tc>
        <w:tc>
          <w:tcPr>
            <w:tcW w:w="567" w:type="dxa"/>
            <w:tcBorders>
              <w:top w:val="single" w:sz="4" w:space="0" w:color="auto"/>
              <w:left w:val="single" w:sz="4" w:space="0" w:color="auto"/>
              <w:bottom w:val="single" w:sz="4" w:space="0" w:color="auto"/>
              <w:right w:val="single" w:sz="4" w:space="0" w:color="auto"/>
            </w:tcBorders>
          </w:tcPr>
          <w:p w:rsidR="004C096E" w:rsidRDefault="004C096E">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4C096E" w:rsidRDefault="004C096E">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rPr>
                <w:color w:val="000000"/>
              </w:rPr>
            </w:pPr>
          </w:p>
        </w:tc>
      </w:tr>
      <w:tr w:rsidR="004C096E" w:rsidTr="004C096E">
        <w:trPr>
          <w:trHeight w:val="31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color w:val="000000"/>
              </w:rPr>
            </w:pPr>
          </w:p>
        </w:tc>
        <w:tc>
          <w:tcPr>
            <w:tcW w:w="2977" w:type="dxa"/>
            <w:tcBorders>
              <w:top w:val="single" w:sz="4" w:space="0" w:color="auto"/>
              <w:left w:val="single" w:sz="4" w:space="0" w:color="auto"/>
              <w:bottom w:val="single" w:sz="4" w:space="0" w:color="auto"/>
              <w:right w:val="single" w:sz="4" w:space="0" w:color="auto"/>
            </w:tcBorders>
            <w:hideMark/>
          </w:tcPr>
          <w:p w:rsidR="004C096E" w:rsidRDefault="004C096E">
            <w:pPr>
              <w:rPr>
                <w:color w:val="000000"/>
              </w:rPr>
            </w:pPr>
            <w:r>
              <w:rPr>
                <w:color w:val="000000"/>
              </w:rPr>
              <w:t>- областного бюджета,</w:t>
            </w:r>
          </w:p>
        </w:tc>
        <w:tc>
          <w:tcPr>
            <w:tcW w:w="1134" w:type="dxa"/>
            <w:tcBorders>
              <w:top w:val="single" w:sz="4" w:space="0" w:color="auto"/>
              <w:left w:val="single" w:sz="4" w:space="0" w:color="auto"/>
              <w:bottom w:val="single" w:sz="4" w:space="0" w:color="auto"/>
              <w:right w:val="single" w:sz="4" w:space="0" w:color="auto"/>
            </w:tcBorders>
            <w:noWrap/>
            <w:hideMark/>
          </w:tcPr>
          <w:p w:rsidR="004C096E" w:rsidRDefault="004C096E">
            <w:pPr>
              <w:jc w:val="center"/>
              <w:rPr>
                <w:color w:val="000000"/>
              </w:rPr>
            </w:pPr>
            <w:r>
              <w:rPr>
                <w:color w:val="000000"/>
              </w:rPr>
              <w:t>4785,6</w:t>
            </w:r>
          </w:p>
        </w:tc>
        <w:tc>
          <w:tcPr>
            <w:tcW w:w="992" w:type="dxa"/>
            <w:tcBorders>
              <w:top w:val="single" w:sz="4" w:space="0" w:color="auto"/>
              <w:left w:val="single" w:sz="4" w:space="0" w:color="auto"/>
              <w:bottom w:val="single" w:sz="4" w:space="0" w:color="auto"/>
              <w:right w:val="single" w:sz="4" w:space="0" w:color="auto"/>
            </w:tcBorders>
            <w:hideMark/>
          </w:tcPr>
          <w:p w:rsidR="004C096E" w:rsidRDefault="004C096E">
            <w:pPr>
              <w:rPr>
                <w:color w:val="000000"/>
              </w:rPr>
            </w:pPr>
            <w:r>
              <w:rPr>
                <w:color w:val="000000"/>
              </w:rPr>
              <w:t>0,00</w:t>
            </w:r>
          </w:p>
        </w:tc>
        <w:tc>
          <w:tcPr>
            <w:tcW w:w="993" w:type="dxa"/>
            <w:tcBorders>
              <w:top w:val="single" w:sz="4" w:space="0" w:color="auto"/>
              <w:left w:val="single" w:sz="4" w:space="0" w:color="auto"/>
              <w:bottom w:val="single" w:sz="4" w:space="0" w:color="auto"/>
              <w:right w:val="single" w:sz="4" w:space="0" w:color="auto"/>
            </w:tcBorders>
            <w:hideMark/>
          </w:tcPr>
          <w:p w:rsidR="004C096E" w:rsidRDefault="004C096E">
            <w:pPr>
              <w:rPr>
                <w:color w:val="000000"/>
              </w:rPr>
            </w:pPr>
            <w:r>
              <w:rPr>
                <w:color w:val="000000"/>
              </w:rPr>
              <w:t>4024,7</w:t>
            </w:r>
          </w:p>
        </w:tc>
        <w:tc>
          <w:tcPr>
            <w:tcW w:w="850" w:type="dxa"/>
            <w:tcBorders>
              <w:top w:val="single" w:sz="4" w:space="0" w:color="auto"/>
              <w:left w:val="single" w:sz="4" w:space="0" w:color="auto"/>
              <w:bottom w:val="single" w:sz="4" w:space="0" w:color="auto"/>
              <w:right w:val="single" w:sz="4" w:space="0" w:color="auto"/>
            </w:tcBorders>
            <w:noWrap/>
            <w:hideMark/>
          </w:tcPr>
          <w:p w:rsidR="004C096E" w:rsidRDefault="004C096E">
            <w:pPr>
              <w:rPr>
                <w:color w:val="000000"/>
              </w:rPr>
            </w:pPr>
            <w:r>
              <w:rPr>
                <w:color w:val="000000"/>
              </w:rPr>
              <w:t>760,9</w:t>
            </w:r>
          </w:p>
        </w:tc>
        <w:tc>
          <w:tcPr>
            <w:tcW w:w="851" w:type="dxa"/>
            <w:tcBorders>
              <w:top w:val="single" w:sz="4" w:space="0" w:color="auto"/>
              <w:left w:val="single" w:sz="4" w:space="0" w:color="auto"/>
              <w:bottom w:val="single" w:sz="4" w:space="0" w:color="auto"/>
              <w:right w:val="single" w:sz="4" w:space="0" w:color="auto"/>
            </w:tcBorders>
            <w:noWrap/>
            <w:hideMark/>
          </w:tcPr>
          <w:p w:rsidR="004C096E" w:rsidRDefault="004C096E">
            <w:r>
              <w:t>0,0</w:t>
            </w:r>
          </w:p>
        </w:tc>
        <w:tc>
          <w:tcPr>
            <w:tcW w:w="850" w:type="dxa"/>
            <w:tcBorders>
              <w:top w:val="single" w:sz="4" w:space="0" w:color="auto"/>
              <w:left w:val="single" w:sz="4" w:space="0" w:color="auto"/>
              <w:bottom w:val="single" w:sz="4" w:space="0" w:color="auto"/>
              <w:right w:val="single" w:sz="4" w:space="0" w:color="auto"/>
            </w:tcBorders>
            <w:noWrap/>
            <w:hideMark/>
          </w:tcPr>
          <w:p w:rsidR="004C096E" w:rsidRDefault="004C096E">
            <w:r>
              <w:t>0,0</w:t>
            </w:r>
          </w:p>
        </w:tc>
        <w:tc>
          <w:tcPr>
            <w:tcW w:w="567" w:type="dxa"/>
            <w:tcBorders>
              <w:top w:val="single" w:sz="4" w:space="0" w:color="auto"/>
              <w:left w:val="single" w:sz="4" w:space="0" w:color="auto"/>
              <w:bottom w:val="single" w:sz="4" w:space="0" w:color="auto"/>
              <w:right w:val="single" w:sz="4" w:space="0" w:color="auto"/>
            </w:tcBorders>
            <w:hideMark/>
          </w:tcPr>
          <w:p w:rsidR="004C096E" w:rsidRDefault="004C096E">
            <w:r>
              <w:t>0,0</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r>
              <w:t>0,0</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r>
              <w:t>0,0</w:t>
            </w:r>
          </w:p>
        </w:tc>
        <w:tc>
          <w:tcPr>
            <w:tcW w:w="708" w:type="dxa"/>
            <w:tcBorders>
              <w:top w:val="single" w:sz="4" w:space="0" w:color="auto"/>
              <w:left w:val="single" w:sz="4" w:space="0" w:color="auto"/>
              <w:bottom w:val="single" w:sz="4" w:space="0" w:color="auto"/>
              <w:right w:val="single" w:sz="4" w:space="0" w:color="auto"/>
            </w:tcBorders>
            <w:hideMark/>
          </w:tcPr>
          <w:p w:rsidR="004C096E" w:rsidRDefault="004C096E">
            <w:r>
              <w:t>0,0</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r>
              <w:t>0,0</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r>
              <w:t>0,0</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r>
              <w:t>0,0</w:t>
            </w:r>
          </w:p>
        </w:tc>
      </w:tr>
      <w:tr w:rsidR="004C096E" w:rsidTr="004C096E">
        <w:trPr>
          <w:trHeight w:val="31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color w:val="000000"/>
              </w:rPr>
            </w:pPr>
          </w:p>
        </w:tc>
        <w:tc>
          <w:tcPr>
            <w:tcW w:w="2977" w:type="dxa"/>
            <w:tcBorders>
              <w:top w:val="single" w:sz="4" w:space="0" w:color="auto"/>
              <w:left w:val="single" w:sz="4" w:space="0" w:color="auto"/>
              <w:bottom w:val="single" w:sz="4" w:space="0" w:color="auto"/>
              <w:right w:val="single" w:sz="4" w:space="0" w:color="auto"/>
            </w:tcBorders>
            <w:hideMark/>
          </w:tcPr>
          <w:p w:rsidR="004C096E" w:rsidRDefault="004C096E">
            <w:pPr>
              <w:rPr>
                <w:color w:val="000000"/>
              </w:rPr>
            </w:pPr>
            <w:r>
              <w:t>из них неиспользованные средства отчетного финансового года,</w:t>
            </w:r>
            <w:r>
              <w:rPr>
                <w:b/>
              </w:rPr>
              <w:t xml:space="preserve"> </w:t>
            </w:r>
            <w:r>
              <w:rPr>
                <w:bCs/>
                <w:color w:val="000000"/>
              </w:rPr>
              <w:t>&lt;7&gt;</w:t>
            </w:r>
          </w:p>
        </w:tc>
        <w:tc>
          <w:tcPr>
            <w:tcW w:w="1134" w:type="dxa"/>
            <w:tcBorders>
              <w:top w:val="single" w:sz="4" w:space="0" w:color="auto"/>
              <w:left w:val="single" w:sz="4" w:space="0" w:color="auto"/>
              <w:bottom w:val="single" w:sz="4" w:space="0" w:color="auto"/>
              <w:right w:val="single" w:sz="4" w:space="0" w:color="auto"/>
            </w:tcBorders>
            <w:noWrap/>
          </w:tcPr>
          <w:p w:rsidR="004C096E" w:rsidRDefault="004C096E">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4C096E" w:rsidRDefault="004C096E">
            <w:pPr>
              <w:rPr>
                <w:color w:val="000000"/>
              </w:rPr>
            </w:pPr>
          </w:p>
        </w:tc>
        <w:tc>
          <w:tcPr>
            <w:tcW w:w="993" w:type="dxa"/>
            <w:tcBorders>
              <w:top w:val="single" w:sz="4" w:space="0" w:color="auto"/>
              <w:left w:val="single" w:sz="4" w:space="0" w:color="auto"/>
              <w:bottom w:val="single" w:sz="4" w:space="0" w:color="auto"/>
              <w:right w:val="single" w:sz="4" w:space="0" w:color="auto"/>
            </w:tcBorders>
          </w:tcPr>
          <w:p w:rsidR="004C096E" w:rsidRDefault="004C096E">
            <w:pPr>
              <w:rPr>
                <w:color w:val="000000"/>
              </w:rPr>
            </w:pPr>
          </w:p>
        </w:tc>
        <w:tc>
          <w:tcPr>
            <w:tcW w:w="850" w:type="dxa"/>
            <w:tcBorders>
              <w:top w:val="single" w:sz="4" w:space="0" w:color="auto"/>
              <w:left w:val="single" w:sz="4" w:space="0" w:color="auto"/>
              <w:bottom w:val="single" w:sz="4" w:space="0" w:color="auto"/>
              <w:right w:val="single" w:sz="4" w:space="0" w:color="auto"/>
            </w:tcBorders>
            <w:noWrap/>
          </w:tcPr>
          <w:p w:rsidR="004C096E" w:rsidRDefault="004C096E">
            <w:pPr>
              <w:rPr>
                <w:color w:val="000000"/>
              </w:rPr>
            </w:pPr>
          </w:p>
        </w:tc>
        <w:tc>
          <w:tcPr>
            <w:tcW w:w="851" w:type="dxa"/>
            <w:tcBorders>
              <w:top w:val="single" w:sz="4" w:space="0" w:color="auto"/>
              <w:left w:val="single" w:sz="4" w:space="0" w:color="auto"/>
              <w:bottom w:val="single" w:sz="4" w:space="0" w:color="auto"/>
              <w:right w:val="single" w:sz="4" w:space="0" w:color="auto"/>
            </w:tcBorders>
            <w:noWrap/>
          </w:tcPr>
          <w:p w:rsidR="004C096E" w:rsidRDefault="004C096E">
            <w:pPr>
              <w:rPr>
                <w:color w:val="000000"/>
              </w:rPr>
            </w:pPr>
          </w:p>
        </w:tc>
        <w:tc>
          <w:tcPr>
            <w:tcW w:w="850" w:type="dxa"/>
            <w:tcBorders>
              <w:top w:val="single" w:sz="4" w:space="0" w:color="auto"/>
              <w:left w:val="single" w:sz="4" w:space="0" w:color="auto"/>
              <w:bottom w:val="single" w:sz="4" w:space="0" w:color="auto"/>
              <w:right w:val="single" w:sz="4" w:space="0" w:color="auto"/>
            </w:tcBorders>
            <w:noWrap/>
          </w:tcPr>
          <w:p w:rsidR="004C096E" w:rsidRDefault="004C096E">
            <w:pPr>
              <w:rPr>
                <w:color w:val="000000"/>
              </w:rPr>
            </w:pPr>
          </w:p>
        </w:tc>
        <w:tc>
          <w:tcPr>
            <w:tcW w:w="567" w:type="dxa"/>
            <w:tcBorders>
              <w:top w:val="single" w:sz="4" w:space="0" w:color="auto"/>
              <w:left w:val="single" w:sz="4" w:space="0" w:color="auto"/>
              <w:bottom w:val="single" w:sz="4" w:space="0" w:color="auto"/>
              <w:right w:val="single" w:sz="4" w:space="0" w:color="auto"/>
            </w:tcBorders>
          </w:tcPr>
          <w:p w:rsidR="004C096E" w:rsidRDefault="004C096E">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4C096E" w:rsidRDefault="004C096E">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rPr>
                <w:color w:val="000000"/>
              </w:rPr>
            </w:pPr>
          </w:p>
        </w:tc>
      </w:tr>
      <w:tr w:rsidR="004C096E" w:rsidTr="004C096E">
        <w:trPr>
          <w:trHeight w:val="31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color w:val="000000"/>
              </w:rPr>
            </w:pPr>
          </w:p>
        </w:tc>
        <w:tc>
          <w:tcPr>
            <w:tcW w:w="2977" w:type="dxa"/>
            <w:tcBorders>
              <w:top w:val="single" w:sz="4" w:space="0" w:color="auto"/>
              <w:left w:val="single" w:sz="4" w:space="0" w:color="auto"/>
              <w:bottom w:val="single" w:sz="4" w:space="0" w:color="auto"/>
              <w:right w:val="single" w:sz="4" w:space="0" w:color="auto"/>
            </w:tcBorders>
            <w:hideMark/>
          </w:tcPr>
          <w:p w:rsidR="004C096E" w:rsidRDefault="004C096E">
            <w:pPr>
              <w:rPr>
                <w:color w:val="000000"/>
              </w:rPr>
            </w:pPr>
            <w:r>
              <w:rPr>
                <w:color w:val="000000"/>
              </w:rPr>
              <w:t xml:space="preserve"> - федерального бюджета,</w:t>
            </w:r>
          </w:p>
        </w:tc>
        <w:tc>
          <w:tcPr>
            <w:tcW w:w="1134" w:type="dxa"/>
            <w:tcBorders>
              <w:top w:val="single" w:sz="4" w:space="0" w:color="auto"/>
              <w:left w:val="single" w:sz="4" w:space="0" w:color="auto"/>
              <w:bottom w:val="single" w:sz="4" w:space="0" w:color="auto"/>
              <w:right w:val="single" w:sz="4" w:space="0" w:color="auto"/>
            </w:tcBorders>
            <w:noWrap/>
            <w:hideMark/>
          </w:tcPr>
          <w:p w:rsidR="004C096E" w:rsidRDefault="004C096E">
            <w:pPr>
              <w:rPr>
                <w:color w:val="000000"/>
              </w:rPr>
            </w:pPr>
            <w:r>
              <w:rPr>
                <w:color w:val="000000"/>
              </w:rPr>
              <w:t> 0,0</w:t>
            </w:r>
          </w:p>
        </w:tc>
        <w:tc>
          <w:tcPr>
            <w:tcW w:w="992" w:type="dxa"/>
            <w:tcBorders>
              <w:top w:val="single" w:sz="4" w:space="0" w:color="auto"/>
              <w:left w:val="single" w:sz="4" w:space="0" w:color="auto"/>
              <w:bottom w:val="single" w:sz="4" w:space="0" w:color="auto"/>
              <w:right w:val="single" w:sz="4" w:space="0" w:color="auto"/>
            </w:tcBorders>
            <w:hideMark/>
          </w:tcPr>
          <w:p w:rsidR="004C096E" w:rsidRDefault="004C096E">
            <w:pPr>
              <w:rPr>
                <w:color w:val="000000"/>
              </w:rPr>
            </w:pPr>
            <w:r>
              <w:rPr>
                <w:color w:val="000000"/>
              </w:rPr>
              <w:t>0,0</w:t>
            </w:r>
          </w:p>
        </w:tc>
        <w:tc>
          <w:tcPr>
            <w:tcW w:w="993" w:type="dxa"/>
            <w:tcBorders>
              <w:top w:val="single" w:sz="4" w:space="0" w:color="auto"/>
              <w:left w:val="single" w:sz="4" w:space="0" w:color="auto"/>
              <w:bottom w:val="single" w:sz="4" w:space="0" w:color="auto"/>
              <w:right w:val="single" w:sz="4" w:space="0" w:color="auto"/>
            </w:tcBorders>
            <w:hideMark/>
          </w:tcPr>
          <w:p w:rsidR="004C096E" w:rsidRDefault="004C096E">
            <w:pPr>
              <w:rPr>
                <w:color w:val="000000"/>
              </w:rPr>
            </w:pPr>
            <w:r>
              <w:rPr>
                <w:color w:val="000000"/>
              </w:rPr>
              <w:t>0,0</w:t>
            </w:r>
          </w:p>
        </w:tc>
        <w:tc>
          <w:tcPr>
            <w:tcW w:w="850" w:type="dxa"/>
            <w:tcBorders>
              <w:top w:val="single" w:sz="4" w:space="0" w:color="auto"/>
              <w:left w:val="single" w:sz="4" w:space="0" w:color="auto"/>
              <w:bottom w:val="single" w:sz="4" w:space="0" w:color="auto"/>
              <w:right w:val="single" w:sz="4" w:space="0" w:color="auto"/>
            </w:tcBorders>
            <w:noWrap/>
            <w:hideMark/>
          </w:tcPr>
          <w:p w:rsidR="004C096E" w:rsidRDefault="004C096E">
            <w:r>
              <w:rPr>
                <w:color w:val="000000"/>
              </w:rPr>
              <w:t>0,0</w:t>
            </w:r>
          </w:p>
        </w:tc>
        <w:tc>
          <w:tcPr>
            <w:tcW w:w="851" w:type="dxa"/>
            <w:tcBorders>
              <w:top w:val="single" w:sz="4" w:space="0" w:color="auto"/>
              <w:left w:val="single" w:sz="4" w:space="0" w:color="auto"/>
              <w:bottom w:val="single" w:sz="4" w:space="0" w:color="auto"/>
              <w:right w:val="single" w:sz="4" w:space="0" w:color="auto"/>
            </w:tcBorders>
            <w:noWrap/>
            <w:hideMark/>
          </w:tcPr>
          <w:p w:rsidR="004C096E" w:rsidRDefault="004C096E">
            <w:r>
              <w:rPr>
                <w:color w:val="000000"/>
              </w:rPr>
              <w:t>0,0</w:t>
            </w:r>
          </w:p>
        </w:tc>
        <w:tc>
          <w:tcPr>
            <w:tcW w:w="850" w:type="dxa"/>
            <w:tcBorders>
              <w:top w:val="single" w:sz="4" w:space="0" w:color="auto"/>
              <w:left w:val="single" w:sz="4" w:space="0" w:color="auto"/>
              <w:bottom w:val="single" w:sz="4" w:space="0" w:color="auto"/>
              <w:right w:val="single" w:sz="4" w:space="0" w:color="auto"/>
            </w:tcBorders>
            <w:noWrap/>
            <w:hideMark/>
          </w:tcPr>
          <w:p w:rsidR="004C096E" w:rsidRDefault="004C096E">
            <w:r>
              <w:rPr>
                <w:color w:val="000000"/>
              </w:rPr>
              <w:t>0,0</w:t>
            </w:r>
          </w:p>
        </w:tc>
        <w:tc>
          <w:tcPr>
            <w:tcW w:w="567" w:type="dxa"/>
            <w:tcBorders>
              <w:top w:val="single" w:sz="4" w:space="0" w:color="auto"/>
              <w:left w:val="single" w:sz="4" w:space="0" w:color="auto"/>
              <w:bottom w:val="single" w:sz="4" w:space="0" w:color="auto"/>
              <w:right w:val="single" w:sz="4" w:space="0" w:color="auto"/>
            </w:tcBorders>
            <w:hideMark/>
          </w:tcPr>
          <w:p w:rsidR="004C096E" w:rsidRDefault="004C096E">
            <w:r>
              <w:rPr>
                <w:color w:val="000000"/>
              </w:rPr>
              <w:t>0,0</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r>
              <w:rPr>
                <w:color w:val="000000"/>
              </w:rPr>
              <w:t>0,0</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r>
              <w:rPr>
                <w:color w:val="000000"/>
              </w:rPr>
              <w:t>0,0</w:t>
            </w:r>
          </w:p>
        </w:tc>
        <w:tc>
          <w:tcPr>
            <w:tcW w:w="708" w:type="dxa"/>
            <w:tcBorders>
              <w:top w:val="single" w:sz="4" w:space="0" w:color="auto"/>
              <w:left w:val="single" w:sz="4" w:space="0" w:color="auto"/>
              <w:bottom w:val="single" w:sz="4" w:space="0" w:color="auto"/>
              <w:right w:val="single" w:sz="4" w:space="0" w:color="auto"/>
            </w:tcBorders>
            <w:hideMark/>
          </w:tcPr>
          <w:p w:rsidR="004C096E" w:rsidRDefault="004C096E">
            <w:r>
              <w:rPr>
                <w:color w:val="000000"/>
              </w:rPr>
              <w:t>0,0</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r>
              <w:rPr>
                <w:color w:val="000000"/>
              </w:rPr>
              <w:t>0,0</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r>
              <w:rPr>
                <w:color w:val="000000"/>
              </w:rPr>
              <w:t>0,0</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r>
              <w:rPr>
                <w:color w:val="000000"/>
              </w:rPr>
              <w:t>0,0</w:t>
            </w:r>
          </w:p>
        </w:tc>
      </w:tr>
      <w:tr w:rsidR="004C096E" w:rsidTr="004C096E">
        <w:trPr>
          <w:trHeight w:val="31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color w:val="000000"/>
              </w:rPr>
            </w:pPr>
          </w:p>
        </w:tc>
        <w:tc>
          <w:tcPr>
            <w:tcW w:w="2977" w:type="dxa"/>
            <w:tcBorders>
              <w:top w:val="single" w:sz="4" w:space="0" w:color="auto"/>
              <w:left w:val="single" w:sz="4" w:space="0" w:color="auto"/>
              <w:bottom w:val="single" w:sz="4" w:space="0" w:color="auto"/>
              <w:right w:val="single" w:sz="4" w:space="0" w:color="auto"/>
            </w:tcBorders>
            <w:hideMark/>
          </w:tcPr>
          <w:p w:rsidR="004C096E" w:rsidRDefault="004C096E">
            <w:pPr>
              <w:rPr>
                <w:color w:val="000000"/>
              </w:rPr>
            </w:pPr>
            <w:r>
              <w:t>из них неиспользованные средства отчетного финансового года,</w:t>
            </w:r>
            <w:r>
              <w:rPr>
                <w:b/>
              </w:rPr>
              <w:t xml:space="preserve"> </w:t>
            </w:r>
            <w:r>
              <w:rPr>
                <w:bCs/>
                <w:color w:val="000000"/>
              </w:rPr>
              <w:t>&lt;7&gt;</w:t>
            </w:r>
          </w:p>
        </w:tc>
        <w:tc>
          <w:tcPr>
            <w:tcW w:w="1134" w:type="dxa"/>
            <w:tcBorders>
              <w:top w:val="single" w:sz="4" w:space="0" w:color="auto"/>
              <w:left w:val="single" w:sz="4" w:space="0" w:color="auto"/>
              <w:bottom w:val="single" w:sz="4" w:space="0" w:color="auto"/>
              <w:right w:val="single" w:sz="4" w:space="0" w:color="auto"/>
            </w:tcBorders>
            <w:noWrap/>
            <w:hideMark/>
          </w:tcPr>
          <w:p w:rsidR="004C096E" w:rsidRDefault="004C096E">
            <w:pPr>
              <w:jc w:val="center"/>
              <w:rPr>
                <w:color w:val="000000"/>
              </w:rPr>
            </w:pPr>
            <w:r>
              <w:rPr>
                <w:color w:val="000000"/>
              </w:rPr>
              <w:t>Х</w:t>
            </w:r>
          </w:p>
        </w:tc>
        <w:tc>
          <w:tcPr>
            <w:tcW w:w="992" w:type="dxa"/>
            <w:tcBorders>
              <w:top w:val="single" w:sz="4" w:space="0" w:color="auto"/>
              <w:left w:val="single" w:sz="4" w:space="0" w:color="auto"/>
              <w:bottom w:val="single" w:sz="4" w:space="0" w:color="auto"/>
              <w:right w:val="single" w:sz="4" w:space="0" w:color="auto"/>
            </w:tcBorders>
            <w:hideMark/>
          </w:tcPr>
          <w:p w:rsidR="004C096E" w:rsidRDefault="004C096E">
            <w:pPr>
              <w:widowControl w:val="0"/>
              <w:autoSpaceDE w:val="0"/>
              <w:autoSpaceDN w:val="0"/>
              <w:adjustRightInd w:val="0"/>
              <w:jc w:val="center"/>
            </w:pPr>
            <w:hyperlink r:id="rId20" w:anchor="Par866" w:history="1">
              <w:r>
                <w:rPr>
                  <w:rStyle w:val="a6"/>
                </w:rPr>
                <w:t>&lt;4&gt;</w:t>
              </w:r>
            </w:hyperlink>
          </w:p>
        </w:tc>
        <w:tc>
          <w:tcPr>
            <w:tcW w:w="993" w:type="dxa"/>
            <w:tcBorders>
              <w:top w:val="single" w:sz="4" w:space="0" w:color="auto"/>
              <w:left w:val="single" w:sz="4" w:space="0" w:color="auto"/>
              <w:bottom w:val="single" w:sz="4" w:space="0" w:color="auto"/>
              <w:right w:val="single" w:sz="4" w:space="0" w:color="auto"/>
            </w:tcBorders>
            <w:hideMark/>
          </w:tcPr>
          <w:p w:rsidR="004C096E" w:rsidRDefault="004C096E">
            <w:pPr>
              <w:widowControl w:val="0"/>
              <w:autoSpaceDE w:val="0"/>
              <w:autoSpaceDN w:val="0"/>
              <w:adjustRightInd w:val="0"/>
              <w:jc w:val="center"/>
            </w:pPr>
            <w:hyperlink r:id="rId21" w:anchor="Par866" w:history="1">
              <w:r>
                <w:rPr>
                  <w:rStyle w:val="a6"/>
                </w:rPr>
                <w:t>&lt;4&gt;</w:t>
              </w:r>
            </w:hyperlink>
          </w:p>
        </w:tc>
        <w:tc>
          <w:tcPr>
            <w:tcW w:w="850" w:type="dxa"/>
            <w:tcBorders>
              <w:top w:val="single" w:sz="4" w:space="0" w:color="auto"/>
              <w:left w:val="single" w:sz="4" w:space="0" w:color="auto"/>
              <w:bottom w:val="single" w:sz="4" w:space="0" w:color="auto"/>
              <w:right w:val="single" w:sz="4" w:space="0" w:color="auto"/>
            </w:tcBorders>
            <w:noWrap/>
            <w:hideMark/>
          </w:tcPr>
          <w:p w:rsidR="004C096E" w:rsidRDefault="004C096E">
            <w:pPr>
              <w:widowControl w:val="0"/>
              <w:autoSpaceDE w:val="0"/>
              <w:autoSpaceDN w:val="0"/>
              <w:adjustRightInd w:val="0"/>
              <w:jc w:val="center"/>
            </w:pPr>
            <w:hyperlink r:id="rId22" w:anchor="Par866" w:history="1">
              <w:r>
                <w:rPr>
                  <w:rStyle w:val="a6"/>
                </w:rPr>
                <w:t>&lt;5&gt;</w:t>
              </w:r>
            </w:hyperlink>
          </w:p>
        </w:tc>
        <w:tc>
          <w:tcPr>
            <w:tcW w:w="851" w:type="dxa"/>
            <w:tcBorders>
              <w:top w:val="single" w:sz="4" w:space="0" w:color="auto"/>
              <w:left w:val="single" w:sz="4" w:space="0" w:color="auto"/>
              <w:bottom w:val="single" w:sz="4" w:space="0" w:color="auto"/>
              <w:right w:val="single" w:sz="4" w:space="0" w:color="auto"/>
            </w:tcBorders>
            <w:noWrap/>
            <w:hideMark/>
          </w:tcPr>
          <w:p w:rsidR="004C096E" w:rsidRDefault="004C096E">
            <w:pPr>
              <w:widowControl w:val="0"/>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noWrap/>
            <w:hideMark/>
          </w:tcPr>
          <w:p w:rsidR="004C096E" w:rsidRDefault="004C096E">
            <w:pPr>
              <w:widowControl w:val="0"/>
              <w:autoSpaceDE w:val="0"/>
              <w:autoSpaceDN w:val="0"/>
              <w:adjustRightInd w:val="0"/>
              <w:jc w:val="center"/>
            </w:pPr>
            <w:r>
              <w:t>Х</w:t>
            </w:r>
          </w:p>
        </w:tc>
        <w:tc>
          <w:tcPr>
            <w:tcW w:w="567" w:type="dxa"/>
            <w:tcBorders>
              <w:top w:val="single" w:sz="4" w:space="0" w:color="auto"/>
              <w:left w:val="single" w:sz="4" w:space="0" w:color="auto"/>
              <w:bottom w:val="single" w:sz="4" w:space="0" w:color="auto"/>
              <w:right w:val="single" w:sz="4" w:space="0" w:color="auto"/>
            </w:tcBorders>
            <w:hideMark/>
          </w:tcPr>
          <w:p w:rsidR="004C096E" w:rsidRDefault="004C096E">
            <w:pPr>
              <w:widowControl w:val="0"/>
              <w:autoSpaceDE w:val="0"/>
              <w:autoSpaceDN w:val="0"/>
              <w:adjustRightInd w:val="0"/>
              <w:jc w:val="center"/>
            </w:pPr>
            <w:r>
              <w:t>Х</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pPr>
              <w:widowControl w:val="0"/>
              <w:autoSpaceDE w:val="0"/>
              <w:autoSpaceDN w:val="0"/>
              <w:adjustRightInd w:val="0"/>
              <w:jc w:val="center"/>
            </w:pPr>
            <w:r>
              <w:t>Х</w:t>
            </w:r>
          </w:p>
        </w:tc>
        <w:tc>
          <w:tcPr>
            <w:tcW w:w="709" w:type="dxa"/>
            <w:tcBorders>
              <w:top w:val="single" w:sz="4" w:space="0" w:color="auto"/>
              <w:left w:val="single" w:sz="4" w:space="0" w:color="auto"/>
              <w:bottom w:val="single" w:sz="4" w:space="0" w:color="auto"/>
              <w:right w:val="single" w:sz="4" w:space="0" w:color="auto"/>
            </w:tcBorders>
          </w:tcPr>
          <w:p w:rsidR="004C096E" w:rsidRDefault="004C096E">
            <w:pPr>
              <w:widowControl w:val="0"/>
              <w:autoSpaceDE w:val="0"/>
              <w:autoSpaceDN w:val="0"/>
              <w:adjustRightInd w:val="0"/>
              <w:jc w:val="center"/>
            </w:pPr>
          </w:p>
        </w:tc>
        <w:tc>
          <w:tcPr>
            <w:tcW w:w="708" w:type="dxa"/>
            <w:tcBorders>
              <w:top w:val="single" w:sz="4" w:space="0" w:color="auto"/>
              <w:left w:val="single" w:sz="4" w:space="0" w:color="auto"/>
              <w:bottom w:val="single" w:sz="4" w:space="0" w:color="auto"/>
              <w:right w:val="single" w:sz="4" w:space="0" w:color="auto"/>
            </w:tcBorders>
          </w:tcPr>
          <w:p w:rsidR="004C096E" w:rsidRDefault="004C096E">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widowControl w:val="0"/>
              <w:autoSpaceDE w:val="0"/>
              <w:autoSpaceDN w:val="0"/>
              <w:adjustRightInd w:val="0"/>
              <w:jc w:val="center"/>
            </w:pPr>
          </w:p>
        </w:tc>
      </w:tr>
      <w:tr w:rsidR="004C096E" w:rsidTr="004C096E">
        <w:trPr>
          <w:trHeight w:val="31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pPr>
              <w:rPr>
                <w:color w:val="000000"/>
              </w:rPr>
            </w:pPr>
          </w:p>
        </w:tc>
        <w:tc>
          <w:tcPr>
            <w:tcW w:w="2977" w:type="dxa"/>
            <w:tcBorders>
              <w:top w:val="single" w:sz="4" w:space="0" w:color="auto"/>
              <w:left w:val="single" w:sz="4" w:space="0" w:color="auto"/>
              <w:bottom w:val="single" w:sz="4" w:space="0" w:color="auto"/>
              <w:right w:val="single" w:sz="4" w:space="0" w:color="auto"/>
            </w:tcBorders>
            <w:hideMark/>
          </w:tcPr>
          <w:p w:rsidR="004C096E" w:rsidRDefault="004C096E">
            <w:pPr>
              <w:rPr>
                <w:color w:val="000000"/>
              </w:rPr>
            </w:pPr>
            <w:r>
              <w:rPr>
                <w:color w:val="000000"/>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noWrap/>
            <w:hideMark/>
          </w:tcPr>
          <w:p w:rsidR="004C096E" w:rsidRDefault="004C096E">
            <w:pPr>
              <w:rPr>
                <w:color w:val="000000"/>
              </w:rPr>
            </w:pPr>
            <w:r>
              <w:rPr>
                <w:color w:val="000000"/>
              </w:rPr>
              <w:t> </w:t>
            </w:r>
          </w:p>
        </w:tc>
        <w:tc>
          <w:tcPr>
            <w:tcW w:w="992" w:type="dxa"/>
            <w:tcBorders>
              <w:top w:val="single" w:sz="4" w:space="0" w:color="auto"/>
              <w:left w:val="single" w:sz="4" w:space="0" w:color="auto"/>
              <w:bottom w:val="single" w:sz="4" w:space="0" w:color="auto"/>
              <w:right w:val="single" w:sz="4" w:space="0" w:color="auto"/>
            </w:tcBorders>
          </w:tcPr>
          <w:p w:rsidR="004C096E" w:rsidRDefault="004C096E">
            <w:pPr>
              <w:rPr>
                <w:color w:val="000000"/>
              </w:rPr>
            </w:pPr>
          </w:p>
        </w:tc>
        <w:tc>
          <w:tcPr>
            <w:tcW w:w="993" w:type="dxa"/>
            <w:tcBorders>
              <w:top w:val="single" w:sz="4" w:space="0" w:color="auto"/>
              <w:left w:val="single" w:sz="4" w:space="0" w:color="auto"/>
              <w:bottom w:val="single" w:sz="4" w:space="0" w:color="auto"/>
              <w:right w:val="single" w:sz="4" w:space="0" w:color="auto"/>
            </w:tcBorders>
          </w:tcPr>
          <w:p w:rsidR="004C096E" w:rsidRDefault="004C096E">
            <w:pPr>
              <w:rPr>
                <w:color w:val="000000"/>
              </w:rPr>
            </w:pPr>
          </w:p>
        </w:tc>
        <w:tc>
          <w:tcPr>
            <w:tcW w:w="850" w:type="dxa"/>
            <w:tcBorders>
              <w:top w:val="single" w:sz="4" w:space="0" w:color="auto"/>
              <w:left w:val="single" w:sz="4" w:space="0" w:color="auto"/>
              <w:bottom w:val="single" w:sz="4" w:space="0" w:color="auto"/>
              <w:right w:val="single" w:sz="4" w:space="0" w:color="auto"/>
            </w:tcBorders>
            <w:noWrap/>
            <w:hideMark/>
          </w:tcPr>
          <w:p w:rsidR="004C096E" w:rsidRDefault="004C096E">
            <w:pPr>
              <w:rPr>
                <w:color w:val="000000"/>
              </w:rPr>
            </w:pPr>
            <w:r>
              <w:rPr>
                <w:color w:val="000000"/>
              </w:rPr>
              <w:t> </w:t>
            </w:r>
          </w:p>
        </w:tc>
        <w:tc>
          <w:tcPr>
            <w:tcW w:w="851" w:type="dxa"/>
            <w:tcBorders>
              <w:top w:val="single" w:sz="4" w:space="0" w:color="auto"/>
              <w:left w:val="single" w:sz="4" w:space="0" w:color="auto"/>
              <w:bottom w:val="single" w:sz="4" w:space="0" w:color="auto"/>
              <w:right w:val="single" w:sz="4" w:space="0" w:color="auto"/>
            </w:tcBorders>
            <w:noWrap/>
            <w:hideMark/>
          </w:tcPr>
          <w:p w:rsidR="004C096E" w:rsidRDefault="004C096E">
            <w:pPr>
              <w:rPr>
                <w:color w:val="000000"/>
              </w:rPr>
            </w:pPr>
            <w:r>
              <w:rPr>
                <w:color w:val="000000"/>
              </w:rPr>
              <w:t> </w:t>
            </w:r>
          </w:p>
        </w:tc>
        <w:tc>
          <w:tcPr>
            <w:tcW w:w="850" w:type="dxa"/>
            <w:tcBorders>
              <w:top w:val="single" w:sz="4" w:space="0" w:color="auto"/>
              <w:left w:val="single" w:sz="4" w:space="0" w:color="auto"/>
              <w:bottom w:val="single" w:sz="4" w:space="0" w:color="auto"/>
              <w:right w:val="single" w:sz="4" w:space="0" w:color="auto"/>
            </w:tcBorders>
            <w:noWrap/>
            <w:hideMark/>
          </w:tcPr>
          <w:p w:rsidR="004C096E" w:rsidRDefault="004C096E">
            <w:pPr>
              <w:rPr>
                <w:color w:val="000000"/>
              </w:rPr>
            </w:pPr>
            <w:r>
              <w:rPr>
                <w:color w:val="000000"/>
              </w:rPr>
              <w:t> </w:t>
            </w:r>
          </w:p>
        </w:tc>
        <w:tc>
          <w:tcPr>
            <w:tcW w:w="567" w:type="dxa"/>
            <w:tcBorders>
              <w:top w:val="single" w:sz="4" w:space="0" w:color="auto"/>
              <w:left w:val="single" w:sz="4" w:space="0" w:color="auto"/>
              <w:bottom w:val="single" w:sz="4" w:space="0" w:color="auto"/>
              <w:right w:val="single" w:sz="4" w:space="0" w:color="auto"/>
            </w:tcBorders>
          </w:tcPr>
          <w:p w:rsidR="004C096E" w:rsidRDefault="004C096E">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4C096E" w:rsidRDefault="004C096E">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rPr>
                <w:color w:val="000000"/>
              </w:rPr>
            </w:pPr>
          </w:p>
        </w:tc>
      </w:tr>
      <w:tr w:rsidR="004C096E" w:rsidTr="004C096E">
        <w:trPr>
          <w:trHeight w:val="315"/>
        </w:trPr>
        <w:tc>
          <w:tcPr>
            <w:tcW w:w="1701" w:type="dxa"/>
            <w:vMerge w:val="restart"/>
            <w:tcBorders>
              <w:top w:val="single" w:sz="4" w:space="0" w:color="auto"/>
              <w:left w:val="single" w:sz="4" w:space="0" w:color="auto"/>
              <w:bottom w:val="single" w:sz="4" w:space="0" w:color="auto"/>
              <w:right w:val="single" w:sz="4" w:space="0" w:color="auto"/>
            </w:tcBorders>
          </w:tcPr>
          <w:p w:rsidR="004C096E" w:rsidRDefault="004C096E">
            <w:pPr>
              <w:rPr>
                <w:color w:val="000000"/>
              </w:rPr>
            </w:pPr>
            <w:r>
              <w:rPr>
                <w:color w:val="000000"/>
              </w:rPr>
              <w:t>Подпрограмма 1.</w:t>
            </w:r>
          </w:p>
          <w:p w:rsidR="004C096E" w:rsidRDefault="004C096E"/>
          <w:p w:rsidR="004C096E" w:rsidRDefault="004C096E">
            <w:r>
              <w:t>«Развитие культуры»</w:t>
            </w:r>
          </w:p>
        </w:tc>
        <w:tc>
          <w:tcPr>
            <w:tcW w:w="2977" w:type="dxa"/>
            <w:tcBorders>
              <w:top w:val="single" w:sz="4" w:space="0" w:color="auto"/>
              <w:left w:val="single" w:sz="4" w:space="0" w:color="auto"/>
              <w:bottom w:val="single" w:sz="4" w:space="0" w:color="auto"/>
              <w:right w:val="single" w:sz="4" w:space="0" w:color="auto"/>
            </w:tcBorders>
            <w:noWrap/>
            <w:hideMark/>
          </w:tcPr>
          <w:p w:rsidR="004C096E" w:rsidRDefault="004C096E">
            <w:pPr>
              <w:rPr>
                <w:color w:val="000000"/>
              </w:rPr>
            </w:pPr>
            <w:r>
              <w:rPr>
                <w:color w:val="000000"/>
              </w:rPr>
              <w:t>Всего</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21863,8</w:t>
            </w:r>
          </w:p>
        </w:tc>
        <w:tc>
          <w:tcPr>
            <w:tcW w:w="992"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2728,7</w:t>
            </w:r>
          </w:p>
        </w:tc>
        <w:tc>
          <w:tcPr>
            <w:tcW w:w="993" w:type="dxa"/>
            <w:tcBorders>
              <w:top w:val="single" w:sz="4" w:space="0" w:color="auto"/>
              <w:left w:val="single" w:sz="4" w:space="0" w:color="auto"/>
              <w:bottom w:val="single" w:sz="4" w:space="0" w:color="auto"/>
              <w:right w:val="single" w:sz="4" w:space="0" w:color="auto"/>
            </w:tcBorders>
            <w:vAlign w:val="bottom"/>
            <w:hideMark/>
          </w:tcPr>
          <w:p w:rsidR="004C096E" w:rsidRDefault="004C096E">
            <w:pPr>
              <w:widowControl w:val="0"/>
              <w:autoSpaceDE w:val="0"/>
              <w:autoSpaceDN w:val="0"/>
              <w:adjustRightInd w:val="0"/>
              <w:jc w:val="center"/>
              <w:rPr>
                <w:color w:val="404040"/>
                <w:kern w:val="2"/>
                <w:sz w:val="18"/>
                <w:szCs w:val="18"/>
                <w:lang w:eastAsia="ar-SA"/>
              </w:rPr>
            </w:pPr>
            <w:r>
              <w:rPr>
                <w:color w:val="404040"/>
                <w:kern w:val="2"/>
                <w:sz w:val="18"/>
                <w:szCs w:val="18"/>
                <w:lang w:eastAsia="ar-SA"/>
              </w:rPr>
              <w:t>6650,9</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096E" w:rsidRDefault="004C096E">
            <w:pPr>
              <w:jc w:val="center"/>
              <w:rPr>
                <w:sz w:val="20"/>
                <w:szCs w:val="20"/>
              </w:rPr>
            </w:pPr>
            <w:r>
              <w:rPr>
                <w:color w:val="404040"/>
                <w:kern w:val="2"/>
                <w:sz w:val="18"/>
                <w:szCs w:val="18"/>
                <w:lang w:eastAsia="ar-SA"/>
              </w:rPr>
              <w:t>5275,2</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096E" w:rsidRDefault="004C096E">
            <w:pPr>
              <w:jc w:val="center"/>
            </w:pPr>
            <w:r>
              <w:rPr>
                <w:color w:val="404040"/>
                <w:kern w:val="2"/>
                <w:sz w:val="18"/>
                <w:szCs w:val="18"/>
                <w:lang w:eastAsia="ar-SA"/>
              </w:rPr>
              <w:t>2958,6</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096E" w:rsidRDefault="004C096E">
            <w:pPr>
              <w:jc w:val="center"/>
            </w:pPr>
            <w:r>
              <w:rPr>
                <w:color w:val="404040"/>
                <w:kern w:val="2"/>
                <w:sz w:val="18"/>
                <w:szCs w:val="18"/>
                <w:lang w:eastAsia="ar-SA"/>
              </w:rPr>
              <w:t>4250,4</w:t>
            </w:r>
          </w:p>
        </w:tc>
        <w:tc>
          <w:tcPr>
            <w:tcW w:w="567"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r>
      <w:tr w:rsidR="004C096E" w:rsidTr="004C096E">
        <w:trPr>
          <w:trHeight w:val="31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tc>
        <w:tc>
          <w:tcPr>
            <w:tcW w:w="2977" w:type="dxa"/>
            <w:tcBorders>
              <w:top w:val="single" w:sz="4" w:space="0" w:color="auto"/>
              <w:left w:val="single" w:sz="4" w:space="0" w:color="auto"/>
              <w:bottom w:val="single" w:sz="4" w:space="0" w:color="auto"/>
              <w:right w:val="single" w:sz="4" w:space="0" w:color="auto"/>
            </w:tcBorders>
            <w:hideMark/>
          </w:tcPr>
          <w:p w:rsidR="004C096E" w:rsidRDefault="004C096E">
            <w:pPr>
              <w:rPr>
                <w:color w:val="000000"/>
              </w:rPr>
            </w:pPr>
            <w:r>
              <w:rPr>
                <w:color w:val="000000"/>
              </w:rPr>
              <w:t>местный бюджет, &lt;3&gt;</w:t>
            </w:r>
          </w:p>
        </w:tc>
        <w:tc>
          <w:tcPr>
            <w:tcW w:w="1134" w:type="dxa"/>
            <w:tcBorders>
              <w:top w:val="single" w:sz="4" w:space="0" w:color="auto"/>
              <w:left w:val="single" w:sz="4" w:space="0" w:color="auto"/>
              <w:bottom w:val="single" w:sz="4" w:space="0" w:color="auto"/>
              <w:right w:val="single" w:sz="4" w:space="0" w:color="auto"/>
            </w:tcBorders>
            <w:noWrap/>
          </w:tcPr>
          <w:p w:rsidR="004C096E" w:rsidRDefault="004C096E">
            <w:pPr>
              <w:jc w:val="center"/>
              <w:rPr>
                <w:color w:val="000000"/>
              </w:rPr>
            </w:pPr>
          </w:p>
          <w:p w:rsidR="004C096E" w:rsidRDefault="004C096E">
            <w:pPr>
              <w:jc w:val="center"/>
              <w:rPr>
                <w:color w:val="000000"/>
              </w:rPr>
            </w:pPr>
            <w:r>
              <w:rPr>
                <w:color w:val="000000"/>
              </w:rPr>
              <w:t>17078,2</w:t>
            </w:r>
          </w:p>
        </w:tc>
        <w:tc>
          <w:tcPr>
            <w:tcW w:w="992" w:type="dxa"/>
            <w:tcBorders>
              <w:top w:val="single" w:sz="4" w:space="0" w:color="auto"/>
              <w:left w:val="single" w:sz="4" w:space="0" w:color="auto"/>
              <w:bottom w:val="single" w:sz="4" w:space="0" w:color="auto"/>
              <w:right w:val="single" w:sz="4" w:space="0" w:color="auto"/>
            </w:tcBorders>
          </w:tcPr>
          <w:p w:rsidR="004C096E" w:rsidRDefault="004C096E">
            <w:pPr>
              <w:rPr>
                <w:color w:val="000000"/>
              </w:rPr>
            </w:pPr>
          </w:p>
          <w:p w:rsidR="004C096E" w:rsidRDefault="004C096E">
            <w:pPr>
              <w:rPr>
                <w:color w:val="000000"/>
              </w:rPr>
            </w:pPr>
            <w:r>
              <w:rPr>
                <w:color w:val="000000"/>
              </w:rPr>
              <w:t>2728,7</w:t>
            </w:r>
          </w:p>
        </w:tc>
        <w:tc>
          <w:tcPr>
            <w:tcW w:w="993" w:type="dxa"/>
            <w:tcBorders>
              <w:top w:val="single" w:sz="4" w:space="0" w:color="auto"/>
              <w:left w:val="single" w:sz="4" w:space="0" w:color="auto"/>
              <w:bottom w:val="single" w:sz="4" w:space="0" w:color="auto"/>
              <w:right w:val="single" w:sz="4" w:space="0" w:color="auto"/>
            </w:tcBorders>
          </w:tcPr>
          <w:p w:rsidR="004C096E" w:rsidRDefault="004C096E">
            <w:pPr>
              <w:rPr>
                <w:color w:val="000000"/>
              </w:rPr>
            </w:pPr>
          </w:p>
          <w:p w:rsidR="004C096E" w:rsidRDefault="004C096E">
            <w:pPr>
              <w:rPr>
                <w:color w:val="000000"/>
              </w:rPr>
            </w:pPr>
            <w:r>
              <w:rPr>
                <w:color w:val="000000"/>
              </w:rPr>
              <w:t>2626,2</w:t>
            </w:r>
          </w:p>
        </w:tc>
        <w:tc>
          <w:tcPr>
            <w:tcW w:w="850" w:type="dxa"/>
            <w:tcBorders>
              <w:top w:val="single" w:sz="4" w:space="0" w:color="auto"/>
              <w:left w:val="single" w:sz="4" w:space="0" w:color="auto"/>
              <w:bottom w:val="single" w:sz="4" w:space="0" w:color="auto"/>
              <w:right w:val="single" w:sz="4" w:space="0" w:color="auto"/>
            </w:tcBorders>
            <w:noWrap/>
          </w:tcPr>
          <w:p w:rsidR="004C096E" w:rsidRDefault="004C096E">
            <w:pPr>
              <w:rPr>
                <w:color w:val="000000"/>
              </w:rPr>
            </w:pPr>
          </w:p>
          <w:p w:rsidR="004C096E" w:rsidRDefault="004C096E">
            <w:pPr>
              <w:rPr>
                <w:color w:val="000000"/>
              </w:rPr>
            </w:pPr>
            <w:r>
              <w:rPr>
                <w:color w:val="000000"/>
              </w:rPr>
              <w:t>4514,3</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096E" w:rsidRDefault="004C096E">
            <w:pPr>
              <w:jc w:val="center"/>
            </w:pPr>
            <w:r>
              <w:rPr>
                <w:color w:val="404040"/>
                <w:kern w:val="2"/>
                <w:sz w:val="18"/>
                <w:szCs w:val="18"/>
                <w:lang w:eastAsia="ar-SA"/>
              </w:rPr>
              <w:t>2958,6</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096E" w:rsidRDefault="004C096E">
            <w:pPr>
              <w:jc w:val="center"/>
            </w:pPr>
            <w:r>
              <w:rPr>
                <w:color w:val="404040"/>
                <w:kern w:val="2"/>
                <w:sz w:val="18"/>
                <w:szCs w:val="18"/>
                <w:lang w:eastAsia="ar-SA"/>
              </w:rPr>
              <w:t>4250,4</w:t>
            </w:r>
          </w:p>
        </w:tc>
        <w:tc>
          <w:tcPr>
            <w:tcW w:w="567"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4C096E" w:rsidRDefault="004C096E">
            <w:pPr>
              <w:jc w:val="center"/>
            </w:pPr>
            <w:r>
              <w:rPr>
                <w:color w:val="404040"/>
                <w:kern w:val="2"/>
                <w:sz w:val="18"/>
                <w:szCs w:val="18"/>
                <w:lang w:eastAsia="ar-SA"/>
              </w:rPr>
              <w:t>0,0</w:t>
            </w:r>
          </w:p>
        </w:tc>
      </w:tr>
      <w:tr w:rsidR="004C096E" w:rsidTr="004C096E">
        <w:trPr>
          <w:trHeight w:val="33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tc>
        <w:tc>
          <w:tcPr>
            <w:tcW w:w="2977" w:type="dxa"/>
            <w:tcBorders>
              <w:top w:val="single" w:sz="4" w:space="0" w:color="auto"/>
              <w:left w:val="single" w:sz="4" w:space="0" w:color="auto"/>
              <w:bottom w:val="single" w:sz="4" w:space="0" w:color="auto"/>
              <w:right w:val="single" w:sz="4" w:space="0" w:color="auto"/>
            </w:tcBorders>
            <w:hideMark/>
          </w:tcPr>
          <w:p w:rsidR="004C096E" w:rsidRDefault="004C096E">
            <w:pPr>
              <w:rPr>
                <w:bCs/>
                <w:color w:val="000000"/>
              </w:rPr>
            </w:pPr>
            <w:r>
              <w:rPr>
                <w:bCs/>
                <w:color w:val="000000"/>
              </w:rPr>
              <w:t>безвозмездные поступления в местный бюджет, &lt;3&gt;, &lt;6&gt;</w:t>
            </w:r>
          </w:p>
        </w:tc>
        <w:tc>
          <w:tcPr>
            <w:tcW w:w="1134" w:type="dxa"/>
            <w:tcBorders>
              <w:top w:val="single" w:sz="4" w:space="0" w:color="auto"/>
              <w:left w:val="single" w:sz="4" w:space="0" w:color="auto"/>
              <w:bottom w:val="single" w:sz="4" w:space="0" w:color="auto"/>
              <w:right w:val="single" w:sz="4" w:space="0" w:color="auto"/>
            </w:tcBorders>
            <w:noWrap/>
            <w:hideMark/>
          </w:tcPr>
          <w:p w:rsidR="004C096E" w:rsidRDefault="004C096E">
            <w:pPr>
              <w:rPr>
                <w:color w:val="000000"/>
              </w:rPr>
            </w:pPr>
            <w:r>
              <w:rPr>
                <w:color w:val="000000"/>
              </w:rPr>
              <w:t> </w:t>
            </w:r>
          </w:p>
        </w:tc>
        <w:tc>
          <w:tcPr>
            <w:tcW w:w="992" w:type="dxa"/>
            <w:tcBorders>
              <w:top w:val="single" w:sz="4" w:space="0" w:color="auto"/>
              <w:left w:val="single" w:sz="4" w:space="0" w:color="auto"/>
              <w:bottom w:val="single" w:sz="4" w:space="0" w:color="auto"/>
              <w:right w:val="single" w:sz="4" w:space="0" w:color="auto"/>
            </w:tcBorders>
          </w:tcPr>
          <w:p w:rsidR="004C096E" w:rsidRDefault="004C096E">
            <w:pPr>
              <w:rPr>
                <w:color w:val="000000"/>
              </w:rPr>
            </w:pPr>
          </w:p>
        </w:tc>
        <w:tc>
          <w:tcPr>
            <w:tcW w:w="993" w:type="dxa"/>
            <w:tcBorders>
              <w:top w:val="single" w:sz="4" w:space="0" w:color="auto"/>
              <w:left w:val="single" w:sz="4" w:space="0" w:color="auto"/>
              <w:bottom w:val="single" w:sz="4" w:space="0" w:color="auto"/>
              <w:right w:val="single" w:sz="4" w:space="0" w:color="auto"/>
            </w:tcBorders>
          </w:tcPr>
          <w:p w:rsidR="004C096E" w:rsidRDefault="004C096E">
            <w:pPr>
              <w:rPr>
                <w:color w:val="000000"/>
              </w:rPr>
            </w:pPr>
          </w:p>
        </w:tc>
        <w:tc>
          <w:tcPr>
            <w:tcW w:w="850" w:type="dxa"/>
            <w:tcBorders>
              <w:top w:val="single" w:sz="4" w:space="0" w:color="auto"/>
              <w:left w:val="single" w:sz="4" w:space="0" w:color="auto"/>
              <w:bottom w:val="single" w:sz="4" w:space="0" w:color="auto"/>
              <w:right w:val="single" w:sz="4" w:space="0" w:color="auto"/>
            </w:tcBorders>
            <w:noWrap/>
            <w:hideMark/>
          </w:tcPr>
          <w:p w:rsidR="004C096E" w:rsidRDefault="004C096E">
            <w:pPr>
              <w:rPr>
                <w:color w:val="000000"/>
              </w:rPr>
            </w:pPr>
            <w:r>
              <w:rPr>
                <w:color w:val="000000"/>
              </w:rPr>
              <w:t> </w:t>
            </w:r>
          </w:p>
        </w:tc>
        <w:tc>
          <w:tcPr>
            <w:tcW w:w="851" w:type="dxa"/>
            <w:tcBorders>
              <w:top w:val="single" w:sz="4" w:space="0" w:color="auto"/>
              <w:left w:val="single" w:sz="4" w:space="0" w:color="auto"/>
              <w:bottom w:val="single" w:sz="4" w:space="0" w:color="auto"/>
              <w:right w:val="single" w:sz="4" w:space="0" w:color="auto"/>
            </w:tcBorders>
            <w:noWrap/>
            <w:hideMark/>
          </w:tcPr>
          <w:p w:rsidR="004C096E" w:rsidRDefault="004C096E">
            <w:pPr>
              <w:rPr>
                <w:color w:val="000000"/>
              </w:rPr>
            </w:pPr>
            <w:r>
              <w:rPr>
                <w:color w:val="000000"/>
              </w:rPr>
              <w:t> </w:t>
            </w:r>
          </w:p>
        </w:tc>
        <w:tc>
          <w:tcPr>
            <w:tcW w:w="850" w:type="dxa"/>
            <w:tcBorders>
              <w:top w:val="single" w:sz="4" w:space="0" w:color="auto"/>
              <w:left w:val="single" w:sz="4" w:space="0" w:color="auto"/>
              <w:bottom w:val="single" w:sz="4" w:space="0" w:color="auto"/>
              <w:right w:val="single" w:sz="4" w:space="0" w:color="auto"/>
            </w:tcBorders>
            <w:noWrap/>
            <w:hideMark/>
          </w:tcPr>
          <w:p w:rsidR="004C096E" w:rsidRDefault="004C096E">
            <w:pPr>
              <w:rPr>
                <w:color w:val="000000"/>
              </w:rPr>
            </w:pPr>
            <w:r>
              <w:rPr>
                <w:color w:val="000000"/>
              </w:rPr>
              <w:t> </w:t>
            </w:r>
          </w:p>
        </w:tc>
        <w:tc>
          <w:tcPr>
            <w:tcW w:w="567" w:type="dxa"/>
            <w:tcBorders>
              <w:top w:val="single" w:sz="4" w:space="0" w:color="auto"/>
              <w:left w:val="single" w:sz="4" w:space="0" w:color="auto"/>
              <w:bottom w:val="single" w:sz="4" w:space="0" w:color="auto"/>
              <w:right w:val="single" w:sz="4" w:space="0" w:color="auto"/>
            </w:tcBorders>
          </w:tcPr>
          <w:p w:rsidR="004C096E" w:rsidRDefault="004C096E">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4C096E" w:rsidRDefault="004C096E">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rPr>
                <w:color w:val="000000"/>
              </w:rPr>
            </w:pPr>
          </w:p>
        </w:tc>
      </w:tr>
      <w:tr w:rsidR="004C096E" w:rsidTr="004C096E">
        <w:trPr>
          <w:trHeight w:val="31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tc>
        <w:tc>
          <w:tcPr>
            <w:tcW w:w="2977" w:type="dxa"/>
            <w:tcBorders>
              <w:top w:val="single" w:sz="4" w:space="0" w:color="auto"/>
              <w:left w:val="single" w:sz="4" w:space="0" w:color="auto"/>
              <w:bottom w:val="single" w:sz="4" w:space="0" w:color="auto"/>
              <w:right w:val="single" w:sz="4" w:space="0" w:color="auto"/>
            </w:tcBorders>
            <w:hideMark/>
          </w:tcPr>
          <w:p w:rsidR="004C096E" w:rsidRDefault="004C096E">
            <w:pPr>
              <w:rPr>
                <w:bCs/>
                <w:i/>
                <w:iCs/>
                <w:color w:val="000000"/>
              </w:rPr>
            </w:pPr>
            <w:r>
              <w:rPr>
                <w:bCs/>
                <w:i/>
                <w:iCs/>
                <w:color w:val="000000"/>
              </w:rPr>
              <w:t>в том числе за счет средств:</w:t>
            </w:r>
          </w:p>
        </w:tc>
        <w:tc>
          <w:tcPr>
            <w:tcW w:w="1134" w:type="dxa"/>
            <w:tcBorders>
              <w:top w:val="single" w:sz="4" w:space="0" w:color="auto"/>
              <w:left w:val="single" w:sz="4" w:space="0" w:color="auto"/>
              <w:bottom w:val="single" w:sz="4" w:space="0" w:color="auto"/>
              <w:right w:val="single" w:sz="4" w:space="0" w:color="auto"/>
            </w:tcBorders>
            <w:noWrap/>
            <w:hideMark/>
          </w:tcPr>
          <w:p w:rsidR="004C096E" w:rsidRDefault="004C096E">
            <w:pPr>
              <w:rPr>
                <w:color w:val="000000"/>
              </w:rPr>
            </w:pPr>
            <w:r>
              <w:rPr>
                <w:color w:val="000000"/>
              </w:rPr>
              <w:t> </w:t>
            </w:r>
          </w:p>
        </w:tc>
        <w:tc>
          <w:tcPr>
            <w:tcW w:w="992" w:type="dxa"/>
            <w:tcBorders>
              <w:top w:val="single" w:sz="4" w:space="0" w:color="auto"/>
              <w:left w:val="single" w:sz="4" w:space="0" w:color="auto"/>
              <w:bottom w:val="single" w:sz="4" w:space="0" w:color="auto"/>
              <w:right w:val="single" w:sz="4" w:space="0" w:color="auto"/>
            </w:tcBorders>
          </w:tcPr>
          <w:p w:rsidR="004C096E" w:rsidRDefault="004C096E">
            <w:pPr>
              <w:rPr>
                <w:color w:val="000000"/>
              </w:rPr>
            </w:pPr>
          </w:p>
        </w:tc>
        <w:tc>
          <w:tcPr>
            <w:tcW w:w="993" w:type="dxa"/>
            <w:tcBorders>
              <w:top w:val="single" w:sz="4" w:space="0" w:color="auto"/>
              <w:left w:val="single" w:sz="4" w:space="0" w:color="auto"/>
              <w:bottom w:val="single" w:sz="4" w:space="0" w:color="auto"/>
              <w:right w:val="single" w:sz="4" w:space="0" w:color="auto"/>
            </w:tcBorders>
          </w:tcPr>
          <w:p w:rsidR="004C096E" w:rsidRDefault="004C096E">
            <w:pPr>
              <w:rPr>
                <w:color w:val="000000"/>
              </w:rPr>
            </w:pPr>
          </w:p>
        </w:tc>
        <w:tc>
          <w:tcPr>
            <w:tcW w:w="850" w:type="dxa"/>
            <w:tcBorders>
              <w:top w:val="single" w:sz="4" w:space="0" w:color="auto"/>
              <w:left w:val="single" w:sz="4" w:space="0" w:color="auto"/>
              <w:bottom w:val="single" w:sz="4" w:space="0" w:color="auto"/>
              <w:right w:val="single" w:sz="4" w:space="0" w:color="auto"/>
            </w:tcBorders>
            <w:noWrap/>
            <w:hideMark/>
          </w:tcPr>
          <w:p w:rsidR="004C096E" w:rsidRDefault="004C096E">
            <w:pPr>
              <w:rPr>
                <w:color w:val="000000"/>
              </w:rPr>
            </w:pPr>
            <w:r>
              <w:rPr>
                <w:color w:val="000000"/>
              </w:rPr>
              <w:t> </w:t>
            </w:r>
          </w:p>
        </w:tc>
        <w:tc>
          <w:tcPr>
            <w:tcW w:w="851" w:type="dxa"/>
            <w:tcBorders>
              <w:top w:val="single" w:sz="4" w:space="0" w:color="auto"/>
              <w:left w:val="single" w:sz="4" w:space="0" w:color="auto"/>
              <w:bottom w:val="single" w:sz="4" w:space="0" w:color="auto"/>
              <w:right w:val="single" w:sz="4" w:space="0" w:color="auto"/>
            </w:tcBorders>
            <w:noWrap/>
            <w:hideMark/>
          </w:tcPr>
          <w:p w:rsidR="004C096E" w:rsidRDefault="004C096E">
            <w:pPr>
              <w:rPr>
                <w:color w:val="000000"/>
              </w:rPr>
            </w:pPr>
            <w:r>
              <w:rPr>
                <w:color w:val="000000"/>
              </w:rPr>
              <w:t> </w:t>
            </w:r>
          </w:p>
        </w:tc>
        <w:tc>
          <w:tcPr>
            <w:tcW w:w="850" w:type="dxa"/>
            <w:tcBorders>
              <w:top w:val="single" w:sz="4" w:space="0" w:color="auto"/>
              <w:left w:val="single" w:sz="4" w:space="0" w:color="auto"/>
              <w:bottom w:val="single" w:sz="4" w:space="0" w:color="auto"/>
              <w:right w:val="single" w:sz="4" w:space="0" w:color="auto"/>
            </w:tcBorders>
            <w:noWrap/>
            <w:hideMark/>
          </w:tcPr>
          <w:p w:rsidR="004C096E" w:rsidRDefault="004C096E">
            <w:pPr>
              <w:rPr>
                <w:color w:val="000000"/>
              </w:rPr>
            </w:pPr>
            <w:r>
              <w:rPr>
                <w:color w:val="000000"/>
              </w:rPr>
              <w:t> </w:t>
            </w:r>
          </w:p>
        </w:tc>
        <w:tc>
          <w:tcPr>
            <w:tcW w:w="567" w:type="dxa"/>
            <w:tcBorders>
              <w:top w:val="single" w:sz="4" w:space="0" w:color="auto"/>
              <w:left w:val="single" w:sz="4" w:space="0" w:color="auto"/>
              <w:bottom w:val="single" w:sz="4" w:space="0" w:color="auto"/>
              <w:right w:val="single" w:sz="4" w:space="0" w:color="auto"/>
            </w:tcBorders>
          </w:tcPr>
          <w:p w:rsidR="004C096E" w:rsidRDefault="004C096E">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4C096E" w:rsidRDefault="004C096E">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pPr>
              <w:rPr>
                <w:color w:val="000000"/>
              </w:rPr>
            </w:pPr>
          </w:p>
        </w:tc>
      </w:tr>
      <w:tr w:rsidR="004C096E" w:rsidTr="004C096E">
        <w:trPr>
          <w:trHeight w:val="31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tc>
        <w:tc>
          <w:tcPr>
            <w:tcW w:w="2977" w:type="dxa"/>
            <w:tcBorders>
              <w:top w:val="single" w:sz="4" w:space="0" w:color="auto"/>
              <w:left w:val="single" w:sz="4" w:space="0" w:color="auto"/>
              <w:bottom w:val="single" w:sz="4" w:space="0" w:color="auto"/>
              <w:right w:val="single" w:sz="4" w:space="0" w:color="auto"/>
            </w:tcBorders>
            <w:hideMark/>
          </w:tcPr>
          <w:p w:rsidR="004C096E" w:rsidRDefault="004C096E">
            <w:pPr>
              <w:rPr>
                <w:color w:val="000000"/>
              </w:rPr>
            </w:pPr>
            <w:r>
              <w:rPr>
                <w:color w:val="000000"/>
              </w:rPr>
              <w:t>- областного бюджета</w:t>
            </w:r>
          </w:p>
        </w:tc>
        <w:tc>
          <w:tcPr>
            <w:tcW w:w="1134" w:type="dxa"/>
            <w:tcBorders>
              <w:top w:val="single" w:sz="4" w:space="0" w:color="auto"/>
              <w:left w:val="single" w:sz="4" w:space="0" w:color="auto"/>
              <w:bottom w:val="single" w:sz="4" w:space="0" w:color="auto"/>
              <w:right w:val="single" w:sz="4" w:space="0" w:color="auto"/>
            </w:tcBorders>
            <w:noWrap/>
            <w:hideMark/>
          </w:tcPr>
          <w:p w:rsidR="004C096E" w:rsidRDefault="004C096E">
            <w:pPr>
              <w:jc w:val="center"/>
              <w:rPr>
                <w:color w:val="000000"/>
              </w:rPr>
            </w:pPr>
            <w:r>
              <w:rPr>
                <w:color w:val="000000"/>
              </w:rPr>
              <w:t>4785,6</w:t>
            </w:r>
          </w:p>
        </w:tc>
        <w:tc>
          <w:tcPr>
            <w:tcW w:w="992" w:type="dxa"/>
            <w:tcBorders>
              <w:top w:val="single" w:sz="4" w:space="0" w:color="auto"/>
              <w:left w:val="single" w:sz="4" w:space="0" w:color="auto"/>
              <w:bottom w:val="single" w:sz="4" w:space="0" w:color="auto"/>
              <w:right w:val="single" w:sz="4" w:space="0" w:color="auto"/>
            </w:tcBorders>
            <w:hideMark/>
          </w:tcPr>
          <w:p w:rsidR="004C096E" w:rsidRDefault="004C096E">
            <w:pPr>
              <w:rPr>
                <w:color w:val="000000"/>
              </w:rPr>
            </w:pPr>
            <w:r>
              <w:rPr>
                <w:color w:val="000000"/>
              </w:rPr>
              <w:t>0,0</w:t>
            </w:r>
          </w:p>
        </w:tc>
        <w:tc>
          <w:tcPr>
            <w:tcW w:w="993" w:type="dxa"/>
            <w:tcBorders>
              <w:top w:val="single" w:sz="4" w:space="0" w:color="auto"/>
              <w:left w:val="single" w:sz="4" w:space="0" w:color="auto"/>
              <w:bottom w:val="single" w:sz="4" w:space="0" w:color="auto"/>
              <w:right w:val="single" w:sz="4" w:space="0" w:color="auto"/>
            </w:tcBorders>
            <w:hideMark/>
          </w:tcPr>
          <w:p w:rsidR="004C096E" w:rsidRDefault="004C096E">
            <w:pPr>
              <w:rPr>
                <w:color w:val="000000"/>
              </w:rPr>
            </w:pPr>
            <w:r>
              <w:rPr>
                <w:color w:val="000000"/>
              </w:rPr>
              <w:t>4024,7</w:t>
            </w:r>
          </w:p>
        </w:tc>
        <w:tc>
          <w:tcPr>
            <w:tcW w:w="850" w:type="dxa"/>
            <w:tcBorders>
              <w:top w:val="single" w:sz="4" w:space="0" w:color="auto"/>
              <w:left w:val="single" w:sz="4" w:space="0" w:color="auto"/>
              <w:bottom w:val="single" w:sz="4" w:space="0" w:color="auto"/>
              <w:right w:val="single" w:sz="4" w:space="0" w:color="auto"/>
            </w:tcBorders>
            <w:noWrap/>
            <w:hideMark/>
          </w:tcPr>
          <w:p w:rsidR="004C096E" w:rsidRDefault="004C096E">
            <w:pPr>
              <w:rPr>
                <w:color w:val="000000"/>
              </w:rPr>
            </w:pPr>
            <w:r>
              <w:rPr>
                <w:color w:val="000000"/>
              </w:rPr>
              <w:t>760,9</w:t>
            </w:r>
          </w:p>
        </w:tc>
        <w:tc>
          <w:tcPr>
            <w:tcW w:w="851" w:type="dxa"/>
            <w:tcBorders>
              <w:top w:val="single" w:sz="4" w:space="0" w:color="auto"/>
              <w:left w:val="single" w:sz="4" w:space="0" w:color="auto"/>
              <w:bottom w:val="single" w:sz="4" w:space="0" w:color="auto"/>
              <w:right w:val="single" w:sz="4" w:space="0" w:color="auto"/>
            </w:tcBorders>
            <w:noWrap/>
            <w:hideMark/>
          </w:tcPr>
          <w:p w:rsidR="004C096E" w:rsidRDefault="004C096E">
            <w:r>
              <w:t>0,0</w:t>
            </w:r>
          </w:p>
        </w:tc>
        <w:tc>
          <w:tcPr>
            <w:tcW w:w="850" w:type="dxa"/>
            <w:tcBorders>
              <w:top w:val="single" w:sz="4" w:space="0" w:color="auto"/>
              <w:left w:val="single" w:sz="4" w:space="0" w:color="auto"/>
              <w:bottom w:val="single" w:sz="4" w:space="0" w:color="auto"/>
              <w:right w:val="single" w:sz="4" w:space="0" w:color="auto"/>
            </w:tcBorders>
            <w:noWrap/>
            <w:hideMark/>
          </w:tcPr>
          <w:p w:rsidR="004C096E" w:rsidRDefault="004C096E">
            <w:r>
              <w:t>0,0</w:t>
            </w:r>
          </w:p>
        </w:tc>
        <w:tc>
          <w:tcPr>
            <w:tcW w:w="567" w:type="dxa"/>
            <w:tcBorders>
              <w:top w:val="single" w:sz="4" w:space="0" w:color="auto"/>
              <w:left w:val="single" w:sz="4" w:space="0" w:color="auto"/>
              <w:bottom w:val="single" w:sz="4" w:space="0" w:color="auto"/>
              <w:right w:val="single" w:sz="4" w:space="0" w:color="auto"/>
            </w:tcBorders>
            <w:hideMark/>
          </w:tcPr>
          <w:p w:rsidR="004C096E" w:rsidRDefault="004C096E">
            <w:r>
              <w:t>0,0</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r>
              <w:t>0,0</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r>
              <w:t>0,0</w:t>
            </w:r>
          </w:p>
        </w:tc>
        <w:tc>
          <w:tcPr>
            <w:tcW w:w="708" w:type="dxa"/>
            <w:tcBorders>
              <w:top w:val="single" w:sz="4" w:space="0" w:color="auto"/>
              <w:left w:val="single" w:sz="4" w:space="0" w:color="auto"/>
              <w:bottom w:val="single" w:sz="4" w:space="0" w:color="auto"/>
              <w:right w:val="single" w:sz="4" w:space="0" w:color="auto"/>
            </w:tcBorders>
            <w:hideMark/>
          </w:tcPr>
          <w:p w:rsidR="004C096E" w:rsidRDefault="004C096E">
            <w:r>
              <w:t>0,0</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r>
              <w:t>0,0</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r>
              <w:t>0,0</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r>
              <w:t>0,0</w:t>
            </w:r>
          </w:p>
        </w:tc>
      </w:tr>
      <w:tr w:rsidR="004C096E" w:rsidTr="004C096E">
        <w:trPr>
          <w:trHeight w:val="31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tc>
        <w:tc>
          <w:tcPr>
            <w:tcW w:w="2977" w:type="dxa"/>
            <w:tcBorders>
              <w:top w:val="single" w:sz="4" w:space="0" w:color="auto"/>
              <w:left w:val="single" w:sz="4" w:space="0" w:color="auto"/>
              <w:bottom w:val="single" w:sz="4" w:space="0" w:color="auto"/>
              <w:right w:val="single" w:sz="4" w:space="0" w:color="auto"/>
            </w:tcBorders>
            <w:hideMark/>
          </w:tcPr>
          <w:p w:rsidR="004C096E" w:rsidRDefault="004C096E">
            <w:pPr>
              <w:rPr>
                <w:color w:val="000000"/>
              </w:rPr>
            </w:pPr>
            <w:r>
              <w:rPr>
                <w:color w:val="000000"/>
              </w:rPr>
              <w:t xml:space="preserve"> - федерального бюджета</w:t>
            </w:r>
          </w:p>
        </w:tc>
        <w:tc>
          <w:tcPr>
            <w:tcW w:w="1134" w:type="dxa"/>
            <w:tcBorders>
              <w:top w:val="single" w:sz="4" w:space="0" w:color="auto"/>
              <w:left w:val="single" w:sz="4" w:space="0" w:color="auto"/>
              <w:bottom w:val="single" w:sz="4" w:space="0" w:color="auto"/>
              <w:right w:val="single" w:sz="4" w:space="0" w:color="auto"/>
            </w:tcBorders>
            <w:noWrap/>
            <w:hideMark/>
          </w:tcPr>
          <w:p w:rsidR="004C096E" w:rsidRDefault="004C096E">
            <w:pPr>
              <w:rPr>
                <w:color w:val="000000"/>
              </w:rPr>
            </w:pPr>
            <w:r>
              <w:rPr>
                <w:color w:val="000000"/>
              </w:rPr>
              <w:t> 0,0</w:t>
            </w:r>
          </w:p>
        </w:tc>
        <w:tc>
          <w:tcPr>
            <w:tcW w:w="992" w:type="dxa"/>
            <w:tcBorders>
              <w:top w:val="single" w:sz="4" w:space="0" w:color="auto"/>
              <w:left w:val="single" w:sz="4" w:space="0" w:color="auto"/>
              <w:bottom w:val="single" w:sz="4" w:space="0" w:color="auto"/>
              <w:right w:val="single" w:sz="4" w:space="0" w:color="auto"/>
            </w:tcBorders>
            <w:hideMark/>
          </w:tcPr>
          <w:p w:rsidR="004C096E" w:rsidRDefault="004C096E">
            <w:pPr>
              <w:rPr>
                <w:color w:val="000000"/>
              </w:rPr>
            </w:pPr>
            <w:r>
              <w:rPr>
                <w:color w:val="000000"/>
              </w:rPr>
              <w:t>0,0</w:t>
            </w:r>
          </w:p>
        </w:tc>
        <w:tc>
          <w:tcPr>
            <w:tcW w:w="993" w:type="dxa"/>
            <w:tcBorders>
              <w:top w:val="single" w:sz="4" w:space="0" w:color="auto"/>
              <w:left w:val="single" w:sz="4" w:space="0" w:color="auto"/>
              <w:bottom w:val="single" w:sz="4" w:space="0" w:color="auto"/>
              <w:right w:val="single" w:sz="4" w:space="0" w:color="auto"/>
            </w:tcBorders>
            <w:hideMark/>
          </w:tcPr>
          <w:p w:rsidR="004C096E" w:rsidRDefault="004C096E">
            <w:pPr>
              <w:rPr>
                <w:color w:val="000000"/>
              </w:rPr>
            </w:pPr>
            <w:r>
              <w:rPr>
                <w:color w:val="000000"/>
              </w:rPr>
              <w:t>0,0</w:t>
            </w:r>
          </w:p>
        </w:tc>
        <w:tc>
          <w:tcPr>
            <w:tcW w:w="850" w:type="dxa"/>
            <w:tcBorders>
              <w:top w:val="single" w:sz="4" w:space="0" w:color="auto"/>
              <w:left w:val="single" w:sz="4" w:space="0" w:color="auto"/>
              <w:bottom w:val="single" w:sz="4" w:space="0" w:color="auto"/>
              <w:right w:val="single" w:sz="4" w:space="0" w:color="auto"/>
            </w:tcBorders>
            <w:noWrap/>
            <w:hideMark/>
          </w:tcPr>
          <w:p w:rsidR="004C096E" w:rsidRDefault="004C096E">
            <w:r>
              <w:rPr>
                <w:color w:val="000000"/>
              </w:rPr>
              <w:t>0,0</w:t>
            </w:r>
          </w:p>
        </w:tc>
        <w:tc>
          <w:tcPr>
            <w:tcW w:w="851" w:type="dxa"/>
            <w:tcBorders>
              <w:top w:val="single" w:sz="4" w:space="0" w:color="auto"/>
              <w:left w:val="single" w:sz="4" w:space="0" w:color="auto"/>
              <w:bottom w:val="single" w:sz="4" w:space="0" w:color="auto"/>
              <w:right w:val="single" w:sz="4" w:space="0" w:color="auto"/>
            </w:tcBorders>
            <w:noWrap/>
            <w:hideMark/>
          </w:tcPr>
          <w:p w:rsidR="004C096E" w:rsidRDefault="004C096E">
            <w:r>
              <w:rPr>
                <w:color w:val="000000"/>
              </w:rPr>
              <w:t>0,0</w:t>
            </w:r>
          </w:p>
        </w:tc>
        <w:tc>
          <w:tcPr>
            <w:tcW w:w="850" w:type="dxa"/>
            <w:tcBorders>
              <w:top w:val="single" w:sz="4" w:space="0" w:color="auto"/>
              <w:left w:val="single" w:sz="4" w:space="0" w:color="auto"/>
              <w:bottom w:val="single" w:sz="4" w:space="0" w:color="auto"/>
              <w:right w:val="single" w:sz="4" w:space="0" w:color="auto"/>
            </w:tcBorders>
            <w:noWrap/>
            <w:hideMark/>
          </w:tcPr>
          <w:p w:rsidR="004C096E" w:rsidRDefault="004C096E">
            <w:r>
              <w:rPr>
                <w:color w:val="000000"/>
              </w:rPr>
              <w:t>0,0</w:t>
            </w:r>
          </w:p>
        </w:tc>
        <w:tc>
          <w:tcPr>
            <w:tcW w:w="567" w:type="dxa"/>
            <w:tcBorders>
              <w:top w:val="single" w:sz="4" w:space="0" w:color="auto"/>
              <w:left w:val="single" w:sz="4" w:space="0" w:color="auto"/>
              <w:bottom w:val="single" w:sz="4" w:space="0" w:color="auto"/>
              <w:right w:val="single" w:sz="4" w:space="0" w:color="auto"/>
            </w:tcBorders>
            <w:hideMark/>
          </w:tcPr>
          <w:p w:rsidR="004C096E" w:rsidRDefault="004C096E">
            <w:r>
              <w:rPr>
                <w:color w:val="000000"/>
              </w:rPr>
              <w:t>0,0</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r>
              <w:rPr>
                <w:color w:val="000000"/>
              </w:rPr>
              <w:t>0,0</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r>
              <w:rPr>
                <w:color w:val="000000"/>
              </w:rPr>
              <w:t>0,0</w:t>
            </w:r>
          </w:p>
        </w:tc>
        <w:tc>
          <w:tcPr>
            <w:tcW w:w="708" w:type="dxa"/>
            <w:tcBorders>
              <w:top w:val="single" w:sz="4" w:space="0" w:color="auto"/>
              <w:left w:val="single" w:sz="4" w:space="0" w:color="auto"/>
              <w:bottom w:val="single" w:sz="4" w:space="0" w:color="auto"/>
              <w:right w:val="single" w:sz="4" w:space="0" w:color="auto"/>
            </w:tcBorders>
            <w:hideMark/>
          </w:tcPr>
          <w:p w:rsidR="004C096E" w:rsidRDefault="004C096E">
            <w:r>
              <w:rPr>
                <w:color w:val="000000"/>
              </w:rPr>
              <w:t>0,0</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r>
              <w:rPr>
                <w:color w:val="000000"/>
              </w:rPr>
              <w:t>0,0</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r>
              <w:rPr>
                <w:color w:val="000000"/>
              </w:rPr>
              <w:t>0,0</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r>
              <w:rPr>
                <w:color w:val="000000"/>
              </w:rPr>
              <w:t>0,0</w:t>
            </w:r>
          </w:p>
        </w:tc>
      </w:tr>
    </w:tbl>
    <w:p w:rsidR="004C096E" w:rsidRDefault="004C096E" w:rsidP="004C096E">
      <w:pPr>
        <w:widowControl w:val="0"/>
        <w:autoSpaceDE w:val="0"/>
        <w:autoSpaceDN w:val="0"/>
        <w:adjustRightInd w:val="0"/>
        <w:jc w:val="both"/>
        <w:outlineLvl w:val="2"/>
        <w:rPr>
          <w:sz w:val="20"/>
          <w:szCs w:val="20"/>
        </w:rPr>
      </w:pPr>
    </w:p>
    <w:p w:rsidR="004C096E" w:rsidRDefault="004C096E" w:rsidP="004C096E">
      <w:pPr>
        <w:widowControl w:val="0"/>
        <w:autoSpaceDE w:val="0"/>
        <w:autoSpaceDN w:val="0"/>
        <w:adjustRightInd w:val="0"/>
        <w:jc w:val="both"/>
        <w:outlineLvl w:val="2"/>
      </w:pPr>
      <w:r>
        <w:t>&lt;1&gt; В итоговой сумме по годам реализации сумма неисполненных расходных обязательств местного бюджета и неиспользованных средств областного и федерального бюджетов учитывается однократно.</w:t>
      </w:r>
    </w:p>
    <w:p w:rsidR="004C096E" w:rsidRDefault="004C096E" w:rsidP="004C096E">
      <w:pPr>
        <w:widowControl w:val="0"/>
        <w:autoSpaceDE w:val="0"/>
        <w:autoSpaceDN w:val="0"/>
        <w:adjustRightInd w:val="0"/>
        <w:jc w:val="both"/>
        <w:outlineLvl w:val="2"/>
      </w:pPr>
      <w:r>
        <w:rPr>
          <w:bCs/>
          <w:color w:val="000000"/>
        </w:rPr>
        <w:t xml:space="preserve">&lt;2&gt; </w:t>
      </w:r>
      <w:r>
        <w:t xml:space="preserve">Корректировка расходов отчетного финансового года в текущем финансовом году не допускается. </w:t>
      </w:r>
    </w:p>
    <w:p w:rsidR="004C096E" w:rsidRDefault="004C096E" w:rsidP="004C096E">
      <w:pPr>
        <w:widowControl w:val="0"/>
        <w:autoSpaceDE w:val="0"/>
        <w:autoSpaceDN w:val="0"/>
        <w:adjustRightInd w:val="0"/>
        <w:ind w:right="-143"/>
        <w:jc w:val="both"/>
        <w:outlineLvl w:val="2"/>
        <w:rPr>
          <w:bCs/>
          <w:color w:val="000000"/>
        </w:rPr>
      </w:pPr>
      <w:hyperlink r:id="rId23" w:anchor="Par866" w:history="1">
        <w:r>
          <w:rPr>
            <w:rStyle w:val="a6"/>
          </w:rPr>
          <w:t>&lt;3&gt;</w:t>
        </w:r>
      </w:hyperlink>
      <w:r>
        <w:t xml:space="preserve"> </w:t>
      </w:r>
      <w:r>
        <w:rPr>
          <w:bCs/>
          <w:color w:val="000000"/>
        </w:rPr>
        <w:t xml:space="preserve">Здесь и далее в таблице сумма строк «местный бюджет» и «безвозмездные поступления» должна соответствовать строке «Всего» Таблицы 8. </w:t>
      </w:r>
    </w:p>
    <w:p w:rsidR="004C096E" w:rsidRDefault="004C096E" w:rsidP="004C096E">
      <w:pPr>
        <w:tabs>
          <w:tab w:val="left" w:pos="9610"/>
        </w:tabs>
        <w:autoSpaceDE w:val="0"/>
        <w:autoSpaceDN w:val="0"/>
        <w:adjustRightInd w:val="0"/>
        <w:ind w:left="10773"/>
        <w:jc w:val="center"/>
        <w:rPr>
          <w:kern w:val="2"/>
          <w:sz w:val="28"/>
          <w:szCs w:val="28"/>
          <w:lang w:eastAsia="en-US"/>
        </w:rPr>
      </w:pPr>
    </w:p>
    <w:p w:rsidR="004C096E" w:rsidRDefault="004C096E" w:rsidP="004C096E">
      <w:pPr>
        <w:tabs>
          <w:tab w:val="left" w:pos="9610"/>
        </w:tabs>
        <w:autoSpaceDE w:val="0"/>
        <w:autoSpaceDN w:val="0"/>
        <w:adjustRightInd w:val="0"/>
        <w:ind w:left="10773"/>
        <w:jc w:val="center"/>
        <w:rPr>
          <w:kern w:val="2"/>
          <w:sz w:val="28"/>
          <w:szCs w:val="28"/>
          <w:lang w:eastAsia="en-US"/>
        </w:rPr>
      </w:pPr>
    </w:p>
    <w:p w:rsidR="004C096E" w:rsidRDefault="004C096E" w:rsidP="004C096E">
      <w:pPr>
        <w:tabs>
          <w:tab w:val="left" w:pos="9610"/>
        </w:tabs>
        <w:autoSpaceDE w:val="0"/>
        <w:autoSpaceDN w:val="0"/>
        <w:adjustRightInd w:val="0"/>
        <w:ind w:left="10773"/>
        <w:jc w:val="center"/>
        <w:rPr>
          <w:kern w:val="2"/>
          <w:sz w:val="28"/>
          <w:szCs w:val="28"/>
          <w:lang w:eastAsia="en-US"/>
        </w:rPr>
      </w:pPr>
    </w:p>
    <w:p w:rsidR="004C096E" w:rsidRDefault="004C096E" w:rsidP="004C096E">
      <w:pPr>
        <w:tabs>
          <w:tab w:val="left" w:pos="9610"/>
        </w:tabs>
        <w:autoSpaceDE w:val="0"/>
        <w:autoSpaceDN w:val="0"/>
        <w:adjustRightInd w:val="0"/>
        <w:ind w:left="10773"/>
        <w:jc w:val="center"/>
        <w:rPr>
          <w:kern w:val="2"/>
          <w:sz w:val="28"/>
          <w:szCs w:val="28"/>
          <w:lang w:eastAsia="en-US"/>
        </w:rPr>
      </w:pPr>
    </w:p>
    <w:p w:rsidR="004C096E" w:rsidRDefault="004C096E" w:rsidP="004C096E">
      <w:pPr>
        <w:tabs>
          <w:tab w:val="left" w:pos="9610"/>
        </w:tabs>
        <w:autoSpaceDE w:val="0"/>
        <w:autoSpaceDN w:val="0"/>
        <w:adjustRightInd w:val="0"/>
        <w:rPr>
          <w:kern w:val="2"/>
          <w:sz w:val="28"/>
          <w:szCs w:val="28"/>
          <w:lang w:eastAsia="en-US"/>
        </w:rPr>
      </w:pPr>
      <w:r>
        <w:rPr>
          <w:kern w:val="2"/>
          <w:sz w:val="28"/>
          <w:szCs w:val="28"/>
          <w:lang w:eastAsia="en-US"/>
        </w:rPr>
        <w:t xml:space="preserve">                                                                                                                                                                           </w:t>
      </w:r>
    </w:p>
    <w:p w:rsidR="004C096E" w:rsidRDefault="004C096E" w:rsidP="004C096E">
      <w:pPr>
        <w:tabs>
          <w:tab w:val="left" w:pos="9610"/>
        </w:tabs>
        <w:autoSpaceDE w:val="0"/>
        <w:autoSpaceDN w:val="0"/>
        <w:adjustRightInd w:val="0"/>
        <w:rPr>
          <w:kern w:val="2"/>
          <w:sz w:val="28"/>
          <w:szCs w:val="28"/>
          <w:lang w:eastAsia="en-US"/>
        </w:rPr>
      </w:pPr>
    </w:p>
    <w:p w:rsidR="004C096E" w:rsidRDefault="004C096E" w:rsidP="004C096E">
      <w:pPr>
        <w:tabs>
          <w:tab w:val="left" w:pos="9610"/>
        </w:tabs>
        <w:autoSpaceDE w:val="0"/>
        <w:autoSpaceDN w:val="0"/>
        <w:adjustRightInd w:val="0"/>
        <w:rPr>
          <w:kern w:val="2"/>
          <w:sz w:val="28"/>
          <w:szCs w:val="28"/>
          <w:lang w:eastAsia="en-US"/>
        </w:rPr>
      </w:pPr>
    </w:p>
    <w:p w:rsidR="004C096E" w:rsidRDefault="004C096E" w:rsidP="004C096E">
      <w:pPr>
        <w:tabs>
          <w:tab w:val="left" w:pos="9610"/>
        </w:tabs>
        <w:autoSpaceDE w:val="0"/>
        <w:autoSpaceDN w:val="0"/>
        <w:adjustRightInd w:val="0"/>
        <w:rPr>
          <w:kern w:val="2"/>
          <w:sz w:val="28"/>
          <w:szCs w:val="28"/>
          <w:lang w:eastAsia="en-US"/>
        </w:rPr>
      </w:pPr>
    </w:p>
    <w:p w:rsidR="004C096E" w:rsidRDefault="004C096E" w:rsidP="004C096E">
      <w:pPr>
        <w:tabs>
          <w:tab w:val="left" w:pos="9610"/>
        </w:tabs>
        <w:autoSpaceDE w:val="0"/>
        <w:autoSpaceDN w:val="0"/>
        <w:adjustRightInd w:val="0"/>
        <w:rPr>
          <w:kern w:val="2"/>
          <w:sz w:val="28"/>
          <w:szCs w:val="28"/>
          <w:lang w:eastAsia="en-US"/>
        </w:rPr>
      </w:pPr>
    </w:p>
    <w:p w:rsidR="004C096E" w:rsidRDefault="004C096E" w:rsidP="004C096E">
      <w:pPr>
        <w:tabs>
          <w:tab w:val="left" w:pos="9610"/>
        </w:tabs>
        <w:autoSpaceDE w:val="0"/>
        <w:autoSpaceDN w:val="0"/>
        <w:adjustRightInd w:val="0"/>
        <w:rPr>
          <w:kern w:val="2"/>
          <w:sz w:val="28"/>
          <w:szCs w:val="28"/>
          <w:lang w:eastAsia="en-US"/>
        </w:rPr>
      </w:pPr>
    </w:p>
    <w:p w:rsidR="004C096E" w:rsidRDefault="004C096E" w:rsidP="004C096E">
      <w:pPr>
        <w:tabs>
          <w:tab w:val="left" w:pos="9610"/>
        </w:tabs>
        <w:autoSpaceDE w:val="0"/>
        <w:autoSpaceDN w:val="0"/>
        <w:adjustRightInd w:val="0"/>
        <w:rPr>
          <w:kern w:val="2"/>
          <w:sz w:val="28"/>
          <w:szCs w:val="28"/>
          <w:lang w:eastAsia="en-US"/>
        </w:rPr>
      </w:pPr>
    </w:p>
    <w:p w:rsidR="004C096E" w:rsidRDefault="004C096E" w:rsidP="004C096E">
      <w:pPr>
        <w:tabs>
          <w:tab w:val="left" w:pos="9610"/>
        </w:tabs>
        <w:autoSpaceDE w:val="0"/>
        <w:autoSpaceDN w:val="0"/>
        <w:adjustRightInd w:val="0"/>
        <w:rPr>
          <w:kern w:val="2"/>
          <w:sz w:val="28"/>
          <w:szCs w:val="28"/>
          <w:lang w:eastAsia="en-US"/>
        </w:rPr>
      </w:pPr>
    </w:p>
    <w:p w:rsidR="004C096E" w:rsidRDefault="004C096E" w:rsidP="004C096E">
      <w:pPr>
        <w:tabs>
          <w:tab w:val="left" w:pos="9610"/>
        </w:tabs>
        <w:autoSpaceDE w:val="0"/>
        <w:autoSpaceDN w:val="0"/>
        <w:adjustRightInd w:val="0"/>
        <w:rPr>
          <w:kern w:val="2"/>
          <w:sz w:val="28"/>
          <w:szCs w:val="28"/>
          <w:lang w:eastAsia="en-US"/>
        </w:rPr>
      </w:pPr>
    </w:p>
    <w:p w:rsidR="004C096E" w:rsidRPr="004C096E" w:rsidRDefault="004C096E" w:rsidP="004C096E">
      <w:pPr>
        <w:tabs>
          <w:tab w:val="left" w:pos="9610"/>
        </w:tabs>
        <w:autoSpaceDE w:val="0"/>
        <w:autoSpaceDN w:val="0"/>
        <w:adjustRightInd w:val="0"/>
        <w:rPr>
          <w:sz w:val="20"/>
          <w:szCs w:val="20"/>
        </w:rPr>
        <w:sectPr w:rsidR="004C096E" w:rsidRPr="004C096E">
          <w:pgSz w:w="16840" w:h="11907" w:orient="landscape"/>
          <w:pgMar w:top="1304" w:right="851" w:bottom="851" w:left="1134" w:header="720" w:footer="720" w:gutter="0"/>
          <w:cols w:space="720"/>
        </w:sectPr>
      </w:pPr>
      <w:r>
        <w:rPr>
          <w:kern w:val="2"/>
          <w:sz w:val="28"/>
          <w:szCs w:val="28"/>
          <w:lang w:eastAsia="en-US"/>
        </w:rPr>
        <w:t xml:space="preserve">                                                                                                                                                                     </w:t>
      </w:r>
    </w:p>
    <w:p w:rsidR="004C096E" w:rsidRDefault="004C096E" w:rsidP="004C096E">
      <w:pPr>
        <w:ind w:right="4"/>
        <w:sectPr w:rsidR="004C096E" w:rsidSect="007A21C7">
          <w:pgSz w:w="16838" w:h="11906" w:orient="landscape"/>
          <w:pgMar w:top="1134" w:right="1134" w:bottom="567" w:left="1134" w:header="709" w:footer="709" w:gutter="0"/>
          <w:cols w:space="708"/>
          <w:docGrid w:linePitch="360"/>
        </w:sectPr>
      </w:pPr>
      <w:r>
        <w:lastRenderedPageBreak/>
        <w:t xml:space="preserve">                                                                                                                                                                                                      </w:t>
      </w:r>
    </w:p>
    <w:p w:rsidR="004C096E" w:rsidRDefault="004C096E" w:rsidP="004C096E">
      <w:pPr>
        <w:ind w:right="4"/>
      </w:pPr>
      <w:r>
        <w:lastRenderedPageBreak/>
        <w:t xml:space="preserve">                                                                                                                             Приложение №5  к</w:t>
      </w:r>
    </w:p>
    <w:p w:rsidR="004C096E" w:rsidRDefault="004C096E" w:rsidP="004C096E">
      <w:pPr>
        <w:ind w:right="4"/>
        <w:jc w:val="right"/>
      </w:pPr>
      <w:r>
        <w:t xml:space="preserve">Постановлению Администрации </w:t>
      </w:r>
    </w:p>
    <w:p w:rsidR="004C096E" w:rsidRDefault="004C096E" w:rsidP="004C096E">
      <w:pPr>
        <w:ind w:right="4"/>
        <w:jc w:val="right"/>
      </w:pPr>
      <w:r>
        <w:t>Мещеряковского сельского поселения</w:t>
      </w:r>
    </w:p>
    <w:p w:rsidR="004C096E" w:rsidRDefault="004C096E" w:rsidP="004C096E">
      <w:pPr>
        <w:ind w:right="4"/>
        <w:jc w:val="center"/>
      </w:pPr>
      <w:r>
        <w:t xml:space="preserve">                                                                                                          </w:t>
      </w:r>
    </w:p>
    <w:p w:rsidR="004C096E" w:rsidRDefault="004C096E" w:rsidP="004C096E">
      <w:pPr>
        <w:ind w:right="4"/>
        <w:jc w:val="right"/>
        <w:rPr>
          <w:sz w:val="28"/>
          <w:szCs w:val="28"/>
        </w:rPr>
      </w:pPr>
    </w:p>
    <w:p w:rsidR="004C096E" w:rsidRDefault="004C096E" w:rsidP="004C096E">
      <w:pPr>
        <w:ind w:right="4"/>
        <w:jc w:val="right"/>
        <w:rPr>
          <w:sz w:val="28"/>
          <w:szCs w:val="28"/>
        </w:rPr>
      </w:pPr>
    </w:p>
    <w:p w:rsidR="004C096E" w:rsidRDefault="004C096E" w:rsidP="004C096E">
      <w:pPr>
        <w:ind w:right="4"/>
        <w:jc w:val="center"/>
      </w:pPr>
      <w:r>
        <w:t>Порядок и условия</w:t>
      </w:r>
    </w:p>
    <w:p w:rsidR="004C096E" w:rsidRDefault="004C096E" w:rsidP="004C096E">
      <w:pPr>
        <w:ind w:right="4"/>
        <w:jc w:val="center"/>
      </w:pPr>
      <w:r>
        <w:t>Предоставления межбюджетных трансфертов, предоставляемых из бюджета Мещеряковского сельского поселения Верхнедонского района бюджету Верхнедонского района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w:t>
      </w:r>
    </w:p>
    <w:p w:rsidR="004C096E" w:rsidRDefault="004C096E" w:rsidP="004C096E">
      <w:pPr>
        <w:ind w:right="4"/>
        <w:jc w:val="center"/>
      </w:pPr>
    </w:p>
    <w:p w:rsidR="004C096E" w:rsidRDefault="004C096E" w:rsidP="004C096E">
      <w:pPr>
        <w:ind w:right="4"/>
      </w:pPr>
    </w:p>
    <w:p w:rsidR="004C096E" w:rsidRDefault="004C096E" w:rsidP="004C09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Настоящий Порядок устанавливает порядок определения ежегодного объема межбюджетных трансфертов, предоставляемых из бюджета Мещеряковского сельского</w:t>
      </w:r>
      <w:r>
        <w:rPr>
          <w:rFonts w:ascii="Times New Roman" w:hAnsi="Times New Roman" w:cs="Times New Roman"/>
          <w:color w:val="FF0000"/>
          <w:sz w:val="24"/>
          <w:szCs w:val="24"/>
        </w:rPr>
        <w:t xml:space="preserve"> </w:t>
      </w:r>
      <w:r>
        <w:rPr>
          <w:rFonts w:ascii="Times New Roman" w:hAnsi="Times New Roman" w:cs="Times New Roman"/>
          <w:sz w:val="24"/>
          <w:szCs w:val="24"/>
        </w:rPr>
        <w:t>поселения Верхнедонского района бюджету Верхнедонского района на осуществление полномочий поселения по созданию условий для организации досуга и обеспечения жителей сельского поселения</w:t>
      </w:r>
      <w:r>
        <w:rPr>
          <w:rFonts w:ascii="Times New Roman" w:hAnsi="Times New Roman" w:cs="Times New Roman"/>
          <w:color w:val="FF0000"/>
          <w:sz w:val="24"/>
          <w:szCs w:val="24"/>
        </w:rPr>
        <w:t xml:space="preserve"> </w:t>
      </w:r>
      <w:r>
        <w:rPr>
          <w:rFonts w:ascii="Times New Roman" w:hAnsi="Times New Roman" w:cs="Times New Roman"/>
          <w:sz w:val="24"/>
          <w:szCs w:val="24"/>
        </w:rPr>
        <w:t>услугами организаций культуры.</w:t>
      </w:r>
    </w:p>
    <w:p w:rsidR="004C096E" w:rsidRDefault="004C096E" w:rsidP="004C09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 между администрацией района и администрацией поселения, об осуществлении полномочий поселения по созданию условий для организации досуга и обеспечения жителей сельского</w:t>
      </w:r>
      <w:r>
        <w:rPr>
          <w:rFonts w:ascii="Times New Roman" w:hAnsi="Times New Roman" w:cs="Times New Roman"/>
          <w:color w:val="FF0000"/>
          <w:sz w:val="24"/>
          <w:szCs w:val="24"/>
        </w:rPr>
        <w:t xml:space="preserve"> </w:t>
      </w:r>
      <w:r>
        <w:rPr>
          <w:rFonts w:ascii="Times New Roman" w:hAnsi="Times New Roman" w:cs="Times New Roman"/>
          <w:sz w:val="24"/>
          <w:szCs w:val="24"/>
        </w:rPr>
        <w:t>поселения услугами организаций культуры.</w:t>
      </w:r>
    </w:p>
    <w:p w:rsidR="004C096E" w:rsidRDefault="004C096E" w:rsidP="004C09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Размер межбюджетных трансфертов определяется в соответствии с </w:t>
      </w:r>
      <w:hyperlink r:id="rId24" w:anchor="Par33" w:history="1">
        <w:r>
          <w:rPr>
            <w:rStyle w:val="a6"/>
            <w:sz w:val="24"/>
          </w:rPr>
          <w:t>Методикой</w:t>
        </w:r>
      </w:hyperlink>
      <w:r>
        <w:rPr>
          <w:rFonts w:ascii="Times New Roman" w:hAnsi="Times New Roman" w:cs="Times New Roman"/>
          <w:sz w:val="24"/>
          <w:szCs w:val="24"/>
        </w:rPr>
        <w:t xml:space="preserve"> расчета межбюджетных трансфертов, предоставляемых из бюджета Мещеряковского сельского поселения Верхнедонского района бюджету Верхнедонского района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w:t>
      </w:r>
    </w:p>
    <w:p w:rsidR="004C096E" w:rsidRDefault="004C096E" w:rsidP="004C09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Межбюджетные трансферты ежеквартально (ежемесячно), не позднее 25-го числа отчетного месяца, перечисляются из бюджета Мещеряковского сельского поселения Верхнедонского района в бюджет Верхнедонского района.</w:t>
      </w:r>
    </w:p>
    <w:p w:rsidR="004C096E" w:rsidRDefault="004C096E" w:rsidP="004C09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Администрация Верхнедонского района ежеквартально, не позднее </w:t>
      </w:r>
      <w:r>
        <w:rPr>
          <w:rFonts w:ascii="Times New Roman" w:hAnsi="Times New Roman" w:cs="Times New Roman"/>
          <w:sz w:val="24"/>
          <w:szCs w:val="24"/>
        </w:rPr>
        <w:br/>
        <w:t>20-го числа месяца, следующего за отчетным периодом, направляет в администрацию Мещеряковского сельского поселения отчет о расходах бюджета Верхнедонского района, источником финансового обеспечения которых являются межбюджетные трансферты, предоставленные бюджетом Мещеряковского сельского поселения Верхнедонского района.</w:t>
      </w:r>
    </w:p>
    <w:p w:rsidR="004C096E" w:rsidRDefault="004C096E" w:rsidP="004C09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Администрация Верхнедонского района несет ответственность за нецелевое использование межбюджетных трансфертов и достоверность отчетности, представляемой в соответствии с пунктом 5 настоящего Порядка.</w:t>
      </w:r>
    </w:p>
    <w:p w:rsidR="004C096E" w:rsidRDefault="004C096E" w:rsidP="004C09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При установлении отсутствия потребности муниципального района в межбюджетных трансфертах их остаток либо часть остатка подлежит возврату в доход бюджета сельского поселения.</w:t>
      </w:r>
    </w:p>
    <w:p w:rsidR="004C096E" w:rsidRDefault="004C096E" w:rsidP="004C096E">
      <w:pPr>
        <w:ind w:right="4"/>
      </w:pPr>
    </w:p>
    <w:p w:rsidR="004C096E" w:rsidRDefault="004C096E" w:rsidP="004C096E">
      <w:pPr>
        <w:ind w:right="4"/>
        <w:jc w:val="center"/>
        <w:sectPr w:rsidR="004C096E" w:rsidSect="004C096E">
          <w:pgSz w:w="11906" w:h="16838"/>
          <w:pgMar w:top="1134" w:right="567" w:bottom="1134" w:left="1134" w:header="709" w:footer="709" w:gutter="0"/>
          <w:cols w:space="708"/>
          <w:docGrid w:linePitch="360"/>
        </w:sectPr>
      </w:pPr>
    </w:p>
    <w:p w:rsidR="004C096E" w:rsidRDefault="004C096E" w:rsidP="004C096E">
      <w:pPr>
        <w:ind w:right="4"/>
        <w:jc w:val="center"/>
      </w:pPr>
    </w:p>
    <w:p w:rsidR="004C096E" w:rsidRDefault="004C096E" w:rsidP="004C096E">
      <w:pPr>
        <w:ind w:right="4"/>
        <w:jc w:val="center"/>
        <w:rPr>
          <w:sz w:val="28"/>
          <w:szCs w:val="28"/>
        </w:rPr>
      </w:pPr>
    </w:p>
    <w:p w:rsidR="004C096E" w:rsidRDefault="004C096E" w:rsidP="004C096E">
      <w:pPr>
        <w:ind w:right="4"/>
        <w:rPr>
          <w:sz w:val="28"/>
          <w:szCs w:val="28"/>
        </w:rPr>
      </w:pPr>
    </w:p>
    <w:p w:rsidR="004C096E" w:rsidRDefault="004C096E" w:rsidP="004C096E">
      <w:pPr>
        <w:ind w:right="4"/>
        <w:jc w:val="right"/>
        <w:rPr>
          <w:sz w:val="28"/>
          <w:szCs w:val="28"/>
        </w:rPr>
      </w:pPr>
    </w:p>
    <w:p w:rsidR="004C096E" w:rsidRDefault="004C096E" w:rsidP="004C096E">
      <w:pPr>
        <w:ind w:right="4"/>
        <w:jc w:val="right"/>
        <w:rPr>
          <w:sz w:val="28"/>
          <w:szCs w:val="28"/>
        </w:rPr>
      </w:pPr>
    </w:p>
    <w:p w:rsidR="004C096E" w:rsidRDefault="004C096E" w:rsidP="004C096E">
      <w:pPr>
        <w:ind w:right="4"/>
        <w:jc w:val="right"/>
        <w:rPr>
          <w:sz w:val="28"/>
          <w:szCs w:val="28"/>
        </w:rPr>
      </w:pPr>
    </w:p>
    <w:p w:rsidR="004C096E" w:rsidRDefault="004C096E" w:rsidP="004C096E">
      <w:pPr>
        <w:ind w:right="4"/>
        <w:jc w:val="right"/>
        <w:rPr>
          <w:sz w:val="28"/>
          <w:szCs w:val="28"/>
        </w:rPr>
      </w:pPr>
    </w:p>
    <w:p w:rsidR="004C096E" w:rsidRDefault="004C096E" w:rsidP="004C096E">
      <w:pPr>
        <w:ind w:right="4"/>
        <w:jc w:val="right"/>
        <w:rPr>
          <w:sz w:val="28"/>
          <w:szCs w:val="28"/>
        </w:rPr>
        <w:sectPr w:rsidR="004C096E" w:rsidSect="007A21C7">
          <w:pgSz w:w="16838" w:h="11906" w:orient="landscape"/>
          <w:pgMar w:top="1134" w:right="1134" w:bottom="567" w:left="1134" w:header="709" w:footer="709" w:gutter="0"/>
          <w:cols w:space="708"/>
          <w:docGrid w:linePitch="360"/>
        </w:sectPr>
      </w:pPr>
    </w:p>
    <w:p w:rsidR="004C096E" w:rsidRDefault="004C096E" w:rsidP="004C096E">
      <w:pPr>
        <w:ind w:right="4"/>
        <w:jc w:val="right"/>
        <w:rPr>
          <w:sz w:val="28"/>
          <w:szCs w:val="28"/>
        </w:rPr>
      </w:pPr>
    </w:p>
    <w:p w:rsidR="004C096E" w:rsidRDefault="004C096E" w:rsidP="004C096E">
      <w:pPr>
        <w:ind w:right="4"/>
        <w:jc w:val="right"/>
        <w:rPr>
          <w:sz w:val="28"/>
          <w:szCs w:val="28"/>
        </w:rPr>
      </w:pPr>
    </w:p>
    <w:p w:rsidR="004C096E" w:rsidRDefault="004C096E" w:rsidP="004C096E">
      <w:pPr>
        <w:ind w:right="4"/>
        <w:jc w:val="right"/>
      </w:pPr>
      <w:r>
        <w:t>Приложение № 6  к</w:t>
      </w:r>
    </w:p>
    <w:p w:rsidR="004C096E" w:rsidRDefault="004C096E" w:rsidP="004C096E">
      <w:pPr>
        <w:ind w:right="4"/>
        <w:jc w:val="right"/>
      </w:pPr>
      <w:r>
        <w:t xml:space="preserve">Постановлению Администрации </w:t>
      </w:r>
    </w:p>
    <w:p w:rsidR="004C096E" w:rsidRDefault="004C096E" w:rsidP="004C096E">
      <w:pPr>
        <w:ind w:right="4"/>
        <w:jc w:val="right"/>
      </w:pPr>
      <w:r>
        <w:t>Мещеряковского сельского поселения</w:t>
      </w:r>
    </w:p>
    <w:p w:rsidR="004C096E" w:rsidRDefault="004C096E" w:rsidP="004C096E">
      <w:pPr>
        <w:ind w:right="4"/>
        <w:jc w:val="center"/>
      </w:pPr>
      <w:r>
        <w:t xml:space="preserve">                                                                                                          </w:t>
      </w:r>
    </w:p>
    <w:p w:rsidR="004C096E" w:rsidRDefault="004C096E" w:rsidP="004C096E">
      <w:pPr>
        <w:ind w:right="4"/>
        <w:jc w:val="right"/>
      </w:pPr>
    </w:p>
    <w:p w:rsidR="004C096E" w:rsidRDefault="004C096E" w:rsidP="004C096E">
      <w:pPr>
        <w:ind w:right="4"/>
        <w:jc w:val="center"/>
      </w:pPr>
      <w:r>
        <w:t xml:space="preserve">Перечень Постановлений Администрации Мещеряковского сельского поселения, </w:t>
      </w:r>
    </w:p>
    <w:p w:rsidR="004C096E" w:rsidRDefault="004C096E" w:rsidP="004C096E">
      <w:pPr>
        <w:ind w:right="4"/>
        <w:jc w:val="center"/>
      </w:pPr>
      <w:r>
        <w:t>утративших силу.</w:t>
      </w:r>
    </w:p>
    <w:p w:rsidR="004C096E" w:rsidRDefault="004C096E" w:rsidP="004C096E">
      <w:pPr>
        <w:ind w:right="4"/>
        <w:jc w:val="right"/>
      </w:pPr>
    </w:p>
    <w:p w:rsidR="004C096E" w:rsidRDefault="004C096E" w:rsidP="002544AA">
      <w:pPr>
        <w:numPr>
          <w:ilvl w:val="0"/>
          <w:numId w:val="8"/>
        </w:numPr>
        <w:rPr>
          <w:lang w:eastAsia="en-US"/>
        </w:rPr>
      </w:pPr>
      <w:r>
        <w:rPr>
          <w:lang w:eastAsia="en-US"/>
        </w:rPr>
        <w:t>Постановление Администрации Мещеряковского сельского поселения от 25.03.2019 № 27 «О внесение изменений в постановление Администрации Мещеряковского сельского поселения от 28.12.2018 № 169».</w:t>
      </w:r>
    </w:p>
    <w:p w:rsidR="004C096E" w:rsidRDefault="004C096E" w:rsidP="004C096E">
      <w:pPr>
        <w:ind w:left="426"/>
        <w:rPr>
          <w:lang w:eastAsia="en-US"/>
        </w:rPr>
      </w:pPr>
      <w:r>
        <w:rPr>
          <w:lang w:eastAsia="en-US"/>
        </w:rPr>
        <w:t>2.   Постановление Администрации Мещеряковского сельского поселения от      12.09.2019 № 97      «О внесение изменений в постановление Администрации Мещеряковского сельского поселения от 28.12.2018 № 169».</w:t>
      </w:r>
    </w:p>
    <w:p w:rsidR="004C096E" w:rsidRDefault="004C096E" w:rsidP="004C096E">
      <w:pPr>
        <w:ind w:left="426"/>
        <w:rPr>
          <w:lang w:eastAsia="en-US"/>
        </w:rPr>
      </w:pPr>
      <w:r>
        <w:rPr>
          <w:lang w:eastAsia="en-US"/>
        </w:rPr>
        <w:t>3.  Постановление Администрации Мещеряковского сельского поселения от      28.11.2019 № 126 «О внесение изменений в постановление Администрации Мещеряковского сельского поселения от 28.12.2018 № 169».</w:t>
      </w:r>
    </w:p>
    <w:p w:rsidR="004C096E" w:rsidRDefault="004C096E" w:rsidP="004C096E">
      <w:pPr>
        <w:ind w:left="426"/>
        <w:rPr>
          <w:lang w:eastAsia="en-US"/>
        </w:rPr>
      </w:pPr>
      <w:r>
        <w:rPr>
          <w:lang w:eastAsia="en-US"/>
        </w:rPr>
        <w:t>4.  Постановление Администрации Мещеряковского сельского поселения от      30.12.2019 № 140 «О внесение изменений в постановление Администрации Мещеряковского сельского поселения от 28.12.2018 № 169».</w:t>
      </w:r>
    </w:p>
    <w:p w:rsidR="004C096E" w:rsidRDefault="004C096E" w:rsidP="004C096E">
      <w:pPr>
        <w:ind w:left="426"/>
        <w:rPr>
          <w:lang w:eastAsia="en-US"/>
        </w:rPr>
      </w:pPr>
      <w:r>
        <w:rPr>
          <w:lang w:eastAsia="en-US"/>
        </w:rPr>
        <w:t>5.</w:t>
      </w:r>
      <w:r>
        <w:t xml:space="preserve"> </w:t>
      </w:r>
      <w:r>
        <w:rPr>
          <w:lang w:eastAsia="en-US"/>
        </w:rPr>
        <w:t>Постановление Администрации Мещеряковского сельского поселения от      09.01.2020 № 3 «О внесение изменений в постановление Администрации Мещеряковского сельского поселения от 28.12.2018 № 169».</w:t>
      </w:r>
    </w:p>
    <w:p w:rsidR="004C096E" w:rsidRDefault="004C096E" w:rsidP="004C096E">
      <w:pPr>
        <w:ind w:left="426"/>
        <w:rPr>
          <w:lang w:eastAsia="en-US"/>
        </w:rPr>
      </w:pPr>
      <w:r>
        <w:rPr>
          <w:lang w:eastAsia="en-US"/>
        </w:rPr>
        <w:t>6. Постановление Администрации Мещеряковского сельского поселения от      11.06.2020 № 42 «О внесение изменений в постановление Администрации Мещеряковского сельского поселения от 28.12.2018 № 169».</w:t>
      </w:r>
    </w:p>
    <w:p w:rsidR="004C096E" w:rsidRDefault="004C096E" w:rsidP="004C096E">
      <w:pPr>
        <w:ind w:left="426"/>
        <w:rPr>
          <w:lang w:eastAsia="en-US"/>
        </w:rPr>
      </w:pPr>
      <w:r>
        <w:rPr>
          <w:lang w:eastAsia="en-US"/>
        </w:rPr>
        <w:t>7. Постановление Администрации Мещеряковского сельского поселения от      31.08.2020 № 62 «О внесение изменений в постановление Администрации Мещеряковского сельского поселения от 28.12.2018 № 169».</w:t>
      </w:r>
    </w:p>
    <w:p w:rsidR="004C096E" w:rsidRDefault="004C096E" w:rsidP="004C096E">
      <w:pPr>
        <w:ind w:left="426"/>
        <w:rPr>
          <w:lang w:eastAsia="en-US"/>
        </w:rPr>
      </w:pPr>
      <w:r>
        <w:rPr>
          <w:lang w:eastAsia="en-US"/>
        </w:rPr>
        <w:t>8. Постановление Администрации Мещеряковского сельского поселения от      11.09.2020 № 66а «О внесение изменений в постановление Администрации Мещеряковского сельского поселения от 28.12.2018 № 169».</w:t>
      </w:r>
    </w:p>
    <w:p w:rsidR="004C096E" w:rsidRDefault="004C096E" w:rsidP="004C096E">
      <w:pPr>
        <w:ind w:right="4"/>
      </w:pPr>
      <w:r>
        <w:rPr>
          <w:lang w:eastAsia="en-US"/>
        </w:rPr>
        <w:t xml:space="preserve">       9. Постановление Администрации Мещеряковского сельского поселения    </w:t>
      </w:r>
      <w:r>
        <w:t>от 27.11.2020г. №91</w:t>
      </w:r>
    </w:p>
    <w:p w:rsidR="004C096E" w:rsidRDefault="004C096E" w:rsidP="004C096E">
      <w:pPr>
        <w:ind w:left="426"/>
        <w:rPr>
          <w:lang w:eastAsia="en-US"/>
        </w:rPr>
      </w:pPr>
      <w:r>
        <w:rPr>
          <w:lang w:eastAsia="en-US"/>
        </w:rPr>
        <w:t xml:space="preserve"> «О внесение изменений в постановление Администрации Мещеряковского сельского поселения от 28.12.2018 № 169».</w:t>
      </w:r>
    </w:p>
    <w:p w:rsidR="004C096E" w:rsidRDefault="004C096E" w:rsidP="004C096E">
      <w:pPr>
        <w:ind w:right="4"/>
      </w:pPr>
      <w:r>
        <w:rPr>
          <w:lang w:eastAsia="en-US"/>
        </w:rPr>
        <w:t xml:space="preserve">     10. Постановление Администрации Мещеряковского сельского поселения    </w:t>
      </w:r>
      <w:r>
        <w:t>от 28.12.2020г.   №108</w:t>
      </w:r>
    </w:p>
    <w:p w:rsidR="004C096E" w:rsidRDefault="004C096E" w:rsidP="004C096E">
      <w:pPr>
        <w:ind w:left="426"/>
        <w:rPr>
          <w:lang w:eastAsia="en-US"/>
        </w:rPr>
      </w:pPr>
      <w:r>
        <w:rPr>
          <w:lang w:eastAsia="en-US"/>
        </w:rPr>
        <w:t xml:space="preserve"> «О внесение изменений в постановление Администрации Мещеряковского сельского поселения от 28.12.2018 № 169».</w:t>
      </w:r>
    </w:p>
    <w:p w:rsidR="004C096E" w:rsidRDefault="004C096E" w:rsidP="004C096E">
      <w:pPr>
        <w:ind w:right="4"/>
      </w:pPr>
      <w:r>
        <w:rPr>
          <w:lang w:eastAsia="en-US"/>
        </w:rPr>
        <w:t xml:space="preserve">       11. Постановление Администрации Мещеряковского сельского поселения    </w:t>
      </w:r>
      <w:r>
        <w:t>от 29.12.2020г. №109</w:t>
      </w:r>
    </w:p>
    <w:p w:rsidR="004C096E" w:rsidRDefault="004C096E" w:rsidP="004C096E">
      <w:pPr>
        <w:ind w:left="426"/>
        <w:rPr>
          <w:lang w:eastAsia="en-US"/>
        </w:rPr>
      </w:pPr>
      <w:r>
        <w:rPr>
          <w:lang w:eastAsia="en-US"/>
        </w:rPr>
        <w:t xml:space="preserve"> «О внесение изменений в постановление Администрации Мещеряковского сельского поселения от 28.12.2018 № 169».</w:t>
      </w:r>
    </w:p>
    <w:p w:rsidR="004C096E" w:rsidRDefault="004C096E" w:rsidP="004C096E">
      <w:pPr>
        <w:ind w:right="4"/>
        <w:rPr>
          <w:lang w:eastAsia="en-US"/>
        </w:rPr>
      </w:pPr>
      <w:r>
        <w:rPr>
          <w:lang w:eastAsia="en-US"/>
        </w:rPr>
        <w:t xml:space="preserve">       12. Постановление Администрации Мещеряковского сельского поселения    </w:t>
      </w:r>
      <w:r>
        <w:t>от 25.02.2021г. №23</w:t>
      </w:r>
      <w:r>
        <w:rPr>
          <w:lang w:eastAsia="en-US"/>
        </w:rPr>
        <w:t xml:space="preserve">    «О внесение изменений в постановление Администрации Мещеряковского сельского поселения от     28.12.2018 № 169».</w:t>
      </w:r>
    </w:p>
    <w:p w:rsidR="004C096E" w:rsidRDefault="004C096E" w:rsidP="004C096E">
      <w:pPr>
        <w:ind w:right="4"/>
      </w:pPr>
      <w:r>
        <w:rPr>
          <w:lang w:eastAsia="en-US"/>
        </w:rPr>
        <w:lastRenderedPageBreak/>
        <w:t xml:space="preserve">       13. Постановление Администрации Мещеряковского сельского поселения    </w:t>
      </w:r>
      <w:r>
        <w:t>от 26.04.2021г. №43</w:t>
      </w:r>
    </w:p>
    <w:p w:rsidR="004C096E" w:rsidRDefault="004C096E" w:rsidP="004C096E">
      <w:pPr>
        <w:ind w:left="426"/>
        <w:rPr>
          <w:lang w:eastAsia="en-US"/>
        </w:rPr>
      </w:pPr>
      <w:r>
        <w:rPr>
          <w:lang w:eastAsia="en-US"/>
        </w:rPr>
        <w:t xml:space="preserve"> «О внесение изменений в постановление Администрации Мещеряковского сельского поселения от 28.12.2018 № 169».</w:t>
      </w:r>
    </w:p>
    <w:p w:rsidR="004C096E" w:rsidRDefault="004C096E" w:rsidP="004C096E">
      <w:pPr>
        <w:ind w:right="4"/>
        <w:rPr>
          <w:lang w:eastAsia="en-US"/>
        </w:rPr>
      </w:pPr>
      <w:r>
        <w:rPr>
          <w:lang w:eastAsia="en-US"/>
        </w:rPr>
        <w:t xml:space="preserve">       14. Постановление Администрации Мещеряковского сельского поселения    </w:t>
      </w:r>
      <w:r>
        <w:t>от 01.06.2021г. №48</w:t>
      </w:r>
      <w:r>
        <w:rPr>
          <w:lang w:eastAsia="en-US"/>
        </w:rPr>
        <w:t xml:space="preserve"> «О внесение изменений в постановление Администрации Мещеряковского сельского поселения от 28.12.2018 № 169».</w:t>
      </w:r>
    </w:p>
    <w:p w:rsidR="004C096E" w:rsidRDefault="004C096E" w:rsidP="004C096E">
      <w:pPr>
        <w:ind w:right="4"/>
        <w:rPr>
          <w:lang w:eastAsia="en-US"/>
        </w:rPr>
      </w:pPr>
      <w:r>
        <w:rPr>
          <w:lang w:eastAsia="en-US"/>
        </w:rPr>
        <w:t xml:space="preserve">         15 Постановление Администрации Мещеряковского сельского поселения    </w:t>
      </w:r>
      <w:r>
        <w:t>от 01.07.2021г. №59</w:t>
      </w:r>
      <w:r>
        <w:rPr>
          <w:lang w:eastAsia="en-US"/>
        </w:rPr>
        <w:t xml:space="preserve"> «О внесение изменений в постановление Администрации Мещеряковского сельского поселения от 28.12.2018 № 169».</w:t>
      </w:r>
    </w:p>
    <w:p w:rsidR="004C096E" w:rsidRDefault="004C096E" w:rsidP="004C096E">
      <w:pPr>
        <w:ind w:right="4"/>
        <w:rPr>
          <w:lang w:eastAsia="en-US"/>
        </w:rPr>
      </w:pPr>
      <w:r>
        <w:rPr>
          <w:lang w:eastAsia="en-US"/>
        </w:rPr>
        <w:t xml:space="preserve">        16. Постановление Администрации Мещеряковского сельского поселения    </w:t>
      </w:r>
      <w:r>
        <w:t>от 01.09.2021г. №81</w:t>
      </w:r>
      <w:r>
        <w:rPr>
          <w:lang w:eastAsia="en-US"/>
        </w:rPr>
        <w:t xml:space="preserve"> «О внесение изменений в постановление Администрации Мещеряковского сельского поселения от 28.12.2018 № 169».</w:t>
      </w:r>
    </w:p>
    <w:p w:rsidR="004C096E" w:rsidRDefault="004C096E" w:rsidP="004C096E">
      <w:pPr>
        <w:ind w:left="426"/>
        <w:rPr>
          <w:lang w:eastAsia="en-US"/>
        </w:rPr>
      </w:pPr>
      <w:r>
        <w:rPr>
          <w:lang w:eastAsia="en-US"/>
        </w:rPr>
        <w:t xml:space="preserve">17. Постановление Администрации Мещеряковского сельского поселения    </w:t>
      </w:r>
      <w:r>
        <w:t>от 26.10.2021г. №109а</w:t>
      </w:r>
      <w:r>
        <w:rPr>
          <w:lang w:eastAsia="en-US"/>
        </w:rPr>
        <w:t xml:space="preserve"> «О внесение изменений в постановление Администрации Мещеряковского сельского поселения от 28.12.2018 № 169».</w:t>
      </w:r>
    </w:p>
    <w:p w:rsidR="004C096E" w:rsidRDefault="004C096E" w:rsidP="004C096E">
      <w:pPr>
        <w:ind w:left="426"/>
        <w:rPr>
          <w:lang w:eastAsia="en-US"/>
        </w:rPr>
      </w:pPr>
      <w:r>
        <w:rPr>
          <w:lang w:eastAsia="en-US"/>
        </w:rPr>
        <w:t xml:space="preserve">18. Постановление Администрации Мещеряковского сельского поселения    </w:t>
      </w:r>
      <w:r>
        <w:t>от 22.12.2021г. №134</w:t>
      </w:r>
      <w:r>
        <w:rPr>
          <w:lang w:eastAsia="en-US"/>
        </w:rPr>
        <w:t xml:space="preserve"> «О внесение изменений в постановление Администрации Мещеряковского сельского поселения от 28.12.2018 № 169</w:t>
      </w:r>
    </w:p>
    <w:p w:rsidR="004C096E" w:rsidRDefault="004C096E" w:rsidP="004C096E">
      <w:pPr>
        <w:ind w:left="426"/>
        <w:rPr>
          <w:lang w:eastAsia="en-US"/>
        </w:rPr>
      </w:pPr>
      <w:r>
        <w:rPr>
          <w:lang w:eastAsia="en-US"/>
        </w:rPr>
        <w:t xml:space="preserve">19. Постановление Администрации Мещеряковского сельского поселения    </w:t>
      </w:r>
      <w:r>
        <w:t>от 30.12.2021г. №146</w:t>
      </w:r>
      <w:r>
        <w:rPr>
          <w:lang w:eastAsia="en-US"/>
        </w:rPr>
        <w:t xml:space="preserve"> «О внесение изменений в постановление Администрации Мещеряковского сельского поселения от 28.12.2018 № 169</w:t>
      </w:r>
    </w:p>
    <w:p w:rsidR="004C096E" w:rsidRDefault="004C096E" w:rsidP="004C096E">
      <w:pPr>
        <w:suppressAutoHyphens/>
        <w:autoSpaceDE w:val="0"/>
        <w:autoSpaceDN w:val="0"/>
        <w:adjustRightInd w:val="0"/>
        <w:ind w:left="426"/>
        <w:jc w:val="both"/>
        <w:rPr>
          <w:lang w:eastAsia="en-US"/>
        </w:rPr>
      </w:pPr>
      <w:r>
        <w:rPr>
          <w:lang w:eastAsia="en-US"/>
        </w:rPr>
        <w:t xml:space="preserve">20. Постановление Администрации Мещеряковского сельского поселения    </w:t>
      </w:r>
      <w:r>
        <w:t>от 17.03.2022г. №22</w:t>
      </w:r>
      <w:r>
        <w:rPr>
          <w:lang w:eastAsia="en-US"/>
        </w:rPr>
        <w:t xml:space="preserve"> «О внесение изменений в постановление Администрации Мещеряковского сельского поселения от 28.12.2018 № 169</w:t>
      </w:r>
    </w:p>
    <w:p w:rsidR="004C096E" w:rsidRDefault="004C096E" w:rsidP="004C096E">
      <w:pPr>
        <w:suppressAutoHyphens/>
        <w:autoSpaceDE w:val="0"/>
        <w:autoSpaceDN w:val="0"/>
        <w:adjustRightInd w:val="0"/>
        <w:ind w:left="426"/>
        <w:jc w:val="both"/>
        <w:rPr>
          <w:lang w:eastAsia="en-US"/>
        </w:rPr>
      </w:pPr>
      <w:r>
        <w:rPr>
          <w:lang w:eastAsia="en-US"/>
        </w:rPr>
        <w:t xml:space="preserve">21. Постановление Администрации Мещеряковского сельского поселения    </w:t>
      </w:r>
      <w:r>
        <w:t>от 19.07.2022г. №67</w:t>
      </w:r>
      <w:r>
        <w:rPr>
          <w:lang w:eastAsia="en-US"/>
        </w:rPr>
        <w:t xml:space="preserve"> «О внесение изменений в постановление Администрации Мещеряковского сельского поселения от 28.12.2018 № 169</w:t>
      </w:r>
    </w:p>
    <w:p w:rsidR="004C096E" w:rsidRDefault="004C096E" w:rsidP="004C096E">
      <w:pPr>
        <w:suppressAutoHyphens/>
        <w:autoSpaceDE w:val="0"/>
        <w:autoSpaceDN w:val="0"/>
        <w:adjustRightInd w:val="0"/>
        <w:ind w:left="426"/>
        <w:jc w:val="both"/>
        <w:rPr>
          <w:lang w:eastAsia="en-US"/>
        </w:rPr>
      </w:pPr>
      <w:r>
        <w:rPr>
          <w:lang w:eastAsia="en-US"/>
        </w:rPr>
        <w:t xml:space="preserve">22. Постановление Администрации Мещеряковского сельского поселения    </w:t>
      </w:r>
      <w:r>
        <w:t>от 25.10.2022г. №104</w:t>
      </w:r>
      <w:r>
        <w:rPr>
          <w:lang w:eastAsia="en-US"/>
        </w:rPr>
        <w:t xml:space="preserve"> «О внесение изменений в постановление Администрации Мещеряковского сельского поселения от 28.12.2018 № 169</w:t>
      </w:r>
    </w:p>
    <w:p w:rsidR="004C096E" w:rsidRDefault="004C096E" w:rsidP="004C096E">
      <w:pPr>
        <w:suppressAutoHyphens/>
        <w:autoSpaceDE w:val="0"/>
        <w:autoSpaceDN w:val="0"/>
        <w:adjustRightInd w:val="0"/>
        <w:ind w:left="426"/>
        <w:jc w:val="both"/>
        <w:rPr>
          <w:lang w:eastAsia="en-US"/>
        </w:rPr>
      </w:pPr>
      <w:r>
        <w:rPr>
          <w:lang w:eastAsia="en-US"/>
        </w:rPr>
        <w:t>23. Постановление Администрации Мещеряковского сельского поселения    от 15.12.2022г. №119 «О внесение изменений в постановление Администрации Мещеряковского сельского поселения от 28.12.2018 № 169</w:t>
      </w:r>
    </w:p>
    <w:p w:rsidR="004C096E" w:rsidRDefault="004C096E" w:rsidP="004C096E">
      <w:pPr>
        <w:suppressAutoHyphens/>
        <w:autoSpaceDE w:val="0"/>
        <w:autoSpaceDN w:val="0"/>
        <w:adjustRightInd w:val="0"/>
        <w:ind w:left="426"/>
        <w:jc w:val="both"/>
        <w:rPr>
          <w:lang w:eastAsia="en-US"/>
        </w:rPr>
        <w:sectPr w:rsidR="004C096E" w:rsidSect="004C096E">
          <w:pgSz w:w="11906" w:h="16838"/>
          <w:pgMar w:top="1134" w:right="567" w:bottom="1134" w:left="1134" w:header="709" w:footer="709" w:gutter="0"/>
          <w:cols w:space="708"/>
          <w:docGrid w:linePitch="360"/>
        </w:sectPr>
      </w:pPr>
    </w:p>
    <w:p w:rsidR="004C096E" w:rsidRDefault="004C096E" w:rsidP="004C096E">
      <w:pPr>
        <w:suppressAutoHyphens/>
        <w:autoSpaceDE w:val="0"/>
        <w:autoSpaceDN w:val="0"/>
        <w:adjustRightInd w:val="0"/>
        <w:ind w:left="426"/>
        <w:jc w:val="both"/>
        <w:rPr>
          <w:lang w:eastAsia="en-US"/>
        </w:rPr>
      </w:pPr>
      <w:r>
        <w:rPr>
          <w:lang w:eastAsia="en-US"/>
        </w:rPr>
        <w:lastRenderedPageBreak/>
        <w:t>24. Постановление Администрации Мещеряковского сельского поселения    от 16.01.2023г. №12 «О внесение изменений в постановление Администрации Мещеряковского сельского поселения от 28.12.2018 № 169</w:t>
      </w:r>
    </w:p>
    <w:p w:rsidR="004C096E" w:rsidRDefault="004C096E" w:rsidP="004C096E">
      <w:pPr>
        <w:suppressAutoHyphens/>
        <w:autoSpaceDE w:val="0"/>
        <w:autoSpaceDN w:val="0"/>
        <w:adjustRightInd w:val="0"/>
        <w:ind w:left="426"/>
        <w:jc w:val="both"/>
        <w:rPr>
          <w:lang w:eastAsia="en-US"/>
        </w:rPr>
      </w:pPr>
      <w:r>
        <w:rPr>
          <w:lang w:eastAsia="en-US"/>
        </w:rPr>
        <w:t>25. Постановление Администрации Мещеряковского сельского поселения    от 26.07.2023г. №104 «О внесение изменений в постановление Администрации Мещеряковского сельского поселения от 28.12.2018 № 169</w:t>
      </w:r>
    </w:p>
    <w:p w:rsidR="004C096E" w:rsidRDefault="004C096E" w:rsidP="004C096E">
      <w:pPr>
        <w:suppressAutoHyphens/>
        <w:autoSpaceDE w:val="0"/>
        <w:autoSpaceDN w:val="0"/>
        <w:adjustRightInd w:val="0"/>
        <w:ind w:left="426"/>
        <w:jc w:val="both"/>
        <w:rPr>
          <w:lang w:eastAsia="en-US"/>
        </w:rPr>
      </w:pPr>
    </w:p>
    <w:p w:rsidR="004C096E" w:rsidRDefault="004C096E" w:rsidP="007A21C7">
      <w:pPr>
        <w:jc w:val="right"/>
        <w:rPr>
          <w:sz w:val="28"/>
          <w:szCs w:val="28"/>
        </w:rPr>
        <w:sectPr w:rsidR="004C096E" w:rsidSect="004C096E">
          <w:pgSz w:w="11906" w:h="16838"/>
          <w:pgMar w:top="1134" w:right="567" w:bottom="1134" w:left="1134" w:header="709" w:footer="709" w:gutter="0"/>
          <w:cols w:space="708"/>
          <w:docGrid w:linePitch="360"/>
        </w:sectPr>
      </w:pPr>
    </w:p>
    <w:p w:rsidR="007A21C7" w:rsidRDefault="007A21C7" w:rsidP="007A21C7">
      <w:pPr>
        <w:jc w:val="right"/>
        <w:rPr>
          <w:sz w:val="28"/>
          <w:szCs w:val="28"/>
        </w:rPr>
      </w:pPr>
    </w:p>
    <w:p w:rsidR="007A21C7" w:rsidRDefault="007A21C7" w:rsidP="007A21C7">
      <w:pPr>
        <w:jc w:val="right"/>
        <w:rPr>
          <w:sz w:val="28"/>
          <w:szCs w:val="28"/>
        </w:rPr>
      </w:pPr>
    </w:p>
    <w:p w:rsidR="007A21C7" w:rsidRDefault="007A21C7" w:rsidP="007A21C7">
      <w:pPr>
        <w:jc w:val="right"/>
        <w:rPr>
          <w:sz w:val="28"/>
          <w:szCs w:val="28"/>
        </w:rPr>
      </w:pPr>
    </w:p>
    <w:p w:rsidR="007A21C7" w:rsidRDefault="007A21C7" w:rsidP="007A21C7">
      <w:pPr>
        <w:tabs>
          <w:tab w:val="left" w:pos="1410"/>
        </w:tabs>
        <w:rPr>
          <w:sz w:val="28"/>
          <w:szCs w:val="28"/>
        </w:rPr>
      </w:pPr>
    </w:p>
    <w:p w:rsidR="007A21C7" w:rsidRDefault="007A21C7" w:rsidP="007A21C7">
      <w:pPr>
        <w:tabs>
          <w:tab w:val="left" w:pos="1410"/>
        </w:tabs>
        <w:rPr>
          <w:sz w:val="28"/>
          <w:szCs w:val="28"/>
        </w:rPr>
      </w:pPr>
    </w:p>
    <w:p w:rsidR="007A21C7" w:rsidRDefault="007A21C7" w:rsidP="007A21C7">
      <w:pPr>
        <w:tabs>
          <w:tab w:val="left" w:pos="1410"/>
        </w:tabs>
        <w:rPr>
          <w:sz w:val="28"/>
          <w:szCs w:val="28"/>
        </w:rPr>
      </w:pPr>
    </w:p>
    <w:p w:rsidR="007A21C7" w:rsidRDefault="007A21C7" w:rsidP="007A21C7">
      <w:pPr>
        <w:tabs>
          <w:tab w:val="left" w:pos="1410"/>
        </w:tabs>
        <w:rPr>
          <w:sz w:val="28"/>
          <w:szCs w:val="28"/>
        </w:rPr>
      </w:pPr>
    </w:p>
    <w:p w:rsidR="007A21C7" w:rsidRDefault="007A21C7" w:rsidP="007A21C7">
      <w:pPr>
        <w:tabs>
          <w:tab w:val="left" w:pos="1410"/>
        </w:tabs>
        <w:rPr>
          <w:sz w:val="28"/>
          <w:szCs w:val="28"/>
        </w:rPr>
      </w:pPr>
    </w:p>
    <w:p w:rsidR="007A21C7" w:rsidRDefault="007A21C7" w:rsidP="007A21C7">
      <w:pPr>
        <w:tabs>
          <w:tab w:val="left" w:pos="1410"/>
        </w:tabs>
        <w:rPr>
          <w:sz w:val="28"/>
          <w:szCs w:val="28"/>
        </w:rPr>
        <w:sectPr w:rsidR="007A21C7" w:rsidSect="007A21C7">
          <w:pgSz w:w="16838" w:h="11906" w:orient="landscape"/>
          <w:pgMar w:top="1134" w:right="1134" w:bottom="567" w:left="1134" w:header="709" w:footer="709" w:gutter="0"/>
          <w:cols w:space="708"/>
          <w:docGrid w:linePitch="360"/>
        </w:sectPr>
      </w:pPr>
    </w:p>
    <w:p w:rsidR="004C096E" w:rsidRDefault="004C096E" w:rsidP="004C096E">
      <w:pPr>
        <w:jc w:val="center"/>
        <w:rPr>
          <w:b/>
          <w:sz w:val="28"/>
        </w:rPr>
      </w:pPr>
      <w:r>
        <w:rPr>
          <w:b/>
          <w:sz w:val="28"/>
        </w:rPr>
        <w:lastRenderedPageBreak/>
        <w:t>РОССИЙСКАЯ ФЕДЕРАЦИЯ</w:t>
      </w:r>
    </w:p>
    <w:p w:rsidR="004C096E" w:rsidRDefault="004C096E" w:rsidP="004C096E">
      <w:pPr>
        <w:jc w:val="center"/>
        <w:rPr>
          <w:b/>
          <w:sz w:val="28"/>
        </w:rPr>
      </w:pPr>
      <w:r>
        <w:rPr>
          <w:b/>
          <w:sz w:val="28"/>
        </w:rPr>
        <w:t>РОСТОВСКАЯ ОБЛАСТЬ</w:t>
      </w:r>
    </w:p>
    <w:p w:rsidR="004C096E" w:rsidRDefault="004C096E" w:rsidP="004C096E">
      <w:pPr>
        <w:jc w:val="center"/>
        <w:rPr>
          <w:b/>
          <w:sz w:val="28"/>
        </w:rPr>
      </w:pPr>
      <w:r>
        <w:rPr>
          <w:b/>
          <w:sz w:val="28"/>
        </w:rPr>
        <w:t>ВЕРХНЕДОНСКОЙ РАЙОН</w:t>
      </w:r>
    </w:p>
    <w:p w:rsidR="004C096E" w:rsidRDefault="004C096E" w:rsidP="004C096E">
      <w:pPr>
        <w:jc w:val="center"/>
        <w:rPr>
          <w:b/>
          <w:sz w:val="28"/>
        </w:rPr>
      </w:pPr>
      <w:r>
        <w:rPr>
          <w:b/>
          <w:sz w:val="28"/>
        </w:rPr>
        <w:t>МУНИЦИПАЛЬНОЕ ОБРАЗОВАНИЕ</w:t>
      </w:r>
    </w:p>
    <w:p w:rsidR="004C096E" w:rsidRDefault="004C096E" w:rsidP="004C096E">
      <w:pPr>
        <w:jc w:val="center"/>
        <w:rPr>
          <w:b/>
          <w:sz w:val="28"/>
        </w:rPr>
      </w:pPr>
      <w:r>
        <w:rPr>
          <w:b/>
          <w:sz w:val="28"/>
        </w:rPr>
        <w:t>«МЕЩЕРЯКОВСКОЕ СЕЛЬСКОЕ ПОСЕЛЕНИЕ»</w:t>
      </w:r>
    </w:p>
    <w:p w:rsidR="004C096E" w:rsidRDefault="004C096E" w:rsidP="004C096E">
      <w:pPr>
        <w:jc w:val="center"/>
        <w:rPr>
          <w:b/>
          <w:sz w:val="28"/>
        </w:rPr>
      </w:pPr>
    </w:p>
    <w:p w:rsidR="004C096E" w:rsidRDefault="004C096E" w:rsidP="004C096E">
      <w:pPr>
        <w:jc w:val="center"/>
        <w:rPr>
          <w:b/>
          <w:sz w:val="28"/>
        </w:rPr>
      </w:pPr>
      <w:r>
        <w:rPr>
          <w:b/>
          <w:sz w:val="28"/>
        </w:rPr>
        <w:t>ПОСТАНОВЛЕНИЕ</w:t>
      </w:r>
    </w:p>
    <w:p w:rsidR="004C096E" w:rsidRDefault="004C096E" w:rsidP="004C096E">
      <w:pPr>
        <w:jc w:val="center"/>
        <w:rPr>
          <w:bCs/>
        </w:rPr>
      </w:pPr>
    </w:p>
    <w:p w:rsidR="004C096E" w:rsidRDefault="004C096E" w:rsidP="004C096E">
      <w:pPr>
        <w:rPr>
          <w:bCs/>
          <w:sz w:val="28"/>
        </w:rPr>
      </w:pPr>
      <w:r>
        <w:rPr>
          <w:b/>
          <w:sz w:val="28"/>
        </w:rPr>
        <w:t xml:space="preserve">    19.12.2023</w:t>
      </w:r>
      <w:r>
        <w:rPr>
          <w:bCs/>
          <w:sz w:val="28"/>
        </w:rPr>
        <w:t xml:space="preserve">                                             </w:t>
      </w:r>
      <w:r>
        <w:rPr>
          <w:b/>
          <w:bCs/>
          <w:sz w:val="28"/>
        </w:rPr>
        <w:t>№171</w:t>
      </w:r>
      <w:r>
        <w:rPr>
          <w:bCs/>
          <w:sz w:val="28"/>
        </w:rPr>
        <w:t xml:space="preserve">                                  </w:t>
      </w:r>
      <w:r>
        <w:rPr>
          <w:b/>
          <w:bCs/>
          <w:sz w:val="28"/>
        </w:rPr>
        <w:t xml:space="preserve"> х. Мещеряковский</w:t>
      </w:r>
    </w:p>
    <w:p w:rsidR="004C096E" w:rsidRDefault="004C096E" w:rsidP="004C096E">
      <w:pPr>
        <w:jc w:val="center"/>
        <w:rPr>
          <w:bCs/>
          <w:color w:val="FF0000"/>
          <w:sz w:val="28"/>
          <w:szCs w:val="28"/>
        </w:rPr>
      </w:pPr>
    </w:p>
    <w:p w:rsidR="004C096E" w:rsidRDefault="004C096E" w:rsidP="004C096E">
      <w:pPr>
        <w:rPr>
          <w:bCs/>
          <w:color w:val="000000"/>
          <w:sz w:val="28"/>
          <w:szCs w:val="28"/>
        </w:rPr>
      </w:pPr>
    </w:p>
    <w:p w:rsidR="004C096E" w:rsidRDefault="004C096E" w:rsidP="004C096E">
      <w:pPr>
        <w:rPr>
          <w:bCs/>
          <w:color w:val="000000"/>
          <w:sz w:val="28"/>
        </w:rPr>
      </w:pPr>
      <w:r>
        <w:rPr>
          <w:bCs/>
          <w:color w:val="000000"/>
          <w:sz w:val="28"/>
        </w:rPr>
        <w:t>О внесении изменений в постановление</w:t>
      </w:r>
    </w:p>
    <w:p w:rsidR="004C096E" w:rsidRDefault="004C096E" w:rsidP="004C096E">
      <w:pPr>
        <w:rPr>
          <w:bCs/>
          <w:color w:val="000000"/>
          <w:sz w:val="28"/>
        </w:rPr>
      </w:pPr>
      <w:r>
        <w:rPr>
          <w:bCs/>
          <w:color w:val="000000"/>
          <w:sz w:val="28"/>
        </w:rPr>
        <w:t>Администрации Мещеряковского сельского поселения</w:t>
      </w:r>
    </w:p>
    <w:p w:rsidR="004C096E" w:rsidRDefault="004C096E" w:rsidP="004C096E">
      <w:pPr>
        <w:rPr>
          <w:bCs/>
          <w:color w:val="000000"/>
          <w:sz w:val="28"/>
        </w:rPr>
      </w:pPr>
      <w:r>
        <w:rPr>
          <w:bCs/>
          <w:color w:val="000000"/>
          <w:sz w:val="28"/>
        </w:rPr>
        <w:t>Муниципальной программы от 28.12.2018 №166</w:t>
      </w:r>
    </w:p>
    <w:p w:rsidR="004C096E" w:rsidRDefault="004C096E" w:rsidP="004C096E">
      <w:pPr>
        <w:rPr>
          <w:color w:val="000000"/>
          <w:sz w:val="28"/>
        </w:rPr>
      </w:pPr>
      <w:r>
        <w:rPr>
          <w:bCs/>
          <w:color w:val="000000"/>
          <w:sz w:val="28"/>
        </w:rPr>
        <w:t>«</w:t>
      </w:r>
      <w:bookmarkStart w:id="3" w:name="_Hlk21331975"/>
      <w:r>
        <w:rPr>
          <w:color w:val="000000"/>
          <w:sz w:val="28"/>
        </w:rPr>
        <w:t>Защита населения и территории от чрезвычайных</w:t>
      </w:r>
    </w:p>
    <w:p w:rsidR="004C096E" w:rsidRDefault="004C096E" w:rsidP="004C096E">
      <w:pPr>
        <w:rPr>
          <w:color w:val="000000"/>
          <w:sz w:val="28"/>
        </w:rPr>
      </w:pPr>
      <w:r>
        <w:rPr>
          <w:color w:val="000000"/>
          <w:sz w:val="28"/>
        </w:rPr>
        <w:t>ситуаций, обеспечение пожарной безопасности и</w:t>
      </w:r>
    </w:p>
    <w:p w:rsidR="004C096E" w:rsidRDefault="004C096E" w:rsidP="004C096E">
      <w:pPr>
        <w:rPr>
          <w:bCs/>
          <w:color w:val="000000"/>
          <w:sz w:val="28"/>
        </w:rPr>
      </w:pPr>
      <w:r>
        <w:rPr>
          <w:color w:val="000000"/>
          <w:sz w:val="28"/>
        </w:rPr>
        <w:t>безопасности людей на водных объектах</w:t>
      </w:r>
      <w:bookmarkEnd w:id="3"/>
      <w:r>
        <w:rPr>
          <w:bCs/>
          <w:color w:val="000000"/>
          <w:sz w:val="28"/>
        </w:rPr>
        <w:t>»</w:t>
      </w:r>
    </w:p>
    <w:p w:rsidR="004C096E" w:rsidRDefault="004C096E" w:rsidP="004C096E">
      <w:pPr>
        <w:jc w:val="center"/>
        <w:rPr>
          <w:b/>
          <w:bCs/>
          <w:noProof/>
          <w:color w:val="000000"/>
          <w:sz w:val="28"/>
        </w:rPr>
      </w:pPr>
    </w:p>
    <w:p w:rsidR="004C096E" w:rsidRDefault="004C096E" w:rsidP="004C096E">
      <w:pPr>
        <w:ind w:firstLine="540"/>
        <w:jc w:val="both"/>
        <w:rPr>
          <w:bCs/>
          <w:sz w:val="28"/>
        </w:rPr>
      </w:pPr>
      <w:r>
        <w:rPr>
          <w:bCs/>
          <w:sz w:val="28"/>
        </w:rPr>
        <w:t>В соответствии с постановлений Администрации Мещеряковского сельского поселения от 20.09.2018г №109 «Об утверждении Перечня муниципальных программ Администрации Мещеряковского сельского поселения», от 20.09.2018г №110 «Об утверждении Порядка разработки, реализации и оценки эффективности муниципальных программ Администрации Мещеряковского сельского поселения», от 28.12.2018 №166 «Об утверждении муниципальной программы Мещеряковского сельского поселения «</w:t>
      </w:r>
      <w:bookmarkStart w:id="4" w:name="_Hlk21332020"/>
      <w:r>
        <w:rPr>
          <w:bCs/>
          <w:sz w:val="28"/>
        </w:rPr>
        <w:t>Защита населения и территории от чрезвычайных ситуаций, обеспечение пожарной безопасности и безопасности людей на водных объектах</w:t>
      </w:r>
      <w:bookmarkEnd w:id="4"/>
      <w:r>
        <w:rPr>
          <w:bCs/>
          <w:sz w:val="28"/>
        </w:rPr>
        <w:t>»».</w:t>
      </w:r>
    </w:p>
    <w:p w:rsidR="004C096E" w:rsidRDefault="004C096E" w:rsidP="004C096E">
      <w:pPr>
        <w:ind w:firstLine="540"/>
        <w:jc w:val="center"/>
        <w:rPr>
          <w:b/>
          <w:bCs/>
          <w:color w:val="000000"/>
          <w:sz w:val="32"/>
          <w:szCs w:val="28"/>
        </w:rPr>
      </w:pPr>
    </w:p>
    <w:p w:rsidR="004C096E" w:rsidRDefault="004C096E" w:rsidP="004C096E">
      <w:pPr>
        <w:widowControl w:val="0"/>
        <w:ind w:firstLine="540"/>
        <w:jc w:val="center"/>
        <w:rPr>
          <w:b/>
          <w:bCs/>
          <w:color w:val="000000"/>
          <w:sz w:val="28"/>
        </w:rPr>
      </w:pPr>
      <w:r>
        <w:rPr>
          <w:b/>
          <w:bCs/>
          <w:color w:val="000000"/>
          <w:sz w:val="28"/>
        </w:rPr>
        <w:t>ПОСТАНОВЛЯЮ</w:t>
      </w:r>
    </w:p>
    <w:p w:rsidR="004C096E" w:rsidRDefault="004C096E" w:rsidP="004C096E">
      <w:pPr>
        <w:widowControl w:val="0"/>
        <w:ind w:firstLine="540"/>
        <w:jc w:val="center"/>
        <w:rPr>
          <w:bCs/>
          <w:color w:val="000000"/>
          <w:sz w:val="32"/>
          <w:szCs w:val="28"/>
        </w:rPr>
      </w:pPr>
    </w:p>
    <w:p w:rsidR="004C096E" w:rsidRDefault="004C096E" w:rsidP="002544AA">
      <w:pPr>
        <w:widowControl w:val="0"/>
        <w:numPr>
          <w:ilvl w:val="0"/>
          <w:numId w:val="9"/>
        </w:numPr>
        <w:spacing w:after="100" w:afterAutospacing="1"/>
        <w:contextualSpacing/>
        <w:jc w:val="both"/>
        <w:rPr>
          <w:bCs/>
          <w:color w:val="000000"/>
          <w:sz w:val="28"/>
        </w:rPr>
      </w:pPr>
      <w:r>
        <w:rPr>
          <w:bCs/>
          <w:color w:val="000000"/>
          <w:sz w:val="28"/>
        </w:rPr>
        <w:t>Внести изменения в муниципальную программу Мещеряковского сельского поселения «</w:t>
      </w:r>
      <w:bookmarkStart w:id="5" w:name="_Hlk21332078"/>
      <w:r>
        <w:rPr>
          <w:bCs/>
          <w:sz w:val="28"/>
        </w:rPr>
        <w:t>Защита населения и территории от чрезвычайных ситуаций, обеспечение пожарной безопасности и безопасности людей на водных объектах</w:t>
      </w:r>
      <w:bookmarkEnd w:id="5"/>
      <w:r>
        <w:rPr>
          <w:bCs/>
          <w:color w:val="000000"/>
          <w:sz w:val="28"/>
        </w:rPr>
        <w:t>»</w:t>
      </w:r>
    </w:p>
    <w:p w:rsidR="004C096E" w:rsidRDefault="004C096E" w:rsidP="002544AA">
      <w:pPr>
        <w:widowControl w:val="0"/>
        <w:numPr>
          <w:ilvl w:val="0"/>
          <w:numId w:val="9"/>
        </w:numPr>
        <w:contextualSpacing/>
        <w:jc w:val="both"/>
        <w:rPr>
          <w:bCs/>
          <w:color w:val="000000"/>
          <w:sz w:val="28"/>
        </w:rPr>
      </w:pPr>
      <w:r>
        <w:rPr>
          <w:bCs/>
          <w:color w:val="000000"/>
          <w:sz w:val="28"/>
        </w:rPr>
        <w:t>Настоящие постановление вступает в силу со дня его официального опубликования.</w:t>
      </w:r>
    </w:p>
    <w:p w:rsidR="004C096E" w:rsidRDefault="004C096E" w:rsidP="004C096E">
      <w:pPr>
        <w:widowControl w:val="0"/>
        <w:contextualSpacing/>
        <w:jc w:val="both"/>
        <w:rPr>
          <w:bCs/>
          <w:color w:val="000000"/>
          <w:sz w:val="28"/>
        </w:rPr>
      </w:pPr>
    </w:p>
    <w:p w:rsidR="004C096E" w:rsidRDefault="004C096E" w:rsidP="002544AA">
      <w:pPr>
        <w:widowControl w:val="0"/>
        <w:numPr>
          <w:ilvl w:val="0"/>
          <w:numId w:val="9"/>
        </w:numPr>
        <w:contextualSpacing/>
        <w:jc w:val="both"/>
        <w:rPr>
          <w:bCs/>
          <w:color w:val="000000"/>
          <w:sz w:val="28"/>
        </w:rPr>
      </w:pPr>
      <w:r>
        <w:rPr>
          <w:color w:val="000000"/>
          <w:sz w:val="28"/>
        </w:rPr>
        <w:t xml:space="preserve">Контроль за исполнением постановления оставляю за собой.        </w:t>
      </w:r>
    </w:p>
    <w:p w:rsidR="004C096E" w:rsidRDefault="004C096E" w:rsidP="004C096E">
      <w:pPr>
        <w:widowControl w:val="0"/>
        <w:ind w:firstLine="540"/>
        <w:jc w:val="both"/>
        <w:rPr>
          <w:bCs/>
          <w:color w:val="000000"/>
          <w:sz w:val="32"/>
          <w:szCs w:val="28"/>
        </w:rPr>
      </w:pPr>
    </w:p>
    <w:p w:rsidR="004C096E" w:rsidRDefault="004C096E" w:rsidP="004C096E">
      <w:pPr>
        <w:widowControl w:val="0"/>
        <w:ind w:firstLine="540"/>
        <w:jc w:val="both"/>
        <w:rPr>
          <w:bCs/>
          <w:color w:val="000000"/>
          <w:sz w:val="32"/>
          <w:szCs w:val="28"/>
        </w:rPr>
      </w:pPr>
    </w:p>
    <w:p w:rsidR="004C096E" w:rsidRDefault="004C096E" w:rsidP="004C096E">
      <w:pPr>
        <w:widowControl w:val="0"/>
        <w:ind w:firstLine="540"/>
        <w:jc w:val="both"/>
        <w:rPr>
          <w:bCs/>
          <w:color w:val="000000"/>
          <w:sz w:val="32"/>
          <w:szCs w:val="28"/>
        </w:rPr>
      </w:pPr>
    </w:p>
    <w:p w:rsidR="004C096E" w:rsidRDefault="004C096E" w:rsidP="004C096E">
      <w:pPr>
        <w:jc w:val="both"/>
        <w:outlineLvl w:val="0"/>
        <w:rPr>
          <w:rFonts w:cs="Times New (W1)"/>
          <w:bCs/>
          <w:color w:val="000000"/>
          <w:sz w:val="28"/>
        </w:rPr>
      </w:pPr>
      <w:r>
        <w:rPr>
          <w:rFonts w:cs="Times New (W1)"/>
          <w:bCs/>
          <w:color w:val="000000"/>
          <w:sz w:val="28"/>
        </w:rPr>
        <w:t>Глава Администрации Мещеряковского</w:t>
      </w:r>
    </w:p>
    <w:p w:rsidR="004C096E" w:rsidRDefault="004C096E" w:rsidP="004C096E">
      <w:pPr>
        <w:jc w:val="both"/>
        <w:rPr>
          <w:noProof/>
          <w:color w:val="000000"/>
          <w:sz w:val="28"/>
        </w:rPr>
      </w:pPr>
      <w:r>
        <w:rPr>
          <w:rFonts w:cs="Times New (W1)"/>
          <w:bCs/>
          <w:color w:val="000000"/>
          <w:sz w:val="28"/>
        </w:rPr>
        <w:t>сельского поселения                                                                                       Л.А. Сытина</w:t>
      </w:r>
    </w:p>
    <w:p w:rsidR="004C096E" w:rsidRDefault="004C096E" w:rsidP="004C096E">
      <w:pPr>
        <w:autoSpaceDE w:val="0"/>
        <w:autoSpaceDN w:val="0"/>
        <w:adjustRightInd w:val="0"/>
        <w:jc w:val="right"/>
        <w:outlineLvl w:val="0"/>
        <w:rPr>
          <w:bCs/>
          <w:color w:val="000000"/>
        </w:rPr>
      </w:pPr>
    </w:p>
    <w:p w:rsidR="004C096E" w:rsidRDefault="004C096E" w:rsidP="004C096E">
      <w:pPr>
        <w:autoSpaceDE w:val="0"/>
        <w:autoSpaceDN w:val="0"/>
        <w:adjustRightInd w:val="0"/>
        <w:jc w:val="right"/>
        <w:outlineLvl w:val="0"/>
        <w:rPr>
          <w:bCs/>
          <w:color w:val="000000"/>
        </w:rPr>
      </w:pPr>
    </w:p>
    <w:p w:rsidR="004C096E" w:rsidRDefault="004C096E" w:rsidP="004C096E">
      <w:pPr>
        <w:autoSpaceDE w:val="0"/>
        <w:autoSpaceDN w:val="0"/>
        <w:adjustRightInd w:val="0"/>
        <w:jc w:val="right"/>
        <w:outlineLvl w:val="0"/>
        <w:rPr>
          <w:bCs/>
          <w:color w:val="000000"/>
        </w:rPr>
      </w:pPr>
    </w:p>
    <w:p w:rsidR="004C096E" w:rsidRDefault="004C096E" w:rsidP="004C096E">
      <w:pPr>
        <w:autoSpaceDE w:val="0"/>
        <w:autoSpaceDN w:val="0"/>
        <w:adjustRightInd w:val="0"/>
        <w:jc w:val="right"/>
        <w:outlineLvl w:val="0"/>
        <w:rPr>
          <w:bCs/>
          <w:color w:val="000000"/>
        </w:rPr>
      </w:pPr>
    </w:p>
    <w:p w:rsidR="004C096E" w:rsidRDefault="004C096E" w:rsidP="004C096E">
      <w:pPr>
        <w:autoSpaceDE w:val="0"/>
        <w:autoSpaceDN w:val="0"/>
        <w:adjustRightInd w:val="0"/>
        <w:jc w:val="right"/>
        <w:outlineLvl w:val="0"/>
        <w:rPr>
          <w:bCs/>
          <w:color w:val="000000"/>
        </w:rPr>
      </w:pPr>
    </w:p>
    <w:p w:rsidR="004C096E" w:rsidRDefault="004C096E" w:rsidP="004C096E">
      <w:pPr>
        <w:autoSpaceDE w:val="0"/>
        <w:autoSpaceDN w:val="0"/>
        <w:adjustRightInd w:val="0"/>
        <w:jc w:val="right"/>
        <w:outlineLvl w:val="0"/>
        <w:rPr>
          <w:bCs/>
          <w:color w:val="000000"/>
        </w:rPr>
      </w:pPr>
    </w:p>
    <w:p w:rsidR="004C096E" w:rsidRDefault="004C096E" w:rsidP="004C096E">
      <w:pPr>
        <w:autoSpaceDE w:val="0"/>
        <w:autoSpaceDN w:val="0"/>
        <w:adjustRightInd w:val="0"/>
        <w:jc w:val="right"/>
        <w:outlineLvl w:val="0"/>
        <w:rPr>
          <w:bCs/>
          <w:color w:val="000000"/>
        </w:rPr>
      </w:pPr>
      <w:r>
        <w:rPr>
          <w:bCs/>
          <w:color w:val="000000"/>
        </w:rPr>
        <w:t>Приложение №1</w:t>
      </w:r>
    </w:p>
    <w:p w:rsidR="004C096E" w:rsidRDefault="004C096E" w:rsidP="004C096E">
      <w:pPr>
        <w:autoSpaceDE w:val="0"/>
        <w:autoSpaceDN w:val="0"/>
        <w:adjustRightInd w:val="0"/>
        <w:jc w:val="right"/>
        <w:outlineLvl w:val="0"/>
        <w:rPr>
          <w:bCs/>
          <w:color w:val="000000"/>
        </w:rPr>
      </w:pPr>
      <w:r>
        <w:rPr>
          <w:bCs/>
          <w:color w:val="000000"/>
        </w:rPr>
        <w:t xml:space="preserve">                                                                         к постановлению Администрации </w:t>
      </w:r>
    </w:p>
    <w:p w:rsidR="004C096E" w:rsidRDefault="004C096E" w:rsidP="004C096E">
      <w:pPr>
        <w:autoSpaceDE w:val="0"/>
        <w:autoSpaceDN w:val="0"/>
        <w:adjustRightInd w:val="0"/>
        <w:jc w:val="right"/>
        <w:outlineLvl w:val="0"/>
        <w:rPr>
          <w:bCs/>
          <w:color w:val="000000"/>
        </w:rPr>
      </w:pPr>
      <w:r>
        <w:rPr>
          <w:bCs/>
          <w:color w:val="000000"/>
        </w:rPr>
        <w:t>Мещеряковского сельского поселения</w:t>
      </w:r>
    </w:p>
    <w:p w:rsidR="004C096E" w:rsidRDefault="004C096E" w:rsidP="004C096E">
      <w:pPr>
        <w:autoSpaceDE w:val="0"/>
        <w:autoSpaceDN w:val="0"/>
        <w:adjustRightInd w:val="0"/>
        <w:jc w:val="right"/>
        <w:outlineLvl w:val="0"/>
        <w:rPr>
          <w:bCs/>
          <w:color w:val="000000"/>
        </w:rPr>
      </w:pPr>
      <w:r>
        <w:rPr>
          <w:bCs/>
          <w:color w:val="000000"/>
        </w:rPr>
        <w:t xml:space="preserve"> от 19.12.2023 №171</w:t>
      </w:r>
    </w:p>
    <w:p w:rsidR="004C096E" w:rsidRDefault="004C096E" w:rsidP="004C096E">
      <w:pPr>
        <w:autoSpaceDE w:val="0"/>
        <w:autoSpaceDN w:val="0"/>
        <w:adjustRightInd w:val="0"/>
        <w:jc w:val="right"/>
        <w:outlineLvl w:val="0"/>
        <w:rPr>
          <w:bCs/>
          <w:color w:val="000000"/>
        </w:rPr>
      </w:pPr>
    </w:p>
    <w:p w:rsidR="004C096E" w:rsidRDefault="004C096E" w:rsidP="004C096E">
      <w:pPr>
        <w:shd w:val="clear" w:color="auto" w:fill="FFFFFF"/>
        <w:jc w:val="center"/>
        <w:rPr>
          <w:bCs/>
        </w:rPr>
      </w:pPr>
      <w:r>
        <w:rPr>
          <w:bCs/>
          <w:color w:val="000000"/>
        </w:rPr>
        <w:t>ПАСПОРТ</w:t>
      </w:r>
    </w:p>
    <w:p w:rsidR="004C096E" w:rsidRDefault="004C096E" w:rsidP="004C096E">
      <w:pPr>
        <w:widowControl w:val="0"/>
        <w:autoSpaceDE w:val="0"/>
        <w:autoSpaceDN w:val="0"/>
        <w:adjustRightInd w:val="0"/>
        <w:ind w:firstLine="720"/>
        <w:jc w:val="center"/>
      </w:pPr>
      <w:r>
        <w:t>подпрограммы «</w:t>
      </w:r>
      <w:bookmarkStart w:id="6" w:name="_Hlk44940446"/>
      <w:r>
        <w:t>Пожарная безопасность</w:t>
      </w:r>
      <w:bookmarkEnd w:id="6"/>
      <w:r>
        <w:t xml:space="preserve">» </w:t>
      </w:r>
      <w:r>
        <w:br/>
        <w:t xml:space="preserve">муниципальной программы Мещеряковского сельского поселения «Защита </w:t>
      </w:r>
      <w:r>
        <w:br/>
        <w:t xml:space="preserve">населения и территории от чрезвычайных ситуаций, обеспечение </w:t>
      </w:r>
      <w:r>
        <w:br/>
        <w:t>пожарной безопасности и безопасности людей на водных объектах»</w:t>
      </w:r>
    </w:p>
    <w:p w:rsidR="004C096E" w:rsidRDefault="004C096E" w:rsidP="004C096E">
      <w:pPr>
        <w:widowControl w:val="0"/>
        <w:autoSpaceDE w:val="0"/>
        <w:autoSpaceDN w:val="0"/>
        <w:adjustRightInd w:val="0"/>
        <w:ind w:firstLine="720"/>
        <w:jc w:val="center"/>
      </w:pPr>
    </w:p>
    <w:tbl>
      <w:tblPr>
        <w:tblW w:w="4718" w:type="pct"/>
        <w:tblLook w:val="04A0" w:firstRow="1" w:lastRow="0" w:firstColumn="1" w:lastColumn="0" w:noHBand="0" w:noVBand="1"/>
      </w:tblPr>
      <w:tblGrid>
        <w:gridCol w:w="2670"/>
        <w:gridCol w:w="707"/>
        <w:gridCol w:w="6500"/>
      </w:tblGrid>
      <w:tr w:rsidR="004C096E" w:rsidTr="004C096E">
        <w:trPr>
          <w:trHeight w:val="253"/>
        </w:trPr>
        <w:tc>
          <w:tcPr>
            <w:tcW w:w="2386" w:type="dxa"/>
          </w:tcPr>
          <w:p w:rsidR="004C096E" w:rsidRDefault="004C096E" w:rsidP="004C096E">
            <w:pPr>
              <w:widowControl w:val="0"/>
              <w:autoSpaceDE w:val="0"/>
              <w:autoSpaceDN w:val="0"/>
              <w:adjustRightInd w:val="0"/>
              <w:jc w:val="both"/>
            </w:pPr>
            <w:r>
              <w:t>Наименование подпрограммы</w:t>
            </w:r>
          </w:p>
          <w:p w:rsidR="004C096E" w:rsidRDefault="004C096E" w:rsidP="004C096E">
            <w:pPr>
              <w:widowControl w:val="0"/>
              <w:autoSpaceDE w:val="0"/>
              <w:autoSpaceDN w:val="0"/>
              <w:adjustRightInd w:val="0"/>
              <w:jc w:val="both"/>
            </w:pPr>
          </w:p>
        </w:tc>
        <w:tc>
          <w:tcPr>
            <w:tcW w:w="632" w:type="dxa"/>
            <w:hideMark/>
          </w:tcPr>
          <w:p w:rsidR="004C096E" w:rsidRDefault="004C096E" w:rsidP="004C096E">
            <w:pPr>
              <w:jc w:val="center"/>
            </w:pPr>
            <w:r>
              <w:t>–</w:t>
            </w:r>
          </w:p>
        </w:tc>
        <w:tc>
          <w:tcPr>
            <w:tcW w:w="5810" w:type="dxa"/>
            <w:hideMark/>
          </w:tcPr>
          <w:p w:rsidR="004C096E" w:rsidRDefault="004C096E" w:rsidP="004C096E">
            <w:pPr>
              <w:widowControl w:val="0"/>
              <w:autoSpaceDE w:val="0"/>
              <w:autoSpaceDN w:val="0"/>
              <w:adjustRightInd w:val="0"/>
              <w:jc w:val="both"/>
            </w:pPr>
            <w:r>
              <w:t>«Пожарная безопасность» (далее – подпрограмма №1)</w:t>
            </w:r>
          </w:p>
        </w:tc>
      </w:tr>
      <w:tr w:rsidR="004C096E" w:rsidTr="004C096E">
        <w:trPr>
          <w:trHeight w:val="342"/>
        </w:trPr>
        <w:tc>
          <w:tcPr>
            <w:tcW w:w="2386" w:type="dxa"/>
          </w:tcPr>
          <w:p w:rsidR="004C096E" w:rsidRDefault="004C096E" w:rsidP="004C096E">
            <w:pPr>
              <w:widowControl w:val="0"/>
              <w:autoSpaceDE w:val="0"/>
              <w:autoSpaceDN w:val="0"/>
              <w:adjustRightInd w:val="0"/>
              <w:jc w:val="both"/>
            </w:pPr>
            <w:r>
              <w:t>Ответственный исполнитель</w:t>
            </w:r>
          </w:p>
          <w:p w:rsidR="004C096E" w:rsidRDefault="004C096E" w:rsidP="004C096E">
            <w:pPr>
              <w:widowControl w:val="0"/>
              <w:autoSpaceDE w:val="0"/>
              <w:autoSpaceDN w:val="0"/>
              <w:adjustRightInd w:val="0"/>
              <w:jc w:val="both"/>
            </w:pPr>
            <w:r>
              <w:t>подпрограммы</w:t>
            </w:r>
          </w:p>
          <w:p w:rsidR="004C096E" w:rsidRDefault="004C096E" w:rsidP="004C096E">
            <w:pPr>
              <w:widowControl w:val="0"/>
              <w:autoSpaceDE w:val="0"/>
              <w:autoSpaceDN w:val="0"/>
              <w:adjustRightInd w:val="0"/>
              <w:jc w:val="both"/>
            </w:pPr>
          </w:p>
        </w:tc>
        <w:tc>
          <w:tcPr>
            <w:tcW w:w="632" w:type="dxa"/>
            <w:hideMark/>
          </w:tcPr>
          <w:p w:rsidR="004C096E" w:rsidRDefault="004C096E" w:rsidP="004C096E">
            <w:pPr>
              <w:jc w:val="center"/>
            </w:pPr>
            <w:r>
              <w:t>–</w:t>
            </w:r>
          </w:p>
        </w:tc>
        <w:tc>
          <w:tcPr>
            <w:tcW w:w="5810" w:type="dxa"/>
          </w:tcPr>
          <w:p w:rsidR="004C096E" w:rsidRDefault="004C096E" w:rsidP="004C096E">
            <w:pPr>
              <w:widowControl w:val="0"/>
              <w:autoSpaceDE w:val="0"/>
              <w:autoSpaceDN w:val="0"/>
              <w:adjustRightInd w:val="0"/>
              <w:jc w:val="both"/>
            </w:pPr>
            <w:r>
              <w:t>Администрация Мещеряковского сельского поселения</w:t>
            </w:r>
          </w:p>
          <w:p w:rsidR="004C096E" w:rsidRDefault="004C096E" w:rsidP="004C096E">
            <w:pPr>
              <w:widowControl w:val="0"/>
              <w:autoSpaceDE w:val="0"/>
              <w:autoSpaceDN w:val="0"/>
              <w:adjustRightInd w:val="0"/>
              <w:jc w:val="both"/>
            </w:pPr>
          </w:p>
        </w:tc>
      </w:tr>
      <w:tr w:rsidR="004C096E" w:rsidTr="004C096E">
        <w:trPr>
          <w:trHeight w:val="253"/>
        </w:trPr>
        <w:tc>
          <w:tcPr>
            <w:tcW w:w="2386" w:type="dxa"/>
          </w:tcPr>
          <w:p w:rsidR="004C096E" w:rsidRDefault="004C096E" w:rsidP="004C096E">
            <w:pPr>
              <w:widowControl w:val="0"/>
              <w:autoSpaceDE w:val="0"/>
              <w:autoSpaceDN w:val="0"/>
              <w:adjustRightInd w:val="0"/>
              <w:jc w:val="both"/>
            </w:pPr>
            <w:r>
              <w:t>Участники подпрограммы</w:t>
            </w:r>
          </w:p>
          <w:p w:rsidR="004C096E" w:rsidRDefault="004C096E" w:rsidP="004C096E">
            <w:pPr>
              <w:widowControl w:val="0"/>
              <w:autoSpaceDE w:val="0"/>
              <w:autoSpaceDN w:val="0"/>
              <w:adjustRightInd w:val="0"/>
              <w:jc w:val="both"/>
            </w:pPr>
          </w:p>
        </w:tc>
        <w:tc>
          <w:tcPr>
            <w:tcW w:w="632" w:type="dxa"/>
            <w:hideMark/>
          </w:tcPr>
          <w:p w:rsidR="004C096E" w:rsidRDefault="004C096E" w:rsidP="004C096E">
            <w:pPr>
              <w:jc w:val="center"/>
            </w:pPr>
            <w:r>
              <w:t>–</w:t>
            </w:r>
          </w:p>
        </w:tc>
        <w:tc>
          <w:tcPr>
            <w:tcW w:w="5810" w:type="dxa"/>
            <w:hideMark/>
          </w:tcPr>
          <w:p w:rsidR="004C096E" w:rsidRDefault="004C096E" w:rsidP="004C096E">
            <w:pPr>
              <w:widowControl w:val="0"/>
              <w:autoSpaceDE w:val="0"/>
              <w:autoSpaceDN w:val="0"/>
              <w:adjustRightInd w:val="0"/>
              <w:jc w:val="both"/>
            </w:pPr>
            <w:r>
              <w:t xml:space="preserve">Администрация Мещеряковского сельского поселения </w:t>
            </w:r>
          </w:p>
        </w:tc>
      </w:tr>
      <w:tr w:rsidR="004C096E" w:rsidTr="004C096E">
        <w:trPr>
          <w:trHeight w:val="306"/>
        </w:trPr>
        <w:tc>
          <w:tcPr>
            <w:tcW w:w="2386" w:type="dxa"/>
            <w:hideMark/>
          </w:tcPr>
          <w:p w:rsidR="004C096E" w:rsidRDefault="004C096E" w:rsidP="004C096E">
            <w:pPr>
              <w:widowControl w:val="0"/>
              <w:autoSpaceDE w:val="0"/>
              <w:autoSpaceDN w:val="0"/>
              <w:adjustRightInd w:val="0"/>
              <w:jc w:val="both"/>
            </w:pPr>
            <w:r>
              <w:t>Программно-целевые инструменты</w:t>
            </w:r>
          </w:p>
          <w:p w:rsidR="004C096E" w:rsidRDefault="004C096E" w:rsidP="004C096E">
            <w:pPr>
              <w:widowControl w:val="0"/>
              <w:autoSpaceDE w:val="0"/>
              <w:autoSpaceDN w:val="0"/>
              <w:adjustRightInd w:val="0"/>
              <w:jc w:val="both"/>
            </w:pPr>
            <w:r>
              <w:t>подпрограммы</w:t>
            </w:r>
          </w:p>
        </w:tc>
        <w:tc>
          <w:tcPr>
            <w:tcW w:w="632" w:type="dxa"/>
            <w:hideMark/>
          </w:tcPr>
          <w:p w:rsidR="004C096E" w:rsidRDefault="004C096E" w:rsidP="004C096E">
            <w:pPr>
              <w:jc w:val="center"/>
            </w:pPr>
            <w:r>
              <w:t>–</w:t>
            </w:r>
          </w:p>
        </w:tc>
        <w:tc>
          <w:tcPr>
            <w:tcW w:w="5810" w:type="dxa"/>
            <w:hideMark/>
          </w:tcPr>
          <w:p w:rsidR="004C096E" w:rsidRDefault="004C096E" w:rsidP="004C096E">
            <w:pPr>
              <w:widowControl w:val="0"/>
              <w:autoSpaceDE w:val="0"/>
              <w:autoSpaceDN w:val="0"/>
              <w:adjustRightInd w:val="0"/>
              <w:jc w:val="both"/>
            </w:pPr>
            <w:r>
              <w:t>отсутствуют</w:t>
            </w:r>
          </w:p>
        </w:tc>
      </w:tr>
      <w:tr w:rsidR="004C096E" w:rsidTr="004C096E">
        <w:trPr>
          <w:trHeight w:val="607"/>
        </w:trPr>
        <w:tc>
          <w:tcPr>
            <w:tcW w:w="2386" w:type="dxa"/>
            <w:hideMark/>
          </w:tcPr>
          <w:p w:rsidR="004C096E" w:rsidRDefault="004C096E" w:rsidP="004C096E">
            <w:pPr>
              <w:widowControl w:val="0"/>
              <w:autoSpaceDE w:val="0"/>
              <w:autoSpaceDN w:val="0"/>
              <w:adjustRightInd w:val="0"/>
              <w:jc w:val="both"/>
            </w:pPr>
            <w:r>
              <w:t>Цели подпрограммы</w:t>
            </w:r>
          </w:p>
        </w:tc>
        <w:tc>
          <w:tcPr>
            <w:tcW w:w="632" w:type="dxa"/>
            <w:hideMark/>
          </w:tcPr>
          <w:p w:rsidR="004C096E" w:rsidRDefault="004C096E" w:rsidP="004C096E">
            <w:pPr>
              <w:jc w:val="center"/>
            </w:pPr>
            <w:r>
              <w:t>–</w:t>
            </w:r>
          </w:p>
        </w:tc>
        <w:tc>
          <w:tcPr>
            <w:tcW w:w="5810" w:type="dxa"/>
          </w:tcPr>
          <w:p w:rsidR="004C096E" w:rsidRDefault="004C096E" w:rsidP="004C096E">
            <w:pPr>
              <w:widowControl w:val="0"/>
              <w:autoSpaceDE w:val="0"/>
              <w:autoSpaceDN w:val="0"/>
              <w:adjustRightInd w:val="0"/>
              <w:jc w:val="both"/>
              <w:rPr>
                <w:rFonts w:eastAsia="Calibri"/>
              </w:rPr>
            </w:pPr>
            <w:r>
              <w:rPr>
                <w:color w:val="000000"/>
              </w:rPr>
              <w:t xml:space="preserve">снижение социального и экономического ущерба от пожаров </w:t>
            </w:r>
          </w:p>
          <w:p w:rsidR="004C096E" w:rsidRDefault="004C096E" w:rsidP="004C096E">
            <w:pPr>
              <w:widowControl w:val="0"/>
              <w:autoSpaceDE w:val="0"/>
              <w:autoSpaceDN w:val="0"/>
              <w:adjustRightInd w:val="0"/>
              <w:jc w:val="both"/>
            </w:pPr>
          </w:p>
        </w:tc>
      </w:tr>
      <w:tr w:rsidR="004C096E" w:rsidTr="004C096E">
        <w:trPr>
          <w:trHeight w:val="342"/>
        </w:trPr>
        <w:tc>
          <w:tcPr>
            <w:tcW w:w="2386" w:type="dxa"/>
            <w:hideMark/>
          </w:tcPr>
          <w:p w:rsidR="004C096E" w:rsidRDefault="004C096E" w:rsidP="004C096E">
            <w:pPr>
              <w:widowControl w:val="0"/>
              <w:autoSpaceDE w:val="0"/>
              <w:autoSpaceDN w:val="0"/>
              <w:adjustRightInd w:val="0"/>
              <w:jc w:val="both"/>
            </w:pPr>
            <w:r>
              <w:t>Задачи подпрограммы</w:t>
            </w:r>
          </w:p>
        </w:tc>
        <w:tc>
          <w:tcPr>
            <w:tcW w:w="632" w:type="dxa"/>
            <w:hideMark/>
          </w:tcPr>
          <w:p w:rsidR="004C096E" w:rsidRDefault="004C096E" w:rsidP="004C096E">
            <w:r>
              <w:t xml:space="preserve">   –</w:t>
            </w:r>
          </w:p>
        </w:tc>
        <w:tc>
          <w:tcPr>
            <w:tcW w:w="5810" w:type="dxa"/>
            <w:hideMark/>
          </w:tcPr>
          <w:p w:rsidR="004C096E" w:rsidRDefault="004C096E" w:rsidP="004C096E">
            <w:pPr>
              <w:autoSpaceDE w:val="0"/>
              <w:autoSpaceDN w:val="0"/>
              <w:adjustRightInd w:val="0"/>
              <w:jc w:val="both"/>
              <w:rPr>
                <w:bCs/>
                <w:color w:val="000000"/>
              </w:rPr>
            </w:pPr>
            <w:r>
              <w:rPr>
                <w:bCs/>
                <w:color w:val="000000"/>
              </w:rPr>
              <w:t>обеспечение эффективного предупреждения и ликвидации пожаров</w:t>
            </w:r>
          </w:p>
        </w:tc>
      </w:tr>
      <w:tr w:rsidR="004C096E" w:rsidTr="004C096E">
        <w:trPr>
          <w:trHeight w:val="253"/>
        </w:trPr>
        <w:tc>
          <w:tcPr>
            <w:tcW w:w="2386" w:type="dxa"/>
            <w:hideMark/>
          </w:tcPr>
          <w:p w:rsidR="004C096E" w:rsidRDefault="004C096E" w:rsidP="004C096E">
            <w:pPr>
              <w:widowControl w:val="0"/>
              <w:autoSpaceDE w:val="0"/>
              <w:autoSpaceDN w:val="0"/>
              <w:adjustRightInd w:val="0"/>
              <w:jc w:val="both"/>
            </w:pPr>
            <w:r>
              <w:t xml:space="preserve">Целевые индикаторы </w:t>
            </w:r>
          </w:p>
          <w:p w:rsidR="004C096E" w:rsidRDefault="004C096E" w:rsidP="004C096E">
            <w:pPr>
              <w:widowControl w:val="0"/>
              <w:autoSpaceDE w:val="0"/>
              <w:autoSpaceDN w:val="0"/>
              <w:adjustRightInd w:val="0"/>
              <w:jc w:val="both"/>
            </w:pPr>
            <w:r>
              <w:t>и показатели</w:t>
            </w:r>
          </w:p>
          <w:p w:rsidR="004C096E" w:rsidRDefault="004C096E" w:rsidP="004C096E">
            <w:pPr>
              <w:widowControl w:val="0"/>
              <w:autoSpaceDE w:val="0"/>
              <w:autoSpaceDN w:val="0"/>
              <w:adjustRightInd w:val="0"/>
              <w:jc w:val="both"/>
            </w:pPr>
            <w:r>
              <w:t>подпрограммы</w:t>
            </w:r>
          </w:p>
        </w:tc>
        <w:tc>
          <w:tcPr>
            <w:tcW w:w="632" w:type="dxa"/>
            <w:hideMark/>
          </w:tcPr>
          <w:p w:rsidR="004C096E" w:rsidRDefault="004C096E" w:rsidP="004C096E">
            <w:pPr>
              <w:jc w:val="center"/>
            </w:pPr>
            <w:r>
              <w:t>–</w:t>
            </w:r>
          </w:p>
        </w:tc>
        <w:tc>
          <w:tcPr>
            <w:tcW w:w="5810" w:type="dxa"/>
          </w:tcPr>
          <w:p w:rsidR="004C096E" w:rsidRDefault="004C096E" w:rsidP="004C096E">
            <w:pPr>
              <w:widowControl w:val="0"/>
              <w:autoSpaceDE w:val="0"/>
              <w:autoSpaceDN w:val="0"/>
              <w:adjustRightInd w:val="0"/>
              <w:jc w:val="both"/>
            </w:pPr>
            <w:r>
              <w:t>уменьшение возгораний на территории сельского поселения;</w:t>
            </w:r>
          </w:p>
          <w:p w:rsidR="004C096E" w:rsidRDefault="004C096E" w:rsidP="004C096E">
            <w:pPr>
              <w:autoSpaceDE w:val="0"/>
              <w:autoSpaceDN w:val="0"/>
              <w:adjustRightInd w:val="0"/>
            </w:pPr>
          </w:p>
        </w:tc>
      </w:tr>
      <w:tr w:rsidR="004C096E" w:rsidTr="004C096E">
        <w:trPr>
          <w:trHeight w:val="338"/>
        </w:trPr>
        <w:tc>
          <w:tcPr>
            <w:tcW w:w="2386" w:type="dxa"/>
          </w:tcPr>
          <w:p w:rsidR="004C096E" w:rsidRDefault="004C096E" w:rsidP="004C096E">
            <w:pPr>
              <w:widowControl w:val="0"/>
              <w:autoSpaceDE w:val="0"/>
              <w:autoSpaceDN w:val="0"/>
              <w:adjustRightInd w:val="0"/>
              <w:jc w:val="both"/>
            </w:pPr>
            <w:r>
              <w:t>Этапы и сроки реализации</w:t>
            </w:r>
          </w:p>
          <w:p w:rsidR="004C096E" w:rsidRDefault="004C096E" w:rsidP="004C096E">
            <w:pPr>
              <w:widowControl w:val="0"/>
              <w:autoSpaceDE w:val="0"/>
              <w:autoSpaceDN w:val="0"/>
              <w:adjustRightInd w:val="0"/>
              <w:jc w:val="both"/>
            </w:pPr>
            <w:r>
              <w:t>подпрограммы</w:t>
            </w:r>
          </w:p>
          <w:p w:rsidR="004C096E" w:rsidRDefault="004C096E" w:rsidP="004C096E">
            <w:pPr>
              <w:widowControl w:val="0"/>
              <w:autoSpaceDE w:val="0"/>
              <w:autoSpaceDN w:val="0"/>
              <w:adjustRightInd w:val="0"/>
              <w:jc w:val="both"/>
            </w:pPr>
          </w:p>
        </w:tc>
        <w:tc>
          <w:tcPr>
            <w:tcW w:w="632" w:type="dxa"/>
            <w:hideMark/>
          </w:tcPr>
          <w:p w:rsidR="004C096E" w:rsidRDefault="004C096E" w:rsidP="004C096E">
            <w:r>
              <w:t xml:space="preserve">   –</w:t>
            </w:r>
          </w:p>
        </w:tc>
        <w:tc>
          <w:tcPr>
            <w:tcW w:w="5810" w:type="dxa"/>
            <w:hideMark/>
          </w:tcPr>
          <w:p w:rsidR="004C096E" w:rsidRDefault="004C096E" w:rsidP="004C096E">
            <w:pPr>
              <w:widowControl w:val="0"/>
              <w:autoSpaceDE w:val="0"/>
              <w:autoSpaceDN w:val="0"/>
              <w:adjustRightInd w:val="0"/>
              <w:jc w:val="both"/>
              <w:rPr>
                <w:rFonts w:eastAsia="Calibri"/>
              </w:rPr>
            </w:pPr>
            <w:r>
              <w:rPr>
                <w:rFonts w:eastAsia="Calibri"/>
              </w:rPr>
              <w:t xml:space="preserve">этапы реализации подпрограммы №1 не выделяются, </w:t>
            </w:r>
          </w:p>
          <w:p w:rsidR="004C096E" w:rsidRDefault="004C096E" w:rsidP="004C096E">
            <w:pPr>
              <w:widowControl w:val="0"/>
              <w:autoSpaceDE w:val="0"/>
              <w:autoSpaceDN w:val="0"/>
              <w:adjustRightInd w:val="0"/>
              <w:jc w:val="both"/>
            </w:pPr>
            <w:r>
              <w:rPr>
                <w:rFonts w:eastAsia="Calibri"/>
              </w:rPr>
              <w:t>срок реализации программы 2019 – 2030 год</w:t>
            </w:r>
          </w:p>
        </w:tc>
      </w:tr>
      <w:tr w:rsidR="004C096E" w:rsidTr="004C096E">
        <w:trPr>
          <w:trHeight w:val="1262"/>
        </w:trPr>
        <w:tc>
          <w:tcPr>
            <w:tcW w:w="2386" w:type="dxa"/>
          </w:tcPr>
          <w:p w:rsidR="004C096E" w:rsidRDefault="004C096E" w:rsidP="004C096E">
            <w:pPr>
              <w:widowControl w:val="0"/>
              <w:autoSpaceDE w:val="0"/>
              <w:autoSpaceDN w:val="0"/>
              <w:adjustRightInd w:val="0"/>
              <w:jc w:val="both"/>
            </w:pPr>
            <w:r>
              <w:t>Ресурсное обеспечение</w:t>
            </w:r>
          </w:p>
          <w:p w:rsidR="004C096E" w:rsidRDefault="004C096E" w:rsidP="004C096E">
            <w:pPr>
              <w:widowControl w:val="0"/>
              <w:autoSpaceDE w:val="0"/>
              <w:autoSpaceDN w:val="0"/>
              <w:adjustRightInd w:val="0"/>
              <w:jc w:val="both"/>
            </w:pPr>
            <w:r>
              <w:t>подпрограммы</w:t>
            </w:r>
          </w:p>
          <w:p w:rsidR="004C096E" w:rsidRDefault="004C096E" w:rsidP="004C096E">
            <w:pPr>
              <w:widowControl w:val="0"/>
              <w:autoSpaceDE w:val="0"/>
              <w:autoSpaceDN w:val="0"/>
              <w:adjustRightInd w:val="0"/>
              <w:jc w:val="both"/>
            </w:pPr>
          </w:p>
        </w:tc>
        <w:tc>
          <w:tcPr>
            <w:tcW w:w="632" w:type="dxa"/>
            <w:hideMark/>
          </w:tcPr>
          <w:p w:rsidR="004C096E" w:rsidRDefault="004C096E" w:rsidP="004C096E">
            <w:r>
              <w:t xml:space="preserve">   –</w:t>
            </w:r>
          </w:p>
        </w:tc>
        <w:tc>
          <w:tcPr>
            <w:tcW w:w="5810" w:type="dxa"/>
            <w:hideMark/>
          </w:tcPr>
          <w:p w:rsidR="004C096E" w:rsidRDefault="004C096E" w:rsidP="004C096E">
            <w:pPr>
              <w:autoSpaceDE w:val="0"/>
              <w:autoSpaceDN w:val="0"/>
              <w:adjustRightInd w:val="0"/>
            </w:pPr>
            <w:r>
              <w:t>объем финансирования подпрограммы №1 составляет на 2019-2030 годы составляет 584,65 тыс. рублей, в том числе:</w:t>
            </w:r>
          </w:p>
          <w:p w:rsidR="004C096E" w:rsidRDefault="004C096E" w:rsidP="004C096E">
            <w:pPr>
              <w:suppressAutoHyphens/>
              <w:spacing w:line="228" w:lineRule="auto"/>
              <w:ind w:firstLine="720"/>
              <w:jc w:val="both"/>
            </w:pPr>
            <w:r>
              <w:t>2019 год – 40,7 тыс. рублей</w:t>
            </w:r>
          </w:p>
          <w:p w:rsidR="004C096E" w:rsidRDefault="004C096E" w:rsidP="004C096E">
            <w:pPr>
              <w:suppressAutoHyphens/>
              <w:spacing w:line="228" w:lineRule="auto"/>
              <w:ind w:firstLine="720"/>
              <w:jc w:val="both"/>
            </w:pPr>
            <w:r>
              <w:t>2020 год – 377,1 тыс. рублей</w:t>
            </w:r>
          </w:p>
          <w:p w:rsidR="004C096E" w:rsidRDefault="004C096E" w:rsidP="004C096E">
            <w:pPr>
              <w:suppressAutoHyphens/>
              <w:spacing w:line="228" w:lineRule="auto"/>
              <w:ind w:firstLine="720"/>
              <w:jc w:val="both"/>
            </w:pPr>
            <w:r>
              <w:t>2021 год – 2,15 тыс. рублей</w:t>
            </w:r>
          </w:p>
          <w:p w:rsidR="004C096E" w:rsidRDefault="004C096E" w:rsidP="004C096E">
            <w:pPr>
              <w:suppressAutoHyphens/>
              <w:spacing w:line="228" w:lineRule="auto"/>
              <w:ind w:firstLine="720"/>
              <w:jc w:val="both"/>
            </w:pPr>
            <w:r>
              <w:t>2022 год – 88,6 тыс. рублей</w:t>
            </w:r>
          </w:p>
          <w:p w:rsidR="004C096E" w:rsidRDefault="004C096E" w:rsidP="004C096E">
            <w:pPr>
              <w:suppressAutoHyphens/>
              <w:spacing w:line="228" w:lineRule="auto"/>
              <w:ind w:firstLine="720"/>
              <w:jc w:val="both"/>
            </w:pPr>
            <w:r>
              <w:t>2023 год – 21,1 тыс. рублей</w:t>
            </w:r>
          </w:p>
          <w:p w:rsidR="004C096E" w:rsidRDefault="004C096E" w:rsidP="004C096E">
            <w:pPr>
              <w:suppressAutoHyphens/>
              <w:spacing w:line="228" w:lineRule="auto"/>
              <w:ind w:firstLine="720"/>
              <w:jc w:val="both"/>
            </w:pPr>
            <w:r>
              <w:t>2024 год – 5,0 тыс. рублей</w:t>
            </w:r>
          </w:p>
          <w:p w:rsidR="004C096E" w:rsidRDefault="004C096E" w:rsidP="004C096E">
            <w:pPr>
              <w:suppressAutoHyphens/>
              <w:spacing w:line="228" w:lineRule="auto"/>
              <w:ind w:firstLine="720"/>
              <w:jc w:val="both"/>
            </w:pPr>
            <w:r>
              <w:t>2025 год – 5,0 тыс. рублей</w:t>
            </w:r>
          </w:p>
          <w:p w:rsidR="004C096E" w:rsidRDefault="004C096E" w:rsidP="004C096E">
            <w:pPr>
              <w:suppressAutoHyphens/>
              <w:spacing w:line="228" w:lineRule="auto"/>
              <w:ind w:firstLine="720"/>
              <w:jc w:val="both"/>
            </w:pPr>
            <w:r>
              <w:t>2026 год – 5,0 тыс. рублей</w:t>
            </w:r>
          </w:p>
          <w:p w:rsidR="004C096E" w:rsidRDefault="004C096E" w:rsidP="004C096E">
            <w:pPr>
              <w:suppressAutoHyphens/>
              <w:spacing w:line="228" w:lineRule="auto"/>
              <w:ind w:firstLine="720"/>
              <w:jc w:val="both"/>
            </w:pPr>
            <w:r>
              <w:t>2027 год – 10,0 тыс. рублей</w:t>
            </w:r>
          </w:p>
          <w:p w:rsidR="004C096E" w:rsidRDefault="004C096E" w:rsidP="004C096E">
            <w:pPr>
              <w:suppressAutoHyphens/>
              <w:spacing w:line="228" w:lineRule="auto"/>
              <w:ind w:firstLine="720"/>
              <w:jc w:val="both"/>
            </w:pPr>
            <w:r>
              <w:t>2028 год – 10,0 тыс. рублей</w:t>
            </w:r>
          </w:p>
          <w:p w:rsidR="004C096E" w:rsidRDefault="004C096E" w:rsidP="004C096E">
            <w:pPr>
              <w:suppressAutoHyphens/>
              <w:spacing w:line="228" w:lineRule="auto"/>
              <w:ind w:firstLine="720"/>
              <w:jc w:val="both"/>
            </w:pPr>
            <w:r>
              <w:t>2029 год – 10,0 тыс. рублей</w:t>
            </w:r>
          </w:p>
          <w:p w:rsidR="004C096E" w:rsidRDefault="004C096E" w:rsidP="004C096E">
            <w:pPr>
              <w:suppressAutoHyphens/>
              <w:spacing w:line="228" w:lineRule="auto"/>
              <w:ind w:firstLine="720"/>
              <w:jc w:val="both"/>
            </w:pPr>
            <w:r>
              <w:t>2030 год – 10,0 тыс. рублей</w:t>
            </w:r>
          </w:p>
        </w:tc>
      </w:tr>
      <w:tr w:rsidR="004C096E" w:rsidTr="004C096E">
        <w:trPr>
          <w:trHeight w:val="20"/>
        </w:trPr>
        <w:tc>
          <w:tcPr>
            <w:tcW w:w="2386" w:type="dxa"/>
          </w:tcPr>
          <w:p w:rsidR="004C096E" w:rsidRDefault="004C096E" w:rsidP="004C096E">
            <w:pPr>
              <w:widowControl w:val="0"/>
              <w:autoSpaceDE w:val="0"/>
              <w:autoSpaceDN w:val="0"/>
              <w:adjustRightInd w:val="0"/>
              <w:jc w:val="both"/>
            </w:pPr>
          </w:p>
          <w:p w:rsidR="004C096E" w:rsidRDefault="004C096E" w:rsidP="004C096E">
            <w:pPr>
              <w:widowControl w:val="0"/>
              <w:autoSpaceDE w:val="0"/>
              <w:autoSpaceDN w:val="0"/>
              <w:adjustRightInd w:val="0"/>
              <w:jc w:val="both"/>
            </w:pPr>
            <w:r>
              <w:lastRenderedPageBreak/>
              <w:t>Ожидаемые результаты реализации</w:t>
            </w:r>
          </w:p>
          <w:p w:rsidR="004C096E" w:rsidRDefault="004C096E" w:rsidP="004C096E">
            <w:pPr>
              <w:widowControl w:val="0"/>
              <w:autoSpaceDE w:val="0"/>
              <w:autoSpaceDN w:val="0"/>
              <w:adjustRightInd w:val="0"/>
              <w:jc w:val="both"/>
            </w:pPr>
            <w:r>
              <w:t>подпрограммы</w:t>
            </w:r>
          </w:p>
        </w:tc>
        <w:tc>
          <w:tcPr>
            <w:tcW w:w="632" w:type="dxa"/>
          </w:tcPr>
          <w:p w:rsidR="004C096E" w:rsidRDefault="004C096E" w:rsidP="004C096E">
            <w:pPr>
              <w:jc w:val="center"/>
            </w:pPr>
          </w:p>
          <w:p w:rsidR="004C096E" w:rsidRDefault="004C096E" w:rsidP="004C096E">
            <w:pPr>
              <w:jc w:val="center"/>
            </w:pPr>
            <w:r>
              <w:lastRenderedPageBreak/>
              <w:t>–</w:t>
            </w:r>
          </w:p>
        </w:tc>
        <w:tc>
          <w:tcPr>
            <w:tcW w:w="5810" w:type="dxa"/>
          </w:tcPr>
          <w:p w:rsidR="004C096E" w:rsidRDefault="004C096E" w:rsidP="004C096E">
            <w:pPr>
              <w:autoSpaceDE w:val="0"/>
              <w:autoSpaceDN w:val="0"/>
              <w:adjustRightInd w:val="0"/>
              <w:jc w:val="both"/>
            </w:pPr>
          </w:p>
          <w:p w:rsidR="004C096E" w:rsidRDefault="004C096E" w:rsidP="004C096E">
            <w:pPr>
              <w:autoSpaceDE w:val="0"/>
              <w:autoSpaceDN w:val="0"/>
              <w:adjustRightInd w:val="0"/>
              <w:ind w:firstLine="34"/>
              <w:jc w:val="both"/>
            </w:pPr>
            <w:r>
              <w:rPr>
                <w:rFonts w:eastAsia="Calibri"/>
              </w:rPr>
              <w:lastRenderedPageBreak/>
              <w:t>повышение уровня пожарной безопасности</w:t>
            </w:r>
            <w:r>
              <w:t xml:space="preserve"> населения и территории Ростовской области </w:t>
            </w:r>
          </w:p>
        </w:tc>
      </w:tr>
    </w:tbl>
    <w:p w:rsidR="004C096E" w:rsidRDefault="004C096E" w:rsidP="004C096E">
      <w:pPr>
        <w:rPr>
          <w:bCs/>
          <w:color w:val="000000"/>
          <w:sz w:val="28"/>
          <w:szCs w:val="28"/>
        </w:rPr>
        <w:sectPr w:rsidR="004C096E">
          <w:pgSz w:w="11907" w:h="16840"/>
          <w:pgMar w:top="720" w:right="720" w:bottom="720" w:left="720" w:header="720" w:footer="720" w:gutter="0"/>
          <w:cols w:space="720"/>
        </w:sectPr>
      </w:pPr>
    </w:p>
    <w:p w:rsidR="004C096E" w:rsidRDefault="004C096E" w:rsidP="004C096E">
      <w:pPr>
        <w:widowControl w:val="0"/>
        <w:autoSpaceDE w:val="0"/>
        <w:autoSpaceDN w:val="0"/>
        <w:adjustRightInd w:val="0"/>
        <w:ind w:right="998"/>
        <w:jc w:val="right"/>
        <w:outlineLvl w:val="2"/>
        <w:rPr>
          <w:color w:val="000000"/>
        </w:rPr>
      </w:pPr>
      <w:r>
        <w:rPr>
          <w:color w:val="000000"/>
        </w:rPr>
        <w:lastRenderedPageBreak/>
        <w:t xml:space="preserve"> Приложение №2</w:t>
      </w:r>
    </w:p>
    <w:p w:rsidR="004C096E" w:rsidRDefault="004C096E" w:rsidP="004C096E">
      <w:pPr>
        <w:widowControl w:val="0"/>
        <w:autoSpaceDE w:val="0"/>
        <w:autoSpaceDN w:val="0"/>
        <w:adjustRightInd w:val="0"/>
        <w:ind w:right="998"/>
        <w:jc w:val="right"/>
        <w:outlineLvl w:val="2"/>
        <w:rPr>
          <w:color w:val="000000"/>
        </w:rPr>
      </w:pPr>
      <w:r>
        <w:rPr>
          <w:color w:val="000000"/>
        </w:rPr>
        <w:t xml:space="preserve">                                                                                                                                              к постановлению Администрации Мещеряковского сельского поселения</w:t>
      </w:r>
    </w:p>
    <w:p w:rsidR="004C096E" w:rsidRDefault="004C096E" w:rsidP="004C096E">
      <w:pPr>
        <w:widowControl w:val="0"/>
        <w:autoSpaceDE w:val="0"/>
        <w:autoSpaceDN w:val="0"/>
        <w:adjustRightInd w:val="0"/>
        <w:ind w:right="998"/>
        <w:jc w:val="right"/>
        <w:outlineLvl w:val="2"/>
        <w:rPr>
          <w:color w:val="000000"/>
        </w:rPr>
      </w:pPr>
      <w:r>
        <w:rPr>
          <w:bCs/>
          <w:color w:val="000000"/>
        </w:rPr>
        <w:t>от 19.12.2023 №171</w:t>
      </w:r>
    </w:p>
    <w:p w:rsidR="004C096E" w:rsidRDefault="004C096E" w:rsidP="004C096E">
      <w:pPr>
        <w:widowControl w:val="0"/>
        <w:autoSpaceDE w:val="0"/>
        <w:autoSpaceDN w:val="0"/>
        <w:adjustRightInd w:val="0"/>
        <w:ind w:right="998"/>
        <w:jc w:val="right"/>
        <w:outlineLvl w:val="2"/>
        <w:rPr>
          <w:color w:val="000000"/>
        </w:rPr>
      </w:pPr>
      <w:r>
        <w:rPr>
          <w:color w:val="000000"/>
        </w:rPr>
        <w:t xml:space="preserve"> </w:t>
      </w:r>
    </w:p>
    <w:p w:rsidR="004C096E" w:rsidRDefault="004C096E" w:rsidP="004C096E">
      <w:pPr>
        <w:ind w:right="998"/>
        <w:jc w:val="center"/>
      </w:pPr>
      <w:r>
        <w:t>РАСХОДЫ</w:t>
      </w:r>
    </w:p>
    <w:p w:rsidR="004C096E" w:rsidRDefault="004C096E" w:rsidP="004C096E">
      <w:pPr>
        <w:ind w:right="998"/>
        <w:jc w:val="center"/>
      </w:pPr>
      <w:r>
        <w:t>местного бюджета на реализацию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4C096E" w:rsidRDefault="004C096E" w:rsidP="004C096E">
      <w:pPr>
        <w:autoSpaceDE w:val="0"/>
        <w:autoSpaceDN w:val="0"/>
        <w:adjustRightInd w:val="0"/>
        <w:ind w:right="998"/>
        <w:rPr>
          <w:kern w:val="2"/>
        </w:rPr>
      </w:pPr>
    </w:p>
    <w:tbl>
      <w:tblPr>
        <w:tblW w:w="0" w:type="dxa"/>
        <w:tblLayout w:type="fixed"/>
        <w:tblCellMar>
          <w:left w:w="75" w:type="dxa"/>
          <w:right w:w="75" w:type="dxa"/>
        </w:tblCellMar>
        <w:tblLook w:val="04A0" w:firstRow="1" w:lastRow="0" w:firstColumn="1" w:lastColumn="0" w:noHBand="0" w:noVBand="1"/>
      </w:tblPr>
      <w:tblGrid>
        <w:gridCol w:w="3619"/>
        <w:gridCol w:w="1418"/>
        <w:gridCol w:w="708"/>
        <w:gridCol w:w="709"/>
        <w:gridCol w:w="1418"/>
        <w:gridCol w:w="850"/>
        <w:gridCol w:w="1134"/>
        <w:gridCol w:w="709"/>
        <w:gridCol w:w="850"/>
        <w:gridCol w:w="851"/>
        <w:gridCol w:w="850"/>
        <w:gridCol w:w="851"/>
        <w:gridCol w:w="567"/>
      </w:tblGrid>
      <w:tr w:rsidR="004C096E" w:rsidTr="004C096E">
        <w:trPr>
          <w:trHeight w:val="1757"/>
        </w:trPr>
        <w:tc>
          <w:tcPr>
            <w:tcW w:w="3619" w:type="dxa"/>
            <w:vMerge w:val="restart"/>
            <w:tcBorders>
              <w:top w:val="single" w:sz="4" w:space="0" w:color="auto"/>
              <w:left w:val="single" w:sz="4" w:space="0" w:color="auto"/>
              <w:bottom w:val="single" w:sz="4" w:space="0" w:color="auto"/>
              <w:right w:val="single" w:sz="4" w:space="0" w:color="auto"/>
            </w:tcBorders>
          </w:tcPr>
          <w:p w:rsidR="004C096E" w:rsidRDefault="004C096E" w:rsidP="004C096E">
            <w:pPr>
              <w:widowControl w:val="0"/>
              <w:autoSpaceDE w:val="0"/>
              <w:autoSpaceDN w:val="0"/>
              <w:adjustRightInd w:val="0"/>
              <w:jc w:val="center"/>
            </w:pPr>
            <w:r>
              <w:t xml:space="preserve">Номер и наименование </w:t>
            </w:r>
            <w:r>
              <w:br/>
              <w:t>подпрограммы, основного мероприятия, приоритетного основного мероприятия</w:t>
            </w:r>
          </w:p>
          <w:p w:rsidR="004C096E" w:rsidRDefault="004C096E" w:rsidP="004C096E">
            <w:pPr>
              <w:widowControl w:val="0"/>
              <w:autoSpaceDE w:val="0"/>
              <w:autoSpaceDN w:val="0"/>
              <w:adjustRightInd w:val="0"/>
              <w:jc w:val="cente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Ответственный</w:t>
            </w:r>
          </w:p>
          <w:p w:rsidR="004C096E" w:rsidRDefault="004C096E" w:rsidP="004C096E">
            <w:pPr>
              <w:widowControl w:val="0"/>
              <w:autoSpaceDE w:val="0"/>
              <w:autoSpaceDN w:val="0"/>
              <w:adjustRightInd w:val="0"/>
              <w:jc w:val="center"/>
            </w:pPr>
            <w:r>
              <w:t>исполнитель,</w:t>
            </w:r>
          </w:p>
          <w:p w:rsidR="004C096E" w:rsidRDefault="004C096E" w:rsidP="004C096E">
            <w:pPr>
              <w:widowControl w:val="0"/>
              <w:autoSpaceDE w:val="0"/>
              <w:autoSpaceDN w:val="0"/>
              <w:adjustRightInd w:val="0"/>
              <w:jc w:val="center"/>
            </w:pPr>
            <w:r>
              <w:t>соисполнители,</w:t>
            </w:r>
          </w:p>
          <w:p w:rsidR="004C096E" w:rsidRDefault="004C096E" w:rsidP="004C096E">
            <w:pPr>
              <w:widowControl w:val="0"/>
              <w:autoSpaceDE w:val="0"/>
              <w:autoSpaceDN w:val="0"/>
              <w:adjustRightInd w:val="0"/>
              <w:jc w:val="center"/>
            </w:pPr>
            <w:r>
              <w:t xml:space="preserve"> участники</w:t>
            </w:r>
          </w:p>
        </w:tc>
        <w:tc>
          <w:tcPr>
            <w:tcW w:w="3685" w:type="dxa"/>
            <w:gridSpan w:val="4"/>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 xml:space="preserve">Код бюджетной   </w:t>
            </w:r>
            <w:r>
              <w:br/>
              <w:t>классификации расходов</w:t>
            </w:r>
          </w:p>
        </w:tc>
        <w:tc>
          <w:tcPr>
            <w:tcW w:w="1134" w:type="dxa"/>
            <w:tcBorders>
              <w:top w:val="single" w:sz="4" w:space="0" w:color="auto"/>
              <w:left w:val="single" w:sz="4" w:space="0" w:color="auto"/>
              <w:bottom w:val="nil"/>
              <w:right w:val="single" w:sz="4" w:space="0" w:color="auto"/>
            </w:tcBorders>
          </w:tcPr>
          <w:p w:rsidR="004C096E" w:rsidRDefault="004C096E" w:rsidP="004C096E">
            <w:pPr>
              <w:widowControl w:val="0"/>
              <w:autoSpaceDE w:val="0"/>
              <w:autoSpaceDN w:val="0"/>
              <w:adjustRightInd w:val="0"/>
              <w:jc w:val="center"/>
            </w:pPr>
            <w:r>
              <w:t>Объем расходов всего</w:t>
            </w:r>
            <w:r>
              <w:br/>
              <w:t>(тыс. рублей)</w:t>
            </w:r>
          </w:p>
          <w:p w:rsidR="004C096E" w:rsidRDefault="004C096E" w:rsidP="004C096E">
            <w:pPr>
              <w:widowControl w:val="0"/>
              <w:autoSpaceDE w:val="0"/>
              <w:autoSpaceDN w:val="0"/>
              <w:adjustRightInd w:val="0"/>
              <w:jc w:val="center"/>
            </w:pPr>
            <w:r>
              <w:t>2019-2030 гг.</w:t>
            </w:r>
          </w:p>
          <w:p w:rsidR="004C096E" w:rsidRDefault="004C096E" w:rsidP="004C096E">
            <w:pPr>
              <w:widowControl w:val="0"/>
              <w:autoSpaceDE w:val="0"/>
              <w:autoSpaceDN w:val="0"/>
              <w:adjustRightInd w:val="0"/>
              <w:jc w:val="center"/>
              <w:rPr>
                <w:i/>
              </w:rPr>
            </w:pPr>
          </w:p>
        </w:tc>
        <w:tc>
          <w:tcPr>
            <w:tcW w:w="4678" w:type="dxa"/>
            <w:gridSpan w:val="6"/>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в том числе по годам реализации</w:t>
            </w:r>
          </w:p>
          <w:p w:rsidR="004C096E" w:rsidRDefault="004C096E" w:rsidP="004C096E">
            <w:pPr>
              <w:widowControl w:val="0"/>
              <w:autoSpaceDE w:val="0"/>
              <w:autoSpaceDN w:val="0"/>
              <w:adjustRightInd w:val="0"/>
              <w:jc w:val="center"/>
              <w:rPr>
                <w:i/>
              </w:rPr>
            </w:pPr>
            <w:r>
              <w:t>муниципальной программы, тыс. руб.</w:t>
            </w:r>
          </w:p>
        </w:tc>
      </w:tr>
      <w:tr w:rsidR="004C096E" w:rsidTr="004C096E">
        <w:trPr>
          <w:cantSplit/>
          <w:trHeight w:val="614"/>
        </w:trPr>
        <w:tc>
          <w:tcPr>
            <w:tcW w:w="3619"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56" w:lineRule="auto"/>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56" w:lineRule="auto"/>
            </w:pPr>
          </w:p>
        </w:tc>
        <w:tc>
          <w:tcPr>
            <w:tcW w:w="708" w:type="dxa"/>
            <w:tcBorders>
              <w:top w:val="nil"/>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ГРБС</w:t>
            </w:r>
          </w:p>
        </w:tc>
        <w:tc>
          <w:tcPr>
            <w:tcW w:w="709" w:type="dxa"/>
            <w:tcBorders>
              <w:top w:val="nil"/>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РзПр</w:t>
            </w:r>
          </w:p>
        </w:tc>
        <w:tc>
          <w:tcPr>
            <w:tcW w:w="1418" w:type="dxa"/>
            <w:tcBorders>
              <w:top w:val="nil"/>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ЦСР</w:t>
            </w:r>
          </w:p>
        </w:tc>
        <w:tc>
          <w:tcPr>
            <w:tcW w:w="850" w:type="dxa"/>
            <w:tcBorders>
              <w:top w:val="nil"/>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ВР</w:t>
            </w:r>
          </w:p>
        </w:tc>
        <w:tc>
          <w:tcPr>
            <w:tcW w:w="1134" w:type="dxa"/>
            <w:tcBorders>
              <w:top w:val="nil"/>
              <w:left w:val="single" w:sz="4" w:space="0" w:color="auto"/>
              <w:bottom w:val="single" w:sz="4" w:space="0" w:color="auto"/>
              <w:right w:val="single" w:sz="4" w:space="0" w:color="auto"/>
            </w:tcBorders>
          </w:tcPr>
          <w:p w:rsidR="004C096E" w:rsidRDefault="004C096E" w:rsidP="004C096E">
            <w:pPr>
              <w:widowControl w:val="0"/>
              <w:autoSpaceDE w:val="0"/>
              <w:autoSpaceDN w:val="0"/>
              <w:adjustRightInd w:val="0"/>
              <w:jc w:val="center"/>
              <w:rPr>
                <w:b/>
              </w:rPr>
            </w:pPr>
          </w:p>
        </w:tc>
        <w:tc>
          <w:tcPr>
            <w:tcW w:w="709" w:type="dxa"/>
            <w:tcBorders>
              <w:top w:val="nil"/>
              <w:left w:val="single" w:sz="4" w:space="0" w:color="auto"/>
              <w:bottom w:val="single" w:sz="4" w:space="0" w:color="auto"/>
              <w:right w:val="single" w:sz="4" w:space="0" w:color="auto"/>
            </w:tcBorders>
            <w:textDirection w:val="btLr"/>
            <w:hideMark/>
          </w:tcPr>
          <w:p w:rsidR="004C096E" w:rsidRDefault="004C096E" w:rsidP="004C096E">
            <w:pPr>
              <w:widowControl w:val="0"/>
              <w:autoSpaceDE w:val="0"/>
              <w:autoSpaceDN w:val="0"/>
              <w:adjustRightInd w:val="0"/>
              <w:jc w:val="center"/>
            </w:pPr>
            <w:r>
              <w:t>2019</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4C096E" w:rsidRDefault="004C096E" w:rsidP="004C096E">
            <w:pPr>
              <w:widowControl w:val="0"/>
              <w:autoSpaceDE w:val="0"/>
              <w:autoSpaceDN w:val="0"/>
              <w:adjustRightInd w:val="0"/>
              <w:ind w:left="-75" w:right="-75"/>
              <w:jc w:val="center"/>
            </w:pPr>
            <w:r>
              <w:t>2020</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4C096E" w:rsidRDefault="004C096E" w:rsidP="004C096E">
            <w:pPr>
              <w:widowControl w:val="0"/>
              <w:autoSpaceDE w:val="0"/>
              <w:autoSpaceDN w:val="0"/>
              <w:adjustRightInd w:val="0"/>
              <w:ind w:left="-75" w:right="-75"/>
              <w:jc w:val="center"/>
            </w:pPr>
            <w:r>
              <w:t>2021</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4C096E" w:rsidRDefault="004C096E" w:rsidP="004C096E">
            <w:pPr>
              <w:widowControl w:val="0"/>
              <w:autoSpaceDE w:val="0"/>
              <w:autoSpaceDN w:val="0"/>
              <w:adjustRightInd w:val="0"/>
              <w:ind w:left="-75" w:right="-75"/>
              <w:jc w:val="center"/>
            </w:pPr>
            <w:r>
              <w:t>2022</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4C096E" w:rsidRDefault="004C096E" w:rsidP="004C096E">
            <w:pPr>
              <w:widowControl w:val="0"/>
              <w:autoSpaceDE w:val="0"/>
              <w:autoSpaceDN w:val="0"/>
              <w:adjustRightInd w:val="0"/>
              <w:ind w:left="-75" w:right="113"/>
              <w:jc w:val="center"/>
            </w:pPr>
            <w:r>
              <w:t xml:space="preserve">  2023</w:t>
            </w:r>
          </w:p>
        </w:tc>
        <w:tc>
          <w:tcPr>
            <w:tcW w:w="567" w:type="dxa"/>
            <w:tcBorders>
              <w:top w:val="nil"/>
              <w:left w:val="single" w:sz="4" w:space="0" w:color="auto"/>
              <w:bottom w:val="single" w:sz="4" w:space="0" w:color="auto"/>
              <w:right w:val="single" w:sz="4" w:space="0" w:color="auto"/>
            </w:tcBorders>
            <w:textDirection w:val="btLr"/>
            <w:hideMark/>
          </w:tcPr>
          <w:p w:rsidR="004C096E" w:rsidRDefault="004C096E" w:rsidP="004C096E">
            <w:pPr>
              <w:widowControl w:val="0"/>
              <w:autoSpaceDE w:val="0"/>
              <w:autoSpaceDN w:val="0"/>
              <w:adjustRightInd w:val="0"/>
              <w:ind w:left="-75" w:right="113"/>
              <w:jc w:val="center"/>
            </w:pPr>
            <w:r>
              <w:t xml:space="preserve"> 2024</w:t>
            </w:r>
          </w:p>
        </w:tc>
      </w:tr>
      <w:tr w:rsidR="004C096E" w:rsidTr="004C096E">
        <w:trPr>
          <w:cantSplit/>
          <w:trHeight w:val="145"/>
          <w:tblHeader/>
        </w:trPr>
        <w:tc>
          <w:tcPr>
            <w:tcW w:w="3619"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1</w:t>
            </w:r>
          </w:p>
        </w:tc>
        <w:tc>
          <w:tcPr>
            <w:tcW w:w="1418"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2</w:t>
            </w:r>
          </w:p>
        </w:tc>
        <w:tc>
          <w:tcPr>
            <w:tcW w:w="708"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3</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4</w:t>
            </w:r>
          </w:p>
        </w:tc>
        <w:tc>
          <w:tcPr>
            <w:tcW w:w="1418"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5</w:t>
            </w:r>
          </w:p>
        </w:tc>
        <w:tc>
          <w:tcPr>
            <w:tcW w:w="85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6</w:t>
            </w:r>
          </w:p>
        </w:tc>
        <w:tc>
          <w:tcPr>
            <w:tcW w:w="1134"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7</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8</w:t>
            </w:r>
          </w:p>
        </w:tc>
        <w:tc>
          <w:tcPr>
            <w:tcW w:w="85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9</w:t>
            </w:r>
          </w:p>
        </w:tc>
        <w:tc>
          <w:tcPr>
            <w:tcW w:w="851"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10</w:t>
            </w:r>
          </w:p>
        </w:tc>
        <w:tc>
          <w:tcPr>
            <w:tcW w:w="85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11</w:t>
            </w:r>
          </w:p>
        </w:tc>
        <w:tc>
          <w:tcPr>
            <w:tcW w:w="851"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12</w:t>
            </w:r>
          </w:p>
        </w:tc>
        <w:tc>
          <w:tcPr>
            <w:tcW w:w="567"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13</w:t>
            </w:r>
          </w:p>
        </w:tc>
      </w:tr>
      <w:tr w:rsidR="004C096E" w:rsidTr="004C096E">
        <w:trPr>
          <w:trHeight w:val="1831"/>
        </w:trPr>
        <w:tc>
          <w:tcPr>
            <w:tcW w:w="3619"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pPr>
            <w:r>
              <w:t>Муниципальная программа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418" w:type="dxa"/>
            <w:tcBorders>
              <w:top w:val="single" w:sz="4" w:space="0" w:color="auto"/>
              <w:left w:val="single" w:sz="4" w:space="0" w:color="auto"/>
              <w:bottom w:val="single" w:sz="4" w:space="0" w:color="auto"/>
              <w:right w:val="single" w:sz="4" w:space="0" w:color="auto"/>
            </w:tcBorders>
          </w:tcPr>
          <w:p w:rsidR="004C096E" w:rsidRDefault="004C096E" w:rsidP="004C096E">
            <w:pPr>
              <w:widowControl w:val="0"/>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tcPr>
          <w:p w:rsidR="004C096E" w:rsidRDefault="004C096E" w:rsidP="004C096E">
            <w:pPr>
              <w:widowControl w:val="0"/>
              <w:autoSpaceDE w:val="0"/>
              <w:autoSpaceDN w:val="0"/>
              <w:adjustRightInd w:val="0"/>
              <w:jc w:val="center"/>
              <w:rPr>
                <w:b/>
              </w:rPr>
            </w:pPr>
          </w:p>
          <w:p w:rsidR="004C096E" w:rsidRDefault="004C096E" w:rsidP="004C096E">
            <w:pPr>
              <w:widowControl w:val="0"/>
              <w:autoSpaceDE w:val="0"/>
              <w:autoSpaceDN w:val="0"/>
              <w:adjustRightInd w:val="0"/>
              <w:jc w:val="center"/>
              <w:rPr>
                <w:b/>
              </w:rPr>
            </w:pPr>
            <w:r>
              <w:rPr>
                <w:b/>
              </w:rPr>
              <w:t>Х</w:t>
            </w:r>
          </w:p>
          <w:p w:rsidR="004C096E" w:rsidRDefault="004C096E" w:rsidP="004C096E">
            <w:pPr>
              <w:widowControl w:val="0"/>
              <w:autoSpaceDE w:val="0"/>
              <w:autoSpaceDN w:val="0"/>
              <w:adjustRightInd w:val="0"/>
              <w:jc w:val="center"/>
              <w:rPr>
                <w:b/>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rsidP="004C096E">
            <w:pPr>
              <w:widowControl w:val="0"/>
              <w:autoSpaceDE w:val="0"/>
              <w:autoSpaceDN w:val="0"/>
              <w:adjustRightInd w:val="0"/>
              <w:jc w:val="center"/>
              <w:rPr>
                <w:b/>
              </w:rPr>
            </w:pPr>
          </w:p>
          <w:p w:rsidR="004C096E" w:rsidRDefault="004C096E" w:rsidP="004C096E">
            <w:pPr>
              <w:widowControl w:val="0"/>
              <w:autoSpaceDE w:val="0"/>
              <w:autoSpaceDN w:val="0"/>
              <w:adjustRightInd w:val="0"/>
              <w:jc w:val="center"/>
              <w:rPr>
                <w:b/>
              </w:rPr>
            </w:pPr>
            <w:r>
              <w:rPr>
                <w:b/>
              </w:rPr>
              <w:t>X</w:t>
            </w:r>
          </w:p>
          <w:p w:rsidR="004C096E" w:rsidRDefault="004C096E" w:rsidP="004C096E">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Pr>
          <w:p w:rsidR="004C096E" w:rsidRDefault="004C096E" w:rsidP="004C096E">
            <w:pPr>
              <w:widowControl w:val="0"/>
              <w:autoSpaceDE w:val="0"/>
              <w:autoSpaceDN w:val="0"/>
              <w:adjustRightInd w:val="0"/>
              <w:jc w:val="center"/>
              <w:rPr>
                <w:b/>
              </w:rPr>
            </w:pPr>
          </w:p>
          <w:p w:rsidR="004C096E" w:rsidRDefault="004C096E" w:rsidP="004C096E">
            <w:pPr>
              <w:widowControl w:val="0"/>
              <w:autoSpaceDE w:val="0"/>
              <w:autoSpaceDN w:val="0"/>
              <w:adjustRightInd w:val="0"/>
              <w:jc w:val="center"/>
              <w:rPr>
                <w:b/>
              </w:rPr>
            </w:pPr>
            <w:r>
              <w:rPr>
                <w:b/>
              </w:rPr>
              <w:t>03 0 00 00000</w:t>
            </w:r>
          </w:p>
          <w:p w:rsidR="004C096E" w:rsidRDefault="004C096E" w:rsidP="004C096E">
            <w:pPr>
              <w:widowControl w:val="0"/>
              <w:autoSpaceDE w:val="0"/>
              <w:autoSpaceDN w:val="0"/>
              <w:adjustRightInd w:val="0"/>
              <w:jc w:val="center"/>
              <w:rPr>
                <w:b/>
              </w:rPr>
            </w:pPr>
          </w:p>
        </w:tc>
        <w:tc>
          <w:tcPr>
            <w:tcW w:w="850" w:type="dxa"/>
            <w:tcBorders>
              <w:top w:val="single" w:sz="4" w:space="0" w:color="auto"/>
              <w:left w:val="single" w:sz="4" w:space="0" w:color="auto"/>
              <w:bottom w:val="single" w:sz="4" w:space="0" w:color="auto"/>
              <w:right w:val="single" w:sz="4" w:space="0" w:color="auto"/>
            </w:tcBorders>
          </w:tcPr>
          <w:p w:rsidR="004C096E" w:rsidRDefault="004C096E" w:rsidP="004C096E">
            <w:pPr>
              <w:widowControl w:val="0"/>
              <w:autoSpaceDE w:val="0"/>
              <w:autoSpaceDN w:val="0"/>
              <w:adjustRightInd w:val="0"/>
              <w:jc w:val="center"/>
              <w:rPr>
                <w:b/>
              </w:rPr>
            </w:pPr>
          </w:p>
          <w:p w:rsidR="004C096E" w:rsidRDefault="004C096E" w:rsidP="004C096E">
            <w:pPr>
              <w:widowControl w:val="0"/>
              <w:autoSpaceDE w:val="0"/>
              <w:autoSpaceDN w:val="0"/>
              <w:adjustRightInd w:val="0"/>
              <w:jc w:val="center"/>
              <w:rPr>
                <w:b/>
              </w:rPr>
            </w:pPr>
            <w:r>
              <w:rPr>
                <w:b/>
              </w:rPr>
              <w:t>X</w:t>
            </w:r>
          </w:p>
          <w:p w:rsidR="004C096E" w:rsidRDefault="004C096E" w:rsidP="004C096E">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584,65</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40,7</w:t>
            </w:r>
          </w:p>
        </w:tc>
        <w:tc>
          <w:tcPr>
            <w:tcW w:w="85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377,1</w:t>
            </w:r>
          </w:p>
        </w:tc>
        <w:tc>
          <w:tcPr>
            <w:tcW w:w="851"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2,15</w:t>
            </w:r>
          </w:p>
        </w:tc>
        <w:tc>
          <w:tcPr>
            <w:tcW w:w="85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88,6</w:t>
            </w:r>
          </w:p>
        </w:tc>
        <w:tc>
          <w:tcPr>
            <w:tcW w:w="851"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21,1</w:t>
            </w:r>
          </w:p>
        </w:tc>
        <w:tc>
          <w:tcPr>
            <w:tcW w:w="567"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5,0</w:t>
            </w:r>
          </w:p>
        </w:tc>
      </w:tr>
      <w:tr w:rsidR="004C096E" w:rsidTr="004C096E">
        <w:trPr>
          <w:trHeight w:val="1650"/>
        </w:trPr>
        <w:tc>
          <w:tcPr>
            <w:tcW w:w="3619"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pPr>
            <w:r>
              <w:t xml:space="preserve">Подпрограмма 1. «Пожарная безопасность»  </w:t>
            </w:r>
          </w:p>
        </w:tc>
        <w:tc>
          <w:tcPr>
            <w:tcW w:w="1418" w:type="dxa"/>
            <w:tcBorders>
              <w:top w:val="single" w:sz="4" w:space="0" w:color="auto"/>
              <w:left w:val="single" w:sz="4" w:space="0" w:color="auto"/>
              <w:bottom w:val="single" w:sz="4" w:space="0" w:color="auto"/>
              <w:right w:val="single" w:sz="4" w:space="0" w:color="auto"/>
            </w:tcBorders>
          </w:tcPr>
          <w:p w:rsidR="004C096E" w:rsidRDefault="004C096E" w:rsidP="004C096E">
            <w:pPr>
              <w:widowControl w:val="0"/>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tcPr>
          <w:p w:rsidR="004C096E" w:rsidRDefault="004C096E" w:rsidP="004C096E">
            <w:pPr>
              <w:widowControl w:val="0"/>
              <w:autoSpaceDE w:val="0"/>
              <w:autoSpaceDN w:val="0"/>
              <w:adjustRightInd w:val="0"/>
              <w:jc w:val="center"/>
              <w:rPr>
                <w:b/>
              </w:rPr>
            </w:pPr>
            <w:r>
              <w:rPr>
                <w:b/>
              </w:rPr>
              <w:t>Х</w:t>
            </w:r>
          </w:p>
          <w:p w:rsidR="004C096E" w:rsidRDefault="004C096E" w:rsidP="004C096E">
            <w:pPr>
              <w:widowControl w:val="0"/>
              <w:autoSpaceDE w:val="0"/>
              <w:autoSpaceDN w:val="0"/>
              <w:adjustRightInd w:val="0"/>
              <w:jc w:val="center"/>
              <w:rPr>
                <w:b/>
              </w:rPr>
            </w:pPr>
          </w:p>
        </w:tc>
        <w:tc>
          <w:tcPr>
            <w:tcW w:w="709" w:type="dxa"/>
            <w:tcBorders>
              <w:top w:val="single" w:sz="4" w:space="0" w:color="auto"/>
              <w:left w:val="single" w:sz="4" w:space="0" w:color="auto"/>
              <w:bottom w:val="single" w:sz="4" w:space="0" w:color="auto"/>
              <w:right w:val="single" w:sz="4" w:space="0" w:color="auto"/>
            </w:tcBorders>
          </w:tcPr>
          <w:p w:rsidR="004C096E" w:rsidRDefault="004C096E" w:rsidP="004C096E">
            <w:pPr>
              <w:widowControl w:val="0"/>
              <w:autoSpaceDE w:val="0"/>
              <w:autoSpaceDN w:val="0"/>
              <w:adjustRightInd w:val="0"/>
              <w:jc w:val="center"/>
              <w:rPr>
                <w:b/>
              </w:rPr>
            </w:pPr>
            <w:r>
              <w:rPr>
                <w:b/>
              </w:rPr>
              <w:t>X</w:t>
            </w:r>
          </w:p>
          <w:p w:rsidR="004C096E" w:rsidRDefault="004C096E" w:rsidP="004C096E">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Pr>
          <w:p w:rsidR="004C096E" w:rsidRDefault="004C096E" w:rsidP="004C096E">
            <w:pPr>
              <w:widowControl w:val="0"/>
              <w:autoSpaceDE w:val="0"/>
              <w:autoSpaceDN w:val="0"/>
              <w:adjustRightInd w:val="0"/>
              <w:jc w:val="center"/>
              <w:rPr>
                <w:b/>
              </w:rPr>
            </w:pPr>
            <w:r>
              <w:rPr>
                <w:b/>
              </w:rPr>
              <w:t>03 1 00 00000</w:t>
            </w:r>
          </w:p>
          <w:p w:rsidR="004C096E" w:rsidRDefault="004C096E" w:rsidP="004C096E">
            <w:pPr>
              <w:widowControl w:val="0"/>
              <w:autoSpaceDE w:val="0"/>
              <w:autoSpaceDN w:val="0"/>
              <w:adjustRightInd w:val="0"/>
              <w:rPr>
                <w:b/>
              </w:rPr>
            </w:pPr>
          </w:p>
        </w:tc>
        <w:tc>
          <w:tcPr>
            <w:tcW w:w="850" w:type="dxa"/>
            <w:tcBorders>
              <w:top w:val="single" w:sz="4" w:space="0" w:color="auto"/>
              <w:left w:val="single" w:sz="4" w:space="0" w:color="auto"/>
              <w:bottom w:val="single" w:sz="4" w:space="0" w:color="auto"/>
              <w:right w:val="single" w:sz="4" w:space="0" w:color="auto"/>
            </w:tcBorders>
          </w:tcPr>
          <w:p w:rsidR="004C096E" w:rsidRDefault="004C096E" w:rsidP="004C096E">
            <w:pPr>
              <w:widowControl w:val="0"/>
              <w:autoSpaceDE w:val="0"/>
              <w:autoSpaceDN w:val="0"/>
              <w:adjustRightInd w:val="0"/>
              <w:jc w:val="center"/>
              <w:rPr>
                <w:b/>
              </w:rPr>
            </w:pPr>
            <w:r>
              <w:rPr>
                <w:b/>
              </w:rPr>
              <w:t>X</w:t>
            </w:r>
          </w:p>
          <w:p w:rsidR="004C096E" w:rsidRDefault="004C096E" w:rsidP="004C096E">
            <w:pPr>
              <w:widowControl w:val="0"/>
              <w:autoSpaceDE w:val="0"/>
              <w:autoSpaceDN w:val="0"/>
              <w:adjustRightInd w:val="0"/>
              <w:rPr>
                <w:b/>
              </w:rPr>
            </w:pPr>
          </w:p>
        </w:tc>
        <w:tc>
          <w:tcPr>
            <w:tcW w:w="1134"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584,65</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40,7</w:t>
            </w:r>
          </w:p>
        </w:tc>
        <w:tc>
          <w:tcPr>
            <w:tcW w:w="85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377,1</w:t>
            </w:r>
          </w:p>
        </w:tc>
        <w:tc>
          <w:tcPr>
            <w:tcW w:w="851"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2,15</w:t>
            </w:r>
          </w:p>
        </w:tc>
        <w:tc>
          <w:tcPr>
            <w:tcW w:w="85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88,6</w:t>
            </w:r>
          </w:p>
        </w:tc>
        <w:tc>
          <w:tcPr>
            <w:tcW w:w="851"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21,1</w:t>
            </w:r>
          </w:p>
        </w:tc>
        <w:tc>
          <w:tcPr>
            <w:tcW w:w="567"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5,0</w:t>
            </w:r>
          </w:p>
        </w:tc>
      </w:tr>
      <w:tr w:rsidR="004C096E" w:rsidTr="004C096E">
        <w:trPr>
          <w:trHeight w:val="750"/>
        </w:trPr>
        <w:tc>
          <w:tcPr>
            <w:tcW w:w="3619"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pPr>
            <w:r>
              <w:lastRenderedPageBreak/>
              <w:t xml:space="preserve">Основное мероприятие 1.1 </w:t>
            </w:r>
          </w:p>
          <w:p w:rsidR="004C096E" w:rsidRDefault="004C096E" w:rsidP="004C096E">
            <w:pPr>
              <w:widowControl w:val="0"/>
              <w:autoSpaceDE w:val="0"/>
              <w:autoSpaceDN w:val="0"/>
              <w:adjustRightInd w:val="0"/>
            </w:pPr>
            <w:r>
              <w:rPr>
                <w:color w:val="000000"/>
              </w:rPr>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418"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pPr>
            <w:r>
              <w:t>Администрация Мещеряковского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951</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0314</w:t>
            </w:r>
          </w:p>
        </w:tc>
        <w:tc>
          <w:tcPr>
            <w:tcW w:w="1418"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03 01 00 27090</w:t>
            </w:r>
          </w:p>
        </w:tc>
        <w:tc>
          <w:tcPr>
            <w:tcW w:w="85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240</w:t>
            </w:r>
          </w:p>
        </w:tc>
        <w:tc>
          <w:tcPr>
            <w:tcW w:w="1134"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215,55</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40,7</w:t>
            </w:r>
          </w:p>
        </w:tc>
        <w:tc>
          <w:tcPr>
            <w:tcW w:w="85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3,0</w:t>
            </w:r>
          </w:p>
        </w:tc>
        <w:tc>
          <w:tcPr>
            <w:tcW w:w="851"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2,15</w:t>
            </w:r>
          </w:p>
        </w:tc>
        <w:tc>
          <w:tcPr>
            <w:tcW w:w="85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88,6</w:t>
            </w:r>
          </w:p>
        </w:tc>
        <w:tc>
          <w:tcPr>
            <w:tcW w:w="851"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21,1</w:t>
            </w:r>
          </w:p>
        </w:tc>
        <w:tc>
          <w:tcPr>
            <w:tcW w:w="567"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5,0</w:t>
            </w:r>
          </w:p>
        </w:tc>
      </w:tr>
      <w:tr w:rsidR="004C096E" w:rsidTr="004C096E">
        <w:trPr>
          <w:trHeight w:val="750"/>
        </w:trPr>
        <w:tc>
          <w:tcPr>
            <w:tcW w:w="3619"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pPr>
            <w:r>
              <w:t>Основное мероприятие 1.2</w:t>
            </w:r>
          </w:p>
          <w:p w:rsidR="004C096E" w:rsidRDefault="004C096E" w:rsidP="004C096E">
            <w:pPr>
              <w:widowControl w:val="0"/>
              <w:autoSpaceDE w:val="0"/>
              <w:autoSpaceDN w:val="0"/>
              <w:adjustRightInd w:val="0"/>
            </w:pPr>
            <w:r>
              <w:t>Иные межбюджетные трансферты, передаваемые бюджетам сельских поселений на приобретение пожарного оборудования и снаряжения</w:t>
            </w:r>
            <w:r>
              <w:rPr>
                <w:color w:val="000000"/>
              </w:rPr>
              <w:t xml:space="preserve">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pPr>
            <w:r>
              <w:t>Администрация Мещеряковского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4C096E" w:rsidRDefault="004C096E" w:rsidP="004C096E">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C096E" w:rsidRDefault="004C096E" w:rsidP="004C096E">
            <w:pPr>
              <w:widowControl w:val="0"/>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tcPr>
          <w:p w:rsidR="004C096E" w:rsidRDefault="004C096E" w:rsidP="004C096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4C096E" w:rsidRDefault="004C096E" w:rsidP="004C096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374,1</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0,0</w:t>
            </w:r>
          </w:p>
        </w:tc>
        <w:tc>
          <w:tcPr>
            <w:tcW w:w="85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374,1</w:t>
            </w:r>
          </w:p>
        </w:tc>
        <w:tc>
          <w:tcPr>
            <w:tcW w:w="851"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0,0</w:t>
            </w:r>
          </w:p>
        </w:tc>
        <w:tc>
          <w:tcPr>
            <w:tcW w:w="85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0,0</w:t>
            </w:r>
          </w:p>
        </w:tc>
        <w:tc>
          <w:tcPr>
            <w:tcW w:w="851"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0,0</w:t>
            </w:r>
          </w:p>
        </w:tc>
        <w:tc>
          <w:tcPr>
            <w:tcW w:w="567"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0,0</w:t>
            </w:r>
          </w:p>
        </w:tc>
      </w:tr>
      <w:tr w:rsidR="004C096E" w:rsidTr="004C096E">
        <w:trPr>
          <w:trHeight w:val="470"/>
        </w:trPr>
        <w:tc>
          <w:tcPr>
            <w:tcW w:w="3619"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pPr>
            <w:r>
              <w:t xml:space="preserve">Подпрограмма 2. «Защита от чрезвычайных ситуаций»  </w:t>
            </w:r>
          </w:p>
        </w:tc>
        <w:tc>
          <w:tcPr>
            <w:tcW w:w="1418" w:type="dxa"/>
            <w:tcBorders>
              <w:top w:val="single" w:sz="4" w:space="0" w:color="auto"/>
              <w:left w:val="single" w:sz="4" w:space="0" w:color="auto"/>
              <w:bottom w:val="single" w:sz="4" w:space="0" w:color="auto"/>
              <w:right w:val="single" w:sz="4" w:space="0" w:color="auto"/>
            </w:tcBorders>
          </w:tcPr>
          <w:p w:rsidR="004C096E" w:rsidRDefault="004C096E" w:rsidP="004C096E">
            <w:pPr>
              <w:widowControl w:val="0"/>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Х</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X</w:t>
            </w:r>
          </w:p>
        </w:tc>
        <w:tc>
          <w:tcPr>
            <w:tcW w:w="1418"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X</w:t>
            </w:r>
          </w:p>
        </w:tc>
        <w:tc>
          <w:tcPr>
            <w:tcW w:w="85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X</w:t>
            </w:r>
          </w:p>
        </w:tc>
        <w:tc>
          <w:tcPr>
            <w:tcW w:w="1134"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0,0</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0,0</w:t>
            </w:r>
          </w:p>
        </w:tc>
        <w:tc>
          <w:tcPr>
            <w:tcW w:w="85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0,0</w:t>
            </w:r>
          </w:p>
        </w:tc>
        <w:tc>
          <w:tcPr>
            <w:tcW w:w="851"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0,0</w:t>
            </w:r>
          </w:p>
        </w:tc>
        <w:tc>
          <w:tcPr>
            <w:tcW w:w="85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0,0</w:t>
            </w:r>
          </w:p>
        </w:tc>
        <w:tc>
          <w:tcPr>
            <w:tcW w:w="851"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0,0</w:t>
            </w:r>
          </w:p>
        </w:tc>
        <w:tc>
          <w:tcPr>
            <w:tcW w:w="567"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0,0</w:t>
            </w:r>
          </w:p>
        </w:tc>
      </w:tr>
      <w:tr w:rsidR="004C096E" w:rsidTr="004C096E">
        <w:trPr>
          <w:trHeight w:val="750"/>
        </w:trPr>
        <w:tc>
          <w:tcPr>
            <w:tcW w:w="3619"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pPr>
            <w:r>
              <w:t xml:space="preserve">Основное мероприятие 2.1 </w:t>
            </w:r>
          </w:p>
          <w:p w:rsidR="004C096E" w:rsidRDefault="004C096E" w:rsidP="004C096E">
            <w:pPr>
              <w:widowControl w:val="0"/>
              <w:autoSpaceDE w:val="0"/>
              <w:autoSpaceDN w:val="0"/>
              <w:adjustRightInd w:val="0"/>
            </w:pPr>
            <w:r>
              <w:rPr>
                <w:bCs/>
              </w:rPr>
              <w:t>Предупреждение чрезвычайных ситуаций</w:t>
            </w:r>
            <w:r>
              <w:rPr>
                <w:kern w:val="2"/>
              </w:rPr>
              <w:t xml:space="preserve"> природного и техногенного характера,</w:t>
            </w:r>
            <w:r>
              <w:rPr>
                <w:bCs/>
              </w:rPr>
              <w:t xml:space="preserve"> </w:t>
            </w:r>
            <w:r>
              <w:rPr>
                <w:bCs/>
              </w:rPr>
              <w:lastRenderedPageBreak/>
              <w:t>пропаганда среди населения безопасности жизнедеятельности, обучение действиям при возникновении чрезвычайных ситуаций</w:t>
            </w:r>
            <w:r>
              <w:rPr>
                <w:color w:val="000000"/>
              </w:rPr>
              <w:t xml:space="preserve">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pPr>
            <w:r>
              <w:lastRenderedPageBreak/>
              <w:t xml:space="preserve">Администрация Мещеряковского </w:t>
            </w:r>
            <w:r>
              <w:lastRenderedPageBreak/>
              <w:t>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lastRenderedPageBreak/>
              <w:t>951</w:t>
            </w:r>
          </w:p>
        </w:tc>
        <w:tc>
          <w:tcPr>
            <w:tcW w:w="709" w:type="dxa"/>
            <w:tcBorders>
              <w:top w:val="single" w:sz="4" w:space="0" w:color="auto"/>
              <w:left w:val="single" w:sz="4" w:space="0" w:color="auto"/>
              <w:bottom w:val="single" w:sz="4" w:space="0" w:color="auto"/>
              <w:right w:val="single" w:sz="4" w:space="0" w:color="auto"/>
            </w:tcBorders>
          </w:tcPr>
          <w:p w:rsidR="004C096E" w:rsidRDefault="004C096E" w:rsidP="004C096E">
            <w:pPr>
              <w:widowControl w:val="0"/>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tcPr>
          <w:p w:rsidR="004C096E" w:rsidRDefault="004C096E" w:rsidP="004C096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240</w:t>
            </w:r>
          </w:p>
        </w:tc>
        <w:tc>
          <w:tcPr>
            <w:tcW w:w="1134"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0,0</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0,0</w:t>
            </w:r>
          </w:p>
        </w:tc>
        <w:tc>
          <w:tcPr>
            <w:tcW w:w="85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0,0</w:t>
            </w:r>
          </w:p>
        </w:tc>
        <w:tc>
          <w:tcPr>
            <w:tcW w:w="851"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0,0</w:t>
            </w:r>
          </w:p>
        </w:tc>
        <w:tc>
          <w:tcPr>
            <w:tcW w:w="85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0,0</w:t>
            </w:r>
          </w:p>
        </w:tc>
        <w:tc>
          <w:tcPr>
            <w:tcW w:w="851"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0,0</w:t>
            </w:r>
          </w:p>
        </w:tc>
        <w:tc>
          <w:tcPr>
            <w:tcW w:w="567"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0,0</w:t>
            </w:r>
          </w:p>
        </w:tc>
      </w:tr>
      <w:tr w:rsidR="004C096E" w:rsidTr="004C096E">
        <w:trPr>
          <w:trHeight w:val="597"/>
        </w:trPr>
        <w:tc>
          <w:tcPr>
            <w:tcW w:w="3619"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pPr>
            <w:r>
              <w:t>Подпрограмма 3.</w:t>
            </w:r>
          </w:p>
          <w:p w:rsidR="004C096E" w:rsidRDefault="004C096E" w:rsidP="004C096E">
            <w:pPr>
              <w:widowControl w:val="0"/>
              <w:autoSpaceDE w:val="0"/>
              <w:autoSpaceDN w:val="0"/>
              <w:adjustRightInd w:val="0"/>
            </w:pPr>
            <w:r>
              <w:t>«Обеспечение безопасности на воде»</w:t>
            </w:r>
          </w:p>
        </w:tc>
        <w:tc>
          <w:tcPr>
            <w:tcW w:w="1418" w:type="dxa"/>
            <w:tcBorders>
              <w:top w:val="single" w:sz="4" w:space="0" w:color="auto"/>
              <w:left w:val="single" w:sz="4" w:space="0" w:color="auto"/>
              <w:bottom w:val="single" w:sz="4" w:space="0" w:color="auto"/>
              <w:right w:val="single" w:sz="4" w:space="0" w:color="auto"/>
            </w:tcBorders>
          </w:tcPr>
          <w:p w:rsidR="004C096E" w:rsidRDefault="004C096E" w:rsidP="004C096E">
            <w:pPr>
              <w:widowControl w:val="0"/>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Х</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X</w:t>
            </w:r>
          </w:p>
        </w:tc>
        <w:tc>
          <w:tcPr>
            <w:tcW w:w="1418"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X</w:t>
            </w:r>
          </w:p>
        </w:tc>
        <w:tc>
          <w:tcPr>
            <w:tcW w:w="85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X</w:t>
            </w:r>
          </w:p>
        </w:tc>
        <w:tc>
          <w:tcPr>
            <w:tcW w:w="1134"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0,0</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0,0</w:t>
            </w:r>
          </w:p>
        </w:tc>
        <w:tc>
          <w:tcPr>
            <w:tcW w:w="85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0,0</w:t>
            </w:r>
          </w:p>
        </w:tc>
        <w:tc>
          <w:tcPr>
            <w:tcW w:w="851"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0,0</w:t>
            </w:r>
          </w:p>
        </w:tc>
        <w:tc>
          <w:tcPr>
            <w:tcW w:w="85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0,0</w:t>
            </w:r>
          </w:p>
        </w:tc>
        <w:tc>
          <w:tcPr>
            <w:tcW w:w="851"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0,0</w:t>
            </w:r>
          </w:p>
        </w:tc>
        <w:tc>
          <w:tcPr>
            <w:tcW w:w="567"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0,0</w:t>
            </w:r>
          </w:p>
        </w:tc>
      </w:tr>
      <w:tr w:rsidR="004C096E" w:rsidTr="004C096E">
        <w:trPr>
          <w:trHeight w:val="2470"/>
        </w:trPr>
        <w:tc>
          <w:tcPr>
            <w:tcW w:w="3619"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pPr>
            <w:r>
              <w:t>Основное мероприятие 3.1</w:t>
            </w:r>
          </w:p>
          <w:p w:rsidR="004C096E" w:rsidRDefault="004C096E" w:rsidP="004C096E">
            <w:pPr>
              <w:widowControl w:val="0"/>
              <w:autoSpaceDE w:val="0"/>
              <w:autoSpaceDN w:val="0"/>
              <w:adjustRightInd w:val="0"/>
            </w:pPr>
            <w:r>
              <w:t>Обеспечение эффективного предупреждения и ликвидации происшествий на водных объектах</w:t>
            </w:r>
            <w:r>
              <w:rPr>
                <w:color w:val="000000"/>
              </w:rPr>
              <w:t xml:space="preserve">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pPr>
            <w:r>
              <w:t>Администрация Мещеряковского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rPr>
                <w:lang w:val="en-US"/>
              </w:rPr>
              <w:t>9</w:t>
            </w:r>
            <w:r>
              <w:t>51</w:t>
            </w:r>
          </w:p>
        </w:tc>
        <w:tc>
          <w:tcPr>
            <w:tcW w:w="709" w:type="dxa"/>
            <w:tcBorders>
              <w:top w:val="single" w:sz="4" w:space="0" w:color="auto"/>
              <w:left w:val="single" w:sz="4" w:space="0" w:color="auto"/>
              <w:bottom w:val="single" w:sz="4" w:space="0" w:color="auto"/>
              <w:right w:val="single" w:sz="4" w:space="0" w:color="auto"/>
            </w:tcBorders>
          </w:tcPr>
          <w:p w:rsidR="004C096E" w:rsidRDefault="004C096E" w:rsidP="004C096E">
            <w:pPr>
              <w:widowControl w:val="0"/>
              <w:autoSpaceDE w:val="0"/>
              <w:autoSpaceDN w:val="0"/>
              <w:adjustRightInd w:val="0"/>
              <w:jc w:val="center"/>
              <w:rPr>
                <w:lang w:val="en-US"/>
              </w:rPr>
            </w:pPr>
          </w:p>
        </w:tc>
        <w:tc>
          <w:tcPr>
            <w:tcW w:w="1418" w:type="dxa"/>
            <w:tcBorders>
              <w:top w:val="single" w:sz="4" w:space="0" w:color="auto"/>
              <w:left w:val="single" w:sz="4" w:space="0" w:color="auto"/>
              <w:bottom w:val="single" w:sz="4" w:space="0" w:color="auto"/>
              <w:right w:val="single" w:sz="4" w:space="0" w:color="auto"/>
            </w:tcBorders>
          </w:tcPr>
          <w:p w:rsidR="004C096E" w:rsidRDefault="004C096E" w:rsidP="004C096E">
            <w:pPr>
              <w:widowControl w:val="0"/>
              <w:autoSpaceDE w:val="0"/>
              <w:autoSpaceDN w:val="0"/>
              <w:adjustRightInd w:val="0"/>
              <w:jc w:val="center"/>
              <w:rPr>
                <w:lang w:val="en-US"/>
              </w:rPr>
            </w:pPr>
          </w:p>
        </w:tc>
        <w:tc>
          <w:tcPr>
            <w:tcW w:w="85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lang w:val="en-US"/>
              </w:rPr>
            </w:pPr>
            <w:r>
              <w:rPr>
                <w:lang w:val="en-US"/>
              </w:rPr>
              <w:t>240</w:t>
            </w:r>
          </w:p>
        </w:tc>
        <w:tc>
          <w:tcPr>
            <w:tcW w:w="1134"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0,0</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0,0</w:t>
            </w:r>
          </w:p>
        </w:tc>
        <w:tc>
          <w:tcPr>
            <w:tcW w:w="85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0,0</w:t>
            </w:r>
          </w:p>
        </w:tc>
        <w:tc>
          <w:tcPr>
            <w:tcW w:w="851"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0,0</w:t>
            </w:r>
          </w:p>
        </w:tc>
        <w:tc>
          <w:tcPr>
            <w:tcW w:w="85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0,0</w:t>
            </w:r>
          </w:p>
        </w:tc>
        <w:tc>
          <w:tcPr>
            <w:tcW w:w="851"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0,0</w:t>
            </w:r>
          </w:p>
        </w:tc>
        <w:tc>
          <w:tcPr>
            <w:tcW w:w="567"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0,0</w:t>
            </w:r>
          </w:p>
        </w:tc>
      </w:tr>
    </w:tbl>
    <w:p w:rsidR="004C096E" w:rsidRDefault="004C096E" w:rsidP="004C096E"/>
    <w:p w:rsidR="004C096E" w:rsidRDefault="004C096E" w:rsidP="004C096E">
      <w:pPr>
        <w:jc w:val="center"/>
      </w:pPr>
      <w:r>
        <w:t>С 2025 по 2030</w:t>
      </w:r>
    </w:p>
    <w:tbl>
      <w:tblPr>
        <w:tblW w:w="0" w:type="dxa"/>
        <w:tblLayout w:type="fixed"/>
        <w:tblCellMar>
          <w:left w:w="75" w:type="dxa"/>
          <w:right w:w="75" w:type="dxa"/>
        </w:tblCellMar>
        <w:tblLook w:val="04A0" w:firstRow="1" w:lastRow="0" w:firstColumn="1" w:lastColumn="0" w:noHBand="0" w:noVBand="1"/>
      </w:tblPr>
      <w:tblGrid>
        <w:gridCol w:w="3761"/>
        <w:gridCol w:w="1559"/>
        <w:gridCol w:w="992"/>
        <w:gridCol w:w="851"/>
        <w:gridCol w:w="1417"/>
        <w:gridCol w:w="993"/>
        <w:gridCol w:w="992"/>
        <w:gridCol w:w="709"/>
        <w:gridCol w:w="850"/>
        <w:gridCol w:w="709"/>
        <w:gridCol w:w="862"/>
        <w:gridCol w:w="840"/>
      </w:tblGrid>
      <w:tr w:rsidR="004C096E" w:rsidTr="004C096E">
        <w:trPr>
          <w:trHeight w:val="1714"/>
        </w:trPr>
        <w:tc>
          <w:tcPr>
            <w:tcW w:w="3761" w:type="dxa"/>
            <w:vMerge w:val="restart"/>
            <w:tcBorders>
              <w:top w:val="single" w:sz="4" w:space="0" w:color="auto"/>
              <w:left w:val="single" w:sz="4" w:space="0" w:color="auto"/>
              <w:bottom w:val="single" w:sz="4" w:space="0" w:color="auto"/>
              <w:right w:val="single" w:sz="4" w:space="0" w:color="auto"/>
            </w:tcBorders>
          </w:tcPr>
          <w:p w:rsidR="004C096E" w:rsidRDefault="004C096E" w:rsidP="004C096E">
            <w:pPr>
              <w:widowControl w:val="0"/>
              <w:autoSpaceDE w:val="0"/>
              <w:autoSpaceDN w:val="0"/>
              <w:adjustRightInd w:val="0"/>
              <w:jc w:val="center"/>
            </w:pPr>
            <w:r>
              <w:lastRenderedPageBreak/>
              <w:t xml:space="preserve">Номер и наименование </w:t>
            </w:r>
            <w:r>
              <w:br/>
              <w:t>подпрограммы, основного мероприятия, приоритетного основного мероприятия</w:t>
            </w:r>
          </w:p>
          <w:p w:rsidR="004C096E" w:rsidRDefault="004C096E" w:rsidP="004C096E">
            <w:pPr>
              <w:widowControl w:val="0"/>
              <w:autoSpaceDE w:val="0"/>
              <w:autoSpaceDN w:val="0"/>
              <w:adjustRightInd w:val="0"/>
              <w:jc w:val="cente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Ответственный</w:t>
            </w:r>
          </w:p>
          <w:p w:rsidR="004C096E" w:rsidRDefault="004C096E" w:rsidP="004C096E">
            <w:pPr>
              <w:widowControl w:val="0"/>
              <w:autoSpaceDE w:val="0"/>
              <w:autoSpaceDN w:val="0"/>
              <w:adjustRightInd w:val="0"/>
              <w:jc w:val="center"/>
            </w:pPr>
            <w:r>
              <w:t>исполнитель,</w:t>
            </w:r>
          </w:p>
          <w:p w:rsidR="004C096E" w:rsidRDefault="004C096E" w:rsidP="004C096E">
            <w:pPr>
              <w:widowControl w:val="0"/>
              <w:autoSpaceDE w:val="0"/>
              <w:autoSpaceDN w:val="0"/>
              <w:adjustRightInd w:val="0"/>
              <w:jc w:val="center"/>
            </w:pPr>
            <w:r>
              <w:t>соисполнители,</w:t>
            </w:r>
          </w:p>
          <w:p w:rsidR="004C096E" w:rsidRDefault="004C096E" w:rsidP="004C096E">
            <w:pPr>
              <w:widowControl w:val="0"/>
              <w:autoSpaceDE w:val="0"/>
              <w:autoSpaceDN w:val="0"/>
              <w:adjustRightInd w:val="0"/>
              <w:jc w:val="center"/>
            </w:pPr>
            <w:r>
              <w:t xml:space="preserve"> участники</w:t>
            </w:r>
          </w:p>
        </w:tc>
        <w:tc>
          <w:tcPr>
            <w:tcW w:w="4253" w:type="dxa"/>
            <w:gridSpan w:val="4"/>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 xml:space="preserve">Код бюджетной   </w:t>
            </w:r>
            <w:r>
              <w:br/>
              <w:t>классификации расходов</w:t>
            </w:r>
          </w:p>
        </w:tc>
        <w:tc>
          <w:tcPr>
            <w:tcW w:w="4962" w:type="dxa"/>
            <w:gridSpan w:val="6"/>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в том числе по годам реализации</w:t>
            </w:r>
          </w:p>
          <w:p w:rsidR="004C096E" w:rsidRDefault="004C096E" w:rsidP="004C096E">
            <w:pPr>
              <w:widowControl w:val="0"/>
              <w:autoSpaceDE w:val="0"/>
              <w:autoSpaceDN w:val="0"/>
              <w:adjustRightInd w:val="0"/>
              <w:jc w:val="center"/>
              <w:rPr>
                <w:i/>
              </w:rPr>
            </w:pPr>
            <w:r>
              <w:t>муниципальной программы, тыс. руб.</w:t>
            </w:r>
          </w:p>
        </w:tc>
      </w:tr>
      <w:tr w:rsidR="004C096E" w:rsidTr="004C096E">
        <w:trPr>
          <w:cantSplit/>
          <w:trHeight w:val="540"/>
        </w:trPr>
        <w:tc>
          <w:tcPr>
            <w:tcW w:w="3761"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5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56" w:lineRule="auto"/>
            </w:pPr>
          </w:p>
        </w:tc>
        <w:tc>
          <w:tcPr>
            <w:tcW w:w="992" w:type="dxa"/>
            <w:tcBorders>
              <w:top w:val="nil"/>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ГРБС</w:t>
            </w:r>
          </w:p>
        </w:tc>
        <w:tc>
          <w:tcPr>
            <w:tcW w:w="851" w:type="dxa"/>
            <w:tcBorders>
              <w:top w:val="nil"/>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РзПр</w:t>
            </w:r>
          </w:p>
        </w:tc>
        <w:tc>
          <w:tcPr>
            <w:tcW w:w="1417" w:type="dxa"/>
            <w:tcBorders>
              <w:top w:val="nil"/>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ЦСР</w:t>
            </w:r>
          </w:p>
        </w:tc>
        <w:tc>
          <w:tcPr>
            <w:tcW w:w="993" w:type="dxa"/>
            <w:tcBorders>
              <w:top w:val="nil"/>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ВР</w:t>
            </w:r>
          </w:p>
        </w:tc>
        <w:tc>
          <w:tcPr>
            <w:tcW w:w="992" w:type="dxa"/>
            <w:tcBorders>
              <w:top w:val="nil"/>
              <w:left w:val="single" w:sz="4" w:space="0" w:color="auto"/>
              <w:bottom w:val="single" w:sz="4" w:space="0" w:color="auto"/>
              <w:right w:val="single" w:sz="4" w:space="0" w:color="auto"/>
            </w:tcBorders>
            <w:textDirection w:val="btLr"/>
            <w:hideMark/>
          </w:tcPr>
          <w:p w:rsidR="004C096E" w:rsidRDefault="004C096E" w:rsidP="004C096E">
            <w:pPr>
              <w:widowControl w:val="0"/>
              <w:autoSpaceDE w:val="0"/>
              <w:autoSpaceDN w:val="0"/>
              <w:adjustRightInd w:val="0"/>
            </w:pPr>
            <w:r>
              <w:t xml:space="preserve">  2025</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C096E" w:rsidRDefault="004C096E" w:rsidP="004C096E">
            <w:pPr>
              <w:widowControl w:val="0"/>
              <w:autoSpaceDE w:val="0"/>
              <w:autoSpaceDN w:val="0"/>
              <w:adjustRightInd w:val="0"/>
              <w:ind w:left="-75" w:right="-75"/>
            </w:pPr>
            <w:r>
              <w:t xml:space="preserve">  2026</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4C096E" w:rsidRDefault="004C096E" w:rsidP="004C096E">
            <w:pPr>
              <w:widowControl w:val="0"/>
              <w:autoSpaceDE w:val="0"/>
              <w:autoSpaceDN w:val="0"/>
              <w:adjustRightInd w:val="0"/>
              <w:ind w:left="-75" w:right="-75"/>
            </w:pPr>
            <w:r>
              <w:t xml:space="preserve">  2027</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C096E" w:rsidRDefault="004C096E" w:rsidP="004C096E">
            <w:pPr>
              <w:widowControl w:val="0"/>
              <w:autoSpaceDE w:val="0"/>
              <w:autoSpaceDN w:val="0"/>
              <w:adjustRightInd w:val="0"/>
              <w:ind w:left="-75" w:right="-75"/>
            </w:pPr>
            <w:r>
              <w:t xml:space="preserve">  2028</w:t>
            </w:r>
          </w:p>
        </w:tc>
        <w:tc>
          <w:tcPr>
            <w:tcW w:w="862" w:type="dxa"/>
            <w:tcBorders>
              <w:top w:val="single" w:sz="4" w:space="0" w:color="auto"/>
              <w:left w:val="single" w:sz="4" w:space="0" w:color="auto"/>
              <w:bottom w:val="single" w:sz="4" w:space="0" w:color="auto"/>
              <w:right w:val="single" w:sz="4" w:space="0" w:color="auto"/>
            </w:tcBorders>
            <w:textDirection w:val="btLr"/>
            <w:hideMark/>
          </w:tcPr>
          <w:p w:rsidR="004C096E" w:rsidRDefault="004C096E" w:rsidP="004C096E">
            <w:pPr>
              <w:widowControl w:val="0"/>
              <w:autoSpaceDE w:val="0"/>
              <w:autoSpaceDN w:val="0"/>
              <w:adjustRightInd w:val="0"/>
              <w:ind w:left="-75" w:right="113"/>
              <w:jc w:val="center"/>
            </w:pPr>
            <w:r>
              <w:t>2029</w:t>
            </w:r>
          </w:p>
        </w:tc>
        <w:tc>
          <w:tcPr>
            <w:tcW w:w="840" w:type="dxa"/>
            <w:tcBorders>
              <w:top w:val="nil"/>
              <w:left w:val="single" w:sz="4" w:space="0" w:color="auto"/>
              <w:bottom w:val="single" w:sz="4" w:space="0" w:color="auto"/>
              <w:right w:val="single" w:sz="4" w:space="0" w:color="auto"/>
            </w:tcBorders>
            <w:textDirection w:val="btLr"/>
            <w:hideMark/>
          </w:tcPr>
          <w:p w:rsidR="004C096E" w:rsidRDefault="004C096E" w:rsidP="004C096E">
            <w:pPr>
              <w:widowControl w:val="0"/>
              <w:autoSpaceDE w:val="0"/>
              <w:autoSpaceDN w:val="0"/>
              <w:adjustRightInd w:val="0"/>
              <w:ind w:left="-75" w:right="113"/>
              <w:jc w:val="center"/>
            </w:pPr>
            <w:r>
              <w:t>2030</w:t>
            </w:r>
          </w:p>
        </w:tc>
      </w:tr>
      <w:tr w:rsidR="004C096E" w:rsidTr="004C096E">
        <w:trPr>
          <w:cantSplit/>
          <w:trHeight w:val="145"/>
          <w:tblHeader/>
        </w:trPr>
        <w:tc>
          <w:tcPr>
            <w:tcW w:w="3761"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1</w:t>
            </w:r>
          </w:p>
        </w:tc>
        <w:tc>
          <w:tcPr>
            <w:tcW w:w="1559"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2</w:t>
            </w:r>
          </w:p>
        </w:tc>
        <w:tc>
          <w:tcPr>
            <w:tcW w:w="992"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3</w:t>
            </w:r>
          </w:p>
        </w:tc>
        <w:tc>
          <w:tcPr>
            <w:tcW w:w="851"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4</w:t>
            </w:r>
          </w:p>
        </w:tc>
        <w:tc>
          <w:tcPr>
            <w:tcW w:w="1417"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5</w:t>
            </w:r>
          </w:p>
        </w:tc>
        <w:tc>
          <w:tcPr>
            <w:tcW w:w="993"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6</w:t>
            </w:r>
          </w:p>
        </w:tc>
        <w:tc>
          <w:tcPr>
            <w:tcW w:w="992"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8</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9</w:t>
            </w:r>
          </w:p>
        </w:tc>
        <w:tc>
          <w:tcPr>
            <w:tcW w:w="85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10</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11</w:t>
            </w:r>
          </w:p>
        </w:tc>
        <w:tc>
          <w:tcPr>
            <w:tcW w:w="862"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12</w:t>
            </w:r>
          </w:p>
        </w:tc>
        <w:tc>
          <w:tcPr>
            <w:tcW w:w="84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13</w:t>
            </w:r>
          </w:p>
        </w:tc>
      </w:tr>
      <w:tr w:rsidR="004C096E" w:rsidTr="004C096E">
        <w:trPr>
          <w:trHeight w:val="1734"/>
        </w:trPr>
        <w:tc>
          <w:tcPr>
            <w:tcW w:w="3761"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pPr>
            <w:r>
              <w:t>Муниципальная программа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559" w:type="dxa"/>
            <w:tcBorders>
              <w:top w:val="single" w:sz="4" w:space="0" w:color="auto"/>
              <w:left w:val="single" w:sz="4" w:space="0" w:color="auto"/>
              <w:bottom w:val="single" w:sz="4" w:space="0" w:color="auto"/>
              <w:right w:val="single" w:sz="4" w:space="0" w:color="auto"/>
            </w:tcBorders>
          </w:tcPr>
          <w:p w:rsidR="004C096E" w:rsidRDefault="004C096E" w:rsidP="004C096E">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C096E" w:rsidRDefault="004C096E" w:rsidP="004C096E">
            <w:pPr>
              <w:widowControl w:val="0"/>
              <w:autoSpaceDE w:val="0"/>
              <w:autoSpaceDN w:val="0"/>
              <w:adjustRightInd w:val="0"/>
              <w:jc w:val="center"/>
              <w:rPr>
                <w:b/>
              </w:rPr>
            </w:pPr>
          </w:p>
          <w:p w:rsidR="004C096E" w:rsidRDefault="004C096E" w:rsidP="004C096E">
            <w:pPr>
              <w:widowControl w:val="0"/>
              <w:autoSpaceDE w:val="0"/>
              <w:autoSpaceDN w:val="0"/>
              <w:adjustRightInd w:val="0"/>
              <w:jc w:val="center"/>
              <w:rPr>
                <w:b/>
              </w:rPr>
            </w:pPr>
            <w:r>
              <w:rPr>
                <w:b/>
              </w:rPr>
              <w:t>Х</w:t>
            </w:r>
          </w:p>
          <w:p w:rsidR="004C096E" w:rsidRDefault="004C096E" w:rsidP="004C096E">
            <w:pPr>
              <w:widowControl w:val="0"/>
              <w:autoSpaceDE w:val="0"/>
              <w:autoSpaceDN w:val="0"/>
              <w:adjustRightInd w:val="0"/>
              <w:jc w:val="center"/>
              <w:rPr>
                <w:b/>
              </w:rPr>
            </w:pPr>
          </w:p>
        </w:tc>
        <w:tc>
          <w:tcPr>
            <w:tcW w:w="851" w:type="dxa"/>
            <w:tcBorders>
              <w:top w:val="single" w:sz="4" w:space="0" w:color="auto"/>
              <w:left w:val="single" w:sz="4" w:space="0" w:color="auto"/>
              <w:bottom w:val="single" w:sz="4" w:space="0" w:color="auto"/>
              <w:right w:val="single" w:sz="4" w:space="0" w:color="auto"/>
            </w:tcBorders>
          </w:tcPr>
          <w:p w:rsidR="004C096E" w:rsidRDefault="004C096E" w:rsidP="004C096E">
            <w:pPr>
              <w:widowControl w:val="0"/>
              <w:autoSpaceDE w:val="0"/>
              <w:autoSpaceDN w:val="0"/>
              <w:adjustRightInd w:val="0"/>
              <w:jc w:val="center"/>
              <w:rPr>
                <w:b/>
              </w:rPr>
            </w:pPr>
          </w:p>
          <w:p w:rsidR="004C096E" w:rsidRDefault="004C096E" w:rsidP="004C096E">
            <w:pPr>
              <w:widowControl w:val="0"/>
              <w:autoSpaceDE w:val="0"/>
              <w:autoSpaceDN w:val="0"/>
              <w:adjustRightInd w:val="0"/>
              <w:jc w:val="center"/>
              <w:rPr>
                <w:b/>
              </w:rPr>
            </w:pPr>
            <w:r>
              <w:rPr>
                <w:b/>
              </w:rPr>
              <w:t>X</w:t>
            </w:r>
          </w:p>
          <w:p w:rsidR="004C096E" w:rsidRDefault="004C096E" w:rsidP="004C096E">
            <w:pPr>
              <w:widowControl w:val="0"/>
              <w:autoSpaceDE w:val="0"/>
              <w:autoSpaceDN w:val="0"/>
              <w:adjustRightInd w:val="0"/>
              <w:jc w:val="center"/>
              <w:rPr>
                <w:b/>
              </w:rPr>
            </w:pPr>
          </w:p>
        </w:tc>
        <w:tc>
          <w:tcPr>
            <w:tcW w:w="1417" w:type="dxa"/>
            <w:tcBorders>
              <w:top w:val="single" w:sz="4" w:space="0" w:color="auto"/>
              <w:left w:val="single" w:sz="4" w:space="0" w:color="auto"/>
              <w:bottom w:val="single" w:sz="4" w:space="0" w:color="auto"/>
              <w:right w:val="single" w:sz="4" w:space="0" w:color="auto"/>
            </w:tcBorders>
          </w:tcPr>
          <w:p w:rsidR="004C096E" w:rsidRDefault="004C096E" w:rsidP="004C096E">
            <w:pPr>
              <w:widowControl w:val="0"/>
              <w:autoSpaceDE w:val="0"/>
              <w:autoSpaceDN w:val="0"/>
              <w:adjustRightInd w:val="0"/>
              <w:jc w:val="center"/>
              <w:rPr>
                <w:b/>
              </w:rPr>
            </w:pPr>
          </w:p>
          <w:p w:rsidR="004C096E" w:rsidRDefault="004C096E" w:rsidP="004C096E">
            <w:pPr>
              <w:widowControl w:val="0"/>
              <w:autoSpaceDE w:val="0"/>
              <w:autoSpaceDN w:val="0"/>
              <w:adjustRightInd w:val="0"/>
              <w:jc w:val="center"/>
              <w:rPr>
                <w:b/>
              </w:rPr>
            </w:pPr>
            <w:r>
              <w:rPr>
                <w:b/>
              </w:rPr>
              <w:t>X</w:t>
            </w:r>
          </w:p>
          <w:p w:rsidR="004C096E" w:rsidRDefault="004C096E" w:rsidP="004C096E">
            <w:pPr>
              <w:widowControl w:val="0"/>
              <w:autoSpaceDE w:val="0"/>
              <w:autoSpaceDN w:val="0"/>
              <w:adjustRightInd w:val="0"/>
              <w:jc w:val="center"/>
              <w:rPr>
                <w:b/>
              </w:rPr>
            </w:pPr>
          </w:p>
        </w:tc>
        <w:tc>
          <w:tcPr>
            <w:tcW w:w="993" w:type="dxa"/>
            <w:tcBorders>
              <w:top w:val="single" w:sz="4" w:space="0" w:color="auto"/>
              <w:left w:val="single" w:sz="4" w:space="0" w:color="auto"/>
              <w:bottom w:val="single" w:sz="4" w:space="0" w:color="auto"/>
              <w:right w:val="single" w:sz="4" w:space="0" w:color="auto"/>
            </w:tcBorders>
          </w:tcPr>
          <w:p w:rsidR="004C096E" w:rsidRDefault="004C096E" w:rsidP="004C096E">
            <w:pPr>
              <w:widowControl w:val="0"/>
              <w:autoSpaceDE w:val="0"/>
              <w:autoSpaceDN w:val="0"/>
              <w:adjustRightInd w:val="0"/>
              <w:jc w:val="center"/>
              <w:rPr>
                <w:b/>
              </w:rPr>
            </w:pPr>
          </w:p>
          <w:p w:rsidR="004C096E" w:rsidRDefault="004C096E" w:rsidP="004C096E">
            <w:pPr>
              <w:widowControl w:val="0"/>
              <w:autoSpaceDE w:val="0"/>
              <w:autoSpaceDN w:val="0"/>
              <w:adjustRightInd w:val="0"/>
              <w:jc w:val="center"/>
              <w:rPr>
                <w:b/>
              </w:rPr>
            </w:pPr>
            <w:r>
              <w:rPr>
                <w:b/>
              </w:rPr>
              <w:t>X</w:t>
            </w:r>
          </w:p>
          <w:p w:rsidR="004C096E" w:rsidRDefault="004C096E" w:rsidP="004C096E">
            <w:pPr>
              <w:widowControl w:val="0"/>
              <w:autoSpaceDE w:val="0"/>
              <w:autoSpaceDN w:val="0"/>
              <w:adjustRightInd w:val="0"/>
              <w:jc w:val="center"/>
              <w:rPr>
                <w:b/>
              </w:rPr>
            </w:pPr>
          </w:p>
        </w:tc>
        <w:tc>
          <w:tcPr>
            <w:tcW w:w="992"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5,0</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5,0</w:t>
            </w:r>
          </w:p>
        </w:tc>
        <w:tc>
          <w:tcPr>
            <w:tcW w:w="85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10,0</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10,0</w:t>
            </w:r>
          </w:p>
        </w:tc>
        <w:tc>
          <w:tcPr>
            <w:tcW w:w="862"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10,0</w:t>
            </w:r>
          </w:p>
        </w:tc>
        <w:tc>
          <w:tcPr>
            <w:tcW w:w="84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10,0</w:t>
            </w:r>
          </w:p>
        </w:tc>
      </w:tr>
      <w:tr w:rsidR="004C096E" w:rsidTr="004C096E">
        <w:trPr>
          <w:trHeight w:val="575"/>
        </w:trPr>
        <w:tc>
          <w:tcPr>
            <w:tcW w:w="3761"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pPr>
            <w:r>
              <w:t xml:space="preserve">Подпрограмма 1. «Пожарная безопасность»  </w:t>
            </w:r>
          </w:p>
        </w:tc>
        <w:tc>
          <w:tcPr>
            <w:tcW w:w="1559" w:type="dxa"/>
            <w:tcBorders>
              <w:top w:val="single" w:sz="4" w:space="0" w:color="auto"/>
              <w:left w:val="single" w:sz="4" w:space="0" w:color="auto"/>
              <w:bottom w:val="single" w:sz="4" w:space="0" w:color="auto"/>
              <w:right w:val="single" w:sz="4" w:space="0" w:color="auto"/>
            </w:tcBorders>
          </w:tcPr>
          <w:p w:rsidR="004C096E" w:rsidRDefault="004C096E" w:rsidP="004C096E">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C096E" w:rsidRDefault="004C096E" w:rsidP="004C096E">
            <w:pPr>
              <w:widowControl w:val="0"/>
              <w:autoSpaceDE w:val="0"/>
              <w:autoSpaceDN w:val="0"/>
              <w:adjustRightInd w:val="0"/>
              <w:jc w:val="center"/>
              <w:rPr>
                <w:b/>
              </w:rPr>
            </w:pPr>
            <w:r>
              <w:rPr>
                <w:b/>
              </w:rPr>
              <w:t>Х</w:t>
            </w:r>
          </w:p>
          <w:p w:rsidR="004C096E" w:rsidRDefault="004C096E" w:rsidP="004C096E">
            <w:pPr>
              <w:widowControl w:val="0"/>
              <w:autoSpaceDE w:val="0"/>
              <w:autoSpaceDN w:val="0"/>
              <w:adjustRightInd w:val="0"/>
              <w:jc w:val="center"/>
              <w:rPr>
                <w:b/>
              </w:rPr>
            </w:pPr>
          </w:p>
        </w:tc>
        <w:tc>
          <w:tcPr>
            <w:tcW w:w="851" w:type="dxa"/>
            <w:tcBorders>
              <w:top w:val="single" w:sz="4" w:space="0" w:color="auto"/>
              <w:left w:val="single" w:sz="4" w:space="0" w:color="auto"/>
              <w:bottom w:val="single" w:sz="4" w:space="0" w:color="auto"/>
              <w:right w:val="single" w:sz="4" w:space="0" w:color="auto"/>
            </w:tcBorders>
          </w:tcPr>
          <w:p w:rsidR="004C096E" w:rsidRDefault="004C096E" w:rsidP="004C096E">
            <w:pPr>
              <w:widowControl w:val="0"/>
              <w:autoSpaceDE w:val="0"/>
              <w:autoSpaceDN w:val="0"/>
              <w:adjustRightInd w:val="0"/>
              <w:jc w:val="center"/>
              <w:rPr>
                <w:b/>
              </w:rPr>
            </w:pPr>
            <w:r>
              <w:rPr>
                <w:b/>
              </w:rPr>
              <w:t>X</w:t>
            </w:r>
          </w:p>
          <w:p w:rsidR="004C096E" w:rsidRDefault="004C096E" w:rsidP="004C096E">
            <w:pPr>
              <w:widowControl w:val="0"/>
              <w:autoSpaceDE w:val="0"/>
              <w:autoSpaceDN w:val="0"/>
              <w:adjustRightInd w:val="0"/>
              <w:jc w:val="center"/>
              <w:rPr>
                <w:b/>
              </w:rPr>
            </w:pPr>
          </w:p>
        </w:tc>
        <w:tc>
          <w:tcPr>
            <w:tcW w:w="1417" w:type="dxa"/>
            <w:tcBorders>
              <w:top w:val="single" w:sz="4" w:space="0" w:color="auto"/>
              <w:left w:val="single" w:sz="4" w:space="0" w:color="auto"/>
              <w:bottom w:val="single" w:sz="4" w:space="0" w:color="auto"/>
              <w:right w:val="single" w:sz="4" w:space="0" w:color="auto"/>
            </w:tcBorders>
          </w:tcPr>
          <w:p w:rsidR="004C096E" w:rsidRDefault="004C096E" w:rsidP="004C096E">
            <w:pPr>
              <w:widowControl w:val="0"/>
              <w:autoSpaceDE w:val="0"/>
              <w:autoSpaceDN w:val="0"/>
              <w:adjustRightInd w:val="0"/>
              <w:jc w:val="center"/>
              <w:rPr>
                <w:b/>
              </w:rPr>
            </w:pPr>
            <w:r>
              <w:rPr>
                <w:b/>
              </w:rPr>
              <w:t>X</w:t>
            </w:r>
          </w:p>
          <w:p w:rsidR="004C096E" w:rsidRDefault="004C096E" w:rsidP="004C096E">
            <w:pPr>
              <w:widowControl w:val="0"/>
              <w:autoSpaceDE w:val="0"/>
              <w:autoSpaceDN w:val="0"/>
              <w:adjustRightInd w:val="0"/>
              <w:jc w:val="center"/>
              <w:rPr>
                <w:b/>
              </w:rPr>
            </w:pPr>
          </w:p>
        </w:tc>
        <w:tc>
          <w:tcPr>
            <w:tcW w:w="993" w:type="dxa"/>
            <w:tcBorders>
              <w:top w:val="single" w:sz="4" w:space="0" w:color="auto"/>
              <w:left w:val="single" w:sz="4" w:space="0" w:color="auto"/>
              <w:bottom w:val="single" w:sz="4" w:space="0" w:color="auto"/>
              <w:right w:val="single" w:sz="4" w:space="0" w:color="auto"/>
            </w:tcBorders>
          </w:tcPr>
          <w:p w:rsidR="004C096E" w:rsidRDefault="004C096E" w:rsidP="004C096E">
            <w:pPr>
              <w:widowControl w:val="0"/>
              <w:autoSpaceDE w:val="0"/>
              <w:autoSpaceDN w:val="0"/>
              <w:adjustRightInd w:val="0"/>
              <w:jc w:val="center"/>
              <w:rPr>
                <w:b/>
              </w:rPr>
            </w:pPr>
            <w:r>
              <w:rPr>
                <w:b/>
              </w:rPr>
              <w:t>X</w:t>
            </w:r>
          </w:p>
          <w:p w:rsidR="004C096E" w:rsidRDefault="004C096E" w:rsidP="004C096E">
            <w:pPr>
              <w:widowControl w:val="0"/>
              <w:autoSpaceDE w:val="0"/>
              <w:autoSpaceDN w:val="0"/>
              <w:adjustRightInd w:val="0"/>
              <w:jc w:val="center"/>
              <w:rPr>
                <w:b/>
              </w:rPr>
            </w:pPr>
          </w:p>
        </w:tc>
        <w:tc>
          <w:tcPr>
            <w:tcW w:w="992"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5,0</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5,0</w:t>
            </w:r>
          </w:p>
        </w:tc>
        <w:tc>
          <w:tcPr>
            <w:tcW w:w="85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10,0</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10,0</w:t>
            </w:r>
          </w:p>
        </w:tc>
        <w:tc>
          <w:tcPr>
            <w:tcW w:w="862"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10,0</w:t>
            </w:r>
          </w:p>
        </w:tc>
        <w:tc>
          <w:tcPr>
            <w:tcW w:w="84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10,0</w:t>
            </w:r>
          </w:p>
        </w:tc>
      </w:tr>
      <w:tr w:rsidR="004C096E" w:rsidTr="004C096E">
        <w:trPr>
          <w:trHeight w:val="1293"/>
        </w:trPr>
        <w:tc>
          <w:tcPr>
            <w:tcW w:w="3761"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pPr>
            <w:r>
              <w:t xml:space="preserve">Основное мероприятие 1.1 </w:t>
            </w:r>
          </w:p>
          <w:p w:rsidR="004C096E" w:rsidRDefault="004C096E" w:rsidP="004C096E">
            <w:pPr>
              <w:widowControl w:val="0"/>
              <w:autoSpaceDE w:val="0"/>
              <w:autoSpaceDN w:val="0"/>
              <w:adjustRightInd w:val="0"/>
            </w:pPr>
            <w:r>
              <w:rPr>
                <w:color w:val="000000"/>
              </w:rPr>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559"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pPr>
            <w:r>
              <w:t>Администрация Мещеряковского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951</w:t>
            </w:r>
          </w:p>
        </w:tc>
        <w:tc>
          <w:tcPr>
            <w:tcW w:w="851"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0309</w:t>
            </w:r>
          </w:p>
        </w:tc>
        <w:tc>
          <w:tcPr>
            <w:tcW w:w="1417"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0910025150</w:t>
            </w:r>
          </w:p>
        </w:tc>
        <w:tc>
          <w:tcPr>
            <w:tcW w:w="993"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240</w:t>
            </w:r>
          </w:p>
        </w:tc>
        <w:tc>
          <w:tcPr>
            <w:tcW w:w="992"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5,0</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5,0</w:t>
            </w:r>
          </w:p>
        </w:tc>
        <w:tc>
          <w:tcPr>
            <w:tcW w:w="85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10,0</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10,0</w:t>
            </w:r>
          </w:p>
        </w:tc>
        <w:tc>
          <w:tcPr>
            <w:tcW w:w="862"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10,0</w:t>
            </w:r>
          </w:p>
        </w:tc>
        <w:tc>
          <w:tcPr>
            <w:tcW w:w="84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10,0</w:t>
            </w:r>
          </w:p>
        </w:tc>
      </w:tr>
      <w:tr w:rsidR="004C096E" w:rsidTr="004C096E">
        <w:trPr>
          <w:trHeight w:val="547"/>
        </w:trPr>
        <w:tc>
          <w:tcPr>
            <w:tcW w:w="3761"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pPr>
            <w:r>
              <w:t>Основное мероприятие 1.2</w:t>
            </w:r>
          </w:p>
          <w:p w:rsidR="004C096E" w:rsidRDefault="004C096E" w:rsidP="004C096E">
            <w:pPr>
              <w:widowControl w:val="0"/>
              <w:autoSpaceDE w:val="0"/>
              <w:autoSpaceDN w:val="0"/>
              <w:adjustRightInd w:val="0"/>
            </w:pPr>
            <w:r>
              <w:t xml:space="preserve">Иные межбюджетные трансферты, </w:t>
            </w:r>
            <w:r>
              <w:lastRenderedPageBreak/>
              <w:t>передаваемые бюджетам сельских поселений на приобретение пожарного оборудования и снаряжения</w:t>
            </w:r>
            <w:r>
              <w:rPr>
                <w:color w:val="000000"/>
              </w:rPr>
              <w:t xml:space="preserve">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pPr>
            <w:r>
              <w:lastRenderedPageBreak/>
              <w:t xml:space="preserve">Администрация </w:t>
            </w:r>
            <w:r>
              <w:lastRenderedPageBreak/>
              <w:t>Мещеряковского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4C096E" w:rsidRDefault="004C096E" w:rsidP="004C096E">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4C096E" w:rsidRDefault="004C096E" w:rsidP="004C096E">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4C096E" w:rsidRDefault="004C096E" w:rsidP="004C096E">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4C096E" w:rsidRDefault="004C096E" w:rsidP="004C096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0,0</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0,0</w:t>
            </w:r>
          </w:p>
        </w:tc>
        <w:tc>
          <w:tcPr>
            <w:tcW w:w="85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0,0</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0,0</w:t>
            </w:r>
          </w:p>
        </w:tc>
        <w:tc>
          <w:tcPr>
            <w:tcW w:w="862"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0,0</w:t>
            </w:r>
          </w:p>
        </w:tc>
        <w:tc>
          <w:tcPr>
            <w:tcW w:w="84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0,0</w:t>
            </w:r>
          </w:p>
        </w:tc>
      </w:tr>
      <w:tr w:rsidR="004C096E" w:rsidTr="004C096E">
        <w:trPr>
          <w:trHeight w:val="569"/>
        </w:trPr>
        <w:tc>
          <w:tcPr>
            <w:tcW w:w="3761"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pPr>
            <w:r>
              <w:t xml:space="preserve">Подпрограмма 2. «Защита от чрезвычайных ситуаций»  </w:t>
            </w:r>
          </w:p>
        </w:tc>
        <w:tc>
          <w:tcPr>
            <w:tcW w:w="1559" w:type="dxa"/>
            <w:tcBorders>
              <w:top w:val="single" w:sz="4" w:space="0" w:color="auto"/>
              <w:left w:val="single" w:sz="4" w:space="0" w:color="auto"/>
              <w:bottom w:val="single" w:sz="4" w:space="0" w:color="auto"/>
              <w:right w:val="single" w:sz="4" w:space="0" w:color="auto"/>
            </w:tcBorders>
          </w:tcPr>
          <w:p w:rsidR="004C096E" w:rsidRDefault="004C096E" w:rsidP="004C096E">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C096E" w:rsidRDefault="004C096E" w:rsidP="004C096E">
            <w:pPr>
              <w:widowControl w:val="0"/>
              <w:autoSpaceDE w:val="0"/>
              <w:autoSpaceDN w:val="0"/>
              <w:adjustRightInd w:val="0"/>
              <w:jc w:val="center"/>
              <w:rPr>
                <w:b/>
              </w:rPr>
            </w:pPr>
            <w:r>
              <w:rPr>
                <w:b/>
              </w:rPr>
              <w:t>Х</w:t>
            </w:r>
          </w:p>
          <w:p w:rsidR="004C096E" w:rsidRDefault="004C096E" w:rsidP="004C096E">
            <w:pPr>
              <w:widowControl w:val="0"/>
              <w:autoSpaceDE w:val="0"/>
              <w:autoSpaceDN w:val="0"/>
              <w:adjustRightInd w:val="0"/>
              <w:jc w:val="center"/>
              <w:rPr>
                <w:b/>
              </w:rPr>
            </w:pPr>
          </w:p>
        </w:tc>
        <w:tc>
          <w:tcPr>
            <w:tcW w:w="851" w:type="dxa"/>
            <w:tcBorders>
              <w:top w:val="single" w:sz="4" w:space="0" w:color="auto"/>
              <w:left w:val="single" w:sz="4" w:space="0" w:color="auto"/>
              <w:bottom w:val="single" w:sz="4" w:space="0" w:color="auto"/>
              <w:right w:val="single" w:sz="4" w:space="0" w:color="auto"/>
            </w:tcBorders>
          </w:tcPr>
          <w:p w:rsidR="004C096E" w:rsidRDefault="004C096E" w:rsidP="004C096E">
            <w:pPr>
              <w:widowControl w:val="0"/>
              <w:autoSpaceDE w:val="0"/>
              <w:autoSpaceDN w:val="0"/>
              <w:adjustRightInd w:val="0"/>
              <w:jc w:val="center"/>
              <w:rPr>
                <w:b/>
              </w:rPr>
            </w:pPr>
            <w:r>
              <w:rPr>
                <w:b/>
              </w:rPr>
              <w:t>X</w:t>
            </w:r>
          </w:p>
          <w:p w:rsidR="004C096E" w:rsidRDefault="004C096E" w:rsidP="004C096E">
            <w:pPr>
              <w:widowControl w:val="0"/>
              <w:autoSpaceDE w:val="0"/>
              <w:autoSpaceDN w:val="0"/>
              <w:adjustRightInd w:val="0"/>
              <w:jc w:val="center"/>
              <w:rPr>
                <w:b/>
              </w:rPr>
            </w:pPr>
          </w:p>
        </w:tc>
        <w:tc>
          <w:tcPr>
            <w:tcW w:w="1417" w:type="dxa"/>
            <w:tcBorders>
              <w:top w:val="single" w:sz="4" w:space="0" w:color="auto"/>
              <w:left w:val="single" w:sz="4" w:space="0" w:color="auto"/>
              <w:bottom w:val="single" w:sz="4" w:space="0" w:color="auto"/>
              <w:right w:val="single" w:sz="4" w:space="0" w:color="auto"/>
            </w:tcBorders>
          </w:tcPr>
          <w:p w:rsidR="004C096E" w:rsidRDefault="004C096E" w:rsidP="004C096E">
            <w:pPr>
              <w:widowControl w:val="0"/>
              <w:autoSpaceDE w:val="0"/>
              <w:autoSpaceDN w:val="0"/>
              <w:adjustRightInd w:val="0"/>
              <w:jc w:val="center"/>
              <w:rPr>
                <w:b/>
              </w:rPr>
            </w:pPr>
            <w:r>
              <w:rPr>
                <w:b/>
              </w:rPr>
              <w:t>X</w:t>
            </w:r>
          </w:p>
          <w:p w:rsidR="004C096E" w:rsidRDefault="004C096E" w:rsidP="004C096E">
            <w:pPr>
              <w:widowControl w:val="0"/>
              <w:autoSpaceDE w:val="0"/>
              <w:autoSpaceDN w:val="0"/>
              <w:adjustRightInd w:val="0"/>
              <w:jc w:val="center"/>
              <w:rPr>
                <w:b/>
              </w:rPr>
            </w:pPr>
          </w:p>
        </w:tc>
        <w:tc>
          <w:tcPr>
            <w:tcW w:w="993" w:type="dxa"/>
            <w:tcBorders>
              <w:top w:val="single" w:sz="4" w:space="0" w:color="auto"/>
              <w:left w:val="single" w:sz="4" w:space="0" w:color="auto"/>
              <w:bottom w:val="single" w:sz="4" w:space="0" w:color="auto"/>
              <w:right w:val="single" w:sz="4" w:space="0" w:color="auto"/>
            </w:tcBorders>
          </w:tcPr>
          <w:p w:rsidR="004C096E" w:rsidRDefault="004C096E" w:rsidP="004C096E">
            <w:pPr>
              <w:widowControl w:val="0"/>
              <w:autoSpaceDE w:val="0"/>
              <w:autoSpaceDN w:val="0"/>
              <w:adjustRightInd w:val="0"/>
              <w:jc w:val="center"/>
              <w:rPr>
                <w:b/>
              </w:rPr>
            </w:pPr>
            <w:r>
              <w:rPr>
                <w:b/>
              </w:rPr>
              <w:t>X</w:t>
            </w:r>
          </w:p>
          <w:p w:rsidR="004C096E" w:rsidRDefault="004C096E" w:rsidP="004C096E">
            <w:pPr>
              <w:widowControl w:val="0"/>
              <w:autoSpaceDE w:val="0"/>
              <w:autoSpaceDN w:val="0"/>
              <w:adjustRightInd w:val="0"/>
              <w:jc w:val="center"/>
              <w:rPr>
                <w:b/>
              </w:rPr>
            </w:pPr>
          </w:p>
        </w:tc>
        <w:tc>
          <w:tcPr>
            <w:tcW w:w="992"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0,0</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0,0</w:t>
            </w:r>
          </w:p>
        </w:tc>
        <w:tc>
          <w:tcPr>
            <w:tcW w:w="85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0,0</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0,0</w:t>
            </w:r>
          </w:p>
        </w:tc>
        <w:tc>
          <w:tcPr>
            <w:tcW w:w="862"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0,0</w:t>
            </w:r>
          </w:p>
        </w:tc>
        <w:tc>
          <w:tcPr>
            <w:tcW w:w="84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0,0</w:t>
            </w:r>
          </w:p>
        </w:tc>
      </w:tr>
      <w:tr w:rsidR="004C096E" w:rsidTr="004C096E">
        <w:trPr>
          <w:trHeight w:val="750"/>
        </w:trPr>
        <w:tc>
          <w:tcPr>
            <w:tcW w:w="3761"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pPr>
            <w:r>
              <w:t xml:space="preserve">Основное мероприятие 2.1 </w:t>
            </w:r>
          </w:p>
          <w:p w:rsidR="004C096E" w:rsidRDefault="004C096E" w:rsidP="004C096E">
            <w:pPr>
              <w:widowControl w:val="0"/>
              <w:autoSpaceDE w:val="0"/>
              <w:autoSpaceDN w:val="0"/>
              <w:adjustRightInd w:val="0"/>
            </w:pPr>
            <w:r>
              <w:rPr>
                <w:bCs/>
              </w:rPr>
              <w:t>Предупреждение чрезвычайных ситуаций</w:t>
            </w:r>
            <w:r>
              <w:rPr>
                <w:kern w:val="2"/>
              </w:rPr>
              <w:t xml:space="preserve"> природного и техногенного характера,</w:t>
            </w:r>
            <w:r>
              <w:rPr>
                <w:bCs/>
              </w:rPr>
              <w:t xml:space="preserve"> пропаганда среди населения безопасности жизнедеятельности, обучение действиям при возникновении чрезвычайных ситуаций</w:t>
            </w:r>
            <w:r>
              <w:rPr>
                <w:color w:val="000000"/>
              </w:rPr>
              <w:t xml:space="preserve">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pPr>
            <w:r>
              <w:t>Администрация Мещеряковского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951</w:t>
            </w:r>
          </w:p>
        </w:tc>
        <w:tc>
          <w:tcPr>
            <w:tcW w:w="851" w:type="dxa"/>
            <w:tcBorders>
              <w:top w:val="single" w:sz="4" w:space="0" w:color="auto"/>
              <w:left w:val="single" w:sz="4" w:space="0" w:color="auto"/>
              <w:bottom w:val="single" w:sz="4" w:space="0" w:color="auto"/>
              <w:right w:val="single" w:sz="4" w:space="0" w:color="auto"/>
            </w:tcBorders>
          </w:tcPr>
          <w:p w:rsidR="004C096E" w:rsidRDefault="004C096E" w:rsidP="004C096E">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4C096E" w:rsidRDefault="004C096E" w:rsidP="004C096E">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240</w:t>
            </w:r>
          </w:p>
        </w:tc>
        <w:tc>
          <w:tcPr>
            <w:tcW w:w="992"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0,0</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0,0</w:t>
            </w:r>
          </w:p>
        </w:tc>
        <w:tc>
          <w:tcPr>
            <w:tcW w:w="85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0,0</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0,0</w:t>
            </w:r>
          </w:p>
        </w:tc>
        <w:tc>
          <w:tcPr>
            <w:tcW w:w="862"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0,0</w:t>
            </w:r>
          </w:p>
        </w:tc>
        <w:tc>
          <w:tcPr>
            <w:tcW w:w="84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0,0</w:t>
            </w:r>
          </w:p>
        </w:tc>
      </w:tr>
      <w:tr w:rsidR="004C096E" w:rsidTr="004C096E">
        <w:trPr>
          <w:trHeight w:val="509"/>
        </w:trPr>
        <w:tc>
          <w:tcPr>
            <w:tcW w:w="3761"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pPr>
            <w:r>
              <w:lastRenderedPageBreak/>
              <w:t>Подпрограмма 3.</w:t>
            </w:r>
          </w:p>
          <w:p w:rsidR="004C096E" w:rsidRDefault="004C096E" w:rsidP="004C096E">
            <w:pPr>
              <w:widowControl w:val="0"/>
              <w:autoSpaceDE w:val="0"/>
              <w:autoSpaceDN w:val="0"/>
              <w:adjustRightInd w:val="0"/>
            </w:pPr>
            <w:r>
              <w:t>«Обеспечение безопасности на воде»</w:t>
            </w:r>
          </w:p>
        </w:tc>
        <w:tc>
          <w:tcPr>
            <w:tcW w:w="1559" w:type="dxa"/>
            <w:tcBorders>
              <w:top w:val="single" w:sz="4" w:space="0" w:color="auto"/>
              <w:left w:val="single" w:sz="4" w:space="0" w:color="auto"/>
              <w:bottom w:val="single" w:sz="4" w:space="0" w:color="auto"/>
              <w:right w:val="single" w:sz="4" w:space="0" w:color="auto"/>
            </w:tcBorders>
          </w:tcPr>
          <w:p w:rsidR="004C096E" w:rsidRDefault="004C096E" w:rsidP="004C096E">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Х</w:t>
            </w:r>
          </w:p>
        </w:tc>
        <w:tc>
          <w:tcPr>
            <w:tcW w:w="851"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X</w:t>
            </w:r>
          </w:p>
        </w:tc>
        <w:tc>
          <w:tcPr>
            <w:tcW w:w="1417"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X</w:t>
            </w:r>
          </w:p>
        </w:tc>
        <w:tc>
          <w:tcPr>
            <w:tcW w:w="993"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X</w:t>
            </w:r>
          </w:p>
        </w:tc>
        <w:tc>
          <w:tcPr>
            <w:tcW w:w="992"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0,0</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0,0</w:t>
            </w:r>
          </w:p>
        </w:tc>
        <w:tc>
          <w:tcPr>
            <w:tcW w:w="85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0,0</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0,0</w:t>
            </w:r>
          </w:p>
        </w:tc>
        <w:tc>
          <w:tcPr>
            <w:tcW w:w="862"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0,0</w:t>
            </w:r>
          </w:p>
        </w:tc>
        <w:tc>
          <w:tcPr>
            <w:tcW w:w="84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b/>
              </w:rPr>
            </w:pPr>
            <w:r>
              <w:rPr>
                <w:b/>
              </w:rPr>
              <w:t>0,0</w:t>
            </w:r>
          </w:p>
        </w:tc>
      </w:tr>
      <w:tr w:rsidR="004C096E" w:rsidTr="004C096E">
        <w:trPr>
          <w:trHeight w:val="2470"/>
        </w:trPr>
        <w:tc>
          <w:tcPr>
            <w:tcW w:w="3761"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pPr>
            <w:r>
              <w:t>Основное мероприятие 3.1</w:t>
            </w:r>
          </w:p>
          <w:p w:rsidR="004C096E" w:rsidRDefault="004C096E" w:rsidP="004C096E">
            <w:pPr>
              <w:widowControl w:val="0"/>
              <w:autoSpaceDE w:val="0"/>
              <w:autoSpaceDN w:val="0"/>
              <w:adjustRightInd w:val="0"/>
            </w:pPr>
            <w:r>
              <w:t>Обеспечение эффективного предупреждения и ликвидации происшествий на водных объектах</w:t>
            </w:r>
            <w:r>
              <w:rPr>
                <w:color w:val="000000"/>
              </w:rPr>
              <w:t xml:space="preserve">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pPr>
            <w:r>
              <w:t>Администрация Мещеряковского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rPr>
                <w:lang w:val="en-US"/>
              </w:rPr>
              <w:t>9</w:t>
            </w:r>
            <w:r>
              <w:t>51</w:t>
            </w:r>
          </w:p>
        </w:tc>
        <w:tc>
          <w:tcPr>
            <w:tcW w:w="851" w:type="dxa"/>
            <w:tcBorders>
              <w:top w:val="single" w:sz="4" w:space="0" w:color="auto"/>
              <w:left w:val="single" w:sz="4" w:space="0" w:color="auto"/>
              <w:bottom w:val="single" w:sz="4" w:space="0" w:color="auto"/>
              <w:right w:val="single" w:sz="4" w:space="0" w:color="auto"/>
            </w:tcBorders>
          </w:tcPr>
          <w:p w:rsidR="004C096E" w:rsidRDefault="004C096E" w:rsidP="004C096E">
            <w:pPr>
              <w:widowControl w:val="0"/>
              <w:autoSpaceDE w:val="0"/>
              <w:autoSpaceDN w:val="0"/>
              <w:adjustRightInd w:val="0"/>
              <w:jc w:val="center"/>
              <w:rPr>
                <w:lang w:val="en-US"/>
              </w:rPr>
            </w:pPr>
          </w:p>
        </w:tc>
        <w:tc>
          <w:tcPr>
            <w:tcW w:w="1417" w:type="dxa"/>
            <w:tcBorders>
              <w:top w:val="single" w:sz="4" w:space="0" w:color="auto"/>
              <w:left w:val="single" w:sz="4" w:space="0" w:color="auto"/>
              <w:bottom w:val="single" w:sz="4" w:space="0" w:color="auto"/>
              <w:right w:val="single" w:sz="4" w:space="0" w:color="auto"/>
            </w:tcBorders>
          </w:tcPr>
          <w:p w:rsidR="004C096E" w:rsidRDefault="004C096E" w:rsidP="004C096E">
            <w:pPr>
              <w:widowControl w:val="0"/>
              <w:autoSpaceDE w:val="0"/>
              <w:autoSpaceDN w:val="0"/>
              <w:adjustRightInd w:val="0"/>
              <w:jc w:val="center"/>
              <w:rPr>
                <w:lang w:val="en-US"/>
              </w:rPr>
            </w:pPr>
          </w:p>
        </w:tc>
        <w:tc>
          <w:tcPr>
            <w:tcW w:w="993"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rPr>
                <w:lang w:val="en-US"/>
              </w:rPr>
            </w:pPr>
            <w:r>
              <w:rPr>
                <w:lang w:val="en-US"/>
              </w:rPr>
              <w:t>240</w:t>
            </w:r>
          </w:p>
        </w:tc>
        <w:tc>
          <w:tcPr>
            <w:tcW w:w="992"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0,0</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0,0</w:t>
            </w:r>
          </w:p>
        </w:tc>
        <w:tc>
          <w:tcPr>
            <w:tcW w:w="85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0,0</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0,0</w:t>
            </w:r>
          </w:p>
        </w:tc>
        <w:tc>
          <w:tcPr>
            <w:tcW w:w="862"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0,0</w:t>
            </w:r>
          </w:p>
        </w:tc>
        <w:tc>
          <w:tcPr>
            <w:tcW w:w="84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autoSpaceDE w:val="0"/>
              <w:autoSpaceDN w:val="0"/>
              <w:adjustRightInd w:val="0"/>
              <w:jc w:val="center"/>
            </w:pPr>
            <w:r>
              <w:t>0,0</w:t>
            </w:r>
          </w:p>
        </w:tc>
      </w:tr>
    </w:tbl>
    <w:p w:rsidR="004C096E" w:rsidRDefault="004C096E" w:rsidP="004C096E">
      <w:pPr>
        <w:ind w:right="573"/>
        <w:rPr>
          <w:color w:val="000000"/>
        </w:rPr>
      </w:pPr>
      <w:bookmarkStart w:id="7" w:name="_Hlk44941466"/>
    </w:p>
    <w:p w:rsidR="004C096E" w:rsidRDefault="004C096E" w:rsidP="004C096E">
      <w:pPr>
        <w:ind w:right="573"/>
        <w:jc w:val="right"/>
        <w:rPr>
          <w:color w:val="000000"/>
        </w:rPr>
      </w:pPr>
      <w:r>
        <w:rPr>
          <w:color w:val="000000"/>
        </w:rPr>
        <w:t>Приложение №3</w:t>
      </w:r>
    </w:p>
    <w:p w:rsidR="004C096E" w:rsidRDefault="004C096E" w:rsidP="004C096E">
      <w:pPr>
        <w:ind w:right="573"/>
        <w:jc w:val="right"/>
        <w:rPr>
          <w:color w:val="000000"/>
        </w:rPr>
      </w:pPr>
      <w:r>
        <w:rPr>
          <w:color w:val="000000"/>
        </w:rPr>
        <w:t xml:space="preserve">                                                                                                                                              к постановлению Администрации </w:t>
      </w:r>
    </w:p>
    <w:p w:rsidR="004C096E" w:rsidRDefault="004C096E" w:rsidP="004C096E">
      <w:pPr>
        <w:ind w:right="573"/>
        <w:jc w:val="right"/>
        <w:rPr>
          <w:color w:val="000000"/>
        </w:rPr>
      </w:pPr>
      <w:r>
        <w:rPr>
          <w:color w:val="000000"/>
        </w:rPr>
        <w:t>Мещеряковского сельского поселения</w:t>
      </w:r>
    </w:p>
    <w:p w:rsidR="004C096E" w:rsidRDefault="004C096E" w:rsidP="004C096E">
      <w:pPr>
        <w:ind w:right="573"/>
        <w:jc w:val="right"/>
        <w:rPr>
          <w:color w:val="000000"/>
        </w:rPr>
      </w:pPr>
      <w:r>
        <w:rPr>
          <w:bCs/>
          <w:color w:val="000000"/>
        </w:rPr>
        <w:t xml:space="preserve">от 19.12.2023 №171 </w:t>
      </w:r>
      <w:r>
        <w:rPr>
          <w:color w:val="000000"/>
        </w:rPr>
        <w:t xml:space="preserve"> </w:t>
      </w:r>
      <w:bookmarkEnd w:id="7"/>
    </w:p>
    <w:p w:rsidR="004C096E" w:rsidRDefault="004C096E" w:rsidP="004C096E">
      <w:pPr>
        <w:autoSpaceDE w:val="0"/>
        <w:autoSpaceDN w:val="0"/>
        <w:adjustRightInd w:val="0"/>
        <w:spacing w:line="216" w:lineRule="auto"/>
        <w:jc w:val="center"/>
        <w:rPr>
          <w:rFonts w:eastAsia="Calibri"/>
          <w:kern w:val="2"/>
        </w:rPr>
      </w:pPr>
      <w:r>
        <w:rPr>
          <w:rFonts w:eastAsia="Calibri"/>
          <w:kern w:val="2"/>
        </w:rPr>
        <w:t>РАСХОДЫ</w:t>
      </w:r>
    </w:p>
    <w:p w:rsidR="004C096E" w:rsidRDefault="004C096E" w:rsidP="004C096E">
      <w:pPr>
        <w:autoSpaceDE w:val="0"/>
        <w:autoSpaceDN w:val="0"/>
        <w:adjustRightInd w:val="0"/>
        <w:spacing w:line="216" w:lineRule="auto"/>
        <w:jc w:val="center"/>
        <w:rPr>
          <w:rFonts w:eastAsia="Calibri"/>
          <w:kern w:val="2"/>
        </w:rPr>
      </w:pPr>
      <w:r>
        <w:rPr>
          <w:rFonts w:eastAsia="Calibri"/>
          <w:kern w:val="2"/>
        </w:rPr>
        <w:t>на реализацию муниципальной программы Мещеряковского сельского поселения</w:t>
      </w:r>
    </w:p>
    <w:p w:rsidR="004C096E" w:rsidRDefault="004C096E" w:rsidP="004C096E">
      <w:pPr>
        <w:autoSpaceDE w:val="0"/>
        <w:autoSpaceDN w:val="0"/>
        <w:adjustRightInd w:val="0"/>
        <w:spacing w:line="216" w:lineRule="auto"/>
        <w:jc w:val="center"/>
        <w:rPr>
          <w:kern w:val="2"/>
        </w:rPr>
      </w:pPr>
      <w:r>
        <w:rPr>
          <w:kern w:val="2"/>
        </w:rPr>
        <w:t xml:space="preserve">«Защита населения и территории от чрезвычайных ситуаций, </w:t>
      </w:r>
    </w:p>
    <w:p w:rsidR="004C096E" w:rsidRDefault="004C096E" w:rsidP="004C096E">
      <w:pPr>
        <w:autoSpaceDE w:val="0"/>
        <w:autoSpaceDN w:val="0"/>
        <w:adjustRightInd w:val="0"/>
        <w:spacing w:line="216" w:lineRule="auto"/>
        <w:jc w:val="center"/>
        <w:rPr>
          <w:kern w:val="2"/>
        </w:rPr>
      </w:pPr>
      <w:r>
        <w:rPr>
          <w:kern w:val="2"/>
        </w:rPr>
        <w:t>обеспечение пожарной безопасности и безопасности людей на водных объектах»</w:t>
      </w:r>
    </w:p>
    <w:p w:rsidR="004C096E" w:rsidRDefault="004C096E" w:rsidP="004C096E">
      <w:pPr>
        <w:autoSpaceDE w:val="0"/>
        <w:autoSpaceDN w:val="0"/>
        <w:adjustRightInd w:val="0"/>
        <w:jc w:val="center"/>
        <w:rPr>
          <w:bCs/>
          <w:kern w:val="2"/>
        </w:rPr>
      </w:pPr>
      <w:r>
        <w:rPr>
          <w:bCs/>
          <w:kern w:val="2"/>
        </w:rPr>
        <w:t xml:space="preserve">с 2019 по 2024 годы </w:t>
      </w:r>
    </w:p>
    <w:p w:rsidR="004C096E" w:rsidRDefault="004C096E" w:rsidP="004C096E">
      <w:pPr>
        <w:autoSpaceDE w:val="0"/>
        <w:autoSpaceDN w:val="0"/>
        <w:adjustRightInd w:val="0"/>
        <w:spacing w:line="216" w:lineRule="auto"/>
        <w:jc w:val="center"/>
        <w:rPr>
          <w:kern w:val="2"/>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118"/>
        <w:gridCol w:w="1418"/>
        <w:gridCol w:w="1134"/>
        <w:gridCol w:w="1134"/>
        <w:gridCol w:w="1134"/>
        <w:gridCol w:w="1134"/>
        <w:gridCol w:w="1134"/>
        <w:gridCol w:w="992"/>
      </w:tblGrid>
      <w:tr w:rsidR="004C096E" w:rsidTr="004C096E">
        <w:tc>
          <w:tcPr>
            <w:tcW w:w="3686" w:type="dxa"/>
            <w:vMerge w:val="restart"/>
            <w:tcBorders>
              <w:top w:val="single" w:sz="4" w:space="0" w:color="auto"/>
              <w:left w:val="single" w:sz="4" w:space="0" w:color="auto"/>
              <w:bottom w:val="single" w:sz="4" w:space="0" w:color="auto"/>
              <w:right w:val="single" w:sz="4" w:space="0" w:color="auto"/>
            </w:tcBorders>
            <w:hideMark/>
          </w:tcPr>
          <w:p w:rsidR="004C096E" w:rsidRDefault="004C096E" w:rsidP="004C096E">
            <w:pPr>
              <w:autoSpaceDE w:val="0"/>
              <w:autoSpaceDN w:val="0"/>
              <w:adjustRightInd w:val="0"/>
              <w:spacing w:line="216" w:lineRule="auto"/>
              <w:jc w:val="center"/>
              <w:rPr>
                <w:rFonts w:eastAsia="Calibri"/>
                <w:kern w:val="2"/>
              </w:rPr>
            </w:pPr>
            <w:r>
              <w:rPr>
                <w:rFonts w:eastAsia="Calibri"/>
                <w:kern w:val="2"/>
              </w:rPr>
              <w:t xml:space="preserve">Наименование государственной программы, номер </w:t>
            </w:r>
          </w:p>
          <w:p w:rsidR="004C096E" w:rsidRDefault="004C096E" w:rsidP="004C096E">
            <w:pPr>
              <w:autoSpaceDE w:val="0"/>
              <w:autoSpaceDN w:val="0"/>
              <w:adjustRightInd w:val="0"/>
              <w:spacing w:line="216" w:lineRule="auto"/>
              <w:jc w:val="center"/>
              <w:rPr>
                <w:rFonts w:eastAsia="Calibri"/>
                <w:kern w:val="2"/>
              </w:rPr>
            </w:pPr>
            <w:r>
              <w:rPr>
                <w:rFonts w:eastAsia="Calibri"/>
                <w:kern w:val="2"/>
              </w:rPr>
              <w:t>и наименование подпрограммы</w:t>
            </w:r>
          </w:p>
        </w:tc>
        <w:tc>
          <w:tcPr>
            <w:tcW w:w="3118" w:type="dxa"/>
            <w:vMerge w:val="restart"/>
            <w:tcBorders>
              <w:top w:val="single" w:sz="4" w:space="0" w:color="auto"/>
              <w:left w:val="single" w:sz="4" w:space="0" w:color="auto"/>
              <w:bottom w:val="single" w:sz="4" w:space="0" w:color="auto"/>
              <w:right w:val="single" w:sz="4" w:space="0" w:color="auto"/>
            </w:tcBorders>
            <w:hideMark/>
          </w:tcPr>
          <w:p w:rsidR="004C096E" w:rsidRDefault="004C096E" w:rsidP="004C096E">
            <w:pPr>
              <w:autoSpaceDE w:val="0"/>
              <w:autoSpaceDN w:val="0"/>
              <w:adjustRightInd w:val="0"/>
              <w:spacing w:line="216" w:lineRule="auto"/>
              <w:jc w:val="center"/>
              <w:rPr>
                <w:rFonts w:eastAsia="Calibri"/>
                <w:bCs/>
                <w:kern w:val="2"/>
              </w:rPr>
            </w:pPr>
            <w:r>
              <w:rPr>
                <w:rFonts w:eastAsia="Calibri"/>
                <w:bCs/>
                <w:kern w:val="2"/>
              </w:rPr>
              <w:t>Источники</w:t>
            </w:r>
          </w:p>
          <w:p w:rsidR="004C096E" w:rsidRDefault="004C096E" w:rsidP="004C096E">
            <w:pPr>
              <w:autoSpaceDE w:val="0"/>
              <w:autoSpaceDN w:val="0"/>
              <w:adjustRightInd w:val="0"/>
              <w:spacing w:line="216" w:lineRule="auto"/>
              <w:jc w:val="center"/>
              <w:rPr>
                <w:rFonts w:eastAsia="Calibri"/>
                <w:bCs/>
                <w:kern w:val="2"/>
              </w:rPr>
            </w:pPr>
            <w:r>
              <w:rPr>
                <w:rFonts w:eastAsia="Calibri"/>
                <w:bCs/>
                <w:kern w:val="2"/>
              </w:rPr>
              <w:t xml:space="preserve">финансирования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4C096E" w:rsidRDefault="004C096E" w:rsidP="004C096E">
            <w:pPr>
              <w:autoSpaceDE w:val="0"/>
              <w:autoSpaceDN w:val="0"/>
              <w:adjustRightInd w:val="0"/>
              <w:spacing w:line="216" w:lineRule="auto"/>
              <w:jc w:val="center"/>
              <w:rPr>
                <w:rFonts w:eastAsia="Calibri"/>
                <w:kern w:val="2"/>
              </w:rPr>
            </w:pPr>
            <w:r>
              <w:rPr>
                <w:rFonts w:eastAsia="Calibri"/>
                <w:kern w:val="2"/>
              </w:rPr>
              <w:t xml:space="preserve">Объем </w:t>
            </w:r>
          </w:p>
          <w:p w:rsidR="004C096E" w:rsidRDefault="004C096E" w:rsidP="004C096E">
            <w:pPr>
              <w:autoSpaceDE w:val="0"/>
              <w:autoSpaceDN w:val="0"/>
              <w:adjustRightInd w:val="0"/>
              <w:spacing w:line="216" w:lineRule="auto"/>
              <w:jc w:val="center"/>
              <w:rPr>
                <w:rFonts w:eastAsia="Calibri"/>
                <w:kern w:val="2"/>
              </w:rPr>
            </w:pPr>
            <w:r>
              <w:rPr>
                <w:rFonts w:eastAsia="Calibri"/>
                <w:kern w:val="2"/>
              </w:rPr>
              <w:t>расходов, всего (тыс. рублей)</w:t>
            </w:r>
          </w:p>
        </w:tc>
        <w:tc>
          <w:tcPr>
            <w:tcW w:w="6662" w:type="dxa"/>
            <w:gridSpan w:val="6"/>
            <w:tcBorders>
              <w:top w:val="single" w:sz="4" w:space="0" w:color="auto"/>
              <w:left w:val="single" w:sz="4" w:space="0" w:color="auto"/>
              <w:bottom w:val="single" w:sz="4" w:space="0" w:color="auto"/>
              <w:right w:val="single" w:sz="4" w:space="0" w:color="auto"/>
            </w:tcBorders>
          </w:tcPr>
          <w:p w:rsidR="004C096E" w:rsidRDefault="004C096E" w:rsidP="004C096E">
            <w:pPr>
              <w:autoSpaceDE w:val="0"/>
              <w:autoSpaceDN w:val="0"/>
              <w:adjustRightInd w:val="0"/>
              <w:spacing w:line="216" w:lineRule="auto"/>
              <w:jc w:val="center"/>
              <w:rPr>
                <w:kern w:val="2"/>
              </w:rPr>
            </w:pPr>
          </w:p>
        </w:tc>
      </w:tr>
      <w:tr w:rsidR="004C096E" w:rsidTr="004C096E">
        <w:tc>
          <w:tcPr>
            <w:tcW w:w="3686"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56" w:lineRule="auto"/>
              <w:rPr>
                <w:rFonts w:eastAsia="Calibri"/>
                <w:kern w:val="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56" w:lineRule="auto"/>
              <w:rPr>
                <w:rFonts w:eastAsia="Calibri"/>
                <w:bCs/>
                <w:kern w:val="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56" w:lineRule="auto"/>
              <w:rPr>
                <w:rFonts w:eastAsia="Calibri"/>
                <w:kern w:val="2"/>
              </w:rPr>
            </w:pPr>
          </w:p>
        </w:tc>
        <w:tc>
          <w:tcPr>
            <w:tcW w:w="1134" w:type="dxa"/>
            <w:tcBorders>
              <w:top w:val="single" w:sz="4" w:space="0" w:color="auto"/>
              <w:left w:val="single" w:sz="4" w:space="0" w:color="auto"/>
              <w:bottom w:val="single" w:sz="4" w:space="0" w:color="auto"/>
              <w:right w:val="single" w:sz="4" w:space="0" w:color="auto"/>
            </w:tcBorders>
            <w:hideMark/>
          </w:tcPr>
          <w:p w:rsidR="004C096E" w:rsidRDefault="004C096E" w:rsidP="004C096E">
            <w:pPr>
              <w:autoSpaceDE w:val="0"/>
              <w:autoSpaceDN w:val="0"/>
              <w:adjustRightInd w:val="0"/>
              <w:ind w:left="-42" w:right="-108"/>
              <w:jc w:val="center"/>
              <w:rPr>
                <w:bCs/>
                <w:kern w:val="2"/>
              </w:rPr>
            </w:pPr>
            <w:r>
              <w:rPr>
                <w:bCs/>
                <w:kern w:val="2"/>
              </w:rPr>
              <w:t>2019</w:t>
            </w:r>
          </w:p>
        </w:tc>
        <w:tc>
          <w:tcPr>
            <w:tcW w:w="1134" w:type="dxa"/>
            <w:tcBorders>
              <w:top w:val="single" w:sz="4" w:space="0" w:color="auto"/>
              <w:left w:val="single" w:sz="4" w:space="0" w:color="auto"/>
              <w:bottom w:val="single" w:sz="4" w:space="0" w:color="auto"/>
              <w:right w:val="single" w:sz="4" w:space="0" w:color="auto"/>
            </w:tcBorders>
            <w:hideMark/>
          </w:tcPr>
          <w:p w:rsidR="004C096E" w:rsidRDefault="004C096E" w:rsidP="004C096E">
            <w:pPr>
              <w:autoSpaceDE w:val="0"/>
              <w:autoSpaceDN w:val="0"/>
              <w:adjustRightInd w:val="0"/>
              <w:ind w:left="-42" w:right="-108"/>
              <w:jc w:val="center"/>
              <w:rPr>
                <w:bCs/>
                <w:kern w:val="2"/>
              </w:rPr>
            </w:pPr>
            <w:r>
              <w:rPr>
                <w:bCs/>
                <w:kern w:val="2"/>
              </w:rPr>
              <w:t>2020</w:t>
            </w:r>
          </w:p>
        </w:tc>
        <w:tc>
          <w:tcPr>
            <w:tcW w:w="1134" w:type="dxa"/>
            <w:tcBorders>
              <w:top w:val="single" w:sz="4" w:space="0" w:color="auto"/>
              <w:left w:val="single" w:sz="4" w:space="0" w:color="auto"/>
              <w:bottom w:val="single" w:sz="4" w:space="0" w:color="auto"/>
              <w:right w:val="single" w:sz="4" w:space="0" w:color="auto"/>
            </w:tcBorders>
            <w:hideMark/>
          </w:tcPr>
          <w:p w:rsidR="004C096E" w:rsidRDefault="004C096E" w:rsidP="004C096E">
            <w:pPr>
              <w:autoSpaceDE w:val="0"/>
              <w:autoSpaceDN w:val="0"/>
              <w:adjustRightInd w:val="0"/>
              <w:ind w:left="-42" w:right="-108"/>
              <w:jc w:val="center"/>
              <w:rPr>
                <w:bCs/>
                <w:kern w:val="2"/>
              </w:rPr>
            </w:pPr>
            <w:r>
              <w:rPr>
                <w:bCs/>
                <w:kern w:val="2"/>
              </w:rPr>
              <w:t>2021</w:t>
            </w:r>
          </w:p>
        </w:tc>
        <w:tc>
          <w:tcPr>
            <w:tcW w:w="1134" w:type="dxa"/>
            <w:tcBorders>
              <w:top w:val="single" w:sz="4" w:space="0" w:color="auto"/>
              <w:left w:val="single" w:sz="4" w:space="0" w:color="auto"/>
              <w:bottom w:val="single" w:sz="4" w:space="0" w:color="auto"/>
              <w:right w:val="single" w:sz="4" w:space="0" w:color="auto"/>
            </w:tcBorders>
            <w:hideMark/>
          </w:tcPr>
          <w:p w:rsidR="004C096E" w:rsidRDefault="004C096E" w:rsidP="004C096E">
            <w:pPr>
              <w:autoSpaceDE w:val="0"/>
              <w:autoSpaceDN w:val="0"/>
              <w:adjustRightInd w:val="0"/>
              <w:ind w:left="-42" w:right="-108"/>
              <w:jc w:val="center"/>
              <w:rPr>
                <w:bCs/>
                <w:kern w:val="2"/>
              </w:rPr>
            </w:pPr>
            <w:r>
              <w:rPr>
                <w:bCs/>
                <w:kern w:val="2"/>
              </w:rPr>
              <w:t>2022</w:t>
            </w:r>
          </w:p>
        </w:tc>
        <w:tc>
          <w:tcPr>
            <w:tcW w:w="1134" w:type="dxa"/>
            <w:tcBorders>
              <w:top w:val="single" w:sz="4" w:space="0" w:color="auto"/>
              <w:left w:val="single" w:sz="4" w:space="0" w:color="auto"/>
              <w:bottom w:val="single" w:sz="4" w:space="0" w:color="auto"/>
              <w:right w:val="single" w:sz="4" w:space="0" w:color="auto"/>
            </w:tcBorders>
            <w:hideMark/>
          </w:tcPr>
          <w:p w:rsidR="004C096E" w:rsidRDefault="004C096E" w:rsidP="004C096E">
            <w:pPr>
              <w:autoSpaceDE w:val="0"/>
              <w:autoSpaceDN w:val="0"/>
              <w:adjustRightInd w:val="0"/>
              <w:ind w:left="-42" w:right="-108"/>
              <w:jc w:val="center"/>
              <w:rPr>
                <w:bCs/>
                <w:kern w:val="2"/>
              </w:rPr>
            </w:pPr>
            <w:r>
              <w:rPr>
                <w:bCs/>
                <w:kern w:val="2"/>
              </w:rPr>
              <w:t>2023</w:t>
            </w:r>
          </w:p>
        </w:tc>
        <w:tc>
          <w:tcPr>
            <w:tcW w:w="992" w:type="dxa"/>
            <w:tcBorders>
              <w:top w:val="single" w:sz="4" w:space="0" w:color="auto"/>
              <w:left w:val="single" w:sz="4" w:space="0" w:color="auto"/>
              <w:bottom w:val="single" w:sz="4" w:space="0" w:color="auto"/>
              <w:right w:val="single" w:sz="4" w:space="0" w:color="auto"/>
            </w:tcBorders>
            <w:hideMark/>
          </w:tcPr>
          <w:p w:rsidR="004C096E" w:rsidRDefault="004C096E" w:rsidP="004C096E">
            <w:pPr>
              <w:autoSpaceDE w:val="0"/>
              <w:autoSpaceDN w:val="0"/>
              <w:adjustRightInd w:val="0"/>
              <w:ind w:left="-42" w:right="-108"/>
              <w:jc w:val="center"/>
              <w:rPr>
                <w:bCs/>
                <w:kern w:val="2"/>
              </w:rPr>
            </w:pPr>
            <w:r>
              <w:rPr>
                <w:bCs/>
                <w:kern w:val="2"/>
              </w:rPr>
              <w:t>2024</w:t>
            </w:r>
          </w:p>
        </w:tc>
      </w:tr>
    </w:tbl>
    <w:p w:rsidR="004C096E" w:rsidRDefault="004C096E" w:rsidP="004C096E"/>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118"/>
        <w:gridCol w:w="1418"/>
        <w:gridCol w:w="1134"/>
        <w:gridCol w:w="1134"/>
        <w:gridCol w:w="1134"/>
        <w:gridCol w:w="1134"/>
        <w:gridCol w:w="1134"/>
        <w:gridCol w:w="992"/>
      </w:tblGrid>
      <w:tr w:rsidR="004C096E" w:rsidTr="004C096E">
        <w:trPr>
          <w:trHeight w:val="227"/>
          <w:tblHeader/>
        </w:trPr>
        <w:tc>
          <w:tcPr>
            <w:tcW w:w="3686"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16" w:lineRule="auto"/>
              <w:jc w:val="center"/>
              <w:rPr>
                <w:rFonts w:eastAsia="Calibri"/>
                <w:kern w:val="2"/>
              </w:rPr>
            </w:pPr>
            <w:r>
              <w:rPr>
                <w:rFonts w:eastAsia="Calibri"/>
                <w:kern w:val="2"/>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16" w:lineRule="auto"/>
              <w:jc w:val="center"/>
              <w:rPr>
                <w:rFonts w:eastAsia="Calibri"/>
                <w:bCs/>
                <w:kern w:val="2"/>
              </w:rPr>
            </w:pPr>
            <w:r>
              <w:rPr>
                <w:rFonts w:eastAsia="Calibri"/>
                <w:bCs/>
                <w:kern w:val="2"/>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16" w:lineRule="auto"/>
              <w:jc w:val="center"/>
              <w:rPr>
                <w:rFonts w:eastAsia="Calibri"/>
                <w:kern w:val="2"/>
              </w:rPr>
            </w:pPr>
            <w:r>
              <w:rPr>
                <w:rFonts w:eastAsia="Calibri"/>
                <w:kern w:val="2"/>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ind w:left="-42" w:right="-108"/>
              <w:jc w:val="center"/>
              <w:rPr>
                <w:bCs/>
                <w:kern w:val="2"/>
              </w:rPr>
            </w:pPr>
            <w:r>
              <w:rPr>
                <w:bCs/>
                <w:kern w:val="2"/>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ind w:left="-42" w:right="-108"/>
              <w:jc w:val="center"/>
              <w:rPr>
                <w:bCs/>
                <w:kern w:val="2"/>
              </w:rPr>
            </w:pPr>
            <w:r>
              <w:rPr>
                <w:bCs/>
                <w:kern w:val="2"/>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ind w:left="-42" w:right="-108"/>
              <w:jc w:val="center"/>
              <w:rPr>
                <w:bCs/>
                <w:kern w:val="2"/>
              </w:rPr>
            </w:pPr>
            <w:r>
              <w:rPr>
                <w:bCs/>
                <w:kern w:val="2"/>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ind w:left="-42" w:right="-108"/>
              <w:jc w:val="center"/>
              <w:rPr>
                <w:bCs/>
                <w:kern w:val="2"/>
              </w:rPr>
            </w:pPr>
            <w:r>
              <w:rPr>
                <w:bCs/>
                <w:kern w:val="2"/>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ind w:left="-42" w:right="-108"/>
              <w:jc w:val="center"/>
              <w:rPr>
                <w:bCs/>
                <w:kern w:val="2"/>
              </w:rPr>
            </w:pPr>
            <w:r>
              <w:rPr>
                <w:bCs/>
                <w:kern w:val="2"/>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ind w:left="-42" w:right="-108"/>
              <w:jc w:val="center"/>
              <w:rPr>
                <w:bCs/>
                <w:kern w:val="2"/>
              </w:rPr>
            </w:pPr>
            <w:r>
              <w:rPr>
                <w:bCs/>
                <w:kern w:val="2"/>
              </w:rPr>
              <w:t>9</w:t>
            </w:r>
          </w:p>
        </w:tc>
      </w:tr>
      <w:tr w:rsidR="004C096E" w:rsidTr="004C096E">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31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16" w:lineRule="auto"/>
              <w:jc w:val="center"/>
              <w:rPr>
                <w:b/>
                <w:kern w:val="2"/>
              </w:rPr>
            </w:pPr>
            <w:r>
              <w:rPr>
                <w:b/>
                <w:kern w:val="2"/>
              </w:rPr>
              <w:t>всего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b/>
                <w:kern w:val="2"/>
              </w:rPr>
            </w:pPr>
            <w:r>
              <w:rPr>
                <w:b/>
                <w:kern w:val="2"/>
              </w:rPr>
              <w:t>584,65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b/>
                <w:kern w:val="2"/>
              </w:rPr>
            </w:pPr>
            <w:r>
              <w:rPr>
                <w:b/>
                <w:kern w:val="2"/>
              </w:rPr>
              <w:t>40,7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b/>
                <w:kern w:val="2"/>
              </w:rPr>
            </w:pPr>
            <w:r>
              <w:rPr>
                <w:b/>
                <w:kern w:val="2"/>
              </w:rPr>
              <w:t>377,1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b/>
                <w:kern w:val="2"/>
              </w:rPr>
            </w:pPr>
            <w:r>
              <w:rPr>
                <w:b/>
                <w:kern w:val="2"/>
              </w:rPr>
              <w:t>2,15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rPr>
                <w:b/>
              </w:rPr>
            </w:pPr>
            <w:r>
              <w:rPr>
                <w:b/>
              </w:rPr>
              <w:t>88,6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rPr>
                <w:b/>
              </w:rPr>
            </w:pPr>
            <w:r>
              <w:rPr>
                <w:b/>
              </w:rPr>
              <w:t>21,1</w:t>
            </w:r>
          </w:p>
        </w:tc>
        <w:tc>
          <w:tcPr>
            <w:tcW w:w="992"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rPr>
                <w:b/>
              </w:rPr>
            </w:pPr>
            <w:r>
              <w:rPr>
                <w:b/>
              </w:rPr>
              <w:t>5,0</w:t>
            </w:r>
          </w:p>
        </w:tc>
      </w:tr>
      <w:tr w:rsidR="004C096E" w:rsidTr="004C096E">
        <w:trPr>
          <w:trHeight w:val="178"/>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56" w:lineRule="auto"/>
              <w:rPr>
                <w:kern w:val="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16" w:lineRule="auto"/>
              <w:jc w:val="center"/>
              <w:rPr>
                <w:kern w:val="2"/>
              </w:rPr>
            </w:pPr>
            <w:r>
              <w:rPr>
                <w:kern w:val="2"/>
              </w:rPr>
              <w:t>областной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r>
      <w:tr w:rsidR="004C096E" w:rsidTr="004C096E">
        <w:tc>
          <w:tcPr>
            <w:tcW w:w="3686"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56" w:lineRule="auto"/>
              <w:rPr>
                <w:kern w:val="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16" w:lineRule="auto"/>
              <w:jc w:val="center"/>
              <w:rPr>
                <w:kern w:val="2"/>
              </w:rPr>
            </w:pPr>
            <w:r>
              <w:rPr>
                <w:kern w:val="2"/>
              </w:rPr>
              <w:t>местный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584,65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40,7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377,1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2,15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88,6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21,1</w:t>
            </w:r>
          </w:p>
        </w:tc>
        <w:tc>
          <w:tcPr>
            <w:tcW w:w="992"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5,0</w:t>
            </w:r>
          </w:p>
        </w:tc>
      </w:tr>
      <w:tr w:rsidR="004C096E" w:rsidTr="004C096E">
        <w:trPr>
          <w:trHeight w:val="411"/>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56" w:lineRule="auto"/>
              <w:rPr>
                <w:kern w:val="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16" w:lineRule="auto"/>
              <w:jc w:val="center"/>
              <w:rPr>
                <w:kern w:val="2"/>
              </w:rPr>
            </w:pPr>
            <w:r>
              <w:rPr>
                <w:kern w:val="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r>
      <w:tr w:rsidR="004C096E" w:rsidTr="004C096E">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Подпрограмма 1 «Пожарная безопасность»</w:t>
            </w:r>
          </w:p>
        </w:tc>
        <w:tc>
          <w:tcPr>
            <w:tcW w:w="31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16" w:lineRule="auto"/>
              <w:jc w:val="center"/>
              <w:rPr>
                <w:b/>
                <w:kern w:val="2"/>
              </w:rPr>
            </w:pPr>
            <w:r>
              <w:rPr>
                <w:b/>
                <w:kern w:val="2"/>
              </w:rPr>
              <w:t>всего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b/>
                <w:kern w:val="2"/>
              </w:rPr>
            </w:pPr>
            <w:r>
              <w:rPr>
                <w:b/>
                <w:kern w:val="2"/>
              </w:rPr>
              <w:t>584,65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b/>
                <w:kern w:val="2"/>
              </w:rPr>
            </w:pPr>
            <w:r>
              <w:rPr>
                <w:b/>
                <w:kern w:val="2"/>
              </w:rPr>
              <w:t>40,7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b/>
                <w:kern w:val="2"/>
              </w:rPr>
            </w:pPr>
            <w:r>
              <w:rPr>
                <w:b/>
                <w:kern w:val="2"/>
              </w:rPr>
              <w:t>377,1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b/>
                <w:kern w:val="2"/>
              </w:rPr>
            </w:pPr>
            <w:r>
              <w:rPr>
                <w:b/>
                <w:kern w:val="2"/>
              </w:rPr>
              <w:t>2,15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rPr>
                <w:b/>
              </w:rPr>
            </w:pPr>
            <w:r>
              <w:rPr>
                <w:b/>
              </w:rPr>
              <w:t>88,6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rPr>
                <w:b/>
              </w:rPr>
            </w:pPr>
            <w:r>
              <w:rPr>
                <w:b/>
              </w:rPr>
              <w:t>21,1</w:t>
            </w:r>
          </w:p>
        </w:tc>
        <w:tc>
          <w:tcPr>
            <w:tcW w:w="992"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rPr>
                <w:b/>
              </w:rPr>
            </w:pPr>
            <w:r>
              <w:rPr>
                <w:b/>
              </w:rPr>
              <w:t>5,0</w:t>
            </w:r>
          </w:p>
        </w:tc>
      </w:tr>
      <w:tr w:rsidR="004C096E" w:rsidTr="004C096E">
        <w:tc>
          <w:tcPr>
            <w:tcW w:w="3686"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56" w:lineRule="auto"/>
              <w:rPr>
                <w:kern w:val="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16" w:lineRule="auto"/>
              <w:jc w:val="center"/>
              <w:rPr>
                <w:kern w:val="2"/>
              </w:rPr>
            </w:pPr>
            <w:r>
              <w:rPr>
                <w:kern w:val="2"/>
              </w:rPr>
              <w:t>областной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r>
      <w:tr w:rsidR="004C096E" w:rsidTr="004C096E">
        <w:tc>
          <w:tcPr>
            <w:tcW w:w="3686"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56" w:lineRule="auto"/>
              <w:rPr>
                <w:kern w:val="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16" w:lineRule="auto"/>
              <w:jc w:val="center"/>
              <w:rPr>
                <w:kern w:val="2"/>
              </w:rPr>
            </w:pPr>
            <w:r>
              <w:rPr>
                <w:kern w:val="2"/>
              </w:rPr>
              <w:t>местный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584,65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40,7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377,1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2,15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88,6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21,1</w:t>
            </w:r>
          </w:p>
        </w:tc>
        <w:tc>
          <w:tcPr>
            <w:tcW w:w="992"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5,0</w:t>
            </w:r>
          </w:p>
        </w:tc>
      </w:tr>
      <w:tr w:rsidR="004C096E" w:rsidTr="004C096E">
        <w:trPr>
          <w:trHeight w:val="258"/>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56" w:lineRule="auto"/>
              <w:rPr>
                <w:kern w:val="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16" w:lineRule="auto"/>
              <w:jc w:val="center"/>
              <w:rPr>
                <w:kern w:val="2"/>
              </w:rPr>
            </w:pPr>
            <w:r>
              <w:rPr>
                <w:kern w:val="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r>
      <w:tr w:rsidR="004C096E" w:rsidTr="004C096E">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Подпрограмма 2 «Защита от чрезвычайных ситуаций»</w:t>
            </w:r>
          </w:p>
        </w:tc>
        <w:tc>
          <w:tcPr>
            <w:tcW w:w="31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16" w:lineRule="auto"/>
              <w:jc w:val="center"/>
              <w:rPr>
                <w:b/>
                <w:kern w:val="2"/>
              </w:rPr>
            </w:pPr>
            <w:r>
              <w:rPr>
                <w:b/>
                <w:kern w:val="2"/>
              </w:rPr>
              <w:t>всего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b/>
                <w:kern w:val="2"/>
              </w:rPr>
            </w:pPr>
            <w:r>
              <w:rPr>
                <w:b/>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b/>
                <w:kern w:val="2"/>
              </w:rPr>
            </w:pPr>
            <w:r>
              <w:rPr>
                <w:b/>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b/>
                <w:kern w:val="2"/>
              </w:rPr>
            </w:pPr>
            <w:r>
              <w:rPr>
                <w:b/>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b/>
                <w:kern w:val="2"/>
              </w:rPr>
            </w:pPr>
            <w:r>
              <w:rPr>
                <w:b/>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b/>
                <w:kern w:val="2"/>
              </w:rPr>
            </w:pPr>
            <w:r>
              <w:rPr>
                <w:b/>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b/>
                <w:kern w:val="2"/>
              </w:rPr>
            </w:pPr>
            <w:r>
              <w:rPr>
                <w:b/>
                <w:kern w:val="2"/>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b/>
                <w:kern w:val="2"/>
              </w:rPr>
            </w:pPr>
            <w:r>
              <w:rPr>
                <w:b/>
                <w:kern w:val="2"/>
              </w:rPr>
              <w:t>0,0</w:t>
            </w:r>
          </w:p>
        </w:tc>
      </w:tr>
      <w:tr w:rsidR="004C096E" w:rsidTr="004C096E">
        <w:tc>
          <w:tcPr>
            <w:tcW w:w="3686"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56" w:lineRule="auto"/>
              <w:rPr>
                <w:kern w:val="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16" w:lineRule="auto"/>
              <w:jc w:val="center"/>
              <w:rPr>
                <w:kern w:val="2"/>
              </w:rPr>
            </w:pPr>
            <w:r>
              <w:rPr>
                <w:kern w:val="2"/>
              </w:rPr>
              <w:t>областной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w:t>
            </w:r>
          </w:p>
        </w:tc>
      </w:tr>
      <w:tr w:rsidR="004C096E" w:rsidTr="004C096E">
        <w:tc>
          <w:tcPr>
            <w:tcW w:w="3686"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56" w:lineRule="auto"/>
              <w:rPr>
                <w:kern w:val="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16" w:lineRule="auto"/>
              <w:jc w:val="center"/>
              <w:rPr>
                <w:kern w:val="2"/>
              </w:rPr>
            </w:pPr>
            <w:r>
              <w:rPr>
                <w:kern w:val="2"/>
              </w:rPr>
              <w:t>местный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0,0</w:t>
            </w:r>
          </w:p>
        </w:tc>
      </w:tr>
      <w:tr w:rsidR="004C096E" w:rsidTr="004C096E">
        <w:tc>
          <w:tcPr>
            <w:tcW w:w="3686"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56" w:lineRule="auto"/>
              <w:rPr>
                <w:kern w:val="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16" w:lineRule="auto"/>
              <w:jc w:val="center"/>
              <w:rPr>
                <w:kern w:val="2"/>
              </w:rPr>
            </w:pPr>
            <w:r>
              <w:rPr>
                <w:kern w:val="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r>
      <w:tr w:rsidR="004C096E" w:rsidTr="004C096E">
        <w:tc>
          <w:tcPr>
            <w:tcW w:w="3686" w:type="dxa"/>
            <w:vMerge w:val="restart"/>
            <w:tcBorders>
              <w:top w:val="single" w:sz="4" w:space="0" w:color="auto"/>
              <w:left w:val="single" w:sz="4" w:space="0" w:color="auto"/>
              <w:bottom w:val="single" w:sz="4" w:space="0" w:color="auto"/>
              <w:right w:val="single" w:sz="4" w:space="0" w:color="auto"/>
            </w:tcBorders>
            <w:hideMark/>
          </w:tcPr>
          <w:p w:rsidR="004C096E" w:rsidRDefault="004C096E" w:rsidP="004C096E">
            <w:pPr>
              <w:autoSpaceDE w:val="0"/>
              <w:autoSpaceDN w:val="0"/>
              <w:adjustRightInd w:val="0"/>
              <w:spacing w:line="216" w:lineRule="auto"/>
              <w:jc w:val="center"/>
              <w:rPr>
                <w:kern w:val="2"/>
              </w:rPr>
            </w:pPr>
            <w:r>
              <w:rPr>
                <w:kern w:val="2"/>
              </w:rPr>
              <w:t>Подпрограмма 2 «Обеспечение безопасности на воде»</w:t>
            </w:r>
          </w:p>
        </w:tc>
        <w:tc>
          <w:tcPr>
            <w:tcW w:w="31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16" w:lineRule="auto"/>
              <w:jc w:val="center"/>
              <w:rPr>
                <w:b/>
                <w:kern w:val="2"/>
              </w:rPr>
            </w:pPr>
            <w:r>
              <w:rPr>
                <w:b/>
                <w:kern w:val="2"/>
              </w:rPr>
              <w:t>всего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b/>
                <w:kern w:val="2"/>
              </w:rPr>
            </w:pPr>
            <w:r>
              <w:rPr>
                <w:b/>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b/>
                <w:kern w:val="2"/>
              </w:rPr>
            </w:pPr>
            <w:r>
              <w:rPr>
                <w:b/>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b/>
                <w:kern w:val="2"/>
              </w:rPr>
            </w:pPr>
            <w:r>
              <w:rPr>
                <w:b/>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b/>
                <w:kern w:val="2"/>
              </w:rPr>
            </w:pPr>
            <w:r>
              <w:rPr>
                <w:b/>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b/>
                <w:kern w:val="2"/>
              </w:rPr>
            </w:pPr>
            <w:r>
              <w:rPr>
                <w:b/>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b/>
                <w:kern w:val="2"/>
              </w:rPr>
            </w:pPr>
            <w:r>
              <w:rPr>
                <w:b/>
                <w:kern w:val="2"/>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b/>
                <w:kern w:val="2"/>
              </w:rPr>
            </w:pPr>
            <w:r>
              <w:rPr>
                <w:b/>
                <w:kern w:val="2"/>
              </w:rPr>
              <w:t>0,0</w:t>
            </w:r>
          </w:p>
        </w:tc>
      </w:tr>
      <w:tr w:rsidR="004C096E" w:rsidTr="004C096E">
        <w:tc>
          <w:tcPr>
            <w:tcW w:w="3686"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56" w:lineRule="auto"/>
              <w:rPr>
                <w:kern w:val="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16" w:lineRule="auto"/>
              <w:jc w:val="center"/>
              <w:rPr>
                <w:kern w:val="2"/>
              </w:rPr>
            </w:pPr>
            <w:r>
              <w:rPr>
                <w:kern w:val="2"/>
              </w:rPr>
              <w:t>областной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w:t>
            </w:r>
          </w:p>
        </w:tc>
      </w:tr>
      <w:tr w:rsidR="004C096E" w:rsidTr="004C096E">
        <w:tc>
          <w:tcPr>
            <w:tcW w:w="3686"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56" w:lineRule="auto"/>
              <w:rPr>
                <w:kern w:val="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16" w:lineRule="auto"/>
              <w:jc w:val="center"/>
              <w:rPr>
                <w:kern w:val="2"/>
              </w:rPr>
            </w:pPr>
            <w:r>
              <w:rPr>
                <w:kern w:val="2"/>
              </w:rPr>
              <w:t>местный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0,0</w:t>
            </w:r>
          </w:p>
        </w:tc>
      </w:tr>
      <w:tr w:rsidR="004C096E" w:rsidTr="004C096E">
        <w:tc>
          <w:tcPr>
            <w:tcW w:w="3686"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56" w:lineRule="auto"/>
              <w:rPr>
                <w:kern w:val="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16" w:lineRule="auto"/>
              <w:jc w:val="center"/>
              <w:rPr>
                <w:kern w:val="2"/>
              </w:rPr>
            </w:pPr>
            <w:r>
              <w:rPr>
                <w:kern w:val="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r>
    </w:tbl>
    <w:p w:rsidR="004C096E" w:rsidRDefault="004C096E" w:rsidP="004C096E">
      <w:pPr>
        <w:autoSpaceDE w:val="0"/>
        <w:autoSpaceDN w:val="0"/>
        <w:adjustRightInd w:val="0"/>
        <w:jc w:val="center"/>
        <w:rPr>
          <w:bCs/>
          <w:kern w:val="2"/>
        </w:rPr>
      </w:pPr>
      <w:r>
        <w:rPr>
          <w:bCs/>
          <w:kern w:val="2"/>
        </w:rPr>
        <w:t>с 2025 по 2030 годы</w:t>
      </w:r>
    </w:p>
    <w:p w:rsidR="004C096E" w:rsidRDefault="004C096E" w:rsidP="004C096E">
      <w:pPr>
        <w:spacing w:line="216" w:lineRule="auto"/>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118"/>
        <w:gridCol w:w="1418"/>
        <w:gridCol w:w="1133"/>
        <w:gridCol w:w="1139"/>
        <w:gridCol w:w="1134"/>
        <w:gridCol w:w="1134"/>
        <w:gridCol w:w="1134"/>
      </w:tblGrid>
      <w:tr w:rsidR="004C096E" w:rsidTr="004C096E">
        <w:tc>
          <w:tcPr>
            <w:tcW w:w="3686" w:type="dxa"/>
            <w:vMerge w:val="restart"/>
            <w:tcBorders>
              <w:top w:val="single" w:sz="4" w:space="0" w:color="auto"/>
              <w:left w:val="single" w:sz="4" w:space="0" w:color="auto"/>
              <w:bottom w:val="single" w:sz="4" w:space="0" w:color="auto"/>
              <w:right w:val="single" w:sz="4" w:space="0" w:color="auto"/>
            </w:tcBorders>
            <w:hideMark/>
          </w:tcPr>
          <w:p w:rsidR="004C096E" w:rsidRDefault="004C096E" w:rsidP="004C096E">
            <w:pPr>
              <w:autoSpaceDE w:val="0"/>
              <w:autoSpaceDN w:val="0"/>
              <w:adjustRightInd w:val="0"/>
              <w:spacing w:line="216" w:lineRule="auto"/>
              <w:jc w:val="center"/>
              <w:rPr>
                <w:rFonts w:eastAsia="Calibri"/>
                <w:kern w:val="2"/>
              </w:rPr>
            </w:pPr>
            <w:r>
              <w:rPr>
                <w:rFonts w:eastAsia="Calibri"/>
                <w:kern w:val="2"/>
              </w:rPr>
              <w:t xml:space="preserve">Наименование государственной программы, номер </w:t>
            </w:r>
          </w:p>
          <w:p w:rsidR="004C096E" w:rsidRDefault="004C096E" w:rsidP="004C096E">
            <w:pPr>
              <w:autoSpaceDE w:val="0"/>
              <w:autoSpaceDN w:val="0"/>
              <w:adjustRightInd w:val="0"/>
              <w:spacing w:line="216" w:lineRule="auto"/>
              <w:jc w:val="center"/>
              <w:rPr>
                <w:rFonts w:eastAsia="Calibri"/>
                <w:kern w:val="2"/>
              </w:rPr>
            </w:pPr>
            <w:r>
              <w:rPr>
                <w:rFonts w:eastAsia="Calibri"/>
                <w:kern w:val="2"/>
              </w:rPr>
              <w:t>и наименование подпрограммы</w:t>
            </w:r>
          </w:p>
        </w:tc>
        <w:tc>
          <w:tcPr>
            <w:tcW w:w="3118" w:type="dxa"/>
            <w:vMerge w:val="restart"/>
            <w:tcBorders>
              <w:top w:val="single" w:sz="4" w:space="0" w:color="auto"/>
              <w:left w:val="single" w:sz="4" w:space="0" w:color="auto"/>
              <w:bottom w:val="single" w:sz="4" w:space="0" w:color="auto"/>
              <w:right w:val="single" w:sz="4" w:space="0" w:color="auto"/>
            </w:tcBorders>
            <w:hideMark/>
          </w:tcPr>
          <w:p w:rsidR="004C096E" w:rsidRDefault="004C096E" w:rsidP="004C096E">
            <w:pPr>
              <w:autoSpaceDE w:val="0"/>
              <w:autoSpaceDN w:val="0"/>
              <w:adjustRightInd w:val="0"/>
              <w:spacing w:line="216" w:lineRule="auto"/>
              <w:jc w:val="center"/>
              <w:rPr>
                <w:rFonts w:eastAsia="Calibri"/>
                <w:bCs/>
                <w:kern w:val="2"/>
              </w:rPr>
            </w:pPr>
            <w:r>
              <w:rPr>
                <w:rFonts w:eastAsia="Calibri"/>
                <w:bCs/>
                <w:kern w:val="2"/>
              </w:rPr>
              <w:t>Источники</w:t>
            </w:r>
          </w:p>
          <w:p w:rsidR="004C096E" w:rsidRDefault="004C096E" w:rsidP="004C096E">
            <w:pPr>
              <w:autoSpaceDE w:val="0"/>
              <w:autoSpaceDN w:val="0"/>
              <w:adjustRightInd w:val="0"/>
              <w:spacing w:line="216" w:lineRule="auto"/>
              <w:jc w:val="center"/>
              <w:rPr>
                <w:rFonts w:eastAsia="Calibri"/>
                <w:bCs/>
                <w:kern w:val="2"/>
              </w:rPr>
            </w:pPr>
            <w:r>
              <w:rPr>
                <w:rFonts w:eastAsia="Calibri"/>
                <w:bCs/>
                <w:kern w:val="2"/>
              </w:rPr>
              <w:t xml:space="preserve">финансирования </w:t>
            </w:r>
          </w:p>
        </w:tc>
        <w:tc>
          <w:tcPr>
            <w:tcW w:w="7092" w:type="dxa"/>
            <w:gridSpan w:val="6"/>
            <w:tcBorders>
              <w:top w:val="single" w:sz="4" w:space="0" w:color="auto"/>
              <w:left w:val="single" w:sz="4" w:space="0" w:color="auto"/>
              <w:bottom w:val="single" w:sz="4" w:space="0" w:color="auto"/>
              <w:right w:val="single" w:sz="4" w:space="0" w:color="auto"/>
            </w:tcBorders>
            <w:hideMark/>
          </w:tcPr>
          <w:p w:rsidR="004C096E" w:rsidRDefault="004C096E" w:rsidP="004C096E">
            <w:pPr>
              <w:autoSpaceDE w:val="0"/>
              <w:autoSpaceDN w:val="0"/>
              <w:adjustRightInd w:val="0"/>
              <w:spacing w:line="216" w:lineRule="auto"/>
              <w:jc w:val="center"/>
              <w:rPr>
                <w:rFonts w:eastAsia="Calibri"/>
                <w:kern w:val="2"/>
              </w:rPr>
            </w:pPr>
            <w:r>
              <w:rPr>
                <w:rFonts w:eastAsia="Calibri"/>
                <w:kern w:val="2"/>
              </w:rPr>
              <w:t>В том числе по годам реализации</w:t>
            </w:r>
          </w:p>
          <w:p w:rsidR="004C096E" w:rsidRDefault="004C096E" w:rsidP="004C096E">
            <w:pPr>
              <w:autoSpaceDE w:val="0"/>
              <w:autoSpaceDN w:val="0"/>
              <w:adjustRightInd w:val="0"/>
              <w:spacing w:line="216" w:lineRule="auto"/>
              <w:jc w:val="center"/>
              <w:rPr>
                <w:kern w:val="2"/>
              </w:rPr>
            </w:pPr>
            <w:r>
              <w:rPr>
                <w:rFonts w:eastAsia="Calibri"/>
                <w:kern w:val="2"/>
              </w:rPr>
              <w:t>государственной программы (тыс. рублей)</w:t>
            </w:r>
          </w:p>
        </w:tc>
      </w:tr>
      <w:tr w:rsidR="004C096E" w:rsidTr="004C096E">
        <w:tc>
          <w:tcPr>
            <w:tcW w:w="3686"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56" w:lineRule="auto"/>
              <w:rPr>
                <w:rFonts w:eastAsia="Calibri"/>
                <w:kern w:val="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56" w:lineRule="auto"/>
              <w:rPr>
                <w:rFonts w:eastAsia="Calibri"/>
                <w:bCs/>
                <w:kern w:val="2"/>
              </w:rPr>
            </w:pPr>
          </w:p>
        </w:tc>
        <w:tc>
          <w:tcPr>
            <w:tcW w:w="1418" w:type="dxa"/>
            <w:tcBorders>
              <w:top w:val="single" w:sz="4" w:space="0" w:color="auto"/>
              <w:left w:val="single" w:sz="4" w:space="0" w:color="auto"/>
              <w:bottom w:val="single" w:sz="4" w:space="0" w:color="auto"/>
              <w:right w:val="single" w:sz="4" w:space="0" w:color="auto"/>
            </w:tcBorders>
            <w:hideMark/>
          </w:tcPr>
          <w:p w:rsidR="004C096E" w:rsidRDefault="004C096E" w:rsidP="004C096E">
            <w:pPr>
              <w:autoSpaceDE w:val="0"/>
              <w:autoSpaceDN w:val="0"/>
              <w:adjustRightInd w:val="0"/>
              <w:ind w:left="-42" w:right="-108"/>
              <w:jc w:val="center"/>
              <w:rPr>
                <w:bCs/>
                <w:kern w:val="2"/>
              </w:rPr>
            </w:pPr>
            <w:r>
              <w:rPr>
                <w:bCs/>
                <w:kern w:val="2"/>
              </w:rPr>
              <w:t>2025</w:t>
            </w:r>
          </w:p>
        </w:tc>
        <w:tc>
          <w:tcPr>
            <w:tcW w:w="1133" w:type="dxa"/>
            <w:tcBorders>
              <w:top w:val="single" w:sz="4" w:space="0" w:color="auto"/>
              <w:left w:val="single" w:sz="4" w:space="0" w:color="auto"/>
              <w:bottom w:val="single" w:sz="4" w:space="0" w:color="auto"/>
              <w:right w:val="single" w:sz="4" w:space="0" w:color="auto"/>
            </w:tcBorders>
            <w:hideMark/>
          </w:tcPr>
          <w:p w:rsidR="004C096E" w:rsidRDefault="004C096E" w:rsidP="004C096E">
            <w:pPr>
              <w:autoSpaceDE w:val="0"/>
              <w:autoSpaceDN w:val="0"/>
              <w:adjustRightInd w:val="0"/>
              <w:ind w:left="-42" w:right="-108"/>
              <w:jc w:val="center"/>
              <w:rPr>
                <w:bCs/>
                <w:kern w:val="2"/>
              </w:rPr>
            </w:pPr>
            <w:r>
              <w:rPr>
                <w:bCs/>
                <w:kern w:val="2"/>
              </w:rPr>
              <w:t>2026</w:t>
            </w:r>
          </w:p>
        </w:tc>
        <w:tc>
          <w:tcPr>
            <w:tcW w:w="1139" w:type="dxa"/>
            <w:tcBorders>
              <w:top w:val="single" w:sz="4" w:space="0" w:color="auto"/>
              <w:left w:val="single" w:sz="4" w:space="0" w:color="auto"/>
              <w:bottom w:val="single" w:sz="4" w:space="0" w:color="auto"/>
              <w:right w:val="single" w:sz="4" w:space="0" w:color="auto"/>
            </w:tcBorders>
            <w:hideMark/>
          </w:tcPr>
          <w:p w:rsidR="004C096E" w:rsidRDefault="004C096E" w:rsidP="004C096E">
            <w:pPr>
              <w:autoSpaceDE w:val="0"/>
              <w:autoSpaceDN w:val="0"/>
              <w:adjustRightInd w:val="0"/>
              <w:ind w:left="-42" w:right="-108"/>
              <w:jc w:val="center"/>
              <w:rPr>
                <w:bCs/>
                <w:kern w:val="2"/>
              </w:rPr>
            </w:pPr>
            <w:r>
              <w:rPr>
                <w:bCs/>
                <w:kern w:val="2"/>
              </w:rPr>
              <w:t>2027</w:t>
            </w:r>
          </w:p>
        </w:tc>
        <w:tc>
          <w:tcPr>
            <w:tcW w:w="1134" w:type="dxa"/>
            <w:tcBorders>
              <w:top w:val="single" w:sz="4" w:space="0" w:color="auto"/>
              <w:left w:val="single" w:sz="4" w:space="0" w:color="auto"/>
              <w:bottom w:val="single" w:sz="4" w:space="0" w:color="auto"/>
              <w:right w:val="single" w:sz="4" w:space="0" w:color="auto"/>
            </w:tcBorders>
            <w:hideMark/>
          </w:tcPr>
          <w:p w:rsidR="004C096E" w:rsidRDefault="004C096E" w:rsidP="004C096E">
            <w:pPr>
              <w:autoSpaceDE w:val="0"/>
              <w:autoSpaceDN w:val="0"/>
              <w:adjustRightInd w:val="0"/>
              <w:ind w:left="-42" w:right="-108"/>
              <w:jc w:val="center"/>
              <w:rPr>
                <w:bCs/>
                <w:kern w:val="2"/>
              </w:rPr>
            </w:pPr>
            <w:r>
              <w:rPr>
                <w:bCs/>
                <w:kern w:val="2"/>
              </w:rPr>
              <w:t>2028</w:t>
            </w:r>
          </w:p>
        </w:tc>
        <w:tc>
          <w:tcPr>
            <w:tcW w:w="1134" w:type="dxa"/>
            <w:tcBorders>
              <w:top w:val="single" w:sz="4" w:space="0" w:color="auto"/>
              <w:left w:val="single" w:sz="4" w:space="0" w:color="auto"/>
              <w:bottom w:val="single" w:sz="4" w:space="0" w:color="auto"/>
              <w:right w:val="single" w:sz="4" w:space="0" w:color="auto"/>
            </w:tcBorders>
            <w:hideMark/>
          </w:tcPr>
          <w:p w:rsidR="004C096E" w:rsidRDefault="004C096E" w:rsidP="004C096E">
            <w:pPr>
              <w:autoSpaceDE w:val="0"/>
              <w:autoSpaceDN w:val="0"/>
              <w:adjustRightInd w:val="0"/>
              <w:ind w:left="-42" w:right="-108"/>
              <w:jc w:val="center"/>
              <w:rPr>
                <w:bCs/>
                <w:kern w:val="2"/>
              </w:rPr>
            </w:pPr>
            <w:r>
              <w:rPr>
                <w:bCs/>
                <w:kern w:val="2"/>
              </w:rPr>
              <w:t>2029</w:t>
            </w:r>
          </w:p>
        </w:tc>
        <w:tc>
          <w:tcPr>
            <w:tcW w:w="1134" w:type="dxa"/>
            <w:tcBorders>
              <w:top w:val="single" w:sz="4" w:space="0" w:color="auto"/>
              <w:left w:val="single" w:sz="4" w:space="0" w:color="auto"/>
              <w:bottom w:val="single" w:sz="4" w:space="0" w:color="auto"/>
              <w:right w:val="single" w:sz="4" w:space="0" w:color="auto"/>
            </w:tcBorders>
            <w:hideMark/>
          </w:tcPr>
          <w:p w:rsidR="004C096E" w:rsidRDefault="004C096E" w:rsidP="004C096E">
            <w:pPr>
              <w:autoSpaceDE w:val="0"/>
              <w:autoSpaceDN w:val="0"/>
              <w:adjustRightInd w:val="0"/>
              <w:ind w:left="-42" w:right="-108"/>
              <w:jc w:val="center"/>
              <w:rPr>
                <w:bCs/>
                <w:kern w:val="2"/>
              </w:rPr>
            </w:pPr>
            <w:r>
              <w:rPr>
                <w:bCs/>
                <w:kern w:val="2"/>
              </w:rPr>
              <w:t>2030</w:t>
            </w:r>
          </w:p>
        </w:tc>
      </w:tr>
    </w:tbl>
    <w:p w:rsidR="004C096E" w:rsidRDefault="004C096E" w:rsidP="004C096E"/>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118"/>
        <w:gridCol w:w="1418"/>
        <w:gridCol w:w="1134"/>
        <w:gridCol w:w="1134"/>
        <w:gridCol w:w="1134"/>
        <w:gridCol w:w="1134"/>
        <w:gridCol w:w="1134"/>
      </w:tblGrid>
      <w:tr w:rsidR="004C096E" w:rsidTr="004C096E">
        <w:trPr>
          <w:trHeight w:val="227"/>
          <w:tblHeader/>
        </w:trPr>
        <w:tc>
          <w:tcPr>
            <w:tcW w:w="3686"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16" w:lineRule="auto"/>
              <w:jc w:val="center"/>
              <w:rPr>
                <w:rFonts w:eastAsia="Calibri"/>
                <w:kern w:val="2"/>
              </w:rPr>
            </w:pPr>
            <w:r>
              <w:rPr>
                <w:rFonts w:eastAsia="Calibri"/>
                <w:kern w:val="2"/>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16" w:lineRule="auto"/>
              <w:jc w:val="center"/>
              <w:rPr>
                <w:rFonts w:eastAsia="Calibri"/>
                <w:bCs/>
                <w:kern w:val="2"/>
              </w:rPr>
            </w:pPr>
            <w:r>
              <w:rPr>
                <w:rFonts w:eastAsia="Calibri"/>
                <w:bCs/>
                <w:kern w:val="2"/>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ind w:left="-42" w:right="-108"/>
              <w:jc w:val="center"/>
              <w:rPr>
                <w:bCs/>
                <w:kern w:val="2"/>
              </w:rPr>
            </w:pPr>
            <w:r>
              <w:rPr>
                <w:bCs/>
                <w:kern w:val="2"/>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ind w:left="-42" w:right="-108"/>
              <w:jc w:val="center"/>
              <w:rPr>
                <w:bCs/>
                <w:kern w:val="2"/>
              </w:rPr>
            </w:pPr>
            <w:r>
              <w:rPr>
                <w:bCs/>
                <w:kern w:val="2"/>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ind w:left="-42" w:right="-108"/>
              <w:jc w:val="center"/>
              <w:rPr>
                <w:bCs/>
                <w:kern w:val="2"/>
              </w:rPr>
            </w:pPr>
            <w:r>
              <w:rPr>
                <w:bCs/>
                <w:kern w:val="2"/>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ind w:left="-42" w:right="-108"/>
              <w:jc w:val="center"/>
              <w:rPr>
                <w:bCs/>
                <w:kern w:val="2"/>
              </w:rPr>
            </w:pPr>
            <w:r>
              <w:rPr>
                <w:bCs/>
                <w:kern w:val="2"/>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ind w:left="-42" w:right="-108"/>
              <w:jc w:val="center"/>
              <w:rPr>
                <w:bCs/>
                <w:kern w:val="2"/>
              </w:rPr>
            </w:pPr>
            <w:r>
              <w:rPr>
                <w:bCs/>
                <w:kern w:val="2"/>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ind w:left="-42" w:right="-108"/>
              <w:jc w:val="center"/>
              <w:rPr>
                <w:bCs/>
                <w:kern w:val="2"/>
              </w:rPr>
            </w:pPr>
            <w:r>
              <w:rPr>
                <w:bCs/>
                <w:kern w:val="2"/>
              </w:rPr>
              <w:t>9</w:t>
            </w:r>
          </w:p>
        </w:tc>
      </w:tr>
      <w:tr w:rsidR="004C096E" w:rsidTr="004C096E">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31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16" w:lineRule="auto"/>
              <w:jc w:val="center"/>
              <w:rPr>
                <w:b/>
                <w:kern w:val="2"/>
              </w:rPr>
            </w:pPr>
            <w:r>
              <w:rPr>
                <w:b/>
                <w:kern w:val="2"/>
              </w:rPr>
              <w:t>всего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b/>
                <w:kern w:val="2"/>
              </w:rPr>
            </w:pPr>
            <w:r>
              <w:rPr>
                <w:b/>
                <w:kern w:val="2"/>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b/>
                <w:kern w:val="2"/>
              </w:rPr>
            </w:pPr>
            <w:r>
              <w:rPr>
                <w:b/>
                <w:kern w:val="2"/>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b/>
                <w:kern w:val="2"/>
              </w:rPr>
            </w:pPr>
            <w:r>
              <w:rPr>
                <w:b/>
                <w:kern w:val="2"/>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rPr>
                <w:b/>
              </w:rPr>
            </w:pPr>
            <w:r>
              <w:rPr>
                <w:b/>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rPr>
                <w:b/>
              </w:rPr>
            </w:pPr>
            <w:r>
              <w:rPr>
                <w:b/>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rPr>
                <w:b/>
              </w:rPr>
            </w:pPr>
            <w:r>
              <w:rPr>
                <w:b/>
              </w:rPr>
              <w:t>10,0</w:t>
            </w:r>
          </w:p>
        </w:tc>
      </w:tr>
      <w:tr w:rsidR="004C096E" w:rsidTr="004C096E">
        <w:trPr>
          <w:trHeight w:val="178"/>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56" w:lineRule="auto"/>
              <w:rPr>
                <w:kern w:val="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16" w:lineRule="auto"/>
              <w:jc w:val="center"/>
              <w:rPr>
                <w:kern w:val="2"/>
              </w:rPr>
            </w:pPr>
            <w:r>
              <w:rPr>
                <w:kern w:val="2"/>
              </w:rPr>
              <w:t>областной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r>
      <w:tr w:rsidR="004C096E" w:rsidTr="004C096E">
        <w:tc>
          <w:tcPr>
            <w:tcW w:w="3686"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56" w:lineRule="auto"/>
              <w:rPr>
                <w:kern w:val="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16" w:lineRule="auto"/>
              <w:jc w:val="center"/>
              <w:rPr>
                <w:kern w:val="2"/>
              </w:rPr>
            </w:pPr>
            <w:r>
              <w:rPr>
                <w:kern w:val="2"/>
              </w:rPr>
              <w:t>местный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10,0</w:t>
            </w:r>
          </w:p>
        </w:tc>
      </w:tr>
      <w:tr w:rsidR="004C096E" w:rsidTr="004C096E">
        <w:trPr>
          <w:trHeight w:val="411"/>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56" w:lineRule="auto"/>
              <w:rPr>
                <w:kern w:val="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16" w:lineRule="auto"/>
              <w:jc w:val="center"/>
              <w:rPr>
                <w:kern w:val="2"/>
              </w:rPr>
            </w:pPr>
            <w:r>
              <w:rPr>
                <w:kern w:val="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r>
      <w:tr w:rsidR="004C096E" w:rsidTr="004C096E">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Подпрограмма 1 «Пожарная безопасность»</w:t>
            </w:r>
          </w:p>
        </w:tc>
        <w:tc>
          <w:tcPr>
            <w:tcW w:w="31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16" w:lineRule="auto"/>
              <w:jc w:val="center"/>
              <w:rPr>
                <w:b/>
                <w:kern w:val="2"/>
              </w:rPr>
            </w:pPr>
            <w:r>
              <w:rPr>
                <w:b/>
                <w:kern w:val="2"/>
              </w:rPr>
              <w:t>всего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b/>
                <w:kern w:val="2"/>
              </w:rPr>
            </w:pPr>
            <w:r>
              <w:rPr>
                <w:b/>
                <w:kern w:val="2"/>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b/>
                <w:kern w:val="2"/>
              </w:rPr>
            </w:pPr>
            <w:r>
              <w:rPr>
                <w:b/>
                <w:kern w:val="2"/>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b/>
                <w:kern w:val="2"/>
              </w:rPr>
            </w:pPr>
            <w:r>
              <w:rPr>
                <w:b/>
                <w:kern w:val="2"/>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rPr>
                <w:b/>
              </w:rPr>
            </w:pPr>
            <w:r>
              <w:rPr>
                <w:b/>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rPr>
                <w:b/>
              </w:rPr>
            </w:pPr>
            <w:r>
              <w:rPr>
                <w:b/>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rPr>
                <w:b/>
              </w:rPr>
            </w:pPr>
            <w:r>
              <w:rPr>
                <w:b/>
              </w:rPr>
              <w:t>10,0</w:t>
            </w:r>
          </w:p>
        </w:tc>
      </w:tr>
      <w:tr w:rsidR="004C096E" w:rsidTr="004C096E">
        <w:tc>
          <w:tcPr>
            <w:tcW w:w="3686"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56" w:lineRule="auto"/>
              <w:rPr>
                <w:kern w:val="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16" w:lineRule="auto"/>
              <w:jc w:val="center"/>
              <w:rPr>
                <w:kern w:val="2"/>
              </w:rPr>
            </w:pPr>
            <w:r>
              <w:rPr>
                <w:kern w:val="2"/>
              </w:rPr>
              <w:t>областной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r>
      <w:tr w:rsidR="004C096E" w:rsidTr="004C096E">
        <w:tc>
          <w:tcPr>
            <w:tcW w:w="3686"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56" w:lineRule="auto"/>
              <w:rPr>
                <w:kern w:val="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16" w:lineRule="auto"/>
              <w:jc w:val="center"/>
              <w:rPr>
                <w:kern w:val="2"/>
              </w:rPr>
            </w:pPr>
            <w:r>
              <w:rPr>
                <w:kern w:val="2"/>
              </w:rPr>
              <w:t>местный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10,0</w:t>
            </w:r>
          </w:p>
        </w:tc>
      </w:tr>
      <w:tr w:rsidR="004C096E" w:rsidTr="004C096E">
        <w:trPr>
          <w:trHeight w:val="258"/>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56" w:lineRule="auto"/>
              <w:rPr>
                <w:kern w:val="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16" w:lineRule="auto"/>
              <w:jc w:val="center"/>
              <w:rPr>
                <w:kern w:val="2"/>
              </w:rPr>
            </w:pPr>
            <w:r>
              <w:rPr>
                <w:kern w:val="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r>
      <w:tr w:rsidR="004C096E" w:rsidTr="004C096E">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Подпрограмма 2 «Защита от чрезвычайных ситуаций»</w:t>
            </w:r>
          </w:p>
        </w:tc>
        <w:tc>
          <w:tcPr>
            <w:tcW w:w="31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16" w:lineRule="auto"/>
              <w:jc w:val="center"/>
              <w:rPr>
                <w:b/>
                <w:kern w:val="2"/>
              </w:rPr>
            </w:pPr>
            <w:r>
              <w:rPr>
                <w:b/>
                <w:kern w:val="2"/>
              </w:rPr>
              <w:t>всего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b/>
                <w:kern w:val="2"/>
              </w:rPr>
            </w:pPr>
            <w:r>
              <w:rPr>
                <w:b/>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b/>
                <w:kern w:val="2"/>
              </w:rPr>
            </w:pPr>
            <w:r>
              <w:rPr>
                <w:b/>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b/>
                <w:kern w:val="2"/>
              </w:rPr>
            </w:pPr>
            <w:r>
              <w:rPr>
                <w:b/>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b/>
                <w:kern w:val="2"/>
              </w:rPr>
            </w:pPr>
            <w:r>
              <w:rPr>
                <w:b/>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b/>
                <w:kern w:val="2"/>
              </w:rPr>
            </w:pPr>
            <w:r>
              <w:rPr>
                <w:b/>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b/>
                <w:kern w:val="2"/>
              </w:rPr>
            </w:pPr>
            <w:r>
              <w:rPr>
                <w:b/>
                <w:kern w:val="2"/>
              </w:rPr>
              <w:t>0,0</w:t>
            </w:r>
          </w:p>
        </w:tc>
      </w:tr>
      <w:tr w:rsidR="004C096E" w:rsidTr="004C096E">
        <w:tc>
          <w:tcPr>
            <w:tcW w:w="3686"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56" w:lineRule="auto"/>
              <w:rPr>
                <w:kern w:val="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16" w:lineRule="auto"/>
              <w:jc w:val="center"/>
              <w:rPr>
                <w:kern w:val="2"/>
              </w:rPr>
            </w:pPr>
            <w:r>
              <w:rPr>
                <w:kern w:val="2"/>
              </w:rPr>
              <w:t>областной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w:t>
            </w:r>
          </w:p>
        </w:tc>
      </w:tr>
      <w:tr w:rsidR="004C096E" w:rsidTr="004C096E">
        <w:tc>
          <w:tcPr>
            <w:tcW w:w="3686"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56" w:lineRule="auto"/>
              <w:rPr>
                <w:kern w:val="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16" w:lineRule="auto"/>
              <w:jc w:val="center"/>
              <w:rPr>
                <w:kern w:val="2"/>
              </w:rPr>
            </w:pPr>
            <w:r>
              <w:rPr>
                <w:kern w:val="2"/>
              </w:rPr>
              <w:t>местный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0,0</w:t>
            </w:r>
          </w:p>
        </w:tc>
      </w:tr>
      <w:tr w:rsidR="004C096E" w:rsidTr="004C096E">
        <w:tc>
          <w:tcPr>
            <w:tcW w:w="3686"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56" w:lineRule="auto"/>
              <w:rPr>
                <w:kern w:val="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16" w:lineRule="auto"/>
              <w:jc w:val="center"/>
              <w:rPr>
                <w:kern w:val="2"/>
              </w:rPr>
            </w:pPr>
            <w:r>
              <w:rPr>
                <w:kern w:val="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r>
      <w:tr w:rsidR="004C096E" w:rsidTr="004C096E">
        <w:tc>
          <w:tcPr>
            <w:tcW w:w="3686" w:type="dxa"/>
            <w:vMerge w:val="restart"/>
            <w:tcBorders>
              <w:top w:val="single" w:sz="4" w:space="0" w:color="auto"/>
              <w:left w:val="single" w:sz="4" w:space="0" w:color="auto"/>
              <w:bottom w:val="single" w:sz="4" w:space="0" w:color="auto"/>
              <w:right w:val="single" w:sz="4" w:space="0" w:color="auto"/>
            </w:tcBorders>
            <w:hideMark/>
          </w:tcPr>
          <w:p w:rsidR="004C096E" w:rsidRDefault="004C096E" w:rsidP="004C096E">
            <w:pPr>
              <w:autoSpaceDE w:val="0"/>
              <w:autoSpaceDN w:val="0"/>
              <w:adjustRightInd w:val="0"/>
              <w:spacing w:line="216" w:lineRule="auto"/>
              <w:jc w:val="center"/>
              <w:rPr>
                <w:kern w:val="2"/>
              </w:rPr>
            </w:pPr>
            <w:r>
              <w:rPr>
                <w:kern w:val="2"/>
              </w:rPr>
              <w:t>Подпрограмма 2 «Обеспечение безопасности на воде»</w:t>
            </w:r>
          </w:p>
        </w:tc>
        <w:tc>
          <w:tcPr>
            <w:tcW w:w="31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16" w:lineRule="auto"/>
              <w:jc w:val="center"/>
              <w:rPr>
                <w:b/>
                <w:kern w:val="2"/>
              </w:rPr>
            </w:pPr>
            <w:r>
              <w:rPr>
                <w:b/>
                <w:kern w:val="2"/>
              </w:rPr>
              <w:t>всего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b/>
                <w:kern w:val="2"/>
              </w:rPr>
            </w:pPr>
            <w:r>
              <w:rPr>
                <w:b/>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b/>
                <w:kern w:val="2"/>
              </w:rPr>
            </w:pPr>
            <w:r>
              <w:rPr>
                <w:b/>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b/>
                <w:kern w:val="2"/>
              </w:rPr>
            </w:pPr>
            <w:r>
              <w:rPr>
                <w:b/>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b/>
                <w:kern w:val="2"/>
              </w:rPr>
            </w:pPr>
            <w:r>
              <w:rPr>
                <w:b/>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b/>
                <w:kern w:val="2"/>
              </w:rPr>
            </w:pPr>
            <w:r>
              <w:rPr>
                <w:b/>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b/>
                <w:kern w:val="2"/>
              </w:rPr>
            </w:pPr>
            <w:r>
              <w:rPr>
                <w:b/>
                <w:kern w:val="2"/>
              </w:rPr>
              <w:t>0,0</w:t>
            </w:r>
          </w:p>
        </w:tc>
      </w:tr>
      <w:tr w:rsidR="004C096E" w:rsidTr="004C096E">
        <w:tc>
          <w:tcPr>
            <w:tcW w:w="3686"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56" w:lineRule="auto"/>
              <w:rPr>
                <w:kern w:val="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16" w:lineRule="auto"/>
              <w:jc w:val="center"/>
              <w:rPr>
                <w:kern w:val="2"/>
              </w:rPr>
            </w:pPr>
            <w:r>
              <w:rPr>
                <w:kern w:val="2"/>
              </w:rPr>
              <w:t>областной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w:t>
            </w:r>
          </w:p>
        </w:tc>
      </w:tr>
      <w:tr w:rsidR="004C096E" w:rsidTr="004C096E">
        <w:tc>
          <w:tcPr>
            <w:tcW w:w="3686"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56" w:lineRule="auto"/>
              <w:rPr>
                <w:kern w:val="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16" w:lineRule="auto"/>
              <w:jc w:val="center"/>
              <w:rPr>
                <w:kern w:val="2"/>
              </w:rPr>
            </w:pPr>
            <w:r>
              <w:rPr>
                <w:kern w:val="2"/>
              </w:rPr>
              <w:t>местный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autoSpaceDE w:val="0"/>
              <w:autoSpaceDN w:val="0"/>
              <w:adjustRightInd w:val="0"/>
              <w:spacing w:line="216" w:lineRule="auto"/>
              <w:jc w:val="center"/>
              <w:rPr>
                <w:kern w:val="2"/>
              </w:rPr>
            </w:pPr>
            <w:r>
              <w:rPr>
                <w:kern w:val="2"/>
              </w:rPr>
              <w:t>0,0</w:t>
            </w:r>
          </w:p>
        </w:tc>
      </w:tr>
      <w:tr w:rsidR="004C096E" w:rsidTr="004C096E">
        <w:tc>
          <w:tcPr>
            <w:tcW w:w="3686"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56" w:lineRule="auto"/>
              <w:rPr>
                <w:kern w:val="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16" w:lineRule="auto"/>
              <w:jc w:val="center"/>
              <w:rPr>
                <w:kern w:val="2"/>
              </w:rPr>
            </w:pPr>
            <w:r>
              <w:rPr>
                <w:kern w:val="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p>
        </w:tc>
      </w:tr>
    </w:tbl>
    <w:p w:rsidR="004C096E" w:rsidRDefault="004C096E" w:rsidP="004C096E"/>
    <w:p w:rsidR="007A21C7" w:rsidRPr="0087019C" w:rsidRDefault="007A21C7" w:rsidP="007A21C7">
      <w:pPr>
        <w:tabs>
          <w:tab w:val="left" w:pos="1410"/>
        </w:tabs>
        <w:rPr>
          <w:sz w:val="28"/>
          <w:szCs w:val="28"/>
        </w:rPr>
      </w:pPr>
    </w:p>
    <w:p w:rsidR="00BD47F9" w:rsidRPr="00BD47F9" w:rsidRDefault="00BD47F9" w:rsidP="00BD47F9">
      <w:pPr>
        <w:rPr>
          <w:sz w:val="28"/>
          <w:szCs w:val="28"/>
        </w:rPr>
      </w:pPr>
    </w:p>
    <w:p w:rsidR="00BD47F9" w:rsidRPr="00BD47F9" w:rsidRDefault="00BD47F9" w:rsidP="00BD47F9">
      <w:pPr>
        <w:rPr>
          <w:sz w:val="28"/>
          <w:szCs w:val="28"/>
        </w:rPr>
      </w:pPr>
    </w:p>
    <w:p w:rsidR="00BD47F9" w:rsidRPr="00BD47F9" w:rsidRDefault="00BD47F9" w:rsidP="00BD47F9">
      <w:pPr>
        <w:rPr>
          <w:sz w:val="28"/>
          <w:szCs w:val="28"/>
        </w:rPr>
      </w:pPr>
    </w:p>
    <w:p w:rsidR="00BD47F9" w:rsidRPr="00BD47F9" w:rsidRDefault="00BD47F9" w:rsidP="00BD47F9">
      <w:pPr>
        <w:rPr>
          <w:sz w:val="28"/>
          <w:szCs w:val="28"/>
        </w:rPr>
      </w:pPr>
    </w:p>
    <w:p w:rsidR="00BD47F9" w:rsidRDefault="00BD47F9" w:rsidP="00BD47F9">
      <w:pPr>
        <w:tabs>
          <w:tab w:val="left" w:pos="1410"/>
        </w:tabs>
        <w:rPr>
          <w:sz w:val="28"/>
          <w:szCs w:val="28"/>
        </w:rPr>
        <w:sectPr w:rsidR="00BD47F9" w:rsidSect="004C096E">
          <w:pgSz w:w="16838" w:h="11906" w:orient="landscape"/>
          <w:pgMar w:top="1134" w:right="1134" w:bottom="567" w:left="1134" w:header="709" w:footer="709" w:gutter="0"/>
          <w:cols w:space="708"/>
          <w:docGrid w:linePitch="360"/>
        </w:sectPr>
      </w:pPr>
    </w:p>
    <w:p w:rsidR="00BD47F9" w:rsidRPr="00BD47F9" w:rsidRDefault="00BD47F9" w:rsidP="00BD47F9">
      <w:pPr>
        <w:tabs>
          <w:tab w:val="left" w:pos="1410"/>
        </w:tabs>
        <w:rPr>
          <w:sz w:val="28"/>
          <w:szCs w:val="28"/>
        </w:rPr>
      </w:pPr>
      <w:r w:rsidRPr="00BD47F9">
        <w:rPr>
          <w:sz w:val="28"/>
          <w:szCs w:val="28"/>
        </w:rPr>
        <w:lastRenderedPageBreak/>
        <w:tab/>
      </w:r>
    </w:p>
    <w:p w:rsidR="00BD47F9" w:rsidRDefault="00BD47F9">
      <w:pPr>
        <w:rPr>
          <w:sz w:val="16"/>
          <w:szCs w:val="16"/>
        </w:rPr>
      </w:pPr>
    </w:p>
    <w:p w:rsidR="004C096E" w:rsidRDefault="004C096E" w:rsidP="004C096E">
      <w:pPr>
        <w:jc w:val="center"/>
        <w:rPr>
          <w:b/>
          <w:sz w:val="28"/>
        </w:rPr>
      </w:pPr>
      <w:r>
        <w:rPr>
          <w:b/>
          <w:sz w:val="28"/>
        </w:rPr>
        <w:t>РОССИЙСКАЯ ФЕДЕРАЦИЯ</w:t>
      </w:r>
    </w:p>
    <w:p w:rsidR="004C096E" w:rsidRDefault="004C096E" w:rsidP="004C096E">
      <w:pPr>
        <w:jc w:val="center"/>
        <w:rPr>
          <w:b/>
          <w:sz w:val="28"/>
        </w:rPr>
      </w:pPr>
      <w:r>
        <w:rPr>
          <w:b/>
          <w:sz w:val="28"/>
        </w:rPr>
        <w:t>РОСТОВСКАЯ ОБЛАСТЬ</w:t>
      </w:r>
    </w:p>
    <w:p w:rsidR="004C096E" w:rsidRDefault="004C096E" w:rsidP="004C096E">
      <w:pPr>
        <w:jc w:val="center"/>
        <w:rPr>
          <w:b/>
          <w:sz w:val="28"/>
        </w:rPr>
      </w:pPr>
      <w:r>
        <w:rPr>
          <w:b/>
          <w:sz w:val="28"/>
        </w:rPr>
        <w:t>ВЕРХНЕДОНСКОЙ РАЙОН</w:t>
      </w:r>
    </w:p>
    <w:p w:rsidR="004C096E" w:rsidRDefault="004C096E" w:rsidP="004C096E">
      <w:pPr>
        <w:jc w:val="center"/>
        <w:rPr>
          <w:b/>
          <w:sz w:val="28"/>
        </w:rPr>
      </w:pPr>
      <w:r>
        <w:rPr>
          <w:b/>
          <w:sz w:val="28"/>
        </w:rPr>
        <w:t>МУНИЦИПАЛЬНОЕ ОБРАЗОВАНИЕ</w:t>
      </w:r>
    </w:p>
    <w:p w:rsidR="004C096E" w:rsidRDefault="004C096E" w:rsidP="004C096E">
      <w:pPr>
        <w:jc w:val="center"/>
        <w:rPr>
          <w:b/>
          <w:sz w:val="28"/>
        </w:rPr>
      </w:pPr>
      <w:r>
        <w:rPr>
          <w:b/>
          <w:sz w:val="28"/>
        </w:rPr>
        <w:t>«МЕЩЕРЯКОВСКОЕ СЕЛЬСКОЕ ПОСЕЛЕНИЕ»</w:t>
      </w:r>
    </w:p>
    <w:p w:rsidR="004C096E" w:rsidRDefault="004C096E" w:rsidP="004C096E">
      <w:pPr>
        <w:jc w:val="center"/>
        <w:rPr>
          <w:b/>
          <w:sz w:val="28"/>
        </w:rPr>
      </w:pPr>
    </w:p>
    <w:p w:rsidR="004C096E" w:rsidRDefault="004C096E" w:rsidP="004C096E">
      <w:pPr>
        <w:jc w:val="center"/>
        <w:rPr>
          <w:b/>
          <w:sz w:val="28"/>
        </w:rPr>
      </w:pPr>
      <w:r>
        <w:rPr>
          <w:b/>
          <w:sz w:val="28"/>
        </w:rPr>
        <w:t>ПОСТАНОВЛЕНИЕ</w:t>
      </w:r>
    </w:p>
    <w:p w:rsidR="004C096E" w:rsidRDefault="004C096E" w:rsidP="004C096E">
      <w:pPr>
        <w:rPr>
          <w:bCs/>
          <w:sz w:val="28"/>
        </w:rPr>
      </w:pPr>
    </w:p>
    <w:p w:rsidR="004C096E" w:rsidRDefault="004C096E" w:rsidP="004C096E">
      <w:pPr>
        <w:rPr>
          <w:bCs/>
          <w:sz w:val="28"/>
        </w:rPr>
      </w:pPr>
      <w:r>
        <w:rPr>
          <w:b/>
          <w:sz w:val="28"/>
        </w:rPr>
        <w:t xml:space="preserve"> 19.12.2023</w:t>
      </w:r>
      <w:r>
        <w:rPr>
          <w:bCs/>
          <w:sz w:val="28"/>
        </w:rPr>
        <w:t xml:space="preserve">                                         </w:t>
      </w:r>
      <w:r>
        <w:rPr>
          <w:b/>
          <w:bCs/>
          <w:sz w:val="28"/>
        </w:rPr>
        <w:t>№172</w:t>
      </w:r>
      <w:r>
        <w:rPr>
          <w:bCs/>
          <w:sz w:val="28"/>
        </w:rPr>
        <w:t xml:space="preserve">                            </w:t>
      </w:r>
      <w:r>
        <w:rPr>
          <w:b/>
          <w:bCs/>
          <w:sz w:val="28"/>
        </w:rPr>
        <w:t xml:space="preserve"> х. Мещеряковский</w:t>
      </w:r>
    </w:p>
    <w:p w:rsidR="004C096E" w:rsidRDefault="004C096E" w:rsidP="004C096E">
      <w:pPr>
        <w:jc w:val="center"/>
        <w:rPr>
          <w:bCs/>
          <w:color w:val="FF0000"/>
          <w:sz w:val="28"/>
          <w:szCs w:val="28"/>
        </w:rPr>
      </w:pPr>
    </w:p>
    <w:p w:rsidR="004C096E" w:rsidRDefault="004C096E" w:rsidP="004C096E">
      <w:pPr>
        <w:rPr>
          <w:bCs/>
          <w:color w:val="000000"/>
          <w:sz w:val="28"/>
          <w:szCs w:val="28"/>
        </w:rPr>
      </w:pPr>
    </w:p>
    <w:p w:rsidR="004C096E" w:rsidRDefault="004C096E" w:rsidP="004C096E">
      <w:pPr>
        <w:rPr>
          <w:bCs/>
          <w:color w:val="000000"/>
          <w:sz w:val="28"/>
          <w:szCs w:val="28"/>
        </w:rPr>
      </w:pPr>
      <w:r>
        <w:rPr>
          <w:bCs/>
          <w:color w:val="000000"/>
          <w:sz w:val="28"/>
          <w:szCs w:val="28"/>
        </w:rPr>
        <w:t>О внесении изменений в постановление</w:t>
      </w:r>
    </w:p>
    <w:p w:rsidR="004C096E" w:rsidRDefault="004C096E" w:rsidP="004C096E">
      <w:pPr>
        <w:rPr>
          <w:bCs/>
          <w:color w:val="000000"/>
          <w:sz w:val="28"/>
          <w:szCs w:val="28"/>
        </w:rPr>
      </w:pPr>
      <w:r>
        <w:rPr>
          <w:bCs/>
          <w:color w:val="000000"/>
          <w:sz w:val="28"/>
          <w:szCs w:val="28"/>
        </w:rPr>
        <w:t>Администрации Мещеряковского сельского</w:t>
      </w:r>
    </w:p>
    <w:p w:rsidR="004C096E" w:rsidRDefault="004C096E" w:rsidP="004C096E">
      <w:pPr>
        <w:rPr>
          <w:bCs/>
          <w:color w:val="000000"/>
          <w:sz w:val="28"/>
          <w:szCs w:val="28"/>
        </w:rPr>
      </w:pPr>
      <w:r>
        <w:rPr>
          <w:bCs/>
          <w:color w:val="000000"/>
          <w:sz w:val="28"/>
          <w:szCs w:val="28"/>
        </w:rPr>
        <w:t>Муниципальной программы поселения</w:t>
      </w:r>
    </w:p>
    <w:p w:rsidR="004C096E" w:rsidRDefault="004C096E" w:rsidP="004C096E">
      <w:pPr>
        <w:rPr>
          <w:bCs/>
          <w:color w:val="000000"/>
          <w:sz w:val="28"/>
          <w:szCs w:val="28"/>
        </w:rPr>
      </w:pPr>
      <w:r>
        <w:rPr>
          <w:bCs/>
          <w:color w:val="000000"/>
          <w:sz w:val="28"/>
          <w:szCs w:val="28"/>
        </w:rPr>
        <w:t>от 28.12.2018 №168</w:t>
      </w:r>
    </w:p>
    <w:p w:rsidR="004C096E" w:rsidRDefault="004C096E" w:rsidP="004C096E">
      <w:pPr>
        <w:rPr>
          <w:bCs/>
          <w:color w:val="000000"/>
          <w:sz w:val="28"/>
          <w:szCs w:val="28"/>
        </w:rPr>
      </w:pPr>
      <w:r>
        <w:rPr>
          <w:bCs/>
          <w:color w:val="000000"/>
          <w:sz w:val="28"/>
          <w:szCs w:val="28"/>
        </w:rPr>
        <w:t>«</w:t>
      </w:r>
      <w:r>
        <w:rPr>
          <w:color w:val="000000"/>
          <w:sz w:val="28"/>
          <w:szCs w:val="28"/>
        </w:rPr>
        <w:t>Р</w:t>
      </w:r>
      <w:r>
        <w:rPr>
          <w:bCs/>
          <w:color w:val="000000"/>
          <w:sz w:val="28"/>
          <w:szCs w:val="28"/>
        </w:rPr>
        <w:t xml:space="preserve">азвитие транспортной системы» </w:t>
      </w:r>
    </w:p>
    <w:p w:rsidR="004C096E" w:rsidRDefault="004C096E" w:rsidP="004C096E">
      <w:pPr>
        <w:jc w:val="center"/>
        <w:rPr>
          <w:b/>
          <w:bCs/>
          <w:noProof/>
          <w:color w:val="000000"/>
          <w:sz w:val="28"/>
          <w:szCs w:val="28"/>
        </w:rPr>
      </w:pPr>
    </w:p>
    <w:p w:rsidR="004C096E" w:rsidRDefault="004C096E" w:rsidP="004C096E">
      <w:pPr>
        <w:ind w:firstLine="540"/>
        <w:rPr>
          <w:bCs/>
          <w:sz w:val="28"/>
          <w:szCs w:val="28"/>
        </w:rPr>
      </w:pPr>
      <w:r>
        <w:rPr>
          <w:bCs/>
          <w:sz w:val="28"/>
          <w:szCs w:val="28"/>
        </w:rPr>
        <w:t>В соответствии с постановлениями Администрации Мещеряковского сельского поселения от 20.09.2018г №109 «Об утверждении Перечня муниципальных программ администрации Мещеряковского сельского поселения», от 20.09.2018г №110 «Об утверждении Порядка разработки, реализации и оценки эффективности муниципальных программ администрации Мещеряковского сельского поселения», от 28.12.2018 №168 «Об утверждении муниципальной программы Мещеряковского сельского поселения «Развитие транспортной системы»».</w:t>
      </w:r>
    </w:p>
    <w:p w:rsidR="004C096E" w:rsidRDefault="004C096E" w:rsidP="004C096E">
      <w:pPr>
        <w:ind w:firstLine="540"/>
        <w:jc w:val="center"/>
        <w:rPr>
          <w:b/>
          <w:bCs/>
          <w:color w:val="000000"/>
          <w:sz w:val="28"/>
          <w:szCs w:val="28"/>
        </w:rPr>
      </w:pPr>
    </w:p>
    <w:p w:rsidR="004C096E" w:rsidRDefault="004C096E" w:rsidP="004C096E">
      <w:pPr>
        <w:widowControl w:val="0"/>
        <w:ind w:firstLine="540"/>
        <w:jc w:val="center"/>
        <w:rPr>
          <w:b/>
          <w:bCs/>
          <w:color w:val="000000"/>
          <w:sz w:val="28"/>
          <w:szCs w:val="28"/>
        </w:rPr>
      </w:pPr>
      <w:r>
        <w:rPr>
          <w:b/>
          <w:bCs/>
          <w:color w:val="000000"/>
          <w:sz w:val="28"/>
          <w:szCs w:val="28"/>
        </w:rPr>
        <w:t>ПОСТАНОВЛЯЮ</w:t>
      </w:r>
    </w:p>
    <w:p w:rsidR="004C096E" w:rsidRDefault="004C096E" w:rsidP="004C096E">
      <w:pPr>
        <w:widowControl w:val="0"/>
        <w:ind w:firstLine="540"/>
        <w:jc w:val="center"/>
        <w:rPr>
          <w:bCs/>
          <w:color w:val="000000"/>
          <w:sz w:val="28"/>
          <w:szCs w:val="28"/>
        </w:rPr>
      </w:pPr>
    </w:p>
    <w:p w:rsidR="004C096E" w:rsidRDefault="004C096E" w:rsidP="002544AA">
      <w:pPr>
        <w:pStyle w:val="af"/>
        <w:widowControl w:val="0"/>
        <w:numPr>
          <w:ilvl w:val="0"/>
          <w:numId w:val="10"/>
        </w:numPr>
        <w:rPr>
          <w:bCs/>
          <w:color w:val="000000"/>
          <w:sz w:val="28"/>
          <w:szCs w:val="28"/>
        </w:rPr>
      </w:pPr>
      <w:r>
        <w:rPr>
          <w:bCs/>
          <w:color w:val="000000"/>
          <w:sz w:val="28"/>
          <w:szCs w:val="28"/>
        </w:rPr>
        <w:t>Внести изменения в постановление Администрации Мещеряковского сельского поселения от 28.12.2018 №168 «Об утверждении муниципальной программы Мещеряковского сельского поселения «Развитие транспортной системы».</w:t>
      </w:r>
    </w:p>
    <w:p w:rsidR="004C096E" w:rsidRDefault="004C096E" w:rsidP="004C096E">
      <w:pPr>
        <w:pStyle w:val="af"/>
        <w:widowControl w:val="0"/>
        <w:ind w:left="900"/>
        <w:rPr>
          <w:bCs/>
          <w:color w:val="000000"/>
          <w:sz w:val="28"/>
          <w:szCs w:val="28"/>
        </w:rPr>
      </w:pPr>
    </w:p>
    <w:p w:rsidR="004C096E" w:rsidRDefault="004C096E" w:rsidP="002544AA">
      <w:pPr>
        <w:pStyle w:val="af"/>
        <w:numPr>
          <w:ilvl w:val="0"/>
          <w:numId w:val="10"/>
        </w:numPr>
        <w:rPr>
          <w:color w:val="000000"/>
          <w:sz w:val="28"/>
          <w:szCs w:val="28"/>
        </w:rPr>
      </w:pPr>
      <w:r>
        <w:rPr>
          <w:color w:val="000000"/>
          <w:sz w:val="28"/>
          <w:szCs w:val="28"/>
        </w:rPr>
        <w:t>Настоящие постановление вступает в силу со дня его официального опубликования.</w:t>
      </w:r>
    </w:p>
    <w:p w:rsidR="004C096E" w:rsidRDefault="004C096E" w:rsidP="004C096E">
      <w:pPr>
        <w:pStyle w:val="af"/>
        <w:rPr>
          <w:color w:val="000000"/>
          <w:sz w:val="28"/>
          <w:szCs w:val="28"/>
        </w:rPr>
      </w:pPr>
    </w:p>
    <w:p w:rsidR="004C096E" w:rsidRDefault="004C096E" w:rsidP="002544AA">
      <w:pPr>
        <w:pStyle w:val="af"/>
        <w:numPr>
          <w:ilvl w:val="0"/>
          <w:numId w:val="10"/>
        </w:numPr>
        <w:rPr>
          <w:color w:val="000000"/>
          <w:sz w:val="28"/>
          <w:szCs w:val="28"/>
        </w:rPr>
      </w:pPr>
      <w:r>
        <w:rPr>
          <w:color w:val="000000"/>
          <w:sz w:val="28"/>
          <w:szCs w:val="28"/>
          <w:lang w:val="en-US"/>
        </w:rPr>
        <w:t> </w:t>
      </w:r>
      <w:r>
        <w:rPr>
          <w:color w:val="000000"/>
          <w:sz w:val="28"/>
          <w:szCs w:val="28"/>
        </w:rPr>
        <w:t xml:space="preserve">Контроль за исполнением постановления оставляю за собой.        </w:t>
      </w:r>
    </w:p>
    <w:p w:rsidR="004C096E" w:rsidRDefault="004C096E" w:rsidP="004C096E">
      <w:pPr>
        <w:pStyle w:val="af"/>
        <w:ind w:left="900"/>
        <w:rPr>
          <w:color w:val="000000"/>
          <w:sz w:val="28"/>
          <w:szCs w:val="28"/>
        </w:rPr>
      </w:pPr>
    </w:p>
    <w:p w:rsidR="004C096E" w:rsidRDefault="004C096E" w:rsidP="004C096E">
      <w:pPr>
        <w:rPr>
          <w:color w:val="000000"/>
          <w:sz w:val="28"/>
          <w:szCs w:val="28"/>
        </w:rPr>
      </w:pPr>
      <w:r>
        <w:rPr>
          <w:color w:val="000000"/>
          <w:sz w:val="28"/>
          <w:szCs w:val="28"/>
        </w:rPr>
        <w:t xml:space="preserve">   </w:t>
      </w:r>
    </w:p>
    <w:p w:rsidR="004C096E" w:rsidRDefault="004C096E" w:rsidP="004C096E">
      <w:pPr>
        <w:rPr>
          <w:color w:val="000000"/>
          <w:sz w:val="28"/>
          <w:szCs w:val="28"/>
        </w:rPr>
      </w:pPr>
      <w:r>
        <w:rPr>
          <w:color w:val="000000"/>
          <w:sz w:val="28"/>
          <w:szCs w:val="28"/>
        </w:rPr>
        <w:t xml:space="preserve">        </w:t>
      </w:r>
      <w:r>
        <w:rPr>
          <w:color w:val="000000"/>
          <w:sz w:val="28"/>
          <w:szCs w:val="28"/>
          <w:lang w:val="en-US"/>
        </w:rPr>
        <w:t> </w:t>
      </w:r>
    </w:p>
    <w:p w:rsidR="004C096E" w:rsidRDefault="004C096E" w:rsidP="004C096E">
      <w:pPr>
        <w:widowControl w:val="0"/>
        <w:ind w:firstLine="540"/>
        <w:jc w:val="both"/>
        <w:rPr>
          <w:bCs/>
          <w:color w:val="000000"/>
          <w:sz w:val="28"/>
          <w:szCs w:val="28"/>
        </w:rPr>
      </w:pPr>
    </w:p>
    <w:p w:rsidR="004C096E" w:rsidRDefault="004C096E" w:rsidP="004C096E">
      <w:pPr>
        <w:jc w:val="both"/>
        <w:outlineLvl w:val="0"/>
        <w:rPr>
          <w:rFonts w:cs="Times New (W1)"/>
          <w:bCs/>
          <w:color w:val="000000"/>
          <w:sz w:val="28"/>
          <w:szCs w:val="28"/>
        </w:rPr>
      </w:pPr>
      <w:r>
        <w:rPr>
          <w:rFonts w:cs="Times New (W1)"/>
          <w:bCs/>
          <w:color w:val="000000"/>
          <w:sz w:val="28"/>
          <w:szCs w:val="28"/>
        </w:rPr>
        <w:t>Глава Администрации Мещеряковского</w:t>
      </w:r>
    </w:p>
    <w:p w:rsidR="004C096E" w:rsidRDefault="004C096E" w:rsidP="004C096E">
      <w:pPr>
        <w:jc w:val="both"/>
        <w:rPr>
          <w:noProof/>
          <w:color w:val="000000"/>
          <w:sz w:val="28"/>
          <w:szCs w:val="28"/>
        </w:rPr>
      </w:pPr>
      <w:r>
        <w:rPr>
          <w:rFonts w:cs="Times New (W1)"/>
          <w:bCs/>
          <w:color w:val="000000"/>
          <w:sz w:val="28"/>
          <w:szCs w:val="28"/>
        </w:rPr>
        <w:t>сельского поселения                                                                                       Л.А.Сытина</w:t>
      </w:r>
    </w:p>
    <w:p w:rsidR="004C096E" w:rsidRDefault="004C096E" w:rsidP="004C096E">
      <w:pPr>
        <w:autoSpaceDE w:val="0"/>
        <w:autoSpaceDN w:val="0"/>
        <w:adjustRightInd w:val="0"/>
        <w:outlineLvl w:val="0"/>
        <w:rPr>
          <w:bCs/>
          <w:color w:val="000000"/>
          <w:sz w:val="28"/>
          <w:szCs w:val="28"/>
        </w:rPr>
      </w:pPr>
    </w:p>
    <w:p w:rsidR="004C096E" w:rsidRDefault="004C096E" w:rsidP="004C096E">
      <w:pPr>
        <w:autoSpaceDE w:val="0"/>
        <w:autoSpaceDN w:val="0"/>
        <w:adjustRightInd w:val="0"/>
        <w:outlineLvl w:val="0"/>
        <w:rPr>
          <w:bCs/>
          <w:color w:val="000000"/>
          <w:sz w:val="28"/>
          <w:szCs w:val="28"/>
        </w:rPr>
      </w:pPr>
    </w:p>
    <w:p w:rsidR="004C096E" w:rsidRDefault="004C096E" w:rsidP="004C096E">
      <w:pPr>
        <w:autoSpaceDE w:val="0"/>
        <w:autoSpaceDN w:val="0"/>
        <w:adjustRightInd w:val="0"/>
        <w:ind w:left="6237"/>
        <w:jc w:val="right"/>
        <w:outlineLvl w:val="0"/>
        <w:rPr>
          <w:bCs/>
          <w:color w:val="000000"/>
        </w:rPr>
      </w:pPr>
    </w:p>
    <w:p w:rsidR="004C096E" w:rsidRDefault="004C096E" w:rsidP="004C096E">
      <w:pPr>
        <w:autoSpaceDE w:val="0"/>
        <w:autoSpaceDN w:val="0"/>
        <w:adjustRightInd w:val="0"/>
        <w:ind w:left="6237"/>
        <w:jc w:val="right"/>
        <w:outlineLvl w:val="0"/>
        <w:rPr>
          <w:bCs/>
          <w:color w:val="000000"/>
        </w:rPr>
      </w:pPr>
      <w:r>
        <w:rPr>
          <w:bCs/>
          <w:color w:val="000000"/>
        </w:rPr>
        <w:t>Приложение №1</w:t>
      </w:r>
    </w:p>
    <w:p w:rsidR="004C096E" w:rsidRDefault="004C096E" w:rsidP="004C096E">
      <w:pPr>
        <w:autoSpaceDE w:val="0"/>
        <w:autoSpaceDN w:val="0"/>
        <w:adjustRightInd w:val="0"/>
        <w:jc w:val="right"/>
        <w:outlineLvl w:val="0"/>
        <w:rPr>
          <w:bCs/>
          <w:color w:val="000000"/>
        </w:rPr>
      </w:pPr>
      <w:r>
        <w:rPr>
          <w:bCs/>
          <w:color w:val="000000"/>
        </w:rPr>
        <w:t xml:space="preserve">                                                                         к постановлению Администрации </w:t>
      </w:r>
    </w:p>
    <w:p w:rsidR="004C096E" w:rsidRDefault="004C096E" w:rsidP="004C096E">
      <w:pPr>
        <w:autoSpaceDE w:val="0"/>
        <w:autoSpaceDN w:val="0"/>
        <w:adjustRightInd w:val="0"/>
        <w:jc w:val="right"/>
        <w:outlineLvl w:val="0"/>
        <w:rPr>
          <w:bCs/>
          <w:color w:val="000000"/>
        </w:rPr>
      </w:pPr>
      <w:r>
        <w:rPr>
          <w:bCs/>
          <w:color w:val="000000"/>
        </w:rPr>
        <w:t>Мещеряковского сельского поселения</w:t>
      </w:r>
    </w:p>
    <w:p w:rsidR="004C096E" w:rsidRDefault="004C096E" w:rsidP="004C096E">
      <w:pPr>
        <w:autoSpaceDE w:val="0"/>
        <w:autoSpaceDN w:val="0"/>
        <w:adjustRightInd w:val="0"/>
        <w:jc w:val="right"/>
        <w:outlineLvl w:val="0"/>
        <w:rPr>
          <w:bCs/>
          <w:color w:val="FF0000"/>
        </w:rPr>
      </w:pPr>
      <w:r>
        <w:rPr>
          <w:color w:val="000000"/>
        </w:rPr>
        <w:t>от 19.12.2023 №172</w:t>
      </w:r>
    </w:p>
    <w:p w:rsidR="004C096E" w:rsidRDefault="004C096E" w:rsidP="004C096E">
      <w:pPr>
        <w:contextualSpacing/>
        <w:jc w:val="center"/>
        <w:rPr>
          <w:color w:val="000000"/>
          <w:sz w:val="28"/>
          <w:szCs w:val="28"/>
        </w:rPr>
      </w:pPr>
    </w:p>
    <w:p w:rsidR="004C096E" w:rsidRDefault="004C096E" w:rsidP="004C096E">
      <w:pPr>
        <w:contextualSpacing/>
        <w:jc w:val="center"/>
        <w:rPr>
          <w:color w:val="000000"/>
          <w:sz w:val="28"/>
          <w:szCs w:val="28"/>
        </w:rPr>
      </w:pPr>
      <w:r>
        <w:rPr>
          <w:color w:val="000000"/>
          <w:sz w:val="28"/>
          <w:szCs w:val="28"/>
        </w:rPr>
        <w:t>МУНИЦИПАЛЬНАЯ ПРОГРАММА</w:t>
      </w:r>
    </w:p>
    <w:p w:rsidR="004C096E" w:rsidRDefault="004C096E" w:rsidP="004C096E">
      <w:pPr>
        <w:contextualSpacing/>
        <w:jc w:val="center"/>
        <w:rPr>
          <w:color w:val="000000"/>
          <w:sz w:val="28"/>
          <w:szCs w:val="28"/>
        </w:rPr>
      </w:pPr>
      <w:r>
        <w:rPr>
          <w:color w:val="000000"/>
          <w:sz w:val="28"/>
          <w:szCs w:val="28"/>
        </w:rPr>
        <w:t>Мещеряковского сельского поселения «Развитие транспортной системы»</w:t>
      </w:r>
    </w:p>
    <w:p w:rsidR="004C096E" w:rsidRDefault="004C096E" w:rsidP="004C096E">
      <w:pPr>
        <w:autoSpaceDE w:val="0"/>
        <w:autoSpaceDN w:val="0"/>
        <w:adjustRightInd w:val="0"/>
        <w:ind w:left="6237"/>
        <w:jc w:val="center"/>
        <w:outlineLvl w:val="0"/>
        <w:rPr>
          <w:bCs/>
          <w:color w:val="000000"/>
          <w:sz w:val="28"/>
          <w:szCs w:val="28"/>
        </w:rPr>
      </w:pPr>
    </w:p>
    <w:tbl>
      <w:tblPr>
        <w:tblW w:w="5000" w:type="pct"/>
        <w:tblLayout w:type="fixed"/>
        <w:tblCellMar>
          <w:left w:w="57" w:type="dxa"/>
          <w:right w:w="57" w:type="dxa"/>
        </w:tblCellMar>
        <w:tblLook w:val="00A0" w:firstRow="1" w:lastRow="0" w:firstColumn="1" w:lastColumn="0" w:noHBand="0" w:noVBand="0"/>
      </w:tblPr>
      <w:tblGrid>
        <w:gridCol w:w="2611"/>
        <w:gridCol w:w="399"/>
        <w:gridCol w:w="6742"/>
      </w:tblGrid>
      <w:tr w:rsidR="004C096E" w:rsidTr="004C096E">
        <w:trPr>
          <w:trHeight w:val="1114"/>
        </w:trPr>
        <w:tc>
          <w:tcPr>
            <w:tcW w:w="9815" w:type="dxa"/>
            <w:gridSpan w:val="3"/>
          </w:tcPr>
          <w:p w:rsidR="004C096E" w:rsidRDefault="004C096E" w:rsidP="004C096E">
            <w:pPr>
              <w:jc w:val="center"/>
              <w:rPr>
                <w:caps/>
                <w:kern w:val="2"/>
              </w:rPr>
            </w:pPr>
            <w:r>
              <w:rPr>
                <w:caps/>
                <w:noProof/>
                <w:kern w:val="2"/>
              </w:rPr>
              <w:t>Паспорт</w:t>
            </w:r>
          </w:p>
          <w:p w:rsidR="004C096E" w:rsidRDefault="004C096E" w:rsidP="004C096E">
            <w:pPr>
              <w:jc w:val="center"/>
              <w:rPr>
                <w:kern w:val="2"/>
              </w:rPr>
            </w:pPr>
            <w:r>
              <w:rPr>
                <w:kern w:val="2"/>
              </w:rPr>
              <w:t xml:space="preserve">подпрограммы «Развитие транспортной инфраструктуры </w:t>
            </w:r>
          </w:p>
          <w:p w:rsidR="004C096E" w:rsidRDefault="004C096E" w:rsidP="004C096E">
            <w:pPr>
              <w:jc w:val="center"/>
              <w:rPr>
                <w:kern w:val="2"/>
              </w:rPr>
            </w:pPr>
            <w:r>
              <w:rPr>
                <w:kern w:val="2"/>
              </w:rPr>
              <w:t>Мещеряковского сельского поселения»</w:t>
            </w:r>
          </w:p>
          <w:p w:rsidR="004C096E" w:rsidRDefault="004C096E" w:rsidP="004C096E">
            <w:pPr>
              <w:jc w:val="center"/>
              <w:rPr>
                <w:kern w:val="2"/>
              </w:rPr>
            </w:pPr>
          </w:p>
        </w:tc>
      </w:tr>
      <w:tr w:rsidR="004C096E" w:rsidTr="004C096E">
        <w:trPr>
          <w:trHeight w:val="1099"/>
        </w:trPr>
        <w:tc>
          <w:tcPr>
            <w:tcW w:w="2627" w:type="dxa"/>
            <w:hideMark/>
          </w:tcPr>
          <w:p w:rsidR="004C096E" w:rsidRDefault="004C096E" w:rsidP="004C096E">
            <w:pPr>
              <w:autoSpaceDE w:val="0"/>
              <w:autoSpaceDN w:val="0"/>
              <w:adjustRightInd w:val="0"/>
              <w:rPr>
                <w:kern w:val="2"/>
              </w:rPr>
            </w:pPr>
            <w:r>
              <w:rPr>
                <w:kern w:val="2"/>
              </w:rPr>
              <w:t>Наименование подпрограммы</w:t>
            </w:r>
          </w:p>
          <w:p w:rsidR="004C096E" w:rsidRDefault="004C096E" w:rsidP="004C096E">
            <w:pPr>
              <w:autoSpaceDE w:val="0"/>
              <w:autoSpaceDN w:val="0"/>
              <w:adjustRightInd w:val="0"/>
              <w:rPr>
                <w:kern w:val="2"/>
              </w:rPr>
            </w:pPr>
            <w:r>
              <w:rPr>
                <w:kern w:val="2"/>
              </w:rPr>
              <w:t xml:space="preserve">муниципальной </w:t>
            </w:r>
          </w:p>
          <w:p w:rsidR="004C096E" w:rsidRDefault="004C096E" w:rsidP="004C096E">
            <w:pPr>
              <w:shd w:val="clear" w:color="auto" w:fill="FFFFFF"/>
              <w:tabs>
                <w:tab w:val="left" w:pos="2057"/>
              </w:tabs>
              <w:autoSpaceDE w:val="0"/>
              <w:autoSpaceDN w:val="0"/>
              <w:adjustRightInd w:val="0"/>
              <w:rPr>
                <w:kern w:val="2"/>
              </w:rPr>
            </w:pPr>
            <w:r>
              <w:rPr>
                <w:kern w:val="2"/>
              </w:rPr>
              <w:t>программы</w:t>
            </w:r>
          </w:p>
        </w:tc>
        <w:tc>
          <w:tcPr>
            <w:tcW w:w="401" w:type="dxa"/>
          </w:tcPr>
          <w:p w:rsidR="004C096E" w:rsidRDefault="004C096E" w:rsidP="004C096E">
            <w:pPr>
              <w:shd w:val="clear" w:color="auto" w:fill="FFFFFF"/>
              <w:jc w:val="center"/>
              <w:rPr>
                <w:kern w:val="2"/>
              </w:rPr>
            </w:pPr>
            <w:r>
              <w:rPr>
                <w:kern w:val="2"/>
              </w:rPr>
              <w:t>–</w:t>
            </w:r>
          </w:p>
          <w:p w:rsidR="004C096E" w:rsidRDefault="004C096E" w:rsidP="004C096E">
            <w:pPr>
              <w:shd w:val="clear" w:color="auto" w:fill="FFFFFF"/>
              <w:jc w:val="center"/>
              <w:rPr>
                <w:kern w:val="2"/>
              </w:rPr>
            </w:pPr>
          </w:p>
        </w:tc>
        <w:tc>
          <w:tcPr>
            <w:tcW w:w="6786" w:type="dxa"/>
            <w:hideMark/>
          </w:tcPr>
          <w:p w:rsidR="004C096E" w:rsidRDefault="004C096E" w:rsidP="004C096E">
            <w:pPr>
              <w:contextualSpacing/>
              <w:rPr>
                <w:kern w:val="2"/>
              </w:rPr>
            </w:pPr>
            <w:r>
              <w:rPr>
                <w:kern w:val="2"/>
              </w:rPr>
              <w:t xml:space="preserve">подпрограмма «Развитие сети внутрипоселковых автомобильных дорог Мещеряковского сельского поселения» (далее – подпрограмма) </w:t>
            </w:r>
          </w:p>
        </w:tc>
      </w:tr>
      <w:tr w:rsidR="004C096E" w:rsidTr="004C096E">
        <w:trPr>
          <w:trHeight w:val="1913"/>
        </w:trPr>
        <w:tc>
          <w:tcPr>
            <w:tcW w:w="2627" w:type="dxa"/>
          </w:tcPr>
          <w:p w:rsidR="004C096E" w:rsidRDefault="004C096E" w:rsidP="004C096E">
            <w:pPr>
              <w:autoSpaceDE w:val="0"/>
              <w:autoSpaceDN w:val="0"/>
              <w:adjustRightInd w:val="0"/>
              <w:spacing w:before="120"/>
              <w:rPr>
                <w:kern w:val="2"/>
              </w:rPr>
            </w:pPr>
          </w:p>
          <w:p w:rsidR="004C096E" w:rsidRDefault="004C096E" w:rsidP="004C096E">
            <w:pPr>
              <w:autoSpaceDE w:val="0"/>
              <w:autoSpaceDN w:val="0"/>
              <w:adjustRightInd w:val="0"/>
              <w:spacing w:before="120"/>
              <w:rPr>
                <w:kern w:val="2"/>
              </w:rPr>
            </w:pPr>
            <w:r>
              <w:rPr>
                <w:kern w:val="2"/>
              </w:rPr>
              <w:t>Ответственный исполнитель подпрограммы</w:t>
            </w:r>
          </w:p>
          <w:p w:rsidR="004C096E" w:rsidRDefault="004C096E" w:rsidP="004C096E">
            <w:pPr>
              <w:autoSpaceDE w:val="0"/>
              <w:autoSpaceDN w:val="0"/>
              <w:adjustRightInd w:val="0"/>
              <w:rPr>
                <w:kern w:val="2"/>
              </w:rPr>
            </w:pPr>
            <w:r>
              <w:rPr>
                <w:kern w:val="2"/>
              </w:rPr>
              <w:t xml:space="preserve">муниципальной </w:t>
            </w:r>
          </w:p>
          <w:p w:rsidR="004C096E" w:rsidRDefault="004C096E" w:rsidP="004C096E">
            <w:pPr>
              <w:autoSpaceDE w:val="0"/>
              <w:autoSpaceDN w:val="0"/>
              <w:adjustRightInd w:val="0"/>
              <w:rPr>
                <w:kern w:val="2"/>
              </w:rPr>
            </w:pPr>
            <w:r>
              <w:rPr>
                <w:kern w:val="2"/>
              </w:rPr>
              <w:t xml:space="preserve">программы </w:t>
            </w:r>
          </w:p>
        </w:tc>
        <w:tc>
          <w:tcPr>
            <w:tcW w:w="401" w:type="dxa"/>
          </w:tcPr>
          <w:p w:rsidR="004C096E" w:rsidRDefault="004C096E" w:rsidP="004C096E">
            <w:pPr>
              <w:shd w:val="clear" w:color="auto" w:fill="FFFFFF"/>
              <w:spacing w:before="120"/>
              <w:jc w:val="center"/>
              <w:rPr>
                <w:kern w:val="2"/>
              </w:rPr>
            </w:pPr>
          </w:p>
          <w:p w:rsidR="004C096E" w:rsidRDefault="004C096E" w:rsidP="004C096E">
            <w:pPr>
              <w:shd w:val="clear" w:color="auto" w:fill="FFFFFF"/>
              <w:spacing w:before="120"/>
              <w:jc w:val="center"/>
              <w:rPr>
                <w:kern w:val="2"/>
              </w:rPr>
            </w:pPr>
            <w:r>
              <w:rPr>
                <w:kern w:val="2"/>
              </w:rPr>
              <w:t>–</w:t>
            </w:r>
          </w:p>
          <w:p w:rsidR="004C096E" w:rsidRDefault="004C096E" w:rsidP="004C096E">
            <w:pPr>
              <w:shd w:val="clear" w:color="auto" w:fill="FFFFFF"/>
              <w:spacing w:before="120"/>
              <w:jc w:val="center"/>
              <w:rPr>
                <w:kern w:val="2"/>
              </w:rPr>
            </w:pPr>
          </w:p>
        </w:tc>
        <w:tc>
          <w:tcPr>
            <w:tcW w:w="6786" w:type="dxa"/>
          </w:tcPr>
          <w:p w:rsidR="004C096E" w:rsidRDefault="004C096E" w:rsidP="004C096E">
            <w:pPr>
              <w:spacing w:before="120"/>
              <w:jc w:val="both"/>
              <w:rPr>
                <w:kern w:val="2"/>
              </w:rPr>
            </w:pPr>
          </w:p>
          <w:p w:rsidR="004C096E" w:rsidRDefault="004C096E" w:rsidP="004C096E">
            <w:pPr>
              <w:spacing w:before="120"/>
              <w:jc w:val="both"/>
              <w:rPr>
                <w:kern w:val="2"/>
              </w:rPr>
            </w:pPr>
            <w:r>
              <w:rPr>
                <w:kern w:val="2"/>
              </w:rPr>
              <w:t>Администрация Мещеряковского сельского поселения</w:t>
            </w:r>
          </w:p>
          <w:p w:rsidR="004C096E" w:rsidRDefault="004C096E" w:rsidP="004C096E">
            <w:pPr>
              <w:spacing w:before="120"/>
              <w:jc w:val="both"/>
              <w:rPr>
                <w:kern w:val="2"/>
              </w:rPr>
            </w:pPr>
          </w:p>
        </w:tc>
      </w:tr>
      <w:tr w:rsidR="004C096E" w:rsidTr="004C096E">
        <w:trPr>
          <w:trHeight w:val="1417"/>
        </w:trPr>
        <w:tc>
          <w:tcPr>
            <w:tcW w:w="2627" w:type="dxa"/>
          </w:tcPr>
          <w:p w:rsidR="004C096E" w:rsidRDefault="004C096E" w:rsidP="004C096E">
            <w:pPr>
              <w:autoSpaceDE w:val="0"/>
              <w:autoSpaceDN w:val="0"/>
              <w:adjustRightInd w:val="0"/>
              <w:spacing w:before="120"/>
              <w:rPr>
                <w:kern w:val="2"/>
              </w:rPr>
            </w:pPr>
          </w:p>
          <w:p w:rsidR="004C096E" w:rsidRDefault="004C096E" w:rsidP="004C096E">
            <w:pPr>
              <w:autoSpaceDE w:val="0"/>
              <w:autoSpaceDN w:val="0"/>
              <w:adjustRightInd w:val="0"/>
              <w:spacing w:before="120"/>
              <w:rPr>
                <w:kern w:val="2"/>
              </w:rPr>
            </w:pPr>
            <w:r>
              <w:rPr>
                <w:kern w:val="2"/>
              </w:rPr>
              <w:t>Участники подпрограммы</w:t>
            </w:r>
          </w:p>
          <w:p w:rsidR="004C096E" w:rsidRDefault="004C096E" w:rsidP="004C096E">
            <w:pPr>
              <w:rPr>
                <w:kern w:val="2"/>
              </w:rPr>
            </w:pPr>
            <w:r>
              <w:rPr>
                <w:kern w:val="2"/>
              </w:rPr>
              <w:t xml:space="preserve">муниципальной </w:t>
            </w:r>
          </w:p>
          <w:p w:rsidR="004C096E" w:rsidRDefault="004C096E" w:rsidP="004C096E">
            <w:pPr>
              <w:shd w:val="clear" w:color="auto" w:fill="FFFFFF"/>
              <w:tabs>
                <w:tab w:val="left" w:pos="2057"/>
              </w:tabs>
              <w:autoSpaceDE w:val="0"/>
              <w:autoSpaceDN w:val="0"/>
              <w:adjustRightInd w:val="0"/>
              <w:rPr>
                <w:kern w:val="2"/>
              </w:rPr>
            </w:pPr>
            <w:r>
              <w:rPr>
                <w:kern w:val="2"/>
              </w:rPr>
              <w:t>программы</w:t>
            </w:r>
          </w:p>
        </w:tc>
        <w:tc>
          <w:tcPr>
            <w:tcW w:w="401" w:type="dxa"/>
          </w:tcPr>
          <w:p w:rsidR="004C096E" w:rsidRDefault="004C096E" w:rsidP="004C096E">
            <w:pPr>
              <w:shd w:val="clear" w:color="auto" w:fill="FFFFFF"/>
              <w:spacing w:before="120"/>
              <w:jc w:val="center"/>
              <w:rPr>
                <w:kern w:val="2"/>
              </w:rPr>
            </w:pPr>
          </w:p>
          <w:p w:rsidR="004C096E" w:rsidRDefault="004C096E" w:rsidP="004C096E">
            <w:pPr>
              <w:shd w:val="clear" w:color="auto" w:fill="FFFFFF"/>
              <w:spacing w:before="120"/>
              <w:jc w:val="center"/>
              <w:rPr>
                <w:kern w:val="2"/>
              </w:rPr>
            </w:pPr>
            <w:r>
              <w:rPr>
                <w:kern w:val="2"/>
              </w:rPr>
              <w:t>–</w:t>
            </w:r>
          </w:p>
          <w:p w:rsidR="004C096E" w:rsidRDefault="004C096E" w:rsidP="004C096E">
            <w:pPr>
              <w:shd w:val="clear" w:color="auto" w:fill="FFFFFF"/>
              <w:jc w:val="center"/>
              <w:rPr>
                <w:kern w:val="2"/>
              </w:rPr>
            </w:pPr>
          </w:p>
        </w:tc>
        <w:tc>
          <w:tcPr>
            <w:tcW w:w="6786" w:type="dxa"/>
          </w:tcPr>
          <w:p w:rsidR="004C096E" w:rsidRDefault="004C096E" w:rsidP="004C096E">
            <w:pPr>
              <w:jc w:val="both"/>
              <w:rPr>
                <w:kern w:val="2"/>
              </w:rPr>
            </w:pPr>
          </w:p>
          <w:p w:rsidR="004C096E" w:rsidRDefault="004C096E" w:rsidP="004C096E">
            <w:pPr>
              <w:jc w:val="both"/>
              <w:rPr>
                <w:kern w:val="2"/>
              </w:rPr>
            </w:pPr>
          </w:p>
          <w:p w:rsidR="004C096E" w:rsidRDefault="004C096E" w:rsidP="004C096E">
            <w:pPr>
              <w:jc w:val="both"/>
              <w:rPr>
                <w:bCs/>
                <w:kern w:val="2"/>
              </w:rPr>
            </w:pPr>
            <w:r>
              <w:rPr>
                <w:kern w:val="2"/>
              </w:rPr>
              <w:t>Администрация Мещеряковского сельского поселения</w:t>
            </w:r>
          </w:p>
        </w:tc>
      </w:tr>
      <w:tr w:rsidR="004C096E" w:rsidTr="004C096E">
        <w:trPr>
          <w:trHeight w:val="1506"/>
        </w:trPr>
        <w:tc>
          <w:tcPr>
            <w:tcW w:w="2627" w:type="dxa"/>
            <w:hideMark/>
          </w:tcPr>
          <w:p w:rsidR="004C096E" w:rsidRDefault="004C096E" w:rsidP="004C096E">
            <w:pPr>
              <w:autoSpaceDE w:val="0"/>
              <w:autoSpaceDN w:val="0"/>
              <w:adjustRightInd w:val="0"/>
              <w:spacing w:before="120"/>
              <w:jc w:val="both"/>
              <w:rPr>
                <w:kern w:val="2"/>
              </w:rPr>
            </w:pPr>
            <w:r>
              <w:rPr>
                <w:kern w:val="2"/>
              </w:rPr>
              <w:t>Программно-целевые инструменты подпрограммы</w:t>
            </w:r>
          </w:p>
          <w:p w:rsidR="004C096E" w:rsidRDefault="004C096E" w:rsidP="004C096E">
            <w:pPr>
              <w:autoSpaceDE w:val="0"/>
              <w:autoSpaceDN w:val="0"/>
              <w:adjustRightInd w:val="0"/>
              <w:jc w:val="both"/>
              <w:rPr>
                <w:kern w:val="2"/>
              </w:rPr>
            </w:pPr>
            <w:r>
              <w:rPr>
                <w:kern w:val="2"/>
              </w:rPr>
              <w:t xml:space="preserve">муниципальной </w:t>
            </w:r>
          </w:p>
          <w:p w:rsidR="004C096E" w:rsidRDefault="004C096E" w:rsidP="004C096E">
            <w:pPr>
              <w:shd w:val="clear" w:color="auto" w:fill="FFFFFF"/>
              <w:tabs>
                <w:tab w:val="left" w:pos="2057"/>
              </w:tabs>
              <w:autoSpaceDE w:val="0"/>
              <w:autoSpaceDN w:val="0"/>
              <w:adjustRightInd w:val="0"/>
              <w:rPr>
                <w:kern w:val="2"/>
              </w:rPr>
            </w:pPr>
            <w:r>
              <w:rPr>
                <w:kern w:val="2"/>
              </w:rPr>
              <w:t>программы</w:t>
            </w:r>
          </w:p>
        </w:tc>
        <w:tc>
          <w:tcPr>
            <w:tcW w:w="401" w:type="dxa"/>
          </w:tcPr>
          <w:p w:rsidR="004C096E" w:rsidRDefault="004C096E" w:rsidP="004C096E">
            <w:pPr>
              <w:shd w:val="clear" w:color="auto" w:fill="FFFFFF"/>
              <w:spacing w:before="120"/>
              <w:jc w:val="center"/>
              <w:rPr>
                <w:kern w:val="2"/>
              </w:rPr>
            </w:pPr>
            <w:r>
              <w:rPr>
                <w:kern w:val="2"/>
              </w:rPr>
              <w:t>–</w:t>
            </w:r>
          </w:p>
          <w:p w:rsidR="004C096E" w:rsidRDefault="004C096E" w:rsidP="004C096E">
            <w:pPr>
              <w:shd w:val="clear" w:color="auto" w:fill="FFFFFF"/>
              <w:jc w:val="center"/>
              <w:rPr>
                <w:kern w:val="2"/>
              </w:rPr>
            </w:pPr>
          </w:p>
        </w:tc>
        <w:tc>
          <w:tcPr>
            <w:tcW w:w="6786" w:type="dxa"/>
          </w:tcPr>
          <w:p w:rsidR="004C096E" w:rsidRDefault="004C096E" w:rsidP="004C096E">
            <w:pPr>
              <w:shd w:val="clear" w:color="auto" w:fill="FFFFFF"/>
              <w:spacing w:before="120"/>
              <w:jc w:val="both"/>
              <w:rPr>
                <w:kern w:val="2"/>
              </w:rPr>
            </w:pPr>
            <w:r>
              <w:rPr>
                <w:kern w:val="2"/>
              </w:rPr>
              <w:t>отсутствуют</w:t>
            </w:r>
          </w:p>
          <w:p w:rsidR="004C096E" w:rsidRDefault="004C096E" w:rsidP="004C096E">
            <w:pPr>
              <w:shd w:val="clear" w:color="auto" w:fill="FFFFFF"/>
              <w:jc w:val="both"/>
              <w:rPr>
                <w:kern w:val="2"/>
              </w:rPr>
            </w:pPr>
          </w:p>
        </w:tc>
      </w:tr>
      <w:tr w:rsidR="004C096E" w:rsidTr="004C096E">
        <w:trPr>
          <w:trHeight w:val="1340"/>
        </w:trPr>
        <w:tc>
          <w:tcPr>
            <w:tcW w:w="2627" w:type="dxa"/>
          </w:tcPr>
          <w:p w:rsidR="004C096E" w:rsidRDefault="004C096E" w:rsidP="004C096E">
            <w:pPr>
              <w:autoSpaceDE w:val="0"/>
              <w:autoSpaceDN w:val="0"/>
              <w:adjustRightInd w:val="0"/>
              <w:spacing w:before="120"/>
              <w:jc w:val="both"/>
              <w:rPr>
                <w:kern w:val="2"/>
              </w:rPr>
            </w:pPr>
          </w:p>
          <w:p w:rsidR="004C096E" w:rsidRDefault="004C096E" w:rsidP="004C096E">
            <w:pPr>
              <w:autoSpaceDE w:val="0"/>
              <w:autoSpaceDN w:val="0"/>
              <w:adjustRightInd w:val="0"/>
              <w:spacing w:before="120"/>
              <w:jc w:val="both"/>
              <w:rPr>
                <w:kern w:val="2"/>
              </w:rPr>
            </w:pPr>
            <w:r>
              <w:rPr>
                <w:kern w:val="2"/>
              </w:rPr>
              <w:t>Цель подпрограммы</w:t>
            </w:r>
          </w:p>
          <w:p w:rsidR="004C096E" w:rsidRDefault="004C096E" w:rsidP="004C096E">
            <w:pPr>
              <w:autoSpaceDE w:val="0"/>
              <w:autoSpaceDN w:val="0"/>
              <w:adjustRightInd w:val="0"/>
              <w:jc w:val="both"/>
              <w:rPr>
                <w:kern w:val="2"/>
              </w:rPr>
            </w:pPr>
            <w:r>
              <w:rPr>
                <w:kern w:val="2"/>
              </w:rPr>
              <w:t xml:space="preserve">муниципальной </w:t>
            </w:r>
          </w:p>
          <w:p w:rsidR="004C096E" w:rsidRDefault="004C096E" w:rsidP="004C096E">
            <w:pPr>
              <w:shd w:val="clear" w:color="auto" w:fill="FFFFFF"/>
              <w:tabs>
                <w:tab w:val="left" w:pos="2057"/>
              </w:tabs>
              <w:autoSpaceDE w:val="0"/>
              <w:autoSpaceDN w:val="0"/>
              <w:adjustRightInd w:val="0"/>
              <w:rPr>
                <w:kern w:val="2"/>
              </w:rPr>
            </w:pPr>
            <w:r>
              <w:rPr>
                <w:kern w:val="2"/>
              </w:rPr>
              <w:t>программы</w:t>
            </w:r>
          </w:p>
        </w:tc>
        <w:tc>
          <w:tcPr>
            <w:tcW w:w="401" w:type="dxa"/>
          </w:tcPr>
          <w:p w:rsidR="004C096E" w:rsidRDefault="004C096E" w:rsidP="004C096E">
            <w:pPr>
              <w:shd w:val="clear" w:color="auto" w:fill="FFFFFF"/>
              <w:spacing w:before="120"/>
              <w:jc w:val="center"/>
              <w:rPr>
                <w:kern w:val="2"/>
              </w:rPr>
            </w:pPr>
          </w:p>
          <w:p w:rsidR="004C096E" w:rsidRDefault="004C096E" w:rsidP="004C096E">
            <w:pPr>
              <w:shd w:val="clear" w:color="auto" w:fill="FFFFFF"/>
              <w:spacing w:before="120"/>
              <w:jc w:val="center"/>
              <w:rPr>
                <w:kern w:val="2"/>
              </w:rPr>
            </w:pPr>
            <w:r>
              <w:rPr>
                <w:kern w:val="2"/>
              </w:rPr>
              <w:t>–</w:t>
            </w:r>
          </w:p>
          <w:p w:rsidR="004C096E" w:rsidRDefault="004C096E" w:rsidP="004C096E">
            <w:pPr>
              <w:shd w:val="clear" w:color="auto" w:fill="FFFFFF"/>
              <w:jc w:val="center"/>
              <w:rPr>
                <w:kern w:val="2"/>
              </w:rPr>
            </w:pPr>
          </w:p>
        </w:tc>
        <w:tc>
          <w:tcPr>
            <w:tcW w:w="6786" w:type="dxa"/>
          </w:tcPr>
          <w:p w:rsidR="004C096E" w:rsidRDefault="004C096E" w:rsidP="004C096E">
            <w:pPr>
              <w:spacing w:before="120"/>
              <w:jc w:val="both"/>
              <w:rPr>
                <w:kern w:val="2"/>
              </w:rPr>
            </w:pPr>
          </w:p>
          <w:p w:rsidR="004C096E" w:rsidRDefault="004C096E" w:rsidP="004C096E">
            <w:pPr>
              <w:spacing w:before="120"/>
              <w:jc w:val="both"/>
              <w:rPr>
                <w:rFonts w:eastAsia="Calibri"/>
              </w:rPr>
            </w:pPr>
            <w:r>
              <w:rPr>
                <w:kern w:val="2"/>
              </w:rPr>
              <w:t>развитие современной и эффективной дорожно-транспортной инфраструктуры</w:t>
            </w:r>
          </w:p>
        </w:tc>
      </w:tr>
      <w:tr w:rsidR="004C096E" w:rsidTr="004C096E">
        <w:trPr>
          <w:trHeight w:val="1943"/>
        </w:trPr>
        <w:tc>
          <w:tcPr>
            <w:tcW w:w="2627" w:type="dxa"/>
          </w:tcPr>
          <w:p w:rsidR="004C096E" w:rsidRDefault="004C096E" w:rsidP="004C096E">
            <w:pPr>
              <w:autoSpaceDE w:val="0"/>
              <w:autoSpaceDN w:val="0"/>
              <w:adjustRightInd w:val="0"/>
              <w:spacing w:before="100"/>
              <w:jc w:val="both"/>
              <w:rPr>
                <w:kern w:val="2"/>
              </w:rPr>
            </w:pPr>
          </w:p>
          <w:p w:rsidR="004C096E" w:rsidRDefault="004C096E" w:rsidP="004C096E">
            <w:pPr>
              <w:autoSpaceDE w:val="0"/>
              <w:autoSpaceDN w:val="0"/>
              <w:adjustRightInd w:val="0"/>
              <w:spacing w:before="100"/>
              <w:jc w:val="both"/>
              <w:rPr>
                <w:kern w:val="2"/>
              </w:rPr>
            </w:pPr>
            <w:r>
              <w:rPr>
                <w:kern w:val="2"/>
              </w:rPr>
              <w:t xml:space="preserve">Задачи подпрограммы муниципальной </w:t>
            </w:r>
          </w:p>
          <w:p w:rsidR="004C096E" w:rsidRDefault="004C096E" w:rsidP="004C096E">
            <w:pPr>
              <w:shd w:val="clear" w:color="auto" w:fill="FFFFFF"/>
              <w:tabs>
                <w:tab w:val="left" w:pos="2057"/>
              </w:tabs>
              <w:autoSpaceDE w:val="0"/>
              <w:autoSpaceDN w:val="0"/>
              <w:adjustRightInd w:val="0"/>
              <w:rPr>
                <w:kern w:val="2"/>
              </w:rPr>
            </w:pPr>
            <w:r>
              <w:rPr>
                <w:kern w:val="2"/>
              </w:rPr>
              <w:t>программы</w:t>
            </w:r>
          </w:p>
        </w:tc>
        <w:tc>
          <w:tcPr>
            <w:tcW w:w="401" w:type="dxa"/>
          </w:tcPr>
          <w:p w:rsidR="004C096E" w:rsidRDefault="004C096E" w:rsidP="004C096E">
            <w:pPr>
              <w:shd w:val="clear" w:color="auto" w:fill="FFFFFF"/>
              <w:spacing w:before="100"/>
              <w:jc w:val="center"/>
              <w:rPr>
                <w:kern w:val="2"/>
              </w:rPr>
            </w:pPr>
          </w:p>
          <w:p w:rsidR="004C096E" w:rsidRDefault="004C096E" w:rsidP="004C096E">
            <w:pPr>
              <w:shd w:val="clear" w:color="auto" w:fill="FFFFFF"/>
              <w:spacing w:before="100"/>
              <w:jc w:val="center"/>
              <w:rPr>
                <w:kern w:val="2"/>
              </w:rPr>
            </w:pPr>
            <w:r>
              <w:rPr>
                <w:kern w:val="2"/>
              </w:rPr>
              <w:t>–</w:t>
            </w:r>
          </w:p>
          <w:p w:rsidR="004C096E" w:rsidRDefault="004C096E" w:rsidP="004C096E">
            <w:pPr>
              <w:shd w:val="clear" w:color="auto" w:fill="FFFFFF"/>
              <w:jc w:val="center"/>
              <w:rPr>
                <w:kern w:val="2"/>
              </w:rPr>
            </w:pPr>
          </w:p>
        </w:tc>
        <w:tc>
          <w:tcPr>
            <w:tcW w:w="6786" w:type="dxa"/>
          </w:tcPr>
          <w:p w:rsidR="004C096E" w:rsidRDefault="004C096E" w:rsidP="004C096E">
            <w:pPr>
              <w:spacing w:before="100"/>
              <w:contextualSpacing/>
              <w:jc w:val="both"/>
              <w:rPr>
                <w:kern w:val="2"/>
              </w:rPr>
            </w:pPr>
          </w:p>
          <w:p w:rsidR="004C096E" w:rsidRDefault="004C096E" w:rsidP="004C096E">
            <w:pPr>
              <w:spacing w:before="100"/>
              <w:contextualSpacing/>
              <w:jc w:val="both"/>
              <w:rPr>
                <w:kern w:val="2"/>
              </w:rPr>
            </w:pPr>
            <w:r>
              <w:rPr>
                <w:kern w:val="2"/>
              </w:rPr>
              <w:t xml:space="preserve">формирование единой дорожной сети круглогодичной доступности для населения Мещеряковского сельского поселения,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 </w:t>
            </w:r>
            <w:r>
              <w:t xml:space="preserve">комплексное обустройство автомобильных дорог </w:t>
            </w:r>
          </w:p>
        </w:tc>
      </w:tr>
      <w:tr w:rsidR="004C096E" w:rsidTr="004C096E">
        <w:trPr>
          <w:trHeight w:val="1898"/>
        </w:trPr>
        <w:tc>
          <w:tcPr>
            <w:tcW w:w="2627" w:type="dxa"/>
          </w:tcPr>
          <w:p w:rsidR="004C096E" w:rsidRDefault="004C096E" w:rsidP="004C096E">
            <w:pPr>
              <w:spacing w:before="100"/>
              <w:rPr>
                <w:kern w:val="2"/>
              </w:rPr>
            </w:pPr>
          </w:p>
          <w:p w:rsidR="004C096E" w:rsidRDefault="004C096E" w:rsidP="004C096E">
            <w:pPr>
              <w:spacing w:before="100"/>
              <w:rPr>
                <w:kern w:val="2"/>
              </w:rPr>
            </w:pPr>
            <w:r>
              <w:rPr>
                <w:kern w:val="2"/>
              </w:rPr>
              <w:t>Целевые показатели подпрограммы</w:t>
            </w:r>
          </w:p>
          <w:p w:rsidR="004C096E" w:rsidRDefault="004C096E" w:rsidP="004C096E">
            <w:pPr>
              <w:rPr>
                <w:kern w:val="2"/>
              </w:rPr>
            </w:pPr>
            <w:r>
              <w:rPr>
                <w:kern w:val="2"/>
              </w:rPr>
              <w:t xml:space="preserve">муниципальной </w:t>
            </w:r>
          </w:p>
          <w:p w:rsidR="004C096E" w:rsidRDefault="004C096E" w:rsidP="004C096E">
            <w:pPr>
              <w:shd w:val="clear" w:color="auto" w:fill="FFFFFF"/>
              <w:tabs>
                <w:tab w:val="left" w:pos="2057"/>
              </w:tabs>
              <w:autoSpaceDE w:val="0"/>
              <w:autoSpaceDN w:val="0"/>
              <w:adjustRightInd w:val="0"/>
              <w:rPr>
                <w:kern w:val="2"/>
              </w:rPr>
            </w:pPr>
            <w:r>
              <w:rPr>
                <w:kern w:val="2"/>
              </w:rPr>
              <w:t>программы</w:t>
            </w:r>
          </w:p>
        </w:tc>
        <w:tc>
          <w:tcPr>
            <w:tcW w:w="401" w:type="dxa"/>
          </w:tcPr>
          <w:p w:rsidR="004C096E" w:rsidRDefault="004C096E" w:rsidP="004C096E">
            <w:pPr>
              <w:shd w:val="clear" w:color="auto" w:fill="FFFFFF"/>
              <w:spacing w:before="100"/>
              <w:jc w:val="center"/>
              <w:rPr>
                <w:kern w:val="2"/>
              </w:rPr>
            </w:pPr>
          </w:p>
          <w:p w:rsidR="004C096E" w:rsidRDefault="004C096E" w:rsidP="004C096E">
            <w:pPr>
              <w:shd w:val="clear" w:color="auto" w:fill="FFFFFF"/>
              <w:spacing w:before="100"/>
              <w:jc w:val="center"/>
              <w:rPr>
                <w:kern w:val="2"/>
              </w:rPr>
            </w:pPr>
            <w:r>
              <w:rPr>
                <w:kern w:val="2"/>
              </w:rPr>
              <w:t>–</w:t>
            </w:r>
          </w:p>
          <w:p w:rsidR="004C096E" w:rsidRDefault="004C096E" w:rsidP="004C096E">
            <w:pPr>
              <w:shd w:val="clear" w:color="auto" w:fill="FFFFFF"/>
              <w:jc w:val="center"/>
              <w:rPr>
                <w:kern w:val="2"/>
              </w:rPr>
            </w:pPr>
          </w:p>
        </w:tc>
        <w:tc>
          <w:tcPr>
            <w:tcW w:w="6786" w:type="dxa"/>
          </w:tcPr>
          <w:p w:rsidR="004C096E" w:rsidRDefault="004C096E" w:rsidP="004C096E">
            <w:pPr>
              <w:autoSpaceDE w:val="0"/>
              <w:autoSpaceDN w:val="0"/>
              <w:adjustRightInd w:val="0"/>
              <w:spacing w:before="60"/>
              <w:jc w:val="both"/>
            </w:pPr>
          </w:p>
          <w:p w:rsidR="004C096E" w:rsidRDefault="004C096E" w:rsidP="004C096E">
            <w:pPr>
              <w:autoSpaceDE w:val="0"/>
              <w:autoSpaceDN w:val="0"/>
              <w:adjustRightInd w:val="0"/>
              <w:spacing w:before="60"/>
              <w:jc w:val="both"/>
            </w:pPr>
            <w: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w:t>
            </w:r>
          </w:p>
          <w:p w:rsidR="004C096E" w:rsidRDefault="004C096E" w:rsidP="004C096E">
            <w:pPr>
              <w:autoSpaceDE w:val="0"/>
              <w:autoSpaceDN w:val="0"/>
              <w:adjustRightInd w:val="0"/>
              <w:spacing w:before="120"/>
              <w:jc w:val="both"/>
            </w:pPr>
          </w:p>
        </w:tc>
      </w:tr>
      <w:tr w:rsidR="004C096E" w:rsidTr="004C096E">
        <w:trPr>
          <w:trHeight w:val="1506"/>
        </w:trPr>
        <w:tc>
          <w:tcPr>
            <w:tcW w:w="2627" w:type="dxa"/>
            <w:hideMark/>
          </w:tcPr>
          <w:p w:rsidR="004C096E" w:rsidRDefault="004C096E" w:rsidP="004C096E">
            <w:pPr>
              <w:autoSpaceDE w:val="0"/>
              <w:autoSpaceDN w:val="0"/>
              <w:adjustRightInd w:val="0"/>
              <w:spacing w:before="120"/>
              <w:rPr>
                <w:kern w:val="2"/>
              </w:rPr>
            </w:pPr>
            <w:r>
              <w:rPr>
                <w:kern w:val="2"/>
              </w:rPr>
              <w:t xml:space="preserve">Этапы и сроки реализации подпрограммы </w:t>
            </w:r>
          </w:p>
          <w:p w:rsidR="004C096E" w:rsidRDefault="004C096E" w:rsidP="004C096E">
            <w:pPr>
              <w:autoSpaceDE w:val="0"/>
              <w:autoSpaceDN w:val="0"/>
              <w:adjustRightInd w:val="0"/>
              <w:rPr>
                <w:kern w:val="2"/>
              </w:rPr>
            </w:pPr>
            <w:r>
              <w:rPr>
                <w:kern w:val="2"/>
              </w:rPr>
              <w:t xml:space="preserve">муниципальной </w:t>
            </w:r>
          </w:p>
          <w:p w:rsidR="004C096E" w:rsidRDefault="004C096E" w:rsidP="004C096E">
            <w:pPr>
              <w:shd w:val="clear" w:color="auto" w:fill="FFFFFF"/>
              <w:tabs>
                <w:tab w:val="left" w:pos="2057"/>
              </w:tabs>
              <w:autoSpaceDE w:val="0"/>
              <w:autoSpaceDN w:val="0"/>
              <w:adjustRightInd w:val="0"/>
              <w:rPr>
                <w:kern w:val="2"/>
              </w:rPr>
            </w:pPr>
            <w:r>
              <w:rPr>
                <w:kern w:val="2"/>
              </w:rPr>
              <w:t>программы</w:t>
            </w:r>
          </w:p>
        </w:tc>
        <w:tc>
          <w:tcPr>
            <w:tcW w:w="401" w:type="dxa"/>
          </w:tcPr>
          <w:p w:rsidR="004C096E" w:rsidRDefault="004C096E" w:rsidP="004C096E">
            <w:pPr>
              <w:shd w:val="clear" w:color="auto" w:fill="FFFFFF"/>
              <w:spacing w:before="120"/>
              <w:jc w:val="center"/>
              <w:rPr>
                <w:kern w:val="2"/>
              </w:rPr>
            </w:pPr>
            <w:r>
              <w:rPr>
                <w:kern w:val="2"/>
              </w:rPr>
              <w:t>–</w:t>
            </w:r>
          </w:p>
          <w:p w:rsidR="004C096E" w:rsidRDefault="004C096E" w:rsidP="004C096E">
            <w:pPr>
              <w:shd w:val="clear" w:color="auto" w:fill="FFFFFF"/>
              <w:jc w:val="center"/>
              <w:rPr>
                <w:kern w:val="2"/>
              </w:rPr>
            </w:pPr>
          </w:p>
        </w:tc>
        <w:tc>
          <w:tcPr>
            <w:tcW w:w="6786" w:type="dxa"/>
          </w:tcPr>
          <w:p w:rsidR="004C096E" w:rsidRDefault="004C096E" w:rsidP="004C096E">
            <w:pPr>
              <w:spacing w:before="120"/>
              <w:rPr>
                <w:kern w:val="2"/>
              </w:rPr>
            </w:pPr>
            <w:r>
              <w:rPr>
                <w:kern w:val="2"/>
              </w:rPr>
              <w:t>Этапы реализации подпрограммы не выделяются. Срок реализации подпрограммы 2019 – 2030 годы.</w:t>
            </w:r>
          </w:p>
          <w:p w:rsidR="004C096E" w:rsidRDefault="004C096E" w:rsidP="004C096E">
            <w:pPr>
              <w:jc w:val="both"/>
              <w:rPr>
                <w:kern w:val="2"/>
              </w:rPr>
            </w:pPr>
          </w:p>
          <w:p w:rsidR="004C096E" w:rsidRDefault="004C096E" w:rsidP="004C096E">
            <w:pPr>
              <w:shd w:val="clear" w:color="auto" w:fill="FFFFFF"/>
              <w:jc w:val="both"/>
              <w:rPr>
                <w:kern w:val="2"/>
              </w:rPr>
            </w:pPr>
          </w:p>
        </w:tc>
      </w:tr>
      <w:tr w:rsidR="004C096E" w:rsidTr="004C096E">
        <w:trPr>
          <w:trHeight w:val="6492"/>
        </w:trPr>
        <w:tc>
          <w:tcPr>
            <w:tcW w:w="2627" w:type="dxa"/>
          </w:tcPr>
          <w:p w:rsidR="004C096E" w:rsidRDefault="004C096E" w:rsidP="004C096E">
            <w:pPr>
              <w:autoSpaceDE w:val="0"/>
              <w:autoSpaceDN w:val="0"/>
              <w:adjustRightInd w:val="0"/>
              <w:spacing w:before="120"/>
              <w:rPr>
                <w:kern w:val="2"/>
              </w:rPr>
            </w:pPr>
          </w:p>
          <w:p w:rsidR="004C096E" w:rsidRDefault="004C096E" w:rsidP="004C096E">
            <w:pPr>
              <w:autoSpaceDE w:val="0"/>
              <w:autoSpaceDN w:val="0"/>
              <w:adjustRightInd w:val="0"/>
              <w:spacing w:before="120"/>
              <w:rPr>
                <w:kern w:val="2"/>
              </w:rPr>
            </w:pPr>
            <w:r>
              <w:rPr>
                <w:kern w:val="2"/>
              </w:rPr>
              <w:t>Ресурсное обеспечение подпрограммы</w:t>
            </w:r>
          </w:p>
          <w:p w:rsidR="004C096E" w:rsidRDefault="004C096E" w:rsidP="004C096E">
            <w:pPr>
              <w:autoSpaceDE w:val="0"/>
              <w:autoSpaceDN w:val="0"/>
              <w:adjustRightInd w:val="0"/>
              <w:rPr>
                <w:kern w:val="2"/>
              </w:rPr>
            </w:pPr>
            <w:r>
              <w:rPr>
                <w:kern w:val="2"/>
              </w:rPr>
              <w:t xml:space="preserve">муниципальной </w:t>
            </w:r>
          </w:p>
          <w:p w:rsidR="004C096E" w:rsidRDefault="004C096E" w:rsidP="004C096E">
            <w:pPr>
              <w:shd w:val="clear" w:color="auto" w:fill="FFFFFF"/>
              <w:tabs>
                <w:tab w:val="left" w:pos="2057"/>
              </w:tabs>
              <w:autoSpaceDE w:val="0"/>
              <w:autoSpaceDN w:val="0"/>
              <w:adjustRightInd w:val="0"/>
              <w:rPr>
                <w:kern w:val="2"/>
              </w:rPr>
            </w:pPr>
            <w:r>
              <w:rPr>
                <w:kern w:val="2"/>
              </w:rPr>
              <w:t>программы</w:t>
            </w:r>
          </w:p>
        </w:tc>
        <w:tc>
          <w:tcPr>
            <w:tcW w:w="401" w:type="dxa"/>
          </w:tcPr>
          <w:p w:rsidR="004C096E" w:rsidRDefault="004C096E" w:rsidP="004C096E">
            <w:pPr>
              <w:shd w:val="clear" w:color="auto" w:fill="FFFFFF"/>
              <w:spacing w:before="120"/>
              <w:jc w:val="center"/>
              <w:rPr>
                <w:kern w:val="2"/>
              </w:rPr>
            </w:pPr>
          </w:p>
          <w:p w:rsidR="004C096E" w:rsidRDefault="004C096E" w:rsidP="004C096E">
            <w:pPr>
              <w:shd w:val="clear" w:color="auto" w:fill="FFFFFF"/>
              <w:spacing w:before="120"/>
              <w:jc w:val="center"/>
              <w:rPr>
                <w:kern w:val="2"/>
              </w:rPr>
            </w:pPr>
            <w:r>
              <w:rPr>
                <w:kern w:val="2"/>
              </w:rPr>
              <w:t>–</w:t>
            </w:r>
          </w:p>
          <w:p w:rsidR="004C096E" w:rsidRDefault="004C096E" w:rsidP="004C096E">
            <w:pPr>
              <w:shd w:val="clear" w:color="auto" w:fill="FFFFFF"/>
              <w:jc w:val="center"/>
              <w:rPr>
                <w:kern w:val="2"/>
              </w:rPr>
            </w:pPr>
          </w:p>
        </w:tc>
        <w:tc>
          <w:tcPr>
            <w:tcW w:w="6786" w:type="dxa"/>
          </w:tcPr>
          <w:p w:rsidR="004C096E" w:rsidRDefault="004C096E" w:rsidP="004C096E">
            <w:pPr>
              <w:spacing w:before="120"/>
              <w:jc w:val="both"/>
              <w:rPr>
                <w:rFonts w:eastAsia="Calibri"/>
              </w:rPr>
            </w:pPr>
          </w:p>
          <w:p w:rsidR="004C096E" w:rsidRDefault="004C096E" w:rsidP="004C096E">
            <w:pPr>
              <w:jc w:val="both"/>
              <w:rPr>
                <w:rFonts w:eastAsia="Calibri"/>
              </w:rPr>
            </w:pPr>
            <w:r>
              <w:rPr>
                <w:rFonts w:eastAsia="Calibri"/>
              </w:rPr>
              <w:t>общий объем финансирования подпрограммы муниципальной программы на 2019 – 2030 годы составляет 5982,7 тыс. рублей, в том числе:</w:t>
            </w:r>
          </w:p>
          <w:p w:rsidR="004C096E" w:rsidRDefault="004C096E" w:rsidP="004C096E">
            <w:pPr>
              <w:jc w:val="both"/>
              <w:rPr>
                <w:rFonts w:eastAsia="Calibri"/>
              </w:rPr>
            </w:pPr>
            <w:r>
              <w:rPr>
                <w:rFonts w:eastAsia="Calibri"/>
              </w:rPr>
              <w:t>в 2019 году – 823,5 тыс. рублей;</w:t>
            </w:r>
          </w:p>
          <w:p w:rsidR="004C096E" w:rsidRDefault="004C096E" w:rsidP="004C096E">
            <w:pPr>
              <w:jc w:val="both"/>
              <w:rPr>
                <w:rFonts w:eastAsia="Calibri"/>
              </w:rPr>
            </w:pPr>
            <w:r>
              <w:rPr>
                <w:rFonts w:eastAsia="Calibri"/>
              </w:rPr>
              <w:t xml:space="preserve">в 2020 году – 1056,5 тыс. рублей; </w:t>
            </w:r>
          </w:p>
          <w:p w:rsidR="004C096E" w:rsidRDefault="004C096E" w:rsidP="004C096E">
            <w:pPr>
              <w:jc w:val="both"/>
              <w:rPr>
                <w:rFonts w:eastAsia="Calibri"/>
              </w:rPr>
            </w:pPr>
            <w:r>
              <w:rPr>
                <w:rFonts w:eastAsia="Calibri"/>
              </w:rPr>
              <w:t xml:space="preserve">в 2021 году – 1141,6 тыс. рублей; </w:t>
            </w:r>
          </w:p>
          <w:p w:rsidR="004C096E" w:rsidRDefault="004C096E" w:rsidP="004C096E">
            <w:pPr>
              <w:jc w:val="both"/>
              <w:rPr>
                <w:rFonts w:eastAsia="Calibri"/>
              </w:rPr>
            </w:pPr>
            <w:r>
              <w:rPr>
                <w:rFonts w:eastAsia="Calibri"/>
              </w:rPr>
              <w:t>в 2022 году – 1047,6 тыс. рублей;</w:t>
            </w:r>
          </w:p>
          <w:p w:rsidR="004C096E" w:rsidRDefault="004C096E" w:rsidP="004C096E">
            <w:pPr>
              <w:jc w:val="both"/>
              <w:rPr>
                <w:rFonts w:eastAsia="Calibri"/>
              </w:rPr>
            </w:pPr>
            <w:r>
              <w:rPr>
                <w:rFonts w:eastAsia="Calibri"/>
              </w:rPr>
              <w:t>в 2023 году – 1913,5 тыс. рублей;</w:t>
            </w:r>
          </w:p>
          <w:p w:rsidR="004C096E" w:rsidRDefault="004C096E" w:rsidP="004C096E">
            <w:pPr>
              <w:jc w:val="both"/>
              <w:rPr>
                <w:rFonts w:eastAsia="Calibri"/>
              </w:rPr>
            </w:pPr>
            <w:r>
              <w:rPr>
                <w:rFonts w:eastAsia="Calibri"/>
              </w:rPr>
              <w:t>в 2024 году – 0,0 тыс. рублей;</w:t>
            </w:r>
          </w:p>
          <w:p w:rsidR="004C096E" w:rsidRDefault="004C096E" w:rsidP="004C096E">
            <w:pPr>
              <w:jc w:val="both"/>
              <w:rPr>
                <w:rFonts w:eastAsia="Calibri"/>
              </w:rPr>
            </w:pPr>
            <w:r>
              <w:rPr>
                <w:rFonts w:eastAsia="Calibri"/>
              </w:rPr>
              <w:t>в 2025 году – 0,0 тыс. рублей;</w:t>
            </w:r>
          </w:p>
          <w:p w:rsidR="004C096E" w:rsidRDefault="004C096E" w:rsidP="004C096E">
            <w:pPr>
              <w:jc w:val="both"/>
              <w:rPr>
                <w:rFonts w:eastAsia="Calibri"/>
              </w:rPr>
            </w:pPr>
            <w:r>
              <w:rPr>
                <w:rFonts w:eastAsia="Calibri"/>
              </w:rPr>
              <w:t>в 2026 году – 0,0 тыс. рублей;</w:t>
            </w:r>
          </w:p>
          <w:p w:rsidR="004C096E" w:rsidRDefault="004C096E" w:rsidP="004C096E">
            <w:pPr>
              <w:jc w:val="both"/>
              <w:rPr>
                <w:rFonts w:eastAsia="Calibri"/>
              </w:rPr>
            </w:pPr>
            <w:r>
              <w:rPr>
                <w:rFonts w:eastAsia="Calibri"/>
              </w:rPr>
              <w:t>в 2027 году – 0,0 тыс. рублей;</w:t>
            </w:r>
          </w:p>
          <w:p w:rsidR="004C096E" w:rsidRDefault="004C096E" w:rsidP="004C096E">
            <w:pPr>
              <w:jc w:val="both"/>
              <w:rPr>
                <w:rFonts w:eastAsia="Calibri"/>
              </w:rPr>
            </w:pPr>
            <w:r>
              <w:rPr>
                <w:rFonts w:eastAsia="Calibri"/>
              </w:rPr>
              <w:t>в 2028 году – 0,0 тыс. рублей;</w:t>
            </w:r>
          </w:p>
          <w:p w:rsidR="004C096E" w:rsidRDefault="004C096E" w:rsidP="004C096E">
            <w:pPr>
              <w:jc w:val="both"/>
              <w:rPr>
                <w:rFonts w:eastAsia="Calibri"/>
              </w:rPr>
            </w:pPr>
            <w:r>
              <w:rPr>
                <w:rFonts w:eastAsia="Calibri"/>
              </w:rPr>
              <w:t>в 2029 году – 0,0 тыс. рублей;</w:t>
            </w:r>
          </w:p>
          <w:p w:rsidR="004C096E" w:rsidRDefault="004C096E" w:rsidP="004C096E">
            <w:pPr>
              <w:jc w:val="both"/>
              <w:rPr>
                <w:rFonts w:eastAsia="Calibri"/>
              </w:rPr>
            </w:pPr>
            <w:r>
              <w:rPr>
                <w:rFonts w:eastAsia="Calibri"/>
              </w:rPr>
              <w:t>в 2030 году – 0,0 тыс. рублей;</w:t>
            </w:r>
          </w:p>
          <w:p w:rsidR="004C096E" w:rsidRDefault="004C096E" w:rsidP="004C096E">
            <w:pPr>
              <w:jc w:val="both"/>
              <w:rPr>
                <w:rFonts w:eastAsia="Calibri"/>
              </w:rPr>
            </w:pPr>
            <w:r>
              <w:t>Бюджетные ассигнования, предусмотренные в плановом периоде 2019-2030 годов, уточняются при определении финансирования и формирования проектов решений Собрания депутатов Мещеряковского сельского поселения о бюджете муниципального образования «Мещеряковское сельское поселение» на 2019-2030 годы.</w:t>
            </w:r>
          </w:p>
          <w:p w:rsidR="004C096E" w:rsidRDefault="004C096E" w:rsidP="004C096E">
            <w:pPr>
              <w:jc w:val="both"/>
              <w:rPr>
                <w:rFonts w:eastAsia="Calibri"/>
              </w:rPr>
            </w:pPr>
          </w:p>
        </w:tc>
      </w:tr>
      <w:tr w:rsidR="004C096E" w:rsidTr="004C096E">
        <w:trPr>
          <w:trHeight w:val="1747"/>
        </w:trPr>
        <w:tc>
          <w:tcPr>
            <w:tcW w:w="2627" w:type="dxa"/>
            <w:hideMark/>
          </w:tcPr>
          <w:p w:rsidR="004C096E" w:rsidRDefault="004C096E" w:rsidP="004C096E">
            <w:pPr>
              <w:autoSpaceDE w:val="0"/>
              <w:autoSpaceDN w:val="0"/>
              <w:adjustRightInd w:val="0"/>
              <w:spacing w:before="40"/>
              <w:rPr>
                <w:kern w:val="2"/>
              </w:rPr>
            </w:pPr>
            <w:r>
              <w:rPr>
                <w:kern w:val="2"/>
              </w:rPr>
              <w:t>Ожидаемые результаты реализации подпрограммы</w:t>
            </w:r>
          </w:p>
        </w:tc>
        <w:tc>
          <w:tcPr>
            <w:tcW w:w="401" w:type="dxa"/>
            <w:hideMark/>
          </w:tcPr>
          <w:p w:rsidR="004C096E" w:rsidRDefault="004C096E" w:rsidP="004C096E">
            <w:pPr>
              <w:autoSpaceDE w:val="0"/>
              <w:autoSpaceDN w:val="0"/>
              <w:adjustRightInd w:val="0"/>
              <w:spacing w:before="40"/>
              <w:jc w:val="center"/>
              <w:rPr>
                <w:kern w:val="2"/>
              </w:rPr>
            </w:pPr>
            <w:r>
              <w:rPr>
                <w:kern w:val="2"/>
              </w:rPr>
              <w:t>–</w:t>
            </w:r>
          </w:p>
        </w:tc>
        <w:tc>
          <w:tcPr>
            <w:tcW w:w="6786" w:type="dxa"/>
            <w:hideMark/>
          </w:tcPr>
          <w:p w:rsidR="004C096E" w:rsidRDefault="004C096E" w:rsidP="004C096E">
            <w:pPr>
              <w:autoSpaceDE w:val="0"/>
              <w:autoSpaceDN w:val="0"/>
              <w:adjustRightInd w:val="0"/>
              <w:spacing w:before="40"/>
              <w:rPr>
                <w:kern w:val="2"/>
              </w:rPr>
            </w:pPr>
            <w:r>
              <w:rPr>
                <w:kern w:val="2"/>
              </w:rPr>
              <w:t>улучшение транспортно-эксплуатационного состояния автомобильных дорог общего пользования Мещеряковского сельского поселения;</w:t>
            </w:r>
          </w:p>
          <w:p w:rsidR="004C096E" w:rsidRDefault="004C096E" w:rsidP="004C096E">
            <w:pPr>
              <w:autoSpaceDE w:val="0"/>
              <w:autoSpaceDN w:val="0"/>
              <w:adjustRightInd w:val="0"/>
              <w:spacing w:before="40"/>
              <w:rPr>
                <w:kern w:val="2"/>
              </w:rPr>
            </w:pPr>
            <w:r>
              <w:rPr>
                <w:rFonts w:eastAsia="Arial Unicode MS"/>
              </w:rPr>
              <w:t>безопасное, качественное и эффективное транспортное обслуживание населения Мещеряковского сельского поселения.</w:t>
            </w:r>
          </w:p>
        </w:tc>
      </w:tr>
    </w:tbl>
    <w:p w:rsidR="004C096E" w:rsidRDefault="004C096E" w:rsidP="004C096E">
      <w:pPr>
        <w:autoSpaceDE w:val="0"/>
        <w:autoSpaceDN w:val="0"/>
        <w:adjustRightInd w:val="0"/>
        <w:outlineLvl w:val="1"/>
      </w:pPr>
    </w:p>
    <w:p w:rsidR="004C096E" w:rsidRDefault="004C096E" w:rsidP="002544AA">
      <w:pPr>
        <w:numPr>
          <w:ilvl w:val="0"/>
          <w:numId w:val="11"/>
        </w:numPr>
        <w:autoSpaceDE w:val="0"/>
        <w:autoSpaceDN w:val="0"/>
        <w:adjustRightInd w:val="0"/>
        <w:jc w:val="center"/>
        <w:outlineLvl w:val="1"/>
      </w:pPr>
      <w:r>
        <w:t xml:space="preserve">Приоритеты и цели </w:t>
      </w:r>
      <w:r>
        <w:br/>
        <w:t xml:space="preserve">муниципальной политики Мещеряковского сельского поселения </w:t>
      </w:r>
      <w:r>
        <w:br/>
        <w:t>в сфере развития транспортной системы</w:t>
      </w:r>
    </w:p>
    <w:p w:rsidR="004C096E" w:rsidRDefault="004C096E" w:rsidP="004C096E">
      <w:pPr>
        <w:autoSpaceDE w:val="0"/>
        <w:autoSpaceDN w:val="0"/>
        <w:adjustRightInd w:val="0"/>
        <w:ind w:left="3621"/>
        <w:outlineLvl w:val="1"/>
      </w:pPr>
    </w:p>
    <w:p w:rsidR="004C096E" w:rsidRDefault="004C096E" w:rsidP="004C096E">
      <w:pPr>
        <w:autoSpaceDE w:val="0"/>
        <w:autoSpaceDN w:val="0"/>
        <w:adjustRightInd w:val="0"/>
        <w:ind w:firstLine="709"/>
        <w:jc w:val="both"/>
      </w:pPr>
      <w:r>
        <w:t>Основные приоритеты муниципальной политики в сфере развития транспортной системы Мещеряковского сельского поселения направлены на достижение следующих целей,</w:t>
      </w:r>
    </w:p>
    <w:p w:rsidR="004C096E" w:rsidRDefault="004C096E" w:rsidP="004C096E">
      <w:pPr>
        <w:autoSpaceDE w:val="0"/>
        <w:autoSpaceDN w:val="0"/>
        <w:adjustRightInd w:val="0"/>
        <w:ind w:firstLine="709"/>
        <w:jc w:val="both"/>
      </w:pPr>
      <w:r>
        <w:t>устранение существующих транспортных инфраструктурных ограничений развития экономики и социальной сферы поселения;</w:t>
      </w:r>
    </w:p>
    <w:p w:rsidR="004C096E" w:rsidRDefault="004C096E" w:rsidP="004C096E">
      <w:pPr>
        <w:autoSpaceDE w:val="0"/>
        <w:autoSpaceDN w:val="0"/>
        <w:adjustRightInd w:val="0"/>
        <w:ind w:firstLine="709"/>
        <w:jc w:val="both"/>
      </w:pPr>
      <w:r>
        <w:t xml:space="preserve">обеспечение скоростного транспортного сообщения; </w:t>
      </w:r>
    </w:p>
    <w:p w:rsidR="004C096E" w:rsidRDefault="004C096E" w:rsidP="004C096E">
      <w:pPr>
        <w:autoSpaceDE w:val="0"/>
        <w:autoSpaceDN w:val="0"/>
        <w:adjustRightInd w:val="0"/>
        <w:ind w:firstLine="709"/>
        <w:jc w:val="both"/>
      </w:pPr>
      <w:r>
        <w:lastRenderedPageBreak/>
        <w:t>создание современной, конкурентоспособной на рынке транспортных услуг транспортно-логистической инфраструктуры;</w:t>
      </w:r>
    </w:p>
    <w:p w:rsidR="004C096E" w:rsidRDefault="004C096E" w:rsidP="004C096E">
      <w:pPr>
        <w:autoSpaceDE w:val="0"/>
        <w:autoSpaceDN w:val="0"/>
        <w:adjustRightInd w:val="0"/>
        <w:ind w:firstLine="709"/>
        <w:jc w:val="both"/>
      </w:pPr>
      <w:r>
        <w:t xml:space="preserve">совершенствование транспортной системы путем внедрения информационных и логистических технологий; </w:t>
      </w:r>
    </w:p>
    <w:p w:rsidR="004C096E" w:rsidRDefault="004C096E" w:rsidP="004C096E">
      <w:pPr>
        <w:autoSpaceDE w:val="0"/>
        <w:autoSpaceDN w:val="0"/>
        <w:adjustRightInd w:val="0"/>
        <w:ind w:firstLine="709"/>
        <w:jc w:val="both"/>
      </w:pPr>
      <w:r>
        <w:t>использование современных экономичных, энергоэффективных и экологичных транспортных технологий и транспортных средств;</w:t>
      </w:r>
    </w:p>
    <w:p w:rsidR="004C096E" w:rsidRDefault="004C096E" w:rsidP="004C096E">
      <w:pPr>
        <w:autoSpaceDE w:val="0"/>
        <w:autoSpaceDN w:val="0"/>
        <w:adjustRightInd w:val="0"/>
        <w:ind w:firstLine="709"/>
        <w:jc w:val="both"/>
      </w:pPr>
      <w:r>
        <w:t>обеспечение доступности и качества предоставляемых транспортных услуг в соответствии с социальными стандартами;</w:t>
      </w:r>
    </w:p>
    <w:p w:rsidR="004C096E" w:rsidRDefault="004C096E" w:rsidP="004C096E">
      <w:pPr>
        <w:autoSpaceDE w:val="0"/>
        <w:autoSpaceDN w:val="0"/>
        <w:adjustRightInd w:val="0"/>
        <w:ind w:firstLine="709"/>
        <w:jc w:val="both"/>
      </w:pPr>
      <w:r>
        <w:t>повышение комплексной безопасности и снижение экологической нагрузки функционирования и развития транспортной системы области;</w:t>
      </w:r>
    </w:p>
    <w:p w:rsidR="004C096E" w:rsidRDefault="004C096E" w:rsidP="004C096E">
      <w:pPr>
        <w:autoSpaceDE w:val="0"/>
        <w:autoSpaceDN w:val="0"/>
        <w:adjustRightInd w:val="0"/>
        <w:ind w:firstLine="709"/>
        <w:jc w:val="both"/>
      </w:pPr>
      <w:r>
        <w:rPr>
          <w:kern w:val="2"/>
        </w:rPr>
        <w:t>Сведения о показателях муниципальной программы, подпрограмм муниципальной программы и их значениях</w:t>
      </w:r>
      <w:r>
        <w:t xml:space="preserve"> приведены в приложении № 1.</w:t>
      </w:r>
    </w:p>
    <w:p w:rsidR="004C096E" w:rsidRDefault="004C096E" w:rsidP="004C096E">
      <w:pPr>
        <w:autoSpaceDE w:val="0"/>
        <w:autoSpaceDN w:val="0"/>
        <w:adjustRightInd w:val="0"/>
        <w:ind w:firstLine="709"/>
        <w:jc w:val="both"/>
      </w:pPr>
      <w:r>
        <w:t>Перечень подпрограмм, основных мероприятий муниципальной программы приведен в приложении № 2.</w:t>
      </w:r>
    </w:p>
    <w:p w:rsidR="004C096E" w:rsidRDefault="004C096E" w:rsidP="004C096E">
      <w:pPr>
        <w:autoSpaceDE w:val="0"/>
        <w:autoSpaceDN w:val="0"/>
        <w:adjustRightInd w:val="0"/>
        <w:ind w:firstLine="709"/>
        <w:jc w:val="both"/>
      </w:pPr>
      <w:r>
        <w:t>Расходы бюджета на реализацию муниципальной программы приведены в приложении № 3.</w:t>
      </w:r>
    </w:p>
    <w:p w:rsidR="004C096E" w:rsidRDefault="004C096E" w:rsidP="004C096E">
      <w:pPr>
        <w:autoSpaceDE w:val="0"/>
        <w:autoSpaceDN w:val="0"/>
        <w:adjustRightInd w:val="0"/>
        <w:ind w:firstLine="709"/>
        <w:jc w:val="both"/>
      </w:pPr>
      <w:r>
        <w:t>Расходы на реализацию муниципальной программы приведены в приложении № 4.</w:t>
      </w:r>
    </w:p>
    <w:p w:rsidR="004C096E" w:rsidRDefault="004C096E" w:rsidP="004C096E">
      <w:pPr>
        <w:autoSpaceDE w:val="0"/>
        <w:autoSpaceDN w:val="0"/>
        <w:adjustRightInd w:val="0"/>
        <w:ind w:firstLine="709"/>
        <w:jc w:val="both"/>
      </w:pPr>
      <w:r>
        <w:t>Порядок взаимодействия ответственного исполнителя, соисполнителя и участников муниципальной программы утверждается правовым актом ответственного исполнителя муниципальной программы.</w:t>
      </w:r>
    </w:p>
    <w:p w:rsidR="004C096E" w:rsidRDefault="004C096E" w:rsidP="004C096E">
      <w:pPr>
        <w:autoSpaceDE w:val="0"/>
        <w:autoSpaceDN w:val="0"/>
        <w:adjustRightInd w:val="0"/>
        <w:ind w:firstLine="709"/>
        <w:jc w:val="both"/>
      </w:pPr>
    </w:p>
    <w:p w:rsidR="004C096E" w:rsidRDefault="004C096E" w:rsidP="004C096E">
      <w:pPr>
        <w:autoSpaceDE w:val="0"/>
        <w:autoSpaceDN w:val="0"/>
        <w:adjustRightInd w:val="0"/>
        <w:jc w:val="center"/>
      </w:pPr>
      <w:r>
        <w:t xml:space="preserve">6. Общая характеристика </w:t>
      </w:r>
      <w:r>
        <w:br/>
        <w:t>участия муниципальных образований</w:t>
      </w:r>
    </w:p>
    <w:p w:rsidR="004C096E" w:rsidRDefault="004C096E" w:rsidP="004C096E">
      <w:pPr>
        <w:autoSpaceDE w:val="0"/>
        <w:autoSpaceDN w:val="0"/>
        <w:adjustRightInd w:val="0"/>
        <w:jc w:val="center"/>
      </w:pPr>
      <w:r>
        <w:t>Ростовской области в реализации муниципальной программы</w:t>
      </w:r>
    </w:p>
    <w:p w:rsidR="004C096E" w:rsidRDefault="004C096E" w:rsidP="004C096E">
      <w:pPr>
        <w:autoSpaceDE w:val="0"/>
        <w:autoSpaceDN w:val="0"/>
        <w:adjustRightInd w:val="0"/>
        <w:jc w:val="center"/>
      </w:pPr>
    </w:p>
    <w:p w:rsidR="004C096E" w:rsidRDefault="004C096E" w:rsidP="004C096E">
      <w:pPr>
        <w:autoSpaceDE w:val="0"/>
        <w:autoSpaceDN w:val="0"/>
        <w:adjustRightInd w:val="0"/>
        <w:ind w:firstLine="709"/>
        <w:jc w:val="both"/>
        <w:rPr>
          <w:color w:val="000000"/>
        </w:rPr>
      </w:pPr>
      <w:r>
        <w:t>В рамках муниципальной программы муниципальному образованию «Мещеряковское сельское поселение» выделяются межбюджетные трансферты из бюджета Верхнедонского района на исполнение полномочий по следующим направлениям</w:t>
      </w:r>
      <w:r>
        <w:rPr>
          <w:color w:val="000000"/>
        </w:rPr>
        <w:t>:</w:t>
      </w:r>
    </w:p>
    <w:p w:rsidR="004C096E" w:rsidRDefault="004C096E" w:rsidP="004C096E">
      <w:pPr>
        <w:autoSpaceDE w:val="0"/>
        <w:autoSpaceDN w:val="0"/>
        <w:adjustRightInd w:val="0"/>
        <w:ind w:firstLine="709"/>
        <w:jc w:val="both"/>
        <w:rPr>
          <w:color w:val="000000"/>
        </w:rPr>
      </w:pPr>
      <w:r>
        <w:rPr>
          <w:color w:val="000000"/>
        </w:rPr>
        <w:t>ремонт и содержание автомобильных дорог общего пользования местного значения.</w:t>
      </w:r>
    </w:p>
    <w:p w:rsidR="004C096E" w:rsidRDefault="004C096E" w:rsidP="004C096E">
      <w:pPr>
        <w:autoSpaceDE w:val="0"/>
        <w:autoSpaceDN w:val="0"/>
        <w:adjustRightInd w:val="0"/>
        <w:ind w:firstLine="709"/>
        <w:jc w:val="both"/>
        <w:rPr>
          <w:color w:val="000000"/>
        </w:rPr>
      </w:pPr>
      <w:r>
        <w:rPr>
          <w:color w:val="000000"/>
        </w:rPr>
        <w:t>Реализация перечисленных мероприятий осуществляется за счет средств бюджета муниципального района.</w:t>
      </w:r>
    </w:p>
    <w:p w:rsidR="004C096E" w:rsidRDefault="004C096E" w:rsidP="004C096E">
      <w:pPr>
        <w:autoSpaceDE w:val="0"/>
        <w:autoSpaceDN w:val="0"/>
        <w:adjustRightInd w:val="0"/>
        <w:ind w:firstLine="709"/>
        <w:jc w:val="both"/>
        <w:rPr>
          <w:color w:val="000000"/>
        </w:rPr>
      </w:pPr>
      <w:r>
        <w:rPr>
          <w:color w:val="000000"/>
        </w:rPr>
        <w:t>Сведения о показателях по муниципальному образованию   приведены в приложении № 5.</w:t>
      </w:r>
    </w:p>
    <w:p w:rsidR="004C096E" w:rsidRDefault="004C096E" w:rsidP="004C096E">
      <w:pPr>
        <w:autoSpaceDE w:val="0"/>
        <w:autoSpaceDN w:val="0"/>
        <w:adjustRightInd w:val="0"/>
        <w:ind w:firstLine="709"/>
        <w:outlineLvl w:val="0"/>
        <w:rPr>
          <w:bCs/>
          <w:color w:val="000000"/>
          <w:sz w:val="28"/>
          <w:szCs w:val="28"/>
        </w:rPr>
      </w:pPr>
      <w:r>
        <w:rPr>
          <w:color w:val="000000"/>
        </w:rPr>
        <w:t>Распределение иных межбюджетных трансфертов муниципальному образованию и направлениям расходования средств приведены в приложении № 6.</w:t>
      </w:r>
    </w:p>
    <w:p w:rsidR="004C096E" w:rsidRDefault="004C096E" w:rsidP="004C096E">
      <w:pPr>
        <w:autoSpaceDE w:val="0"/>
        <w:autoSpaceDN w:val="0"/>
        <w:adjustRightInd w:val="0"/>
        <w:ind w:left="6237"/>
        <w:jc w:val="center"/>
        <w:outlineLvl w:val="0"/>
        <w:rPr>
          <w:bCs/>
          <w:color w:val="000000"/>
          <w:sz w:val="28"/>
          <w:szCs w:val="28"/>
        </w:rPr>
      </w:pPr>
    </w:p>
    <w:p w:rsidR="004C096E" w:rsidRDefault="004C096E" w:rsidP="004C096E">
      <w:pPr>
        <w:autoSpaceDE w:val="0"/>
        <w:autoSpaceDN w:val="0"/>
        <w:adjustRightInd w:val="0"/>
        <w:ind w:left="6237"/>
        <w:jc w:val="center"/>
        <w:outlineLvl w:val="0"/>
        <w:rPr>
          <w:bCs/>
          <w:color w:val="000000"/>
          <w:sz w:val="28"/>
          <w:szCs w:val="28"/>
        </w:rPr>
      </w:pPr>
    </w:p>
    <w:p w:rsidR="004C096E" w:rsidRDefault="004C096E" w:rsidP="004C096E">
      <w:pPr>
        <w:autoSpaceDE w:val="0"/>
        <w:autoSpaceDN w:val="0"/>
        <w:adjustRightInd w:val="0"/>
        <w:ind w:left="6237"/>
        <w:jc w:val="center"/>
        <w:outlineLvl w:val="0"/>
        <w:rPr>
          <w:bCs/>
          <w:color w:val="000000"/>
          <w:sz w:val="28"/>
          <w:szCs w:val="28"/>
        </w:rPr>
      </w:pPr>
    </w:p>
    <w:p w:rsidR="004C096E" w:rsidRDefault="004C096E" w:rsidP="004C096E">
      <w:pPr>
        <w:autoSpaceDE w:val="0"/>
        <w:autoSpaceDN w:val="0"/>
        <w:adjustRightInd w:val="0"/>
        <w:ind w:left="6237"/>
        <w:jc w:val="center"/>
        <w:outlineLvl w:val="0"/>
        <w:rPr>
          <w:bCs/>
          <w:color w:val="000000"/>
          <w:sz w:val="28"/>
          <w:szCs w:val="28"/>
        </w:rPr>
      </w:pPr>
    </w:p>
    <w:p w:rsidR="004C096E" w:rsidRDefault="004C096E" w:rsidP="004C096E">
      <w:pPr>
        <w:autoSpaceDE w:val="0"/>
        <w:autoSpaceDN w:val="0"/>
        <w:adjustRightInd w:val="0"/>
        <w:ind w:left="6237"/>
        <w:jc w:val="center"/>
        <w:outlineLvl w:val="0"/>
        <w:rPr>
          <w:bCs/>
          <w:color w:val="000000"/>
          <w:sz w:val="28"/>
          <w:szCs w:val="28"/>
        </w:rPr>
      </w:pPr>
    </w:p>
    <w:p w:rsidR="004C096E" w:rsidRDefault="004C096E" w:rsidP="004C096E">
      <w:pPr>
        <w:autoSpaceDE w:val="0"/>
        <w:autoSpaceDN w:val="0"/>
        <w:adjustRightInd w:val="0"/>
        <w:ind w:left="6237"/>
        <w:jc w:val="center"/>
        <w:outlineLvl w:val="0"/>
        <w:rPr>
          <w:bCs/>
          <w:color w:val="000000"/>
          <w:sz w:val="28"/>
          <w:szCs w:val="28"/>
        </w:rPr>
      </w:pPr>
    </w:p>
    <w:p w:rsidR="004C096E" w:rsidRDefault="004C096E" w:rsidP="004C096E">
      <w:pPr>
        <w:autoSpaceDE w:val="0"/>
        <w:autoSpaceDN w:val="0"/>
        <w:adjustRightInd w:val="0"/>
        <w:ind w:left="6237"/>
        <w:jc w:val="center"/>
        <w:outlineLvl w:val="0"/>
        <w:rPr>
          <w:bCs/>
          <w:color w:val="000000"/>
          <w:sz w:val="28"/>
          <w:szCs w:val="28"/>
        </w:rPr>
      </w:pPr>
    </w:p>
    <w:p w:rsidR="004C096E" w:rsidRDefault="004C096E" w:rsidP="004C096E">
      <w:pPr>
        <w:autoSpaceDE w:val="0"/>
        <w:autoSpaceDN w:val="0"/>
        <w:adjustRightInd w:val="0"/>
        <w:ind w:left="6237"/>
        <w:jc w:val="center"/>
        <w:outlineLvl w:val="0"/>
        <w:rPr>
          <w:bCs/>
          <w:color w:val="000000"/>
          <w:sz w:val="28"/>
          <w:szCs w:val="28"/>
        </w:rPr>
      </w:pPr>
    </w:p>
    <w:p w:rsidR="004C096E" w:rsidRDefault="004C096E" w:rsidP="004C096E">
      <w:pPr>
        <w:autoSpaceDE w:val="0"/>
        <w:autoSpaceDN w:val="0"/>
        <w:adjustRightInd w:val="0"/>
        <w:ind w:left="6237"/>
        <w:jc w:val="center"/>
        <w:outlineLvl w:val="0"/>
        <w:rPr>
          <w:bCs/>
          <w:color w:val="000000"/>
          <w:sz w:val="28"/>
          <w:szCs w:val="28"/>
        </w:rPr>
      </w:pPr>
    </w:p>
    <w:p w:rsidR="004C096E" w:rsidRDefault="004C096E" w:rsidP="004C096E">
      <w:pPr>
        <w:autoSpaceDE w:val="0"/>
        <w:autoSpaceDN w:val="0"/>
        <w:adjustRightInd w:val="0"/>
        <w:ind w:left="6237"/>
        <w:jc w:val="center"/>
        <w:outlineLvl w:val="0"/>
        <w:rPr>
          <w:bCs/>
          <w:color w:val="000000"/>
          <w:sz w:val="28"/>
          <w:szCs w:val="28"/>
        </w:rPr>
      </w:pPr>
    </w:p>
    <w:p w:rsidR="004C096E" w:rsidRDefault="004C096E" w:rsidP="004C096E">
      <w:pPr>
        <w:autoSpaceDE w:val="0"/>
        <w:autoSpaceDN w:val="0"/>
        <w:adjustRightInd w:val="0"/>
        <w:ind w:left="6237"/>
        <w:jc w:val="center"/>
        <w:outlineLvl w:val="0"/>
        <w:rPr>
          <w:bCs/>
          <w:color w:val="000000"/>
          <w:sz w:val="28"/>
          <w:szCs w:val="28"/>
        </w:rPr>
      </w:pPr>
    </w:p>
    <w:p w:rsidR="004C096E" w:rsidRDefault="004C096E" w:rsidP="004C096E">
      <w:pPr>
        <w:autoSpaceDE w:val="0"/>
        <w:autoSpaceDN w:val="0"/>
        <w:adjustRightInd w:val="0"/>
        <w:ind w:left="6237"/>
        <w:jc w:val="center"/>
        <w:outlineLvl w:val="0"/>
        <w:rPr>
          <w:bCs/>
          <w:color w:val="000000"/>
          <w:sz w:val="28"/>
          <w:szCs w:val="28"/>
        </w:rPr>
      </w:pPr>
    </w:p>
    <w:p w:rsidR="004C096E" w:rsidRDefault="004C096E" w:rsidP="004C096E">
      <w:pPr>
        <w:autoSpaceDE w:val="0"/>
        <w:autoSpaceDN w:val="0"/>
        <w:adjustRightInd w:val="0"/>
        <w:ind w:left="6237"/>
        <w:jc w:val="center"/>
        <w:outlineLvl w:val="0"/>
        <w:rPr>
          <w:bCs/>
          <w:color w:val="000000"/>
          <w:sz w:val="28"/>
          <w:szCs w:val="28"/>
        </w:rPr>
      </w:pPr>
    </w:p>
    <w:p w:rsidR="004C096E" w:rsidRDefault="004C096E" w:rsidP="004C096E">
      <w:pPr>
        <w:autoSpaceDE w:val="0"/>
        <w:autoSpaceDN w:val="0"/>
        <w:adjustRightInd w:val="0"/>
        <w:ind w:left="6237"/>
        <w:jc w:val="center"/>
        <w:outlineLvl w:val="0"/>
        <w:rPr>
          <w:bCs/>
          <w:color w:val="000000"/>
          <w:sz w:val="28"/>
          <w:szCs w:val="28"/>
        </w:rPr>
      </w:pPr>
    </w:p>
    <w:p w:rsidR="004C096E" w:rsidRDefault="004C096E" w:rsidP="004C096E">
      <w:pPr>
        <w:autoSpaceDE w:val="0"/>
        <w:autoSpaceDN w:val="0"/>
        <w:adjustRightInd w:val="0"/>
        <w:ind w:left="6237"/>
        <w:jc w:val="center"/>
        <w:outlineLvl w:val="0"/>
        <w:rPr>
          <w:bCs/>
          <w:color w:val="000000"/>
          <w:sz w:val="28"/>
          <w:szCs w:val="28"/>
        </w:rPr>
      </w:pPr>
    </w:p>
    <w:p w:rsidR="004C096E" w:rsidRDefault="004C096E" w:rsidP="004C096E">
      <w:pPr>
        <w:autoSpaceDE w:val="0"/>
        <w:autoSpaceDN w:val="0"/>
        <w:adjustRightInd w:val="0"/>
        <w:ind w:left="6237"/>
        <w:jc w:val="center"/>
        <w:outlineLvl w:val="0"/>
        <w:rPr>
          <w:bCs/>
          <w:color w:val="000000"/>
          <w:sz w:val="28"/>
          <w:szCs w:val="28"/>
        </w:rPr>
      </w:pPr>
    </w:p>
    <w:p w:rsidR="004C096E" w:rsidRDefault="004C096E" w:rsidP="004C096E">
      <w:pPr>
        <w:autoSpaceDE w:val="0"/>
        <w:autoSpaceDN w:val="0"/>
        <w:adjustRightInd w:val="0"/>
        <w:ind w:left="6237"/>
        <w:jc w:val="center"/>
        <w:outlineLvl w:val="0"/>
        <w:rPr>
          <w:bCs/>
          <w:color w:val="000000"/>
          <w:sz w:val="28"/>
          <w:szCs w:val="28"/>
        </w:rPr>
      </w:pPr>
    </w:p>
    <w:p w:rsidR="004C096E" w:rsidRDefault="004C096E" w:rsidP="004C096E">
      <w:pPr>
        <w:autoSpaceDE w:val="0"/>
        <w:autoSpaceDN w:val="0"/>
        <w:adjustRightInd w:val="0"/>
        <w:ind w:left="6237"/>
        <w:jc w:val="center"/>
        <w:outlineLvl w:val="0"/>
        <w:rPr>
          <w:bCs/>
          <w:color w:val="000000"/>
          <w:sz w:val="28"/>
          <w:szCs w:val="28"/>
        </w:rPr>
      </w:pPr>
    </w:p>
    <w:p w:rsidR="004C096E" w:rsidRDefault="004C096E" w:rsidP="004C096E">
      <w:pPr>
        <w:rPr>
          <w:bCs/>
          <w:color w:val="000000"/>
          <w:sz w:val="28"/>
          <w:szCs w:val="28"/>
        </w:rPr>
        <w:sectPr w:rsidR="004C096E">
          <w:pgSz w:w="11907" w:h="16840"/>
          <w:pgMar w:top="709" w:right="851" w:bottom="1134" w:left="1304" w:header="720" w:footer="720" w:gutter="0"/>
          <w:cols w:space="720"/>
        </w:sectPr>
      </w:pPr>
    </w:p>
    <w:p w:rsidR="004C096E" w:rsidRDefault="004C096E" w:rsidP="004C096E">
      <w:pPr>
        <w:widowControl w:val="0"/>
        <w:autoSpaceDE w:val="0"/>
        <w:autoSpaceDN w:val="0"/>
        <w:adjustRightInd w:val="0"/>
        <w:jc w:val="right"/>
        <w:outlineLvl w:val="2"/>
        <w:rPr>
          <w:color w:val="000000"/>
        </w:rPr>
      </w:pPr>
      <w:r>
        <w:rPr>
          <w:color w:val="000000"/>
        </w:rPr>
        <w:lastRenderedPageBreak/>
        <w:t xml:space="preserve"> Приложение №2</w:t>
      </w:r>
    </w:p>
    <w:p w:rsidR="004C096E" w:rsidRDefault="004C096E" w:rsidP="004C096E">
      <w:pPr>
        <w:widowControl w:val="0"/>
        <w:autoSpaceDE w:val="0"/>
        <w:autoSpaceDN w:val="0"/>
        <w:adjustRightInd w:val="0"/>
        <w:jc w:val="right"/>
        <w:outlineLvl w:val="2"/>
        <w:rPr>
          <w:color w:val="000000"/>
        </w:rPr>
      </w:pPr>
      <w:r>
        <w:rPr>
          <w:color w:val="000000"/>
        </w:rPr>
        <w:t xml:space="preserve">                                                                                                                                              к постановлению Администрации </w:t>
      </w:r>
    </w:p>
    <w:p w:rsidR="004C096E" w:rsidRDefault="004C096E" w:rsidP="004C096E">
      <w:pPr>
        <w:widowControl w:val="0"/>
        <w:autoSpaceDE w:val="0"/>
        <w:autoSpaceDN w:val="0"/>
        <w:adjustRightInd w:val="0"/>
        <w:jc w:val="right"/>
        <w:outlineLvl w:val="2"/>
        <w:rPr>
          <w:color w:val="000000"/>
        </w:rPr>
      </w:pPr>
      <w:r>
        <w:rPr>
          <w:color w:val="000000"/>
        </w:rPr>
        <w:t>Мещеряковского сельского поселения</w:t>
      </w:r>
    </w:p>
    <w:p w:rsidR="004C096E" w:rsidRDefault="004C096E" w:rsidP="004C096E">
      <w:pPr>
        <w:widowControl w:val="0"/>
        <w:autoSpaceDE w:val="0"/>
        <w:autoSpaceDN w:val="0"/>
        <w:adjustRightInd w:val="0"/>
        <w:jc w:val="right"/>
        <w:outlineLvl w:val="2"/>
        <w:rPr>
          <w:color w:val="000000"/>
        </w:rPr>
      </w:pPr>
      <w:r>
        <w:rPr>
          <w:color w:val="000000"/>
        </w:rPr>
        <w:t xml:space="preserve"> от 19.12.2023 №172</w:t>
      </w:r>
    </w:p>
    <w:p w:rsidR="004C096E" w:rsidRDefault="004C096E" w:rsidP="004C096E">
      <w:pPr>
        <w:shd w:val="clear" w:color="auto" w:fill="FFFFFF"/>
        <w:autoSpaceDE w:val="0"/>
        <w:autoSpaceDN w:val="0"/>
        <w:adjustRightInd w:val="0"/>
        <w:spacing w:line="228" w:lineRule="auto"/>
        <w:jc w:val="center"/>
        <w:rPr>
          <w:kern w:val="2"/>
        </w:rPr>
      </w:pPr>
      <w:r>
        <w:rPr>
          <w:kern w:val="2"/>
        </w:rPr>
        <w:t>РАСХОДЫ</w:t>
      </w:r>
    </w:p>
    <w:p w:rsidR="004C096E" w:rsidRDefault="004C096E" w:rsidP="004C096E">
      <w:pPr>
        <w:shd w:val="clear" w:color="auto" w:fill="FFFFFF"/>
        <w:autoSpaceDE w:val="0"/>
        <w:autoSpaceDN w:val="0"/>
        <w:adjustRightInd w:val="0"/>
        <w:spacing w:line="228" w:lineRule="auto"/>
        <w:jc w:val="center"/>
        <w:rPr>
          <w:kern w:val="2"/>
        </w:rPr>
      </w:pPr>
      <w:r>
        <w:rPr>
          <w:kern w:val="2"/>
        </w:rPr>
        <w:t xml:space="preserve">бюджета на реализацию муниципальной программы </w:t>
      </w:r>
    </w:p>
    <w:p w:rsidR="004C096E" w:rsidRDefault="004C096E" w:rsidP="004C096E">
      <w:pPr>
        <w:spacing w:line="230" w:lineRule="auto"/>
        <w:jc w:val="right"/>
      </w:pPr>
      <w:r>
        <w:t>(тыс. рублей)</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1748"/>
        <w:gridCol w:w="723"/>
        <w:gridCol w:w="358"/>
        <w:gridCol w:w="431"/>
        <w:gridCol w:w="368"/>
        <w:gridCol w:w="347"/>
        <w:gridCol w:w="657"/>
        <w:gridCol w:w="374"/>
        <w:gridCol w:w="374"/>
        <w:gridCol w:w="374"/>
        <w:gridCol w:w="374"/>
        <w:gridCol w:w="374"/>
        <w:gridCol w:w="374"/>
        <w:gridCol w:w="374"/>
        <w:gridCol w:w="374"/>
        <w:gridCol w:w="374"/>
        <w:gridCol w:w="452"/>
        <w:gridCol w:w="425"/>
        <w:gridCol w:w="387"/>
      </w:tblGrid>
      <w:tr w:rsidR="004C096E" w:rsidTr="004C096E">
        <w:trPr>
          <w:trHeight w:val="447"/>
          <w:tblHeader/>
        </w:trPr>
        <w:tc>
          <w:tcPr>
            <w:tcW w:w="3256" w:type="dxa"/>
            <w:vMerge w:val="restart"/>
            <w:tcBorders>
              <w:top w:val="single" w:sz="4" w:space="0" w:color="auto"/>
              <w:left w:val="single" w:sz="4" w:space="0" w:color="auto"/>
              <w:bottom w:val="single" w:sz="4" w:space="0" w:color="auto"/>
              <w:right w:val="single" w:sz="4" w:space="0" w:color="auto"/>
            </w:tcBorders>
            <w:hideMark/>
          </w:tcPr>
          <w:p w:rsidR="004C096E" w:rsidRDefault="004C096E" w:rsidP="004C096E">
            <w:pPr>
              <w:tabs>
                <w:tab w:val="left" w:pos="9781"/>
              </w:tabs>
              <w:spacing w:line="228" w:lineRule="auto"/>
              <w:jc w:val="center"/>
            </w:pPr>
            <w:r>
              <w:t>Номер и наименование подпрограммы, основного мероприятия подпрограммы</w:t>
            </w:r>
          </w:p>
        </w:tc>
        <w:tc>
          <w:tcPr>
            <w:tcW w:w="1275" w:type="dxa"/>
            <w:vMerge w:val="restart"/>
            <w:tcBorders>
              <w:top w:val="single" w:sz="4" w:space="0" w:color="auto"/>
              <w:left w:val="single" w:sz="4" w:space="0" w:color="auto"/>
              <w:bottom w:val="single" w:sz="4" w:space="0" w:color="auto"/>
              <w:right w:val="single" w:sz="4" w:space="0" w:color="auto"/>
            </w:tcBorders>
            <w:hideMark/>
          </w:tcPr>
          <w:p w:rsidR="004C096E" w:rsidRDefault="004C096E" w:rsidP="004C096E">
            <w:pPr>
              <w:spacing w:line="228" w:lineRule="auto"/>
              <w:jc w:val="center"/>
            </w:pPr>
            <w:r>
              <w:t>Ответственный исполнитель, соисполнитель, участники</w:t>
            </w:r>
          </w:p>
        </w:tc>
        <w:tc>
          <w:tcPr>
            <w:tcW w:w="2410" w:type="dxa"/>
            <w:gridSpan w:val="4"/>
            <w:tcBorders>
              <w:top w:val="single" w:sz="4" w:space="0" w:color="auto"/>
              <w:left w:val="single" w:sz="4" w:space="0" w:color="auto"/>
              <w:bottom w:val="single" w:sz="4" w:space="0" w:color="auto"/>
              <w:right w:val="single" w:sz="4" w:space="0" w:color="auto"/>
            </w:tcBorders>
            <w:hideMark/>
          </w:tcPr>
          <w:p w:rsidR="004C096E" w:rsidRDefault="004C096E" w:rsidP="004C096E">
            <w:pPr>
              <w:spacing w:line="228" w:lineRule="auto"/>
              <w:jc w:val="center"/>
            </w:pPr>
            <w:r>
              <w:t xml:space="preserve">Код бюджетной </w:t>
            </w:r>
          </w:p>
          <w:p w:rsidR="004C096E" w:rsidRDefault="004C096E" w:rsidP="004C096E">
            <w:pPr>
              <w:spacing w:line="228" w:lineRule="auto"/>
              <w:jc w:val="center"/>
              <w:rPr>
                <w:spacing w:val="-10"/>
              </w:rPr>
            </w:pPr>
            <w:r>
              <w:t>классификации расходов</w:t>
            </w:r>
          </w:p>
        </w:tc>
        <w:tc>
          <w:tcPr>
            <w:tcW w:w="1146" w:type="dxa"/>
            <w:tcBorders>
              <w:top w:val="single" w:sz="4" w:space="0" w:color="auto"/>
              <w:left w:val="single" w:sz="4" w:space="0" w:color="auto"/>
              <w:bottom w:val="single" w:sz="4" w:space="0" w:color="auto"/>
              <w:right w:val="single" w:sz="4" w:space="0" w:color="auto"/>
            </w:tcBorders>
            <w:hideMark/>
          </w:tcPr>
          <w:p w:rsidR="004C096E" w:rsidRDefault="004C096E" w:rsidP="004C096E">
            <w:pPr>
              <w:autoSpaceDE w:val="0"/>
              <w:autoSpaceDN w:val="0"/>
              <w:adjustRightInd w:val="0"/>
              <w:spacing w:line="228" w:lineRule="auto"/>
              <w:jc w:val="center"/>
            </w:pPr>
            <w:r>
              <w:t>Объем расходов, всего</w:t>
            </w:r>
          </w:p>
          <w:p w:rsidR="004C096E" w:rsidRDefault="004C096E" w:rsidP="004C096E">
            <w:pPr>
              <w:autoSpaceDE w:val="0"/>
              <w:autoSpaceDN w:val="0"/>
              <w:adjustRightInd w:val="0"/>
              <w:spacing w:line="228" w:lineRule="auto"/>
              <w:jc w:val="center"/>
              <w:rPr>
                <w:spacing w:val="-10"/>
                <w:sz w:val="18"/>
                <w:szCs w:val="18"/>
              </w:rPr>
            </w:pPr>
            <w:r>
              <w:rPr>
                <w:sz w:val="18"/>
                <w:szCs w:val="18"/>
              </w:rPr>
              <w:t>(тыс. рублей)</w:t>
            </w:r>
          </w:p>
        </w:tc>
        <w:tc>
          <w:tcPr>
            <w:tcW w:w="7461" w:type="dxa"/>
            <w:gridSpan w:val="12"/>
            <w:tcBorders>
              <w:top w:val="single" w:sz="4" w:space="0" w:color="auto"/>
              <w:left w:val="single" w:sz="4" w:space="0" w:color="auto"/>
              <w:bottom w:val="single" w:sz="4" w:space="0" w:color="auto"/>
              <w:right w:val="single" w:sz="4" w:space="0" w:color="auto"/>
            </w:tcBorders>
            <w:hideMark/>
          </w:tcPr>
          <w:p w:rsidR="004C096E" w:rsidRDefault="004C096E" w:rsidP="004C096E">
            <w:pPr>
              <w:autoSpaceDE w:val="0"/>
              <w:autoSpaceDN w:val="0"/>
              <w:adjustRightInd w:val="0"/>
              <w:spacing w:line="228" w:lineRule="auto"/>
              <w:jc w:val="center"/>
            </w:pPr>
            <w:r>
              <w:t xml:space="preserve">В том числе по годам реализации </w:t>
            </w:r>
          </w:p>
          <w:p w:rsidR="004C096E" w:rsidRDefault="004C096E" w:rsidP="004C096E">
            <w:pPr>
              <w:autoSpaceDE w:val="0"/>
              <w:autoSpaceDN w:val="0"/>
              <w:adjustRightInd w:val="0"/>
              <w:spacing w:line="228" w:lineRule="auto"/>
              <w:jc w:val="center"/>
            </w:pPr>
            <w:r>
              <w:t>муниципальной программы</w:t>
            </w:r>
          </w:p>
        </w:tc>
      </w:tr>
      <w:tr w:rsidR="004C096E" w:rsidTr="004C096E">
        <w:trPr>
          <w:trHeight w:val="148"/>
          <w:tblHeader/>
        </w:trPr>
        <w:tc>
          <w:tcPr>
            <w:tcW w:w="3256"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56" w:lineRule="auto"/>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56" w:lineRule="auto"/>
            </w:pPr>
          </w:p>
        </w:tc>
        <w:tc>
          <w:tcPr>
            <w:tcW w:w="567" w:type="dxa"/>
            <w:tcBorders>
              <w:top w:val="single" w:sz="4" w:space="0" w:color="auto"/>
              <w:left w:val="single" w:sz="4" w:space="0" w:color="auto"/>
              <w:bottom w:val="single" w:sz="4" w:space="0" w:color="auto"/>
              <w:right w:val="single" w:sz="4" w:space="0" w:color="auto"/>
            </w:tcBorders>
            <w:hideMark/>
          </w:tcPr>
          <w:p w:rsidR="004C096E" w:rsidRDefault="004C096E" w:rsidP="004C096E">
            <w:pPr>
              <w:tabs>
                <w:tab w:val="left" w:pos="9781"/>
              </w:tabs>
              <w:spacing w:line="228" w:lineRule="auto"/>
              <w:jc w:val="center"/>
              <w:rPr>
                <w:spacing w:val="-10"/>
                <w:kern w:val="20"/>
              </w:rPr>
            </w:pPr>
            <w:r>
              <w:rPr>
                <w:spacing w:val="-10"/>
                <w:kern w:val="20"/>
              </w:rPr>
              <w:t>ГРБС</w:t>
            </w:r>
          </w:p>
        </w:tc>
        <w:tc>
          <w:tcPr>
            <w:tcW w:w="709" w:type="dxa"/>
            <w:tcBorders>
              <w:top w:val="single" w:sz="4" w:space="0" w:color="auto"/>
              <w:left w:val="single" w:sz="4" w:space="0" w:color="auto"/>
              <w:bottom w:val="single" w:sz="4" w:space="0" w:color="auto"/>
              <w:right w:val="single" w:sz="4" w:space="0" w:color="auto"/>
            </w:tcBorders>
            <w:hideMark/>
          </w:tcPr>
          <w:p w:rsidR="004C096E" w:rsidRDefault="004C096E" w:rsidP="004C096E">
            <w:pPr>
              <w:tabs>
                <w:tab w:val="left" w:pos="9781"/>
              </w:tabs>
              <w:spacing w:line="228" w:lineRule="auto"/>
              <w:jc w:val="center"/>
            </w:pPr>
            <w:r>
              <w:t>РзПр</w:t>
            </w:r>
          </w:p>
        </w:tc>
        <w:tc>
          <w:tcPr>
            <w:tcW w:w="587" w:type="dxa"/>
            <w:tcBorders>
              <w:top w:val="single" w:sz="4" w:space="0" w:color="auto"/>
              <w:left w:val="single" w:sz="4" w:space="0" w:color="auto"/>
              <w:bottom w:val="single" w:sz="4" w:space="0" w:color="auto"/>
              <w:right w:val="single" w:sz="4" w:space="0" w:color="auto"/>
            </w:tcBorders>
            <w:hideMark/>
          </w:tcPr>
          <w:p w:rsidR="004C096E" w:rsidRDefault="004C096E" w:rsidP="004C096E">
            <w:pPr>
              <w:tabs>
                <w:tab w:val="left" w:pos="9781"/>
              </w:tabs>
              <w:spacing w:line="228" w:lineRule="auto"/>
              <w:jc w:val="center"/>
            </w:pPr>
            <w:r>
              <w:t>ЦСР</w:t>
            </w:r>
          </w:p>
        </w:tc>
        <w:tc>
          <w:tcPr>
            <w:tcW w:w="547" w:type="dxa"/>
            <w:tcBorders>
              <w:top w:val="single" w:sz="4" w:space="0" w:color="auto"/>
              <w:left w:val="single" w:sz="4" w:space="0" w:color="auto"/>
              <w:bottom w:val="single" w:sz="4" w:space="0" w:color="auto"/>
              <w:right w:val="single" w:sz="4" w:space="0" w:color="auto"/>
            </w:tcBorders>
            <w:hideMark/>
          </w:tcPr>
          <w:p w:rsidR="004C096E" w:rsidRDefault="004C096E" w:rsidP="004C096E">
            <w:pPr>
              <w:tabs>
                <w:tab w:val="left" w:pos="9781"/>
              </w:tabs>
              <w:spacing w:line="228" w:lineRule="auto"/>
              <w:jc w:val="center"/>
            </w:pPr>
            <w:r>
              <w:t>ВР</w:t>
            </w:r>
          </w:p>
        </w:tc>
        <w:tc>
          <w:tcPr>
            <w:tcW w:w="1146" w:type="dxa"/>
            <w:tcBorders>
              <w:top w:val="single" w:sz="4" w:space="0" w:color="auto"/>
              <w:left w:val="single" w:sz="4" w:space="0" w:color="auto"/>
              <w:bottom w:val="single" w:sz="4" w:space="0" w:color="auto"/>
              <w:right w:val="single" w:sz="4" w:space="0" w:color="auto"/>
            </w:tcBorders>
          </w:tcPr>
          <w:p w:rsidR="004C096E" w:rsidRDefault="004C096E" w:rsidP="004C096E">
            <w:pPr>
              <w:spacing w:line="228" w:lineRule="auto"/>
              <w:jc w:val="center"/>
              <w:rPr>
                <w:spacing w:val="-10"/>
              </w:rPr>
            </w:pPr>
          </w:p>
        </w:tc>
        <w:tc>
          <w:tcPr>
            <w:tcW w:w="599" w:type="dxa"/>
            <w:tcBorders>
              <w:top w:val="single" w:sz="4" w:space="0" w:color="auto"/>
              <w:left w:val="single" w:sz="4" w:space="0" w:color="auto"/>
              <w:bottom w:val="single" w:sz="4" w:space="0" w:color="auto"/>
              <w:right w:val="single" w:sz="4" w:space="0" w:color="auto"/>
            </w:tcBorders>
            <w:hideMark/>
          </w:tcPr>
          <w:p w:rsidR="004C096E" w:rsidRDefault="004C096E" w:rsidP="004C096E">
            <w:pPr>
              <w:tabs>
                <w:tab w:val="left" w:pos="9781"/>
              </w:tabs>
              <w:spacing w:line="228" w:lineRule="auto"/>
              <w:jc w:val="center"/>
            </w:pPr>
            <w:r>
              <w:t>2019</w:t>
            </w:r>
          </w:p>
          <w:p w:rsidR="004C096E" w:rsidRDefault="004C096E" w:rsidP="004C096E">
            <w:pPr>
              <w:tabs>
                <w:tab w:val="left" w:pos="9781"/>
              </w:tabs>
              <w:spacing w:line="228" w:lineRule="auto"/>
              <w:jc w:val="center"/>
            </w:pPr>
            <w:r>
              <w:t>год</w:t>
            </w:r>
          </w:p>
        </w:tc>
        <w:tc>
          <w:tcPr>
            <w:tcW w:w="599" w:type="dxa"/>
            <w:tcBorders>
              <w:top w:val="single" w:sz="4" w:space="0" w:color="auto"/>
              <w:left w:val="single" w:sz="4" w:space="0" w:color="auto"/>
              <w:bottom w:val="single" w:sz="4" w:space="0" w:color="auto"/>
              <w:right w:val="single" w:sz="4" w:space="0" w:color="auto"/>
            </w:tcBorders>
            <w:hideMark/>
          </w:tcPr>
          <w:p w:rsidR="004C096E" w:rsidRDefault="004C096E" w:rsidP="004C096E">
            <w:pPr>
              <w:tabs>
                <w:tab w:val="left" w:pos="9781"/>
              </w:tabs>
              <w:spacing w:line="228" w:lineRule="auto"/>
              <w:jc w:val="center"/>
            </w:pPr>
            <w:r>
              <w:t>2020</w:t>
            </w:r>
          </w:p>
          <w:p w:rsidR="004C096E" w:rsidRDefault="004C096E" w:rsidP="004C096E">
            <w:pPr>
              <w:tabs>
                <w:tab w:val="left" w:pos="9781"/>
              </w:tabs>
              <w:spacing w:line="228" w:lineRule="auto"/>
              <w:jc w:val="center"/>
            </w:pPr>
            <w:r>
              <w:t>год</w:t>
            </w:r>
          </w:p>
        </w:tc>
        <w:tc>
          <w:tcPr>
            <w:tcW w:w="599" w:type="dxa"/>
            <w:tcBorders>
              <w:top w:val="single" w:sz="4" w:space="0" w:color="auto"/>
              <w:left w:val="single" w:sz="4" w:space="0" w:color="auto"/>
              <w:bottom w:val="single" w:sz="4" w:space="0" w:color="auto"/>
              <w:right w:val="single" w:sz="4" w:space="0" w:color="auto"/>
            </w:tcBorders>
            <w:hideMark/>
          </w:tcPr>
          <w:p w:rsidR="004C096E" w:rsidRDefault="004C096E" w:rsidP="004C096E">
            <w:pPr>
              <w:tabs>
                <w:tab w:val="left" w:pos="9781"/>
              </w:tabs>
              <w:spacing w:line="228" w:lineRule="auto"/>
              <w:jc w:val="center"/>
            </w:pPr>
            <w:r>
              <w:t>2021</w:t>
            </w:r>
          </w:p>
          <w:p w:rsidR="004C096E" w:rsidRDefault="004C096E" w:rsidP="004C096E">
            <w:pPr>
              <w:tabs>
                <w:tab w:val="left" w:pos="9781"/>
              </w:tabs>
              <w:spacing w:line="228" w:lineRule="auto"/>
              <w:jc w:val="center"/>
            </w:pPr>
            <w:r>
              <w:t>год</w:t>
            </w:r>
          </w:p>
        </w:tc>
        <w:tc>
          <w:tcPr>
            <w:tcW w:w="599" w:type="dxa"/>
            <w:tcBorders>
              <w:top w:val="single" w:sz="4" w:space="0" w:color="auto"/>
              <w:left w:val="single" w:sz="4" w:space="0" w:color="auto"/>
              <w:bottom w:val="single" w:sz="4" w:space="0" w:color="auto"/>
              <w:right w:val="single" w:sz="4" w:space="0" w:color="auto"/>
            </w:tcBorders>
            <w:hideMark/>
          </w:tcPr>
          <w:p w:rsidR="004C096E" w:rsidRDefault="004C096E" w:rsidP="004C096E">
            <w:pPr>
              <w:tabs>
                <w:tab w:val="left" w:pos="9781"/>
              </w:tabs>
              <w:spacing w:line="228" w:lineRule="auto"/>
              <w:jc w:val="center"/>
            </w:pPr>
            <w:r>
              <w:t>2022</w:t>
            </w:r>
          </w:p>
          <w:p w:rsidR="004C096E" w:rsidRDefault="004C096E" w:rsidP="004C096E">
            <w:pPr>
              <w:tabs>
                <w:tab w:val="left" w:pos="9781"/>
              </w:tabs>
              <w:spacing w:line="228" w:lineRule="auto"/>
              <w:jc w:val="center"/>
            </w:pPr>
            <w:r>
              <w:t>год</w:t>
            </w:r>
          </w:p>
        </w:tc>
        <w:tc>
          <w:tcPr>
            <w:tcW w:w="599" w:type="dxa"/>
            <w:tcBorders>
              <w:top w:val="single" w:sz="4" w:space="0" w:color="auto"/>
              <w:left w:val="single" w:sz="4" w:space="0" w:color="auto"/>
              <w:bottom w:val="single" w:sz="4" w:space="0" w:color="auto"/>
              <w:right w:val="single" w:sz="4" w:space="0" w:color="auto"/>
            </w:tcBorders>
            <w:hideMark/>
          </w:tcPr>
          <w:p w:rsidR="004C096E" w:rsidRDefault="004C096E" w:rsidP="004C096E">
            <w:pPr>
              <w:tabs>
                <w:tab w:val="left" w:pos="9781"/>
              </w:tabs>
              <w:spacing w:line="228" w:lineRule="auto"/>
              <w:jc w:val="center"/>
            </w:pPr>
            <w:r>
              <w:t>2023</w:t>
            </w:r>
          </w:p>
          <w:p w:rsidR="004C096E" w:rsidRDefault="004C096E" w:rsidP="004C096E">
            <w:pPr>
              <w:tabs>
                <w:tab w:val="left" w:pos="9781"/>
              </w:tabs>
              <w:spacing w:line="228" w:lineRule="auto"/>
              <w:jc w:val="center"/>
            </w:pPr>
            <w:r>
              <w:t>год</w:t>
            </w:r>
          </w:p>
        </w:tc>
        <w:tc>
          <w:tcPr>
            <w:tcW w:w="599" w:type="dxa"/>
            <w:tcBorders>
              <w:top w:val="single" w:sz="4" w:space="0" w:color="auto"/>
              <w:left w:val="single" w:sz="4" w:space="0" w:color="auto"/>
              <w:bottom w:val="single" w:sz="4" w:space="0" w:color="auto"/>
              <w:right w:val="single" w:sz="4" w:space="0" w:color="auto"/>
            </w:tcBorders>
            <w:hideMark/>
          </w:tcPr>
          <w:p w:rsidR="004C096E" w:rsidRDefault="004C096E" w:rsidP="004C096E">
            <w:pPr>
              <w:tabs>
                <w:tab w:val="left" w:pos="9781"/>
              </w:tabs>
              <w:spacing w:line="228" w:lineRule="auto"/>
              <w:jc w:val="center"/>
            </w:pPr>
            <w:r>
              <w:t>2024</w:t>
            </w:r>
          </w:p>
          <w:p w:rsidR="004C096E" w:rsidRDefault="004C096E" w:rsidP="004C096E">
            <w:pPr>
              <w:tabs>
                <w:tab w:val="left" w:pos="9781"/>
              </w:tabs>
              <w:spacing w:line="228" w:lineRule="auto"/>
              <w:jc w:val="center"/>
            </w:pPr>
            <w:r>
              <w:t>год</w:t>
            </w:r>
          </w:p>
        </w:tc>
        <w:tc>
          <w:tcPr>
            <w:tcW w:w="599" w:type="dxa"/>
            <w:tcBorders>
              <w:top w:val="single" w:sz="4" w:space="0" w:color="auto"/>
              <w:left w:val="single" w:sz="4" w:space="0" w:color="auto"/>
              <w:bottom w:val="single" w:sz="4" w:space="0" w:color="auto"/>
              <w:right w:val="single" w:sz="4" w:space="0" w:color="auto"/>
            </w:tcBorders>
            <w:hideMark/>
          </w:tcPr>
          <w:p w:rsidR="004C096E" w:rsidRDefault="004C096E" w:rsidP="004C096E">
            <w:pPr>
              <w:tabs>
                <w:tab w:val="left" w:pos="9781"/>
              </w:tabs>
              <w:spacing w:line="228" w:lineRule="auto"/>
              <w:jc w:val="center"/>
            </w:pPr>
            <w:r>
              <w:t>2025</w:t>
            </w:r>
          </w:p>
          <w:p w:rsidR="004C096E" w:rsidRDefault="004C096E" w:rsidP="004C096E">
            <w:pPr>
              <w:tabs>
                <w:tab w:val="left" w:pos="9781"/>
              </w:tabs>
              <w:spacing w:line="228" w:lineRule="auto"/>
              <w:jc w:val="center"/>
            </w:pPr>
            <w:r>
              <w:t>год</w:t>
            </w:r>
          </w:p>
        </w:tc>
        <w:tc>
          <w:tcPr>
            <w:tcW w:w="599" w:type="dxa"/>
            <w:tcBorders>
              <w:top w:val="single" w:sz="4" w:space="0" w:color="auto"/>
              <w:left w:val="single" w:sz="4" w:space="0" w:color="auto"/>
              <w:bottom w:val="single" w:sz="4" w:space="0" w:color="auto"/>
              <w:right w:val="single" w:sz="4" w:space="0" w:color="auto"/>
            </w:tcBorders>
            <w:hideMark/>
          </w:tcPr>
          <w:p w:rsidR="004C096E" w:rsidRDefault="004C096E" w:rsidP="004C096E">
            <w:pPr>
              <w:tabs>
                <w:tab w:val="left" w:pos="9781"/>
              </w:tabs>
              <w:spacing w:line="228" w:lineRule="auto"/>
              <w:jc w:val="center"/>
            </w:pPr>
            <w:r>
              <w:t>2026</w:t>
            </w:r>
          </w:p>
          <w:p w:rsidR="004C096E" w:rsidRDefault="004C096E" w:rsidP="004C096E">
            <w:pPr>
              <w:tabs>
                <w:tab w:val="left" w:pos="9781"/>
              </w:tabs>
              <w:spacing w:line="228" w:lineRule="auto"/>
              <w:jc w:val="center"/>
            </w:pPr>
            <w:r>
              <w:t>год</w:t>
            </w:r>
          </w:p>
        </w:tc>
        <w:tc>
          <w:tcPr>
            <w:tcW w:w="599" w:type="dxa"/>
            <w:tcBorders>
              <w:top w:val="single" w:sz="4" w:space="0" w:color="auto"/>
              <w:left w:val="single" w:sz="4" w:space="0" w:color="auto"/>
              <w:bottom w:val="single" w:sz="4" w:space="0" w:color="auto"/>
              <w:right w:val="single" w:sz="4" w:space="0" w:color="auto"/>
            </w:tcBorders>
            <w:hideMark/>
          </w:tcPr>
          <w:p w:rsidR="004C096E" w:rsidRDefault="004C096E" w:rsidP="004C096E">
            <w:pPr>
              <w:tabs>
                <w:tab w:val="left" w:pos="9781"/>
              </w:tabs>
              <w:spacing w:line="228" w:lineRule="auto"/>
              <w:jc w:val="center"/>
            </w:pPr>
            <w:r>
              <w:t>2027</w:t>
            </w:r>
          </w:p>
          <w:p w:rsidR="004C096E" w:rsidRDefault="004C096E" w:rsidP="004C096E">
            <w:pPr>
              <w:tabs>
                <w:tab w:val="left" w:pos="9781"/>
              </w:tabs>
              <w:spacing w:line="228" w:lineRule="auto"/>
              <w:jc w:val="center"/>
            </w:pPr>
            <w:r>
              <w:t>год</w:t>
            </w:r>
          </w:p>
        </w:tc>
        <w:tc>
          <w:tcPr>
            <w:tcW w:w="749" w:type="dxa"/>
            <w:tcBorders>
              <w:top w:val="single" w:sz="4" w:space="0" w:color="auto"/>
              <w:left w:val="single" w:sz="4" w:space="0" w:color="auto"/>
              <w:bottom w:val="single" w:sz="4" w:space="0" w:color="auto"/>
              <w:right w:val="single" w:sz="4" w:space="0" w:color="auto"/>
            </w:tcBorders>
            <w:hideMark/>
          </w:tcPr>
          <w:p w:rsidR="004C096E" w:rsidRDefault="004C096E" w:rsidP="004C096E">
            <w:pPr>
              <w:tabs>
                <w:tab w:val="left" w:pos="9781"/>
              </w:tabs>
              <w:spacing w:line="228" w:lineRule="auto"/>
              <w:jc w:val="center"/>
            </w:pPr>
            <w:r>
              <w:t>2028</w:t>
            </w:r>
          </w:p>
          <w:p w:rsidR="004C096E" w:rsidRDefault="004C096E" w:rsidP="004C096E">
            <w:pPr>
              <w:tabs>
                <w:tab w:val="left" w:pos="9781"/>
              </w:tabs>
              <w:spacing w:line="228" w:lineRule="auto"/>
              <w:jc w:val="center"/>
            </w:pPr>
            <w:r>
              <w:t>год</w:t>
            </w:r>
          </w:p>
        </w:tc>
        <w:tc>
          <w:tcPr>
            <w:tcW w:w="698" w:type="dxa"/>
            <w:tcBorders>
              <w:top w:val="single" w:sz="4" w:space="0" w:color="auto"/>
              <w:left w:val="single" w:sz="4" w:space="0" w:color="auto"/>
              <w:bottom w:val="single" w:sz="4" w:space="0" w:color="auto"/>
              <w:right w:val="single" w:sz="4" w:space="0" w:color="auto"/>
            </w:tcBorders>
            <w:hideMark/>
          </w:tcPr>
          <w:p w:rsidR="004C096E" w:rsidRDefault="004C096E" w:rsidP="004C096E">
            <w:pPr>
              <w:tabs>
                <w:tab w:val="left" w:pos="9781"/>
              </w:tabs>
              <w:spacing w:line="228" w:lineRule="auto"/>
              <w:jc w:val="center"/>
            </w:pPr>
            <w:r>
              <w:t>2029</w:t>
            </w:r>
          </w:p>
          <w:p w:rsidR="004C096E" w:rsidRDefault="004C096E" w:rsidP="004C096E">
            <w:pPr>
              <w:tabs>
                <w:tab w:val="left" w:pos="9781"/>
              </w:tabs>
              <w:spacing w:line="228" w:lineRule="auto"/>
              <w:jc w:val="center"/>
            </w:pPr>
            <w:r>
              <w:t>год</w:t>
            </w:r>
          </w:p>
        </w:tc>
        <w:tc>
          <w:tcPr>
            <w:tcW w:w="623" w:type="dxa"/>
            <w:tcBorders>
              <w:top w:val="single" w:sz="4" w:space="0" w:color="auto"/>
              <w:left w:val="single" w:sz="4" w:space="0" w:color="auto"/>
              <w:bottom w:val="single" w:sz="4" w:space="0" w:color="auto"/>
              <w:right w:val="single" w:sz="4" w:space="0" w:color="auto"/>
            </w:tcBorders>
            <w:hideMark/>
          </w:tcPr>
          <w:p w:rsidR="004C096E" w:rsidRDefault="004C096E" w:rsidP="004C096E">
            <w:pPr>
              <w:tabs>
                <w:tab w:val="left" w:pos="9781"/>
              </w:tabs>
              <w:spacing w:line="228" w:lineRule="auto"/>
              <w:jc w:val="center"/>
            </w:pPr>
            <w:r>
              <w:t>2030</w:t>
            </w:r>
          </w:p>
          <w:p w:rsidR="004C096E" w:rsidRDefault="004C096E" w:rsidP="004C096E">
            <w:pPr>
              <w:tabs>
                <w:tab w:val="left" w:pos="9781"/>
              </w:tabs>
              <w:spacing w:line="228" w:lineRule="auto"/>
              <w:jc w:val="center"/>
            </w:pPr>
            <w:r>
              <w:t>год</w:t>
            </w:r>
          </w:p>
        </w:tc>
      </w:tr>
    </w:tbl>
    <w:p w:rsidR="004C096E" w:rsidRDefault="004C096E" w:rsidP="004C096E">
      <w:pPr>
        <w:tabs>
          <w:tab w:val="left" w:pos="9781"/>
        </w:tabs>
        <w:spacing w:line="230" w:lineRule="auto"/>
        <w:jc w:val="center"/>
        <w:rPr>
          <w:spacing w:val="-8"/>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1747"/>
        <w:gridCol w:w="724"/>
        <w:gridCol w:w="358"/>
        <w:gridCol w:w="431"/>
        <w:gridCol w:w="358"/>
        <w:gridCol w:w="374"/>
        <w:gridCol w:w="640"/>
        <w:gridCol w:w="374"/>
        <w:gridCol w:w="374"/>
        <w:gridCol w:w="374"/>
        <w:gridCol w:w="374"/>
        <w:gridCol w:w="374"/>
        <w:gridCol w:w="374"/>
        <w:gridCol w:w="374"/>
        <w:gridCol w:w="374"/>
        <w:gridCol w:w="374"/>
        <w:gridCol w:w="452"/>
        <w:gridCol w:w="425"/>
        <w:gridCol w:w="387"/>
      </w:tblGrid>
      <w:tr w:rsidR="004C096E" w:rsidTr="004C096E">
        <w:trPr>
          <w:trHeight w:val="228"/>
          <w:tblHeader/>
        </w:trPr>
        <w:tc>
          <w:tcPr>
            <w:tcW w:w="3262"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pPr>
            <w:r>
              <w:t>1</w:t>
            </w:r>
          </w:p>
        </w:tc>
        <w:tc>
          <w:tcPr>
            <w:tcW w:w="1277"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pPr>
            <w:r>
              <w:t>2</w:t>
            </w:r>
          </w:p>
        </w:tc>
        <w:tc>
          <w:tcPr>
            <w:tcW w:w="568"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spacing w:val="-10"/>
              </w:rPr>
            </w:pPr>
            <w:r>
              <w:rPr>
                <w:spacing w:val="-10"/>
              </w:rPr>
              <w:t>3</w:t>
            </w:r>
          </w:p>
        </w:tc>
        <w:tc>
          <w:tcPr>
            <w:tcW w:w="71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spacing w:val="-10"/>
              </w:rPr>
            </w:pPr>
            <w:r>
              <w:rPr>
                <w:spacing w:val="-10"/>
              </w:rPr>
              <w:t>4</w:t>
            </w:r>
          </w:p>
        </w:tc>
        <w:tc>
          <w:tcPr>
            <w:tcW w:w="568"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spacing w:val="-14"/>
              </w:rPr>
            </w:pPr>
            <w:r>
              <w:rPr>
                <w:spacing w:val="-14"/>
              </w:rPr>
              <w:t>5</w:t>
            </w:r>
          </w:p>
        </w:tc>
        <w:tc>
          <w:tcPr>
            <w:tcW w:w="60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spacing w:val="-10"/>
              </w:rPr>
            </w:pPr>
            <w:r>
              <w:rPr>
                <w:spacing w:val="-10"/>
              </w:rPr>
              <w:t>6</w:t>
            </w:r>
          </w:p>
        </w:tc>
        <w:tc>
          <w:tcPr>
            <w:tcW w:w="1116"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spacing w:val="-10"/>
              </w:rPr>
            </w:pPr>
            <w:r>
              <w:rPr>
                <w:spacing w:val="-10"/>
              </w:rPr>
              <w:t>7</w:t>
            </w:r>
          </w:p>
        </w:tc>
        <w:tc>
          <w:tcPr>
            <w:tcW w:w="60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spacing w:val="-10"/>
              </w:rPr>
            </w:pPr>
            <w:r>
              <w:rPr>
                <w:spacing w:val="-10"/>
              </w:rPr>
              <w:t>8</w:t>
            </w:r>
          </w:p>
        </w:tc>
        <w:tc>
          <w:tcPr>
            <w:tcW w:w="60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spacing w:val="-10"/>
              </w:rPr>
            </w:pPr>
            <w:r>
              <w:rPr>
                <w:spacing w:val="-10"/>
              </w:rPr>
              <w:t>9</w:t>
            </w:r>
          </w:p>
        </w:tc>
        <w:tc>
          <w:tcPr>
            <w:tcW w:w="60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spacing w:val="-10"/>
              </w:rPr>
            </w:pPr>
            <w:r>
              <w:rPr>
                <w:spacing w:val="-10"/>
              </w:rPr>
              <w:t>10</w:t>
            </w:r>
          </w:p>
        </w:tc>
        <w:tc>
          <w:tcPr>
            <w:tcW w:w="60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spacing w:val="-10"/>
              </w:rPr>
            </w:pPr>
            <w:r>
              <w:rPr>
                <w:spacing w:val="-10"/>
              </w:rPr>
              <w:t>11</w:t>
            </w:r>
          </w:p>
        </w:tc>
        <w:tc>
          <w:tcPr>
            <w:tcW w:w="60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spacing w:val="-10"/>
              </w:rPr>
            </w:pPr>
            <w:r>
              <w:rPr>
                <w:spacing w:val="-10"/>
              </w:rPr>
              <w:t>12</w:t>
            </w:r>
          </w:p>
        </w:tc>
        <w:tc>
          <w:tcPr>
            <w:tcW w:w="60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spacing w:val="-10"/>
              </w:rPr>
            </w:pPr>
            <w:r>
              <w:rPr>
                <w:spacing w:val="-10"/>
              </w:rPr>
              <w:t>13</w:t>
            </w:r>
          </w:p>
        </w:tc>
        <w:tc>
          <w:tcPr>
            <w:tcW w:w="60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spacing w:val="-10"/>
              </w:rPr>
            </w:pPr>
            <w:r>
              <w:rPr>
                <w:spacing w:val="-10"/>
              </w:rPr>
              <w:t>14</w:t>
            </w:r>
          </w:p>
        </w:tc>
        <w:tc>
          <w:tcPr>
            <w:tcW w:w="60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spacing w:val="-10"/>
              </w:rPr>
            </w:pPr>
            <w:r>
              <w:rPr>
                <w:spacing w:val="-10"/>
              </w:rPr>
              <w:t>15</w:t>
            </w:r>
          </w:p>
        </w:tc>
        <w:tc>
          <w:tcPr>
            <w:tcW w:w="60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spacing w:val="-10"/>
              </w:rPr>
            </w:pPr>
            <w:r>
              <w:rPr>
                <w:spacing w:val="-10"/>
              </w:rPr>
              <w:t>16</w:t>
            </w:r>
          </w:p>
        </w:tc>
        <w:tc>
          <w:tcPr>
            <w:tcW w:w="75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spacing w:val="-10"/>
              </w:rPr>
            </w:pPr>
            <w:r>
              <w:rPr>
                <w:spacing w:val="-10"/>
              </w:rPr>
              <w:t>17</w:t>
            </w:r>
          </w:p>
        </w:tc>
        <w:tc>
          <w:tcPr>
            <w:tcW w:w="699"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spacing w:val="-10"/>
              </w:rPr>
            </w:pPr>
            <w:r>
              <w:rPr>
                <w:spacing w:val="-10"/>
              </w:rPr>
              <w:t>18</w:t>
            </w:r>
          </w:p>
        </w:tc>
        <w:tc>
          <w:tcPr>
            <w:tcW w:w="624"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spacing w:val="-10"/>
              </w:rPr>
            </w:pPr>
            <w:r>
              <w:rPr>
                <w:spacing w:val="-10"/>
              </w:rPr>
              <w:t>19</w:t>
            </w:r>
          </w:p>
        </w:tc>
      </w:tr>
      <w:tr w:rsidR="004C096E" w:rsidTr="004C096E">
        <w:trPr>
          <w:trHeight w:val="856"/>
        </w:trPr>
        <w:tc>
          <w:tcPr>
            <w:tcW w:w="3262"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pPr>
            <w:r>
              <w:t>Муниципальная программа Мещеряковского сельского поселения «Развитие транспортной системы»</w:t>
            </w:r>
          </w:p>
        </w:tc>
        <w:tc>
          <w:tcPr>
            <w:tcW w:w="1277" w:type="dxa"/>
            <w:tcBorders>
              <w:top w:val="single" w:sz="4" w:space="0" w:color="auto"/>
              <w:left w:val="single" w:sz="4" w:space="0" w:color="auto"/>
              <w:bottom w:val="single" w:sz="4" w:space="0" w:color="auto"/>
              <w:right w:val="single" w:sz="4" w:space="0" w:color="auto"/>
            </w:tcBorders>
          </w:tcPr>
          <w:p w:rsidR="004C096E" w:rsidRDefault="004C096E" w:rsidP="004C096E">
            <w:pPr>
              <w:widowControl w:val="0"/>
              <w:spacing w:line="230" w:lineRule="auto"/>
            </w:pPr>
          </w:p>
        </w:tc>
        <w:tc>
          <w:tcPr>
            <w:tcW w:w="568"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b/>
                <w:spacing w:val="-10"/>
              </w:rPr>
            </w:pPr>
            <w:r>
              <w:rPr>
                <w:b/>
                <w:spacing w:val="-10"/>
              </w:rPr>
              <w:t>Х</w:t>
            </w:r>
          </w:p>
        </w:tc>
        <w:tc>
          <w:tcPr>
            <w:tcW w:w="71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b/>
                <w:spacing w:val="-10"/>
              </w:rPr>
            </w:pPr>
            <w:r>
              <w:rPr>
                <w:b/>
                <w:spacing w:val="-10"/>
              </w:rPr>
              <w:t>Х</w:t>
            </w:r>
          </w:p>
        </w:tc>
        <w:tc>
          <w:tcPr>
            <w:tcW w:w="568"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b/>
                <w:spacing w:val="-14"/>
              </w:rPr>
            </w:pPr>
            <w:r>
              <w:rPr>
                <w:b/>
                <w:spacing w:val="-14"/>
              </w:rPr>
              <w:t>05 1 00 00000</w:t>
            </w:r>
          </w:p>
        </w:tc>
        <w:tc>
          <w:tcPr>
            <w:tcW w:w="60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b/>
                <w:spacing w:val="-10"/>
              </w:rPr>
            </w:pPr>
            <w:r>
              <w:rPr>
                <w:b/>
                <w:spacing w:val="-10"/>
              </w:rPr>
              <w:t>Х</w:t>
            </w:r>
          </w:p>
        </w:tc>
        <w:tc>
          <w:tcPr>
            <w:tcW w:w="1116"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b/>
                <w:bCs/>
                <w:spacing w:val="-10"/>
              </w:rPr>
            </w:pPr>
            <w:r>
              <w:rPr>
                <w:b/>
                <w:bCs/>
                <w:spacing w:val="-10"/>
              </w:rPr>
              <w:t>5982,7</w:t>
            </w:r>
          </w:p>
        </w:tc>
        <w:tc>
          <w:tcPr>
            <w:tcW w:w="60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b/>
                <w:bCs/>
                <w:spacing w:val="-10"/>
              </w:rPr>
            </w:pPr>
            <w:r>
              <w:rPr>
                <w:b/>
                <w:bCs/>
                <w:spacing w:val="-10"/>
              </w:rPr>
              <w:t>823,5</w:t>
            </w:r>
          </w:p>
        </w:tc>
        <w:tc>
          <w:tcPr>
            <w:tcW w:w="60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b/>
                <w:bCs/>
                <w:spacing w:val="-10"/>
              </w:rPr>
            </w:pPr>
            <w:r>
              <w:rPr>
                <w:b/>
                <w:bCs/>
                <w:spacing w:val="-10"/>
              </w:rPr>
              <w:t>1056,5</w:t>
            </w:r>
          </w:p>
        </w:tc>
        <w:tc>
          <w:tcPr>
            <w:tcW w:w="60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b/>
                <w:bCs/>
                <w:spacing w:val="-10"/>
              </w:rPr>
            </w:pPr>
            <w:r>
              <w:rPr>
                <w:b/>
                <w:bCs/>
                <w:spacing w:val="-10"/>
              </w:rPr>
              <w:t>1141,6</w:t>
            </w:r>
          </w:p>
        </w:tc>
        <w:tc>
          <w:tcPr>
            <w:tcW w:w="60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b/>
                <w:bCs/>
                <w:spacing w:val="-10"/>
              </w:rPr>
            </w:pPr>
            <w:r>
              <w:rPr>
                <w:b/>
                <w:bCs/>
                <w:spacing w:val="-10"/>
              </w:rPr>
              <w:t>1047,6</w:t>
            </w:r>
          </w:p>
        </w:tc>
        <w:tc>
          <w:tcPr>
            <w:tcW w:w="60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b/>
                <w:bCs/>
                <w:spacing w:val="-10"/>
              </w:rPr>
            </w:pPr>
            <w:r>
              <w:rPr>
                <w:b/>
                <w:bCs/>
                <w:spacing w:val="-10"/>
              </w:rPr>
              <w:t>1913,5</w:t>
            </w:r>
          </w:p>
        </w:tc>
        <w:tc>
          <w:tcPr>
            <w:tcW w:w="60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b/>
                <w:bCs/>
                <w:spacing w:val="-10"/>
              </w:rPr>
            </w:pPr>
            <w:r>
              <w:rPr>
                <w:b/>
                <w:bCs/>
                <w:spacing w:val="-10"/>
              </w:rPr>
              <w:t>0,0</w:t>
            </w:r>
          </w:p>
        </w:tc>
        <w:tc>
          <w:tcPr>
            <w:tcW w:w="60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b/>
                <w:bCs/>
                <w:spacing w:val="-10"/>
              </w:rPr>
            </w:pPr>
            <w:r>
              <w:rPr>
                <w:b/>
                <w:bCs/>
                <w:spacing w:val="-10"/>
              </w:rPr>
              <w:t>0,0</w:t>
            </w:r>
          </w:p>
        </w:tc>
        <w:tc>
          <w:tcPr>
            <w:tcW w:w="60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b/>
                <w:bCs/>
                <w:spacing w:val="-10"/>
              </w:rPr>
            </w:pPr>
            <w:r>
              <w:rPr>
                <w:b/>
                <w:bCs/>
                <w:spacing w:val="-10"/>
              </w:rPr>
              <w:t>0,0</w:t>
            </w:r>
          </w:p>
        </w:tc>
        <w:tc>
          <w:tcPr>
            <w:tcW w:w="60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b/>
                <w:bCs/>
                <w:spacing w:val="-10"/>
              </w:rPr>
            </w:pPr>
            <w:r>
              <w:rPr>
                <w:b/>
                <w:bCs/>
                <w:spacing w:val="-10"/>
              </w:rPr>
              <w:t>0,0</w:t>
            </w:r>
          </w:p>
        </w:tc>
        <w:tc>
          <w:tcPr>
            <w:tcW w:w="75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b/>
                <w:bCs/>
                <w:spacing w:val="-10"/>
              </w:rPr>
            </w:pPr>
            <w:r>
              <w:rPr>
                <w:b/>
                <w:bCs/>
                <w:spacing w:val="-10"/>
              </w:rPr>
              <w:t>0,0</w:t>
            </w:r>
          </w:p>
        </w:tc>
        <w:tc>
          <w:tcPr>
            <w:tcW w:w="699"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b/>
                <w:bCs/>
                <w:spacing w:val="-10"/>
              </w:rPr>
            </w:pPr>
            <w:r>
              <w:rPr>
                <w:b/>
                <w:bCs/>
                <w:spacing w:val="-10"/>
              </w:rPr>
              <w:t>0,0</w:t>
            </w:r>
          </w:p>
        </w:tc>
        <w:tc>
          <w:tcPr>
            <w:tcW w:w="624"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b/>
                <w:bCs/>
                <w:spacing w:val="-10"/>
              </w:rPr>
            </w:pPr>
            <w:r>
              <w:rPr>
                <w:b/>
                <w:bCs/>
                <w:spacing w:val="-10"/>
              </w:rPr>
              <w:t>0,0</w:t>
            </w:r>
          </w:p>
        </w:tc>
      </w:tr>
      <w:tr w:rsidR="004C096E" w:rsidTr="004C096E">
        <w:trPr>
          <w:trHeight w:val="1425"/>
        </w:trPr>
        <w:tc>
          <w:tcPr>
            <w:tcW w:w="3262"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pPr>
            <w:r>
              <w:t xml:space="preserve">Подпрограмма 1 </w:t>
            </w:r>
          </w:p>
          <w:p w:rsidR="004C096E" w:rsidRDefault="004C096E" w:rsidP="004C096E">
            <w:pPr>
              <w:widowControl w:val="0"/>
            </w:pPr>
            <w:r>
              <w:t xml:space="preserve">«Развитие сети внутрипоселковых автомобильных дорог </w:t>
            </w:r>
            <w:r>
              <w:rPr>
                <w:spacing w:val="-4"/>
              </w:rPr>
              <w:t>Мещеряковского</w:t>
            </w:r>
            <w:r>
              <w:t xml:space="preserve"> сельского поселения»</w:t>
            </w:r>
          </w:p>
        </w:tc>
        <w:tc>
          <w:tcPr>
            <w:tcW w:w="1277" w:type="dxa"/>
            <w:tcBorders>
              <w:top w:val="single" w:sz="4" w:space="0" w:color="auto"/>
              <w:left w:val="single" w:sz="4" w:space="0" w:color="auto"/>
              <w:bottom w:val="single" w:sz="4" w:space="0" w:color="auto"/>
              <w:right w:val="single" w:sz="4" w:space="0" w:color="auto"/>
            </w:tcBorders>
          </w:tcPr>
          <w:p w:rsidR="004C096E" w:rsidRDefault="004C096E" w:rsidP="004C096E">
            <w:pPr>
              <w:widowControl w:val="0"/>
            </w:pPr>
          </w:p>
        </w:tc>
        <w:tc>
          <w:tcPr>
            <w:tcW w:w="568"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jc w:val="center"/>
              <w:rPr>
                <w:b/>
                <w:spacing w:val="-10"/>
              </w:rPr>
            </w:pPr>
            <w:r>
              <w:rPr>
                <w:b/>
                <w:spacing w:val="-10"/>
              </w:rPr>
              <w:t>Х</w:t>
            </w:r>
          </w:p>
        </w:tc>
        <w:tc>
          <w:tcPr>
            <w:tcW w:w="71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jc w:val="center"/>
              <w:rPr>
                <w:b/>
                <w:spacing w:val="-10"/>
              </w:rPr>
            </w:pPr>
            <w:r>
              <w:rPr>
                <w:b/>
                <w:spacing w:val="-10"/>
              </w:rPr>
              <w:t>Х</w:t>
            </w:r>
          </w:p>
        </w:tc>
        <w:tc>
          <w:tcPr>
            <w:tcW w:w="568"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jc w:val="center"/>
              <w:rPr>
                <w:b/>
                <w:spacing w:val="-14"/>
              </w:rPr>
            </w:pPr>
            <w:r>
              <w:rPr>
                <w:b/>
                <w:spacing w:val="-14"/>
              </w:rPr>
              <w:t>05 1 00 00000</w:t>
            </w:r>
          </w:p>
        </w:tc>
        <w:tc>
          <w:tcPr>
            <w:tcW w:w="60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jc w:val="center"/>
              <w:rPr>
                <w:b/>
                <w:spacing w:val="-10"/>
              </w:rPr>
            </w:pPr>
            <w:r>
              <w:rPr>
                <w:b/>
                <w:spacing w:val="-10"/>
              </w:rPr>
              <w:t>Х</w:t>
            </w:r>
          </w:p>
        </w:tc>
        <w:tc>
          <w:tcPr>
            <w:tcW w:w="1116"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jc w:val="center"/>
              <w:rPr>
                <w:bCs/>
                <w:spacing w:val="-10"/>
              </w:rPr>
            </w:pPr>
            <w:r>
              <w:rPr>
                <w:bCs/>
                <w:spacing w:val="-10"/>
              </w:rPr>
              <w:t>5982,7</w:t>
            </w:r>
          </w:p>
        </w:tc>
        <w:tc>
          <w:tcPr>
            <w:tcW w:w="60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bCs/>
                <w:spacing w:val="-10"/>
              </w:rPr>
            </w:pPr>
            <w:r>
              <w:rPr>
                <w:bCs/>
                <w:spacing w:val="-10"/>
              </w:rPr>
              <w:t>823,5</w:t>
            </w:r>
          </w:p>
        </w:tc>
        <w:tc>
          <w:tcPr>
            <w:tcW w:w="60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bCs/>
                <w:spacing w:val="-10"/>
              </w:rPr>
            </w:pPr>
            <w:r>
              <w:rPr>
                <w:bCs/>
                <w:spacing w:val="-10"/>
              </w:rPr>
              <w:t>1056,5</w:t>
            </w:r>
          </w:p>
        </w:tc>
        <w:tc>
          <w:tcPr>
            <w:tcW w:w="60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bCs/>
                <w:spacing w:val="-10"/>
              </w:rPr>
            </w:pPr>
            <w:r>
              <w:rPr>
                <w:bCs/>
                <w:spacing w:val="-10"/>
              </w:rPr>
              <w:t>1141,6</w:t>
            </w:r>
          </w:p>
        </w:tc>
        <w:tc>
          <w:tcPr>
            <w:tcW w:w="60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bCs/>
                <w:spacing w:val="-10"/>
              </w:rPr>
            </w:pPr>
            <w:r>
              <w:rPr>
                <w:bCs/>
                <w:spacing w:val="-10"/>
              </w:rPr>
              <w:t>1047,6</w:t>
            </w:r>
          </w:p>
        </w:tc>
        <w:tc>
          <w:tcPr>
            <w:tcW w:w="60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bCs/>
                <w:spacing w:val="-10"/>
              </w:rPr>
            </w:pPr>
            <w:r>
              <w:rPr>
                <w:bCs/>
                <w:spacing w:val="-10"/>
              </w:rPr>
              <w:t>1913,5</w:t>
            </w:r>
          </w:p>
        </w:tc>
        <w:tc>
          <w:tcPr>
            <w:tcW w:w="60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bCs/>
                <w:spacing w:val="-10"/>
              </w:rPr>
            </w:pPr>
            <w:r>
              <w:rPr>
                <w:bCs/>
                <w:spacing w:val="-10"/>
              </w:rPr>
              <w:t>0,0</w:t>
            </w:r>
          </w:p>
        </w:tc>
        <w:tc>
          <w:tcPr>
            <w:tcW w:w="60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bCs/>
                <w:spacing w:val="-10"/>
              </w:rPr>
            </w:pPr>
            <w:r>
              <w:rPr>
                <w:bCs/>
                <w:spacing w:val="-10"/>
              </w:rPr>
              <w:t>0,0</w:t>
            </w:r>
          </w:p>
        </w:tc>
        <w:tc>
          <w:tcPr>
            <w:tcW w:w="60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bCs/>
                <w:spacing w:val="-10"/>
              </w:rPr>
            </w:pPr>
            <w:r>
              <w:rPr>
                <w:bCs/>
                <w:spacing w:val="-10"/>
              </w:rPr>
              <w:t>0,0</w:t>
            </w:r>
          </w:p>
        </w:tc>
        <w:tc>
          <w:tcPr>
            <w:tcW w:w="60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bCs/>
                <w:spacing w:val="-10"/>
              </w:rPr>
            </w:pPr>
            <w:r>
              <w:rPr>
                <w:bCs/>
                <w:spacing w:val="-10"/>
              </w:rPr>
              <w:t>0,0</w:t>
            </w:r>
          </w:p>
        </w:tc>
        <w:tc>
          <w:tcPr>
            <w:tcW w:w="75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bCs/>
                <w:spacing w:val="-10"/>
              </w:rPr>
            </w:pPr>
            <w:r>
              <w:rPr>
                <w:bCs/>
                <w:spacing w:val="-10"/>
              </w:rPr>
              <w:t>0,0</w:t>
            </w:r>
          </w:p>
        </w:tc>
        <w:tc>
          <w:tcPr>
            <w:tcW w:w="699"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bCs/>
                <w:spacing w:val="-10"/>
              </w:rPr>
            </w:pPr>
            <w:r>
              <w:rPr>
                <w:bCs/>
                <w:spacing w:val="-10"/>
              </w:rPr>
              <w:t>0,0</w:t>
            </w:r>
          </w:p>
        </w:tc>
        <w:tc>
          <w:tcPr>
            <w:tcW w:w="624"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bCs/>
                <w:spacing w:val="-10"/>
              </w:rPr>
            </w:pPr>
            <w:r>
              <w:rPr>
                <w:bCs/>
                <w:spacing w:val="-10"/>
              </w:rPr>
              <w:t>0,0</w:t>
            </w:r>
          </w:p>
        </w:tc>
      </w:tr>
      <w:tr w:rsidR="004C096E" w:rsidTr="004C096E">
        <w:trPr>
          <w:trHeight w:val="3651"/>
        </w:trPr>
        <w:tc>
          <w:tcPr>
            <w:tcW w:w="3262"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pPr>
            <w:r>
              <w:lastRenderedPageBreak/>
              <w:t xml:space="preserve">Основное </w:t>
            </w:r>
          </w:p>
          <w:p w:rsidR="004C096E" w:rsidRDefault="004C096E" w:rsidP="004C096E">
            <w:pPr>
              <w:widowControl w:val="0"/>
            </w:pPr>
            <w:r>
              <w:t xml:space="preserve">мероприятие 1.1. </w:t>
            </w:r>
          </w:p>
          <w:p w:rsidR="004C096E" w:rsidRDefault="004C096E" w:rsidP="004C096E">
            <w:pPr>
              <w:autoSpaceDE w:val="0"/>
              <w:autoSpaceDN w:val="0"/>
              <w:adjustRightInd w:val="0"/>
              <w:spacing w:line="230" w:lineRule="auto"/>
              <w:rPr>
                <w:color w:val="000000"/>
                <w:kern w:val="2"/>
              </w:rPr>
            </w:pPr>
            <w:r>
              <w:rPr>
                <w:color w:val="000000"/>
                <w:kern w:val="2"/>
              </w:rPr>
              <w:t xml:space="preserve">Расходы на содержание внутрипоселковых автомобильных дорог и </w:t>
            </w:r>
          </w:p>
          <w:p w:rsidR="004C096E" w:rsidRDefault="004C096E" w:rsidP="004C096E">
            <w:pPr>
              <w:widowControl w:val="0"/>
            </w:pPr>
            <w:r>
              <w:rPr>
                <w:color w:val="000000"/>
                <w:kern w:val="2"/>
              </w:rPr>
              <w:t>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w:t>
            </w:r>
          </w:p>
        </w:tc>
        <w:tc>
          <w:tcPr>
            <w:tcW w:w="1277"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28" w:lineRule="auto"/>
            </w:pPr>
            <w:r>
              <w:rPr>
                <w:spacing w:val="-4"/>
              </w:rPr>
              <w:t>Администрация Мещеряковского сельского поселения</w:t>
            </w:r>
          </w:p>
        </w:tc>
        <w:tc>
          <w:tcPr>
            <w:tcW w:w="568"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28" w:lineRule="auto"/>
              <w:jc w:val="center"/>
              <w:rPr>
                <w:spacing w:val="-10"/>
              </w:rPr>
            </w:pPr>
            <w:r>
              <w:rPr>
                <w:spacing w:val="-10"/>
              </w:rPr>
              <w:t>951</w:t>
            </w:r>
          </w:p>
        </w:tc>
        <w:tc>
          <w:tcPr>
            <w:tcW w:w="71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jc w:val="center"/>
              <w:rPr>
                <w:spacing w:val="-10"/>
              </w:rPr>
            </w:pPr>
            <w:r>
              <w:rPr>
                <w:spacing w:val="-10"/>
              </w:rPr>
              <w:t>0409</w:t>
            </w:r>
          </w:p>
        </w:tc>
        <w:tc>
          <w:tcPr>
            <w:tcW w:w="568"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jc w:val="center"/>
              <w:rPr>
                <w:spacing w:val="-14"/>
              </w:rPr>
            </w:pPr>
            <w:r>
              <w:rPr>
                <w:spacing w:val="-14"/>
              </w:rPr>
              <w:t>05 1 00 27120</w:t>
            </w:r>
          </w:p>
        </w:tc>
        <w:tc>
          <w:tcPr>
            <w:tcW w:w="60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jc w:val="center"/>
              <w:rPr>
                <w:spacing w:val="-10"/>
              </w:rPr>
            </w:pPr>
            <w:r>
              <w:rPr>
                <w:spacing w:val="-10"/>
              </w:rPr>
              <w:t>240</w:t>
            </w:r>
          </w:p>
        </w:tc>
        <w:tc>
          <w:tcPr>
            <w:tcW w:w="1116"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28" w:lineRule="auto"/>
              <w:jc w:val="center"/>
              <w:rPr>
                <w:spacing w:val="-10"/>
              </w:rPr>
            </w:pPr>
            <w:r>
              <w:rPr>
                <w:spacing w:val="-10"/>
              </w:rPr>
              <w:t>5982,7</w:t>
            </w:r>
          </w:p>
        </w:tc>
        <w:tc>
          <w:tcPr>
            <w:tcW w:w="60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spacing w:val="-10"/>
              </w:rPr>
            </w:pPr>
            <w:r>
              <w:rPr>
                <w:spacing w:val="-10"/>
              </w:rPr>
              <w:t>823,5</w:t>
            </w:r>
          </w:p>
        </w:tc>
        <w:tc>
          <w:tcPr>
            <w:tcW w:w="60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spacing w:val="-10"/>
              </w:rPr>
            </w:pPr>
            <w:r>
              <w:rPr>
                <w:spacing w:val="-10"/>
              </w:rPr>
              <w:t>1056,5</w:t>
            </w:r>
          </w:p>
        </w:tc>
        <w:tc>
          <w:tcPr>
            <w:tcW w:w="60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spacing w:val="-10"/>
              </w:rPr>
            </w:pPr>
            <w:r>
              <w:rPr>
                <w:spacing w:val="-10"/>
              </w:rPr>
              <w:t>1141,6</w:t>
            </w:r>
          </w:p>
        </w:tc>
        <w:tc>
          <w:tcPr>
            <w:tcW w:w="60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spacing w:val="-10"/>
              </w:rPr>
            </w:pPr>
            <w:r>
              <w:rPr>
                <w:spacing w:val="-10"/>
              </w:rPr>
              <w:t>1047,6</w:t>
            </w:r>
          </w:p>
        </w:tc>
        <w:tc>
          <w:tcPr>
            <w:tcW w:w="60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spacing w:val="-10"/>
              </w:rPr>
            </w:pPr>
            <w:r>
              <w:rPr>
                <w:spacing w:val="-10"/>
              </w:rPr>
              <w:t>1913,5</w:t>
            </w:r>
          </w:p>
        </w:tc>
        <w:tc>
          <w:tcPr>
            <w:tcW w:w="60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spacing w:val="-10"/>
              </w:rPr>
            </w:pPr>
            <w:r>
              <w:rPr>
                <w:spacing w:val="-10"/>
              </w:rPr>
              <w:t>0,0</w:t>
            </w:r>
          </w:p>
        </w:tc>
        <w:tc>
          <w:tcPr>
            <w:tcW w:w="60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spacing w:val="-10"/>
              </w:rPr>
            </w:pPr>
            <w:r>
              <w:rPr>
                <w:spacing w:val="-10"/>
              </w:rPr>
              <w:t>0,0</w:t>
            </w:r>
          </w:p>
        </w:tc>
        <w:tc>
          <w:tcPr>
            <w:tcW w:w="60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spacing w:val="-10"/>
              </w:rPr>
            </w:pPr>
            <w:r>
              <w:rPr>
                <w:spacing w:val="-10"/>
              </w:rPr>
              <w:t>0,0</w:t>
            </w:r>
          </w:p>
        </w:tc>
        <w:tc>
          <w:tcPr>
            <w:tcW w:w="60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spacing w:val="-10"/>
              </w:rPr>
            </w:pPr>
            <w:r>
              <w:rPr>
                <w:spacing w:val="-10"/>
              </w:rPr>
              <w:t>0,0</w:t>
            </w:r>
          </w:p>
        </w:tc>
        <w:tc>
          <w:tcPr>
            <w:tcW w:w="750"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spacing w:val="-10"/>
              </w:rPr>
            </w:pPr>
            <w:r>
              <w:rPr>
                <w:spacing w:val="-10"/>
              </w:rPr>
              <w:t>0,0</w:t>
            </w:r>
          </w:p>
        </w:tc>
        <w:tc>
          <w:tcPr>
            <w:tcW w:w="699"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spacing w:val="-10"/>
              </w:rPr>
            </w:pPr>
            <w:r>
              <w:rPr>
                <w:spacing w:val="-10"/>
              </w:rPr>
              <w:t>0,0</w:t>
            </w:r>
          </w:p>
        </w:tc>
        <w:tc>
          <w:tcPr>
            <w:tcW w:w="624" w:type="dxa"/>
            <w:tcBorders>
              <w:top w:val="single" w:sz="4" w:space="0" w:color="auto"/>
              <w:left w:val="single" w:sz="4" w:space="0" w:color="auto"/>
              <w:bottom w:val="single" w:sz="4" w:space="0" w:color="auto"/>
              <w:right w:val="single" w:sz="4" w:space="0" w:color="auto"/>
            </w:tcBorders>
            <w:hideMark/>
          </w:tcPr>
          <w:p w:rsidR="004C096E" w:rsidRDefault="004C096E" w:rsidP="004C096E">
            <w:pPr>
              <w:widowControl w:val="0"/>
              <w:spacing w:line="230" w:lineRule="auto"/>
              <w:jc w:val="center"/>
              <w:rPr>
                <w:spacing w:val="-10"/>
              </w:rPr>
            </w:pPr>
            <w:r>
              <w:rPr>
                <w:spacing w:val="-10"/>
              </w:rPr>
              <w:t>0,0</w:t>
            </w:r>
          </w:p>
        </w:tc>
      </w:tr>
    </w:tbl>
    <w:p w:rsidR="004C096E" w:rsidRDefault="004C096E" w:rsidP="004C096E">
      <w:pPr>
        <w:rPr>
          <w:color w:val="000000"/>
          <w:sz w:val="28"/>
          <w:szCs w:val="28"/>
        </w:rPr>
      </w:pPr>
    </w:p>
    <w:p w:rsidR="004C096E" w:rsidRDefault="004C096E" w:rsidP="004C096E">
      <w:pPr>
        <w:jc w:val="right"/>
        <w:rPr>
          <w:color w:val="000000"/>
        </w:rPr>
      </w:pPr>
      <w:r>
        <w:rPr>
          <w:color w:val="000000"/>
        </w:rPr>
        <w:t>Приложение №3</w:t>
      </w:r>
    </w:p>
    <w:p w:rsidR="004C096E" w:rsidRDefault="004C096E" w:rsidP="004C096E">
      <w:pPr>
        <w:jc w:val="right"/>
        <w:rPr>
          <w:color w:val="000000"/>
        </w:rPr>
      </w:pPr>
      <w:r>
        <w:rPr>
          <w:color w:val="000000"/>
        </w:rPr>
        <w:t xml:space="preserve">                                                                                                                                              к постановлению Администрации </w:t>
      </w:r>
    </w:p>
    <w:p w:rsidR="004C096E" w:rsidRDefault="004C096E" w:rsidP="004C096E">
      <w:pPr>
        <w:jc w:val="right"/>
        <w:rPr>
          <w:color w:val="000000"/>
        </w:rPr>
      </w:pPr>
      <w:r>
        <w:rPr>
          <w:color w:val="000000"/>
        </w:rPr>
        <w:t xml:space="preserve">Мещеряковского сельского поселения </w:t>
      </w:r>
    </w:p>
    <w:p w:rsidR="004C096E" w:rsidRDefault="004C096E" w:rsidP="004C096E">
      <w:pPr>
        <w:jc w:val="right"/>
        <w:rPr>
          <w:color w:val="000000"/>
        </w:rPr>
      </w:pPr>
      <w:r>
        <w:rPr>
          <w:color w:val="000000"/>
        </w:rPr>
        <w:t>от 19.12.2023 №172</w:t>
      </w:r>
    </w:p>
    <w:p w:rsidR="004C096E" w:rsidRDefault="004C096E" w:rsidP="004C096E">
      <w:pPr>
        <w:shd w:val="clear" w:color="auto" w:fill="FFFFFF"/>
        <w:autoSpaceDE w:val="0"/>
        <w:autoSpaceDN w:val="0"/>
        <w:adjustRightInd w:val="0"/>
        <w:jc w:val="center"/>
        <w:rPr>
          <w:caps/>
          <w:kern w:val="2"/>
        </w:rPr>
      </w:pPr>
    </w:p>
    <w:p w:rsidR="004C096E" w:rsidRDefault="004C096E" w:rsidP="004C096E">
      <w:pPr>
        <w:shd w:val="clear" w:color="auto" w:fill="FFFFFF"/>
        <w:autoSpaceDE w:val="0"/>
        <w:autoSpaceDN w:val="0"/>
        <w:adjustRightInd w:val="0"/>
        <w:jc w:val="center"/>
        <w:rPr>
          <w:kern w:val="2"/>
        </w:rPr>
      </w:pPr>
      <w:r>
        <w:rPr>
          <w:kern w:val="2"/>
        </w:rPr>
        <w:t>РАСХОДЫ</w:t>
      </w:r>
    </w:p>
    <w:p w:rsidR="004C096E" w:rsidRDefault="004C096E" w:rsidP="004C096E">
      <w:pPr>
        <w:shd w:val="clear" w:color="auto" w:fill="FFFFFF"/>
        <w:autoSpaceDE w:val="0"/>
        <w:autoSpaceDN w:val="0"/>
        <w:adjustRightInd w:val="0"/>
        <w:jc w:val="center"/>
        <w:rPr>
          <w:kern w:val="2"/>
        </w:rPr>
      </w:pPr>
      <w:r>
        <w:rPr>
          <w:kern w:val="2"/>
        </w:rPr>
        <w:t>на реализацию муниципальной программы</w:t>
      </w:r>
    </w:p>
    <w:p w:rsidR="004C096E" w:rsidRDefault="004C096E" w:rsidP="004C096E">
      <w:pPr>
        <w:spacing w:line="216" w:lineRule="auto"/>
        <w:jc w:val="right"/>
        <w:rPr>
          <w:szCs w:val="28"/>
        </w:rPr>
      </w:pPr>
      <w:r>
        <w:rPr>
          <w:spacing w:val="-4"/>
          <w:kern w:val="2"/>
        </w:rPr>
        <w:t>(тыс. рублей)</w:t>
      </w:r>
    </w:p>
    <w:p w:rsidR="004C096E" w:rsidRDefault="004C096E" w:rsidP="004C096E">
      <w:pPr>
        <w:spacing w:line="216" w:lineRule="auto"/>
        <w:rPr>
          <w:sz w:val="2"/>
          <w:szCs w:val="2"/>
        </w:rPr>
      </w:pPr>
    </w:p>
    <w:tbl>
      <w:tblPr>
        <w:tblW w:w="5050" w:type="pct"/>
        <w:tblLayout w:type="fixed"/>
        <w:tblCellMar>
          <w:left w:w="57" w:type="dxa"/>
          <w:right w:w="57" w:type="dxa"/>
        </w:tblCellMar>
        <w:tblLook w:val="04A0" w:firstRow="1" w:lastRow="0" w:firstColumn="1" w:lastColumn="0" w:noHBand="0" w:noVBand="1"/>
      </w:tblPr>
      <w:tblGrid>
        <w:gridCol w:w="1279"/>
        <w:gridCol w:w="799"/>
        <w:gridCol w:w="615"/>
        <w:gridCol w:w="525"/>
        <w:gridCol w:w="596"/>
        <w:gridCol w:w="545"/>
        <w:gridCol w:w="544"/>
        <w:gridCol w:w="545"/>
        <w:gridCol w:w="545"/>
        <w:gridCol w:w="545"/>
        <w:gridCol w:w="544"/>
        <w:gridCol w:w="545"/>
        <w:gridCol w:w="545"/>
        <w:gridCol w:w="545"/>
        <w:gridCol w:w="545"/>
      </w:tblGrid>
      <w:tr w:rsidR="004C096E" w:rsidTr="004C096E">
        <w:trPr>
          <w:tblHeader/>
        </w:trPr>
        <w:tc>
          <w:tcPr>
            <w:tcW w:w="2229" w:type="dxa"/>
            <w:vMerge w:val="restart"/>
            <w:tcBorders>
              <w:top w:val="single" w:sz="4" w:space="0" w:color="auto"/>
              <w:left w:val="single" w:sz="4" w:space="0" w:color="auto"/>
              <w:bottom w:val="single" w:sz="4" w:space="0" w:color="auto"/>
              <w:right w:val="single" w:sz="4" w:space="0" w:color="auto"/>
            </w:tcBorders>
            <w:hideMark/>
          </w:tcPr>
          <w:p w:rsidR="004C096E" w:rsidRDefault="004C096E" w:rsidP="004C096E">
            <w:pPr>
              <w:spacing w:line="216" w:lineRule="auto"/>
              <w:jc w:val="center"/>
              <w:rPr>
                <w:kern w:val="2"/>
              </w:rPr>
            </w:pPr>
            <w:r>
              <w:rPr>
                <w:kern w:val="2"/>
              </w:rPr>
              <w:t>Наименование муниципальной программы, номер и наименование подпрограммы</w:t>
            </w:r>
          </w:p>
        </w:tc>
        <w:tc>
          <w:tcPr>
            <w:tcW w:w="1351" w:type="dxa"/>
            <w:vMerge w:val="restart"/>
            <w:tcBorders>
              <w:top w:val="single" w:sz="4" w:space="0" w:color="auto"/>
              <w:left w:val="single" w:sz="4" w:space="0" w:color="auto"/>
              <w:bottom w:val="single" w:sz="4" w:space="0" w:color="auto"/>
              <w:right w:val="single" w:sz="4" w:space="0" w:color="auto"/>
            </w:tcBorders>
            <w:hideMark/>
          </w:tcPr>
          <w:p w:rsidR="004C096E" w:rsidRDefault="004C096E" w:rsidP="004C096E">
            <w:pPr>
              <w:spacing w:line="216" w:lineRule="auto"/>
              <w:jc w:val="center"/>
              <w:rPr>
                <w:kern w:val="2"/>
              </w:rPr>
            </w:pPr>
            <w:r>
              <w:rPr>
                <w:kern w:val="2"/>
              </w:rPr>
              <w:t>Источник финансирования</w:t>
            </w:r>
          </w:p>
        </w:tc>
        <w:tc>
          <w:tcPr>
            <w:tcW w:w="1013" w:type="dxa"/>
            <w:vMerge w:val="restart"/>
            <w:tcBorders>
              <w:top w:val="single" w:sz="4" w:space="0" w:color="auto"/>
              <w:left w:val="single" w:sz="4" w:space="0" w:color="auto"/>
              <w:bottom w:val="single" w:sz="4" w:space="0" w:color="auto"/>
              <w:right w:val="single" w:sz="4" w:space="0" w:color="auto"/>
            </w:tcBorders>
          </w:tcPr>
          <w:p w:rsidR="004C096E" w:rsidRDefault="004C096E" w:rsidP="004C096E">
            <w:pPr>
              <w:spacing w:line="216" w:lineRule="auto"/>
              <w:jc w:val="center"/>
              <w:rPr>
                <w:kern w:val="2"/>
              </w:rPr>
            </w:pPr>
            <w:r>
              <w:rPr>
                <w:kern w:val="2"/>
              </w:rPr>
              <w:t xml:space="preserve">Объем расходов, всего </w:t>
            </w:r>
          </w:p>
          <w:p w:rsidR="004C096E" w:rsidRDefault="004C096E" w:rsidP="004C096E">
            <w:pPr>
              <w:spacing w:line="216" w:lineRule="auto"/>
              <w:jc w:val="center"/>
              <w:rPr>
                <w:spacing w:val="-4"/>
                <w:kern w:val="2"/>
              </w:rPr>
            </w:pPr>
          </w:p>
        </w:tc>
        <w:tc>
          <w:tcPr>
            <w:tcW w:w="10675" w:type="dxa"/>
            <w:gridSpan w:val="12"/>
            <w:tcBorders>
              <w:top w:val="single" w:sz="4" w:space="0" w:color="auto"/>
              <w:left w:val="single" w:sz="4" w:space="0" w:color="auto"/>
              <w:bottom w:val="single" w:sz="4" w:space="0" w:color="auto"/>
              <w:right w:val="single" w:sz="4" w:space="0" w:color="auto"/>
            </w:tcBorders>
            <w:hideMark/>
          </w:tcPr>
          <w:p w:rsidR="004C096E" w:rsidRDefault="004C096E" w:rsidP="004C096E">
            <w:pPr>
              <w:spacing w:line="216" w:lineRule="auto"/>
              <w:jc w:val="center"/>
              <w:rPr>
                <w:kern w:val="2"/>
              </w:rPr>
            </w:pPr>
            <w:r>
              <w:rPr>
                <w:kern w:val="2"/>
              </w:rPr>
              <w:t>В том числе по годам реализации</w:t>
            </w:r>
          </w:p>
          <w:p w:rsidR="004C096E" w:rsidRDefault="004C096E" w:rsidP="004C096E">
            <w:pPr>
              <w:spacing w:line="216" w:lineRule="auto"/>
              <w:jc w:val="center"/>
              <w:rPr>
                <w:kern w:val="2"/>
              </w:rPr>
            </w:pPr>
            <w:r>
              <w:rPr>
                <w:kern w:val="2"/>
              </w:rPr>
              <w:t>муниципальной программы</w:t>
            </w:r>
          </w:p>
        </w:tc>
      </w:tr>
      <w:tr w:rsidR="004C096E" w:rsidTr="004C096E">
        <w:trPr>
          <w:tblHeader/>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56" w:lineRule="auto"/>
              <w:rPr>
                <w:kern w:val="2"/>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56" w:lineRule="auto"/>
              <w:rPr>
                <w:kern w:val="2"/>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56" w:lineRule="auto"/>
              <w:rPr>
                <w:spacing w:val="-4"/>
                <w:kern w:val="2"/>
              </w:rPr>
            </w:pPr>
          </w:p>
        </w:tc>
        <w:tc>
          <w:tcPr>
            <w:tcW w:w="849" w:type="dxa"/>
            <w:tcBorders>
              <w:top w:val="single" w:sz="4" w:space="0" w:color="auto"/>
              <w:left w:val="single" w:sz="4" w:space="0" w:color="auto"/>
              <w:bottom w:val="single" w:sz="4" w:space="0" w:color="auto"/>
              <w:right w:val="single" w:sz="4" w:space="0" w:color="auto"/>
            </w:tcBorders>
            <w:hideMark/>
          </w:tcPr>
          <w:p w:rsidR="004C096E" w:rsidRDefault="004C096E" w:rsidP="004C096E">
            <w:pPr>
              <w:spacing w:line="216" w:lineRule="auto"/>
              <w:jc w:val="center"/>
              <w:rPr>
                <w:kern w:val="2"/>
              </w:rPr>
            </w:pPr>
            <w:r>
              <w:rPr>
                <w:kern w:val="2"/>
              </w:rPr>
              <w:t>2019</w:t>
            </w:r>
          </w:p>
          <w:p w:rsidR="004C096E" w:rsidRDefault="004C096E" w:rsidP="004C096E">
            <w:pPr>
              <w:spacing w:line="216" w:lineRule="auto"/>
              <w:jc w:val="center"/>
              <w:rPr>
                <w:kern w:val="2"/>
              </w:rPr>
            </w:pPr>
            <w:r>
              <w:rPr>
                <w:kern w:val="2"/>
              </w:rPr>
              <w:t>год</w:t>
            </w:r>
          </w:p>
        </w:tc>
        <w:tc>
          <w:tcPr>
            <w:tcW w:w="978" w:type="dxa"/>
            <w:tcBorders>
              <w:top w:val="single" w:sz="4" w:space="0" w:color="auto"/>
              <w:left w:val="single" w:sz="4" w:space="0" w:color="auto"/>
              <w:bottom w:val="single" w:sz="4" w:space="0" w:color="auto"/>
              <w:right w:val="single" w:sz="4" w:space="0" w:color="auto"/>
            </w:tcBorders>
            <w:hideMark/>
          </w:tcPr>
          <w:p w:rsidR="004C096E" w:rsidRDefault="004C096E" w:rsidP="004C096E">
            <w:pPr>
              <w:spacing w:line="216" w:lineRule="auto"/>
              <w:jc w:val="center"/>
              <w:rPr>
                <w:kern w:val="2"/>
              </w:rPr>
            </w:pPr>
            <w:r>
              <w:rPr>
                <w:kern w:val="2"/>
              </w:rPr>
              <w:t>2020</w:t>
            </w:r>
          </w:p>
          <w:p w:rsidR="004C096E" w:rsidRDefault="004C096E" w:rsidP="004C096E">
            <w:pPr>
              <w:spacing w:line="216" w:lineRule="auto"/>
              <w:jc w:val="center"/>
            </w:pPr>
            <w:r>
              <w:rPr>
                <w:kern w:val="2"/>
              </w:rPr>
              <w:t>год</w:t>
            </w:r>
          </w:p>
        </w:tc>
        <w:tc>
          <w:tcPr>
            <w:tcW w:w="885" w:type="dxa"/>
            <w:tcBorders>
              <w:top w:val="single" w:sz="4" w:space="0" w:color="auto"/>
              <w:left w:val="single" w:sz="4" w:space="0" w:color="auto"/>
              <w:bottom w:val="single" w:sz="4" w:space="0" w:color="auto"/>
              <w:right w:val="single" w:sz="4" w:space="0" w:color="auto"/>
            </w:tcBorders>
            <w:hideMark/>
          </w:tcPr>
          <w:p w:rsidR="004C096E" w:rsidRDefault="004C096E" w:rsidP="004C096E">
            <w:pPr>
              <w:spacing w:line="216" w:lineRule="auto"/>
              <w:jc w:val="center"/>
              <w:rPr>
                <w:kern w:val="2"/>
              </w:rPr>
            </w:pPr>
            <w:r>
              <w:rPr>
                <w:kern w:val="2"/>
              </w:rPr>
              <w:t>2021</w:t>
            </w:r>
          </w:p>
          <w:p w:rsidR="004C096E" w:rsidRDefault="004C096E" w:rsidP="004C096E">
            <w:pPr>
              <w:spacing w:line="216" w:lineRule="auto"/>
              <w:jc w:val="center"/>
            </w:pPr>
            <w:r>
              <w:rPr>
                <w:kern w:val="2"/>
              </w:rPr>
              <w:t>год</w:t>
            </w:r>
          </w:p>
        </w:tc>
        <w:tc>
          <w:tcPr>
            <w:tcW w:w="884" w:type="dxa"/>
            <w:tcBorders>
              <w:top w:val="single" w:sz="4" w:space="0" w:color="auto"/>
              <w:left w:val="single" w:sz="4" w:space="0" w:color="auto"/>
              <w:bottom w:val="single" w:sz="4" w:space="0" w:color="auto"/>
              <w:right w:val="single" w:sz="4" w:space="0" w:color="auto"/>
            </w:tcBorders>
            <w:hideMark/>
          </w:tcPr>
          <w:p w:rsidR="004C096E" w:rsidRDefault="004C096E" w:rsidP="004C096E">
            <w:pPr>
              <w:spacing w:line="216" w:lineRule="auto"/>
              <w:jc w:val="center"/>
              <w:rPr>
                <w:kern w:val="2"/>
              </w:rPr>
            </w:pPr>
            <w:r>
              <w:rPr>
                <w:kern w:val="2"/>
              </w:rPr>
              <w:t>2022</w:t>
            </w:r>
          </w:p>
          <w:p w:rsidR="004C096E" w:rsidRDefault="004C096E" w:rsidP="004C096E">
            <w:pPr>
              <w:spacing w:line="216" w:lineRule="auto"/>
              <w:jc w:val="center"/>
            </w:pPr>
            <w:r>
              <w:rPr>
                <w:kern w:val="2"/>
              </w:rPr>
              <w:t>год</w:t>
            </w:r>
          </w:p>
        </w:tc>
        <w:tc>
          <w:tcPr>
            <w:tcW w:w="885" w:type="dxa"/>
            <w:tcBorders>
              <w:top w:val="single" w:sz="4" w:space="0" w:color="auto"/>
              <w:left w:val="single" w:sz="4" w:space="0" w:color="auto"/>
              <w:bottom w:val="single" w:sz="4" w:space="0" w:color="auto"/>
              <w:right w:val="single" w:sz="4" w:space="0" w:color="auto"/>
            </w:tcBorders>
            <w:hideMark/>
          </w:tcPr>
          <w:p w:rsidR="004C096E" w:rsidRDefault="004C096E" w:rsidP="004C096E">
            <w:pPr>
              <w:spacing w:line="216" w:lineRule="auto"/>
              <w:jc w:val="center"/>
              <w:rPr>
                <w:kern w:val="2"/>
              </w:rPr>
            </w:pPr>
            <w:r>
              <w:rPr>
                <w:kern w:val="2"/>
              </w:rPr>
              <w:t>2023</w:t>
            </w:r>
          </w:p>
          <w:p w:rsidR="004C096E" w:rsidRDefault="004C096E" w:rsidP="004C096E">
            <w:pPr>
              <w:spacing w:line="216" w:lineRule="auto"/>
              <w:jc w:val="center"/>
            </w:pPr>
            <w:r>
              <w:rPr>
                <w:kern w:val="2"/>
              </w:rPr>
              <w:t>год</w:t>
            </w:r>
          </w:p>
        </w:tc>
        <w:tc>
          <w:tcPr>
            <w:tcW w:w="885" w:type="dxa"/>
            <w:tcBorders>
              <w:top w:val="single" w:sz="4" w:space="0" w:color="auto"/>
              <w:left w:val="single" w:sz="4" w:space="0" w:color="auto"/>
              <w:bottom w:val="single" w:sz="4" w:space="0" w:color="auto"/>
              <w:right w:val="single" w:sz="4" w:space="0" w:color="auto"/>
            </w:tcBorders>
            <w:hideMark/>
          </w:tcPr>
          <w:p w:rsidR="004C096E" w:rsidRDefault="004C096E" w:rsidP="004C096E">
            <w:pPr>
              <w:spacing w:line="216" w:lineRule="auto"/>
              <w:jc w:val="center"/>
              <w:rPr>
                <w:kern w:val="2"/>
              </w:rPr>
            </w:pPr>
            <w:r>
              <w:rPr>
                <w:kern w:val="2"/>
              </w:rPr>
              <w:t>2024</w:t>
            </w:r>
          </w:p>
          <w:p w:rsidR="004C096E" w:rsidRDefault="004C096E" w:rsidP="004C096E">
            <w:pPr>
              <w:spacing w:line="216" w:lineRule="auto"/>
              <w:jc w:val="center"/>
            </w:pPr>
            <w:r>
              <w:rPr>
                <w:kern w:val="2"/>
              </w:rPr>
              <w:t>год</w:t>
            </w:r>
          </w:p>
        </w:tc>
        <w:tc>
          <w:tcPr>
            <w:tcW w:w="885" w:type="dxa"/>
            <w:tcBorders>
              <w:top w:val="single" w:sz="4" w:space="0" w:color="auto"/>
              <w:left w:val="single" w:sz="4" w:space="0" w:color="auto"/>
              <w:bottom w:val="single" w:sz="4" w:space="0" w:color="auto"/>
              <w:right w:val="single" w:sz="4" w:space="0" w:color="auto"/>
            </w:tcBorders>
            <w:hideMark/>
          </w:tcPr>
          <w:p w:rsidR="004C096E" w:rsidRDefault="004C096E" w:rsidP="004C096E">
            <w:pPr>
              <w:spacing w:line="216" w:lineRule="auto"/>
              <w:jc w:val="center"/>
              <w:rPr>
                <w:kern w:val="2"/>
              </w:rPr>
            </w:pPr>
            <w:r>
              <w:rPr>
                <w:kern w:val="2"/>
              </w:rPr>
              <w:t>2025</w:t>
            </w:r>
          </w:p>
          <w:p w:rsidR="004C096E" w:rsidRDefault="004C096E" w:rsidP="004C096E">
            <w:pPr>
              <w:spacing w:line="216" w:lineRule="auto"/>
              <w:jc w:val="center"/>
            </w:pPr>
            <w:r>
              <w:rPr>
                <w:kern w:val="2"/>
              </w:rPr>
              <w:t>год</w:t>
            </w:r>
          </w:p>
        </w:tc>
        <w:tc>
          <w:tcPr>
            <w:tcW w:w="884" w:type="dxa"/>
            <w:tcBorders>
              <w:top w:val="single" w:sz="4" w:space="0" w:color="auto"/>
              <w:left w:val="single" w:sz="4" w:space="0" w:color="auto"/>
              <w:bottom w:val="single" w:sz="4" w:space="0" w:color="auto"/>
              <w:right w:val="single" w:sz="4" w:space="0" w:color="auto"/>
            </w:tcBorders>
            <w:hideMark/>
          </w:tcPr>
          <w:p w:rsidR="004C096E" w:rsidRDefault="004C096E" w:rsidP="004C096E">
            <w:pPr>
              <w:spacing w:line="216" w:lineRule="auto"/>
              <w:jc w:val="center"/>
              <w:rPr>
                <w:kern w:val="2"/>
              </w:rPr>
            </w:pPr>
            <w:r>
              <w:rPr>
                <w:kern w:val="2"/>
              </w:rPr>
              <w:t>2026</w:t>
            </w:r>
          </w:p>
          <w:p w:rsidR="004C096E" w:rsidRDefault="004C096E" w:rsidP="004C096E">
            <w:pPr>
              <w:spacing w:line="216" w:lineRule="auto"/>
              <w:jc w:val="center"/>
              <w:rPr>
                <w:kern w:val="2"/>
              </w:rPr>
            </w:pPr>
            <w:r>
              <w:rPr>
                <w:kern w:val="2"/>
              </w:rPr>
              <w:t>год</w:t>
            </w:r>
          </w:p>
        </w:tc>
        <w:tc>
          <w:tcPr>
            <w:tcW w:w="885" w:type="dxa"/>
            <w:tcBorders>
              <w:top w:val="single" w:sz="4" w:space="0" w:color="auto"/>
              <w:left w:val="single" w:sz="4" w:space="0" w:color="auto"/>
              <w:bottom w:val="single" w:sz="4" w:space="0" w:color="auto"/>
              <w:right w:val="single" w:sz="4" w:space="0" w:color="auto"/>
            </w:tcBorders>
            <w:hideMark/>
          </w:tcPr>
          <w:p w:rsidR="004C096E" w:rsidRDefault="004C096E" w:rsidP="004C096E">
            <w:pPr>
              <w:spacing w:line="216" w:lineRule="auto"/>
              <w:jc w:val="center"/>
              <w:rPr>
                <w:kern w:val="2"/>
              </w:rPr>
            </w:pPr>
            <w:r>
              <w:rPr>
                <w:kern w:val="2"/>
              </w:rPr>
              <w:t>2027</w:t>
            </w:r>
          </w:p>
          <w:p w:rsidR="004C096E" w:rsidRDefault="004C096E" w:rsidP="004C096E">
            <w:pPr>
              <w:spacing w:line="216" w:lineRule="auto"/>
              <w:jc w:val="center"/>
              <w:rPr>
                <w:kern w:val="2"/>
              </w:rPr>
            </w:pPr>
            <w:r>
              <w:rPr>
                <w:kern w:val="2"/>
              </w:rPr>
              <w:t>год</w:t>
            </w:r>
          </w:p>
        </w:tc>
        <w:tc>
          <w:tcPr>
            <w:tcW w:w="885" w:type="dxa"/>
            <w:tcBorders>
              <w:top w:val="single" w:sz="4" w:space="0" w:color="auto"/>
              <w:left w:val="single" w:sz="4" w:space="0" w:color="auto"/>
              <w:bottom w:val="single" w:sz="4" w:space="0" w:color="auto"/>
              <w:right w:val="single" w:sz="4" w:space="0" w:color="auto"/>
            </w:tcBorders>
            <w:hideMark/>
          </w:tcPr>
          <w:p w:rsidR="004C096E" w:rsidRDefault="004C096E" w:rsidP="004C096E">
            <w:pPr>
              <w:spacing w:line="216" w:lineRule="auto"/>
              <w:jc w:val="center"/>
              <w:rPr>
                <w:kern w:val="2"/>
              </w:rPr>
            </w:pPr>
            <w:r>
              <w:rPr>
                <w:kern w:val="2"/>
              </w:rPr>
              <w:t>2028</w:t>
            </w:r>
          </w:p>
          <w:p w:rsidR="004C096E" w:rsidRDefault="004C096E" w:rsidP="004C096E">
            <w:pPr>
              <w:spacing w:line="216" w:lineRule="auto"/>
              <w:jc w:val="center"/>
              <w:rPr>
                <w:kern w:val="2"/>
              </w:rPr>
            </w:pPr>
            <w:r>
              <w:rPr>
                <w:kern w:val="2"/>
              </w:rPr>
              <w:t>год</w:t>
            </w:r>
          </w:p>
        </w:tc>
        <w:tc>
          <w:tcPr>
            <w:tcW w:w="885" w:type="dxa"/>
            <w:tcBorders>
              <w:top w:val="single" w:sz="4" w:space="0" w:color="auto"/>
              <w:left w:val="single" w:sz="4" w:space="0" w:color="auto"/>
              <w:bottom w:val="single" w:sz="4" w:space="0" w:color="auto"/>
              <w:right w:val="single" w:sz="4" w:space="0" w:color="auto"/>
            </w:tcBorders>
            <w:hideMark/>
          </w:tcPr>
          <w:p w:rsidR="004C096E" w:rsidRDefault="004C096E" w:rsidP="004C096E">
            <w:pPr>
              <w:spacing w:line="216" w:lineRule="auto"/>
              <w:jc w:val="center"/>
              <w:rPr>
                <w:kern w:val="2"/>
              </w:rPr>
            </w:pPr>
            <w:r>
              <w:rPr>
                <w:kern w:val="2"/>
              </w:rPr>
              <w:t>2029</w:t>
            </w:r>
          </w:p>
          <w:p w:rsidR="004C096E" w:rsidRDefault="004C096E" w:rsidP="004C096E">
            <w:pPr>
              <w:spacing w:line="216" w:lineRule="auto"/>
              <w:jc w:val="center"/>
              <w:rPr>
                <w:kern w:val="2"/>
              </w:rPr>
            </w:pPr>
            <w:r>
              <w:rPr>
                <w:kern w:val="2"/>
              </w:rPr>
              <w:t>год</w:t>
            </w:r>
          </w:p>
        </w:tc>
        <w:tc>
          <w:tcPr>
            <w:tcW w:w="885" w:type="dxa"/>
            <w:tcBorders>
              <w:top w:val="single" w:sz="4" w:space="0" w:color="auto"/>
              <w:left w:val="single" w:sz="4" w:space="0" w:color="auto"/>
              <w:bottom w:val="single" w:sz="4" w:space="0" w:color="auto"/>
              <w:right w:val="single" w:sz="4" w:space="0" w:color="auto"/>
            </w:tcBorders>
            <w:hideMark/>
          </w:tcPr>
          <w:p w:rsidR="004C096E" w:rsidRDefault="004C096E" w:rsidP="004C096E">
            <w:pPr>
              <w:spacing w:line="216" w:lineRule="auto"/>
              <w:jc w:val="center"/>
              <w:rPr>
                <w:kern w:val="2"/>
              </w:rPr>
            </w:pPr>
            <w:r>
              <w:rPr>
                <w:kern w:val="2"/>
              </w:rPr>
              <w:t>2030</w:t>
            </w:r>
          </w:p>
          <w:p w:rsidR="004C096E" w:rsidRDefault="004C096E" w:rsidP="004C096E">
            <w:pPr>
              <w:spacing w:line="216" w:lineRule="auto"/>
              <w:jc w:val="center"/>
              <w:rPr>
                <w:kern w:val="2"/>
              </w:rPr>
            </w:pPr>
            <w:r>
              <w:rPr>
                <w:kern w:val="2"/>
              </w:rPr>
              <w:t>год</w:t>
            </w:r>
          </w:p>
        </w:tc>
      </w:tr>
    </w:tbl>
    <w:p w:rsidR="004C096E" w:rsidRDefault="004C096E" w:rsidP="004C096E">
      <w:pPr>
        <w:spacing w:line="216" w:lineRule="auto"/>
      </w:pPr>
    </w:p>
    <w:tbl>
      <w:tblPr>
        <w:tblW w:w="5050" w:type="pct"/>
        <w:tblLayout w:type="fixed"/>
        <w:tblCellMar>
          <w:top w:w="28" w:type="dxa"/>
          <w:left w:w="28" w:type="dxa"/>
          <w:bottom w:w="28" w:type="dxa"/>
          <w:right w:w="28" w:type="dxa"/>
        </w:tblCellMar>
        <w:tblLook w:val="04A0" w:firstRow="1" w:lastRow="0" w:firstColumn="1" w:lastColumn="0" w:noHBand="0" w:noVBand="1"/>
      </w:tblPr>
      <w:tblGrid>
        <w:gridCol w:w="1326"/>
        <w:gridCol w:w="798"/>
        <w:gridCol w:w="607"/>
        <w:gridCol w:w="539"/>
        <w:gridCol w:w="594"/>
        <w:gridCol w:w="540"/>
        <w:gridCol w:w="539"/>
        <w:gridCol w:w="540"/>
        <w:gridCol w:w="540"/>
        <w:gridCol w:w="540"/>
        <w:gridCol w:w="539"/>
        <w:gridCol w:w="540"/>
        <w:gridCol w:w="540"/>
        <w:gridCol w:w="540"/>
        <w:gridCol w:w="540"/>
      </w:tblGrid>
      <w:tr w:rsidR="004C096E" w:rsidTr="004C096E">
        <w:trPr>
          <w:tblHeader/>
        </w:trPr>
        <w:tc>
          <w:tcPr>
            <w:tcW w:w="2244" w:type="dxa"/>
            <w:tcBorders>
              <w:top w:val="single" w:sz="4" w:space="0" w:color="auto"/>
              <w:left w:val="single" w:sz="4" w:space="0" w:color="auto"/>
              <w:bottom w:val="single" w:sz="4" w:space="0" w:color="auto"/>
              <w:right w:val="single" w:sz="4" w:space="0" w:color="auto"/>
            </w:tcBorders>
            <w:hideMark/>
          </w:tcPr>
          <w:p w:rsidR="004C096E" w:rsidRDefault="004C096E" w:rsidP="004C096E">
            <w:pPr>
              <w:spacing w:line="216" w:lineRule="auto"/>
              <w:jc w:val="center"/>
              <w:rPr>
                <w:kern w:val="2"/>
              </w:rPr>
            </w:pPr>
            <w:r>
              <w:rPr>
                <w:kern w:val="2"/>
              </w:rPr>
              <w:lastRenderedPageBreak/>
              <w:t>1</w:t>
            </w:r>
          </w:p>
        </w:tc>
        <w:tc>
          <w:tcPr>
            <w:tcW w:w="1328" w:type="dxa"/>
            <w:tcBorders>
              <w:top w:val="single" w:sz="4" w:space="0" w:color="auto"/>
              <w:left w:val="single" w:sz="4" w:space="0" w:color="auto"/>
              <w:bottom w:val="single" w:sz="4" w:space="0" w:color="auto"/>
              <w:right w:val="single" w:sz="4" w:space="0" w:color="auto"/>
            </w:tcBorders>
            <w:hideMark/>
          </w:tcPr>
          <w:p w:rsidR="004C096E" w:rsidRDefault="004C096E" w:rsidP="004C096E">
            <w:pPr>
              <w:spacing w:line="216" w:lineRule="auto"/>
              <w:jc w:val="center"/>
              <w:rPr>
                <w:kern w:val="2"/>
              </w:rPr>
            </w:pPr>
            <w:r>
              <w:rPr>
                <w:kern w:val="2"/>
              </w:rPr>
              <w:t>2</w:t>
            </w:r>
          </w:p>
        </w:tc>
        <w:tc>
          <w:tcPr>
            <w:tcW w:w="998" w:type="dxa"/>
            <w:tcBorders>
              <w:top w:val="single" w:sz="4" w:space="0" w:color="auto"/>
              <w:left w:val="single" w:sz="4" w:space="0" w:color="auto"/>
              <w:bottom w:val="single" w:sz="4" w:space="0" w:color="auto"/>
              <w:right w:val="single" w:sz="4" w:space="0" w:color="auto"/>
            </w:tcBorders>
            <w:hideMark/>
          </w:tcPr>
          <w:p w:rsidR="004C096E" w:rsidRDefault="004C096E" w:rsidP="004C096E">
            <w:pPr>
              <w:spacing w:line="216" w:lineRule="auto"/>
              <w:jc w:val="center"/>
              <w:rPr>
                <w:spacing w:val="-10"/>
                <w:kern w:val="2"/>
              </w:rPr>
            </w:pPr>
            <w:r>
              <w:rPr>
                <w:spacing w:val="-10"/>
                <w:kern w:val="2"/>
              </w:rPr>
              <w:t>3</w:t>
            </w:r>
          </w:p>
        </w:tc>
        <w:tc>
          <w:tcPr>
            <w:tcW w:w="878" w:type="dxa"/>
            <w:tcBorders>
              <w:top w:val="single" w:sz="4" w:space="0" w:color="auto"/>
              <w:left w:val="single" w:sz="4" w:space="0" w:color="auto"/>
              <w:bottom w:val="single" w:sz="4" w:space="0" w:color="auto"/>
              <w:right w:val="single" w:sz="4" w:space="0" w:color="auto"/>
            </w:tcBorders>
            <w:hideMark/>
          </w:tcPr>
          <w:p w:rsidR="004C096E" w:rsidRDefault="004C096E" w:rsidP="004C096E">
            <w:pPr>
              <w:spacing w:line="216" w:lineRule="auto"/>
              <w:jc w:val="center"/>
              <w:rPr>
                <w:spacing w:val="-10"/>
                <w:kern w:val="2"/>
              </w:rPr>
            </w:pPr>
            <w:r>
              <w:rPr>
                <w:spacing w:val="-10"/>
                <w:kern w:val="2"/>
              </w:rPr>
              <w:t>4</w:t>
            </w:r>
          </w:p>
        </w:tc>
        <w:tc>
          <w:tcPr>
            <w:tcW w:w="974" w:type="dxa"/>
            <w:tcBorders>
              <w:top w:val="single" w:sz="4" w:space="0" w:color="auto"/>
              <w:left w:val="single" w:sz="4" w:space="0" w:color="auto"/>
              <w:bottom w:val="single" w:sz="4" w:space="0" w:color="auto"/>
              <w:right w:val="single" w:sz="4" w:space="0" w:color="auto"/>
            </w:tcBorders>
            <w:hideMark/>
          </w:tcPr>
          <w:p w:rsidR="004C096E" w:rsidRDefault="004C096E" w:rsidP="004C096E">
            <w:pPr>
              <w:spacing w:line="216" w:lineRule="auto"/>
              <w:jc w:val="center"/>
              <w:rPr>
                <w:spacing w:val="-10"/>
                <w:kern w:val="2"/>
              </w:rPr>
            </w:pPr>
            <w:r>
              <w:rPr>
                <w:spacing w:val="-10"/>
                <w:kern w:val="2"/>
              </w:rPr>
              <w:t>5</w:t>
            </w:r>
          </w:p>
        </w:tc>
        <w:tc>
          <w:tcPr>
            <w:tcW w:w="879" w:type="dxa"/>
            <w:tcBorders>
              <w:top w:val="single" w:sz="4" w:space="0" w:color="auto"/>
              <w:left w:val="single" w:sz="4" w:space="0" w:color="auto"/>
              <w:bottom w:val="single" w:sz="4" w:space="0" w:color="auto"/>
              <w:right w:val="single" w:sz="4" w:space="0" w:color="auto"/>
            </w:tcBorders>
            <w:hideMark/>
          </w:tcPr>
          <w:p w:rsidR="004C096E" w:rsidRDefault="004C096E" w:rsidP="004C096E">
            <w:pPr>
              <w:spacing w:line="216" w:lineRule="auto"/>
              <w:jc w:val="center"/>
              <w:rPr>
                <w:spacing w:val="-10"/>
                <w:kern w:val="2"/>
              </w:rPr>
            </w:pPr>
            <w:r>
              <w:rPr>
                <w:spacing w:val="-10"/>
                <w:kern w:val="2"/>
              </w:rPr>
              <w:t>6</w:t>
            </w:r>
          </w:p>
        </w:tc>
        <w:tc>
          <w:tcPr>
            <w:tcW w:w="878" w:type="dxa"/>
            <w:tcBorders>
              <w:top w:val="single" w:sz="4" w:space="0" w:color="auto"/>
              <w:left w:val="single" w:sz="4" w:space="0" w:color="auto"/>
              <w:bottom w:val="single" w:sz="4" w:space="0" w:color="auto"/>
              <w:right w:val="single" w:sz="4" w:space="0" w:color="auto"/>
            </w:tcBorders>
            <w:hideMark/>
          </w:tcPr>
          <w:p w:rsidR="004C096E" w:rsidRDefault="004C096E" w:rsidP="004C096E">
            <w:pPr>
              <w:spacing w:line="216" w:lineRule="auto"/>
              <w:jc w:val="center"/>
              <w:rPr>
                <w:spacing w:val="-10"/>
                <w:kern w:val="2"/>
              </w:rPr>
            </w:pPr>
            <w:r>
              <w:rPr>
                <w:spacing w:val="-10"/>
                <w:kern w:val="2"/>
              </w:rPr>
              <w:t>7</w:t>
            </w:r>
          </w:p>
        </w:tc>
        <w:tc>
          <w:tcPr>
            <w:tcW w:w="879" w:type="dxa"/>
            <w:tcBorders>
              <w:top w:val="single" w:sz="4" w:space="0" w:color="auto"/>
              <w:left w:val="single" w:sz="4" w:space="0" w:color="auto"/>
              <w:bottom w:val="single" w:sz="4" w:space="0" w:color="auto"/>
              <w:right w:val="single" w:sz="4" w:space="0" w:color="auto"/>
            </w:tcBorders>
            <w:hideMark/>
          </w:tcPr>
          <w:p w:rsidR="004C096E" w:rsidRDefault="004C096E" w:rsidP="004C096E">
            <w:pPr>
              <w:spacing w:line="216" w:lineRule="auto"/>
              <w:jc w:val="center"/>
              <w:rPr>
                <w:spacing w:val="-10"/>
                <w:kern w:val="2"/>
              </w:rPr>
            </w:pPr>
            <w:r>
              <w:rPr>
                <w:spacing w:val="-10"/>
                <w:kern w:val="2"/>
              </w:rPr>
              <w:t>8</w:t>
            </w:r>
          </w:p>
        </w:tc>
        <w:tc>
          <w:tcPr>
            <w:tcW w:w="879" w:type="dxa"/>
            <w:tcBorders>
              <w:top w:val="single" w:sz="4" w:space="0" w:color="auto"/>
              <w:left w:val="single" w:sz="4" w:space="0" w:color="auto"/>
              <w:bottom w:val="single" w:sz="4" w:space="0" w:color="auto"/>
              <w:right w:val="single" w:sz="4" w:space="0" w:color="auto"/>
            </w:tcBorders>
            <w:hideMark/>
          </w:tcPr>
          <w:p w:rsidR="004C096E" w:rsidRDefault="004C096E" w:rsidP="004C096E">
            <w:pPr>
              <w:spacing w:line="216" w:lineRule="auto"/>
              <w:jc w:val="center"/>
              <w:rPr>
                <w:spacing w:val="-10"/>
                <w:kern w:val="2"/>
              </w:rPr>
            </w:pPr>
            <w:r>
              <w:rPr>
                <w:spacing w:val="-10"/>
                <w:kern w:val="2"/>
              </w:rPr>
              <w:t>9</w:t>
            </w:r>
          </w:p>
        </w:tc>
        <w:tc>
          <w:tcPr>
            <w:tcW w:w="879" w:type="dxa"/>
            <w:tcBorders>
              <w:top w:val="single" w:sz="4" w:space="0" w:color="auto"/>
              <w:left w:val="single" w:sz="4" w:space="0" w:color="auto"/>
              <w:bottom w:val="single" w:sz="4" w:space="0" w:color="auto"/>
              <w:right w:val="single" w:sz="4" w:space="0" w:color="auto"/>
            </w:tcBorders>
            <w:hideMark/>
          </w:tcPr>
          <w:p w:rsidR="004C096E" w:rsidRDefault="004C096E" w:rsidP="004C096E">
            <w:pPr>
              <w:spacing w:line="216" w:lineRule="auto"/>
              <w:jc w:val="center"/>
              <w:rPr>
                <w:spacing w:val="-10"/>
                <w:kern w:val="2"/>
              </w:rPr>
            </w:pPr>
            <w:r>
              <w:rPr>
                <w:spacing w:val="-10"/>
                <w:kern w:val="2"/>
              </w:rPr>
              <w:t>10</w:t>
            </w:r>
          </w:p>
        </w:tc>
        <w:tc>
          <w:tcPr>
            <w:tcW w:w="878" w:type="dxa"/>
            <w:tcBorders>
              <w:top w:val="single" w:sz="4" w:space="0" w:color="auto"/>
              <w:left w:val="single" w:sz="4" w:space="0" w:color="auto"/>
              <w:bottom w:val="single" w:sz="4" w:space="0" w:color="auto"/>
              <w:right w:val="single" w:sz="4" w:space="0" w:color="auto"/>
            </w:tcBorders>
            <w:hideMark/>
          </w:tcPr>
          <w:p w:rsidR="004C096E" w:rsidRDefault="004C096E" w:rsidP="004C096E">
            <w:pPr>
              <w:spacing w:line="216" w:lineRule="auto"/>
              <w:jc w:val="center"/>
              <w:rPr>
                <w:spacing w:val="-10"/>
                <w:kern w:val="2"/>
              </w:rPr>
            </w:pPr>
            <w:r>
              <w:rPr>
                <w:spacing w:val="-10"/>
                <w:kern w:val="2"/>
              </w:rPr>
              <w:t>11</w:t>
            </w:r>
          </w:p>
        </w:tc>
        <w:tc>
          <w:tcPr>
            <w:tcW w:w="879" w:type="dxa"/>
            <w:tcBorders>
              <w:top w:val="single" w:sz="4" w:space="0" w:color="auto"/>
              <w:left w:val="single" w:sz="4" w:space="0" w:color="auto"/>
              <w:bottom w:val="single" w:sz="4" w:space="0" w:color="auto"/>
              <w:right w:val="single" w:sz="4" w:space="0" w:color="auto"/>
            </w:tcBorders>
            <w:hideMark/>
          </w:tcPr>
          <w:p w:rsidR="004C096E" w:rsidRDefault="004C096E" w:rsidP="004C096E">
            <w:pPr>
              <w:spacing w:line="216" w:lineRule="auto"/>
              <w:jc w:val="center"/>
              <w:rPr>
                <w:spacing w:val="-10"/>
                <w:kern w:val="2"/>
              </w:rPr>
            </w:pPr>
            <w:r>
              <w:rPr>
                <w:spacing w:val="-10"/>
                <w:kern w:val="2"/>
              </w:rPr>
              <w:t>12</w:t>
            </w:r>
          </w:p>
        </w:tc>
        <w:tc>
          <w:tcPr>
            <w:tcW w:w="879" w:type="dxa"/>
            <w:tcBorders>
              <w:top w:val="single" w:sz="4" w:space="0" w:color="auto"/>
              <w:left w:val="single" w:sz="4" w:space="0" w:color="auto"/>
              <w:bottom w:val="single" w:sz="4" w:space="0" w:color="auto"/>
              <w:right w:val="single" w:sz="4" w:space="0" w:color="auto"/>
            </w:tcBorders>
            <w:hideMark/>
          </w:tcPr>
          <w:p w:rsidR="004C096E" w:rsidRDefault="004C096E" w:rsidP="004C096E">
            <w:pPr>
              <w:spacing w:line="216" w:lineRule="auto"/>
              <w:jc w:val="center"/>
              <w:rPr>
                <w:spacing w:val="-10"/>
                <w:kern w:val="2"/>
              </w:rPr>
            </w:pPr>
            <w:r>
              <w:rPr>
                <w:spacing w:val="-10"/>
                <w:kern w:val="2"/>
              </w:rPr>
              <w:t>13</w:t>
            </w:r>
          </w:p>
        </w:tc>
        <w:tc>
          <w:tcPr>
            <w:tcW w:w="879" w:type="dxa"/>
            <w:tcBorders>
              <w:top w:val="single" w:sz="4" w:space="0" w:color="auto"/>
              <w:left w:val="single" w:sz="4" w:space="0" w:color="auto"/>
              <w:bottom w:val="single" w:sz="4" w:space="0" w:color="auto"/>
              <w:right w:val="single" w:sz="4" w:space="0" w:color="auto"/>
            </w:tcBorders>
            <w:hideMark/>
          </w:tcPr>
          <w:p w:rsidR="004C096E" w:rsidRDefault="004C096E" w:rsidP="004C096E">
            <w:pPr>
              <w:spacing w:line="216" w:lineRule="auto"/>
              <w:jc w:val="center"/>
              <w:rPr>
                <w:spacing w:val="-10"/>
                <w:kern w:val="2"/>
              </w:rPr>
            </w:pPr>
            <w:r>
              <w:rPr>
                <w:spacing w:val="-10"/>
                <w:kern w:val="2"/>
              </w:rPr>
              <w:t>14</w:t>
            </w:r>
          </w:p>
        </w:tc>
        <w:tc>
          <w:tcPr>
            <w:tcW w:w="879" w:type="dxa"/>
            <w:tcBorders>
              <w:top w:val="single" w:sz="4" w:space="0" w:color="auto"/>
              <w:left w:val="single" w:sz="4" w:space="0" w:color="auto"/>
              <w:bottom w:val="single" w:sz="4" w:space="0" w:color="auto"/>
              <w:right w:val="single" w:sz="4" w:space="0" w:color="auto"/>
            </w:tcBorders>
            <w:hideMark/>
          </w:tcPr>
          <w:p w:rsidR="004C096E" w:rsidRDefault="004C096E" w:rsidP="004C096E">
            <w:pPr>
              <w:spacing w:line="216" w:lineRule="auto"/>
              <w:jc w:val="center"/>
              <w:rPr>
                <w:spacing w:val="-10"/>
                <w:kern w:val="2"/>
              </w:rPr>
            </w:pPr>
            <w:r>
              <w:rPr>
                <w:spacing w:val="-10"/>
                <w:kern w:val="2"/>
              </w:rPr>
              <w:t>15</w:t>
            </w:r>
          </w:p>
        </w:tc>
      </w:tr>
      <w:tr w:rsidR="004C096E" w:rsidTr="004C096E">
        <w:trPr>
          <w:trHeight w:val="381"/>
        </w:trPr>
        <w:tc>
          <w:tcPr>
            <w:tcW w:w="2244" w:type="dxa"/>
            <w:vMerge w:val="restart"/>
            <w:tcBorders>
              <w:top w:val="single" w:sz="4" w:space="0" w:color="auto"/>
              <w:left w:val="single" w:sz="4" w:space="0" w:color="auto"/>
              <w:bottom w:val="single" w:sz="4" w:space="0" w:color="auto"/>
              <w:right w:val="single" w:sz="4" w:space="0" w:color="auto"/>
            </w:tcBorders>
            <w:hideMark/>
          </w:tcPr>
          <w:p w:rsidR="004C096E" w:rsidRDefault="004C096E" w:rsidP="004C096E">
            <w:pPr>
              <w:rPr>
                <w:kern w:val="2"/>
              </w:rPr>
            </w:pPr>
            <w:r>
              <w:rPr>
                <w:kern w:val="2"/>
              </w:rPr>
              <w:t xml:space="preserve">Муниципальная программа </w:t>
            </w:r>
            <w:r>
              <w:rPr>
                <w:spacing w:val="-4"/>
              </w:rPr>
              <w:t>Мещеряковского</w:t>
            </w:r>
            <w:r>
              <w:rPr>
                <w:kern w:val="2"/>
              </w:rPr>
              <w:t xml:space="preserve"> сельского поселения «Развитие транспортной системы» </w:t>
            </w:r>
          </w:p>
        </w:tc>
        <w:tc>
          <w:tcPr>
            <w:tcW w:w="1328" w:type="dxa"/>
            <w:tcBorders>
              <w:top w:val="single" w:sz="4" w:space="0" w:color="auto"/>
              <w:left w:val="single" w:sz="4" w:space="0" w:color="auto"/>
              <w:bottom w:val="single" w:sz="4" w:space="0" w:color="auto"/>
              <w:right w:val="single" w:sz="4" w:space="0" w:color="auto"/>
            </w:tcBorders>
            <w:hideMark/>
          </w:tcPr>
          <w:p w:rsidR="004C096E" w:rsidRDefault="004C096E" w:rsidP="004C096E">
            <w:pPr>
              <w:spacing w:after="60"/>
              <w:rPr>
                <w:b/>
                <w:kern w:val="2"/>
              </w:rPr>
            </w:pPr>
            <w:r>
              <w:rPr>
                <w:b/>
                <w:kern w:val="2"/>
              </w:rPr>
              <w:t xml:space="preserve">всего </w:t>
            </w:r>
          </w:p>
        </w:tc>
        <w:tc>
          <w:tcPr>
            <w:tcW w:w="99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line="230" w:lineRule="auto"/>
              <w:jc w:val="center"/>
              <w:rPr>
                <w:b/>
                <w:spacing w:val="-10"/>
              </w:rPr>
            </w:pPr>
            <w:r>
              <w:rPr>
                <w:b/>
                <w:spacing w:val="-10"/>
              </w:rPr>
              <w:t>5982,7</w:t>
            </w:r>
          </w:p>
        </w:tc>
        <w:tc>
          <w:tcPr>
            <w:tcW w:w="87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line="230" w:lineRule="auto"/>
              <w:jc w:val="center"/>
              <w:rPr>
                <w:b/>
                <w:spacing w:val="-10"/>
              </w:rPr>
            </w:pPr>
            <w:r>
              <w:rPr>
                <w:b/>
                <w:spacing w:val="-10"/>
              </w:rPr>
              <w:t>823,5</w:t>
            </w:r>
          </w:p>
        </w:tc>
        <w:tc>
          <w:tcPr>
            <w:tcW w:w="97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line="230" w:lineRule="auto"/>
              <w:jc w:val="center"/>
              <w:rPr>
                <w:b/>
                <w:spacing w:val="-10"/>
              </w:rPr>
            </w:pPr>
            <w:r>
              <w:rPr>
                <w:b/>
                <w:spacing w:val="-10"/>
              </w:rPr>
              <w:t>1056,5</w:t>
            </w:r>
          </w:p>
        </w:tc>
        <w:tc>
          <w:tcPr>
            <w:tcW w:w="879"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line="230" w:lineRule="auto"/>
              <w:jc w:val="center"/>
              <w:rPr>
                <w:b/>
                <w:spacing w:val="-10"/>
              </w:rPr>
            </w:pPr>
            <w:r>
              <w:rPr>
                <w:b/>
                <w:spacing w:val="-10"/>
              </w:rPr>
              <w:t>1141,6</w:t>
            </w:r>
          </w:p>
        </w:tc>
        <w:tc>
          <w:tcPr>
            <w:tcW w:w="87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line="230" w:lineRule="auto"/>
              <w:jc w:val="center"/>
              <w:rPr>
                <w:b/>
                <w:spacing w:val="-10"/>
              </w:rPr>
            </w:pPr>
            <w:r>
              <w:rPr>
                <w:b/>
                <w:spacing w:val="-10"/>
              </w:rPr>
              <w:t>1047,6</w:t>
            </w:r>
          </w:p>
        </w:tc>
        <w:tc>
          <w:tcPr>
            <w:tcW w:w="879"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line="230" w:lineRule="auto"/>
              <w:jc w:val="center"/>
              <w:rPr>
                <w:b/>
                <w:spacing w:val="-10"/>
              </w:rPr>
            </w:pPr>
            <w:r>
              <w:rPr>
                <w:b/>
                <w:spacing w:val="-10"/>
              </w:rPr>
              <w:t>1913,5</w:t>
            </w:r>
          </w:p>
        </w:tc>
        <w:tc>
          <w:tcPr>
            <w:tcW w:w="879"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line="230" w:lineRule="auto"/>
              <w:jc w:val="center"/>
              <w:rPr>
                <w:b/>
                <w:spacing w:val="-10"/>
              </w:rPr>
            </w:pPr>
            <w:r>
              <w:rPr>
                <w:b/>
                <w:spacing w:val="-10"/>
              </w:rP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line="230" w:lineRule="auto"/>
              <w:jc w:val="center"/>
              <w:rPr>
                <w:b/>
                <w:spacing w:val="-10"/>
              </w:rPr>
            </w:pPr>
            <w:r>
              <w:rPr>
                <w:b/>
                <w:spacing w:val="-10"/>
              </w:rPr>
              <w:t>0,0</w:t>
            </w:r>
          </w:p>
        </w:tc>
        <w:tc>
          <w:tcPr>
            <w:tcW w:w="87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line="230" w:lineRule="auto"/>
              <w:jc w:val="center"/>
              <w:rPr>
                <w:b/>
                <w:spacing w:val="-10"/>
              </w:rPr>
            </w:pPr>
            <w:r>
              <w:rPr>
                <w:b/>
                <w:spacing w:val="-10"/>
              </w:rP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line="230" w:lineRule="auto"/>
              <w:jc w:val="center"/>
              <w:rPr>
                <w:b/>
                <w:spacing w:val="-10"/>
              </w:rPr>
            </w:pPr>
            <w:r>
              <w:rPr>
                <w:b/>
                <w:spacing w:val="-10"/>
              </w:rP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line="230" w:lineRule="auto"/>
              <w:jc w:val="center"/>
              <w:rPr>
                <w:b/>
                <w:spacing w:val="-10"/>
              </w:rPr>
            </w:pPr>
            <w:r>
              <w:rPr>
                <w:b/>
                <w:spacing w:val="-10"/>
              </w:rP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line="230" w:lineRule="auto"/>
              <w:jc w:val="center"/>
              <w:rPr>
                <w:b/>
                <w:spacing w:val="-10"/>
              </w:rPr>
            </w:pPr>
            <w:r>
              <w:rPr>
                <w:b/>
                <w:spacing w:val="-10"/>
              </w:rP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line="230" w:lineRule="auto"/>
              <w:jc w:val="center"/>
              <w:rPr>
                <w:b/>
                <w:spacing w:val="-10"/>
              </w:rPr>
            </w:pPr>
            <w:r>
              <w:rPr>
                <w:b/>
                <w:spacing w:val="-10"/>
              </w:rPr>
              <w:t>0,0</w:t>
            </w:r>
          </w:p>
        </w:tc>
      </w:tr>
      <w:tr w:rsidR="004C096E" w:rsidTr="004C096E">
        <w:trPr>
          <w:trHeight w:val="415"/>
        </w:trPr>
        <w:tc>
          <w:tcPr>
            <w:tcW w:w="2244"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56" w:lineRule="auto"/>
              <w:rPr>
                <w:kern w:val="2"/>
              </w:rPr>
            </w:pPr>
          </w:p>
        </w:tc>
        <w:tc>
          <w:tcPr>
            <w:tcW w:w="1328" w:type="dxa"/>
            <w:tcBorders>
              <w:top w:val="single" w:sz="4" w:space="0" w:color="auto"/>
              <w:left w:val="single" w:sz="4" w:space="0" w:color="auto"/>
              <w:bottom w:val="single" w:sz="4" w:space="0" w:color="auto"/>
              <w:right w:val="single" w:sz="4" w:space="0" w:color="auto"/>
            </w:tcBorders>
            <w:hideMark/>
          </w:tcPr>
          <w:p w:rsidR="004C096E" w:rsidRDefault="004C096E" w:rsidP="004C096E">
            <w:pPr>
              <w:spacing w:after="60"/>
              <w:rPr>
                <w:kern w:val="2"/>
              </w:rPr>
            </w:pPr>
            <w:r>
              <w:rPr>
                <w:kern w:val="2"/>
              </w:rPr>
              <w:t>областной бюджет</w:t>
            </w:r>
          </w:p>
        </w:tc>
        <w:tc>
          <w:tcPr>
            <w:tcW w:w="99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after="60" w:line="230" w:lineRule="auto"/>
              <w:jc w:val="center"/>
            </w:pPr>
            <w:r>
              <w:t>0,0</w:t>
            </w:r>
          </w:p>
        </w:tc>
        <w:tc>
          <w:tcPr>
            <w:tcW w:w="87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after="60" w:line="230" w:lineRule="auto"/>
              <w:jc w:val="center"/>
            </w:pPr>
            <w:r>
              <w:t>0,0</w:t>
            </w:r>
          </w:p>
        </w:tc>
        <w:tc>
          <w:tcPr>
            <w:tcW w:w="97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after="60" w:line="230" w:lineRule="auto"/>
              <w:jc w:val="center"/>
            </w:pPr>
            <w: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after="60" w:line="230" w:lineRule="auto"/>
              <w:jc w:val="center"/>
            </w:pPr>
            <w:r>
              <w:t>0,0</w:t>
            </w:r>
          </w:p>
        </w:tc>
        <w:tc>
          <w:tcPr>
            <w:tcW w:w="87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after="60" w:line="230" w:lineRule="auto"/>
              <w:jc w:val="center"/>
            </w:pPr>
            <w: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after="60" w:line="230" w:lineRule="auto"/>
              <w:jc w:val="center"/>
            </w:pPr>
            <w: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after="60" w:line="230" w:lineRule="auto"/>
              <w:jc w:val="center"/>
            </w:pPr>
            <w: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after="60" w:line="230" w:lineRule="auto"/>
              <w:jc w:val="center"/>
            </w:pPr>
            <w:r>
              <w:t>0,0</w:t>
            </w:r>
          </w:p>
        </w:tc>
        <w:tc>
          <w:tcPr>
            <w:tcW w:w="87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after="60" w:line="230" w:lineRule="auto"/>
              <w:jc w:val="center"/>
            </w:pPr>
            <w: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after="60" w:line="230" w:lineRule="auto"/>
              <w:jc w:val="center"/>
            </w:pPr>
            <w: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after="60" w:line="230" w:lineRule="auto"/>
              <w:jc w:val="center"/>
            </w:pPr>
            <w: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after="60" w:line="230" w:lineRule="auto"/>
              <w:jc w:val="center"/>
            </w:pPr>
            <w: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after="60" w:line="230" w:lineRule="auto"/>
              <w:jc w:val="center"/>
            </w:pPr>
            <w:r>
              <w:t>0,0</w:t>
            </w:r>
          </w:p>
        </w:tc>
      </w:tr>
      <w:tr w:rsidR="004C096E" w:rsidTr="004C096E">
        <w:trPr>
          <w:trHeight w:val="421"/>
        </w:trPr>
        <w:tc>
          <w:tcPr>
            <w:tcW w:w="2244"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56" w:lineRule="auto"/>
              <w:rPr>
                <w:kern w:val="2"/>
              </w:rPr>
            </w:pPr>
          </w:p>
        </w:tc>
        <w:tc>
          <w:tcPr>
            <w:tcW w:w="1328" w:type="dxa"/>
            <w:tcBorders>
              <w:top w:val="single" w:sz="4" w:space="0" w:color="auto"/>
              <w:left w:val="single" w:sz="4" w:space="0" w:color="auto"/>
              <w:bottom w:val="single" w:sz="4" w:space="0" w:color="auto"/>
              <w:right w:val="single" w:sz="4" w:space="0" w:color="auto"/>
            </w:tcBorders>
            <w:hideMark/>
          </w:tcPr>
          <w:p w:rsidR="004C096E" w:rsidRDefault="004C096E" w:rsidP="004C096E">
            <w:pPr>
              <w:spacing w:after="60"/>
              <w:rPr>
                <w:kern w:val="2"/>
              </w:rPr>
            </w:pPr>
            <w:r>
              <w:rPr>
                <w:kern w:val="2"/>
              </w:rPr>
              <w:t>местный бюджет</w:t>
            </w:r>
          </w:p>
        </w:tc>
        <w:tc>
          <w:tcPr>
            <w:tcW w:w="99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line="230" w:lineRule="auto"/>
              <w:jc w:val="center"/>
              <w:rPr>
                <w:spacing w:val="-10"/>
              </w:rPr>
            </w:pPr>
            <w:r>
              <w:rPr>
                <w:spacing w:val="-10"/>
              </w:rPr>
              <w:t>5982,7</w:t>
            </w:r>
          </w:p>
        </w:tc>
        <w:tc>
          <w:tcPr>
            <w:tcW w:w="87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after="60" w:line="230" w:lineRule="auto"/>
              <w:jc w:val="center"/>
            </w:pPr>
            <w:r>
              <w:rPr>
                <w:spacing w:val="-10"/>
              </w:rPr>
              <w:t>823,5</w:t>
            </w:r>
          </w:p>
        </w:tc>
        <w:tc>
          <w:tcPr>
            <w:tcW w:w="97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after="60" w:line="230" w:lineRule="auto"/>
              <w:jc w:val="center"/>
            </w:pPr>
            <w:r>
              <w:t>1056,5</w:t>
            </w:r>
          </w:p>
        </w:tc>
        <w:tc>
          <w:tcPr>
            <w:tcW w:w="879"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after="60" w:line="230" w:lineRule="auto"/>
              <w:jc w:val="center"/>
            </w:pPr>
            <w:r>
              <w:t>1141,6</w:t>
            </w:r>
          </w:p>
        </w:tc>
        <w:tc>
          <w:tcPr>
            <w:tcW w:w="87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after="60" w:line="230" w:lineRule="auto"/>
              <w:jc w:val="center"/>
            </w:pPr>
            <w:r>
              <w:t>1047,6</w:t>
            </w:r>
          </w:p>
        </w:tc>
        <w:tc>
          <w:tcPr>
            <w:tcW w:w="879"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after="60" w:line="230" w:lineRule="auto"/>
              <w:jc w:val="center"/>
            </w:pPr>
            <w:r>
              <w:t>1913,5</w:t>
            </w:r>
          </w:p>
        </w:tc>
        <w:tc>
          <w:tcPr>
            <w:tcW w:w="879"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after="60" w:line="230" w:lineRule="auto"/>
              <w:jc w:val="center"/>
            </w:pPr>
            <w: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after="60" w:line="230" w:lineRule="auto"/>
              <w:jc w:val="center"/>
            </w:pPr>
            <w:r>
              <w:t>0,0</w:t>
            </w:r>
          </w:p>
        </w:tc>
        <w:tc>
          <w:tcPr>
            <w:tcW w:w="87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after="60" w:line="230" w:lineRule="auto"/>
              <w:jc w:val="center"/>
            </w:pPr>
            <w: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after="60" w:line="230" w:lineRule="auto"/>
              <w:jc w:val="center"/>
            </w:pPr>
            <w: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after="60" w:line="230" w:lineRule="auto"/>
              <w:jc w:val="center"/>
            </w:pPr>
            <w: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after="60" w:line="230" w:lineRule="auto"/>
              <w:jc w:val="center"/>
            </w:pPr>
            <w: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after="60" w:line="230" w:lineRule="auto"/>
              <w:jc w:val="center"/>
            </w:pPr>
            <w:r>
              <w:t>0,0</w:t>
            </w:r>
          </w:p>
        </w:tc>
      </w:tr>
      <w:tr w:rsidR="004C096E" w:rsidTr="004C096E">
        <w:trPr>
          <w:trHeight w:val="295"/>
        </w:trPr>
        <w:tc>
          <w:tcPr>
            <w:tcW w:w="2244" w:type="dxa"/>
            <w:vMerge w:val="restart"/>
            <w:tcBorders>
              <w:top w:val="single" w:sz="4" w:space="0" w:color="auto"/>
              <w:left w:val="single" w:sz="4" w:space="0" w:color="auto"/>
              <w:bottom w:val="single" w:sz="4" w:space="0" w:color="auto"/>
              <w:right w:val="single" w:sz="4" w:space="0" w:color="auto"/>
            </w:tcBorders>
            <w:hideMark/>
          </w:tcPr>
          <w:p w:rsidR="004C096E" w:rsidRDefault="004C096E" w:rsidP="004C096E">
            <w:pPr>
              <w:rPr>
                <w:kern w:val="2"/>
              </w:rPr>
            </w:pPr>
            <w:r>
              <w:rPr>
                <w:kern w:val="2"/>
              </w:rPr>
              <w:t xml:space="preserve">Подпрограмма 1. </w:t>
            </w:r>
          </w:p>
          <w:p w:rsidR="004C096E" w:rsidRDefault="004C096E" w:rsidP="004C096E">
            <w:pPr>
              <w:pageBreakBefore/>
              <w:spacing w:after="40"/>
              <w:rPr>
                <w:kern w:val="2"/>
              </w:rPr>
            </w:pPr>
            <w:r>
              <w:rPr>
                <w:kern w:val="2"/>
              </w:rPr>
              <w:t xml:space="preserve">«Развитие сети внутрипоселковых автомобильных дорог </w:t>
            </w:r>
            <w:r>
              <w:rPr>
                <w:spacing w:val="-4"/>
              </w:rPr>
              <w:t>Мещеряковского</w:t>
            </w:r>
            <w:r>
              <w:rPr>
                <w:kern w:val="2"/>
              </w:rPr>
              <w:t xml:space="preserve"> сельского поселения»</w:t>
            </w:r>
          </w:p>
        </w:tc>
        <w:tc>
          <w:tcPr>
            <w:tcW w:w="1328" w:type="dxa"/>
            <w:tcBorders>
              <w:top w:val="single" w:sz="4" w:space="0" w:color="auto"/>
              <w:left w:val="single" w:sz="4" w:space="0" w:color="auto"/>
              <w:bottom w:val="single" w:sz="4" w:space="0" w:color="auto"/>
              <w:right w:val="single" w:sz="4" w:space="0" w:color="auto"/>
            </w:tcBorders>
            <w:hideMark/>
          </w:tcPr>
          <w:p w:rsidR="004C096E" w:rsidRDefault="004C096E" w:rsidP="004C096E">
            <w:pPr>
              <w:spacing w:after="40" w:line="216" w:lineRule="auto"/>
              <w:rPr>
                <w:b/>
                <w:kern w:val="2"/>
              </w:rPr>
            </w:pPr>
            <w:r>
              <w:rPr>
                <w:b/>
                <w:kern w:val="2"/>
              </w:rPr>
              <w:t>всего</w:t>
            </w:r>
          </w:p>
        </w:tc>
        <w:tc>
          <w:tcPr>
            <w:tcW w:w="99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line="230" w:lineRule="auto"/>
              <w:jc w:val="center"/>
              <w:rPr>
                <w:b/>
                <w:spacing w:val="-10"/>
              </w:rPr>
            </w:pPr>
            <w:r>
              <w:rPr>
                <w:b/>
                <w:spacing w:val="-10"/>
              </w:rPr>
              <w:t>5982,7</w:t>
            </w:r>
          </w:p>
        </w:tc>
        <w:tc>
          <w:tcPr>
            <w:tcW w:w="87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line="230" w:lineRule="auto"/>
              <w:jc w:val="center"/>
              <w:rPr>
                <w:b/>
                <w:spacing w:val="-10"/>
              </w:rPr>
            </w:pPr>
            <w:r>
              <w:rPr>
                <w:b/>
                <w:spacing w:val="-10"/>
              </w:rPr>
              <w:t>823,5</w:t>
            </w:r>
          </w:p>
        </w:tc>
        <w:tc>
          <w:tcPr>
            <w:tcW w:w="97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line="230" w:lineRule="auto"/>
              <w:jc w:val="center"/>
              <w:rPr>
                <w:b/>
                <w:spacing w:val="-10"/>
              </w:rPr>
            </w:pPr>
            <w:r>
              <w:rPr>
                <w:b/>
                <w:spacing w:val="-10"/>
              </w:rPr>
              <w:t>1056,5</w:t>
            </w:r>
          </w:p>
        </w:tc>
        <w:tc>
          <w:tcPr>
            <w:tcW w:w="879"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line="230" w:lineRule="auto"/>
              <w:jc w:val="center"/>
              <w:rPr>
                <w:b/>
                <w:spacing w:val="-10"/>
              </w:rPr>
            </w:pPr>
            <w:r>
              <w:rPr>
                <w:b/>
                <w:spacing w:val="-10"/>
              </w:rPr>
              <w:t>1141,6</w:t>
            </w:r>
          </w:p>
        </w:tc>
        <w:tc>
          <w:tcPr>
            <w:tcW w:w="87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line="230" w:lineRule="auto"/>
              <w:jc w:val="center"/>
              <w:rPr>
                <w:b/>
                <w:spacing w:val="-10"/>
              </w:rPr>
            </w:pPr>
            <w:r>
              <w:rPr>
                <w:b/>
                <w:spacing w:val="-10"/>
              </w:rPr>
              <w:t>1047,6</w:t>
            </w:r>
          </w:p>
        </w:tc>
        <w:tc>
          <w:tcPr>
            <w:tcW w:w="879"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line="230" w:lineRule="auto"/>
              <w:jc w:val="center"/>
              <w:rPr>
                <w:b/>
                <w:spacing w:val="-10"/>
              </w:rPr>
            </w:pPr>
            <w:r>
              <w:rPr>
                <w:b/>
                <w:spacing w:val="-10"/>
              </w:rPr>
              <w:t>1913,5</w:t>
            </w:r>
          </w:p>
        </w:tc>
        <w:tc>
          <w:tcPr>
            <w:tcW w:w="879"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line="230" w:lineRule="auto"/>
              <w:jc w:val="center"/>
              <w:rPr>
                <w:b/>
                <w:spacing w:val="-10"/>
              </w:rPr>
            </w:pPr>
            <w:r>
              <w:rPr>
                <w:b/>
                <w:spacing w:val="-10"/>
              </w:rP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line="230" w:lineRule="auto"/>
              <w:jc w:val="center"/>
              <w:rPr>
                <w:b/>
                <w:spacing w:val="-10"/>
              </w:rPr>
            </w:pPr>
            <w:r>
              <w:rPr>
                <w:b/>
                <w:spacing w:val="-10"/>
              </w:rPr>
              <w:t>0,0</w:t>
            </w:r>
          </w:p>
        </w:tc>
        <w:tc>
          <w:tcPr>
            <w:tcW w:w="87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line="230" w:lineRule="auto"/>
              <w:jc w:val="center"/>
              <w:rPr>
                <w:b/>
                <w:spacing w:val="-10"/>
              </w:rPr>
            </w:pPr>
            <w:r>
              <w:rPr>
                <w:b/>
                <w:spacing w:val="-10"/>
              </w:rP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line="230" w:lineRule="auto"/>
              <w:jc w:val="center"/>
              <w:rPr>
                <w:b/>
                <w:spacing w:val="-10"/>
              </w:rPr>
            </w:pPr>
            <w:r>
              <w:rPr>
                <w:b/>
                <w:spacing w:val="-10"/>
              </w:rP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line="230" w:lineRule="auto"/>
              <w:jc w:val="center"/>
              <w:rPr>
                <w:b/>
                <w:spacing w:val="-10"/>
              </w:rPr>
            </w:pPr>
            <w:r>
              <w:rPr>
                <w:b/>
                <w:spacing w:val="-10"/>
              </w:rP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line="230" w:lineRule="auto"/>
              <w:jc w:val="center"/>
              <w:rPr>
                <w:b/>
                <w:spacing w:val="-10"/>
              </w:rPr>
            </w:pPr>
            <w:r>
              <w:rPr>
                <w:b/>
                <w:spacing w:val="-10"/>
              </w:rP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line="230" w:lineRule="auto"/>
              <w:jc w:val="center"/>
              <w:rPr>
                <w:b/>
                <w:spacing w:val="-10"/>
              </w:rPr>
            </w:pPr>
            <w:r>
              <w:rPr>
                <w:b/>
                <w:spacing w:val="-10"/>
              </w:rPr>
              <w:t>0,0</w:t>
            </w:r>
          </w:p>
        </w:tc>
      </w:tr>
      <w:tr w:rsidR="004C096E" w:rsidTr="004C096E">
        <w:tc>
          <w:tcPr>
            <w:tcW w:w="2244"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56" w:lineRule="auto"/>
              <w:rPr>
                <w:kern w:val="2"/>
              </w:rPr>
            </w:pPr>
          </w:p>
        </w:tc>
        <w:tc>
          <w:tcPr>
            <w:tcW w:w="1328" w:type="dxa"/>
            <w:tcBorders>
              <w:top w:val="single" w:sz="4" w:space="0" w:color="auto"/>
              <w:left w:val="single" w:sz="4" w:space="0" w:color="auto"/>
              <w:bottom w:val="single" w:sz="4" w:space="0" w:color="auto"/>
              <w:right w:val="single" w:sz="4" w:space="0" w:color="auto"/>
            </w:tcBorders>
            <w:hideMark/>
          </w:tcPr>
          <w:p w:rsidR="004C096E" w:rsidRDefault="004C096E" w:rsidP="004C096E">
            <w:pPr>
              <w:spacing w:after="80" w:line="216" w:lineRule="auto"/>
              <w:rPr>
                <w:kern w:val="2"/>
              </w:rPr>
            </w:pPr>
            <w:r>
              <w:rPr>
                <w:kern w:val="2"/>
              </w:rPr>
              <w:t>областной бюджет</w:t>
            </w:r>
          </w:p>
        </w:tc>
        <w:tc>
          <w:tcPr>
            <w:tcW w:w="99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after="80"/>
              <w:jc w:val="center"/>
            </w:pPr>
            <w:r>
              <w:t>0,0</w:t>
            </w:r>
          </w:p>
        </w:tc>
        <w:tc>
          <w:tcPr>
            <w:tcW w:w="87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after="80"/>
              <w:jc w:val="center"/>
            </w:pPr>
            <w:r>
              <w:t>0,0</w:t>
            </w:r>
          </w:p>
        </w:tc>
        <w:tc>
          <w:tcPr>
            <w:tcW w:w="97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after="80"/>
              <w:jc w:val="center"/>
            </w:pPr>
            <w: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after="80"/>
              <w:jc w:val="center"/>
            </w:pPr>
            <w:r>
              <w:t>0,0</w:t>
            </w:r>
          </w:p>
        </w:tc>
        <w:tc>
          <w:tcPr>
            <w:tcW w:w="87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after="80"/>
              <w:jc w:val="center"/>
            </w:pPr>
            <w: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after="80"/>
              <w:jc w:val="center"/>
            </w:pPr>
            <w: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after="80"/>
              <w:jc w:val="center"/>
            </w:pPr>
            <w: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after="80"/>
              <w:jc w:val="center"/>
            </w:pPr>
            <w:r>
              <w:t>0,0</w:t>
            </w:r>
          </w:p>
        </w:tc>
        <w:tc>
          <w:tcPr>
            <w:tcW w:w="87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after="80"/>
              <w:jc w:val="center"/>
            </w:pPr>
            <w: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after="80"/>
              <w:jc w:val="center"/>
            </w:pPr>
            <w: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after="80"/>
              <w:jc w:val="center"/>
            </w:pPr>
            <w: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after="80"/>
              <w:jc w:val="center"/>
            </w:pPr>
            <w: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after="80"/>
              <w:jc w:val="center"/>
            </w:pPr>
            <w:r>
              <w:t>0,0</w:t>
            </w:r>
          </w:p>
        </w:tc>
      </w:tr>
      <w:tr w:rsidR="004C096E" w:rsidTr="004C096E">
        <w:tc>
          <w:tcPr>
            <w:tcW w:w="2244"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56" w:lineRule="auto"/>
              <w:rPr>
                <w:kern w:val="2"/>
              </w:rPr>
            </w:pPr>
          </w:p>
        </w:tc>
        <w:tc>
          <w:tcPr>
            <w:tcW w:w="1328" w:type="dxa"/>
            <w:tcBorders>
              <w:top w:val="single" w:sz="4" w:space="0" w:color="auto"/>
              <w:left w:val="single" w:sz="4" w:space="0" w:color="auto"/>
              <w:bottom w:val="single" w:sz="4" w:space="0" w:color="auto"/>
              <w:right w:val="single" w:sz="4" w:space="0" w:color="auto"/>
            </w:tcBorders>
            <w:hideMark/>
          </w:tcPr>
          <w:p w:rsidR="004C096E" w:rsidRDefault="004C096E" w:rsidP="004C096E">
            <w:pPr>
              <w:spacing w:line="216" w:lineRule="auto"/>
              <w:rPr>
                <w:kern w:val="2"/>
              </w:rPr>
            </w:pPr>
            <w:r>
              <w:rPr>
                <w:kern w:val="2"/>
              </w:rPr>
              <w:t>местный бюджет</w:t>
            </w:r>
          </w:p>
        </w:tc>
        <w:tc>
          <w:tcPr>
            <w:tcW w:w="99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line="230" w:lineRule="auto"/>
              <w:jc w:val="center"/>
              <w:rPr>
                <w:spacing w:val="-10"/>
              </w:rPr>
            </w:pPr>
            <w:r>
              <w:rPr>
                <w:spacing w:val="-10"/>
              </w:rPr>
              <w:t>5982,7</w:t>
            </w:r>
          </w:p>
        </w:tc>
        <w:tc>
          <w:tcPr>
            <w:tcW w:w="87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line="230" w:lineRule="auto"/>
              <w:jc w:val="center"/>
              <w:rPr>
                <w:spacing w:val="-10"/>
              </w:rPr>
            </w:pPr>
            <w:r>
              <w:rPr>
                <w:spacing w:val="-10"/>
              </w:rPr>
              <w:t>823,5</w:t>
            </w:r>
          </w:p>
        </w:tc>
        <w:tc>
          <w:tcPr>
            <w:tcW w:w="974"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after="60" w:line="230" w:lineRule="auto"/>
              <w:jc w:val="center"/>
            </w:pPr>
            <w:r>
              <w:t>1056,5</w:t>
            </w:r>
          </w:p>
        </w:tc>
        <w:tc>
          <w:tcPr>
            <w:tcW w:w="879"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after="60" w:line="230" w:lineRule="auto"/>
              <w:jc w:val="center"/>
            </w:pPr>
            <w:r>
              <w:t>1141,6</w:t>
            </w:r>
          </w:p>
        </w:tc>
        <w:tc>
          <w:tcPr>
            <w:tcW w:w="87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after="60" w:line="230" w:lineRule="auto"/>
              <w:jc w:val="center"/>
            </w:pPr>
            <w:r>
              <w:t>1047,6</w:t>
            </w:r>
          </w:p>
        </w:tc>
        <w:tc>
          <w:tcPr>
            <w:tcW w:w="879"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after="60" w:line="230" w:lineRule="auto"/>
              <w:jc w:val="center"/>
            </w:pPr>
            <w:r>
              <w:t>1913,5</w:t>
            </w:r>
          </w:p>
        </w:tc>
        <w:tc>
          <w:tcPr>
            <w:tcW w:w="879"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after="60" w:line="230" w:lineRule="auto"/>
              <w:jc w:val="center"/>
            </w:pPr>
            <w: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after="60" w:line="230" w:lineRule="auto"/>
              <w:jc w:val="center"/>
            </w:pPr>
            <w:r>
              <w:t>0,0</w:t>
            </w:r>
          </w:p>
        </w:tc>
        <w:tc>
          <w:tcPr>
            <w:tcW w:w="878"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after="60" w:line="230" w:lineRule="auto"/>
              <w:jc w:val="center"/>
            </w:pPr>
            <w: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after="60" w:line="230" w:lineRule="auto"/>
              <w:jc w:val="center"/>
            </w:pPr>
            <w: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after="60" w:line="230" w:lineRule="auto"/>
              <w:jc w:val="center"/>
            </w:pPr>
            <w: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after="60" w:line="230" w:lineRule="auto"/>
              <w:jc w:val="center"/>
            </w:pPr>
            <w: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widowControl w:val="0"/>
              <w:spacing w:after="60" w:line="230" w:lineRule="auto"/>
              <w:jc w:val="center"/>
            </w:pPr>
            <w:r>
              <w:t>0,0</w:t>
            </w:r>
          </w:p>
        </w:tc>
      </w:tr>
    </w:tbl>
    <w:p w:rsidR="004C096E" w:rsidRDefault="004C096E" w:rsidP="004C096E">
      <w:pPr>
        <w:rPr>
          <w:sz w:val="20"/>
          <w:szCs w:val="20"/>
        </w:rPr>
      </w:pPr>
    </w:p>
    <w:p w:rsidR="004C096E" w:rsidRDefault="004C096E" w:rsidP="004C096E"/>
    <w:p w:rsidR="00BD47F9" w:rsidRDefault="00BD47F9">
      <w:pPr>
        <w:rPr>
          <w:sz w:val="16"/>
          <w:szCs w:val="16"/>
        </w:rPr>
      </w:pPr>
    </w:p>
    <w:p w:rsidR="00BD47F9" w:rsidRDefault="00BD47F9">
      <w:pPr>
        <w:rPr>
          <w:sz w:val="16"/>
          <w:szCs w:val="16"/>
        </w:rPr>
      </w:pPr>
    </w:p>
    <w:p w:rsidR="00BD47F9" w:rsidRDefault="00BD47F9">
      <w:pPr>
        <w:rPr>
          <w:sz w:val="16"/>
          <w:szCs w:val="16"/>
        </w:rPr>
      </w:pPr>
    </w:p>
    <w:p w:rsidR="00BD47F9" w:rsidRDefault="00BD47F9">
      <w:pPr>
        <w:rPr>
          <w:sz w:val="16"/>
          <w:szCs w:val="16"/>
        </w:rPr>
      </w:pPr>
    </w:p>
    <w:p w:rsidR="00BD47F9" w:rsidRDefault="00BD47F9">
      <w:pPr>
        <w:rPr>
          <w:sz w:val="16"/>
          <w:szCs w:val="16"/>
        </w:rPr>
      </w:pPr>
    </w:p>
    <w:p w:rsidR="00BD47F9" w:rsidRPr="00BD47F9" w:rsidRDefault="00BD47F9" w:rsidP="00BD47F9">
      <w:pPr>
        <w:rPr>
          <w:sz w:val="16"/>
          <w:szCs w:val="16"/>
        </w:rPr>
      </w:pPr>
    </w:p>
    <w:p w:rsidR="00BD47F9" w:rsidRPr="00BD47F9" w:rsidRDefault="00BD47F9" w:rsidP="00BD47F9">
      <w:pPr>
        <w:rPr>
          <w:sz w:val="16"/>
          <w:szCs w:val="16"/>
        </w:rPr>
      </w:pPr>
    </w:p>
    <w:p w:rsidR="00BD47F9" w:rsidRPr="00BD47F9" w:rsidRDefault="00BD47F9" w:rsidP="00BD47F9">
      <w:pPr>
        <w:rPr>
          <w:sz w:val="16"/>
          <w:szCs w:val="16"/>
        </w:rPr>
      </w:pPr>
    </w:p>
    <w:p w:rsidR="00BD47F9" w:rsidRPr="00BD47F9" w:rsidRDefault="00BD47F9" w:rsidP="00BD47F9">
      <w:pPr>
        <w:rPr>
          <w:sz w:val="16"/>
          <w:szCs w:val="16"/>
        </w:rPr>
      </w:pPr>
    </w:p>
    <w:p w:rsidR="00BD47F9" w:rsidRDefault="00BD47F9" w:rsidP="00BD47F9">
      <w:pPr>
        <w:rPr>
          <w:sz w:val="16"/>
          <w:szCs w:val="16"/>
        </w:rPr>
      </w:pPr>
    </w:p>
    <w:p w:rsidR="004C096E" w:rsidRDefault="004C096E" w:rsidP="00BD47F9">
      <w:pPr>
        <w:rPr>
          <w:sz w:val="16"/>
          <w:szCs w:val="16"/>
        </w:rPr>
      </w:pPr>
    </w:p>
    <w:p w:rsidR="004C096E" w:rsidRDefault="004C096E" w:rsidP="00BD47F9">
      <w:pPr>
        <w:rPr>
          <w:sz w:val="16"/>
          <w:szCs w:val="16"/>
        </w:rPr>
      </w:pPr>
    </w:p>
    <w:p w:rsidR="004C096E" w:rsidRDefault="004C096E" w:rsidP="00BD47F9">
      <w:pPr>
        <w:rPr>
          <w:sz w:val="16"/>
          <w:szCs w:val="16"/>
        </w:rPr>
      </w:pPr>
    </w:p>
    <w:p w:rsidR="004C096E" w:rsidRDefault="004C096E" w:rsidP="00BD47F9">
      <w:pPr>
        <w:rPr>
          <w:sz w:val="16"/>
          <w:szCs w:val="16"/>
        </w:rPr>
      </w:pPr>
    </w:p>
    <w:p w:rsidR="004C096E" w:rsidRDefault="004C096E" w:rsidP="00BD47F9">
      <w:pPr>
        <w:rPr>
          <w:sz w:val="16"/>
          <w:szCs w:val="16"/>
        </w:rPr>
      </w:pPr>
    </w:p>
    <w:p w:rsidR="004C096E" w:rsidRDefault="004C096E" w:rsidP="00BD47F9">
      <w:pPr>
        <w:rPr>
          <w:sz w:val="16"/>
          <w:szCs w:val="16"/>
        </w:rPr>
      </w:pPr>
    </w:p>
    <w:p w:rsidR="004C096E" w:rsidRDefault="004C096E" w:rsidP="00BD47F9">
      <w:pPr>
        <w:rPr>
          <w:sz w:val="16"/>
          <w:szCs w:val="16"/>
        </w:rPr>
      </w:pPr>
    </w:p>
    <w:p w:rsidR="004C096E" w:rsidRDefault="004C096E" w:rsidP="00BD47F9">
      <w:pPr>
        <w:rPr>
          <w:sz w:val="16"/>
          <w:szCs w:val="16"/>
        </w:rPr>
      </w:pPr>
    </w:p>
    <w:p w:rsidR="004C096E" w:rsidRDefault="004C096E" w:rsidP="00BD47F9">
      <w:pPr>
        <w:rPr>
          <w:sz w:val="16"/>
          <w:szCs w:val="16"/>
        </w:rPr>
      </w:pPr>
    </w:p>
    <w:p w:rsidR="004C096E" w:rsidRDefault="004C096E" w:rsidP="00BD47F9">
      <w:pPr>
        <w:rPr>
          <w:sz w:val="16"/>
          <w:szCs w:val="16"/>
        </w:rPr>
      </w:pPr>
    </w:p>
    <w:p w:rsidR="004C096E" w:rsidRDefault="004C096E" w:rsidP="00BD47F9">
      <w:pPr>
        <w:rPr>
          <w:sz w:val="16"/>
          <w:szCs w:val="16"/>
        </w:rPr>
      </w:pPr>
    </w:p>
    <w:p w:rsidR="004C096E" w:rsidRDefault="004C096E" w:rsidP="00BD47F9">
      <w:pPr>
        <w:rPr>
          <w:sz w:val="16"/>
          <w:szCs w:val="16"/>
        </w:rPr>
      </w:pPr>
    </w:p>
    <w:p w:rsidR="004C096E" w:rsidRDefault="004C096E" w:rsidP="00BD47F9">
      <w:pPr>
        <w:rPr>
          <w:sz w:val="16"/>
          <w:szCs w:val="16"/>
        </w:rPr>
      </w:pPr>
    </w:p>
    <w:p w:rsidR="004C096E" w:rsidRDefault="004C096E" w:rsidP="00BD47F9">
      <w:pPr>
        <w:rPr>
          <w:sz w:val="16"/>
          <w:szCs w:val="16"/>
        </w:rPr>
      </w:pPr>
    </w:p>
    <w:p w:rsidR="004C096E" w:rsidRDefault="004C096E" w:rsidP="004C096E">
      <w:pPr>
        <w:jc w:val="right"/>
        <w:rPr>
          <w:sz w:val="28"/>
          <w:szCs w:val="28"/>
        </w:rPr>
      </w:pPr>
    </w:p>
    <w:p w:rsidR="004C096E" w:rsidRDefault="004C096E" w:rsidP="004C096E">
      <w:pPr>
        <w:jc w:val="right"/>
        <w:rPr>
          <w:sz w:val="28"/>
          <w:szCs w:val="28"/>
        </w:rPr>
      </w:pPr>
    </w:p>
    <w:p w:rsidR="004C096E" w:rsidRDefault="004C096E" w:rsidP="004C096E">
      <w:pPr>
        <w:jc w:val="right"/>
        <w:rPr>
          <w:sz w:val="28"/>
          <w:szCs w:val="28"/>
        </w:rPr>
      </w:pPr>
    </w:p>
    <w:p w:rsidR="004C096E" w:rsidRDefault="004C096E" w:rsidP="004C096E">
      <w:pPr>
        <w:jc w:val="right"/>
        <w:rPr>
          <w:sz w:val="28"/>
          <w:szCs w:val="28"/>
        </w:rPr>
      </w:pPr>
    </w:p>
    <w:p w:rsidR="004C096E" w:rsidRDefault="004C096E" w:rsidP="004C096E">
      <w:pPr>
        <w:jc w:val="right"/>
        <w:rPr>
          <w:sz w:val="28"/>
          <w:szCs w:val="28"/>
        </w:rPr>
      </w:pPr>
    </w:p>
    <w:p w:rsidR="004C096E" w:rsidRDefault="004C096E" w:rsidP="004C096E">
      <w:pPr>
        <w:jc w:val="right"/>
        <w:rPr>
          <w:sz w:val="28"/>
          <w:szCs w:val="28"/>
        </w:rPr>
      </w:pPr>
    </w:p>
    <w:p w:rsidR="004C096E" w:rsidRDefault="004C096E" w:rsidP="004C096E">
      <w:pPr>
        <w:jc w:val="right"/>
        <w:rPr>
          <w:sz w:val="28"/>
          <w:szCs w:val="28"/>
        </w:rPr>
      </w:pPr>
    </w:p>
    <w:p w:rsidR="004C096E" w:rsidRDefault="004C096E" w:rsidP="004C096E">
      <w:pPr>
        <w:jc w:val="right"/>
        <w:rPr>
          <w:sz w:val="28"/>
          <w:szCs w:val="28"/>
        </w:rPr>
      </w:pPr>
    </w:p>
    <w:p w:rsidR="004C096E" w:rsidRDefault="004C096E" w:rsidP="004C096E">
      <w:pPr>
        <w:jc w:val="right"/>
        <w:rPr>
          <w:sz w:val="28"/>
          <w:szCs w:val="28"/>
        </w:rPr>
      </w:pPr>
    </w:p>
    <w:p w:rsidR="004C096E" w:rsidRDefault="004C096E" w:rsidP="004C096E">
      <w:pPr>
        <w:jc w:val="right"/>
        <w:rPr>
          <w:sz w:val="28"/>
          <w:szCs w:val="28"/>
        </w:rPr>
      </w:pPr>
    </w:p>
    <w:p w:rsidR="004C096E" w:rsidRDefault="004C096E" w:rsidP="004C096E">
      <w:pPr>
        <w:jc w:val="right"/>
        <w:rPr>
          <w:sz w:val="28"/>
          <w:szCs w:val="28"/>
        </w:rPr>
      </w:pPr>
    </w:p>
    <w:p w:rsidR="004C096E" w:rsidRDefault="004C096E" w:rsidP="004C096E">
      <w:pPr>
        <w:jc w:val="right"/>
        <w:rPr>
          <w:sz w:val="28"/>
          <w:szCs w:val="28"/>
        </w:rPr>
      </w:pPr>
    </w:p>
    <w:p w:rsidR="004C096E" w:rsidRDefault="004C096E" w:rsidP="004C096E">
      <w:pPr>
        <w:jc w:val="right"/>
        <w:rPr>
          <w:sz w:val="28"/>
          <w:szCs w:val="28"/>
        </w:rPr>
      </w:pPr>
    </w:p>
    <w:p w:rsidR="004C096E" w:rsidRDefault="004C096E" w:rsidP="004C096E">
      <w:pPr>
        <w:jc w:val="right"/>
        <w:rPr>
          <w:sz w:val="28"/>
          <w:szCs w:val="28"/>
        </w:rPr>
      </w:pPr>
    </w:p>
    <w:p w:rsidR="004C096E" w:rsidRDefault="004C096E" w:rsidP="004C096E">
      <w:pPr>
        <w:jc w:val="right"/>
        <w:rPr>
          <w:sz w:val="28"/>
          <w:szCs w:val="28"/>
        </w:rPr>
      </w:pPr>
    </w:p>
    <w:p w:rsidR="004C096E" w:rsidRDefault="004C096E" w:rsidP="004C096E">
      <w:pPr>
        <w:jc w:val="right"/>
        <w:rPr>
          <w:sz w:val="28"/>
          <w:szCs w:val="28"/>
        </w:rPr>
      </w:pPr>
      <w:r>
        <w:rPr>
          <w:sz w:val="28"/>
          <w:szCs w:val="28"/>
        </w:rPr>
        <w:t xml:space="preserve">                              </w:t>
      </w:r>
    </w:p>
    <w:p w:rsidR="004C096E" w:rsidRPr="001540EC" w:rsidRDefault="004C096E" w:rsidP="004C096E">
      <w:pPr>
        <w:jc w:val="center"/>
        <w:rPr>
          <w:b/>
          <w:bCs/>
          <w:sz w:val="28"/>
          <w:szCs w:val="28"/>
        </w:rPr>
      </w:pPr>
      <w:r w:rsidRPr="001540EC">
        <w:rPr>
          <w:b/>
          <w:bCs/>
          <w:sz w:val="28"/>
          <w:szCs w:val="28"/>
        </w:rPr>
        <w:t xml:space="preserve">РОССИЙСКАЯ ФЕДЕРАЦИЯ </w:t>
      </w:r>
    </w:p>
    <w:p w:rsidR="004C096E" w:rsidRPr="001540EC" w:rsidRDefault="004C096E" w:rsidP="004C096E">
      <w:pPr>
        <w:jc w:val="center"/>
        <w:rPr>
          <w:b/>
          <w:bCs/>
          <w:sz w:val="28"/>
          <w:szCs w:val="28"/>
        </w:rPr>
      </w:pPr>
      <w:r w:rsidRPr="001540EC">
        <w:rPr>
          <w:b/>
          <w:bCs/>
          <w:sz w:val="28"/>
          <w:szCs w:val="28"/>
        </w:rPr>
        <w:t>РОСТОВСКАЯ ОБЛАСТЬ</w:t>
      </w:r>
    </w:p>
    <w:p w:rsidR="004C096E" w:rsidRPr="001540EC" w:rsidRDefault="004C096E" w:rsidP="004C096E">
      <w:pPr>
        <w:jc w:val="center"/>
        <w:rPr>
          <w:b/>
          <w:bCs/>
          <w:sz w:val="28"/>
          <w:szCs w:val="28"/>
        </w:rPr>
      </w:pPr>
      <w:smartTag w:uri="urn:schemas-microsoft-com:office:smarttags" w:element="PersonName">
        <w:smartTagPr>
          <w:attr w:name="ProductID" w:val="ВЕРХНЕДОНСКОЙ РАЙОН"/>
        </w:smartTagPr>
        <w:r w:rsidRPr="001540EC">
          <w:rPr>
            <w:b/>
            <w:bCs/>
            <w:sz w:val="28"/>
            <w:szCs w:val="28"/>
          </w:rPr>
          <w:t>ВЕРХНЕДОНСКОЙ РАЙОН</w:t>
        </w:r>
      </w:smartTag>
    </w:p>
    <w:p w:rsidR="004C096E" w:rsidRPr="001540EC" w:rsidRDefault="004C096E" w:rsidP="004C096E">
      <w:pPr>
        <w:jc w:val="center"/>
        <w:rPr>
          <w:b/>
          <w:bCs/>
          <w:sz w:val="28"/>
          <w:szCs w:val="28"/>
        </w:rPr>
      </w:pPr>
      <w:r w:rsidRPr="001540EC">
        <w:rPr>
          <w:b/>
          <w:bCs/>
          <w:sz w:val="28"/>
          <w:szCs w:val="28"/>
        </w:rPr>
        <w:t>МУНИЦИПАЛЬНОЕ ОБРАЗОВАНИЕ</w:t>
      </w:r>
    </w:p>
    <w:p w:rsidR="004C096E" w:rsidRPr="001540EC" w:rsidRDefault="004C096E" w:rsidP="004C096E">
      <w:pPr>
        <w:jc w:val="center"/>
        <w:rPr>
          <w:b/>
          <w:bCs/>
          <w:sz w:val="28"/>
          <w:szCs w:val="28"/>
        </w:rPr>
      </w:pPr>
      <w:r w:rsidRPr="001540EC">
        <w:rPr>
          <w:b/>
          <w:bCs/>
          <w:sz w:val="28"/>
          <w:szCs w:val="28"/>
        </w:rPr>
        <w:t xml:space="preserve"> «</w:t>
      </w:r>
      <w:r>
        <w:rPr>
          <w:b/>
          <w:bCs/>
          <w:sz w:val="28"/>
          <w:szCs w:val="28"/>
        </w:rPr>
        <w:t xml:space="preserve">МЕЩЕРЯКОВСКОЕ </w:t>
      </w:r>
      <w:r w:rsidRPr="001540EC">
        <w:rPr>
          <w:b/>
          <w:bCs/>
          <w:sz w:val="28"/>
          <w:szCs w:val="28"/>
        </w:rPr>
        <w:t>СЕЛЬСКОЕ ПОСЕЛЕНИЕ»</w:t>
      </w:r>
    </w:p>
    <w:p w:rsidR="004C096E" w:rsidRPr="001540EC" w:rsidRDefault="004C096E" w:rsidP="004C096E">
      <w:pPr>
        <w:jc w:val="center"/>
        <w:rPr>
          <w:b/>
          <w:bCs/>
          <w:sz w:val="28"/>
          <w:szCs w:val="28"/>
        </w:rPr>
      </w:pPr>
    </w:p>
    <w:p w:rsidR="004C096E" w:rsidRPr="001540EC" w:rsidRDefault="004C096E" w:rsidP="004C096E">
      <w:pPr>
        <w:jc w:val="center"/>
        <w:rPr>
          <w:b/>
          <w:bCs/>
          <w:sz w:val="28"/>
          <w:szCs w:val="28"/>
        </w:rPr>
      </w:pPr>
      <w:r w:rsidRPr="001540EC">
        <w:rPr>
          <w:b/>
          <w:bCs/>
          <w:sz w:val="28"/>
          <w:szCs w:val="28"/>
        </w:rPr>
        <w:t xml:space="preserve">АДМИНИСТРАЦИЯ </w:t>
      </w:r>
      <w:r>
        <w:rPr>
          <w:b/>
          <w:bCs/>
          <w:sz w:val="28"/>
          <w:szCs w:val="28"/>
        </w:rPr>
        <w:t xml:space="preserve">МЕЩЕРЯКОВСКОГО </w:t>
      </w:r>
      <w:r w:rsidRPr="001540EC">
        <w:rPr>
          <w:b/>
          <w:bCs/>
          <w:sz w:val="28"/>
          <w:szCs w:val="28"/>
        </w:rPr>
        <w:t>СЕЛЬСКОГО ПОСЕЛЕНИЯ</w:t>
      </w:r>
    </w:p>
    <w:p w:rsidR="004C096E" w:rsidRPr="001540EC" w:rsidRDefault="004C096E" w:rsidP="004C096E">
      <w:pPr>
        <w:jc w:val="center"/>
        <w:rPr>
          <w:b/>
          <w:bCs/>
          <w:sz w:val="28"/>
          <w:szCs w:val="28"/>
        </w:rPr>
      </w:pPr>
    </w:p>
    <w:p w:rsidR="004C096E" w:rsidRPr="001540EC" w:rsidRDefault="004C096E" w:rsidP="004C096E">
      <w:pPr>
        <w:jc w:val="center"/>
        <w:rPr>
          <w:b/>
          <w:bCs/>
          <w:sz w:val="28"/>
          <w:szCs w:val="28"/>
        </w:rPr>
      </w:pPr>
      <w:r w:rsidRPr="001540EC">
        <w:rPr>
          <w:b/>
          <w:bCs/>
          <w:sz w:val="28"/>
          <w:szCs w:val="28"/>
        </w:rPr>
        <w:t>ПОСТАНОВЛЕНИЕ</w:t>
      </w:r>
    </w:p>
    <w:p w:rsidR="004C096E" w:rsidRPr="001540EC" w:rsidRDefault="004C096E" w:rsidP="004C096E">
      <w:pPr>
        <w:jc w:val="center"/>
        <w:rPr>
          <w:sz w:val="28"/>
          <w:szCs w:val="28"/>
        </w:rPr>
      </w:pPr>
    </w:p>
    <w:p w:rsidR="004C096E" w:rsidRPr="00CF044E" w:rsidRDefault="004C096E" w:rsidP="004C096E">
      <w:pPr>
        <w:jc w:val="center"/>
        <w:rPr>
          <w:sz w:val="16"/>
          <w:szCs w:val="16"/>
        </w:rPr>
      </w:pPr>
    </w:p>
    <w:p w:rsidR="004C096E" w:rsidRPr="0006132E" w:rsidRDefault="004C096E" w:rsidP="004C096E">
      <w:pPr>
        <w:rPr>
          <w:b/>
          <w:bCs/>
          <w:sz w:val="28"/>
          <w:szCs w:val="28"/>
        </w:rPr>
      </w:pPr>
      <w:r>
        <w:rPr>
          <w:sz w:val="28"/>
          <w:szCs w:val="28"/>
        </w:rPr>
        <w:t>19.12.2023</w:t>
      </w:r>
      <w:r w:rsidRPr="0006132E">
        <w:rPr>
          <w:sz w:val="28"/>
          <w:szCs w:val="28"/>
        </w:rPr>
        <w:t xml:space="preserve">              </w:t>
      </w:r>
      <w:r>
        <w:rPr>
          <w:sz w:val="28"/>
          <w:szCs w:val="28"/>
        </w:rPr>
        <w:t xml:space="preserve">                          </w:t>
      </w:r>
      <w:r w:rsidRPr="0006132E">
        <w:rPr>
          <w:sz w:val="28"/>
          <w:szCs w:val="28"/>
        </w:rPr>
        <w:t xml:space="preserve"> № </w:t>
      </w:r>
      <w:r>
        <w:rPr>
          <w:sz w:val="28"/>
          <w:szCs w:val="28"/>
        </w:rPr>
        <w:t>173                            х. Мещеряковский</w:t>
      </w:r>
    </w:p>
    <w:p w:rsidR="004C096E" w:rsidRPr="00CE1463" w:rsidRDefault="004C096E" w:rsidP="004C096E">
      <w:pPr>
        <w:jc w:val="both"/>
        <w:rPr>
          <w:sz w:val="28"/>
          <w:szCs w:val="28"/>
        </w:rPr>
      </w:pPr>
    </w:p>
    <w:p w:rsidR="004C096E" w:rsidRPr="00A46DC6" w:rsidRDefault="004C096E" w:rsidP="004C096E">
      <w:pPr>
        <w:widowControl w:val="0"/>
        <w:rPr>
          <w:sz w:val="28"/>
          <w:szCs w:val="28"/>
        </w:rPr>
      </w:pPr>
      <w:r w:rsidRPr="00A46DC6">
        <w:rPr>
          <w:sz w:val="28"/>
          <w:szCs w:val="28"/>
        </w:rPr>
        <w:t xml:space="preserve">О внесении изменений в постановление </w:t>
      </w:r>
    </w:p>
    <w:p w:rsidR="004C096E" w:rsidRPr="00A46DC6" w:rsidRDefault="004C096E" w:rsidP="004C096E">
      <w:pPr>
        <w:widowControl w:val="0"/>
        <w:rPr>
          <w:sz w:val="28"/>
          <w:szCs w:val="28"/>
        </w:rPr>
      </w:pPr>
      <w:r w:rsidRPr="00A46DC6">
        <w:rPr>
          <w:sz w:val="28"/>
          <w:szCs w:val="28"/>
        </w:rPr>
        <w:t>администрации Мещеряковского сельского</w:t>
      </w:r>
    </w:p>
    <w:p w:rsidR="004C096E" w:rsidRPr="00A46DC6" w:rsidRDefault="004C096E" w:rsidP="004C096E">
      <w:pPr>
        <w:widowControl w:val="0"/>
        <w:rPr>
          <w:sz w:val="28"/>
          <w:szCs w:val="28"/>
        </w:rPr>
      </w:pPr>
      <w:r w:rsidRPr="00A46DC6">
        <w:rPr>
          <w:sz w:val="28"/>
          <w:szCs w:val="28"/>
        </w:rPr>
        <w:t xml:space="preserve"> поселения муниципальной программы от </w:t>
      </w:r>
    </w:p>
    <w:p w:rsidR="004C096E" w:rsidRPr="00A46DC6" w:rsidRDefault="004C096E" w:rsidP="004C096E">
      <w:pPr>
        <w:widowControl w:val="0"/>
        <w:rPr>
          <w:sz w:val="28"/>
          <w:szCs w:val="28"/>
        </w:rPr>
      </w:pPr>
      <w:r>
        <w:rPr>
          <w:sz w:val="28"/>
          <w:szCs w:val="28"/>
        </w:rPr>
        <w:t>28.12.2018 №163</w:t>
      </w:r>
      <w:r w:rsidRPr="00A46DC6">
        <w:rPr>
          <w:sz w:val="28"/>
          <w:szCs w:val="28"/>
        </w:rPr>
        <w:t xml:space="preserve"> «Об утверждении муниципальной</w:t>
      </w:r>
    </w:p>
    <w:p w:rsidR="004C096E" w:rsidRDefault="004C096E" w:rsidP="004C096E">
      <w:pPr>
        <w:widowControl w:val="0"/>
        <w:rPr>
          <w:sz w:val="28"/>
          <w:szCs w:val="28"/>
        </w:rPr>
      </w:pPr>
      <w:r w:rsidRPr="00A46DC6">
        <w:rPr>
          <w:sz w:val="28"/>
          <w:szCs w:val="28"/>
        </w:rPr>
        <w:t>программы Мещеряковского сельского поселения</w:t>
      </w:r>
    </w:p>
    <w:p w:rsidR="004C096E" w:rsidRPr="00944585" w:rsidRDefault="004C096E" w:rsidP="004C096E">
      <w:pPr>
        <w:jc w:val="both"/>
        <w:rPr>
          <w:sz w:val="28"/>
          <w:szCs w:val="28"/>
        </w:rPr>
      </w:pPr>
      <w:r w:rsidRPr="0006132E">
        <w:rPr>
          <w:sz w:val="28"/>
          <w:szCs w:val="28"/>
        </w:rPr>
        <w:t xml:space="preserve"> </w:t>
      </w:r>
      <w:r w:rsidRPr="0006132E">
        <w:rPr>
          <w:color w:val="000000"/>
          <w:sz w:val="28"/>
          <w:szCs w:val="28"/>
        </w:rPr>
        <w:t>«</w:t>
      </w:r>
      <w:r>
        <w:rPr>
          <w:sz w:val="28"/>
          <w:szCs w:val="28"/>
        </w:rPr>
        <w:t>Муниципальная политика</w:t>
      </w:r>
      <w:r>
        <w:rPr>
          <w:color w:val="000000"/>
          <w:sz w:val="28"/>
          <w:szCs w:val="28"/>
        </w:rPr>
        <w:t>»</w:t>
      </w:r>
    </w:p>
    <w:p w:rsidR="004C096E" w:rsidRPr="00CF044E" w:rsidRDefault="004C096E" w:rsidP="004C096E">
      <w:pPr>
        <w:spacing w:line="276" w:lineRule="auto"/>
        <w:rPr>
          <w:sz w:val="16"/>
          <w:szCs w:val="16"/>
        </w:rPr>
      </w:pPr>
    </w:p>
    <w:p w:rsidR="004C096E" w:rsidRPr="00A46DC6" w:rsidRDefault="004C096E" w:rsidP="004C096E">
      <w:pPr>
        <w:widowControl w:val="0"/>
        <w:suppressAutoHyphens/>
        <w:autoSpaceDE w:val="0"/>
        <w:autoSpaceDN w:val="0"/>
        <w:adjustRightInd w:val="0"/>
        <w:ind w:firstLine="709"/>
        <w:jc w:val="both"/>
        <w:rPr>
          <w:bCs/>
          <w:kern w:val="2"/>
          <w:sz w:val="28"/>
          <w:szCs w:val="28"/>
        </w:rPr>
      </w:pPr>
      <w:r w:rsidRPr="00A46DC6">
        <w:rPr>
          <w:kern w:val="2"/>
          <w:sz w:val="28"/>
          <w:szCs w:val="28"/>
        </w:rPr>
        <w:t>В соответствии с</w:t>
      </w:r>
      <w:r>
        <w:rPr>
          <w:kern w:val="2"/>
          <w:sz w:val="28"/>
          <w:szCs w:val="28"/>
        </w:rPr>
        <w:t xml:space="preserve"> </w:t>
      </w:r>
      <w:r w:rsidRPr="00A46DC6">
        <w:rPr>
          <w:bCs/>
          <w:kern w:val="2"/>
          <w:sz w:val="28"/>
          <w:szCs w:val="28"/>
        </w:rPr>
        <w:t>постановлением Администрации Мещеряковского сельского поселения от 20.09.2018 № 109 «Об утверждении Перечня муниципальных программ Мещеряковского сельского поселения Администрация Мещеряковского сельского поселения</w:t>
      </w:r>
      <w:r>
        <w:rPr>
          <w:bCs/>
          <w:kern w:val="2"/>
          <w:sz w:val="28"/>
          <w:szCs w:val="28"/>
        </w:rPr>
        <w:t xml:space="preserve"> и</w:t>
      </w:r>
      <w:r w:rsidRPr="00A46DC6">
        <w:rPr>
          <w:kern w:val="2"/>
          <w:sz w:val="28"/>
          <w:szCs w:val="28"/>
        </w:rPr>
        <w:t xml:space="preserve"> </w:t>
      </w:r>
      <w:r w:rsidRPr="00A46DC6">
        <w:rPr>
          <w:bCs/>
          <w:kern w:val="2"/>
          <w:sz w:val="28"/>
          <w:szCs w:val="28"/>
        </w:rPr>
        <w:t xml:space="preserve">постановлением Администрации Мещеряковского сельского поселения от 20.09.2018 № 110 «Об утверждении Порядка разработки, реализации и оценки эффективности муниципальных программ Мещеряковского сельского поселения» </w:t>
      </w:r>
    </w:p>
    <w:p w:rsidR="004C096E" w:rsidRPr="00A46DC6" w:rsidRDefault="004C096E" w:rsidP="004C096E">
      <w:pPr>
        <w:widowControl w:val="0"/>
        <w:jc w:val="center"/>
        <w:rPr>
          <w:sz w:val="28"/>
          <w:szCs w:val="28"/>
        </w:rPr>
      </w:pPr>
      <w:r w:rsidRPr="00A46DC6">
        <w:rPr>
          <w:sz w:val="28"/>
          <w:szCs w:val="28"/>
        </w:rPr>
        <w:t>ПОСТАНОВЛЯЮ:</w:t>
      </w:r>
    </w:p>
    <w:p w:rsidR="004C096E" w:rsidRPr="00A46DC6" w:rsidRDefault="004C096E" w:rsidP="004C096E">
      <w:pPr>
        <w:widowControl w:val="0"/>
        <w:jc w:val="both"/>
        <w:rPr>
          <w:sz w:val="28"/>
          <w:szCs w:val="28"/>
        </w:rPr>
      </w:pPr>
      <w:r w:rsidRPr="00A46DC6">
        <w:rPr>
          <w:sz w:val="28"/>
          <w:szCs w:val="28"/>
        </w:rPr>
        <w:t xml:space="preserve">            1.Внести изменения в постановление администрации Мещеряковского сельского поселения муниципаль</w:t>
      </w:r>
      <w:r>
        <w:rPr>
          <w:sz w:val="28"/>
          <w:szCs w:val="28"/>
        </w:rPr>
        <w:t>ной программы от 28.12.2018 №163</w:t>
      </w:r>
      <w:r w:rsidRPr="00A46DC6">
        <w:rPr>
          <w:sz w:val="28"/>
          <w:szCs w:val="28"/>
        </w:rPr>
        <w:t xml:space="preserve"> «Об утверждении муниципальной программы Мещеряковского сельского поселения </w:t>
      </w:r>
      <w:r>
        <w:rPr>
          <w:sz w:val="28"/>
          <w:szCs w:val="28"/>
        </w:rPr>
        <w:t>«Муниципальная политика</w:t>
      </w:r>
      <w:r w:rsidRPr="00A46DC6">
        <w:rPr>
          <w:sz w:val="28"/>
          <w:szCs w:val="28"/>
        </w:rPr>
        <w:t>»</w:t>
      </w:r>
      <w:r>
        <w:rPr>
          <w:sz w:val="28"/>
          <w:szCs w:val="28"/>
        </w:rPr>
        <w:t>.</w:t>
      </w:r>
    </w:p>
    <w:p w:rsidR="004C096E" w:rsidRPr="00A46DC6" w:rsidRDefault="004C096E" w:rsidP="004C096E">
      <w:pPr>
        <w:suppressAutoHyphens/>
        <w:autoSpaceDE w:val="0"/>
        <w:autoSpaceDN w:val="0"/>
        <w:adjustRightInd w:val="0"/>
        <w:ind w:left="709"/>
        <w:jc w:val="both"/>
        <w:rPr>
          <w:sz w:val="28"/>
          <w:szCs w:val="28"/>
        </w:rPr>
      </w:pPr>
      <w:r w:rsidRPr="00A46DC6">
        <w:rPr>
          <w:sz w:val="28"/>
          <w:szCs w:val="28"/>
          <w:lang w:eastAsia="en-US"/>
        </w:rPr>
        <w:t>2.</w:t>
      </w:r>
      <w:r w:rsidRPr="00A46DC6">
        <w:rPr>
          <w:sz w:val="28"/>
          <w:szCs w:val="28"/>
        </w:rPr>
        <w:t xml:space="preserve"> Постановление вступает в силу со дня официального опубликования.</w:t>
      </w:r>
    </w:p>
    <w:p w:rsidR="004C096E" w:rsidRPr="00A46DC6" w:rsidRDefault="004C096E" w:rsidP="004C096E">
      <w:pPr>
        <w:widowControl w:val="0"/>
        <w:ind w:firstLine="709"/>
        <w:jc w:val="both"/>
        <w:rPr>
          <w:sz w:val="28"/>
          <w:szCs w:val="28"/>
        </w:rPr>
      </w:pPr>
      <w:r w:rsidRPr="00A46DC6">
        <w:rPr>
          <w:sz w:val="28"/>
          <w:szCs w:val="28"/>
        </w:rPr>
        <w:t xml:space="preserve">3. Контроль за выполнением настоящего постановления оставляю за </w:t>
      </w:r>
      <w:r w:rsidRPr="00A46DC6">
        <w:rPr>
          <w:sz w:val="28"/>
          <w:szCs w:val="28"/>
        </w:rPr>
        <w:lastRenderedPageBreak/>
        <w:t>собой.</w:t>
      </w:r>
    </w:p>
    <w:p w:rsidR="004C096E" w:rsidRPr="00A46DC6" w:rsidRDefault="004C096E" w:rsidP="004C096E">
      <w:pPr>
        <w:widowControl w:val="0"/>
        <w:ind w:right="4"/>
        <w:jc w:val="both"/>
        <w:rPr>
          <w:sz w:val="28"/>
          <w:szCs w:val="28"/>
        </w:rPr>
      </w:pPr>
    </w:p>
    <w:p w:rsidR="004C096E" w:rsidRDefault="004C096E" w:rsidP="004C096E">
      <w:pPr>
        <w:ind w:firstLine="360"/>
        <w:jc w:val="both"/>
        <w:rPr>
          <w:sz w:val="28"/>
          <w:szCs w:val="28"/>
        </w:rPr>
      </w:pPr>
      <w:r>
        <w:rPr>
          <w:sz w:val="28"/>
          <w:szCs w:val="28"/>
        </w:rPr>
        <w:t>Глава А</w:t>
      </w:r>
      <w:r w:rsidRPr="0070464A">
        <w:rPr>
          <w:sz w:val="28"/>
          <w:szCs w:val="28"/>
        </w:rPr>
        <w:t xml:space="preserve">дминистрации </w:t>
      </w:r>
    </w:p>
    <w:p w:rsidR="004C096E" w:rsidRDefault="004C096E" w:rsidP="004C096E">
      <w:pPr>
        <w:ind w:firstLine="360"/>
        <w:jc w:val="both"/>
        <w:rPr>
          <w:sz w:val="28"/>
          <w:szCs w:val="28"/>
        </w:rPr>
      </w:pPr>
      <w:r>
        <w:rPr>
          <w:sz w:val="28"/>
          <w:szCs w:val="28"/>
        </w:rPr>
        <w:t xml:space="preserve">Мещеряковского сельского поселения      </w:t>
      </w:r>
      <w:r w:rsidRPr="0070464A">
        <w:rPr>
          <w:sz w:val="28"/>
          <w:szCs w:val="28"/>
        </w:rPr>
        <w:t xml:space="preserve">                 </w:t>
      </w:r>
      <w:r>
        <w:rPr>
          <w:sz w:val="28"/>
          <w:szCs w:val="28"/>
        </w:rPr>
        <w:t xml:space="preserve">       Л.А. Сытина</w:t>
      </w:r>
    </w:p>
    <w:p w:rsidR="004C096E" w:rsidRDefault="004C096E" w:rsidP="004C096E">
      <w:pPr>
        <w:pageBreakBefore/>
        <w:widowControl w:val="0"/>
        <w:autoSpaceDE w:val="0"/>
        <w:autoSpaceDN w:val="0"/>
        <w:adjustRightInd w:val="0"/>
        <w:ind w:left="6237"/>
        <w:jc w:val="center"/>
        <w:outlineLvl w:val="0"/>
        <w:rPr>
          <w:sz w:val="28"/>
          <w:szCs w:val="28"/>
        </w:rPr>
        <w:sectPr w:rsidR="004C096E" w:rsidSect="004C096E">
          <w:pgSz w:w="11906" w:h="16838"/>
          <w:pgMar w:top="1134" w:right="926" w:bottom="1134" w:left="1800" w:header="709" w:footer="709" w:gutter="0"/>
          <w:cols w:space="708"/>
          <w:docGrid w:linePitch="360"/>
        </w:sectPr>
      </w:pPr>
    </w:p>
    <w:p w:rsidR="004C096E" w:rsidRDefault="004C096E" w:rsidP="004C096E">
      <w:pPr>
        <w:pageBreakBefore/>
        <w:widowControl w:val="0"/>
        <w:autoSpaceDE w:val="0"/>
        <w:autoSpaceDN w:val="0"/>
        <w:adjustRightInd w:val="0"/>
        <w:ind w:left="6237"/>
        <w:jc w:val="right"/>
        <w:outlineLvl w:val="0"/>
        <w:rPr>
          <w:sz w:val="28"/>
          <w:szCs w:val="28"/>
        </w:rPr>
      </w:pPr>
      <w:bookmarkStart w:id="8" w:name="_Hlk526326201"/>
      <w:r>
        <w:rPr>
          <w:sz w:val="28"/>
          <w:szCs w:val="28"/>
        </w:rPr>
        <w:lastRenderedPageBreak/>
        <w:t>Приложение 1</w:t>
      </w:r>
    </w:p>
    <w:p w:rsidR="004C096E" w:rsidRDefault="004C096E" w:rsidP="004C096E">
      <w:pPr>
        <w:widowControl w:val="0"/>
        <w:autoSpaceDE w:val="0"/>
        <w:autoSpaceDN w:val="0"/>
        <w:adjustRightInd w:val="0"/>
        <w:ind w:left="6237"/>
        <w:jc w:val="right"/>
        <w:rPr>
          <w:sz w:val="28"/>
          <w:szCs w:val="28"/>
        </w:rPr>
      </w:pPr>
      <w:r>
        <w:rPr>
          <w:sz w:val="28"/>
          <w:szCs w:val="28"/>
        </w:rPr>
        <w:t>к постановлению</w:t>
      </w:r>
    </w:p>
    <w:p w:rsidR="004C096E" w:rsidRDefault="004C096E" w:rsidP="004C096E">
      <w:pPr>
        <w:widowControl w:val="0"/>
        <w:autoSpaceDE w:val="0"/>
        <w:autoSpaceDN w:val="0"/>
        <w:adjustRightInd w:val="0"/>
        <w:ind w:left="6237"/>
        <w:jc w:val="right"/>
        <w:rPr>
          <w:sz w:val="28"/>
          <w:szCs w:val="28"/>
        </w:rPr>
      </w:pPr>
      <w:r>
        <w:rPr>
          <w:sz w:val="28"/>
          <w:szCs w:val="28"/>
        </w:rPr>
        <w:t xml:space="preserve">Администрации </w:t>
      </w:r>
    </w:p>
    <w:p w:rsidR="004C096E" w:rsidRDefault="004C096E" w:rsidP="004C096E">
      <w:pPr>
        <w:widowControl w:val="0"/>
        <w:autoSpaceDE w:val="0"/>
        <w:autoSpaceDN w:val="0"/>
        <w:adjustRightInd w:val="0"/>
        <w:ind w:left="6237"/>
        <w:jc w:val="right"/>
        <w:rPr>
          <w:sz w:val="28"/>
          <w:szCs w:val="28"/>
        </w:rPr>
      </w:pPr>
      <w:r>
        <w:rPr>
          <w:sz w:val="28"/>
          <w:szCs w:val="28"/>
        </w:rPr>
        <w:t>Мещеряковского сельского поселения</w:t>
      </w:r>
    </w:p>
    <w:p w:rsidR="004C096E" w:rsidRDefault="004C096E" w:rsidP="004C096E">
      <w:pPr>
        <w:widowControl w:val="0"/>
        <w:autoSpaceDE w:val="0"/>
        <w:autoSpaceDN w:val="0"/>
        <w:adjustRightInd w:val="0"/>
        <w:ind w:left="6237"/>
        <w:jc w:val="right"/>
        <w:rPr>
          <w:sz w:val="28"/>
          <w:szCs w:val="28"/>
        </w:rPr>
      </w:pPr>
      <w:r>
        <w:rPr>
          <w:sz w:val="28"/>
          <w:szCs w:val="28"/>
        </w:rPr>
        <w:t xml:space="preserve">от 19.12.2023 №173 </w:t>
      </w:r>
    </w:p>
    <w:bookmarkEnd w:id="8"/>
    <w:p w:rsidR="004C096E" w:rsidRDefault="004C096E" w:rsidP="004C096E">
      <w:pPr>
        <w:spacing w:line="360" w:lineRule="auto"/>
        <w:jc w:val="center"/>
        <w:rPr>
          <w:sz w:val="26"/>
          <w:szCs w:val="26"/>
        </w:rPr>
      </w:pPr>
    </w:p>
    <w:p w:rsidR="004C096E" w:rsidRPr="00385A66" w:rsidRDefault="004C096E" w:rsidP="004C096E">
      <w:pPr>
        <w:spacing w:line="360" w:lineRule="auto"/>
        <w:jc w:val="center"/>
        <w:rPr>
          <w:sz w:val="28"/>
          <w:szCs w:val="28"/>
        </w:rPr>
      </w:pPr>
      <w:r w:rsidRPr="00385A66">
        <w:rPr>
          <w:sz w:val="28"/>
          <w:szCs w:val="28"/>
        </w:rPr>
        <w:t xml:space="preserve">Муниципальная программа </w:t>
      </w:r>
    </w:p>
    <w:p w:rsidR="004C096E" w:rsidRPr="00385A66" w:rsidRDefault="004C096E" w:rsidP="004C096E">
      <w:pPr>
        <w:spacing w:line="360" w:lineRule="auto"/>
        <w:jc w:val="center"/>
        <w:rPr>
          <w:sz w:val="28"/>
          <w:szCs w:val="28"/>
        </w:rPr>
      </w:pPr>
      <w:r>
        <w:rPr>
          <w:sz w:val="28"/>
          <w:szCs w:val="28"/>
        </w:rPr>
        <w:t>Мещеряковского</w:t>
      </w:r>
      <w:r w:rsidRPr="00385A66">
        <w:rPr>
          <w:sz w:val="28"/>
          <w:szCs w:val="28"/>
        </w:rPr>
        <w:t xml:space="preserve"> сельского поселения «Муниципальная  политика»</w:t>
      </w:r>
    </w:p>
    <w:p w:rsidR="004C096E" w:rsidRPr="00385A66" w:rsidRDefault="004C096E" w:rsidP="004C096E">
      <w:pPr>
        <w:widowControl w:val="0"/>
        <w:autoSpaceDE w:val="0"/>
        <w:autoSpaceDN w:val="0"/>
        <w:adjustRightInd w:val="0"/>
        <w:ind w:firstLine="720"/>
        <w:jc w:val="center"/>
        <w:rPr>
          <w:sz w:val="28"/>
          <w:szCs w:val="28"/>
        </w:rPr>
      </w:pPr>
      <w:r w:rsidRPr="00385A66">
        <w:rPr>
          <w:sz w:val="28"/>
          <w:szCs w:val="28"/>
        </w:rPr>
        <w:t>ПАСПОРТ</w:t>
      </w:r>
    </w:p>
    <w:p w:rsidR="004C096E" w:rsidRPr="00385A66" w:rsidRDefault="004C096E" w:rsidP="004C096E">
      <w:pPr>
        <w:jc w:val="center"/>
        <w:rPr>
          <w:sz w:val="28"/>
          <w:szCs w:val="28"/>
        </w:rPr>
      </w:pPr>
      <w:r w:rsidRPr="00385A66">
        <w:rPr>
          <w:sz w:val="28"/>
          <w:szCs w:val="28"/>
        </w:rPr>
        <w:t xml:space="preserve">муниципальной программы </w:t>
      </w:r>
      <w:r>
        <w:rPr>
          <w:sz w:val="28"/>
          <w:szCs w:val="28"/>
        </w:rPr>
        <w:t>Мещеряковского</w:t>
      </w:r>
      <w:r w:rsidRPr="00385A66">
        <w:rPr>
          <w:sz w:val="28"/>
          <w:szCs w:val="28"/>
        </w:rPr>
        <w:t xml:space="preserve"> сельского поселения «Муниципальная политика»</w:t>
      </w:r>
    </w:p>
    <w:p w:rsidR="004C096E" w:rsidRPr="00385A66" w:rsidRDefault="004C096E" w:rsidP="004C096E">
      <w:pPr>
        <w:jc w:val="center"/>
        <w:rPr>
          <w:sz w:val="28"/>
          <w:szCs w:val="28"/>
        </w:rPr>
      </w:pPr>
    </w:p>
    <w:p w:rsidR="004C096E" w:rsidRPr="00385A66" w:rsidRDefault="004C096E" w:rsidP="004C096E">
      <w:pPr>
        <w:widowControl w:val="0"/>
        <w:autoSpaceDE w:val="0"/>
        <w:autoSpaceDN w:val="0"/>
        <w:adjustRightInd w:val="0"/>
        <w:ind w:firstLine="720"/>
        <w:jc w:val="both"/>
        <w:rPr>
          <w:sz w:val="28"/>
          <w:szCs w:val="28"/>
        </w:rPr>
      </w:pPr>
    </w:p>
    <w:tbl>
      <w:tblPr>
        <w:tblW w:w="10265" w:type="dxa"/>
        <w:tblInd w:w="-318" w:type="dxa"/>
        <w:tblLook w:val="00A0" w:firstRow="1" w:lastRow="0" w:firstColumn="1" w:lastColumn="0" w:noHBand="0" w:noVBand="0"/>
      </w:tblPr>
      <w:tblGrid>
        <w:gridCol w:w="3805"/>
        <w:gridCol w:w="6460"/>
      </w:tblGrid>
      <w:tr w:rsidR="004C096E" w:rsidRPr="00385A66" w:rsidTr="004C096E">
        <w:trPr>
          <w:trHeight w:val="812"/>
        </w:trPr>
        <w:tc>
          <w:tcPr>
            <w:tcW w:w="3805" w:type="dxa"/>
          </w:tcPr>
          <w:p w:rsidR="004C096E" w:rsidRPr="00385A66" w:rsidRDefault="004C096E" w:rsidP="004C096E">
            <w:pPr>
              <w:widowControl w:val="0"/>
              <w:autoSpaceDE w:val="0"/>
              <w:autoSpaceDN w:val="0"/>
              <w:adjustRightInd w:val="0"/>
              <w:rPr>
                <w:sz w:val="28"/>
                <w:szCs w:val="28"/>
              </w:rPr>
            </w:pPr>
            <w:r w:rsidRPr="00385A66">
              <w:rPr>
                <w:sz w:val="28"/>
                <w:szCs w:val="28"/>
              </w:rPr>
              <w:t>Наименование программы</w:t>
            </w:r>
          </w:p>
        </w:tc>
        <w:tc>
          <w:tcPr>
            <w:tcW w:w="6460" w:type="dxa"/>
          </w:tcPr>
          <w:p w:rsidR="004C096E" w:rsidRPr="00385A66" w:rsidRDefault="004C096E" w:rsidP="004C096E">
            <w:pPr>
              <w:rPr>
                <w:sz w:val="28"/>
                <w:szCs w:val="28"/>
              </w:rPr>
            </w:pPr>
            <w:r w:rsidRPr="00385A66">
              <w:rPr>
                <w:sz w:val="28"/>
                <w:szCs w:val="28"/>
              </w:rPr>
              <w:t xml:space="preserve">муниципальная  программа </w:t>
            </w:r>
            <w:r>
              <w:rPr>
                <w:sz w:val="28"/>
                <w:szCs w:val="28"/>
              </w:rPr>
              <w:t>Мещеряковского</w:t>
            </w:r>
            <w:r w:rsidRPr="00385A66">
              <w:rPr>
                <w:sz w:val="28"/>
                <w:szCs w:val="28"/>
              </w:rPr>
              <w:t xml:space="preserve"> сельского поселения «Муниципальная  политика» </w:t>
            </w:r>
          </w:p>
          <w:p w:rsidR="004C096E" w:rsidRPr="00385A66" w:rsidRDefault="004C096E" w:rsidP="004C096E">
            <w:pPr>
              <w:widowControl w:val="0"/>
              <w:autoSpaceDE w:val="0"/>
              <w:autoSpaceDN w:val="0"/>
              <w:adjustRightInd w:val="0"/>
              <w:ind w:firstLine="601"/>
              <w:rPr>
                <w:sz w:val="28"/>
                <w:szCs w:val="28"/>
              </w:rPr>
            </w:pPr>
          </w:p>
        </w:tc>
      </w:tr>
      <w:tr w:rsidR="004C096E" w:rsidRPr="00385A66" w:rsidTr="004C096E">
        <w:trPr>
          <w:trHeight w:val="825"/>
        </w:trPr>
        <w:tc>
          <w:tcPr>
            <w:tcW w:w="3805" w:type="dxa"/>
          </w:tcPr>
          <w:p w:rsidR="004C096E" w:rsidRPr="00385A66" w:rsidRDefault="004C096E" w:rsidP="004C096E">
            <w:pPr>
              <w:widowControl w:val="0"/>
              <w:autoSpaceDE w:val="0"/>
              <w:autoSpaceDN w:val="0"/>
              <w:adjustRightInd w:val="0"/>
              <w:rPr>
                <w:sz w:val="28"/>
                <w:szCs w:val="28"/>
              </w:rPr>
            </w:pPr>
            <w:r w:rsidRPr="00385A66">
              <w:rPr>
                <w:sz w:val="28"/>
                <w:szCs w:val="28"/>
              </w:rPr>
              <w:t>Ответственный</w:t>
            </w:r>
          </w:p>
          <w:p w:rsidR="004C096E" w:rsidRPr="00385A66" w:rsidRDefault="004C096E" w:rsidP="004C096E">
            <w:pPr>
              <w:widowControl w:val="0"/>
              <w:autoSpaceDE w:val="0"/>
              <w:autoSpaceDN w:val="0"/>
              <w:adjustRightInd w:val="0"/>
              <w:rPr>
                <w:sz w:val="28"/>
                <w:szCs w:val="28"/>
              </w:rPr>
            </w:pPr>
            <w:r w:rsidRPr="00385A66">
              <w:rPr>
                <w:sz w:val="28"/>
                <w:szCs w:val="28"/>
              </w:rPr>
              <w:t>исполнитель программы</w:t>
            </w:r>
          </w:p>
          <w:p w:rsidR="004C096E" w:rsidRPr="00385A66" w:rsidRDefault="004C096E" w:rsidP="004C096E">
            <w:pPr>
              <w:widowControl w:val="0"/>
              <w:autoSpaceDE w:val="0"/>
              <w:autoSpaceDN w:val="0"/>
              <w:adjustRightInd w:val="0"/>
              <w:rPr>
                <w:sz w:val="28"/>
                <w:szCs w:val="28"/>
              </w:rPr>
            </w:pPr>
          </w:p>
        </w:tc>
        <w:tc>
          <w:tcPr>
            <w:tcW w:w="6460" w:type="dxa"/>
          </w:tcPr>
          <w:p w:rsidR="004C096E" w:rsidRPr="00385A66" w:rsidRDefault="004C096E" w:rsidP="004C096E">
            <w:pPr>
              <w:widowControl w:val="0"/>
              <w:autoSpaceDE w:val="0"/>
              <w:autoSpaceDN w:val="0"/>
              <w:adjustRightInd w:val="0"/>
              <w:rPr>
                <w:sz w:val="28"/>
                <w:szCs w:val="28"/>
              </w:rPr>
            </w:pPr>
            <w:r w:rsidRPr="00385A66">
              <w:rPr>
                <w:sz w:val="28"/>
                <w:szCs w:val="28"/>
              </w:rPr>
              <w:t xml:space="preserve">Администрация  </w:t>
            </w:r>
            <w:r>
              <w:rPr>
                <w:sz w:val="28"/>
                <w:szCs w:val="28"/>
              </w:rPr>
              <w:t>Мещеряковского</w:t>
            </w:r>
            <w:r w:rsidRPr="00385A66">
              <w:rPr>
                <w:sz w:val="28"/>
                <w:szCs w:val="28"/>
              </w:rPr>
              <w:t xml:space="preserve"> сельского поселения</w:t>
            </w:r>
          </w:p>
        </w:tc>
      </w:tr>
      <w:tr w:rsidR="004C096E" w:rsidRPr="00385A66" w:rsidTr="004C096E">
        <w:trPr>
          <w:trHeight w:val="546"/>
        </w:trPr>
        <w:tc>
          <w:tcPr>
            <w:tcW w:w="3805" w:type="dxa"/>
          </w:tcPr>
          <w:p w:rsidR="004C096E" w:rsidRPr="00385A66" w:rsidRDefault="004C096E" w:rsidP="004C096E">
            <w:pPr>
              <w:widowControl w:val="0"/>
              <w:autoSpaceDE w:val="0"/>
              <w:autoSpaceDN w:val="0"/>
              <w:adjustRightInd w:val="0"/>
              <w:rPr>
                <w:sz w:val="28"/>
                <w:szCs w:val="28"/>
              </w:rPr>
            </w:pPr>
            <w:r w:rsidRPr="00385A66">
              <w:rPr>
                <w:sz w:val="28"/>
                <w:szCs w:val="28"/>
              </w:rPr>
              <w:t>Соисполнители программы</w:t>
            </w:r>
          </w:p>
        </w:tc>
        <w:tc>
          <w:tcPr>
            <w:tcW w:w="6460" w:type="dxa"/>
          </w:tcPr>
          <w:p w:rsidR="004C096E" w:rsidRPr="00385A66" w:rsidRDefault="004C096E" w:rsidP="004C096E">
            <w:pPr>
              <w:widowControl w:val="0"/>
              <w:autoSpaceDE w:val="0"/>
              <w:autoSpaceDN w:val="0"/>
              <w:adjustRightInd w:val="0"/>
              <w:rPr>
                <w:sz w:val="28"/>
                <w:szCs w:val="28"/>
              </w:rPr>
            </w:pPr>
            <w:r w:rsidRPr="00385A66">
              <w:rPr>
                <w:sz w:val="28"/>
                <w:szCs w:val="28"/>
              </w:rPr>
              <w:t>Отсутствуют</w:t>
            </w:r>
          </w:p>
          <w:p w:rsidR="004C096E" w:rsidRPr="00385A66" w:rsidRDefault="004C096E" w:rsidP="004C096E">
            <w:pPr>
              <w:widowControl w:val="0"/>
              <w:autoSpaceDE w:val="0"/>
              <w:autoSpaceDN w:val="0"/>
              <w:adjustRightInd w:val="0"/>
              <w:rPr>
                <w:sz w:val="28"/>
                <w:szCs w:val="28"/>
              </w:rPr>
            </w:pPr>
          </w:p>
        </w:tc>
      </w:tr>
      <w:tr w:rsidR="004C096E" w:rsidRPr="00385A66" w:rsidTr="004C096E">
        <w:trPr>
          <w:trHeight w:val="812"/>
        </w:trPr>
        <w:tc>
          <w:tcPr>
            <w:tcW w:w="3805" w:type="dxa"/>
          </w:tcPr>
          <w:p w:rsidR="004C096E" w:rsidRPr="00385A66" w:rsidRDefault="004C096E" w:rsidP="004C096E">
            <w:pPr>
              <w:widowControl w:val="0"/>
              <w:autoSpaceDE w:val="0"/>
              <w:autoSpaceDN w:val="0"/>
              <w:adjustRightInd w:val="0"/>
              <w:rPr>
                <w:sz w:val="28"/>
                <w:szCs w:val="28"/>
              </w:rPr>
            </w:pPr>
            <w:r w:rsidRPr="00385A66">
              <w:rPr>
                <w:sz w:val="28"/>
                <w:szCs w:val="28"/>
              </w:rPr>
              <w:t>Участники программы</w:t>
            </w:r>
          </w:p>
          <w:p w:rsidR="004C096E" w:rsidRPr="00385A66" w:rsidRDefault="004C096E" w:rsidP="004C096E">
            <w:pPr>
              <w:widowControl w:val="0"/>
              <w:autoSpaceDE w:val="0"/>
              <w:autoSpaceDN w:val="0"/>
              <w:adjustRightInd w:val="0"/>
              <w:ind w:firstLine="720"/>
              <w:rPr>
                <w:sz w:val="28"/>
                <w:szCs w:val="28"/>
              </w:rPr>
            </w:pPr>
          </w:p>
        </w:tc>
        <w:tc>
          <w:tcPr>
            <w:tcW w:w="6460" w:type="dxa"/>
          </w:tcPr>
          <w:p w:rsidR="004C096E" w:rsidRPr="00385A66" w:rsidRDefault="004C096E" w:rsidP="004C096E">
            <w:pPr>
              <w:widowControl w:val="0"/>
              <w:autoSpaceDE w:val="0"/>
              <w:autoSpaceDN w:val="0"/>
              <w:adjustRightInd w:val="0"/>
              <w:ind w:firstLine="317"/>
              <w:rPr>
                <w:sz w:val="28"/>
                <w:szCs w:val="28"/>
              </w:rPr>
            </w:pPr>
            <w:r w:rsidRPr="00385A66">
              <w:rPr>
                <w:sz w:val="28"/>
                <w:szCs w:val="28"/>
              </w:rPr>
              <w:t xml:space="preserve">Администрация  </w:t>
            </w:r>
            <w:r>
              <w:rPr>
                <w:sz w:val="28"/>
                <w:szCs w:val="28"/>
              </w:rPr>
              <w:t>Мещеряковского</w:t>
            </w:r>
            <w:r w:rsidRPr="00385A66">
              <w:rPr>
                <w:sz w:val="28"/>
                <w:szCs w:val="28"/>
              </w:rPr>
              <w:t xml:space="preserve"> сельского поселения </w:t>
            </w:r>
          </w:p>
          <w:p w:rsidR="004C096E" w:rsidRPr="00385A66" w:rsidRDefault="004C096E" w:rsidP="004C096E">
            <w:pPr>
              <w:widowControl w:val="0"/>
              <w:autoSpaceDE w:val="0"/>
              <w:autoSpaceDN w:val="0"/>
              <w:adjustRightInd w:val="0"/>
              <w:ind w:firstLine="317"/>
              <w:rPr>
                <w:sz w:val="28"/>
                <w:szCs w:val="28"/>
              </w:rPr>
            </w:pPr>
          </w:p>
        </w:tc>
      </w:tr>
      <w:tr w:rsidR="004C096E" w:rsidRPr="00385A66" w:rsidTr="004C096E">
        <w:trPr>
          <w:trHeight w:val="1905"/>
        </w:trPr>
        <w:tc>
          <w:tcPr>
            <w:tcW w:w="3805" w:type="dxa"/>
          </w:tcPr>
          <w:p w:rsidR="004C096E" w:rsidRPr="00385A66" w:rsidRDefault="004C096E" w:rsidP="004C096E">
            <w:pPr>
              <w:widowControl w:val="0"/>
              <w:autoSpaceDE w:val="0"/>
              <w:autoSpaceDN w:val="0"/>
              <w:adjustRightInd w:val="0"/>
              <w:rPr>
                <w:sz w:val="28"/>
                <w:szCs w:val="28"/>
              </w:rPr>
            </w:pPr>
            <w:r w:rsidRPr="00385A66">
              <w:rPr>
                <w:sz w:val="28"/>
                <w:szCs w:val="28"/>
              </w:rPr>
              <w:t xml:space="preserve">Подпрограммы муниципальной программы </w:t>
            </w:r>
          </w:p>
          <w:p w:rsidR="004C096E" w:rsidRPr="00385A66" w:rsidRDefault="004C096E" w:rsidP="004C096E">
            <w:pPr>
              <w:widowControl w:val="0"/>
              <w:autoSpaceDE w:val="0"/>
              <w:autoSpaceDN w:val="0"/>
              <w:adjustRightInd w:val="0"/>
              <w:rPr>
                <w:sz w:val="28"/>
                <w:szCs w:val="28"/>
              </w:rPr>
            </w:pPr>
            <w:r>
              <w:rPr>
                <w:sz w:val="28"/>
                <w:szCs w:val="28"/>
              </w:rPr>
              <w:t>Мещеряковского</w:t>
            </w:r>
            <w:r w:rsidRPr="00385A66">
              <w:rPr>
                <w:sz w:val="28"/>
                <w:szCs w:val="28"/>
              </w:rPr>
              <w:t xml:space="preserve"> сельского поселения</w:t>
            </w:r>
          </w:p>
        </w:tc>
        <w:tc>
          <w:tcPr>
            <w:tcW w:w="6460" w:type="dxa"/>
          </w:tcPr>
          <w:p w:rsidR="004C096E" w:rsidRPr="00385A66" w:rsidRDefault="004C096E" w:rsidP="004C096E">
            <w:pPr>
              <w:widowControl w:val="0"/>
              <w:tabs>
                <w:tab w:val="center" w:pos="4677"/>
                <w:tab w:val="right" w:pos="9355"/>
              </w:tabs>
              <w:autoSpaceDE w:val="0"/>
              <w:autoSpaceDN w:val="0"/>
              <w:adjustRightInd w:val="0"/>
              <w:jc w:val="both"/>
              <w:rPr>
                <w:color w:val="000000"/>
                <w:sz w:val="28"/>
                <w:szCs w:val="28"/>
              </w:rPr>
            </w:pPr>
            <w:r w:rsidRPr="00385A66">
              <w:rPr>
                <w:color w:val="000000"/>
                <w:sz w:val="28"/>
                <w:szCs w:val="28"/>
              </w:rPr>
              <w:t xml:space="preserve">«Развитие муниципального управления и муниципальной службы в </w:t>
            </w:r>
            <w:r>
              <w:rPr>
                <w:color w:val="000000"/>
                <w:sz w:val="28"/>
                <w:szCs w:val="28"/>
              </w:rPr>
              <w:t>Мещеряковском</w:t>
            </w:r>
            <w:r w:rsidRPr="00385A66">
              <w:rPr>
                <w:color w:val="000000"/>
                <w:sz w:val="28"/>
                <w:szCs w:val="28"/>
              </w:rPr>
              <w:t xml:space="preserve"> сельском поселении»</w:t>
            </w:r>
          </w:p>
          <w:p w:rsidR="004C096E" w:rsidRPr="00385A66" w:rsidRDefault="004C096E" w:rsidP="004C096E">
            <w:pPr>
              <w:widowControl w:val="0"/>
              <w:autoSpaceDE w:val="0"/>
              <w:autoSpaceDN w:val="0"/>
              <w:adjustRightInd w:val="0"/>
              <w:jc w:val="both"/>
              <w:rPr>
                <w:sz w:val="28"/>
                <w:szCs w:val="28"/>
              </w:rPr>
            </w:pPr>
          </w:p>
        </w:tc>
      </w:tr>
    </w:tbl>
    <w:p w:rsidR="004C096E" w:rsidRDefault="004C096E" w:rsidP="004C096E">
      <w:pPr>
        <w:jc w:val="center"/>
      </w:pPr>
    </w:p>
    <w:tbl>
      <w:tblPr>
        <w:tblW w:w="5512" w:type="pct"/>
        <w:tblInd w:w="-432" w:type="dxa"/>
        <w:tblLayout w:type="fixed"/>
        <w:tblLook w:val="00A0" w:firstRow="1" w:lastRow="0" w:firstColumn="1" w:lastColumn="0" w:noHBand="0" w:noVBand="0"/>
      </w:tblPr>
      <w:tblGrid>
        <w:gridCol w:w="3409"/>
        <w:gridCol w:w="284"/>
        <w:gridCol w:w="283"/>
        <w:gridCol w:w="6661"/>
        <w:gridCol w:w="78"/>
      </w:tblGrid>
      <w:tr w:rsidR="004C096E" w:rsidTr="004C096E">
        <w:tc>
          <w:tcPr>
            <w:tcW w:w="3409" w:type="dxa"/>
          </w:tcPr>
          <w:p w:rsidR="004C096E" w:rsidRDefault="004C096E" w:rsidP="004C096E">
            <w:pPr>
              <w:jc w:val="both"/>
              <w:rPr>
                <w:kern w:val="2"/>
                <w:sz w:val="28"/>
                <w:szCs w:val="28"/>
                <w:lang w:eastAsia="en-US"/>
              </w:rPr>
            </w:pPr>
            <w:r>
              <w:rPr>
                <w:kern w:val="2"/>
                <w:sz w:val="28"/>
                <w:szCs w:val="28"/>
                <w:lang w:eastAsia="en-US"/>
              </w:rPr>
              <w:t xml:space="preserve">Программно-целевые инструменты </w:t>
            </w:r>
          </w:p>
          <w:p w:rsidR="004C096E" w:rsidRDefault="004C096E" w:rsidP="004C096E">
            <w:pPr>
              <w:ind w:right="-1124"/>
              <w:jc w:val="both"/>
              <w:rPr>
                <w:kern w:val="2"/>
                <w:sz w:val="28"/>
                <w:szCs w:val="28"/>
                <w:lang w:eastAsia="en-US"/>
              </w:rPr>
            </w:pPr>
          </w:p>
        </w:tc>
        <w:tc>
          <w:tcPr>
            <w:tcW w:w="284" w:type="dxa"/>
          </w:tcPr>
          <w:p w:rsidR="004C096E" w:rsidRDefault="004C096E" w:rsidP="004C096E">
            <w:pPr>
              <w:jc w:val="center"/>
              <w:rPr>
                <w:kern w:val="2"/>
                <w:sz w:val="28"/>
                <w:szCs w:val="28"/>
                <w:lang w:eastAsia="en-US"/>
              </w:rPr>
            </w:pPr>
          </w:p>
        </w:tc>
        <w:tc>
          <w:tcPr>
            <w:tcW w:w="7023" w:type="dxa"/>
            <w:gridSpan w:val="3"/>
          </w:tcPr>
          <w:p w:rsidR="004C096E" w:rsidRDefault="004C096E" w:rsidP="004C096E">
            <w:pPr>
              <w:ind w:left="311"/>
              <w:jc w:val="both"/>
              <w:rPr>
                <w:kern w:val="2"/>
                <w:sz w:val="28"/>
                <w:szCs w:val="28"/>
                <w:lang w:eastAsia="en-US"/>
              </w:rPr>
            </w:pPr>
            <w:r>
              <w:rPr>
                <w:kern w:val="2"/>
                <w:sz w:val="28"/>
                <w:szCs w:val="28"/>
                <w:lang w:eastAsia="en-US"/>
              </w:rPr>
              <w:t>отсутствуют</w:t>
            </w:r>
          </w:p>
        </w:tc>
      </w:tr>
      <w:tr w:rsidR="004C096E" w:rsidTr="004C096E">
        <w:tc>
          <w:tcPr>
            <w:tcW w:w="3409" w:type="dxa"/>
          </w:tcPr>
          <w:p w:rsidR="004C096E" w:rsidRDefault="004C096E" w:rsidP="004C096E">
            <w:pPr>
              <w:jc w:val="both"/>
              <w:rPr>
                <w:kern w:val="2"/>
                <w:sz w:val="28"/>
                <w:szCs w:val="28"/>
                <w:lang w:eastAsia="en-US"/>
              </w:rPr>
            </w:pPr>
            <w:r>
              <w:rPr>
                <w:kern w:val="2"/>
                <w:sz w:val="28"/>
                <w:szCs w:val="28"/>
                <w:lang w:eastAsia="en-US"/>
              </w:rPr>
              <w:t xml:space="preserve">Цели программы </w:t>
            </w:r>
          </w:p>
        </w:tc>
        <w:tc>
          <w:tcPr>
            <w:tcW w:w="284" w:type="dxa"/>
          </w:tcPr>
          <w:p w:rsidR="004C096E" w:rsidRDefault="004C096E" w:rsidP="004C096E">
            <w:pPr>
              <w:jc w:val="center"/>
              <w:rPr>
                <w:kern w:val="2"/>
                <w:sz w:val="28"/>
                <w:szCs w:val="28"/>
                <w:lang w:eastAsia="en-US"/>
              </w:rPr>
            </w:pPr>
          </w:p>
        </w:tc>
        <w:tc>
          <w:tcPr>
            <w:tcW w:w="7023" w:type="dxa"/>
            <w:gridSpan w:val="3"/>
          </w:tcPr>
          <w:p w:rsidR="004C096E" w:rsidRDefault="004C096E" w:rsidP="004C096E">
            <w:pPr>
              <w:ind w:left="311"/>
              <w:jc w:val="both"/>
              <w:rPr>
                <w:kern w:val="2"/>
                <w:sz w:val="28"/>
                <w:szCs w:val="28"/>
                <w:lang w:eastAsia="en-US"/>
              </w:rPr>
            </w:pPr>
            <w:r>
              <w:rPr>
                <w:kern w:val="2"/>
                <w:sz w:val="28"/>
                <w:szCs w:val="28"/>
                <w:lang w:eastAsia="en-US"/>
              </w:rPr>
              <w:t>Развитие муниципальной службы в Мещеряковском сельском поселении;</w:t>
            </w:r>
          </w:p>
          <w:p w:rsidR="004C096E" w:rsidRDefault="004C096E" w:rsidP="004C096E">
            <w:pPr>
              <w:ind w:left="311"/>
              <w:jc w:val="both"/>
              <w:rPr>
                <w:kern w:val="2"/>
                <w:sz w:val="28"/>
                <w:szCs w:val="28"/>
                <w:lang w:eastAsia="en-US"/>
              </w:rPr>
            </w:pPr>
          </w:p>
        </w:tc>
      </w:tr>
      <w:tr w:rsidR="004C096E" w:rsidTr="004C096E">
        <w:tc>
          <w:tcPr>
            <w:tcW w:w="3409" w:type="dxa"/>
          </w:tcPr>
          <w:p w:rsidR="004C096E" w:rsidRDefault="004C096E" w:rsidP="004C096E">
            <w:pPr>
              <w:jc w:val="both"/>
              <w:rPr>
                <w:kern w:val="2"/>
                <w:sz w:val="28"/>
                <w:szCs w:val="28"/>
                <w:lang w:eastAsia="en-US"/>
              </w:rPr>
            </w:pPr>
            <w:r>
              <w:rPr>
                <w:kern w:val="2"/>
                <w:sz w:val="28"/>
                <w:szCs w:val="28"/>
                <w:lang w:eastAsia="en-US"/>
              </w:rPr>
              <w:t xml:space="preserve">Задачи программы </w:t>
            </w:r>
          </w:p>
        </w:tc>
        <w:tc>
          <w:tcPr>
            <w:tcW w:w="284" w:type="dxa"/>
          </w:tcPr>
          <w:p w:rsidR="004C096E" w:rsidRDefault="004C096E" w:rsidP="004C096E">
            <w:pPr>
              <w:jc w:val="center"/>
              <w:rPr>
                <w:kern w:val="2"/>
                <w:sz w:val="28"/>
                <w:szCs w:val="28"/>
                <w:lang w:eastAsia="en-US"/>
              </w:rPr>
            </w:pPr>
          </w:p>
        </w:tc>
        <w:tc>
          <w:tcPr>
            <w:tcW w:w="7023" w:type="dxa"/>
            <w:gridSpan w:val="3"/>
          </w:tcPr>
          <w:p w:rsidR="004C096E" w:rsidRDefault="004C096E" w:rsidP="004C096E">
            <w:pPr>
              <w:ind w:left="311"/>
              <w:jc w:val="both"/>
              <w:rPr>
                <w:kern w:val="2"/>
                <w:sz w:val="28"/>
                <w:szCs w:val="28"/>
                <w:highlight w:val="yellow"/>
              </w:rPr>
            </w:pPr>
            <w:r>
              <w:rPr>
                <w:kern w:val="2"/>
                <w:sz w:val="28"/>
                <w:szCs w:val="28"/>
                <w:lang w:eastAsia="en-US"/>
              </w:rPr>
              <w:t>формирования качественного, профессионального состава муниципальной службы Мещеряковского сельского поселения;</w:t>
            </w:r>
          </w:p>
          <w:p w:rsidR="004C096E" w:rsidRDefault="004C096E" w:rsidP="004C096E">
            <w:pPr>
              <w:ind w:left="311"/>
              <w:jc w:val="both"/>
              <w:rPr>
                <w:kern w:val="2"/>
                <w:sz w:val="28"/>
                <w:szCs w:val="28"/>
              </w:rPr>
            </w:pPr>
            <w:r>
              <w:rPr>
                <w:sz w:val="28"/>
                <w:szCs w:val="28"/>
              </w:rPr>
              <w:lastRenderedPageBreak/>
              <w:t>совершенствование управления кадровым составом муниципальной  и системы профессионального развития муниципальных  служащих</w:t>
            </w:r>
            <w:r>
              <w:rPr>
                <w:kern w:val="2"/>
                <w:sz w:val="28"/>
                <w:szCs w:val="28"/>
              </w:rPr>
              <w:t>;</w:t>
            </w:r>
          </w:p>
          <w:p w:rsidR="004C096E" w:rsidRDefault="004C096E" w:rsidP="004C096E">
            <w:pPr>
              <w:ind w:left="311"/>
              <w:jc w:val="both"/>
              <w:rPr>
                <w:kern w:val="2"/>
                <w:sz w:val="28"/>
                <w:szCs w:val="28"/>
                <w:lang w:eastAsia="en-US"/>
              </w:rPr>
            </w:pPr>
            <w:r w:rsidRPr="00591BB2">
              <w:rPr>
                <w:kern w:val="2"/>
                <w:sz w:val="28"/>
                <w:szCs w:val="28"/>
              </w:rPr>
              <w:t>повышение роли институтов гражданского общества в реализации Стратегии социально-экономического развития Мещеряковского сельского поселения на период до 2030 года;</w:t>
            </w:r>
            <w:r>
              <w:rPr>
                <w:kern w:val="2"/>
                <w:sz w:val="28"/>
                <w:szCs w:val="28"/>
                <w:lang w:eastAsia="en-US"/>
              </w:rPr>
              <w:t xml:space="preserve"> </w:t>
            </w:r>
          </w:p>
          <w:p w:rsidR="004C096E" w:rsidRDefault="004C096E" w:rsidP="004C096E">
            <w:pPr>
              <w:ind w:left="311"/>
              <w:jc w:val="both"/>
              <w:rPr>
                <w:kern w:val="2"/>
                <w:sz w:val="28"/>
                <w:szCs w:val="28"/>
              </w:rPr>
            </w:pPr>
          </w:p>
        </w:tc>
      </w:tr>
      <w:tr w:rsidR="004C096E" w:rsidTr="004C096E">
        <w:trPr>
          <w:gridAfter w:val="1"/>
          <w:wAfter w:w="78" w:type="dxa"/>
        </w:trPr>
        <w:tc>
          <w:tcPr>
            <w:tcW w:w="3409" w:type="dxa"/>
          </w:tcPr>
          <w:p w:rsidR="004C096E" w:rsidRDefault="004C096E" w:rsidP="004C096E">
            <w:pPr>
              <w:rPr>
                <w:kern w:val="2"/>
                <w:sz w:val="28"/>
                <w:szCs w:val="28"/>
                <w:lang w:eastAsia="en-US"/>
              </w:rPr>
            </w:pPr>
            <w:r>
              <w:rPr>
                <w:kern w:val="2"/>
                <w:sz w:val="28"/>
                <w:szCs w:val="28"/>
                <w:lang w:eastAsia="en-US"/>
              </w:rPr>
              <w:lastRenderedPageBreak/>
              <w:t xml:space="preserve">Целевые показатели программы </w:t>
            </w:r>
          </w:p>
          <w:p w:rsidR="004C096E" w:rsidRDefault="004C096E" w:rsidP="004C096E">
            <w:pPr>
              <w:rPr>
                <w:kern w:val="2"/>
                <w:sz w:val="28"/>
                <w:szCs w:val="28"/>
                <w:lang w:eastAsia="en-US"/>
              </w:rPr>
            </w:pPr>
          </w:p>
        </w:tc>
        <w:tc>
          <w:tcPr>
            <w:tcW w:w="567" w:type="dxa"/>
            <w:gridSpan w:val="2"/>
          </w:tcPr>
          <w:p w:rsidR="004C096E" w:rsidRDefault="004C096E" w:rsidP="004C096E">
            <w:pPr>
              <w:jc w:val="center"/>
              <w:rPr>
                <w:kern w:val="2"/>
                <w:sz w:val="28"/>
                <w:szCs w:val="28"/>
                <w:lang w:eastAsia="en-US"/>
              </w:rPr>
            </w:pPr>
          </w:p>
        </w:tc>
        <w:tc>
          <w:tcPr>
            <w:tcW w:w="6662" w:type="dxa"/>
          </w:tcPr>
          <w:p w:rsidR="004C096E" w:rsidRPr="00B259AC" w:rsidRDefault="004C096E" w:rsidP="004C096E">
            <w:pPr>
              <w:jc w:val="both"/>
              <w:rPr>
                <w:kern w:val="2"/>
                <w:sz w:val="28"/>
                <w:szCs w:val="28"/>
                <w:lang w:eastAsia="en-US"/>
              </w:rPr>
            </w:pPr>
            <w:r w:rsidRPr="00B259AC">
              <w:rPr>
                <w:kern w:val="2"/>
                <w:sz w:val="28"/>
                <w:szCs w:val="28"/>
                <w:lang w:eastAsia="en-US"/>
              </w:rPr>
              <w:t>Доля муниципальных служащих, получивших дополнительное профессиональное образование</w:t>
            </w:r>
            <w:r>
              <w:rPr>
                <w:kern w:val="2"/>
                <w:sz w:val="28"/>
                <w:szCs w:val="28"/>
                <w:lang w:eastAsia="en-US"/>
              </w:rPr>
              <w:t>;</w:t>
            </w:r>
          </w:p>
          <w:p w:rsidR="004C096E" w:rsidRDefault="004C096E" w:rsidP="004C096E">
            <w:pPr>
              <w:jc w:val="both"/>
              <w:rPr>
                <w:kern w:val="2"/>
                <w:sz w:val="28"/>
                <w:szCs w:val="28"/>
                <w:lang w:eastAsia="en-US"/>
              </w:rPr>
            </w:pPr>
            <w:r w:rsidRPr="00B259AC">
              <w:rPr>
                <w:kern w:val="2"/>
                <w:sz w:val="28"/>
                <w:szCs w:val="28"/>
                <w:lang w:eastAsia="en-US"/>
              </w:rPr>
              <w:t>Доля специалистов до 30 лет, имеющих стаж муниципальной службы более 3 лет</w:t>
            </w:r>
            <w:r>
              <w:rPr>
                <w:kern w:val="2"/>
                <w:sz w:val="28"/>
                <w:szCs w:val="28"/>
                <w:lang w:eastAsia="en-US"/>
              </w:rPr>
              <w:t>;</w:t>
            </w:r>
          </w:p>
          <w:p w:rsidR="004C096E" w:rsidRDefault="004C096E" w:rsidP="004C096E">
            <w:pPr>
              <w:jc w:val="both"/>
              <w:rPr>
                <w:kern w:val="2"/>
                <w:sz w:val="28"/>
                <w:szCs w:val="28"/>
                <w:lang w:eastAsia="en-US"/>
              </w:rPr>
            </w:pPr>
          </w:p>
        </w:tc>
      </w:tr>
      <w:tr w:rsidR="004C096E" w:rsidTr="004C096E">
        <w:trPr>
          <w:gridAfter w:val="1"/>
          <w:wAfter w:w="78" w:type="dxa"/>
        </w:trPr>
        <w:tc>
          <w:tcPr>
            <w:tcW w:w="3409" w:type="dxa"/>
          </w:tcPr>
          <w:p w:rsidR="004C096E" w:rsidRDefault="004C096E" w:rsidP="004C096E">
            <w:pPr>
              <w:rPr>
                <w:kern w:val="2"/>
                <w:sz w:val="28"/>
                <w:szCs w:val="28"/>
                <w:lang w:eastAsia="en-US"/>
              </w:rPr>
            </w:pPr>
            <w:r>
              <w:rPr>
                <w:kern w:val="2"/>
                <w:sz w:val="28"/>
                <w:szCs w:val="28"/>
                <w:lang w:eastAsia="en-US"/>
              </w:rPr>
              <w:t xml:space="preserve">Этапы и сроки реализации программы </w:t>
            </w:r>
          </w:p>
          <w:p w:rsidR="004C096E" w:rsidRDefault="004C096E" w:rsidP="004C096E">
            <w:pPr>
              <w:rPr>
                <w:kern w:val="2"/>
                <w:sz w:val="28"/>
                <w:szCs w:val="28"/>
                <w:lang w:eastAsia="en-US"/>
              </w:rPr>
            </w:pPr>
          </w:p>
          <w:p w:rsidR="004C096E" w:rsidRDefault="004C096E" w:rsidP="004C096E">
            <w:pPr>
              <w:rPr>
                <w:kern w:val="2"/>
                <w:sz w:val="28"/>
                <w:szCs w:val="28"/>
                <w:lang w:eastAsia="en-US"/>
              </w:rPr>
            </w:pPr>
          </w:p>
        </w:tc>
        <w:tc>
          <w:tcPr>
            <w:tcW w:w="567" w:type="dxa"/>
            <w:gridSpan w:val="2"/>
          </w:tcPr>
          <w:p w:rsidR="004C096E" w:rsidRDefault="004C096E" w:rsidP="004C096E">
            <w:pPr>
              <w:jc w:val="center"/>
              <w:rPr>
                <w:kern w:val="2"/>
                <w:sz w:val="28"/>
                <w:szCs w:val="28"/>
                <w:lang w:eastAsia="en-US"/>
              </w:rPr>
            </w:pPr>
          </w:p>
        </w:tc>
        <w:tc>
          <w:tcPr>
            <w:tcW w:w="6662" w:type="dxa"/>
          </w:tcPr>
          <w:p w:rsidR="004C096E" w:rsidRDefault="004C096E" w:rsidP="004C096E">
            <w:pPr>
              <w:jc w:val="both"/>
              <w:rPr>
                <w:kern w:val="2"/>
                <w:sz w:val="28"/>
                <w:szCs w:val="28"/>
                <w:lang w:eastAsia="en-US"/>
              </w:rPr>
            </w:pPr>
            <w:r>
              <w:rPr>
                <w:kern w:val="2"/>
                <w:sz w:val="28"/>
                <w:szCs w:val="28"/>
                <w:lang w:eastAsia="en-US"/>
              </w:rPr>
              <w:t xml:space="preserve">реализация государственной программы запланирована на 2019 – 2030 годы </w:t>
            </w:r>
          </w:p>
          <w:p w:rsidR="004C096E" w:rsidRDefault="004C096E" w:rsidP="004C096E">
            <w:pPr>
              <w:jc w:val="both"/>
              <w:rPr>
                <w:kern w:val="2"/>
                <w:sz w:val="28"/>
                <w:szCs w:val="28"/>
                <w:lang w:eastAsia="en-US"/>
              </w:rPr>
            </w:pPr>
            <w:r>
              <w:rPr>
                <w:kern w:val="2"/>
                <w:sz w:val="28"/>
                <w:szCs w:val="28"/>
                <w:lang w:eastAsia="en-US"/>
              </w:rPr>
              <w:t>Этапы не выделяются</w:t>
            </w:r>
          </w:p>
        </w:tc>
      </w:tr>
      <w:tr w:rsidR="004C096E" w:rsidTr="004C096E">
        <w:trPr>
          <w:gridAfter w:val="1"/>
          <w:wAfter w:w="78" w:type="dxa"/>
        </w:trPr>
        <w:tc>
          <w:tcPr>
            <w:tcW w:w="3409" w:type="dxa"/>
          </w:tcPr>
          <w:p w:rsidR="004C096E" w:rsidRDefault="004C096E" w:rsidP="004C096E">
            <w:pPr>
              <w:jc w:val="both"/>
              <w:rPr>
                <w:kern w:val="2"/>
                <w:sz w:val="28"/>
                <w:szCs w:val="28"/>
                <w:lang w:eastAsia="en-US"/>
              </w:rPr>
            </w:pPr>
            <w:r>
              <w:rPr>
                <w:kern w:val="2"/>
                <w:sz w:val="28"/>
                <w:szCs w:val="28"/>
                <w:lang w:eastAsia="en-US"/>
              </w:rPr>
              <w:t xml:space="preserve">Ресурсное обеспечение программы </w:t>
            </w:r>
          </w:p>
          <w:p w:rsidR="004C096E" w:rsidRDefault="004C096E" w:rsidP="004C096E">
            <w:pPr>
              <w:jc w:val="both"/>
              <w:rPr>
                <w:kern w:val="2"/>
                <w:sz w:val="28"/>
                <w:szCs w:val="28"/>
                <w:lang w:eastAsia="en-US"/>
              </w:rPr>
            </w:pPr>
          </w:p>
        </w:tc>
        <w:tc>
          <w:tcPr>
            <w:tcW w:w="567" w:type="dxa"/>
            <w:gridSpan w:val="2"/>
          </w:tcPr>
          <w:p w:rsidR="004C096E" w:rsidRDefault="004C096E" w:rsidP="004C096E">
            <w:pPr>
              <w:jc w:val="center"/>
              <w:rPr>
                <w:kern w:val="2"/>
                <w:sz w:val="28"/>
                <w:szCs w:val="28"/>
                <w:lang w:eastAsia="en-US"/>
              </w:rPr>
            </w:pPr>
          </w:p>
        </w:tc>
        <w:tc>
          <w:tcPr>
            <w:tcW w:w="6662" w:type="dxa"/>
          </w:tcPr>
          <w:p w:rsidR="004C096E" w:rsidRPr="00EA10EA" w:rsidRDefault="004C096E" w:rsidP="004C096E">
            <w:pPr>
              <w:widowControl w:val="0"/>
              <w:autoSpaceDE w:val="0"/>
              <w:autoSpaceDN w:val="0"/>
              <w:adjustRightInd w:val="0"/>
              <w:ind w:firstLine="34"/>
              <w:jc w:val="both"/>
              <w:rPr>
                <w:sz w:val="28"/>
                <w:szCs w:val="28"/>
              </w:rPr>
            </w:pPr>
            <w:r w:rsidRPr="007A36FB">
              <w:rPr>
                <w:sz w:val="28"/>
                <w:szCs w:val="28"/>
              </w:rPr>
              <w:t xml:space="preserve">финансирование Программы осуществляется за счет средств бюджета </w:t>
            </w:r>
            <w:r>
              <w:rPr>
                <w:sz w:val="28"/>
                <w:szCs w:val="28"/>
              </w:rPr>
              <w:t>Мещеряковского сельского поселения</w:t>
            </w:r>
            <w:r w:rsidRPr="007A36FB">
              <w:rPr>
                <w:sz w:val="28"/>
                <w:szCs w:val="28"/>
              </w:rPr>
              <w:t>. Общий объем фин</w:t>
            </w:r>
            <w:r>
              <w:rPr>
                <w:sz w:val="28"/>
                <w:szCs w:val="28"/>
              </w:rPr>
              <w:t xml:space="preserve">ансирования Программы </w:t>
            </w:r>
            <w:r w:rsidRPr="00AE0558">
              <w:rPr>
                <w:sz w:val="28"/>
                <w:szCs w:val="28"/>
              </w:rPr>
              <w:t xml:space="preserve">– </w:t>
            </w:r>
            <w:r>
              <w:rPr>
                <w:sz w:val="28"/>
                <w:szCs w:val="28"/>
              </w:rPr>
              <w:t>1157,3 тыс. рублей,</w:t>
            </w:r>
          </w:p>
          <w:p w:rsidR="004C096E" w:rsidRDefault="004C096E" w:rsidP="004C096E">
            <w:pPr>
              <w:autoSpaceDE w:val="0"/>
              <w:autoSpaceDN w:val="0"/>
              <w:adjustRightInd w:val="0"/>
              <w:jc w:val="both"/>
              <w:rPr>
                <w:kern w:val="2"/>
                <w:sz w:val="28"/>
                <w:szCs w:val="28"/>
              </w:rPr>
            </w:pPr>
            <w:r>
              <w:rPr>
                <w:kern w:val="2"/>
                <w:sz w:val="28"/>
                <w:szCs w:val="28"/>
              </w:rPr>
              <w:t xml:space="preserve">всего – </w:t>
            </w:r>
            <w:r>
              <w:rPr>
                <w:sz w:val="28"/>
                <w:szCs w:val="28"/>
                <w:shd w:val="clear" w:color="auto" w:fill="FFFFFF"/>
              </w:rPr>
              <w:t xml:space="preserve">1157,3 </w:t>
            </w:r>
            <w:r>
              <w:rPr>
                <w:kern w:val="2"/>
                <w:sz w:val="28"/>
                <w:szCs w:val="28"/>
              </w:rPr>
              <w:t>тыс. рублей, из них:</w:t>
            </w:r>
          </w:p>
          <w:p w:rsidR="004C096E" w:rsidRDefault="004C096E" w:rsidP="004C096E">
            <w:pPr>
              <w:autoSpaceDE w:val="0"/>
              <w:autoSpaceDN w:val="0"/>
              <w:adjustRightInd w:val="0"/>
              <w:jc w:val="both"/>
              <w:rPr>
                <w:kern w:val="2"/>
                <w:sz w:val="28"/>
                <w:szCs w:val="28"/>
              </w:rPr>
            </w:pPr>
            <w:r>
              <w:rPr>
                <w:kern w:val="2"/>
                <w:sz w:val="28"/>
                <w:szCs w:val="28"/>
              </w:rPr>
              <w:t>в 2019 году –130,2 тыс. рублей;</w:t>
            </w:r>
          </w:p>
          <w:p w:rsidR="004C096E" w:rsidRDefault="004C096E" w:rsidP="004C096E">
            <w:pPr>
              <w:autoSpaceDE w:val="0"/>
              <w:autoSpaceDN w:val="0"/>
              <w:adjustRightInd w:val="0"/>
              <w:jc w:val="both"/>
              <w:rPr>
                <w:kern w:val="2"/>
                <w:sz w:val="28"/>
                <w:szCs w:val="28"/>
              </w:rPr>
            </w:pPr>
            <w:r>
              <w:rPr>
                <w:kern w:val="2"/>
                <w:sz w:val="28"/>
                <w:szCs w:val="28"/>
              </w:rPr>
              <w:t>в 2020 году-  121,5 тыс. рублей;</w:t>
            </w:r>
          </w:p>
          <w:p w:rsidR="004C096E" w:rsidRDefault="004C096E" w:rsidP="004C096E">
            <w:pPr>
              <w:autoSpaceDE w:val="0"/>
              <w:autoSpaceDN w:val="0"/>
              <w:adjustRightInd w:val="0"/>
              <w:rPr>
                <w:sz w:val="28"/>
                <w:szCs w:val="28"/>
              </w:rPr>
            </w:pPr>
            <w:r>
              <w:rPr>
                <w:sz w:val="28"/>
                <w:szCs w:val="28"/>
              </w:rPr>
              <w:t>в 2021 году -</w:t>
            </w:r>
            <w:r>
              <w:rPr>
                <w:kern w:val="2"/>
                <w:sz w:val="28"/>
                <w:szCs w:val="28"/>
              </w:rPr>
              <w:t xml:space="preserve"> </w:t>
            </w:r>
            <w:r>
              <w:rPr>
                <w:sz w:val="28"/>
                <w:szCs w:val="28"/>
              </w:rPr>
              <w:t>163,2</w:t>
            </w:r>
            <w:r>
              <w:rPr>
                <w:kern w:val="2"/>
                <w:sz w:val="28"/>
                <w:szCs w:val="28"/>
              </w:rPr>
              <w:t xml:space="preserve"> </w:t>
            </w:r>
            <w:r>
              <w:rPr>
                <w:sz w:val="28"/>
                <w:szCs w:val="28"/>
              </w:rPr>
              <w:t>тыс. рублей;</w:t>
            </w:r>
          </w:p>
          <w:p w:rsidR="004C096E" w:rsidRDefault="004C096E" w:rsidP="004C096E">
            <w:pPr>
              <w:autoSpaceDE w:val="0"/>
              <w:autoSpaceDN w:val="0"/>
              <w:adjustRightInd w:val="0"/>
              <w:rPr>
                <w:sz w:val="28"/>
                <w:szCs w:val="28"/>
              </w:rPr>
            </w:pPr>
            <w:r>
              <w:rPr>
                <w:sz w:val="28"/>
                <w:szCs w:val="28"/>
              </w:rPr>
              <w:t xml:space="preserve">в 2022 году </w:t>
            </w:r>
            <w:r>
              <w:rPr>
                <w:kern w:val="2"/>
                <w:sz w:val="28"/>
                <w:szCs w:val="28"/>
              </w:rPr>
              <w:t>–</w:t>
            </w:r>
            <w:r>
              <w:rPr>
                <w:sz w:val="28"/>
                <w:szCs w:val="28"/>
              </w:rPr>
              <w:t xml:space="preserve"> 131,3 тыс. рублей;</w:t>
            </w:r>
          </w:p>
          <w:p w:rsidR="004C096E" w:rsidRDefault="004C096E" w:rsidP="004C096E">
            <w:pPr>
              <w:autoSpaceDE w:val="0"/>
              <w:autoSpaceDN w:val="0"/>
              <w:adjustRightInd w:val="0"/>
              <w:rPr>
                <w:sz w:val="28"/>
                <w:szCs w:val="28"/>
              </w:rPr>
            </w:pPr>
            <w:r>
              <w:rPr>
                <w:sz w:val="28"/>
                <w:szCs w:val="28"/>
              </w:rPr>
              <w:t xml:space="preserve">в 2023 году </w:t>
            </w:r>
            <w:r>
              <w:rPr>
                <w:kern w:val="2"/>
                <w:sz w:val="28"/>
                <w:szCs w:val="28"/>
              </w:rPr>
              <w:t>–   86,1</w:t>
            </w:r>
            <w:r>
              <w:rPr>
                <w:sz w:val="28"/>
                <w:szCs w:val="28"/>
              </w:rPr>
              <w:t xml:space="preserve"> тыс. рублей;</w:t>
            </w:r>
          </w:p>
          <w:p w:rsidR="004C096E" w:rsidRDefault="004C096E" w:rsidP="004C096E">
            <w:pPr>
              <w:autoSpaceDE w:val="0"/>
              <w:autoSpaceDN w:val="0"/>
              <w:adjustRightInd w:val="0"/>
              <w:rPr>
                <w:sz w:val="28"/>
                <w:szCs w:val="28"/>
              </w:rPr>
            </w:pPr>
            <w:r>
              <w:rPr>
                <w:sz w:val="28"/>
                <w:szCs w:val="28"/>
              </w:rPr>
              <w:t xml:space="preserve">в 2024 году </w:t>
            </w:r>
            <w:r>
              <w:rPr>
                <w:kern w:val="2"/>
                <w:sz w:val="28"/>
                <w:szCs w:val="28"/>
              </w:rPr>
              <w:t>–</w:t>
            </w:r>
            <w:r>
              <w:rPr>
                <w:sz w:val="28"/>
                <w:szCs w:val="28"/>
              </w:rPr>
              <w:t xml:space="preserve">   75,0 тыс. рублей;</w:t>
            </w:r>
          </w:p>
          <w:p w:rsidR="004C096E" w:rsidRDefault="004C096E" w:rsidP="004C096E">
            <w:pPr>
              <w:autoSpaceDE w:val="0"/>
              <w:autoSpaceDN w:val="0"/>
              <w:adjustRightInd w:val="0"/>
              <w:rPr>
                <w:sz w:val="28"/>
                <w:szCs w:val="28"/>
              </w:rPr>
            </w:pPr>
            <w:r>
              <w:rPr>
                <w:sz w:val="28"/>
                <w:szCs w:val="28"/>
              </w:rPr>
              <w:t>в 2025 году</w:t>
            </w:r>
            <w:r>
              <w:rPr>
                <w:i/>
                <w:sz w:val="28"/>
                <w:szCs w:val="28"/>
              </w:rPr>
              <w:t xml:space="preserve"> </w:t>
            </w:r>
            <w:r>
              <w:rPr>
                <w:kern w:val="2"/>
                <w:sz w:val="28"/>
                <w:szCs w:val="28"/>
              </w:rPr>
              <w:t>–</w:t>
            </w:r>
            <w:r>
              <w:rPr>
                <w:sz w:val="28"/>
                <w:szCs w:val="28"/>
              </w:rPr>
              <w:t xml:space="preserve">   75,0</w:t>
            </w:r>
            <w:r>
              <w:rPr>
                <w:kern w:val="2"/>
                <w:sz w:val="28"/>
                <w:szCs w:val="28"/>
              </w:rPr>
              <w:t xml:space="preserve"> </w:t>
            </w:r>
            <w:r>
              <w:rPr>
                <w:sz w:val="28"/>
                <w:szCs w:val="28"/>
              </w:rPr>
              <w:t>тыс. рублей;</w:t>
            </w:r>
          </w:p>
          <w:p w:rsidR="004C096E" w:rsidRDefault="004C096E" w:rsidP="004C096E">
            <w:pPr>
              <w:autoSpaceDE w:val="0"/>
              <w:autoSpaceDN w:val="0"/>
              <w:adjustRightInd w:val="0"/>
              <w:rPr>
                <w:sz w:val="28"/>
                <w:szCs w:val="28"/>
              </w:rPr>
            </w:pPr>
            <w:r>
              <w:rPr>
                <w:sz w:val="28"/>
                <w:szCs w:val="28"/>
              </w:rPr>
              <w:t>в 2026 году</w:t>
            </w:r>
            <w:r>
              <w:rPr>
                <w:i/>
                <w:sz w:val="28"/>
                <w:szCs w:val="28"/>
              </w:rPr>
              <w:t xml:space="preserve"> </w:t>
            </w:r>
            <w:r>
              <w:rPr>
                <w:kern w:val="2"/>
                <w:sz w:val="28"/>
                <w:szCs w:val="28"/>
              </w:rPr>
              <w:t>–</w:t>
            </w:r>
            <w:r>
              <w:rPr>
                <w:sz w:val="28"/>
                <w:szCs w:val="28"/>
              </w:rPr>
              <w:t xml:space="preserve">   75,0 тыс. рублей;</w:t>
            </w:r>
          </w:p>
          <w:p w:rsidR="004C096E" w:rsidRDefault="004C096E" w:rsidP="004C096E">
            <w:pPr>
              <w:autoSpaceDE w:val="0"/>
              <w:autoSpaceDN w:val="0"/>
              <w:adjustRightInd w:val="0"/>
              <w:rPr>
                <w:sz w:val="28"/>
                <w:szCs w:val="28"/>
              </w:rPr>
            </w:pPr>
            <w:r>
              <w:rPr>
                <w:sz w:val="28"/>
                <w:szCs w:val="28"/>
              </w:rPr>
              <w:t>в 2027 году</w:t>
            </w:r>
            <w:r>
              <w:rPr>
                <w:i/>
                <w:sz w:val="28"/>
                <w:szCs w:val="28"/>
              </w:rPr>
              <w:t xml:space="preserve"> </w:t>
            </w:r>
            <w:r>
              <w:rPr>
                <w:kern w:val="2"/>
                <w:sz w:val="28"/>
                <w:szCs w:val="28"/>
              </w:rPr>
              <w:t>–   75,0</w:t>
            </w:r>
            <w:r>
              <w:rPr>
                <w:sz w:val="28"/>
                <w:szCs w:val="28"/>
              </w:rPr>
              <w:t xml:space="preserve"> тыс. рублей;</w:t>
            </w:r>
          </w:p>
          <w:p w:rsidR="004C096E" w:rsidRDefault="004C096E" w:rsidP="004C096E">
            <w:pPr>
              <w:autoSpaceDE w:val="0"/>
              <w:autoSpaceDN w:val="0"/>
              <w:adjustRightInd w:val="0"/>
              <w:rPr>
                <w:sz w:val="28"/>
                <w:szCs w:val="28"/>
              </w:rPr>
            </w:pPr>
            <w:r>
              <w:rPr>
                <w:sz w:val="28"/>
                <w:szCs w:val="28"/>
              </w:rPr>
              <w:t>в 2028 году</w:t>
            </w:r>
            <w:r>
              <w:rPr>
                <w:i/>
                <w:sz w:val="28"/>
                <w:szCs w:val="28"/>
              </w:rPr>
              <w:t xml:space="preserve"> </w:t>
            </w:r>
            <w:r>
              <w:rPr>
                <w:kern w:val="2"/>
                <w:sz w:val="28"/>
                <w:szCs w:val="28"/>
              </w:rPr>
              <w:t>–</w:t>
            </w:r>
            <w:r>
              <w:rPr>
                <w:sz w:val="28"/>
                <w:szCs w:val="28"/>
              </w:rPr>
              <w:t xml:space="preserve">   75,0</w:t>
            </w:r>
            <w:r>
              <w:rPr>
                <w:kern w:val="2"/>
                <w:sz w:val="28"/>
                <w:szCs w:val="28"/>
              </w:rPr>
              <w:t xml:space="preserve"> </w:t>
            </w:r>
            <w:r>
              <w:rPr>
                <w:sz w:val="28"/>
                <w:szCs w:val="28"/>
              </w:rPr>
              <w:t>тыс. рублей;</w:t>
            </w:r>
          </w:p>
          <w:p w:rsidR="004C096E" w:rsidRDefault="004C096E" w:rsidP="004C096E">
            <w:pPr>
              <w:autoSpaceDE w:val="0"/>
              <w:autoSpaceDN w:val="0"/>
              <w:adjustRightInd w:val="0"/>
              <w:rPr>
                <w:sz w:val="28"/>
                <w:szCs w:val="28"/>
              </w:rPr>
            </w:pPr>
            <w:r>
              <w:rPr>
                <w:sz w:val="28"/>
                <w:szCs w:val="28"/>
              </w:rPr>
              <w:t>в 2029 году</w:t>
            </w:r>
            <w:r>
              <w:rPr>
                <w:i/>
                <w:sz w:val="28"/>
                <w:szCs w:val="28"/>
              </w:rPr>
              <w:t xml:space="preserve"> </w:t>
            </w:r>
            <w:r>
              <w:rPr>
                <w:kern w:val="2"/>
                <w:sz w:val="28"/>
                <w:szCs w:val="28"/>
              </w:rPr>
              <w:t>–</w:t>
            </w:r>
            <w:r>
              <w:rPr>
                <w:sz w:val="28"/>
                <w:szCs w:val="28"/>
              </w:rPr>
              <w:t xml:space="preserve">   75,0 тыс. рублей;</w:t>
            </w:r>
          </w:p>
          <w:p w:rsidR="004C096E" w:rsidRDefault="004C096E" w:rsidP="004C096E">
            <w:pPr>
              <w:autoSpaceDE w:val="0"/>
              <w:autoSpaceDN w:val="0"/>
              <w:adjustRightInd w:val="0"/>
              <w:rPr>
                <w:sz w:val="28"/>
                <w:szCs w:val="28"/>
              </w:rPr>
            </w:pPr>
            <w:r>
              <w:rPr>
                <w:sz w:val="28"/>
                <w:szCs w:val="28"/>
              </w:rPr>
              <w:t>в 2030 году</w:t>
            </w:r>
            <w:r>
              <w:rPr>
                <w:i/>
                <w:sz w:val="28"/>
                <w:szCs w:val="28"/>
              </w:rPr>
              <w:t xml:space="preserve"> </w:t>
            </w:r>
            <w:r>
              <w:rPr>
                <w:kern w:val="2"/>
                <w:sz w:val="28"/>
                <w:szCs w:val="28"/>
              </w:rPr>
              <w:t>–</w:t>
            </w:r>
            <w:r>
              <w:rPr>
                <w:sz w:val="28"/>
                <w:szCs w:val="28"/>
              </w:rPr>
              <w:t xml:space="preserve">   75,0</w:t>
            </w:r>
            <w:r>
              <w:rPr>
                <w:kern w:val="2"/>
                <w:sz w:val="28"/>
                <w:szCs w:val="28"/>
              </w:rPr>
              <w:t xml:space="preserve"> </w:t>
            </w:r>
            <w:r>
              <w:rPr>
                <w:sz w:val="28"/>
                <w:szCs w:val="28"/>
              </w:rPr>
              <w:t>тыс. рублей;</w:t>
            </w:r>
          </w:p>
          <w:p w:rsidR="004C096E" w:rsidRDefault="004C096E" w:rsidP="004C096E">
            <w:pPr>
              <w:autoSpaceDE w:val="0"/>
              <w:autoSpaceDN w:val="0"/>
              <w:adjustRightInd w:val="0"/>
              <w:rPr>
                <w:sz w:val="28"/>
                <w:szCs w:val="28"/>
              </w:rPr>
            </w:pPr>
          </w:p>
          <w:p w:rsidR="004C096E" w:rsidRDefault="004C096E" w:rsidP="004C096E">
            <w:pPr>
              <w:autoSpaceDE w:val="0"/>
              <w:autoSpaceDN w:val="0"/>
              <w:adjustRightInd w:val="0"/>
              <w:jc w:val="both"/>
              <w:rPr>
                <w:kern w:val="2"/>
                <w:sz w:val="28"/>
                <w:szCs w:val="28"/>
              </w:rPr>
            </w:pPr>
          </w:p>
        </w:tc>
      </w:tr>
      <w:tr w:rsidR="004C096E" w:rsidTr="004C096E">
        <w:tc>
          <w:tcPr>
            <w:tcW w:w="3409" w:type="dxa"/>
          </w:tcPr>
          <w:p w:rsidR="004C096E" w:rsidRDefault="004C096E" w:rsidP="004C096E">
            <w:pPr>
              <w:jc w:val="both"/>
              <w:rPr>
                <w:kern w:val="2"/>
                <w:sz w:val="28"/>
                <w:szCs w:val="28"/>
                <w:lang w:eastAsia="en-US"/>
              </w:rPr>
            </w:pPr>
            <w:r>
              <w:rPr>
                <w:kern w:val="2"/>
                <w:sz w:val="28"/>
                <w:szCs w:val="28"/>
                <w:lang w:eastAsia="en-US"/>
              </w:rPr>
              <w:t xml:space="preserve">Ожидаемые результаты реализации программы </w:t>
            </w:r>
          </w:p>
        </w:tc>
        <w:tc>
          <w:tcPr>
            <w:tcW w:w="284" w:type="dxa"/>
          </w:tcPr>
          <w:p w:rsidR="004C096E" w:rsidRDefault="004C096E" w:rsidP="004C096E">
            <w:pPr>
              <w:jc w:val="center"/>
              <w:rPr>
                <w:kern w:val="2"/>
                <w:sz w:val="28"/>
                <w:szCs w:val="28"/>
                <w:lang w:eastAsia="en-US"/>
              </w:rPr>
            </w:pPr>
          </w:p>
        </w:tc>
        <w:tc>
          <w:tcPr>
            <w:tcW w:w="7023" w:type="dxa"/>
            <w:gridSpan w:val="3"/>
          </w:tcPr>
          <w:p w:rsidR="004C096E" w:rsidRPr="00A106F6" w:rsidRDefault="004C096E" w:rsidP="004C096E">
            <w:pPr>
              <w:jc w:val="both"/>
              <w:rPr>
                <w:sz w:val="28"/>
                <w:szCs w:val="28"/>
              </w:rPr>
            </w:pPr>
            <w:r w:rsidRPr="00A106F6">
              <w:rPr>
                <w:sz w:val="28"/>
                <w:szCs w:val="28"/>
              </w:rPr>
              <w:t>повышение качества муниципального управления;</w:t>
            </w:r>
          </w:p>
          <w:p w:rsidR="004C096E" w:rsidRPr="00A106F6" w:rsidRDefault="004C096E" w:rsidP="004C096E">
            <w:pPr>
              <w:jc w:val="both"/>
              <w:rPr>
                <w:kern w:val="2"/>
                <w:sz w:val="28"/>
                <w:szCs w:val="28"/>
              </w:rPr>
            </w:pPr>
            <w:r w:rsidRPr="00A106F6">
              <w:rPr>
                <w:kern w:val="2"/>
                <w:sz w:val="28"/>
                <w:szCs w:val="28"/>
              </w:rPr>
              <w:t xml:space="preserve">совершенствование управления кадровым составом </w:t>
            </w:r>
            <w:r>
              <w:rPr>
                <w:kern w:val="2"/>
                <w:sz w:val="28"/>
                <w:szCs w:val="28"/>
              </w:rPr>
              <w:t>муниципальной</w:t>
            </w:r>
            <w:r w:rsidRPr="00A106F6">
              <w:rPr>
                <w:kern w:val="2"/>
                <w:sz w:val="28"/>
                <w:szCs w:val="28"/>
              </w:rPr>
              <w:t xml:space="preserve"> службы;</w:t>
            </w:r>
          </w:p>
          <w:p w:rsidR="004C096E" w:rsidRPr="00A106F6" w:rsidRDefault="004C096E" w:rsidP="004C096E">
            <w:pPr>
              <w:jc w:val="both"/>
              <w:rPr>
                <w:kern w:val="2"/>
                <w:sz w:val="28"/>
                <w:szCs w:val="28"/>
              </w:rPr>
            </w:pPr>
            <w:r w:rsidRPr="00A106F6">
              <w:rPr>
                <w:kern w:val="2"/>
                <w:sz w:val="28"/>
                <w:szCs w:val="28"/>
              </w:rPr>
              <w:t xml:space="preserve">повышение уровня профессиональных компетенций </w:t>
            </w:r>
            <w:r>
              <w:rPr>
                <w:kern w:val="2"/>
                <w:sz w:val="28"/>
                <w:szCs w:val="28"/>
              </w:rPr>
              <w:t>муниципальных</w:t>
            </w:r>
            <w:r w:rsidRPr="00A106F6">
              <w:rPr>
                <w:kern w:val="2"/>
                <w:sz w:val="28"/>
                <w:szCs w:val="28"/>
              </w:rPr>
              <w:t xml:space="preserve"> служащих;</w:t>
            </w:r>
          </w:p>
          <w:p w:rsidR="004C096E" w:rsidRPr="00A106F6" w:rsidRDefault="004C096E" w:rsidP="004C096E">
            <w:pPr>
              <w:jc w:val="both"/>
              <w:rPr>
                <w:kern w:val="2"/>
                <w:sz w:val="28"/>
                <w:szCs w:val="28"/>
              </w:rPr>
            </w:pPr>
            <w:r>
              <w:rPr>
                <w:kern w:val="2"/>
                <w:sz w:val="28"/>
                <w:szCs w:val="28"/>
              </w:rPr>
              <w:t>п</w:t>
            </w:r>
            <w:r w:rsidRPr="00A106F6">
              <w:rPr>
                <w:kern w:val="2"/>
                <w:sz w:val="28"/>
                <w:szCs w:val="28"/>
              </w:rPr>
              <w:t>овышение эффективности деятельности органов местного самоуправления</w:t>
            </w:r>
          </w:p>
          <w:p w:rsidR="004C096E" w:rsidRPr="00A106F6" w:rsidRDefault="004C096E" w:rsidP="004C096E">
            <w:pPr>
              <w:jc w:val="both"/>
              <w:rPr>
                <w:kern w:val="2"/>
                <w:sz w:val="28"/>
                <w:szCs w:val="28"/>
              </w:rPr>
            </w:pPr>
            <w:r>
              <w:rPr>
                <w:kern w:val="2"/>
                <w:sz w:val="28"/>
                <w:szCs w:val="28"/>
              </w:rPr>
              <w:lastRenderedPageBreak/>
              <w:t>п</w:t>
            </w:r>
            <w:r w:rsidRPr="00A106F6">
              <w:rPr>
                <w:kern w:val="2"/>
                <w:sz w:val="28"/>
                <w:szCs w:val="28"/>
              </w:rPr>
              <w:t>овышение результативности  деятельности органов местного самоуправления</w:t>
            </w:r>
          </w:p>
          <w:p w:rsidR="004C096E" w:rsidRPr="00A106F6" w:rsidRDefault="004C096E" w:rsidP="004C096E">
            <w:pPr>
              <w:jc w:val="both"/>
              <w:rPr>
                <w:kern w:val="2"/>
                <w:sz w:val="28"/>
                <w:szCs w:val="28"/>
              </w:rPr>
            </w:pPr>
            <w:r>
              <w:rPr>
                <w:kern w:val="2"/>
                <w:sz w:val="28"/>
                <w:szCs w:val="28"/>
              </w:rPr>
              <w:t>о</w:t>
            </w:r>
            <w:r w:rsidRPr="00A106F6">
              <w:rPr>
                <w:kern w:val="2"/>
                <w:sz w:val="28"/>
                <w:szCs w:val="28"/>
              </w:rPr>
              <w:t>беспечение реализации права участника ассоциации «Совет муниципальных образований РО»</w:t>
            </w:r>
          </w:p>
          <w:p w:rsidR="004C096E" w:rsidRDefault="004C096E" w:rsidP="004C096E">
            <w:pPr>
              <w:jc w:val="both"/>
              <w:rPr>
                <w:kern w:val="2"/>
                <w:sz w:val="28"/>
                <w:szCs w:val="28"/>
                <w:lang w:eastAsia="en-US"/>
              </w:rPr>
            </w:pPr>
          </w:p>
        </w:tc>
      </w:tr>
    </w:tbl>
    <w:p w:rsidR="004C096E" w:rsidRDefault="004C096E" w:rsidP="004C096E">
      <w:pPr>
        <w:jc w:val="center"/>
        <w:rPr>
          <w:kern w:val="2"/>
          <w:sz w:val="28"/>
          <w:szCs w:val="28"/>
          <w:lang w:eastAsia="en-US"/>
        </w:rPr>
      </w:pPr>
    </w:p>
    <w:p w:rsidR="004C096E" w:rsidRDefault="004C096E" w:rsidP="004C096E">
      <w:pPr>
        <w:rPr>
          <w:kern w:val="2"/>
          <w:sz w:val="28"/>
          <w:szCs w:val="28"/>
          <w:lang w:eastAsia="en-US"/>
        </w:rPr>
      </w:pPr>
    </w:p>
    <w:p w:rsidR="004C096E" w:rsidRDefault="004C096E" w:rsidP="004C096E">
      <w:pPr>
        <w:jc w:val="center"/>
        <w:rPr>
          <w:kern w:val="2"/>
          <w:sz w:val="28"/>
          <w:szCs w:val="28"/>
          <w:lang w:eastAsia="en-US"/>
        </w:rPr>
      </w:pPr>
    </w:p>
    <w:p w:rsidR="004C096E" w:rsidRDefault="004C096E" w:rsidP="004C096E">
      <w:pPr>
        <w:jc w:val="center"/>
        <w:rPr>
          <w:kern w:val="2"/>
          <w:sz w:val="28"/>
          <w:szCs w:val="28"/>
          <w:lang w:eastAsia="en-US"/>
        </w:rPr>
      </w:pPr>
      <w:r>
        <w:rPr>
          <w:kern w:val="2"/>
          <w:sz w:val="28"/>
          <w:szCs w:val="28"/>
          <w:lang w:eastAsia="en-US"/>
        </w:rPr>
        <w:t>Паспорт</w:t>
      </w:r>
    </w:p>
    <w:p w:rsidR="004C096E" w:rsidRDefault="004C096E" w:rsidP="004C096E">
      <w:pPr>
        <w:jc w:val="center"/>
        <w:rPr>
          <w:kern w:val="2"/>
          <w:sz w:val="28"/>
          <w:szCs w:val="28"/>
          <w:lang w:eastAsia="en-US"/>
        </w:rPr>
      </w:pPr>
      <w:r>
        <w:rPr>
          <w:kern w:val="2"/>
          <w:sz w:val="28"/>
          <w:szCs w:val="28"/>
          <w:lang w:eastAsia="en-US"/>
        </w:rPr>
        <w:t>Подпрограммы 1 «Развитие муниципального управления</w:t>
      </w:r>
      <w:r>
        <w:rPr>
          <w:kern w:val="2"/>
          <w:sz w:val="28"/>
          <w:szCs w:val="28"/>
          <w:lang w:eastAsia="en-US"/>
        </w:rPr>
        <w:br/>
        <w:t>и муниципальной службы в Мещеряковском сельском поселении»</w:t>
      </w:r>
    </w:p>
    <w:p w:rsidR="004C096E" w:rsidRDefault="004C096E" w:rsidP="004C096E">
      <w:pPr>
        <w:jc w:val="center"/>
        <w:rPr>
          <w:kern w:val="2"/>
          <w:sz w:val="28"/>
          <w:szCs w:val="28"/>
          <w:lang w:eastAsia="en-US"/>
        </w:rPr>
      </w:pPr>
      <w:r>
        <w:rPr>
          <w:kern w:val="2"/>
          <w:sz w:val="28"/>
          <w:szCs w:val="28"/>
          <w:lang w:eastAsia="en-US"/>
        </w:rPr>
        <w:t>Муниципальной программы Мещеряковского сельского поселения</w:t>
      </w:r>
      <w:r>
        <w:rPr>
          <w:kern w:val="2"/>
          <w:sz w:val="28"/>
          <w:szCs w:val="28"/>
          <w:lang w:eastAsia="en-US"/>
        </w:rPr>
        <w:br/>
        <w:t>«Муниципальная политика»</w:t>
      </w:r>
    </w:p>
    <w:p w:rsidR="004C096E" w:rsidRDefault="004C096E" w:rsidP="004C096E">
      <w:pPr>
        <w:ind w:firstLine="709"/>
        <w:rPr>
          <w:kern w:val="2"/>
          <w:sz w:val="28"/>
          <w:szCs w:val="28"/>
          <w:lang w:eastAsia="en-US"/>
        </w:rPr>
      </w:pPr>
    </w:p>
    <w:tbl>
      <w:tblPr>
        <w:tblW w:w="5057" w:type="pct"/>
        <w:tblLayout w:type="fixed"/>
        <w:tblLook w:val="00A0" w:firstRow="1" w:lastRow="0" w:firstColumn="1" w:lastColumn="0" w:noHBand="0" w:noVBand="0"/>
      </w:tblPr>
      <w:tblGrid>
        <w:gridCol w:w="2127"/>
        <w:gridCol w:w="825"/>
        <w:gridCol w:w="6879"/>
      </w:tblGrid>
      <w:tr w:rsidR="004C096E" w:rsidTr="004C096E">
        <w:tc>
          <w:tcPr>
            <w:tcW w:w="2127" w:type="dxa"/>
          </w:tcPr>
          <w:p w:rsidR="004C096E" w:rsidRDefault="004C096E" w:rsidP="004C096E">
            <w:pPr>
              <w:rPr>
                <w:kern w:val="2"/>
                <w:sz w:val="28"/>
                <w:szCs w:val="28"/>
                <w:lang w:eastAsia="en-US"/>
              </w:rPr>
            </w:pPr>
            <w:r>
              <w:rPr>
                <w:kern w:val="2"/>
                <w:sz w:val="28"/>
                <w:szCs w:val="28"/>
                <w:lang w:eastAsia="en-US"/>
              </w:rPr>
              <w:t>Наименование подпрограммы</w:t>
            </w:r>
          </w:p>
          <w:p w:rsidR="004C096E" w:rsidRDefault="004C096E" w:rsidP="004C096E">
            <w:pPr>
              <w:rPr>
                <w:kern w:val="2"/>
                <w:sz w:val="28"/>
                <w:szCs w:val="28"/>
                <w:lang w:eastAsia="en-US"/>
              </w:rPr>
            </w:pPr>
          </w:p>
        </w:tc>
        <w:tc>
          <w:tcPr>
            <w:tcW w:w="825" w:type="dxa"/>
          </w:tcPr>
          <w:p w:rsidR="004C096E" w:rsidRDefault="004C096E" w:rsidP="004C096E">
            <w:pPr>
              <w:jc w:val="center"/>
              <w:rPr>
                <w:kern w:val="2"/>
                <w:sz w:val="28"/>
                <w:szCs w:val="28"/>
                <w:lang w:eastAsia="en-US"/>
              </w:rPr>
            </w:pPr>
            <w:r>
              <w:rPr>
                <w:kern w:val="2"/>
                <w:sz w:val="28"/>
                <w:szCs w:val="28"/>
                <w:lang w:eastAsia="en-US"/>
              </w:rPr>
              <w:t>–</w:t>
            </w:r>
          </w:p>
        </w:tc>
        <w:tc>
          <w:tcPr>
            <w:tcW w:w="6879" w:type="dxa"/>
          </w:tcPr>
          <w:p w:rsidR="004C096E" w:rsidRDefault="004C096E" w:rsidP="004C096E">
            <w:pPr>
              <w:jc w:val="both"/>
              <w:rPr>
                <w:kern w:val="2"/>
                <w:sz w:val="28"/>
                <w:szCs w:val="28"/>
                <w:lang w:eastAsia="en-US"/>
              </w:rPr>
            </w:pPr>
            <w:r>
              <w:rPr>
                <w:kern w:val="2"/>
                <w:sz w:val="28"/>
                <w:szCs w:val="28"/>
                <w:lang w:eastAsia="en-US"/>
              </w:rPr>
              <w:t>Подпрограмма «Развитие муниципального управления и муниципальной службы в Мещеряковском сельском поселении»</w:t>
            </w:r>
          </w:p>
        </w:tc>
      </w:tr>
      <w:tr w:rsidR="004C096E" w:rsidTr="004C096E">
        <w:tc>
          <w:tcPr>
            <w:tcW w:w="2127" w:type="dxa"/>
          </w:tcPr>
          <w:p w:rsidR="004C096E" w:rsidRDefault="004C096E" w:rsidP="004C096E">
            <w:pPr>
              <w:rPr>
                <w:kern w:val="2"/>
                <w:sz w:val="28"/>
                <w:szCs w:val="28"/>
                <w:lang w:eastAsia="en-US"/>
              </w:rPr>
            </w:pPr>
            <w:r>
              <w:rPr>
                <w:kern w:val="2"/>
                <w:sz w:val="28"/>
                <w:szCs w:val="28"/>
                <w:lang w:eastAsia="en-US"/>
              </w:rPr>
              <w:t>Ответственный исполнитель подпрограммы</w:t>
            </w:r>
          </w:p>
          <w:p w:rsidR="004C096E" w:rsidRDefault="004C096E" w:rsidP="004C096E">
            <w:pPr>
              <w:rPr>
                <w:kern w:val="2"/>
                <w:sz w:val="28"/>
                <w:szCs w:val="28"/>
                <w:lang w:eastAsia="en-US"/>
              </w:rPr>
            </w:pPr>
          </w:p>
        </w:tc>
        <w:tc>
          <w:tcPr>
            <w:tcW w:w="825" w:type="dxa"/>
          </w:tcPr>
          <w:p w:rsidR="004C096E" w:rsidRDefault="004C096E" w:rsidP="004C096E">
            <w:pPr>
              <w:jc w:val="center"/>
              <w:rPr>
                <w:kern w:val="2"/>
                <w:sz w:val="28"/>
                <w:szCs w:val="28"/>
                <w:lang w:eastAsia="en-US"/>
              </w:rPr>
            </w:pPr>
            <w:r>
              <w:rPr>
                <w:kern w:val="2"/>
                <w:sz w:val="28"/>
                <w:szCs w:val="28"/>
                <w:lang w:eastAsia="en-US"/>
              </w:rPr>
              <w:t>–</w:t>
            </w:r>
          </w:p>
        </w:tc>
        <w:tc>
          <w:tcPr>
            <w:tcW w:w="6879" w:type="dxa"/>
          </w:tcPr>
          <w:p w:rsidR="004C096E" w:rsidRDefault="004C096E" w:rsidP="004C096E">
            <w:pPr>
              <w:jc w:val="both"/>
              <w:rPr>
                <w:kern w:val="2"/>
                <w:sz w:val="28"/>
                <w:szCs w:val="28"/>
                <w:lang w:eastAsia="en-US"/>
              </w:rPr>
            </w:pPr>
            <w:r>
              <w:rPr>
                <w:kern w:val="2"/>
                <w:sz w:val="28"/>
                <w:szCs w:val="28"/>
                <w:lang w:eastAsia="en-US"/>
              </w:rPr>
              <w:t>Администрация Мещеряковского сельского поселения</w:t>
            </w:r>
          </w:p>
        </w:tc>
      </w:tr>
      <w:tr w:rsidR="004C096E" w:rsidTr="004C096E">
        <w:tc>
          <w:tcPr>
            <w:tcW w:w="2127" w:type="dxa"/>
          </w:tcPr>
          <w:p w:rsidR="004C096E" w:rsidRDefault="004C096E" w:rsidP="004C096E">
            <w:pPr>
              <w:rPr>
                <w:kern w:val="2"/>
                <w:sz w:val="28"/>
                <w:szCs w:val="28"/>
                <w:lang w:eastAsia="en-US"/>
              </w:rPr>
            </w:pPr>
            <w:r>
              <w:rPr>
                <w:kern w:val="2"/>
                <w:sz w:val="28"/>
                <w:szCs w:val="28"/>
                <w:lang w:eastAsia="en-US"/>
              </w:rPr>
              <w:t>Соисполнители подпрограммы</w:t>
            </w:r>
          </w:p>
        </w:tc>
        <w:tc>
          <w:tcPr>
            <w:tcW w:w="825" w:type="dxa"/>
          </w:tcPr>
          <w:p w:rsidR="004C096E" w:rsidRDefault="004C096E" w:rsidP="004C096E">
            <w:pPr>
              <w:jc w:val="center"/>
              <w:rPr>
                <w:kern w:val="2"/>
                <w:sz w:val="28"/>
                <w:szCs w:val="28"/>
                <w:lang w:eastAsia="en-US"/>
              </w:rPr>
            </w:pPr>
            <w:r>
              <w:rPr>
                <w:kern w:val="2"/>
                <w:sz w:val="28"/>
                <w:szCs w:val="28"/>
                <w:lang w:eastAsia="en-US"/>
              </w:rPr>
              <w:t>–</w:t>
            </w:r>
          </w:p>
        </w:tc>
        <w:tc>
          <w:tcPr>
            <w:tcW w:w="6879" w:type="dxa"/>
          </w:tcPr>
          <w:p w:rsidR="004C096E" w:rsidRDefault="004C096E" w:rsidP="004C096E">
            <w:pPr>
              <w:jc w:val="both"/>
              <w:rPr>
                <w:kern w:val="2"/>
                <w:sz w:val="28"/>
                <w:szCs w:val="28"/>
                <w:lang w:eastAsia="en-US"/>
              </w:rPr>
            </w:pPr>
            <w:r>
              <w:rPr>
                <w:kern w:val="2"/>
                <w:sz w:val="28"/>
                <w:szCs w:val="28"/>
                <w:lang w:eastAsia="en-US"/>
              </w:rPr>
              <w:t>отсутствуют</w:t>
            </w:r>
          </w:p>
        </w:tc>
      </w:tr>
      <w:tr w:rsidR="004C096E" w:rsidTr="004C096E">
        <w:tc>
          <w:tcPr>
            <w:tcW w:w="2127" w:type="dxa"/>
          </w:tcPr>
          <w:p w:rsidR="004C096E" w:rsidRDefault="004C096E" w:rsidP="004C096E">
            <w:pPr>
              <w:rPr>
                <w:kern w:val="2"/>
                <w:sz w:val="28"/>
                <w:szCs w:val="28"/>
                <w:lang w:eastAsia="en-US"/>
              </w:rPr>
            </w:pPr>
          </w:p>
          <w:p w:rsidR="004C096E" w:rsidRDefault="004C096E" w:rsidP="004C096E">
            <w:pPr>
              <w:rPr>
                <w:kern w:val="2"/>
                <w:sz w:val="28"/>
                <w:szCs w:val="28"/>
                <w:lang w:eastAsia="en-US"/>
              </w:rPr>
            </w:pPr>
            <w:r>
              <w:rPr>
                <w:kern w:val="2"/>
                <w:sz w:val="28"/>
                <w:szCs w:val="28"/>
                <w:lang w:eastAsia="en-US"/>
              </w:rPr>
              <w:t>Участники подпрограммы</w:t>
            </w:r>
          </w:p>
        </w:tc>
        <w:tc>
          <w:tcPr>
            <w:tcW w:w="825" w:type="dxa"/>
          </w:tcPr>
          <w:p w:rsidR="004C096E" w:rsidRDefault="004C096E" w:rsidP="004C096E">
            <w:pPr>
              <w:jc w:val="center"/>
              <w:rPr>
                <w:kern w:val="2"/>
                <w:sz w:val="28"/>
                <w:szCs w:val="28"/>
                <w:lang w:eastAsia="en-US"/>
              </w:rPr>
            </w:pPr>
          </w:p>
          <w:p w:rsidR="004C096E" w:rsidRDefault="004C096E" w:rsidP="004C096E">
            <w:pPr>
              <w:jc w:val="center"/>
              <w:rPr>
                <w:kern w:val="2"/>
                <w:sz w:val="28"/>
                <w:szCs w:val="28"/>
                <w:lang w:eastAsia="en-US"/>
              </w:rPr>
            </w:pPr>
            <w:r>
              <w:rPr>
                <w:kern w:val="2"/>
                <w:sz w:val="28"/>
                <w:szCs w:val="28"/>
                <w:lang w:eastAsia="en-US"/>
              </w:rPr>
              <w:t>–</w:t>
            </w:r>
          </w:p>
        </w:tc>
        <w:tc>
          <w:tcPr>
            <w:tcW w:w="6879" w:type="dxa"/>
          </w:tcPr>
          <w:p w:rsidR="004C096E" w:rsidRDefault="004C096E" w:rsidP="004C096E">
            <w:pPr>
              <w:jc w:val="both"/>
              <w:rPr>
                <w:kern w:val="2"/>
                <w:sz w:val="28"/>
                <w:szCs w:val="28"/>
                <w:lang w:eastAsia="en-US"/>
              </w:rPr>
            </w:pPr>
          </w:p>
          <w:p w:rsidR="004C096E" w:rsidRDefault="004C096E" w:rsidP="004C096E">
            <w:pPr>
              <w:jc w:val="both"/>
              <w:rPr>
                <w:kern w:val="2"/>
                <w:sz w:val="28"/>
                <w:szCs w:val="28"/>
                <w:lang w:eastAsia="en-US"/>
              </w:rPr>
            </w:pPr>
            <w:r>
              <w:rPr>
                <w:kern w:val="2"/>
                <w:sz w:val="28"/>
                <w:szCs w:val="28"/>
                <w:lang w:eastAsia="en-US"/>
              </w:rPr>
              <w:t>Администрация Мещеряковского сельского поселения</w:t>
            </w:r>
          </w:p>
        </w:tc>
      </w:tr>
      <w:tr w:rsidR="004C096E" w:rsidTr="004C096E">
        <w:tc>
          <w:tcPr>
            <w:tcW w:w="2127" w:type="dxa"/>
          </w:tcPr>
          <w:p w:rsidR="004C096E" w:rsidRDefault="004C096E" w:rsidP="004C096E">
            <w:pPr>
              <w:rPr>
                <w:kern w:val="2"/>
                <w:sz w:val="28"/>
                <w:szCs w:val="28"/>
                <w:lang w:eastAsia="en-US"/>
              </w:rPr>
            </w:pPr>
          </w:p>
          <w:p w:rsidR="004C096E" w:rsidRDefault="004C096E" w:rsidP="004C096E">
            <w:pPr>
              <w:rPr>
                <w:kern w:val="2"/>
                <w:sz w:val="28"/>
                <w:szCs w:val="28"/>
                <w:lang w:eastAsia="en-US"/>
              </w:rPr>
            </w:pPr>
            <w:r>
              <w:rPr>
                <w:kern w:val="2"/>
                <w:sz w:val="28"/>
                <w:szCs w:val="28"/>
                <w:lang w:eastAsia="en-US"/>
              </w:rPr>
              <w:t>Программно-целевые инструменты подпрограммы</w:t>
            </w:r>
          </w:p>
        </w:tc>
        <w:tc>
          <w:tcPr>
            <w:tcW w:w="825" w:type="dxa"/>
          </w:tcPr>
          <w:p w:rsidR="004C096E" w:rsidRDefault="004C096E" w:rsidP="004C096E">
            <w:pPr>
              <w:jc w:val="center"/>
              <w:rPr>
                <w:kern w:val="2"/>
                <w:sz w:val="28"/>
                <w:szCs w:val="28"/>
                <w:lang w:eastAsia="en-US"/>
              </w:rPr>
            </w:pPr>
          </w:p>
          <w:p w:rsidR="004C096E" w:rsidRDefault="004C096E" w:rsidP="004C096E">
            <w:pPr>
              <w:jc w:val="center"/>
              <w:rPr>
                <w:kern w:val="2"/>
                <w:sz w:val="28"/>
                <w:szCs w:val="28"/>
                <w:lang w:eastAsia="en-US"/>
              </w:rPr>
            </w:pPr>
            <w:r>
              <w:rPr>
                <w:kern w:val="2"/>
                <w:sz w:val="28"/>
                <w:szCs w:val="28"/>
                <w:lang w:eastAsia="en-US"/>
              </w:rPr>
              <w:t>–</w:t>
            </w:r>
          </w:p>
        </w:tc>
        <w:tc>
          <w:tcPr>
            <w:tcW w:w="6879" w:type="dxa"/>
          </w:tcPr>
          <w:p w:rsidR="004C096E" w:rsidRDefault="004C096E" w:rsidP="004C096E">
            <w:pPr>
              <w:jc w:val="both"/>
              <w:rPr>
                <w:kern w:val="2"/>
                <w:sz w:val="28"/>
                <w:szCs w:val="28"/>
                <w:lang w:eastAsia="en-US"/>
              </w:rPr>
            </w:pPr>
          </w:p>
          <w:p w:rsidR="004C096E" w:rsidRDefault="004C096E" w:rsidP="004C096E">
            <w:pPr>
              <w:jc w:val="both"/>
              <w:rPr>
                <w:kern w:val="2"/>
                <w:sz w:val="28"/>
                <w:szCs w:val="28"/>
                <w:lang w:eastAsia="en-US"/>
              </w:rPr>
            </w:pPr>
            <w:r>
              <w:rPr>
                <w:kern w:val="2"/>
                <w:sz w:val="28"/>
                <w:szCs w:val="28"/>
                <w:lang w:eastAsia="en-US"/>
              </w:rPr>
              <w:t xml:space="preserve">отсутствуют </w:t>
            </w:r>
          </w:p>
        </w:tc>
      </w:tr>
      <w:tr w:rsidR="004C096E" w:rsidTr="004C096E">
        <w:tc>
          <w:tcPr>
            <w:tcW w:w="2127" w:type="dxa"/>
          </w:tcPr>
          <w:p w:rsidR="004C096E" w:rsidRDefault="004C096E" w:rsidP="004C096E">
            <w:pPr>
              <w:rPr>
                <w:kern w:val="2"/>
                <w:sz w:val="28"/>
                <w:szCs w:val="28"/>
                <w:lang w:eastAsia="en-US"/>
              </w:rPr>
            </w:pPr>
          </w:p>
          <w:p w:rsidR="004C096E" w:rsidRDefault="004C096E" w:rsidP="004C096E">
            <w:pPr>
              <w:rPr>
                <w:kern w:val="2"/>
                <w:sz w:val="28"/>
                <w:szCs w:val="28"/>
                <w:lang w:eastAsia="en-US"/>
              </w:rPr>
            </w:pPr>
            <w:r>
              <w:rPr>
                <w:kern w:val="2"/>
                <w:sz w:val="28"/>
                <w:szCs w:val="28"/>
                <w:lang w:eastAsia="en-US"/>
              </w:rPr>
              <w:t>Цели подпрограммы</w:t>
            </w:r>
          </w:p>
        </w:tc>
        <w:tc>
          <w:tcPr>
            <w:tcW w:w="825" w:type="dxa"/>
          </w:tcPr>
          <w:p w:rsidR="004C096E" w:rsidRDefault="004C096E" w:rsidP="004C096E">
            <w:pPr>
              <w:jc w:val="center"/>
              <w:rPr>
                <w:kern w:val="2"/>
                <w:sz w:val="28"/>
                <w:szCs w:val="28"/>
                <w:lang w:eastAsia="en-US"/>
              </w:rPr>
            </w:pPr>
          </w:p>
          <w:p w:rsidR="004C096E" w:rsidRDefault="004C096E" w:rsidP="004C096E">
            <w:pPr>
              <w:jc w:val="center"/>
              <w:rPr>
                <w:kern w:val="2"/>
                <w:sz w:val="28"/>
                <w:szCs w:val="28"/>
                <w:lang w:eastAsia="en-US"/>
              </w:rPr>
            </w:pPr>
            <w:r>
              <w:rPr>
                <w:kern w:val="2"/>
                <w:sz w:val="28"/>
                <w:szCs w:val="28"/>
                <w:lang w:eastAsia="en-US"/>
              </w:rPr>
              <w:t>–</w:t>
            </w:r>
          </w:p>
        </w:tc>
        <w:tc>
          <w:tcPr>
            <w:tcW w:w="6879" w:type="dxa"/>
          </w:tcPr>
          <w:p w:rsidR="004C096E" w:rsidRDefault="004C096E" w:rsidP="004C096E">
            <w:pPr>
              <w:jc w:val="both"/>
              <w:rPr>
                <w:kern w:val="2"/>
                <w:sz w:val="28"/>
                <w:szCs w:val="28"/>
                <w:lang w:eastAsia="en-US"/>
              </w:rPr>
            </w:pPr>
          </w:p>
          <w:p w:rsidR="004C096E" w:rsidRDefault="004C096E" w:rsidP="004C096E">
            <w:pPr>
              <w:jc w:val="both"/>
              <w:rPr>
                <w:kern w:val="2"/>
                <w:sz w:val="28"/>
                <w:szCs w:val="28"/>
                <w:lang w:eastAsia="en-US"/>
              </w:rPr>
            </w:pPr>
            <w:r>
              <w:rPr>
                <w:kern w:val="2"/>
                <w:sz w:val="28"/>
                <w:szCs w:val="28"/>
                <w:lang w:eastAsia="en-US"/>
              </w:rPr>
              <w:t>повышение качества муниципального управления;</w:t>
            </w:r>
          </w:p>
          <w:p w:rsidR="004C096E" w:rsidRDefault="004C096E" w:rsidP="004C096E">
            <w:pPr>
              <w:jc w:val="both"/>
              <w:rPr>
                <w:kern w:val="2"/>
                <w:sz w:val="28"/>
                <w:szCs w:val="28"/>
                <w:lang w:eastAsia="en-US"/>
              </w:rPr>
            </w:pPr>
          </w:p>
        </w:tc>
      </w:tr>
      <w:tr w:rsidR="004C096E" w:rsidTr="004C096E">
        <w:tc>
          <w:tcPr>
            <w:tcW w:w="2127" w:type="dxa"/>
          </w:tcPr>
          <w:p w:rsidR="004C096E" w:rsidRDefault="004C096E" w:rsidP="004C096E">
            <w:pPr>
              <w:rPr>
                <w:kern w:val="2"/>
                <w:sz w:val="28"/>
                <w:szCs w:val="28"/>
                <w:lang w:eastAsia="en-US"/>
              </w:rPr>
            </w:pPr>
          </w:p>
          <w:p w:rsidR="004C096E" w:rsidRDefault="004C096E" w:rsidP="004C096E">
            <w:pPr>
              <w:rPr>
                <w:kern w:val="2"/>
                <w:sz w:val="28"/>
                <w:szCs w:val="28"/>
                <w:lang w:eastAsia="en-US"/>
              </w:rPr>
            </w:pPr>
            <w:r>
              <w:rPr>
                <w:kern w:val="2"/>
                <w:sz w:val="28"/>
                <w:szCs w:val="28"/>
                <w:lang w:eastAsia="en-US"/>
              </w:rPr>
              <w:t>Задачи подпрограммы</w:t>
            </w:r>
          </w:p>
        </w:tc>
        <w:tc>
          <w:tcPr>
            <w:tcW w:w="825" w:type="dxa"/>
          </w:tcPr>
          <w:p w:rsidR="004C096E" w:rsidRDefault="004C096E" w:rsidP="004C096E">
            <w:pPr>
              <w:jc w:val="center"/>
              <w:rPr>
                <w:kern w:val="2"/>
                <w:sz w:val="28"/>
                <w:szCs w:val="28"/>
                <w:lang w:eastAsia="en-US"/>
              </w:rPr>
            </w:pPr>
          </w:p>
          <w:p w:rsidR="004C096E" w:rsidRDefault="004C096E" w:rsidP="004C096E">
            <w:pPr>
              <w:jc w:val="center"/>
              <w:rPr>
                <w:kern w:val="2"/>
                <w:sz w:val="28"/>
                <w:szCs w:val="28"/>
                <w:lang w:eastAsia="en-US"/>
              </w:rPr>
            </w:pPr>
            <w:r>
              <w:rPr>
                <w:kern w:val="2"/>
                <w:sz w:val="28"/>
                <w:szCs w:val="28"/>
                <w:lang w:eastAsia="en-US"/>
              </w:rPr>
              <w:t>–</w:t>
            </w:r>
          </w:p>
        </w:tc>
        <w:tc>
          <w:tcPr>
            <w:tcW w:w="6879" w:type="dxa"/>
          </w:tcPr>
          <w:p w:rsidR="004C096E" w:rsidRDefault="004C096E" w:rsidP="004C096E">
            <w:pPr>
              <w:autoSpaceDE w:val="0"/>
              <w:autoSpaceDN w:val="0"/>
              <w:adjustRightInd w:val="0"/>
              <w:jc w:val="both"/>
              <w:rPr>
                <w:kern w:val="2"/>
                <w:sz w:val="28"/>
                <w:szCs w:val="28"/>
              </w:rPr>
            </w:pPr>
          </w:p>
          <w:p w:rsidR="004C096E" w:rsidRDefault="004C096E" w:rsidP="004C096E">
            <w:pPr>
              <w:autoSpaceDE w:val="0"/>
              <w:autoSpaceDN w:val="0"/>
              <w:adjustRightInd w:val="0"/>
              <w:jc w:val="both"/>
              <w:rPr>
                <w:kern w:val="2"/>
                <w:sz w:val="28"/>
                <w:szCs w:val="28"/>
              </w:rPr>
            </w:pPr>
            <w:r w:rsidRPr="00643277">
              <w:rPr>
                <w:kern w:val="2"/>
                <w:sz w:val="28"/>
                <w:szCs w:val="28"/>
              </w:rPr>
              <w:t xml:space="preserve">обеспечение профессионального развития муниципальных служащих в </w:t>
            </w:r>
            <w:r>
              <w:rPr>
                <w:kern w:val="2"/>
                <w:sz w:val="28"/>
                <w:szCs w:val="28"/>
              </w:rPr>
              <w:t>Мещеряковском сельском поселении</w:t>
            </w:r>
            <w:r w:rsidRPr="00643277">
              <w:rPr>
                <w:kern w:val="2"/>
                <w:sz w:val="28"/>
                <w:szCs w:val="28"/>
              </w:rPr>
              <w:t>;</w:t>
            </w:r>
          </w:p>
          <w:p w:rsidR="004C096E" w:rsidRDefault="004C096E" w:rsidP="004C096E">
            <w:pPr>
              <w:autoSpaceDE w:val="0"/>
              <w:autoSpaceDN w:val="0"/>
              <w:adjustRightInd w:val="0"/>
              <w:jc w:val="both"/>
              <w:rPr>
                <w:kern w:val="2"/>
                <w:sz w:val="28"/>
                <w:szCs w:val="28"/>
              </w:rPr>
            </w:pPr>
            <w:r>
              <w:rPr>
                <w:kern w:val="2"/>
                <w:sz w:val="28"/>
                <w:szCs w:val="28"/>
              </w:rPr>
              <w:t>повышение эффективности деятельности органов местного самоуправления в Мещеряковском сельском поселении;</w:t>
            </w:r>
          </w:p>
          <w:p w:rsidR="004C096E" w:rsidRDefault="004C096E" w:rsidP="004C096E">
            <w:pPr>
              <w:autoSpaceDE w:val="0"/>
              <w:autoSpaceDN w:val="0"/>
              <w:adjustRightInd w:val="0"/>
              <w:jc w:val="both"/>
              <w:rPr>
                <w:kern w:val="2"/>
                <w:sz w:val="28"/>
                <w:szCs w:val="28"/>
              </w:rPr>
            </w:pPr>
            <w:r>
              <w:rPr>
                <w:kern w:val="2"/>
                <w:sz w:val="28"/>
                <w:szCs w:val="28"/>
              </w:rPr>
              <w:t>развитие системы общественного самоуправления в Мещеряковском сельском поселении.</w:t>
            </w:r>
          </w:p>
          <w:p w:rsidR="004C096E" w:rsidRDefault="004C096E" w:rsidP="004C096E">
            <w:pPr>
              <w:jc w:val="both"/>
              <w:rPr>
                <w:strike/>
                <w:kern w:val="2"/>
              </w:rPr>
            </w:pPr>
          </w:p>
        </w:tc>
      </w:tr>
      <w:tr w:rsidR="004C096E" w:rsidTr="004C096E">
        <w:tc>
          <w:tcPr>
            <w:tcW w:w="2127" w:type="dxa"/>
          </w:tcPr>
          <w:p w:rsidR="004C096E" w:rsidRDefault="004C096E" w:rsidP="004C096E">
            <w:pPr>
              <w:rPr>
                <w:kern w:val="2"/>
                <w:sz w:val="28"/>
                <w:szCs w:val="28"/>
                <w:lang w:eastAsia="en-US"/>
              </w:rPr>
            </w:pPr>
            <w:r>
              <w:rPr>
                <w:kern w:val="2"/>
                <w:sz w:val="28"/>
                <w:szCs w:val="28"/>
                <w:lang w:eastAsia="en-US"/>
              </w:rPr>
              <w:lastRenderedPageBreak/>
              <w:t>Целевые индикаторы и показатели подпрограммы</w:t>
            </w:r>
          </w:p>
        </w:tc>
        <w:tc>
          <w:tcPr>
            <w:tcW w:w="825" w:type="dxa"/>
          </w:tcPr>
          <w:p w:rsidR="004C096E" w:rsidRDefault="004C096E" w:rsidP="004C096E">
            <w:pPr>
              <w:jc w:val="center"/>
              <w:rPr>
                <w:kern w:val="2"/>
                <w:sz w:val="28"/>
                <w:szCs w:val="28"/>
                <w:lang w:eastAsia="en-US"/>
              </w:rPr>
            </w:pPr>
            <w:r>
              <w:rPr>
                <w:kern w:val="2"/>
                <w:sz w:val="28"/>
                <w:szCs w:val="28"/>
                <w:lang w:eastAsia="en-US"/>
              </w:rPr>
              <w:t>–</w:t>
            </w:r>
          </w:p>
        </w:tc>
        <w:tc>
          <w:tcPr>
            <w:tcW w:w="6879" w:type="dxa"/>
          </w:tcPr>
          <w:p w:rsidR="004C096E" w:rsidRPr="00643277" w:rsidRDefault="004C096E" w:rsidP="004C096E">
            <w:pPr>
              <w:autoSpaceDE w:val="0"/>
              <w:autoSpaceDN w:val="0"/>
              <w:adjustRightInd w:val="0"/>
              <w:jc w:val="both"/>
              <w:rPr>
                <w:kern w:val="2"/>
                <w:sz w:val="28"/>
                <w:szCs w:val="28"/>
                <w:lang w:eastAsia="en-US"/>
              </w:rPr>
            </w:pPr>
            <w:r>
              <w:rPr>
                <w:kern w:val="2"/>
                <w:sz w:val="28"/>
                <w:szCs w:val="28"/>
                <w:lang w:eastAsia="en-US"/>
              </w:rPr>
              <w:t>д</w:t>
            </w:r>
            <w:r w:rsidRPr="00643277">
              <w:rPr>
                <w:kern w:val="2"/>
                <w:sz w:val="28"/>
                <w:szCs w:val="28"/>
                <w:lang w:eastAsia="en-US"/>
              </w:rPr>
              <w:t>оля лиц, назначенных на должности муниципальной службы из муниципальных резервов управленческих кадров</w:t>
            </w:r>
          </w:p>
          <w:p w:rsidR="004C096E" w:rsidRPr="00643277" w:rsidRDefault="004C096E" w:rsidP="004C096E">
            <w:pPr>
              <w:autoSpaceDE w:val="0"/>
              <w:autoSpaceDN w:val="0"/>
              <w:adjustRightInd w:val="0"/>
              <w:jc w:val="both"/>
              <w:rPr>
                <w:kern w:val="2"/>
                <w:sz w:val="28"/>
                <w:szCs w:val="28"/>
                <w:lang w:eastAsia="en-US"/>
              </w:rPr>
            </w:pPr>
            <w:r>
              <w:rPr>
                <w:kern w:val="2"/>
                <w:sz w:val="28"/>
                <w:szCs w:val="28"/>
                <w:lang w:eastAsia="en-US"/>
              </w:rPr>
              <w:t>д</w:t>
            </w:r>
            <w:r w:rsidRPr="00643277">
              <w:rPr>
                <w:kern w:val="2"/>
                <w:sz w:val="28"/>
                <w:szCs w:val="28"/>
                <w:lang w:eastAsia="en-US"/>
              </w:rPr>
              <w:t>оля муниципальных служащих, имеющих высшее образование</w:t>
            </w:r>
          </w:p>
          <w:p w:rsidR="004C096E" w:rsidRPr="00643277" w:rsidRDefault="004C096E" w:rsidP="004C096E">
            <w:pPr>
              <w:autoSpaceDE w:val="0"/>
              <w:autoSpaceDN w:val="0"/>
              <w:adjustRightInd w:val="0"/>
              <w:jc w:val="both"/>
              <w:rPr>
                <w:kern w:val="2"/>
                <w:sz w:val="28"/>
                <w:szCs w:val="28"/>
                <w:lang w:eastAsia="en-US"/>
              </w:rPr>
            </w:pPr>
            <w:r>
              <w:rPr>
                <w:kern w:val="2"/>
                <w:sz w:val="28"/>
                <w:szCs w:val="28"/>
                <w:lang w:eastAsia="en-US"/>
              </w:rPr>
              <w:t>д</w:t>
            </w:r>
            <w:r w:rsidRPr="00643277">
              <w:rPr>
                <w:kern w:val="2"/>
                <w:sz w:val="28"/>
                <w:szCs w:val="28"/>
                <w:lang w:eastAsia="en-US"/>
              </w:rPr>
              <w:t xml:space="preserve">оля размещенных (опубликованных) нормативных правовых актов </w:t>
            </w:r>
            <w:r>
              <w:rPr>
                <w:kern w:val="2"/>
                <w:sz w:val="28"/>
                <w:szCs w:val="28"/>
                <w:lang w:eastAsia="en-US"/>
              </w:rPr>
              <w:t>Администрации Мещеряковского сельского поселения</w:t>
            </w:r>
            <w:r w:rsidRPr="00643277">
              <w:rPr>
                <w:kern w:val="2"/>
                <w:sz w:val="28"/>
                <w:szCs w:val="28"/>
                <w:lang w:eastAsia="en-US"/>
              </w:rPr>
              <w:t xml:space="preserve"> и иной </w:t>
            </w:r>
          </w:p>
          <w:p w:rsidR="004C096E" w:rsidRDefault="004C096E" w:rsidP="004C096E">
            <w:pPr>
              <w:autoSpaceDE w:val="0"/>
              <w:autoSpaceDN w:val="0"/>
              <w:adjustRightInd w:val="0"/>
              <w:jc w:val="both"/>
              <w:rPr>
                <w:kern w:val="2"/>
                <w:sz w:val="28"/>
                <w:szCs w:val="28"/>
                <w:highlight w:val="yellow"/>
                <w:lang w:eastAsia="en-US"/>
              </w:rPr>
            </w:pPr>
            <w:r w:rsidRPr="00643277">
              <w:rPr>
                <w:kern w:val="2"/>
                <w:sz w:val="28"/>
                <w:szCs w:val="28"/>
                <w:lang w:eastAsia="en-US"/>
              </w:rPr>
              <w:t xml:space="preserve">правовой информации на официальном </w:t>
            </w:r>
            <w:r>
              <w:rPr>
                <w:kern w:val="2"/>
                <w:sz w:val="28"/>
                <w:szCs w:val="28"/>
                <w:lang w:eastAsia="en-US"/>
              </w:rPr>
              <w:t>сайте Администрации Мещеряковского сельского поселения</w:t>
            </w:r>
            <w:r w:rsidRPr="00643277">
              <w:rPr>
                <w:kern w:val="2"/>
                <w:sz w:val="28"/>
                <w:szCs w:val="28"/>
                <w:lang w:eastAsia="en-US"/>
              </w:rPr>
              <w:t xml:space="preserve"> (</w:t>
            </w:r>
            <w:r w:rsidRPr="00B469F0">
              <w:rPr>
                <w:kern w:val="2"/>
                <w:sz w:val="28"/>
                <w:szCs w:val="28"/>
                <w:lang w:val="en-US" w:eastAsia="en-US"/>
              </w:rPr>
              <w:t>m</w:t>
            </w:r>
            <w:r w:rsidRPr="00B469F0">
              <w:rPr>
                <w:kern w:val="2"/>
                <w:sz w:val="28"/>
                <w:szCs w:val="28"/>
                <w:lang w:eastAsia="en-US"/>
              </w:rPr>
              <w:t>e</w:t>
            </w:r>
            <w:r w:rsidRPr="00B469F0">
              <w:rPr>
                <w:kern w:val="2"/>
                <w:sz w:val="28"/>
                <w:szCs w:val="28"/>
                <w:lang w:val="en-US" w:eastAsia="en-US"/>
              </w:rPr>
              <w:t>her</w:t>
            </w:r>
            <w:r w:rsidRPr="00B469F0">
              <w:rPr>
                <w:kern w:val="2"/>
                <w:sz w:val="28"/>
                <w:szCs w:val="28"/>
                <w:lang w:eastAsia="en-US"/>
              </w:rPr>
              <w:t>akovskoe</w:t>
            </w:r>
            <w:r w:rsidRPr="00385A66">
              <w:rPr>
                <w:kern w:val="2"/>
                <w:sz w:val="28"/>
                <w:szCs w:val="28"/>
                <w:lang w:eastAsia="en-US"/>
              </w:rPr>
              <w:t>sp.ru</w:t>
            </w:r>
            <w:r w:rsidRPr="00643277">
              <w:rPr>
                <w:kern w:val="2"/>
                <w:sz w:val="28"/>
                <w:szCs w:val="28"/>
                <w:lang w:eastAsia="en-US"/>
              </w:rPr>
              <w:t xml:space="preserve">) в информационно-телекоммуникационной сети «Интернет» к общему количеству нормативных правовых актов </w:t>
            </w:r>
            <w:r>
              <w:rPr>
                <w:kern w:val="2"/>
                <w:sz w:val="28"/>
                <w:szCs w:val="28"/>
                <w:lang w:eastAsia="en-US"/>
              </w:rPr>
              <w:t>Администрации Мещеряковского сельского поселения</w:t>
            </w:r>
            <w:r w:rsidRPr="00643277">
              <w:rPr>
                <w:kern w:val="2"/>
                <w:sz w:val="28"/>
                <w:szCs w:val="28"/>
                <w:lang w:eastAsia="en-US"/>
              </w:rPr>
              <w:t xml:space="preserve"> и иной правовой информации, подлежащих размещению (опубликованию) в соответствии с законодательством</w:t>
            </w:r>
          </w:p>
        </w:tc>
      </w:tr>
      <w:tr w:rsidR="004C096E" w:rsidRPr="00943580" w:rsidTr="004C096E">
        <w:tc>
          <w:tcPr>
            <w:tcW w:w="2127" w:type="dxa"/>
          </w:tcPr>
          <w:p w:rsidR="004C096E" w:rsidRDefault="004C096E" w:rsidP="004C096E">
            <w:pPr>
              <w:rPr>
                <w:kern w:val="2"/>
                <w:sz w:val="28"/>
                <w:szCs w:val="28"/>
                <w:lang w:eastAsia="en-US"/>
              </w:rPr>
            </w:pPr>
            <w:r>
              <w:rPr>
                <w:kern w:val="2"/>
                <w:sz w:val="28"/>
                <w:szCs w:val="28"/>
                <w:lang w:eastAsia="en-US"/>
              </w:rPr>
              <w:t>Этапы и сроки реализации подпрограммы</w:t>
            </w:r>
          </w:p>
        </w:tc>
        <w:tc>
          <w:tcPr>
            <w:tcW w:w="825" w:type="dxa"/>
          </w:tcPr>
          <w:p w:rsidR="004C096E" w:rsidRDefault="004C096E" w:rsidP="004C096E">
            <w:pPr>
              <w:jc w:val="center"/>
              <w:rPr>
                <w:kern w:val="2"/>
                <w:sz w:val="28"/>
                <w:szCs w:val="28"/>
                <w:lang w:eastAsia="en-US"/>
              </w:rPr>
            </w:pPr>
            <w:r>
              <w:rPr>
                <w:kern w:val="2"/>
                <w:sz w:val="28"/>
                <w:szCs w:val="28"/>
                <w:lang w:eastAsia="en-US"/>
              </w:rPr>
              <w:t>–</w:t>
            </w:r>
          </w:p>
        </w:tc>
        <w:tc>
          <w:tcPr>
            <w:tcW w:w="6879" w:type="dxa"/>
          </w:tcPr>
          <w:p w:rsidR="004C096E" w:rsidRDefault="004C096E" w:rsidP="004C096E">
            <w:pPr>
              <w:jc w:val="both"/>
              <w:rPr>
                <w:kern w:val="2"/>
                <w:sz w:val="28"/>
                <w:szCs w:val="28"/>
                <w:lang w:eastAsia="en-US"/>
              </w:rPr>
            </w:pPr>
            <w:r>
              <w:rPr>
                <w:kern w:val="2"/>
                <w:sz w:val="28"/>
                <w:szCs w:val="28"/>
                <w:lang w:eastAsia="en-US"/>
              </w:rPr>
              <w:t>2019 – 2030 годы.</w:t>
            </w:r>
          </w:p>
          <w:p w:rsidR="004C096E" w:rsidRDefault="004C096E" w:rsidP="004C096E">
            <w:pPr>
              <w:jc w:val="both"/>
              <w:rPr>
                <w:kern w:val="2"/>
                <w:sz w:val="28"/>
                <w:szCs w:val="28"/>
                <w:lang w:eastAsia="en-US"/>
              </w:rPr>
            </w:pPr>
            <w:r>
              <w:rPr>
                <w:kern w:val="2"/>
                <w:sz w:val="28"/>
                <w:szCs w:val="28"/>
                <w:lang w:eastAsia="en-US"/>
              </w:rPr>
              <w:t>Этапы не выделяются</w:t>
            </w:r>
          </w:p>
        </w:tc>
      </w:tr>
      <w:tr w:rsidR="004C096E" w:rsidRPr="00943580" w:rsidTr="004C096E">
        <w:tc>
          <w:tcPr>
            <w:tcW w:w="2127" w:type="dxa"/>
          </w:tcPr>
          <w:p w:rsidR="004C096E" w:rsidRDefault="004C096E" w:rsidP="004C096E">
            <w:pPr>
              <w:rPr>
                <w:kern w:val="2"/>
                <w:sz w:val="28"/>
                <w:szCs w:val="28"/>
                <w:lang w:eastAsia="en-US"/>
              </w:rPr>
            </w:pPr>
          </w:p>
          <w:p w:rsidR="004C096E" w:rsidRPr="00943580" w:rsidRDefault="004C096E" w:rsidP="004C096E">
            <w:pPr>
              <w:rPr>
                <w:kern w:val="2"/>
                <w:sz w:val="28"/>
                <w:szCs w:val="28"/>
                <w:lang w:eastAsia="en-US"/>
              </w:rPr>
            </w:pPr>
            <w:r w:rsidRPr="00943580">
              <w:rPr>
                <w:kern w:val="2"/>
                <w:sz w:val="28"/>
                <w:szCs w:val="28"/>
                <w:lang w:eastAsia="en-US"/>
              </w:rPr>
              <w:t>Ресурсное обеспечение подпрограммы</w:t>
            </w:r>
          </w:p>
        </w:tc>
        <w:tc>
          <w:tcPr>
            <w:tcW w:w="825" w:type="dxa"/>
          </w:tcPr>
          <w:p w:rsidR="004C096E" w:rsidRPr="00943580" w:rsidRDefault="004C096E" w:rsidP="004C096E">
            <w:pPr>
              <w:jc w:val="center"/>
              <w:rPr>
                <w:kern w:val="2"/>
                <w:sz w:val="28"/>
                <w:szCs w:val="28"/>
                <w:lang w:eastAsia="en-US"/>
              </w:rPr>
            </w:pPr>
          </w:p>
          <w:p w:rsidR="004C096E" w:rsidRPr="00943580" w:rsidRDefault="004C096E" w:rsidP="004C096E">
            <w:pPr>
              <w:jc w:val="center"/>
              <w:rPr>
                <w:kern w:val="2"/>
                <w:sz w:val="28"/>
                <w:szCs w:val="28"/>
                <w:lang w:eastAsia="en-US"/>
              </w:rPr>
            </w:pPr>
            <w:r w:rsidRPr="00943580">
              <w:rPr>
                <w:kern w:val="2"/>
                <w:sz w:val="28"/>
                <w:szCs w:val="28"/>
                <w:lang w:eastAsia="en-US"/>
              </w:rPr>
              <w:t>–</w:t>
            </w:r>
          </w:p>
        </w:tc>
        <w:tc>
          <w:tcPr>
            <w:tcW w:w="6879" w:type="dxa"/>
          </w:tcPr>
          <w:p w:rsidR="004C096E" w:rsidRPr="00943580" w:rsidRDefault="004C096E" w:rsidP="004C096E">
            <w:pPr>
              <w:autoSpaceDE w:val="0"/>
              <w:autoSpaceDN w:val="0"/>
              <w:adjustRightInd w:val="0"/>
              <w:rPr>
                <w:sz w:val="28"/>
                <w:szCs w:val="28"/>
              </w:rPr>
            </w:pPr>
          </w:p>
          <w:p w:rsidR="004C096E" w:rsidRPr="00943580" w:rsidRDefault="004C096E" w:rsidP="004C096E">
            <w:pPr>
              <w:autoSpaceDE w:val="0"/>
              <w:autoSpaceDN w:val="0"/>
              <w:adjustRightInd w:val="0"/>
              <w:jc w:val="both"/>
              <w:rPr>
                <w:kern w:val="2"/>
                <w:sz w:val="28"/>
                <w:szCs w:val="28"/>
              </w:rPr>
            </w:pPr>
            <w:r w:rsidRPr="00943580">
              <w:rPr>
                <w:kern w:val="2"/>
                <w:sz w:val="28"/>
                <w:szCs w:val="28"/>
              </w:rPr>
              <w:t xml:space="preserve">всего – </w:t>
            </w:r>
            <w:r>
              <w:rPr>
                <w:sz w:val="28"/>
                <w:szCs w:val="28"/>
                <w:shd w:val="clear" w:color="auto" w:fill="FFFFFF"/>
              </w:rPr>
              <w:t>1157,3</w:t>
            </w:r>
            <w:r w:rsidRPr="00943580">
              <w:rPr>
                <w:sz w:val="28"/>
                <w:szCs w:val="28"/>
                <w:shd w:val="clear" w:color="auto" w:fill="FFFFFF"/>
              </w:rPr>
              <w:t xml:space="preserve"> </w:t>
            </w:r>
            <w:r w:rsidRPr="00943580">
              <w:rPr>
                <w:kern w:val="2"/>
                <w:sz w:val="28"/>
                <w:szCs w:val="28"/>
              </w:rPr>
              <w:t>тыс. рублей, из них:</w:t>
            </w:r>
          </w:p>
          <w:p w:rsidR="004C096E" w:rsidRPr="00943580" w:rsidRDefault="004C096E" w:rsidP="004C096E">
            <w:pPr>
              <w:autoSpaceDE w:val="0"/>
              <w:autoSpaceDN w:val="0"/>
              <w:adjustRightInd w:val="0"/>
              <w:jc w:val="both"/>
              <w:rPr>
                <w:kern w:val="2"/>
                <w:sz w:val="28"/>
                <w:szCs w:val="28"/>
              </w:rPr>
            </w:pPr>
            <w:r w:rsidRPr="00943580">
              <w:rPr>
                <w:kern w:val="2"/>
                <w:sz w:val="28"/>
                <w:szCs w:val="28"/>
              </w:rPr>
              <w:t xml:space="preserve">в 2019 году – </w:t>
            </w:r>
            <w:r>
              <w:rPr>
                <w:kern w:val="2"/>
                <w:sz w:val="28"/>
                <w:szCs w:val="28"/>
              </w:rPr>
              <w:t>130,2</w:t>
            </w:r>
            <w:r w:rsidRPr="00943580">
              <w:rPr>
                <w:kern w:val="2"/>
                <w:sz w:val="28"/>
                <w:szCs w:val="28"/>
              </w:rPr>
              <w:t xml:space="preserve"> тыс. рублей;</w:t>
            </w:r>
          </w:p>
          <w:p w:rsidR="004C096E" w:rsidRPr="00943580" w:rsidRDefault="004C096E" w:rsidP="004C096E">
            <w:pPr>
              <w:autoSpaceDE w:val="0"/>
              <w:autoSpaceDN w:val="0"/>
              <w:adjustRightInd w:val="0"/>
              <w:jc w:val="both"/>
              <w:rPr>
                <w:kern w:val="2"/>
                <w:sz w:val="28"/>
                <w:szCs w:val="28"/>
              </w:rPr>
            </w:pPr>
            <w:r w:rsidRPr="00943580">
              <w:rPr>
                <w:kern w:val="2"/>
                <w:sz w:val="28"/>
                <w:szCs w:val="28"/>
              </w:rPr>
              <w:t xml:space="preserve">в 2020 году – </w:t>
            </w:r>
            <w:r>
              <w:rPr>
                <w:kern w:val="2"/>
                <w:sz w:val="28"/>
                <w:szCs w:val="28"/>
              </w:rPr>
              <w:t>121,5</w:t>
            </w:r>
            <w:r w:rsidRPr="00943580">
              <w:rPr>
                <w:kern w:val="2"/>
                <w:sz w:val="28"/>
                <w:szCs w:val="28"/>
              </w:rPr>
              <w:t xml:space="preserve"> тыс. рублей;</w:t>
            </w:r>
          </w:p>
          <w:p w:rsidR="004C096E" w:rsidRPr="00943580" w:rsidRDefault="004C096E" w:rsidP="004C096E">
            <w:pPr>
              <w:autoSpaceDE w:val="0"/>
              <w:autoSpaceDN w:val="0"/>
              <w:adjustRightInd w:val="0"/>
              <w:rPr>
                <w:sz w:val="28"/>
                <w:szCs w:val="28"/>
              </w:rPr>
            </w:pPr>
            <w:r w:rsidRPr="00943580">
              <w:rPr>
                <w:sz w:val="28"/>
                <w:szCs w:val="28"/>
              </w:rPr>
              <w:t xml:space="preserve">в 2021 году </w:t>
            </w:r>
            <w:r w:rsidRPr="00943580">
              <w:rPr>
                <w:kern w:val="2"/>
                <w:sz w:val="28"/>
                <w:szCs w:val="28"/>
              </w:rPr>
              <w:t>–</w:t>
            </w:r>
            <w:r w:rsidRPr="00943580">
              <w:rPr>
                <w:sz w:val="28"/>
                <w:szCs w:val="28"/>
              </w:rPr>
              <w:t xml:space="preserve"> </w:t>
            </w:r>
            <w:r>
              <w:rPr>
                <w:sz w:val="28"/>
                <w:szCs w:val="28"/>
              </w:rPr>
              <w:t>163</w:t>
            </w:r>
            <w:r>
              <w:rPr>
                <w:kern w:val="2"/>
                <w:sz w:val="28"/>
                <w:szCs w:val="28"/>
              </w:rPr>
              <w:t>,2</w:t>
            </w:r>
            <w:r w:rsidRPr="00943580">
              <w:rPr>
                <w:kern w:val="2"/>
                <w:sz w:val="28"/>
                <w:szCs w:val="28"/>
              </w:rPr>
              <w:t xml:space="preserve"> </w:t>
            </w:r>
            <w:r w:rsidRPr="00943580">
              <w:rPr>
                <w:sz w:val="28"/>
                <w:szCs w:val="28"/>
              </w:rPr>
              <w:t>тыс. рублей;</w:t>
            </w:r>
          </w:p>
          <w:p w:rsidR="004C096E" w:rsidRPr="00943580" w:rsidRDefault="004C096E" w:rsidP="004C096E">
            <w:pPr>
              <w:autoSpaceDE w:val="0"/>
              <w:autoSpaceDN w:val="0"/>
              <w:adjustRightInd w:val="0"/>
              <w:rPr>
                <w:sz w:val="28"/>
                <w:szCs w:val="28"/>
              </w:rPr>
            </w:pPr>
            <w:r w:rsidRPr="00943580">
              <w:rPr>
                <w:sz w:val="28"/>
                <w:szCs w:val="28"/>
              </w:rPr>
              <w:t xml:space="preserve">в 2022 году </w:t>
            </w:r>
            <w:r w:rsidRPr="00943580">
              <w:rPr>
                <w:kern w:val="2"/>
                <w:sz w:val="28"/>
                <w:szCs w:val="28"/>
              </w:rPr>
              <w:t>–</w:t>
            </w:r>
            <w:r w:rsidRPr="00943580">
              <w:rPr>
                <w:sz w:val="28"/>
                <w:szCs w:val="28"/>
              </w:rPr>
              <w:t xml:space="preserve"> </w:t>
            </w:r>
            <w:r>
              <w:rPr>
                <w:sz w:val="28"/>
                <w:szCs w:val="28"/>
              </w:rPr>
              <w:t>131</w:t>
            </w:r>
            <w:r>
              <w:rPr>
                <w:kern w:val="2"/>
                <w:sz w:val="28"/>
                <w:szCs w:val="28"/>
              </w:rPr>
              <w:t>,3</w:t>
            </w:r>
            <w:r w:rsidRPr="00943580">
              <w:rPr>
                <w:sz w:val="28"/>
                <w:szCs w:val="28"/>
              </w:rPr>
              <w:t xml:space="preserve"> тыс. рублей;</w:t>
            </w:r>
          </w:p>
          <w:p w:rsidR="004C096E" w:rsidRPr="00943580" w:rsidRDefault="004C096E" w:rsidP="004C096E">
            <w:pPr>
              <w:autoSpaceDE w:val="0"/>
              <w:autoSpaceDN w:val="0"/>
              <w:adjustRightInd w:val="0"/>
              <w:rPr>
                <w:sz w:val="28"/>
                <w:szCs w:val="28"/>
              </w:rPr>
            </w:pPr>
            <w:r w:rsidRPr="00943580">
              <w:rPr>
                <w:sz w:val="28"/>
                <w:szCs w:val="28"/>
              </w:rPr>
              <w:t xml:space="preserve">в 2023 году </w:t>
            </w:r>
            <w:r w:rsidRPr="00943580">
              <w:rPr>
                <w:kern w:val="2"/>
                <w:sz w:val="28"/>
                <w:szCs w:val="28"/>
              </w:rPr>
              <w:t>–</w:t>
            </w:r>
            <w:r w:rsidRPr="00943580">
              <w:rPr>
                <w:sz w:val="28"/>
                <w:szCs w:val="28"/>
              </w:rPr>
              <w:t xml:space="preserve"> </w:t>
            </w:r>
            <w:r>
              <w:rPr>
                <w:sz w:val="28"/>
                <w:szCs w:val="28"/>
              </w:rPr>
              <w:t xml:space="preserve">  86</w:t>
            </w:r>
            <w:r>
              <w:rPr>
                <w:kern w:val="2"/>
                <w:sz w:val="28"/>
                <w:szCs w:val="28"/>
              </w:rPr>
              <w:t>,1</w:t>
            </w:r>
            <w:r w:rsidRPr="00943580">
              <w:rPr>
                <w:kern w:val="2"/>
                <w:sz w:val="28"/>
                <w:szCs w:val="28"/>
              </w:rPr>
              <w:t xml:space="preserve"> </w:t>
            </w:r>
            <w:r w:rsidRPr="00943580">
              <w:rPr>
                <w:sz w:val="28"/>
                <w:szCs w:val="28"/>
              </w:rPr>
              <w:t>тыс. рублей;</w:t>
            </w:r>
          </w:p>
          <w:p w:rsidR="004C096E" w:rsidRPr="00943580" w:rsidRDefault="004C096E" w:rsidP="004C096E">
            <w:pPr>
              <w:autoSpaceDE w:val="0"/>
              <w:autoSpaceDN w:val="0"/>
              <w:adjustRightInd w:val="0"/>
              <w:rPr>
                <w:sz w:val="28"/>
                <w:szCs w:val="28"/>
              </w:rPr>
            </w:pPr>
            <w:r w:rsidRPr="00943580">
              <w:rPr>
                <w:sz w:val="28"/>
                <w:szCs w:val="28"/>
              </w:rPr>
              <w:t xml:space="preserve">в 2024 году </w:t>
            </w:r>
            <w:r w:rsidRPr="00943580">
              <w:rPr>
                <w:kern w:val="2"/>
                <w:sz w:val="28"/>
                <w:szCs w:val="28"/>
              </w:rPr>
              <w:t>–</w:t>
            </w:r>
            <w:r w:rsidRPr="00943580">
              <w:rPr>
                <w:sz w:val="28"/>
                <w:szCs w:val="28"/>
              </w:rPr>
              <w:t xml:space="preserve"> </w:t>
            </w:r>
            <w:r>
              <w:rPr>
                <w:sz w:val="28"/>
                <w:szCs w:val="28"/>
              </w:rPr>
              <w:t xml:space="preserve">  75,0</w:t>
            </w:r>
            <w:r w:rsidRPr="00943580">
              <w:rPr>
                <w:kern w:val="2"/>
                <w:sz w:val="28"/>
                <w:szCs w:val="28"/>
              </w:rPr>
              <w:t xml:space="preserve"> </w:t>
            </w:r>
            <w:r w:rsidRPr="00943580">
              <w:rPr>
                <w:sz w:val="28"/>
                <w:szCs w:val="28"/>
              </w:rPr>
              <w:t>тыс. рублей;</w:t>
            </w:r>
          </w:p>
          <w:p w:rsidR="004C096E" w:rsidRPr="00943580" w:rsidRDefault="004C096E" w:rsidP="004C096E">
            <w:pPr>
              <w:autoSpaceDE w:val="0"/>
              <w:autoSpaceDN w:val="0"/>
              <w:adjustRightInd w:val="0"/>
              <w:rPr>
                <w:sz w:val="28"/>
                <w:szCs w:val="28"/>
              </w:rPr>
            </w:pPr>
            <w:r w:rsidRPr="00943580">
              <w:rPr>
                <w:sz w:val="28"/>
                <w:szCs w:val="28"/>
              </w:rPr>
              <w:t>в 2025 году</w:t>
            </w:r>
            <w:r w:rsidRPr="00943580">
              <w:rPr>
                <w:i/>
                <w:sz w:val="28"/>
                <w:szCs w:val="28"/>
              </w:rPr>
              <w:t xml:space="preserve"> </w:t>
            </w:r>
            <w:r w:rsidRPr="00943580">
              <w:rPr>
                <w:kern w:val="2"/>
                <w:sz w:val="28"/>
                <w:szCs w:val="28"/>
              </w:rPr>
              <w:t>–</w:t>
            </w:r>
            <w:r w:rsidRPr="00943580">
              <w:rPr>
                <w:sz w:val="28"/>
                <w:szCs w:val="28"/>
              </w:rPr>
              <w:t xml:space="preserve"> </w:t>
            </w:r>
            <w:r>
              <w:rPr>
                <w:sz w:val="28"/>
                <w:szCs w:val="28"/>
              </w:rPr>
              <w:t xml:space="preserve">  75,0</w:t>
            </w:r>
            <w:r w:rsidRPr="00943580">
              <w:rPr>
                <w:kern w:val="2"/>
                <w:sz w:val="28"/>
                <w:szCs w:val="28"/>
              </w:rPr>
              <w:t xml:space="preserve"> </w:t>
            </w:r>
            <w:r w:rsidRPr="00943580">
              <w:rPr>
                <w:sz w:val="28"/>
                <w:szCs w:val="28"/>
              </w:rPr>
              <w:t>тыс. рублей;</w:t>
            </w:r>
          </w:p>
          <w:p w:rsidR="004C096E" w:rsidRPr="00943580" w:rsidRDefault="004C096E" w:rsidP="004C096E">
            <w:pPr>
              <w:autoSpaceDE w:val="0"/>
              <w:autoSpaceDN w:val="0"/>
              <w:adjustRightInd w:val="0"/>
              <w:rPr>
                <w:sz w:val="28"/>
                <w:szCs w:val="28"/>
              </w:rPr>
            </w:pPr>
            <w:r w:rsidRPr="00943580">
              <w:rPr>
                <w:sz w:val="28"/>
                <w:szCs w:val="28"/>
              </w:rPr>
              <w:t>в 2026 году</w:t>
            </w:r>
            <w:r w:rsidRPr="00943580">
              <w:rPr>
                <w:i/>
                <w:sz w:val="28"/>
                <w:szCs w:val="28"/>
              </w:rPr>
              <w:t xml:space="preserve"> </w:t>
            </w:r>
            <w:r w:rsidRPr="00943580">
              <w:rPr>
                <w:kern w:val="2"/>
                <w:sz w:val="28"/>
                <w:szCs w:val="28"/>
              </w:rPr>
              <w:t>–</w:t>
            </w:r>
            <w:r w:rsidRPr="00943580">
              <w:rPr>
                <w:sz w:val="28"/>
                <w:szCs w:val="28"/>
              </w:rPr>
              <w:t xml:space="preserve"> </w:t>
            </w:r>
            <w:r>
              <w:rPr>
                <w:sz w:val="28"/>
                <w:szCs w:val="28"/>
              </w:rPr>
              <w:t xml:space="preserve">  75,0</w:t>
            </w:r>
            <w:r w:rsidRPr="00943580">
              <w:rPr>
                <w:kern w:val="2"/>
                <w:sz w:val="28"/>
                <w:szCs w:val="28"/>
              </w:rPr>
              <w:t xml:space="preserve"> </w:t>
            </w:r>
            <w:r w:rsidRPr="00943580">
              <w:rPr>
                <w:sz w:val="28"/>
                <w:szCs w:val="28"/>
              </w:rPr>
              <w:t>тыс. рублей;</w:t>
            </w:r>
          </w:p>
          <w:p w:rsidR="004C096E" w:rsidRPr="00943580" w:rsidRDefault="004C096E" w:rsidP="004C096E">
            <w:pPr>
              <w:autoSpaceDE w:val="0"/>
              <w:autoSpaceDN w:val="0"/>
              <w:adjustRightInd w:val="0"/>
              <w:rPr>
                <w:sz w:val="28"/>
                <w:szCs w:val="28"/>
              </w:rPr>
            </w:pPr>
            <w:r w:rsidRPr="00943580">
              <w:rPr>
                <w:sz w:val="28"/>
                <w:szCs w:val="28"/>
              </w:rPr>
              <w:t>в 2027 году</w:t>
            </w:r>
            <w:r w:rsidRPr="00943580">
              <w:rPr>
                <w:i/>
                <w:sz w:val="28"/>
                <w:szCs w:val="28"/>
              </w:rPr>
              <w:t xml:space="preserve"> </w:t>
            </w:r>
            <w:r w:rsidRPr="00943580">
              <w:rPr>
                <w:kern w:val="2"/>
                <w:sz w:val="28"/>
                <w:szCs w:val="28"/>
              </w:rPr>
              <w:t>–</w:t>
            </w:r>
            <w:r w:rsidRPr="00943580">
              <w:rPr>
                <w:sz w:val="28"/>
                <w:szCs w:val="28"/>
              </w:rPr>
              <w:t xml:space="preserve"> </w:t>
            </w:r>
            <w:r>
              <w:rPr>
                <w:sz w:val="28"/>
                <w:szCs w:val="28"/>
              </w:rPr>
              <w:t xml:space="preserve">  75,0</w:t>
            </w:r>
            <w:r w:rsidRPr="00943580">
              <w:rPr>
                <w:kern w:val="2"/>
                <w:sz w:val="28"/>
                <w:szCs w:val="28"/>
              </w:rPr>
              <w:t xml:space="preserve"> </w:t>
            </w:r>
            <w:r w:rsidRPr="00943580">
              <w:rPr>
                <w:sz w:val="28"/>
                <w:szCs w:val="28"/>
              </w:rPr>
              <w:t>тыс. рублей;</w:t>
            </w:r>
          </w:p>
          <w:p w:rsidR="004C096E" w:rsidRPr="00943580" w:rsidRDefault="004C096E" w:rsidP="004C096E">
            <w:pPr>
              <w:autoSpaceDE w:val="0"/>
              <w:autoSpaceDN w:val="0"/>
              <w:adjustRightInd w:val="0"/>
              <w:rPr>
                <w:sz w:val="28"/>
                <w:szCs w:val="28"/>
              </w:rPr>
            </w:pPr>
            <w:r w:rsidRPr="00943580">
              <w:rPr>
                <w:sz w:val="28"/>
                <w:szCs w:val="28"/>
              </w:rPr>
              <w:t>в 2028 году</w:t>
            </w:r>
            <w:r w:rsidRPr="00943580">
              <w:rPr>
                <w:i/>
                <w:sz w:val="28"/>
                <w:szCs w:val="28"/>
              </w:rPr>
              <w:t xml:space="preserve"> </w:t>
            </w:r>
            <w:r w:rsidRPr="00943580">
              <w:rPr>
                <w:kern w:val="2"/>
                <w:sz w:val="28"/>
                <w:szCs w:val="28"/>
              </w:rPr>
              <w:t>–</w:t>
            </w:r>
            <w:r w:rsidRPr="00943580">
              <w:rPr>
                <w:sz w:val="28"/>
                <w:szCs w:val="28"/>
              </w:rPr>
              <w:t xml:space="preserve"> </w:t>
            </w:r>
            <w:r>
              <w:rPr>
                <w:sz w:val="28"/>
                <w:szCs w:val="28"/>
              </w:rPr>
              <w:t xml:space="preserve">  75,0</w:t>
            </w:r>
            <w:r w:rsidRPr="00943580">
              <w:rPr>
                <w:kern w:val="2"/>
                <w:sz w:val="28"/>
                <w:szCs w:val="28"/>
              </w:rPr>
              <w:t xml:space="preserve"> </w:t>
            </w:r>
            <w:r w:rsidRPr="00943580">
              <w:rPr>
                <w:sz w:val="28"/>
                <w:szCs w:val="28"/>
              </w:rPr>
              <w:t>тыс. рублей;</w:t>
            </w:r>
          </w:p>
          <w:p w:rsidR="004C096E" w:rsidRPr="00943580" w:rsidRDefault="004C096E" w:rsidP="004C096E">
            <w:pPr>
              <w:autoSpaceDE w:val="0"/>
              <w:autoSpaceDN w:val="0"/>
              <w:adjustRightInd w:val="0"/>
              <w:rPr>
                <w:sz w:val="28"/>
                <w:szCs w:val="28"/>
              </w:rPr>
            </w:pPr>
            <w:r w:rsidRPr="00943580">
              <w:rPr>
                <w:sz w:val="28"/>
                <w:szCs w:val="28"/>
              </w:rPr>
              <w:t>в 2029 году</w:t>
            </w:r>
            <w:r w:rsidRPr="00943580">
              <w:rPr>
                <w:i/>
                <w:sz w:val="28"/>
                <w:szCs w:val="28"/>
              </w:rPr>
              <w:t xml:space="preserve"> </w:t>
            </w:r>
            <w:r w:rsidRPr="00943580">
              <w:rPr>
                <w:kern w:val="2"/>
                <w:sz w:val="28"/>
                <w:szCs w:val="28"/>
              </w:rPr>
              <w:t>–</w:t>
            </w:r>
            <w:r w:rsidRPr="00943580">
              <w:rPr>
                <w:sz w:val="28"/>
                <w:szCs w:val="28"/>
              </w:rPr>
              <w:t xml:space="preserve"> </w:t>
            </w:r>
            <w:r>
              <w:rPr>
                <w:sz w:val="28"/>
                <w:szCs w:val="28"/>
              </w:rPr>
              <w:t xml:space="preserve">  75,0</w:t>
            </w:r>
            <w:r w:rsidRPr="00943580">
              <w:rPr>
                <w:kern w:val="2"/>
                <w:sz w:val="28"/>
                <w:szCs w:val="28"/>
              </w:rPr>
              <w:t xml:space="preserve"> </w:t>
            </w:r>
            <w:r w:rsidRPr="00943580">
              <w:rPr>
                <w:sz w:val="28"/>
                <w:szCs w:val="28"/>
              </w:rPr>
              <w:t>тыс. рублей;</w:t>
            </w:r>
          </w:p>
          <w:p w:rsidR="004C096E" w:rsidRDefault="004C096E" w:rsidP="004C096E">
            <w:pPr>
              <w:autoSpaceDE w:val="0"/>
              <w:autoSpaceDN w:val="0"/>
              <w:adjustRightInd w:val="0"/>
              <w:rPr>
                <w:sz w:val="28"/>
                <w:szCs w:val="28"/>
              </w:rPr>
            </w:pPr>
            <w:r w:rsidRPr="00943580">
              <w:rPr>
                <w:sz w:val="28"/>
                <w:szCs w:val="28"/>
              </w:rPr>
              <w:t>в 2030 году</w:t>
            </w:r>
            <w:r w:rsidRPr="00943580">
              <w:rPr>
                <w:i/>
                <w:sz w:val="28"/>
                <w:szCs w:val="28"/>
              </w:rPr>
              <w:t xml:space="preserve"> </w:t>
            </w:r>
            <w:r w:rsidRPr="00943580">
              <w:rPr>
                <w:kern w:val="2"/>
                <w:sz w:val="28"/>
                <w:szCs w:val="28"/>
              </w:rPr>
              <w:t>–</w:t>
            </w:r>
            <w:r w:rsidRPr="00943580">
              <w:rPr>
                <w:sz w:val="28"/>
                <w:szCs w:val="28"/>
              </w:rPr>
              <w:t xml:space="preserve"> </w:t>
            </w:r>
            <w:r>
              <w:rPr>
                <w:sz w:val="28"/>
                <w:szCs w:val="28"/>
              </w:rPr>
              <w:t xml:space="preserve">  75,0</w:t>
            </w:r>
            <w:r w:rsidRPr="00943580">
              <w:rPr>
                <w:kern w:val="2"/>
                <w:sz w:val="28"/>
                <w:szCs w:val="28"/>
              </w:rPr>
              <w:t xml:space="preserve"> </w:t>
            </w:r>
            <w:r w:rsidRPr="00943580">
              <w:rPr>
                <w:sz w:val="28"/>
                <w:szCs w:val="28"/>
              </w:rPr>
              <w:t>тыс. рублей;</w:t>
            </w:r>
          </w:p>
          <w:p w:rsidR="004C096E" w:rsidRDefault="004C096E" w:rsidP="004C096E">
            <w:pPr>
              <w:rPr>
                <w:kern w:val="2"/>
                <w:sz w:val="28"/>
                <w:szCs w:val="28"/>
                <w:lang w:eastAsia="en-US"/>
              </w:rPr>
            </w:pPr>
          </w:p>
        </w:tc>
      </w:tr>
      <w:tr w:rsidR="004C096E" w:rsidTr="004C096E">
        <w:tc>
          <w:tcPr>
            <w:tcW w:w="2127" w:type="dxa"/>
          </w:tcPr>
          <w:p w:rsidR="004C096E" w:rsidRDefault="004C096E" w:rsidP="004C096E">
            <w:pPr>
              <w:rPr>
                <w:kern w:val="2"/>
                <w:sz w:val="28"/>
                <w:szCs w:val="28"/>
                <w:lang w:eastAsia="en-US"/>
              </w:rPr>
            </w:pPr>
            <w:r>
              <w:rPr>
                <w:kern w:val="2"/>
                <w:sz w:val="28"/>
                <w:szCs w:val="28"/>
                <w:lang w:eastAsia="en-US"/>
              </w:rPr>
              <w:t>Ожидаемые результаты реализации подпрограммы</w:t>
            </w:r>
          </w:p>
        </w:tc>
        <w:tc>
          <w:tcPr>
            <w:tcW w:w="825" w:type="dxa"/>
          </w:tcPr>
          <w:p w:rsidR="004C096E" w:rsidRDefault="004C096E" w:rsidP="004C096E">
            <w:pPr>
              <w:jc w:val="center"/>
              <w:rPr>
                <w:kern w:val="2"/>
                <w:sz w:val="28"/>
                <w:szCs w:val="28"/>
                <w:lang w:eastAsia="en-US"/>
              </w:rPr>
            </w:pPr>
            <w:r>
              <w:rPr>
                <w:kern w:val="2"/>
                <w:sz w:val="28"/>
                <w:szCs w:val="28"/>
                <w:lang w:eastAsia="en-US"/>
              </w:rPr>
              <w:t>–</w:t>
            </w:r>
          </w:p>
        </w:tc>
        <w:tc>
          <w:tcPr>
            <w:tcW w:w="6879" w:type="dxa"/>
          </w:tcPr>
          <w:p w:rsidR="004C096E" w:rsidRDefault="004C096E" w:rsidP="004C096E">
            <w:pPr>
              <w:autoSpaceDE w:val="0"/>
              <w:autoSpaceDN w:val="0"/>
              <w:adjustRightInd w:val="0"/>
              <w:jc w:val="both"/>
              <w:rPr>
                <w:kern w:val="2"/>
                <w:sz w:val="28"/>
                <w:szCs w:val="28"/>
              </w:rPr>
            </w:pPr>
            <w:r>
              <w:rPr>
                <w:kern w:val="2"/>
                <w:sz w:val="28"/>
                <w:szCs w:val="28"/>
              </w:rPr>
              <w:t xml:space="preserve">улучшение значений показателей эффективности </w:t>
            </w:r>
            <w:r>
              <w:rPr>
                <w:kern w:val="2"/>
                <w:sz w:val="28"/>
                <w:szCs w:val="28"/>
                <w:lang w:eastAsia="en-US"/>
              </w:rPr>
              <w:t>повышение уровня профессионального развития муниципальных служащих и иных лиц, занятых в системе местного самоуправления в Мещеряковском сельском поселении.</w:t>
            </w:r>
          </w:p>
        </w:tc>
      </w:tr>
    </w:tbl>
    <w:p w:rsidR="004C096E" w:rsidRDefault="004C096E" w:rsidP="004C096E">
      <w:pPr>
        <w:jc w:val="center"/>
        <w:rPr>
          <w:kern w:val="2"/>
          <w:sz w:val="28"/>
          <w:szCs w:val="28"/>
          <w:lang w:eastAsia="en-US"/>
        </w:rPr>
      </w:pPr>
    </w:p>
    <w:p w:rsidR="004C096E" w:rsidRDefault="004C096E" w:rsidP="004C096E">
      <w:pPr>
        <w:tabs>
          <w:tab w:val="left" w:pos="5614"/>
        </w:tabs>
        <w:jc w:val="center"/>
        <w:rPr>
          <w:kern w:val="2"/>
          <w:sz w:val="28"/>
          <w:szCs w:val="28"/>
          <w:lang w:eastAsia="en-US"/>
        </w:rPr>
      </w:pPr>
    </w:p>
    <w:p w:rsidR="004C096E" w:rsidRDefault="004C096E" w:rsidP="004C096E">
      <w:pPr>
        <w:tabs>
          <w:tab w:val="left" w:pos="5614"/>
        </w:tabs>
        <w:jc w:val="center"/>
        <w:rPr>
          <w:kern w:val="2"/>
          <w:sz w:val="28"/>
          <w:szCs w:val="28"/>
          <w:lang w:eastAsia="en-US"/>
        </w:rPr>
      </w:pPr>
      <w:r>
        <w:rPr>
          <w:kern w:val="2"/>
          <w:sz w:val="28"/>
          <w:szCs w:val="28"/>
          <w:lang w:eastAsia="en-US"/>
        </w:rPr>
        <w:t xml:space="preserve"> </w:t>
      </w:r>
    </w:p>
    <w:p w:rsidR="004C096E" w:rsidRDefault="004C096E" w:rsidP="004C096E">
      <w:pPr>
        <w:autoSpaceDE w:val="0"/>
        <w:autoSpaceDN w:val="0"/>
        <w:adjustRightInd w:val="0"/>
        <w:jc w:val="center"/>
        <w:rPr>
          <w:kern w:val="2"/>
          <w:sz w:val="28"/>
          <w:szCs w:val="28"/>
          <w:lang w:eastAsia="en-US"/>
        </w:rPr>
      </w:pPr>
      <w:r w:rsidRPr="00B922A2">
        <w:rPr>
          <w:kern w:val="2"/>
          <w:sz w:val="28"/>
          <w:szCs w:val="28"/>
          <w:lang w:eastAsia="en-US"/>
        </w:rPr>
        <w:lastRenderedPageBreak/>
        <w:t xml:space="preserve">Приоритеты и цели </w:t>
      </w:r>
      <w:r>
        <w:rPr>
          <w:kern w:val="2"/>
          <w:sz w:val="28"/>
          <w:szCs w:val="28"/>
          <w:lang w:eastAsia="en-US"/>
        </w:rPr>
        <w:t>муниципальной</w:t>
      </w:r>
      <w:r w:rsidRPr="00B922A2">
        <w:rPr>
          <w:kern w:val="2"/>
          <w:sz w:val="28"/>
          <w:szCs w:val="28"/>
          <w:lang w:eastAsia="en-US"/>
        </w:rPr>
        <w:t xml:space="preserve"> политики </w:t>
      </w:r>
      <w:r>
        <w:rPr>
          <w:kern w:val="2"/>
          <w:sz w:val="28"/>
          <w:szCs w:val="28"/>
          <w:lang w:eastAsia="en-US"/>
        </w:rPr>
        <w:t>Мещеряковского сельского поселения.</w:t>
      </w:r>
    </w:p>
    <w:p w:rsidR="004C096E" w:rsidRDefault="004C096E" w:rsidP="004C096E">
      <w:pPr>
        <w:autoSpaceDE w:val="0"/>
        <w:autoSpaceDN w:val="0"/>
        <w:adjustRightInd w:val="0"/>
        <w:ind w:firstLine="709"/>
        <w:jc w:val="both"/>
        <w:rPr>
          <w:kern w:val="2"/>
          <w:sz w:val="28"/>
          <w:szCs w:val="28"/>
        </w:rPr>
      </w:pPr>
    </w:p>
    <w:p w:rsidR="004C096E" w:rsidRDefault="004C096E" w:rsidP="004C096E">
      <w:pPr>
        <w:autoSpaceDE w:val="0"/>
        <w:autoSpaceDN w:val="0"/>
        <w:adjustRightInd w:val="0"/>
        <w:ind w:firstLine="709"/>
        <w:jc w:val="both"/>
        <w:rPr>
          <w:kern w:val="2"/>
          <w:sz w:val="28"/>
          <w:szCs w:val="28"/>
        </w:rPr>
      </w:pPr>
      <w:r>
        <w:rPr>
          <w:kern w:val="2"/>
          <w:sz w:val="28"/>
          <w:szCs w:val="28"/>
        </w:rPr>
        <w:t>Развитие местного самоуправления является одним из важнейших системообразующих этапов в становлении современной политической системы России.</w:t>
      </w:r>
    </w:p>
    <w:p w:rsidR="004C096E" w:rsidRDefault="004C096E" w:rsidP="004C096E">
      <w:pPr>
        <w:autoSpaceDE w:val="0"/>
        <w:autoSpaceDN w:val="0"/>
        <w:adjustRightInd w:val="0"/>
        <w:ind w:firstLine="709"/>
        <w:jc w:val="both"/>
        <w:rPr>
          <w:kern w:val="2"/>
          <w:sz w:val="28"/>
          <w:szCs w:val="28"/>
        </w:rPr>
      </w:pPr>
      <w:r>
        <w:rPr>
          <w:kern w:val="2"/>
          <w:sz w:val="28"/>
          <w:szCs w:val="28"/>
        </w:rPr>
        <w:t>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4C096E" w:rsidRDefault="004C096E" w:rsidP="004C096E">
      <w:pPr>
        <w:autoSpaceDE w:val="0"/>
        <w:autoSpaceDN w:val="0"/>
        <w:adjustRightInd w:val="0"/>
        <w:ind w:firstLine="709"/>
        <w:jc w:val="both"/>
        <w:rPr>
          <w:kern w:val="2"/>
          <w:sz w:val="28"/>
          <w:szCs w:val="28"/>
        </w:rPr>
      </w:pPr>
      <w:r>
        <w:rPr>
          <w:kern w:val="2"/>
          <w:sz w:val="28"/>
          <w:szCs w:val="28"/>
        </w:rPr>
        <w:t>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4C096E" w:rsidRDefault="004C096E" w:rsidP="004C096E">
      <w:pPr>
        <w:autoSpaceDE w:val="0"/>
        <w:autoSpaceDN w:val="0"/>
        <w:adjustRightInd w:val="0"/>
        <w:ind w:firstLine="709"/>
        <w:jc w:val="both"/>
        <w:rPr>
          <w:kern w:val="2"/>
          <w:sz w:val="28"/>
          <w:szCs w:val="28"/>
        </w:rPr>
      </w:pPr>
      <w:r>
        <w:rPr>
          <w:kern w:val="2"/>
          <w:sz w:val="28"/>
          <w:szCs w:val="28"/>
        </w:rPr>
        <w:t>Положительный социально-экономический климат в поселении возможен только в условиях совершенствования системы муниципального управления, поэтому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являются на сегодня особо актуальными.</w:t>
      </w:r>
    </w:p>
    <w:p w:rsidR="004C096E" w:rsidRDefault="004C096E" w:rsidP="004C096E">
      <w:pPr>
        <w:autoSpaceDE w:val="0"/>
        <w:autoSpaceDN w:val="0"/>
        <w:adjustRightInd w:val="0"/>
        <w:ind w:firstLine="709"/>
        <w:jc w:val="both"/>
        <w:rPr>
          <w:kern w:val="2"/>
          <w:sz w:val="28"/>
          <w:szCs w:val="28"/>
        </w:rPr>
      </w:pPr>
      <w:r>
        <w:rPr>
          <w:kern w:val="2"/>
          <w:sz w:val="28"/>
          <w:szCs w:val="28"/>
        </w:rPr>
        <w:t>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 эффективность которой зависит от компетентности ее кадрового состава, способного творчески решать сложные задачи социально-экономического развития поселения.</w:t>
      </w:r>
    </w:p>
    <w:p w:rsidR="004C096E" w:rsidRDefault="004C096E" w:rsidP="004C096E">
      <w:pPr>
        <w:autoSpaceDE w:val="0"/>
        <w:autoSpaceDN w:val="0"/>
        <w:adjustRightInd w:val="0"/>
        <w:ind w:firstLine="709"/>
        <w:jc w:val="both"/>
        <w:rPr>
          <w:kern w:val="2"/>
          <w:sz w:val="28"/>
          <w:szCs w:val="28"/>
        </w:rPr>
      </w:pPr>
      <w:r>
        <w:rPr>
          <w:kern w:val="2"/>
          <w:sz w:val="28"/>
          <w:szCs w:val="28"/>
        </w:rPr>
        <w:t xml:space="preserve">Необходимый уровень профессионализма и компетентности муниципальных служащих обеспечивается за счет реализации комплекса мероприятий, направленных на внедрение новых механизмов кадровой работы. Совершенствуются методики отбора кандидатов в кадровый резерв. Состав кадрового резерва формируется с учетом выявленной потребности. Замещение вакансий осуществляется в основном из состава кадрового резерва. </w:t>
      </w:r>
    </w:p>
    <w:p w:rsidR="004C096E" w:rsidRDefault="004C096E" w:rsidP="004C096E">
      <w:pPr>
        <w:autoSpaceDE w:val="0"/>
        <w:autoSpaceDN w:val="0"/>
        <w:adjustRightInd w:val="0"/>
        <w:ind w:firstLine="709"/>
        <w:jc w:val="both"/>
        <w:rPr>
          <w:kern w:val="2"/>
          <w:sz w:val="28"/>
          <w:szCs w:val="28"/>
        </w:rPr>
      </w:pPr>
      <w:r>
        <w:rPr>
          <w:kern w:val="2"/>
          <w:sz w:val="28"/>
          <w:szCs w:val="28"/>
        </w:rPr>
        <w:t>Вместе с тем, нерешенной остается проблема дефицита квалифицированных кадров, обладающих современными знаниями и навыками в области муниципального управления.</w:t>
      </w:r>
    </w:p>
    <w:p w:rsidR="004C096E" w:rsidRDefault="004C096E" w:rsidP="004C096E">
      <w:pPr>
        <w:autoSpaceDE w:val="0"/>
        <w:autoSpaceDN w:val="0"/>
        <w:adjustRightInd w:val="0"/>
        <w:ind w:firstLine="709"/>
        <w:jc w:val="both"/>
        <w:rPr>
          <w:kern w:val="2"/>
          <w:sz w:val="28"/>
          <w:szCs w:val="28"/>
        </w:rPr>
      </w:pPr>
      <w:r>
        <w:rPr>
          <w:kern w:val="2"/>
          <w:sz w:val="28"/>
          <w:szCs w:val="28"/>
        </w:rPr>
        <w:t>Реализация Программы позволит внедрить на муниципальной службе и в дальнейшем развивать новые принципы кадровой политики, современные информационные и управленческие технологии, повысить эффективность и результативность муниципальной службы.</w:t>
      </w:r>
    </w:p>
    <w:p w:rsidR="004C096E" w:rsidRDefault="004C096E" w:rsidP="004C096E">
      <w:pPr>
        <w:autoSpaceDE w:val="0"/>
        <w:autoSpaceDN w:val="0"/>
        <w:adjustRightInd w:val="0"/>
        <w:ind w:firstLine="709"/>
        <w:jc w:val="both"/>
        <w:rPr>
          <w:kern w:val="2"/>
          <w:sz w:val="28"/>
          <w:szCs w:val="28"/>
        </w:rPr>
      </w:pPr>
      <w:r>
        <w:rPr>
          <w:kern w:val="2"/>
          <w:sz w:val="28"/>
          <w:szCs w:val="28"/>
        </w:rPr>
        <w:t>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4C096E" w:rsidRDefault="004C096E" w:rsidP="004C096E">
      <w:pPr>
        <w:autoSpaceDE w:val="0"/>
        <w:autoSpaceDN w:val="0"/>
        <w:adjustRightInd w:val="0"/>
        <w:ind w:firstLine="709"/>
        <w:jc w:val="both"/>
        <w:rPr>
          <w:kern w:val="2"/>
          <w:sz w:val="28"/>
          <w:szCs w:val="28"/>
        </w:rPr>
      </w:pPr>
    </w:p>
    <w:p w:rsidR="004C096E" w:rsidRDefault="004C096E" w:rsidP="004C096E">
      <w:pPr>
        <w:autoSpaceDE w:val="0"/>
        <w:autoSpaceDN w:val="0"/>
        <w:adjustRightInd w:val="0"/>
        <w:ind w:firstLine="709"/>
        <w:jc w:val="both"/>
        <w:rPr>
          <w:kern w:val="2"/>
          <w:sz w:val="28"/>
          <w:szCs w:val="28"/>
        </w:rPr>
      </w:pPr>
    </w:p>
    <w:p w:rsidR="004C096E" w:rsidRDefault="004C096E" w:rsidP="004C096E">
      <w:pPr>
        <w:autoSpaceDE w:val="0"/>
        <w:autoSpaceDN w:val="0"/>
        <w:adjustRightInd w:val="0"/>
        <w:ind w:firstLine="709"/>
        <w:jc w:val="both"/>
        <w:rPr>
          <w:kern w:val="2"/>
          <w:sz w:val="28"/>
          <w:szCs w:val="28"/>
        </w:rPr>
        <w:sectPr w:rsidR="004C096E" w:rsidSect="004C096E">
          <w:pgSz w:w="11906" w:h="16838"/>
          <w:pgMar w:top="1134" w:right="746" w:bottom="1134" w:left="1440" w:header="709" w:footer="709" w:gutter="0"/>
          <w:cols w:space="708"/>
          <w:docGrid w:linePitch="360"/>
        </w:sectPr>
      </w:pPr>
    </w:p>
    <w:p w:rsidR="004C096E" w:rsidRDefault="004C096E" w:rsidP="004C096E"/>
    <w:p w:rsidR="004C096E" w:rsidRPr="003570FF" w:rsidRDefault="004C096E" w:rsidP="004C096E">
      <w:pPr>
        <w:jc w:val="right"/>
      </w:pPr>
      <w:r>
        <w:t>Приложение № 1</w:t>
      </w:r>
    </w:p>
    <w:p w:rsidR="004C096E" w:rsidRPr="003570FF" w:rsidRDefault="004C096E" w:rsidP="004C096E">
      <w:pPr>
        <w:jc w:val="right"/>
      </w:pPr>
      <w:r w:rsidRPr="003570FF">
        <w:t>к муниципальной  программе</w:t>
      </w:r>
    </w:p>
    <w:p w:rsidR="004C096E" w:rsidRPr="003570FF" w:rsidRDefault="004C096E" w:rsidP="004C096E">
      <w:pPr>
        <w:jc w:val="right"/>
      </w:pPr>
      <w:r>
        <w:t>Мещеряковского сельского поселения</w:t>
      </w:r>
    </w:p>
    <w:p w:rsidR="004C096E" w:rsidRPr="003570FF" w:rsidRDefault="004C096E" w:rsidP="004C096E">
      <w:pPr>
        <w:jc w:val="right"/>
      </w:pPr>
      <w:r w:rsidRPr="003570FF">
        <w:t>«Муниципальная  политика»</w:t>
      </w:r>
    </w:p>
    <w:p w:rsidR="004C096E" w:rsidRPr="003570FF" w:rsidRDefault="004C096E" w:rsidP="004C096E"/>
    <w:p w:rsidR="004C096E" w:rsidRPr="003570FF" w:rsidRDefault="004C096E" w:rsidP="004C096E">
      <w:pPr>
        <w:jc w:val="center"/>
      </w:pPr>
      <w:r w:rsidRPr="003570FF">
        <w:t>Сведения</w:t>
      </w:r>
    </w:p>
    <w:p w:rsidR="004C096E" w:rsidRPr="003570FF" w:rsidRDefault="004C096E" w:rsidP="004C096E">
      <w:pPr>
        <w:jc w:val="center"/>
      </w:pPr>
      <w:r w:rsidRPr="003570FF">
        <w:t>о показателях государственной программы, подпрограмм муниципальной программы и их значениях</w:t>
      </w:r>
    </w:p>
    <w:p w:rsidR="004C096E" w:rsidRPr="003570FF" w:rsidRDefault="004C096E" w:rsidP="004C096E"/>
    <w:tbl>
      <w:tblPr>
        <w:tblW w:w="5200"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89"/>
        <w:gridCol w:w="1679"/>
        <w:gridCol w:w="612"/>
        <w:gridCol w:w="602"/>
        <w:gridCol w:w="526"/>
        <w:gridCol w:w="522"/>
        <w:gridCol w:w="522"/>
        <w:gridCol w:w="521"/>
        <w:gridCol w:w="521"/>
        <w:gridCol w:w="521"/>
        <w:gridCol w:w="523"/>
        <w:gridCol w:w="522"/>
        <w:gridCol w:w="540"/>
        <w:gridCol w:w="540"/>
        <w:gridCol w:w="540"/>
        <w:gridCol w:w="540"/>
      </w:tblGrid>
      <w:tr w:rsidR="004C096E" w:rsidRPr="003570FF" w:rsidTr="004C096E">
        <w:trPr>
          <w:tblHeader/>
        </w:trPr>
        <w:tc>
          <w:tcPr>
            <w:tcW w:w="773" w:type="dxa"/>
            <w:vMerge w:val="restart"/>
          </w:tcPr>
          <w:p w:rsidR="004C096E" w:rsidRPr="003570FF" w:rsidRDefault="004C096E" w:rsidP="004C096E">
            <w:r w:rsidRPr="003570FF">
              <w:t xml:space="preserve">№ </w:t>
            </w:r>
          </w:p>
          <w:p w:rsidR="004C096E" w:rsidRPr="003570FF" w:rsidRDefault="004C096E" w:rsidP="004C096E">
            <w:r w:rsidRPr="003570FF">
              <w:t>п/п</w:t>
            </w:r>
          </w:p>
        </w:tc>
        <w:tc>
          <w:tcPr>
            <w:tcW w:w="2912" w:type="dxa"/>
            <w:vMerge w:val="restart"/>
          </w:tcPr>
          <w:p w:rsidR="004C096E" w:rsidRPr="003570FF" w:rsidRDefault="004C096E" w:rsidP="004C096E">
            <w:r w:rsidRPr="003570FF">
              <w:t>Наименование</w:t>
            </w:r>
          </w:p>
        </w:tc>
        <w:tc>
          <w:tcPr>
            <w:tcW w:w="993" w:type="dxa"/>
            <w:vMerge w:val="restart"/>
          </w:tcPr>
          <w:p w:rsidR="004C096E" w:rsidRPr="003570FF" w:rsidRDefault="004C096E" w:rsidP="004C096E">
            <w:r w:rsidRPr="003570FF">
              <w:t>Вид показа-теля</w:t>
            </w:r>
          </w:p>
        </w:tc>
        <w:tc>
          <w:tcPr>
            <w:tcW w:w="976" w:type="dxa"/>
            <w:vMerge w:val="restart"/>
          </w:tcPr>
          <w:p w:rsidR="004C096E" w:rsidRPr="003570FF" w:rsidRDefault="004C096E" w:rsidP="004C096E">
            <w:r w:rsidRPr="003570FF">
              <w:t>Единица измере</w:t>
            </w:r>
            <w:r w:rsidRPr="003570FF">
              <w:softHyphen/>
              <w:t>ния</w:t>
            </w:r>
          </w:p>
        </w:tc>
        <w:tc>
          <w:tcPr>
            <w:tcW w:w="10110" w:type="dxa"/>
            <w:gridSpan w:val="12"/>
          </w:tcPr>
          <w:p w:rsidR="004C096E" w:rsidRPr="003570FF" w:rsidRDefault="004C096E" w:rsidP="004C096E">
            <w:r w:rsidRPr="003570FF">
              <w:t>Значение показателя</w:t>
            </w:r>
          </w:p>
        </w:tc>
      </w:tr>
      <w:tr w:rsidR="004C096E" w:rsidRPr="003570FF" w:rsidTr="004C096E">
        <w:trPr>
          <w:tblHeader/>
        </w:trPr>
        <w:tc>
          <w:tcPr>
            <w:tcW w:w="773" w:type="dxa"/>
            <w:vMerge/>
            <w:vAlign w:val="center"/>
          </w:tcPr>
          <w:p w:rsidR="004C096E" w:rsidRPr="003570FF" w:rsidRDefault="004C096E" w:rsidP="004C096E"/>
        </w:tc>
        <w:tc>
          <w:tcPr>
            <w:tcW w:w="2912" w:type="dxa"/>
            <w:vMerge/>
            <w:vAlign w:val="center"/>
          </w:tcPr>
          <w:p w:rsidR="004C096E" w:rsidRPr="003570FF" w:rsidRDefault="004C096E" w:rsidP="004C096E"/>
        </w:tc>
        <w:tc>
          <w:tcPr>
            <w:tcW w:w="993" w:type="dxa"/>
            <w:vMerge/>
            <w:vAlign w:val="center"/>
          </w:tcPr>
          <w:p w:rsidR="004C096E" w:rsidRPr="003570FF" w:rsidRDefault="004C096E" w:rsidP="004C096E"/>
        </w:tc>
        <w:tc>
          <w:tcPr>
            <w:tcW w:w="976" w:type="dxa"/>
            <w:vMerge/>
            <w:vAlign w:val="center"/>
          </w:tcPr>
          <w:p w:rsidR="004C096E" w:rsidRPr="003570FF" w:rsidRDefault="004C096E" w:rsidP="004C096E"/>
        </w:tc>
        <w:tc>
          <w:tcPr>
            <w:tcW w:w="839" w:type="dxa"/>
          </w:tcPr>
          <w:p w:rsidR="004C096E" w:rsidRPr="003570FF" w:rsidRDefault="004C096E" w:rsidP="004C096E">
            <w:r w:rsidRPr="003570FF">
              <w:t>2019 год</w:t>
            </w:r>
          </w:p>
        </w:tc>
        <w:tc>
          <w:tcPr>
            <w:tcW w:w="831" w:type="dxa"/>
          </w:tcPr>
          <w:p w:rsidR="004C096E" w:rsidRPr="003570FF" w:rsidRDefault="004C096E" w:rsidP="004C096E">
            <w:r w:rsidRPr="003570FF">
              <w:t>2020 год</w:t>
            </w:r>
          </w:p>
        </w:tc>
        <w:tc>
          <w:tcPr>
            <w:tcW w:w="831" w:type="dxa"/>
          </w:tcPr>
          <w:p w:rsidR="004C096E" w:rsidRPr="003570FF" w:rsidRDefault="004C096E" w:rsidP="004C096E">
            <w:r w:rsidRPr="003570FF">
              <w:t>2021 год</w:t>
            </w:r>
          </w:p>
        </w:tc>
        <w:tc>
          <w:tcPr>
            <w:tcW w:w="830" w:type="dxa"/>
          </w:tcPr>
          <w:p w:rsidR="004C096E" w:rsidRPr="003570FF" w:rsidRDefault="004C096E" w:rsidP="004C096E">
            <w:r w:rsidRPr="003570FF">
              <w:t>2022 год</w:t>
            </w:r>
          </w:p>
        </w:tc>
        <w:tc>
          <w:tcPr>
            <w:tcW w:w="830" w:type="dxa"/>
          </w:tcPr>
          <w:p w:rsidR="004C096E" w:rsidRPr="003570FF" w:rsidRDefault="004C096E" w:rsidP="004C096E">
            <w:r w:rsidRPr="003570FF">
              <w:t>2023 год</w:t>
            </w:r>
          </w:p>
        </w:tc>
        <w:tc>
          <w:tcPr>
            <w:tcW w:w="829" w:type="dxa"/>
          </w:tcPr>
          <w:p w:rsidR="004C096E" w:rsidRPr="003570FF" w:rsidRDefault="004C096E" w:rsidP="004C096E">
            <w:r w:rsidRPr="003570FF">
              <w:t>2024 год</w:t>
            </w:r>
          </w:p>
        </w:tc>
        <w:tc>
          <w:tcPr>
            <w:tcW w:w="833" w:type="dxa"/>
          </w:tcPr>
          <w:p w:rsidR="004C096E" w:rsidRPr="003570FF" w:rsidRDefault="004C096E" w:rsidP="004C096E">
            <w:r w:rsidRPr="003570FF">
              <w:t>2025</w:t>
            </w:r>
          </w:p>
          <w:p w:rsidR="004C096E" w:rsidRPr="003570FF" w:rsidRDefault="004C096E" w:rsidP="004C096E">
            <w:r w:rsidRPr="003570FF">
              <w:t>год</w:t>
            </w:r>
          </w:p>
        </w:tc>
        <w:tc>
          <w:tcPr>
            <w:tcW w:w="831" w:type="dxa"/>
          </w:tcPr>
          <w:p w:rsidR="004C096E" w:rsidRPr="003570FF" w:rsidRDefault="004C096E" w:rsidP="004C096E">
            <w:r w:rsidRPr="003570FF">
              <w:t>2026</w:t>
            </w:r>
          </w:p>
          <w:p w:rsidR="004C096E" w:rsidRPr="003570FF" w:rsidRDefault="004C096E" w:rsidP="004C096E">
            <w:r w:rsidRPr="003570FF">
              <w:t>год</w:t>
            </w:r>
          </w:p>
        </w:tc>
        <w:tc>
          <w:tcPr>
            <w:tcW w:w="864" w:type="dxa"/>
          </w:tcPr>
          <w:p w:rsidR="004C096E" w:rsidRPr="003570FF" w:rsidRDefault="004C096E" w:rsidP="004C096E">
            <w:r w:rsidRPr="003570FF">
              <w:t>2027</w:t>
            </w:r>
          </w:p>
          <w:p w:rsidR="004C096E" w:rsidRPr="003570FF" w:rsidRDefault="004C096E" w:rsidP="004C096E">
            <w:r w:rsidRPr="003570FF">
              <w:t>год</w:t>
            </w:r>
          </w:p>
        </w:tc>
        <w:tc>
          <w:tcPr>
            <w:tcW w:w="864" w:type="dxa"/>
          </w:tcPr>
          <w:p w:rsidR="004C096E" w:rsidRPr="003570FF" w:rsidRDefault="004C096E" w:rsidP="004C096E">
            <w:r w:rsidRPr="003570FF">
              <w:t xml:space="preserve">2028 </w:t>
            </w:r>
          </w:p>
          <w:p w:rsidR="004C096E" w:rsidRPr="003570FF" w:rsidRDefault="004C096E" w:rsidP="004C096E">
            <w:r w:rsidRPr="003570FF">
              <w:t>год</w:t>
            </w:r>
          </w:p>
        </w:tc>
        <w:tc>
          <w:tcPr>
            <w:tcW w:w="864" w:type="dxa"/>
          </w:tcPr>
          <w:p w:rsidR="004C096E" w:rsidRPr="003570FF" w:rsidRDefault="004C096E" w:rsidP="004C096E">
            <w:r w:rsidRPr="003570FF">
              <w:t xml:space="preserve">2029 </w:t>
            </w:r>
          </w:p>
          <w:p w:rsidR="004C096E" w:rsidRPr="003570FF" w:rsidRDefault="004C096E" w:rsidP="004C096E">
            <w:r w:rsidRPr="003570FF">
              <w:t>год</w:t>
            </w:r>
          </w:p>
        </w:tc>
        <w:tc>
          <w:tcPr>
            <w:tcW w:w="864" w:type="dxa"/>
          </w:tcPr>
          <w:p w:rsidR="004C096E" w:rsidRPr="003570FF" w:rsidRDefault="004C096E" w:rsidP="004C096E">
            <w:r w:rsidRPr="003570FF">
              <w:t xml:space="preserve">2030 </w:t>
            </w:r>
          </w:p>
          <w:p w:rsidR="004C096E" w:rsidRPr="003570FF" w:rsidRDefault="004C096E" w:rsidP="004C096E">
            <w:r w:rsidRPr="003570FF">
              <w:t>год</w:t>
            </w:r>
          </w:p>
        </w:tc>
      </w:tr>
    </w:tbl>
    <w:p w:rsidR="004C096E" w:rsidRPr="003570FF" w:rsidRDefault="004C096E" w:rsidP="004C096E"/>
    <w:tbl>
      <w:tblPr>
        <w:tblW w:w="5200"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90"/>
        <w:gridCol w:w="1672"/>
        <w:gridCol w:w="629"/>
        <w:gridCol w:w="601"/>
        <w:gridCol w:w="525"/>
        <w:gridCol w:w="521"/>
        <w:gridCol w:w="521"/>
        <w:gridCol w:w="521"/>
        <w:gridCol w:w="521"/>
        <w:gridCol w:w="520"/>
        <w:gridCol w:w="522"/>
        <w:gridCol w:w="521"/>
        <w:gridCol w:w="539"/>
        <w:gridCol w:w="539"/>
        <w:gridCol w:w="539"/>
        <w:gridCol w:w="539"/>
      </w:tblGrid>
      <w:tr w:rsidR="004C096E" w:rsidRPr="003570FF" w:rsidTr="004C096E">
        <w:trPr>
          <w:tblHeader/>
        </w:trPr>
        <w:tc>
          <w:tcPr>
            <w:tcW w:w="763" w:type="dxa"/>
          </w:tcPr>
          <w:p w:rsidR="004C096E" w:rsidRPr="003570FF" w:rsidRDefault="004C096E" w:rsidP="004C096E">
            <w:r w:rsidRPr="003570FF">
              <w:t>1</w:t>
            </w:r>
          </w:p>
        </w:tc>
        <w:tc>
          <w:tcPr>
            <w:tcW w:w="2861" w:type="dxa"/>
          </w:tcPr>
          <w:p w:rsidR="004C096E" w:rsidRPr="003570FF" w:rsidRDefault="004C096E" w:rsidP="004C096E">
            <w:r w:rsidRPr="003570FF">
              <w:t>2</w:t>
            </w:r>
          </w:p>
        </w:tc>
        <w:tc>
          <w:tcPr>
            <w:tcW w:w="1012" w:type="dxa"/>
          </w:tcPr>
          <w:p w:rsidR="004C096E" w:rsidRPr="003570FF" w:rsidRDefault="004C096E" w:rsidP="004C096E">
            <w:r w:rsidRPr="003570FF">
              <w:t>3</w:t>
            </w:r>
          </w:p>
        </w:tc>
        <w:tc>
          <w:tcPr>
            <w:tcW w:w="963" w:type="dxa"/>
          </w:tcPr>
          <w:p w:rsidR="004C096E" w:rsidRPr="003570FF" w:rsidRDefault="004C096E" w:rsidP="004C096E">
            <w:r w:rsidRPr="003570FF">
              <w:t>4</w:t>
            </w:r>
          </w:p>
        </w:tc>
        <w:tc>
          <w:tcPr>
            <w:tcW w:w="828" w:type="dxa"/>
          </w:tcPr>
          <w:p w:rsidR="004C096E" w:rsidRPr="003570FF" w:rsidRDefault="004C096E" w:rsidP="004C096E">
            <w:r w:rsidRPr="003570FF">
              <w:t>5</w:t>
            </w:r>
          </w:p>
        </w:tc>
        <w:tc>
          <w:tcPr>
            <w:tcW w:w="821" w:type="dxa"/>
          </w:tcPr>
          <w:p w:rsidR="004C096E" w:rsidRPr="003570FF" w:rsidRDefault="004C096E" w:rsidP="004C096E">
            <w:r w:rsidRPr="003570FF">
              <w:t>6</w:t>
            </w:r>
          </w:p>
        </w:tc>
        <w:tc>
          <w:tcPr>
            <w:tcW w:w="821" w:type="dxa"/>
          </w:tcPr>
          <w:p w:rsidR="004C096E" w:rsidRPr="003570FF" w:rsidRDefault="004C096E" w:rsidP="004C096E">
            <w:r w:rsidRPr="003570FF">
              <w:t>7</w:t>
            </w:r>
          </w:p>
        </w:tc>
        <w:tc>
          <w:tcPr>
            <w:tcW w:w="820" w:type="dxa"/>
          </w:tcPr>
          <w:p w:rsidR="004C096E" w:rsidRPr="003570FF" w:rsidRDefault="004C096E" w:rsidP="004C096E">
            <w:r w:rsidRPr="003570FF">
              <w:t>8</w:t>
            </w:r>
          </w:p>
        </w:tc>
        <w:tc>
          <w:tcPr>
            <w:tcW w:w="820" w:type="dxa"/>
          </w:tcPr>
          <w:p w:rsidR="004C096E" w:rsidRPr="003570FF" w:rsidRDefault="004C096E" w:rsidP="004C096E">
            <w:r w:rsidRPr="003570FF">
              <w:t>9</w:t>
            </w:r>
          </w:p>
        </w:tc>
        <w:tc>
          <w:tcPr>
            <w:tcW w:w="819" w:type="dxa"/>
          </w:tcPr>
          <w:p w:rsidR="004C096E" w:rsidRPr="003570FF" w:rsidRDefault="004C096E" w:rsidP="004C096E">
            <w:r w:rsidRPr="003570FF">
              <w:t>10</w:t>
            </w:r>
          </w:p>
        </w:tc>
        <w:tc>
          <w:tcPr>
            <w:tcW w:w="823" w:type="dxa"/>
          </w:tcPr>
          <w:p w:rsidR="004C096E" w:rsidRPr="003570FF" w:rsidRDefault="004C096E" w:rsidP="004C096E">
            <w:r w:rsidRPr="003570FF">
              <w:t>11</w:t>
            </w:r>
          </w:p>
        </w:tc>
        <w:tc>
          <w:tcPr>
            <w:tcW w:w="821" w:type="dxa"/>
          </w:tcPr>
          <w:p w:rsidR="004C096E" w:rsidRPr="003570FF" w:rsidRDefault="004C096E" w:rsidP="004C096E">
            <w:r w:rsidRPr="003570FF">
              <w:t>12</w:t>
            </w:r>
          </w:p>
        </w:tc>
        <w:tc>
          <w:tcPr>
            <w:tcW w:w="853" w:type="dxa"/>
          </w:tcPr>
          <w:p w:rsidR="004C096E" w:rsidRPr="003570FF" w:rsidRDefault="004C096E" w:rsidP="004C096E">
            <w:r w:rsidRPr="003570FF">
              <w:t>13</w:t>
            </w:r>
          </w:p>
        </w:tc>
        <w:tc>
          <w:tcPr>
            <w:tcW w:w="853" w:type="dxa"/>
          </w:tcPr>
          <w:p w:rsidR="004C096E" w:rsidRPr="003570FF" w:rsidRDefault="004C096E" w:rsidP="004C096E">
            <w:r w:rsidRPr="003570FF">
              <w:t>14</w:t>
            </w:r>
          </w:p>
        </w:tc>
        <w:tc>
          <w:tcPr>
            <w:tcW w:w="853" w:type="dxa"/>
          </w:tcPr>
          <w:p w:rsidR="004C096E" w:rsidRPr="003570FF" w:rsidRDefault="004C096E" w:rsidP="004C096E">
            <w:r w:rsidRPr="003570FF">
              <w:t>15</w:t>
            </w:r>
          </w:p>
        </w:tc>
        <w:tc>
          <w:tcPr>
            <w:tcW w:w="853" w:type="dxa"/>
          </w:tcPr>
          <w:p w:rsidR="004C096E" w:rsidRPr="003570FF" w:rsidRDefault="004C096E" w:rsidP="004C096E">
            <w:r w:rsidRPr="003570FF">
              <w:t>16</w:t>
            </w:r>
          </w:p>
        </w:tc>
      </w:tr>
      <w:tr w:rsidR="004C096E" w:rsidRPr="003570FF" w:rsidTr="004C096E">
        <w:tc>
          <w:tcPr>
            <w:tcW w:w="15584" w:type="dxa"/>
            <w:gridSpan w:val="16"/>
          </w:tcPr>
          <w:p w:rsidR="004C096E" w:rsidRPr="003570FF" w:rsidRDefault="004C096E" w:rsidP="004C096E">
            <w:pPr>
              <w:jc w:val="center"/>
            </w:pPr>
            <w:r>
              <w:t>Муниципальная</w:t>
            </w:r>
            <w:r w:rsidRPr="003570FF">
              <w:t xml:space="preserve"> программа </w:t>
            </w:r>
            <w:r>
              <w:t>Мещеряковского сельского поселения</w:t>
            </w:r>
            <w:r w:rsidRPr="003570FF">
              <w:t xml:space="preserve"> «</w:t>
            </w:r>
            <w:r>
              <w:t xml:space="preserve">Муниципальная </w:t>
            </w:r>
            <w:r w:rsidRPr="003570FF">
              <w:t>политика»</w:t>
            </w:r>
          </w:p>
        </w:tc>
      </w:tr>
      <w:tr w:rsidR="004C096E" w:rsidRPr="003570FF" w:rsidTr="004C096E">
        <w:tc>
          <w:tcPr>
            <w:tcW w:w="763" w:type="dxa"/>
          </w:tcPr>
          <w:p w:rsidR="004C096E" w:rsidRPr="003570FF" w:rsidRDefault="004C096E" w:rsidP="004C096E">
            <w:r w:rsidRPr="003570FF">
              <w:t>1.</w:t>
            </w:r>
          </w:p>
        </w:tc>
        <w:tc>
          <w:tcPr>
            <w:tcW w:w="2861" w:type="dxa"/>
          </w:tcPr>
          <w:p w:rsidR="004C096E" w:rsidRPr="003570FF" w:rsidRDefault="004C096E" w:rsidP="004C096E">
            <w:r w:rsidRPr="003570FF">
              <w:t>Доля муниципальных служащих, получивших дополнительное профессиональное образование</w:t>
            </w:r>
          </w:p>
        </w:tc>
        <w:tc>
          <w:tcPr>
            <w:tcW w:w="1012" w:type="dxa"/>
          </w:tcPr>
          <w:p w:rsidR="004C096E" w:rsidRPr="003570FF" w:rsidRDefault="004C096E" w:rsidP="004C096E">
            <w:r>
              <w:t>статистический</w:t>
            </w:r>
          </w:p>
        </w:tc>
        <w:tc>
          <w:tcPr>
            <w:tcW w:w="963" w:type="dxa"/>
          </w:tcPr>
          <w:p w:rsidR="004C096E" w:rsidRPr="003570FF" w:rsidRDefault="004C096E" w:rsidP="004C096E">
            <w:r w:rsidRPr="003570FF">
              <w:t>проценты</w:t>
            </w:r>
          </w:p>
        </w:tc>
        <w:tc>
          <w:tcPr>
            <w:tcW w:w="828" w:type="dxa"/>
          </w:tcPr>
          <w:p w:rsidR="004C096E" w:rsidRPr="003570FF" w:rsidRDefault="004C096E" w:rsidP="004C096E">
            <w:r w:rsidRPr="003570FF">
              <w:t>20</w:t>
            </w:r>
          </w:p>
        </w:tc>
        <w:tc>
          <w:tcPr>
            <w:tcW w:w="821" w:type="dxa"/>
          </w:tcPr>
          <w:p w:rsidR="004C096E" w:rsidRPr="003570FF" w:rsidRDefault="004C096E" w:rsidP="004C096E">
            <w:r w:rsidRPr="003570FF">
              <w:t>20</w:t>
            </w:r>
          </w:p>
        </w:tc>
        <w:tc>
          <w:tcPr>
            <w:tcW w:w="821" w:type="dxa"/>
          </w:tcPr>
          <w:p w:rsidR="004C096E" w:rsidRPr="003570FF" w:rsidRDefault="004C096E" w:rsidP="004C096E">
            <w:r w:rsidRPr="003570FF">
              <w:t>20</w:t>
            </w:r>
          </w:p>
        </w:tc>
        <w:tc>
          <w:tcPr>
            <w:tcW w:w="820" w:type="dxa"/>
          </w:tcPr>
          <w:p w:rsidR="004C096E" w:rsidRPr="003570FF" w:rsidRDefault="004C096E" w:rsidP="004C096E">
            <w:r w:rsidRPr="003570FF">
              <w:t>21</w:t>
            </w:r>
          </w:p>
        </w:tc>
        <w:tc>
          <w:tcPr>
            <w:tcW w:w="820" w:type="dxa"/>
          </w:tcPr>
          <w:p w:rsidR="004C096E" w:rsidRPr="003570FF" w:rsidRDefault="004C096E" w:rsidP="004C096E">
            <w:r w:rsidRPr="003570FF">
              <w:t>21</w:t>
            </w:r>
          </w:p>
        </w:tc>
        <w:tc>
          <w:tcPr>
            <w:tcW w:w="819" w:type="dxa"/>
          </w:tcPr>
          <w:p w:rsidR="004C096E" w:rsidRPr="003570FF" w:rsidRDefault="004C096E" w:rsidP="004C096E">
            <w:r w:rsidRPr="003570FF">
              <w:t>21</w:t>
            </w:r>
          </w:p>
        </w:tc>
        <w:tc>
          <w:tcPr>
            <w:tcW w:w="823" w:type="dxa"/>
          </w:tcPr>
          <w:p w:rsidR="004C096E" w:rsidRPr="003570FF" w:rsidRDefault="004C096E" w:rsidP="004C096E">
            <w:r w:rsidRPr="003570FF">
              <w:t>22</w:t>
            </w:r>
          </w:p>
        </w:tc>
        <w:tc>
          <w:tcPr>
            <w:tcW w:w="821" w:type="dxa"/>
          </w:tcPr>
          <w:p w:rsidR="004C096E" w:rsidRPr="003570FF" w:rsidRDefault="004C096E" w:rsidP="004C096E">
            <w:r w:rsidRPr="003570FF">
              <w:t>22</w:t>
            </w:r>
          </w:p>
        </w:tc>
        <w:tc>
          <w:tcPr>
            <w:tcW w:w="853" w:type="dxa"/>
          </w:tcPr>
          <w:p w:rsidR="004C096E" w:rsidRPr="003570FF" w:rsidRDefault="004C096E" w:rsidP="004C096E">
            <w:r w:rsidRPr="003570FF">
              <w:t>22</w:t>
            </w:r>
          </w:p>
        </w:tc>
        <w:tc>
          <w:tcPr>
            <w:tcW w:w="853" w:type="dxa"/>
          </w:tcPr>
          <w:p w:rsidR="004C096E" w:rsidRPr="003570FF" w:rsidRDefault="004C096E" w:rsidP="004C096E">
            <w:r w:rsidRPr="003570FF">
              <w:t>23</w:t>
            </w:r>
          </w:p>
        </w:tc>
        <w:tc>
          <w:tcPr>
            <w:tcW w:w="853" w:type="dxa"/>
          </w:tcPr>
          <w:p w:rsidR="004C096E" w:rsidRPr="003570FF" w:rsidRDefault="004C096E" w:rsidP="004C096E">
            <w:r w:rsidRPr="003570FF">
              <w:t>23</w:t>
            </w:r>
          </w:p>
        </w:tc>
        <w:tc>
          <w:tcPr>
            <w:tcW w:w="853" w:type="dxa"/>
          </w:tcPr>
          <w:p w:rsidR="004C096E" w:rsidRPr="003570FF" w:rsidRDefault="004C096E" w:rsidP="004C096E">
            <w:r w:rsidRPr="003570FF">
              <w:t>23</w:t>
            </w:r>
          </w:p>
        </w:tc>
      </w:tr>
      <w:tr w:rsidR="004C096E" w:rsidRPr="00943580" w:rsidTr="004C096E">
        <w:trPr>
          <w:trHeight w:val="3362"/>
        </w:trPr>
        <w:tc>
          <w:tcPr>
            <w:tcW w:w="763" w:type="dxa"/>
          </w:tcPr>
          <w:p w:rsidR="004C096E" w:rsidRPr="003570FF" w:rsidRDefault="004C096E" w:rsidP="004C096E">
            <w:r w:rsidRPr="003570FF">
              <w:t>2.</w:t>
            </w:r>
          </w:p>
        </w:tc>
        <w:tc>
          <w:tcPr>
            <w:tcW w:w="2861" w:type="dxa"/>
          </w:tcPr>
          <w:p w:rsidR="004C096E" w:rsidRPr="003570FF" w:rsidRDefault="004C096E" w:rsidP="004C096E">
            <w:r w:rsidRPr="003570FF">
              <w:t>Доля специалистов до 30 лет, имеющих стаж муниципальной службы более 3 лет</w:t>
            </w:r>
          </w:p>
        </w:tc>
        <w:tc>
          <w:tcPr>
            <w:tcW w:w="1012" w:type="dxa"/>
          </w:tcPr>
          <w:p w:rsidR="004C096E" w:rsidRPr="003570FF" w:rsidRDefault="004C096E" w:rsidP="004C096E">
            <w:r>
              <w:t>статистический</w:t>
            </w:r>
          </w:p>
        </w:tc>
        <w:tc>
          <w:tcPr>
            <w:tcW w:w="963" w:type="dxa"/>
          </w:tcPr>
          <w:p w:rsidR="004C096E" w:rsidRPr="003570FF" w:rsidRDefault="004C096E" w:rsidP="004C096E">
            <w:r w:rsidRPr="003570FF">
              <w:t>проценты</w:t>
            </w:r>
          </w:p>
        </w:tc>
        <w:tc>
          <w:tcPr>
            <w:tcW w:w="828" w:type="dxa"/>
          </w:tcPr>
          <w:p w:rsidR="004C096E" w:rsidRPr="003570FF" w:rsidRDefault="004C096E" w:rsidP="004C096E">
            <w:r>
              <w:t>-</w:t>
            </w:r>
          </w:p>
        </w:tc>
        <w:tc>
          <w:tcPr>
            <w:tcW w:w="821" w:type="dxa"/>
          </w:tcPr>
          <w:p w:rsidR="004C096E" w:rsidRPr="003570FF" w:rsidRDefault="004C096E" w:rsidP="004C096E">
            <w:r>
              <w:t>-</w:t>
            </w:r>
          </w:p>
        </w:tc>
        <w:tc>
          <w:tcPr>
            <w:tcW w:w="821" w:type="dxa"/>
          </w:tcPr>
          <w:p w:rsidR="004C096E" w:rsidRPr="003570FF" w:rsidRDefault="004C096E" w:rsidP="004C096E">
            <w:r>
              <w:t>14</w:t>
            </w:r>
          </w:p>
        </w:tc>
        <w:tc>
          <w:tcPr>
            <w:tcW w:w="820" w:type="dxa"/>
          </w:tcPr>
          <w:p w:rsidR="004C096E" w:rsidRPr="003570FF" w:rsidRDefault="004C096E" w:rsidP="004C096E">
            <w:r>
              <w:t>14</w:t>
            </w:r>
          </w:p>
        </w:tc>
        <w:tc>
          <w:tcPr>
            <w:tcW w:w="820" w:type="dxa"/>
          </w:tcPr>
          <w:p w:rsidR="004C096E" w:rsidRPr="003570FF" w:rsidRDefault="004C096E" w:rsidP="004C096E">
            <w:r>
              <w:t>14</w:t>
            </w:r>
          </w:p>
        </w:tc>
        <w:tc>
          <w:tcPr>
            <w:tcW w:w="819" w:type="dxa"/>
          </w:tcPr>
          <w:p w:rsidR="004C096E" w:rsidRPr="003570FF" w:rsidRDefault="004C096E" w:rsidP="004C096E">
            <w:r>
              <w:t>16</w:t>
            </w:r>
          </w:p>
        </w:tc>
        <w:tc>
          <w:tcPr>
            <w:tcW w:w="823" w:type="dxa"/>
          </w:tcPr>
          <w:p w:rsidR="004C096E" w:rsidRPr="003570FF" w:rsidRDefault="004C096E" w:rsidP="004C096E">
            <w:r>
              <w:t>16</w:t>
            </w:r>
          </w:p>
        </w:tc>
        <w:tc>
          <w:tcPr>
            <w:tcW w:w="821" w:type="dxa"/>
          </w:tcPr>
          <w:p w:rsidR="004C096E" w:rsidRPr="003570FF" w:rsidRDefault="004C096E" w:rsidP="004C096E">
            <w:r>
              <w:t>16</w:t>
            </w:r>
          </w:p>
        </w:tc>
        <w:tc>
          <w:tcPr>
            <w:tcW w:w="853" w:type="dxa"/>
          </w:tcPr>
          <w:p w:rsidR="004C096E" w:rsidRPr="003570FF" w:rsidRDefault="004C096E" w:rsidP="004C096E">
            <w:r>
              <w:t>16</w:t>
            </w:r>
          </w:p>
        </w:tc>
        <w:tc>
          <w:tcPr>
            <w:tcW w:w="853" w:type="dxa"/>
          </w:tcPr>
          <w:p w:rsidR="004C096E" w:rsidRPr="003570FF" w:rsidRDefault="004C096E" w:rsidP="004C096E">
            <w:r>
              <w:t>17</w:t>
            </w:r>
          </w:p>
        </w:tc>
        <w:tc>
          <w:tcPr>
            <w:tcW w:w="853" w:type="dxa"/>
          </w:tcPr>
          <w:p w:rsidR="004C096E" w:rsidRPr="003570FF" w:rsidRDefault="004C096E" w:rsidP="004C096E">
            <w:r>
              <w:t>17</w:t>
            </w:r>
          </w:p>
        </w:tc>
        <w:tc>
          <w:tcPr>
            <w:tcW w:w="853" w:type="dxa"/>
          </w:tcPr>
          <w:p w:rsidR="004C096E" w:rsidRPr="003570FF" w:rsidRDefault="004C096E" w:rsidP="004C096E">
            <w:r>
              <w:t>17</w:t>
            </w:r>
          </w:p>
        </w:tc>
      </w:tr>
      <w:tr w:rsidR="004C096E" w:rsidRPr="003570FF" w:rsidTr="004C096E">
        <w:tc>
          <w:tcPr>
            <w:tcW w:w="763" w:type="dxa"/>
          </w:tcPr>
          <w:p w:rsidR="004C096E" w:rsidRPr="003570FF" w:rsidRDefault="004C096E" w:rsidP="004C096E"/>
        </w:tc>
        <w:tc>
          <w:tcPr>
            <w:tcW w:w="2861" w:type="dxa"/>
          </w:tcPr>
          <w:p w:rsidR="004C096E" w:rsidRPr="003570FF" w:rsidRDefault="004C096E" w:rsidP="004C096E"/>
        </w:tc>
        <w:tc>
          <w:tcPr>
            <w:tcW w:w="1012" w:type="dxa"/>
          </w:tcPr>
          <w:p w:rsidR="004C096E" w:rsidRPr="003570FF" w:rsidRDefault="004C096E" w:rsidP="004C096E"/>
        </w:tc>
        <w:tc>
          <w:tcPr>
            <w:tcW w:w="963" w:type="dxa"/>
          </w:tcPr>
          <w:p w:rsidR="004C096E" w:rsidRPr="003570FF" w:rsidRDefault="004C096E" w:rsidP="004C096E"/>
        </w:tc>
        <w:tc>
          <w:tcPr>
            <w:tcW w:w="828" w:type="dxa"/>
          </w:tcPr>
          <w:p w:rsidR="004C096E" w:rsidRPr="003570FF" w:rsidRDefault="004C096E" w:rsidP="004C096E"/>
        </w:tc>
        <w:tc>
          <w:tcPr>
            <w:tcW w:w="821" w:type="dxa"/>
          </w:tcPr>
          <w:p w:rsidR="004C096E" w:rsidRPr="003570FF" w:rsidRDefault="004C096E" w:rsidP="004C096E"/>
        </w:tc>
        <w:tc>
          <w:tcPr>
            <w:tcW w:w="821" w:type="dxa"/>
          </w:tcPr>
          <w:p w:rsidR="004C096E" w:rsidRPr="003570FF" w:rsidRDefault="004C096E" w:rsidP="004C096E"/>
        </w:tc>
        <w:tc>
          <w:tcPr>
            <w:tcW w:w="820" w:type="dxa"/>
          </w:tcPr>
          <w:p w:rsidR="004C096E" w:rsidRPr="003570FF" w:rsidRDefault="004C096E" w:rsidP="004C096E"/>
        </w:tc>
        <w:tc>
          <w:tcPr>
            <w:tcW w:w="820" w:type="dxa"/>
          </w:tcPr>
          <w:p w:rsidR="004C096E" w:rsidRPr="003570FF" w:rsidRDefault="004C096E" w:rsidP="004C096E"/>
        </w:tc>
        <w:tc>
          <w:tcPr>
            <w:tcW w:w="819" w:type="dxa"/>
          </w:tcPr>
          <w:p w:rsidR="004C096E" w:rsidRPr="003570FF" w:rsidRDefault="004C096E" w:rsidP="004C096E"/>
        </w:tc>
        <w:tc>
          <w:tcPr>
            <w:tcW w:w="823" w:type="dxa"/>
          </w:tcPr>
          <w:p w:rsidR="004C096E" w:rsidRPr="003570FF" w:rsidRDefault="004C096E" w:rsidP="004C096E"/>
        </w:tc>
        <w:tc>
          <w:tcPr>
            <w:tcW w:w="821" w:type="dxa"/>
          </w:tcPr>
          <w:p w:rsidR="004C096E" w:rsidRPr="003570FF" w:rsidRDefault="004C096E" w:rsidP="004C096E"/>
        </w:tc>
        <w:tc>
          <w:tcPr>
            <w:tcW w:w="853" w:type="dxa"/>
          </w:tcPr>
          <w:p w:rsidR="004C096E" w:rsidRPr="003570FF" w:rsidRDefault="004C096E" w:rsidP="004C096E"/>
        </w:tc>
        <w:tc>
          <w:tcPr>
            <w:tcW w:w="853" w:type="dxa"/>
          </w:tcPr>
          <w:p w:rsidR="004C096E" w:rsidRPr="003570FF" w:rsidRDefault="004C096E" w:rsidP="004C096E"/>
        </w:tc>
        <w:tc>
          <w:tcPr>
            <w:tcW w:w="853" w:type="dxa"/>
          </w:tcPr>
          <w:p w:rsidR="004C096E" w:rsidRPr="003570FF" w:rsidRDefault="004C096E" w:rsidP="004C096E"/>
        </w:tc>
        <w:tc>
          <w:tcPr>
            <w:tcW w:w="853" w:type="dxa"/>
          </w:tcPr>
          <w:p w:rsidR="004C096E" w:rsidRPr="003570FF" w:rsidRDefault="004C096E" w:rsidP="004C096E"/>
        </w:tc>
      </w:tr>
      <w:tr w:rsidR="004C096E" w:rsidRPr="003570FF" w:rsidTr="004C096E">
        <w:tc>
          <w:tcPr>
            <w:tcW w:w="15584" w:type="dxa"/>
            <w:gridSpan w:val="16"/>
          </w:tcPr>
          <w:p w:rsidR="004C096E" w:rsidRPr="003570FF" w:rsidRDefault="004C096E" w:rsidP="004C096E">
            <w:pPr>
              <w:jc w:val="center"/>
            </w:pPr>
            <w:r w:rsidRPr="003570FF">
              <w:t xml:space="preserve">Подпрограмма 1 «Развитие муниципального управления и муниципальной службы в </w:t>
            </w:r>
            <w:r>
              <w:t>Мещеряковском сельском поселении</w:t>
            </w:r>
            <w:r w:rsidRPr="003570FF">
              <w:br/>
            </w:r>
          </w:p>
        </w:tc>
      </w:tr>
      <w:tr w:rsidR="004C096E" w:rsidRPr="003570FF" w:rsidTr="004C096E">
        <w:tc>
          <w:tcPr>
            <w:tcW w:w="763" w:type="dxa"/>
          </w:tcPr>
          <w:p w:rsidR="004C096E" w:rsidRPr="003570FF" w:rsidRDefault="004C096E" w:rsidP="004C096E">
            <w:r w:rsidRPr="003570FF">
              <w:t>1.1.</w:t>
            </w:r>
          </w:p>
        </w:tc>
        <w:tc>
          <w:tcPr>
            <w:tcW w:w="2861" w:type="dxa"/>
          </w:tcPr>
          <w:p w:rsidR="004C096E" w:rsidRPr="003570FF" w:rsidRDefault="004C096E" w:rsidP="004C096E">
            <w:r w:rsidRPr="003570FF">
              <w:t xml:space="preserve">Доля лиц, назначенных на должности муниципальной службы из </w:t>
            </w:r>
            <w:r w:rsidRPr="003570FF">
              <w:lastRenderedPageBreak/>
              <w:t>муниципальных резервов управленческих кадров</w:t>
            </w:r>
          </w:p>
        </w:tc>
        <w:tc>
          <w:tcPr>
            <w:tcW w:w="1012" w:type="dxa"/>
          </w:tcPr>
          <w:p w:rsidR="004C096E" w:rsidRPr="003570FF" w:rsidRDefault="004C096E" w:rsidP="004C096E">
            <w:r w:rsidRPr="003570FF">
              <w:lastRenderedPageBreak/>
              <w:t>ведом-ственный</w:t>
            </w:r>
          </w:p>
        </w:tc>
        <w:tc>
          <w:tcPr>
            <w:tcW w:w="963" w:type="dxa"/>
          </w:tcPr>
          <w:p w:rsidR="004C096E" w:rsidRPr="003570FF" w:rsidRDefault="004C096E" w:rsidP="004C096E">
            <w:r w:rsidRPr="003570FF">
              <w:t>процен-ты</w:t>
            </w:r>
          </w:p>
        </w:tc>
        <w:tc>
          <w:tcPr>
            <w:tcW w:w="828" w:type="dxa"/>
          </w:tcPr>
          <w:p w:rsidR="004C096E" w:rsidRPr="003570FF" w:rsidRDefault="004C096E" w:rsidP="004C096E">
            <w:r w:rsidRPr="003570FF">
              <w:t>30</w:t>
            </w:r>
          </w:p>
        </w:tc>
        <w:tc>
          <w:tcPr>
            <w:tcW w:w="821" w:type="dxa"/>
          </w:tcPr>
          <w:p w:rsidR="004C096E" w:rsidRPr="003570FF" w:rsidRDefault="004C096E" w:rsidP="004C096E">
            <w:r w:rsidRPr="003570FF">
              <w:t>30</w:t>
            </w:r>
          </w:p>
        </w:tc>
        <w:tc>
          <w:tcPr>
            <w:tcW w:w="821" w:type="dxa"/>
          </w:tcPr>
          <w:p w:rsidR="004C096E" w:rsidRPr="003570FF" w:rsidRDefault="004C096E" w:rsidP="004C096E">
            <w:r w:rsidRPr="003570FF">
              <w:t>30</w:t>
            </w:r>
          </w:p>
        </w:tc>
        <w:tc>
          <w:tcPr>
            <w:tcW w:w="820" w:type="dxa"/>
          </w:tcPr>
          <w:p w:rsidR="004C096E" w:rsidRPr="003570FF" w:rsidRDefault="004C096E" w:rsidP="004C096E">
            <w:r w:rsidRPr="003570FF">
              <w:t>35</w:t>
            </w:r>
          </w:p>
        </w:tc>
        <w:tc>
          <w:tcPr>
            <w:tcW w:w="820" w:type="dxa"/>
          </w:tcPr>
          <w:p w:rsidR="004C096E" w:rsidRPr="003570FF" w:rsidRDefault="004C096E" w:rsidP="004C096E">
            <w:r w:rsidRPr="003570FF">
              <w:t>35</w:t>
            </w:r>
          </w:p>
        </w:tc>
        <w:tc>
          <w:tcPr>
            <w:tcW w:w="819" w:type="dxa"/>
          </w:tcPr>
          <w:p w:rsidR="004C096E" w:rsidRPr="003570FF" w:rsidRDefault="004C096E" w:rsidP="004C096E">
            <w:r w:rsidRPr="003570FF">
              <w:t>35</w:t>
            </w:r>
          </w:p>
        </w:tc>
        <w:tc>
          <w:tcPr>
            <w:tcW w:w="823" w:type="dxa"/>
          </w:tcPr>
          <w:p w:rsidR="004C096E" w:rsidRPr="003570FF" w:rsidRDefault="004C096E" w:rsidP="004C096E">
            <w:r w:rsidRPr="003570FF">
              <w:t>37</w:t>
            </w:r>
          </w:p>
        </w:tc>
        <w:tc>
          <w:tcPr>
            <w:tcW w:w="821" w:type="dxa"/>
          </w:tcPr>
          <w:p w:rsidR="004C096E" w:rsidRPr="003570FF" w:rsidRDefault="004C096E" w:rsidP="004C096E">
            <w:r w:rsidRPr="003570FF">
              <w:t>37</w:t>
            </w:r>
          </w:p>
        </w:tc>
        <w:tc>
          <w:tcPr>
            <w:tcW w:w="853" w:type="dxa"/>
          </w:tcPr>
          <w:p w:rsidR="004C096E" w:rsidRPr="003570FF" w:rsidRDefault="004C096E" w:rsidP="004C096E">
            <w:r w:rsidRPr="003570FF">
              <w:t>37</w:t>
            </w:r>
          </w:p>
        </w:tc>
        <w:tc>
          <w:tcPr>
            <w:tcW w:w="853" w:type="dxa"/>
          </w:tcPr>
          <w:p w:rsidR="004C096E" w:rsidRPr="003570FF" w:rsidRDefault="004C096E" w:rsidP="004C096E">
            <w:r w:rsidRPr="003570FF">
              <w:t>39</w:t>
            </w:r>
          </w:p>
        </w:tc>
        <w:tc>
          <w:tcPr>
            <w:tcW w:w="853" w:type="dxa"/>
          </w:tcPr>
          <w:p w:rsidR="004C096E" w:rsidRPr="003570FF" w:rsidRDefault="004C096E" w:rsidP="004C096E">
            <w:r w:rsidRPr="003570FF">
              <w:t>39</w:t>
            </w:r>
          </w:p>
        </w:tc>
        <w:tc>
          <w:tcPr>
            <w:tcW w:w="853" w:type="dxa"/>
          </w:tcPr>
          <w:p w:rsidR="004C096E" w:rsidRPr="003570FF" w:rsidRDefault="004C096E" w:rsidP="004C096E">
            <w:r w:rsidRPr="003570FF">
              <w:t>39</w:t>
            </w:r>
          </w:p>
        </w:tc>
      </w:tr>
      <w:tr w:rsidR="004C096E" w:rsidRPr="003570FF" w:rsidTr="004C096E">
        <w:tc>
          <w:tcPr>
            <w:tcW w:w="763" w:type="dxa"/>
          </w:tcPr>
          <w:p w:rsidR="004C096E" w:rsidRPr="003570FF" w:rsidRDefault="004C096E" w:rsidP="004C096E">
            <w:r w:rsidRPr="003570FF">
              <w:t>1.2.</w:t>
            </w:r>
          </w:p>
        </w:tc>
        <w:tc>
          <w:tcPr>
            <w:tcW w:w="2861" w:type="dxa"/>
          </w:tcPr>
          <w:p w:rsidR="004C096E" w:rsidRPr="003570FF" w:rsidRDefault="004C096E" w:rsidP="004C096E">
            <w:r w:rsidRPr="003570FF">
              <w:t>Доля муниципальных служащих, имеющих высшее образование</w:t>
            </w:r>
          </w:p>
        </w:tc>
        <w:tc>
          <w:tcPr>
            <w:tcW w:w="1012" w:type="dxa"/>
          </w:tcPr>
          <w:p w:rsidR="004C096E" w:rsidRPr="003570FF" w:rsidRDefault="004C096E" w:rsidP="004C096E">
            <w:r>
              <w:t>статистический</w:t>
            </w:r>
          </w:p>
        </w:tc>
        <w:tc>
          <w:tcPr>
            <w:tcW w:w="963" w:type="dxa"/>
          </w:tcPr>
          <w:p w:rsidR="004C096E" w:rsidRPr="003570FF" w:rsidRDefault="004C096E" w:rsidP="004C096E">
            <w:r w:rsidRPr="003570FF">
              <w:t>процен-ты</w:t>
            </w:r>
          </w:p>
        </w:tc>
        <w:tc>
          <w:tcPr>
            <w:tcW w:w="828" w:type="dxa"/>
          </w:tcPr>
          <w:p w:rsidR="004C096E" w:rsidRPr="00943580" w:rsidRDefault="004C096E" w:rsidP="004C096E">
            <w:r w:rsidRPr="00943580">
              <w:t>43</w:t>
            </w:r>
          </w:p>
        </w:tc>
        <w:tc>
          <w:tcPr>
            <w:tcW w:w="821" w:type="dxa"/>
          </w:tcPr>
          <w:p w:rsidR="004C096E" w:rsidRPr="00943580" w:rsidRDefault="004C096E" w:rsidP="004C096E">
            <w:r w:rsidRPr="00943580">
              <w:t>43</w:t>
            </w:r>
          </w:p>
        </w:tc>
        <w:tc>
          <w:tcPr>
            <w:tcW w:w="821" w:type="dxa"/>
          </w:tcPr>
          <w:p w:rsidR="004C096E" w:rsidRPr="00943580" w:rsidRDefault="004C096E" w:rsidP="004C096E">
            <w:r w:rsidRPr="00943580">
              <w:t>43</w:t>
            </w:r>
          </w:p>
        </w:tc>
        <w:tc>
          <w:tcPr>
            <w:tcW w:w="820" w:type="dxa"/>
          </w:tcPr>
          <w:p w:rsidR="004C096E" w:rsidRPr="003570FF" w:rsidRDefault="004C096E" w:rsidP="004C096E">
            <w:r>
              <w:t>43</w:t>
            </w:r>
          </w:p>
        </w:tc>
        <w:tc>
          <w:tcPr>
            <w:tcW w:w="820" w:type="dxa"/>
          </w:tcPr>
          <w:p w:rsidR="004C096E" w:rsidRPr="003570FF" w:rsidRDefault="004C096E" w:rsidP="004C096E">
            <w:r>
              <w:t>43</w:t>
            </w:r>
          </w:p>
        </w:tc>
        <w:tc>
          <w:tcPr>
            <w:tcW w:w="819" w:type="dxa"/>
          </w:tcPr>
          <w:p w:rsidR="004C096E" w:rsidRPr="003570FF" w:rsidRDefault="004C096E" w:rsidP="004C096E">
            <w:r>
              <w:t>45</w:t>
            </w:r>
          </w:p>
        </w:tc>
        <w:tc>
          <w:tcPr>
            <w:tcW w:w="823" w:type="dxa"/>
          </w:tcPr>
          <w:p w:rsidR="004C096E" w:rsidRPr="003570FF" w:rsidRDefault="004C096E" w:rsidP="004C096E">
            <w:r>
              <w:t>45</w:t>
            </w:r>
          </w:p>
        </w:tc>
        <w:tc>
          <w:tcPr>
            <w:tcW w:w="821" w:type="dxa"/>
          </w:tcPr>
          <w:p w:rsidR="004C096E" w:rsidRPr="003570FF" w:rsidRDefault="004C096E" w:rsidP="004C096E">
            <w:r>
              <w:t>45</w:t>
            </w:r>
          </w:p>
        </w:tc>
        <w:tc>
          <w:tcPr>
            <w:tcW w:w="853" w:type="dxa"/>
          </w:tcPr>
          <w:p w:rsidR="004C096E" w:rsidRPr="003570FF" w:rsidRDefault="004C096E" w:rsidP="004C096E">
            <w:r>
              <w:t>50</w:t>
            </w:r>
          </w:p>
        </w:tc>
        <w:tc>
          <w:tcPr>
            <w:tcW w:w="853" w:type="dxa"/>
          </w:tcPr>
          <w:p w:rsidR="004C096E" w:rsidRPr="003570FF" w:rsidRDefault="004C096E" w:rsidP="004C096E">
            <w:r>
              <w:t>50</w:t>
            </w:r>
          </w:p>
        </w:tc>
        <w:tc>
          <w:tcPr>
            <w:tcW w:w="853" w:type="dxa"/>
          </w:tcPr>
          <w:p w:rsidR="004C096E" w:rsidRPr="003570FF" w:rsidRDefault="004C096E" w:rsidP="004C096E">
            <w:r>
              <w:t>50</w:t>
            </w:r>
          </w:p>
        </w:tc>
        <w:tc>
          <w:tcPr>
            <w:tcW w:w="853" w:type="dxa"/>
          </w:tcPr>
          <w:p w:rsidR="004C096E" w:rsidRPr="003570FF" w:rsidRDefault="004C096E" w:rsidP="004C096E">
            <w:r>
              <w:t>55</w:t>
            </w:r>
          </w:p>
        </w:tc>
      </w:tr>
      <w:tr w:rsidR="004C096E" w:rsidRPr="003570FF" w:rsidTr="004C096E">
        <w:tc>
          <w:tcPr>
            <w:tcW w:w="763" w:type="dxa"/>
          </w:tcPr>
          <w:p w:rsidR="004C096E" w:rsidRPr="003570FF" w:rsidRDefault="004C096E" w:rsidP="004C096E">
            <w:r w:rsidRPr="003570FF">
              <w:t>1.3.</w:t>
            </w:r>
          </w:p>
        </w:tc>
        <w:tc>
          <w:tcPr>
            <w:tcW w:w="2861" w:type="dxa"/>
          </w:tcPr>
          <w:p w:rsidR="004C096E" w:rsidRPr="003570FF" w:rsidRDefault="004C096E" w:rsidP="004C096E">
            <w:r w:rsidRPr="003570FF">
              <w:t xml:space="preserve">Доля размещенных (опубликованных) нормативных правовых актов </w:t>
            </w:r>
            <w:r>
              <w:t>Администрации Мещеряковского сельского поселения</w:t>
            </w:r>
            <w:r w:rsidRPr="003570FF">
              <w:t xml:space="preserve"> и иной </w:t>
            </w:r>
          </w:p>
          <w:p w:rsidR="004C096E" w:rsidRPr="003570FF" w:rsidRDefault="004C096E" w:rsidP="004C096E">
            <w:r w:rsidRPr="003570FF">
              <w:t xml:space="preserve">правовой информации на официальном </w:t>
            </w:r>
            <w:r>
              <w:t>сайте Администрации Мещеряковского сельского поселения</w:t>
            </w:r>
            <w:r w:rsidRPr="003570FF">
              <w:t xml:space="preserve"> (</w:t>
            </w:r>
            <w:r>
              <w:rPr>
                <w:lang w:val="en-US"/>
              </w:rPr>
              <w:t>meher</w:t>
            </w:r>
            <w:r w:rsidRPr="000F68A5">
              <w:t>akovskoesp.ru</w:t>
            </w:r>
            <w:r w:rsidRPr="003570FF">
              <w:t xml:space="preserve">) в информационно-телекоммуникационной сети «Интернет» к общему количеству нормативных правовых актов </w:t>
            </w:r>
            <w:r>
              <w:t>Администрации Мещеряковского сельского поселения</w:t>
            </w:r>
            <w:r w:rsidRPr="003570FF">
              <w:t xml:space="preserve"> и </w:t>
            </w:r>
            <w:r w:rsidRPr="003570FF">
              <w:lastRenderedPageBreak/>
              <w:t>иной правовой информации, подлежащих размещению (опубликованию) в соответствии с законодательством</w:t>
            </w:r>
          </w:p>
        </w:tc>
        <w:tc>
          <w:tcPr>
            <w:tcW w:w="1012" w:type="dxa"/>
          </w:tcPr>
          <w:p w:rsidR="004C096E" w:rsidRPr="003570FF" w:rsidRDefault="004C096E" w:rsidP="004C096E">
            <w:r w:rsidRPr="003570FF">
              <w:lastRenderedPageBreak/>
              <w:t>ведом-ственный</w:t>
            </w:r>
          </w:p>
        </w:tc>
        <w:tc>
          <w:tcPr>
            <w:tcW w:w="963" w:type="dxa"/>
          </w:tcPr>
          <w:p w:rsidR="004C096E" w:rsidRPr="003570FF" w:rsidRDefault="004C096E" w:rsidP="004C096E">
            <w:r w:rsidRPr="003570FF">
              <w:t>процен-ты</w:t>
            </w:r>
          </w:p>
        </w:tc>
        <w:tc>
          <w:tcPr>
            <w:tcW w:w="828" w:type="dxa"/>
          </w:tcPr>
          <w:p w:rsidR="004C096E" w:rsidRPr="003570FF" w:rsidRDefault="004C096E" w:rsidP="004C096E">
            <w:r>
              <w:t>70</w:t>
            </w:r>
          </w:p>
        </w:tc>
        <w:tc>
          <w:tcPr>
            <w:tcW w:w="821" w:type="dxa"/>
          </w:tcPr>
          <w:p w:rsidR="004C096E" w:rsidRPr="003570FF" w:rsidRDefault="004C096E" w:rsidP="004C096E">
            <w:r>
              <w:t>80</w:t>
            </w:r>
          </w:p>
        </w:tc>
        <w:tc>
          <w:tcPr>
            <w:tcW w:w="821" w:type="dxa"/>
          </w:tcPr>
          <w:p w:rsidR="004C096E" w:rsidRPr="003570FF" w:rsidRDefault="004C096E" w:rsidP="004C096E"/>
        </w:tc>
        <w:tc>
          <w:tcPr>
            <w:tcW w:w="820" w:type="dxa"/>
          </w:tcPr>
          <w:p w:rsidR="004C096E" w:rsidRPr="003570FF" w:rsidRDefault="004C096E" w:rsidP="004C096E"/>
        </w:tc>
        <w:tc>
          <w:tcPr>
            <w:tcW w:w="820" w:type="dxa"/>
          </w:tcPr>
          <w:p w:rsidR="004C096E" w:rsidRPr="003570FF" w:rsidRDefault="004C096E" w:rsidP="004C096E"/>
        </w:tc>
        <w:tc>
          <w:tcPr>
            <w:tcW w:w="819" w:type="dxa"/>
          </w:tcPr>
          <w:p w:rsidR="004C096E" w:rsidRPr="003570FF" w:rsidRDefault="004C096E" w:rsidP="004C096E"/>
        </w:tc>
        <w:tc>
          <w:tcPr>
            <w:tcW w:w="823" w:type="dxa"/>
          </w:tcPr>
          <w:p w:rsidR="004C096E" w:rsidRPr="003570FF" w:rsidRDefault="004C096E" w:rsidP="004C096E"/>
        </w:tc>
        <w:tc>
          <w:tcPr>
            <w:tcW w:w="821" w:type="dxa"/>
          </w:tcPr>
          <w:p w:rsidR="004C096E" w:rsidRPr="003570FF" w:rsidRDefault="004C096E" w:rsidP="004C096E"/>
        </w:tc>
        <w:tc>
          <w:tcPr>
            <w:tcW w:w="853" w:type="dxa"/>
          </w:tcPr>
          <w:p w:rsidR="004C096E" w:rsidRPr="003570FF" w:rsidRDefault="004C096E" w:rsidP="004C096E"/>
        </w:tc>
        <w:tc>
          <w:tcPr>
            <w:tcW w:w="853" w:type="dxa"/>
          </w:tcPr>
          <w:p w:rsidR="004C096E" w:rsidRPr="003570FF" w:rsidRDefault="004C096E" w:rsidP="004C096E"/>
        </w:tc>
        <w:tc>
          <w:tcPr>
            <w:tcW w:w="853" w:type="dxa"/>
          </w:tcPr>
          <w:p w:rsidR="004C096E" w:rsidRPr="003570FF" w:rsidRDefault="004C096E" w:rsidP="004C096E"/>
        </w:tc>
        <w:tc>
          <w:tcPr>
            <w:tcW w:w="853" w:type="dxa"/>
          </w:tcPr>
          <w:p w:rsidR="004C096E" w:rsidRPr="003570FF" w:rsidRDefault="004C096E" w:rsidP="004C096E"/>
        </w:tc>
      </w:tr>
    </w:tbl>
    <w:p w:rsidR="004C096E" w:rsidRDefault="004C096E" w:rsidP="004C096E"/>
    <w:p w:rsidR="004C096E" w:rsidRDefault="004C096E" w:rsidP="004C096E"/>
    <w:p w:rsidR="004C096E" w:rsidRDefault="004C096E" w:rsidP="004C096E"/>
    <w:p w:rsidR="004C096E" w:rsidRDefault="004C096E" w:rsidP="004C096E"/>
    <w:p w:rsidR="004C096E" w:rsidRDefault="004C096E" w:rsidP="004C096E"/>
    <w:p w:rsidR="004C096E" w:rsidRDefault="004C096E" w:rsidP="004C096E"/>
    <w:p w:rsidR="004C096E" w:rsidRDefault="004C096E" w:rsidP="004C096E"/>
    <w:p w:rsidR="004C096E" w:rsidRDefault="004C096E" w:rsidP="004C096E"/>
    <w:p w:rsidR="004C096E" w:rsidRDefault="004C096E" w:rsidP="004C096E"/>
    <w:p w:rsidR="004C096E" w:rsidRDefault="004C096E" w:rsidP="004C096E"/>
    <w:p w:rsidR="004C096E" w:rsidRDefault="004C096E" w:rsidP="004C096E"/>
    <w:p w:rsidR="004C096E" w:rsidRDefault="004C096E" w:rsidP="004C096E"/>
    <w:p w:rsidR="004C096E" w:rsidRDefault="004C096E" w:rsidP="004C096E"/>
    <w:p w:rsidR="004C096E" w:rsidRDefault="004C096E" w:rsidP="004C096E"/>
    <w:p w:rsidR="004C096E" w:rsidRDefault="004C096E" w:rsidP="004C096E"/>
    <w:p w:rsidR="004C096E" w:rsidRDefault="004C096E" w:rsidP="004C096E"/>
    <w:p w:rsidR="004C096E" w:rsidRPr="001C2476" w:rsidRDefault="004C096E" w:rsidP="004C096E">
      <w:pPr>
        <w:widowControl w:val="0"/>
        <w:autoSpaceDE w:val="0"/>
        <w:autoSpaceDN w:val="0"/>
        <w:adjustRightInd w:val="0"/>
        <w:jc w:val="center"/>
      </w:pPr>
      <w:r w:rsidRPr="001C2476">
        <w:t>Перечень</w:t>
      </w:r>
    </w:p>
    <w:p w:rsidR="004C096E" w:rsidRPr="001C2476" w:rsidRDefault="004C096E" w:rsidP="004C096E">
      <w:pPr>
        <w:widowControl w:val="0"/>
        <w:autoSpaceDE w:val="0"/>
        <w:autoSpaceDN w:val="0"/>
        <w:adjustRightInd w:val="0"/>
        <w:jc w:val="center"/>
      </w:pPr>
      <w:r w:rsidRPr="001C2476">
        <w:t>подпрограмм, основных мероприятий и мероприятий муниципальной  программы</w:t>
      </w:r>
      <w:r>
        <w:t xml:space="preserve"> «Муниципальная политика»</w:t>
      </w:r>
    </w:p>
    <w:p w:rsidR="004C096E" w:rsidRPr="001C2476" w:rsidRDefault="004C096E" w:rsidP="004C096E">
      <w:pPr>
        <w:widowControl w:val="0"/>
        <w:autoSpaceDE w:val="0"/>
        <w:autoSpaceDN w:val="0"/>
        <w:adjustRightInd w:val="0"/>
        <w:ind w:firstLine="540"/>
        <w:jc w:val="both"/>
      </w:pPr>
    </w:p>
    <w:tbl>
      <w:tblPr>
        <w:tblW w:w="15186" w:type="dxa"/>
        <w:tblCellSpacing w:w="5" w:type="nil"/>
        <w:tblInd w:w="75" w:type="dxa"/>
        <w:tblLayout w:type="fixed"/>
        <w:tblCellMar>
          <w:left w:w="75" w:type="dxa"/>
          <w:right w:w="75" w:type="dxa"/>
        </w:tblCellMar>
        <w:tblLook w:val="0000" w:firstRow="0" w:lastRow="0" w:firstColumn="0" w:lastColumn="0" w:noHBand="0" w:noVBand="0"/>
      </w:tblPr>
      <w:tblGrid>
        <w:gridCol w:w="600"/>
        <w:gridCol w:w="3369"/>
        <w:gridCol w:w="1985"/>
        <w:gridCol w:w="1417"/>
        <w:gridCol w:w="1418"/>
        <w:gridCol w:w="2126"/>
        <w:gridCol w:w="13"/>
        <w:gridCol w:w="2212"/>
        <w:gridCol w:w="2046"/>
      </w:tblGrid>
      <w:tr w:rsidR="004C096E" w:rsidRPr="00C12178" w:rsidTr="004C096E">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4C096E" w:rsidRPr="00C12178" w:rsidRDefault="004C096E" w:rsidP="004C096E">
            <w:pPr>
              <w:widowControl w:val="0"/>
              <w:autoSpaceDE w:val="0"/>
              <w:autoSpaceDN w:val="0"/>
              <w:adjustRightInd w:val="0"/>
              <w:jc w:val="center"/>
            </w:pPr>
            <w:r w:rsidRPr="00C12178">
              <w:t>№</w:t>
            </w:r>
            <w:r w:rsidRPr="00C12178">
              <w:br/>
              <w:t>п/п</w:t>
            </w:r>
          </w:p>
        </w:tc>
        <w:tc>
          <w:tcPr>
            <w:tcW w:w="3369" w:type="dxa"/>
            <w:vMerge w:val="restart"/>
            <w:tcBorders>
              <w:top w:val="single" w:sz="4" w:space="0" w:color="auto"/>
              <w:left w:val="single" w:sz="4" w:space="0" w:color="auto"/>
              <w:bottom w:val="single" w:sz="4" w:space="0" w:color="auto"/>
              <w:right w:val="single" w:sz="4" w:space="0" w:color="auto"/>
            </w:tcBorders>
          </w:tcPr>
          <w:p w:rsidR="004C096E" w:rsidRPr="00C12178" w:rsidRDefault="004C096E" w:rsidP="004C096E">
            <w:pPr>
              <w:widowControl w:val="0"/>
              <w:autoSpaceDE w:val="0"/>
              <w:autoSpaceDN w:val="0"/>
              <w:adjustRightInd w:val="0"/>
              <w:jc w:val="center"/>
            </w:pPr>
            <w:r w:rsidRPr="00C12178">
              <w:t xml:space="preserve">Номер и наименование    </w:t>
            </w:r>
            <w:r w:rsidRPr="00C12178">
              <w:br/>
              <w:t>основного мероприятия,</w:t>
            </w:r>
          </w:p>
          <w:p w:rsidR="004C096E" w:rsidRPr="00C12178" w:rsidRDefault="004C096E" w:rsidP="004C096E">
            <w:pPr>
              <w:widowControl w:val="0"/>
              <w:autoSpaceDE w:val="0"/>
              <w:autoSpaceDN w:val="0"/>
              <w:adjustRightInd w:val="0"/>
              <w:jc w:val="center"/>
            </w:pPr>
            <w:r w:rsidRPr="00C12178">
              <w:t>мероприятия ведомственной целевой программы</w:t>
            </w:r>
          </w:p>
          <w:p w:rsidR="004C096E" w:rsidRPr="00C12178" w:rsidRDefault="004C096E" w:rsidP="004C096E">
            <w:pPr>
              <w:widowControl w:val="0"/>
              <w:autoSpaceDE w:val="0"/>
              <w:autoSpaceDN w:val="0"/>
              <w:adjustRightInd w:val="0"/>
              <w:jc w:val="center"/>
            </w:pPr>
          </w:p>
        </w:tc>
        <w:tc>
          <w:tcPr>
            <w:tcW w:w="1985" w:type="dxa"/>
            <w:vMerge w:val="restart"/>
            <w:tcBorders>
              <w:top w:val="single" w:sz="4" w:space="0" w:color="auto"/>
              <w:left w:val="single" w:sz="4" w:space="0" w:color="auto"/>
              <w:bottom w:val="single" w:sz="4" w:space="0" w:color="auto"/>
              <w:right w:val="single" w:sz="4" w:space="0" w:color="auto"/>
            </w:tcBorders>
          </w:tcPr>
          <w:p w:rsidR="004C096E" w:rsidRPr="00C12178" w:rsidRDefault="004C096E" w:rsidP="004C096E">
            <w:pPr>
              <w:widowControl w:val="0"/>
              <w:autoSpaceDE w:val="0"/>
              <w:autoSpaceDN w:val="0"/>
              <w:adjustRightInd w:val="0"/>
              <w:jc w:val="center"/>
            </w:pPr>
            <w:r w:rsidRPr="00C12178">
              <w:t>Соисполнитель, участник, ответственный за исполнение основного мероприятия, мероприятия ВЦП</w:t>
            </w:r>
          </w:p>
        </w:tc>
        <w:tc>
          <w:tcPr>
            <w:tcW w:w="2835" w:type="dxa"/>
            <w:gridSpan w:val="2"/>
            <w:tcBorders>
              <w:top w:val="single" w:sz="4" w:space="0" w:color="auto"/>
              <w:left w:val="single" w:sz="4" w:space="0" w:color="auto"/>
              <w:bottom w:val="single" w:sz="4" w:space="0" w:color="auto"/>
              <w:right w:val="single" w:sz="4" w:space="0" w:color="auto"/>
            </w:tcBorders>
          </w:tcPr>
          <w:p w:rsidR="004C096E" w:rsidRPr="00C12178" w:rsidRDefault="004C096E" w:rsidP="004C096E">
            <w:pPr>
              <w:widowControl w:val="0"/>
              <w:autoSpaceDE w:val="0"/>
              <w:autoSpaceDN w:val="0"/>
              <w:adjustRightInd w:val="0"/>
              <w:jc w:val="center"/>
            </w:pPr>
            <w:r w:rsidRPr="00C12178">
              <w:t>Срок</w:t>
            </w:r>
          </w:p>
        </w:tc>
        <w:tc>
          <w:tcPr>
            <w:tcW w:w="2126" w:type="dxa"/>
            <w:vMerge w:val="restart"/>
            <w:tcBorders>
              <w:top w:val="single" w:sz="4" w:space="0" w:color="auto"/>
              <w:left w:val="single" w:sz="4" w:space="0" w:color="auto"/>
              <w:bottom w:val="single" w:sz="4" w:space="0" w:color="auto"/>
              <w:right w:val="single" w:sz="4" w:space="0" w:color="auto"/>
            </w:tcBorders>
          </w:tcPr>
          <w:p w:rsidR="004C096E" w:rsidRPr="00C12178" w:rsidRDefault="004C096E" w:rsidP="004C096E">
            <w:pPr>
              <w:widowControl w:val="0"/>
              <w:autoSpaceDE w:val="0"/>
              <w:autoSpaceDN w:val="0"/>
              <w:adjustRightInd w:val="0"/>
              <w:jc w:val="center"/>
            </w:pPr>
            <w:r w:rsidRPr="00C12178">
              <w:t xml:space="preserve">Ожидаемый     </w:t>
            </w:r>
            <w:r w:rsidRPr="00C12178">
              <w:br/>
              <w:t xml:space="preserve">непосредственный </w:t>
            </w:r>
            <w:r w:rsidRPr="00C12178">
              <w:br/>
              <w:t xml:space="preserve">результат     </w:t>
            </w:r>
            <w:r w:rsidRPr="00C12178">
              <w:br/>
              <w:t>(краткое описание)</w:t>
            </w:r>
          </w:p>
        </w:tc>
        <w:tc>
          <w:tcPr>
            <w:tcW w:w="2225" w:type="dxa"/>
            <w:gridSpan w:val="2"/>
            <w:vMerge w:val="restart"/>
            <w:tcBorders>
              <w:top w:val="single" w:sz="4" w:space="0" w:color="auto"/>
              <w:left w:val="single" w:sz="4" w:space="0" w:color="auto"/>
              <w:bottom w:val="single" w:sz="4" w:space="0" w:color="auto"/>
              <w:right w:val="single" w:sz="4" w:space="0" w:color="auto"/>
            </w:tcBorders>
          </w:tcPr>
          <w:p w:rsidR="004C096E" w:rsidRPr="00C12178" w:rsidRDefault="004C096E" w:rsidP="004C096E">
            <w:pPr>
              <w:widowControl w:val="0"/>
              <w:autoSpaceDE w:val="0"/>
              <w:autoSpaceDN w:val="0"/>
              <w:adjustRightInd w:val="0"/>
              <w:jc w:val="center"/>
            </w:pPr>
            <w:r w:rsidRPr="00C12178">
              <w:t xml:space="preserve">Последствия </w:t>
            </w:r>
            <w:r w:rsidRPr="00C12178">
              <w:br/>
              <w:t xml:space="preserve">нереализации основного   </w:t>
            </w:r>
            <w:r w:rsidRPr="00C12178">
              <w:br/>
              <w:t xml:space="preserve">мероприятия, мероприятия ведомственной </w:t>
            </w:r>
            <w:r w:rsidRPr="00C12178">
              <w:br/>
              <w:t xml:space="preserve"> целевой    </w:t>
            </w:r>
            <w:r w:rsidRPr="00C12178">
              <w:br/>
              <w:t xml:space="preserve"> программы</w:t>
            </w:r>
          </w:p>
        </w:tc>
        <w:tc>
          <w:tcPr>
            <w:tcW w:w="2046" w:type="dxa"/>
            <w:vMerge w:val="restart"/>
            <w:tcBorders>
              <w:top w:val="single" w:sz="4" w:space="0" w:color="auto"/>
              <w:left w:val="single" w:sz="4" w:space="0" w:color="auto"/>
              <w:bottom w:val="single" w:sz="4" w:space="0" w:color="auto"/>
              <w:right w:val="single" w:sz="4" w:space="0" w:color="auto"/>
            </w:tcBorders>
          </w:tcPr>
          <w:p w:rsidR="004C096E" w:rsidRPr="00C12178" w:rsidRDefault="004C096E" w:rsidP="004C096E">
            <w:pPr>
              <w:widowControl w:val="0"/>
              <w:autoSpaceDE w:val="0"/>
              <w:autoSpaceDN w:val="0"/>
              <w:adjustRightInd w:val="0"/>
              <w:jc w:val="center"/>
            </w:pPr>
            <w:r w:rsidRPr="00C12178">
              <w:t xml:space="preserve">Связь с </w:t>
            </w:r>
            <w:r w:rsidRPr="00C12178">
              <w:br/>
              <w:t>показателями   муниципальной</w:t>
            </w:r>
            <w:r w:rsidRPr="00C12178">
              <w:br/>
              <w:t xml:space="preserve">программы    </w:t>
            </w:r>
            <w:r w:rsidRPr="00C12178">
              <w:br/>
              <w:t>(подпрограммы)</w:t>
            </w:r>
          </w:p>
        </w:tc>
      </w:tr>
      <w:tr w:rsidR="004C096E" w:rsidRPr="00C12178" w:rsidTr="004C096E">
        <w:trPr>
          <w:tblCellSpacing w:w="5" w:type="nil"/>
        </w:trPr>
        <w:tc>
          <w:tcPr>
            <w:tcW w:w="600" w:type="dxa"/>
            <w:vMerge/>
            <w:tcBorders>
              <w:left w:val="single" w:sz="4" w:space="0" w:color="auto"/>
              <w:bottom w:val="single" w:sz="4" w:space="0" w:color="auto"/>
              <w:right w:val="single" w:sz="4" w:space="0" w:color="auto"/>
            </w:tcBorders>
          </w:tcPr>
          <w:p w:rsidR="004C096E" w:rsidRPr="00C12178" w:rsidRDefault="004C096E" w:rsidP="004C096E">
            <w:pPr>
              <w:widowControl w:val="0"/>
              <w:autoSpaceDE w:val="0"/>
              <w:autoSpaceDN w:val="0"/>
              <w:adjustRightInd w:val="0"/>
            </w:pPr>
          </w:p>
        </w:tc>
        <w:tc>
          <w:tcPr>
            <w:tcW w:w="3369" w:type="dxa"/>
            <w:vMerge/>
            <w:tcBorders>
              <w:left w:val="single" w:sz="4" w:space="0" w:color="auto"/>
              <w:bottom w:val="single" w:sz="4" w:space="0" w:color="auto"/>
              <w:right w:val="single" w:sz="4" w:space="0" w:color="auto"/>
            </w:tcBorders>
          </w:tcPr>
          <w:p w:rsidR="004C096E" w:rsidRPr="00C12178" w:rsidRDefault="004C096E" w:rsidP="004C096E">
            <w:pPr>
              <w:widowControl w:val="0"/>
              <w:autoSpaceDE w:val="0"/>
              <w:autoSpaceDN w:val="0"/>
              <w:adjustRightInd w:val="0"/>
            </w:pPr>
          </w:p>
        </w:tc>
        <w:tc>
          <w:tcPr>
            <w:tcW w:w="1985" w:type="dxa"/>
            <w:vMerge/>
            <w:tcBorders>
              <w:left w:val="single" w:sz="4" w:space="0" w:color="auto"/>
              <w:bottom w:val="single" w:sz="4" w:space="0" w:color="auto"/>
              <w:right w:val="single" w:sz="4" w:space="0" w:color="auto"/>
            </w:tcBorders>
          </w:tcPr>
          <w:p w:rsidR="004C096E" w:rsidRPr="00C12178" w:rsidRDefault="004C096E" w:rsidP="004C096E">
            <w:pPr>
              <w:widowControl w:val="0"/>
              <w:autoSpaceDE w:val="0"/>
              <w:autoSpaceDN w:val="0"/>
              <w:adjustRightInd w:val="0"/>
            </w:pPr>
          </w:p>
        </w:tc>
        <w:tc>
          <w:tcPr>
            <w:tcW w:w="1417" w:type="dxa"/>
            <w:tcBorders>
              <w:left w:val="single" w:sz="4" w:space="0" w:color="auto"/>
              <w:bottom w:val="single" w:sz="4" w:space="0" w:color="auto"/>
              <w:right w:val="single" w:sz="4" w:space="0" w:color="auto"/>
            </w:tcBorders>
          </w:tcPr>
          <w:p w:rsidR="004C096E" w:rsidRPr="00C12178" w:rsidRDefault="004C096E" w:rsidP="004C096E">
            <w:pPr>
              <w:widowControl w:val="0"/>
              <w:autoSpaceDE w:val="0"/>
              <w:autoSpaceDN w:val="0"/>
              <w:adjustRightInd w:val="0"/>
              <w:jc w:val="center"/>
            </w:pPr>
            <w:r w:rsidRPr="00C12178">
              <w:t xml:space="preserve">начала  </w:t>
            </w:r>
            <w:r w:rsidRPr="00C12178">
              <w:br/>
              <w:t>реализации</w:t>
            </w:r>
          </w:p>
        </w:tc>
        <w:tc>
          <w:tcPr>
            <w:tcW w:w="1418" w:type="dxa"/>
            <w:tcBorders>
              <w:left w:val="single" w:sz="4" w:space="0" w:color="auto"/>
              <w:bottom w:val="single" w:sz="4" w:space="0" w:color="auto"/>
              <w:right w:val="single" w:sz="4" w:space="0" w:color="auto"/>
            </w:tcBorders>
          </w:tcPr>
          <w:p w:rsidR="004C096E" w:rsidRPr="00C12178" w:rsidRDefault="004C096E" w:rsidP="004C096E">
            <w:pPr>
              <w:widowControl w:val="0"/>
              <w:autoSpaceDE w:val="0"/>
              <w:autoSpaceDN w:val="0"/>
              <w:adjustRightInd w:val="0"/>
              <w:jc w:val="center"/>
            </w:pPr>
            <w:r w:rsidRPr="00C12178">
              <w:t xml:space="preserve">окончания </w:t>
            </w:r>
            <w:r w:rsidRPr="00C12178">
              <w:br/>
              <w:t>реализации</w:t>
            </w:r>
          </w:p>
        </w:tc>
        <w:tc>
          <w:tcPr>
            <w:tcW w:w="2126" w:type="dxa"/>
            <w:vMerge/>
            <w:tcBorders>
              <w:left w:val="single" w:sz="4" w:space="0" w:color="auto"/>
              <w:bottom w:val="single" w:sz="4" w:space="0" w:color="auto"/>
              <w:right w:val="single" w:sz="4" w:space="0" w:color="auto"/>
            </w:tcBorders>
          </w:tcPr>
          <w:p w:rsidR="004C096E" w:rsidRPr="00C12178" w:rsidRDefault="004C096E" w:rsidP="004C096E">
            <w:pPr>
              <w:widowControl w:val="0"/>
              <w:autoSpaceDE w:val="0"/>
              <w:autoSpaceDN w:val="0"/>
              <w:adjustRightInd w:val="0"/>
            </w:pPr>
          </w:p>
        </w:tc>
        <w:tc>
          <w:tcPr>
            <w:tcW w:w="2225" w:type="dxa"/>
            <w:gridSpan w:val="2"/>
            <w:vMerge/>
            <w:tcBorders>
              <w:left w:val="single" w:sz="4" w:space="0" w:color="auto"/>
              <w:bottom w:val="single" w:sz="4" w:space="0" w:color="auto"/>
              <w:right w:val="single" w:sz="4" w:space="0" w:color="auto"/>
            </w:tcBorders>
          </w:tcPr>
          <w:p w:rsidR="004C096E" w:rsidRPr="00C12178" w:rsidRDefault="004C096E" w:rsidP="004C096E">
            <w:pPr>
              <w:widowControl w:val="0"/>
              <w:autoSpaceDE w:val="0"/>
              <w:autoSpaceDN w:val="0"/>
              <w:adjustRightInd w:val="0"/>
            </w:pPr>
          </w:p>
        </w:tc>
        <w:tc>
          <w:tcPr>
            <w:tcW w:w="2046" w:type="dxa"/>
            <w:vMerge/>
            <w:tcBorders>
              <w:left w:val="single" w:sz="4" w:space="0" w:color="auto"/>
              <w:bottom w:val="single" w:sz="4" w:space="0" w:color="auto"/>
              <w:right w:val="single" w:sz="4" w:space="0" w:color="auto"/>
            </w:tcBorders>
          </w:tcPr>
          <w:p w:rsidR="004C096E" w:rsidRPr="00C12178" w:rsidRDefault="004C096E" w:rsidP="004C096E">
            <w:pPr>
              <w:widowControl w:val="0"/>
              <w:autoSpaceDE w:val="0"/>
              <w:autoSpaceDN w:val="0"/>
              <w:adjustRightInd w:val="0"/>
            </w:pPr>
          </w:p>
        </w:tc>
      </w:tr>
      <w:tr w:rsidR="004C096E" w:rsidRPr="00C12178" w:rsidTr="004C096E">
        <w:trPr>
          <w:tblCellSpacing w:w="5" w:type="nil"/>
        </w:trPr>
        <w:tc>
          <w:tcPr>
            <w:tcW w:w="600" w:type="dxa"/>
            <w:tcBorders>
              <w:left w:val="single" w:sz="4" w:space="0" w:color="auto"/>
              <w:bottom w:val="single" w:sz="4" w:space="0" w:color="auto"/>
              <w:right w:val="single" w:sz="4" w:space="0" w:color="auto"/>
            </w:tcBorders>
          </w:tcPr>
          <w:p w:rsidR="004C096E" w:rsidRPr="00C12178" w:rsidRDefault="004C096E" w:rsidP="004C096E">
            <w:pPr>
              <w:widowControl w:val="0"/>
              <w:autoSpaceDE w:val="0"/>
              <w:autoSpaceDN w:val="0"/>
              <w:adjustRightInd w:val="0"/>
              <w:jc w:val="center"/>
            </w:pPr>
            <w:r w:rsidRPr="00C12178">
              <w:t>1</w:t>
            </w:r>
          </w:p>
        </w:tc>
        <w:tc>
          <w:tcPr>
            <w:tcW w:w="3369" w:type="dxa"/>
            <w:tcBorders>
              <w:left w:val="single" w:sz="4" w:space="0" w:color="auto"/>
              <w:bottom w:val="single" w:sz="4" w:space="0" w:color="auto"/>
              <w:right w:val="single" w:sz="4" w:space="0" w:color="auto"/>
            </w:tcBorders>
          </w:tcPr>
          <w:p w:rsidR="004C096E" w:rsidRPr="00C12178" w:rsidRDefault="004C096E" w:rsidP="004C096E">
            <w:pPr>
              <w:widowControl w:val="0"/>
              <w:autoSpaceDE w:val="0"/>
              <w:autoSpaceDN w:val="0"/>
              <w:adjustRightInd w:val="0"/>
              <w:jc w:val="center"/>
            </w:pPr>
            <w:r w:rsidRPr="00C12178">
              <w:t>2</w:t>
            </w:r>
          </w:p>
        </w:tc>
        <w:tc>
          <w:tcPr>
            <w:tcW w:w="1985" w:type="dxa"/>
            <w:tcBorders>
              <w:left w:val="single" w:sz="4" w:space="0" w:color="auto"/>
              <w:bottom w:val="single" w:sz="4" w:space="0" w:color="auto"/>
              <w:right w:val="single" w:sz="4" w:space="0" w:color="auto"/>
            </w:tcBorders>
          </w:tcPr>
          <w:p w:rsidR="004C096E" w:rsidRPr="00C12178" w:rsidRDefault="004C096E" w:rsidP="004C096E">
            <w:pPr>
              <w:widowControl w:val="0"/>
              <w:autoSpaceDE w:val="0"/>
              <w:autoSpaceDN w:val="0"/>
              <w:adjustRightInd w:val="0"/>
              <w:jc w:val="center"/>
            </w:pPr>
            <w:r w:rsidRPr="00C12178">
              <w:t>3</w:t>
            </w:r>
          </w:p>
        </w:tc>
        <w:tc>
          <w:tcPr>
            <w:tcW w:w="1417" w:type="dxa"/>
            <w:tcBorders>
              <w:left w:val="single" w:sz="4" w:space="0" w:color="auto"/>
              <w:bottom w:val="single" w:sz="4" w:space="0" w:color="auto"/>
              <w:right w:val="single" w:sz="4" w:space="0" w:color="auto"/>
            </w:tcBorders>
          </w:tcPr>
          <w:p w:rsidR="004C096E" w:rsidRPr="00C12178" w:rsidRDefault="004C096E" w:rsidP="004C096E">
            <w:pPr>
              <w:widowControl w:val="0"/>
              <w:autoSpaceDE w:val="0"/>
              <w:autoSpaceDN w:val="0"/>
              <w:adjustRightInd w:val="0"/>
              <w:jc w:val="center"/>
            </w:pPr>
            <w:r w:rsidRPr="00C12178">
              <w:t>4</w:t>
            </w:r>
          </w:p>
        </w:tc>
        <w:tc>
          <w:tcPr>
            <w:tcW w:w="1418" w:type="dxa"/>
            <w:tcBorders>
              <w:left w:val="single" w:sz="4" w:space="0" w:color="auto"/>
              <w:bottom w:val="single" w:sz="4" w:space="0" w:color="auto"/>
              <w:right w:val="single" w:sz="4" w:space="0" w:color="auto"/>
            </w:tcBorders>
          </w:tcPr>
          <w:p w:rsidR="004C096E" w:rsidRPr="00C12178" w:rsidRDefault="004C096E" w:rsidP="004C096E">
            <w:pPr>
              <w:widowControl w:val="0"/>
              <w:autoSpaceDE w:val="0"/>
              <w:autoSpaceDN w:val="0"/>
              <w:adjustRightInd w:val="0"/>
              <w:jc w:val="center"/>
            </w:pPr>
            <w:r w:rsidRPr="00C12178">
              <w:t>5</w:t>
            </w:r>
          </w:p>
        </w:tc>
        <w:tc>
          <w:tcPr>
            <w:tcW w:w="2126" w:type="dxa"/>
            <w:tcBorders>
              <w:left w:val="single" w:sz="4" w:space="0" w:color="auto"/>
              <w:bottom w:val="single" w:sz="4" w:space="0" w:color="auto"/>
              <w:right w:val="single" w:sz="4" w:space="0" w:color="auto"/>
            </w:tcBorders>
          </w:tcPr>
          <w:p w:rsidR="004C096E" w:rsidRPr="00C12178" w:rsidRDefault="004C096E" w:rsidP="004C096E">
            <w:pPr>
              <w:widowControl w:val="0"/>
              <w:autoSpaceDE w:val="0"/>
              <w:autoSpaceDN w:val="0"/>
              <w:adjustRightInd w:val="0"/>
              <w:jc w:val="center"/>
            </w:pPr>
            <w:r w:rsidRPr="00C12178">
              <w:t>6</w:t>
            </w:r>
          </w:p>
        </w:tc>
        <w:tc>
          <w:tcPr>
            <w:tcW w:w="2225" w:type="dxa"/>
            <w:gridSpan w:val="2"/>
            <w:tcBorders>
              <w:left w:val="single" w:sz="4" w:space="0" w:color="auto"/>
              <w:bottom w:val="single" w:sz="4" w:space="0" w:color="auto"/>
              <w:right w:val="single" w:sz="4" w:space="0" w:color="auto"/>
            </w:tcBorders>
          </w:tcPr>
          <w:p w:rsidR="004C096E" w:rsidRPr="00C12178" w:rsidRDefault="004C096E" w:rsidP="004C096E">
            <w:pPr>
              <w:widowControl w:val="0"/>
              <w:autoSpaceDE w:val="0"/>
              <w:autoSpaceDN w:val="0"/>
              <w:adjustRightInd w:val="0"/>
              <w:jc w:val="center"/>
            </w:pPr>
            <w:r w:rsidRPr="00C12178">
              <w:t>7</w:t>
            </w:r>
          </w:p>
        </w:tc>
        <w:tc>
          <w:tcPr>
            <w:tcW w:w="2046" w:type="dxa"/>
            <w:tcBorders>
              <w:left w:val="single" w:sz="4" w:space="0" w:color="auto"/>
              <w:bottom w:val="single" w:sz="4" w:space="0" w:color="auto"/>
              <w:right w:val="single" w:sz="4" w:space="0" w:color="auto"/>
            </w:tcBorders>
          </w:tcPr>
          <w:p w:rsidR="004C096E" w:rsidRPr="00C12178" w:rsidRDefault="004C096E" w:rsidP="004C096E">
            <w:pPr>
              <w:widowControl w:val="0"/>
              <w:autoSpaceDE w:val="0"/>
              <w:autoSpaceDN w:val="0"/>
              <w:adjustRightInd w:val="0"/>
              <w:jc w:val="center"/>
            </w:pPr>
            <w:r w:rsidRPr="00C12178">
              <w:t>8</w:t>
            </w:r>
          </w:p>
        </w:tc>
      </w:tr>
      <w:tr w:rsidR="004C096E" w:rsidRPr="00C12178" w:rsidTr="004C096E">
        <w:trPr>
          <w:tblCellSpacing w:w="5" w:type="nil"/>
        </w:trPr>
        <w:tc>
          <w:tcPr>
            <w:tcW w:w="600" w:type="dxa"/>
            <w:tcBorders>
              <w:left w:val="single" w:sz="4" w:space="0" w:color="auto"/>
              <w:bottom w:val="single" w:sz="4" w:space="0" w:color="auto"/>
              <w:right w:val="single" w:sz="4" w:space="0" w:color="auto"/>
            </w:tcBorders>
          </w:tcPr>
          <w:p w:rsidR="004C096E" w:rsidRPr="00C12178" w:rsidRDefault="004C096E" w:rsidP="004C096E">
            <w:pPr>
              <w:widowControl w:val="0"/>
              <w:autoSpaceDE w:val="0"/>
              <w:autoSpaceDN w:val="0"/>
              <w:adjustRightInd w:val="0"/>
            </w:pPr>
          </w:p>
        </w:tc>
        <w:tc>
          <w:tcPr>
            <w:tcW w:w="14586" w:type="dxa"/>
            <w:gridSpan w:val="8"/>
            <w:tcBorders>
              <w:left w:val="single" w:sz="4" w:space="0" w:color="auto"/>
              <w:bottom w:val="single" w:sz="4" w:space="0" w:color="auto"/>
              <w:right w:val="single" w:sz="4" w:space="0" w:color="auto"/>
            </w:tcBorders>
          </w:tcPr>
          <w:p w:rsidR="004C096E" w:rsidRPr="00C12178" w:rsidRDefault="004C096E" w:rsidP="004C096E">
            <w:pPr>
              <w:widowControl w:val="0"/>
              <w:autoSpaceDE w:val="0"/>
              <w:autoSpaceDN w:val="0"/>
              <w:adjustRightInd w:val="0"/>
              <w:jc w:val="center"/>
            </w:pPr>
            <w:r w:rsidRPr="00C12178">
              <w:t xml:space="preserve">Подпрограмма «Развитие муниципального управления и муниципальной службы в </w:t>
            </w:r>
            <w:r>
              <w:t>Мещеряковском сельском поселении</w:t>
            </w:r>
            <w:r w:rsidRPr="00C12178">
              <w:t>»</w:t>
            </w:r>
          </w:p>
        </w:tc>
      </w:tr>
      <w:tr w:rsidR="004C096E" w:rsidRPr="00C12178" w:rsidTr="004C096E">
        <w:trPr>
          <w:tblCellSpacing w:w="5" w:type="nil"/>
        </w:trPr>
        <w:tc>
          <w:tcPr>
            <w:tcW w:w="600" w:type="dxa"/>
            <w:tcBorders>
              <w:left w:val="single" w:sz="4" w:space="0" w:color="auto"/>
              <w:bottom w:val="single" w:sz="4" w:space="0" w:color="auto"/>
              <w:right w:val="single" w:sz="4" w:space="0" w:color="auto"/>
            </w:tcBorders>
          </w:tcPr>
          <w:p w:rsidR="004C096E" w:rsidRPr="00C12178" w:rsidRDefault="004C096E" w:rsidP="004C096E">
            <w:pPr>
              <w:widowControl w:val="0"/>
              <w:autoSpaceDE w:val="0"/>
              <w:autoSpaceDN w:val="0"/>
              <w:adjustRightInd w:val="0"/>
            </w:pPr>
          </w:p>
        </w:tc>
        <w:tc>
          <w:tcPr>
            <w:tcW w:w="14586" w:type="dxa"/>
            <w:gridSpan w:val="8"/>
            <w:tcBorders>
              <w:left w:val="single" w:sz="4" w:space="0" w:color="auto"/>
              <w:bottom w:val="single" w:sz="4" w:space="0" w:color="auto"/>
              <w:right w:val="single" w:sz="4" w:space="0" w:color="auto"/>
            </w:tcBorders>
          </w:tcPr>
          <w:p w:rsidR="004C096E" w:rsidRPr="00C12178" w:rsidRDefault="004C096E" w:rsidP="004C096E">
            <w:pPr>
              <w:widowControl w:val="0"/>
              <w:autoSpaceDE w:val="0"/>
              <w:autoSpaceDN w:val="0"/>
              <w:adjustRightInd w:val="0"/>
              <w:jc w:val="center"/>
            </w:pPr>
            <w:r w:rsidRPr="00C12178">
              <w:t>Цель 1. Повышение качества муниципального управления</w:t>
            </w:r>
          </w:p>
        </w:tc>
      </w:tr>
      <w:tr w:rsidR="004C096E" w:rsidRPr="00C12178" w:rsidTr="004C096E">
        <w:trPr>
          <w:tblCellSpacing w:w="5" w:type="nil"/>
        </w:trPr>
        <w:tc>
          <w:tcPr>
            <w:tcW w:w="600" w:type="dxa"/>
            <w:tcBorders>
              <w:left w:val="single" w:sz="4" w:space="0" w:color="auto"/>
              <w:bottom w:val="single" w:sz="4" w:space="0" w:color="auto"/>
              <w:right w:val="single" w:sz="4" w:space="0" w:color="auto"/>
            </w:tcBorders>
          </w:tcPr>
          <w:p w:rsidR="004C096E" w:rsidRPr="00C12178" w:rsidRDefault="004C096E" w:rsidP="004C096E">
            <w:pPr>
              <w:widowControl w:val="0"/>
              <w:autoSpaceDE w:val="0"/>
              <w:autoSpaceDN w:val="0"/>
              <w:adjustRightInd w:val="0"/>
            </w:pPr>
          </w:p>
        </w:tc>
        <w:tc>
          <w:tcPr>
            <w:tcW w:w="14586" w:type="dxa"/>
            <w:gridSpan w:val="8"/>
            <w:tcBorders>
              <w:left w:val="single" w:sz="4" w:space="0" w:color="auto"/>
              <w:bottom w:val="single" w:sz="4" w:space="0" w:color="auto"/>
              <w:right w:val="single" w:sz="4" w:space="0" w:color="auto"/>
            </w:tcBorders>
          </w:tcPr>
          <w:p w:rsidR="004C096E" w:rsidRPr="00C12178" w:rsidRDefault="004C096E" w:rsidP="004C096E">
            <w:pPr>
              <w:widowControl w:val="0"/>
              <w:autoSpaceDE w:val="0"/>
              <w:autoSpaceDN w:val="0"/>
              <w:adjustRightInd w:val="0"/>
              <w:jc w:val="center"/>
            </w:pPr>
            <w:r w:rsidRPr="00C12178">
              <w:t xml:space="preserve">Задача 1 подпрограммы 1 Обеспечение профессионального развития муниципальных служащих </w:t>
            </w:r>
            <w:r>
              <w:t>Мещеряковского сельского поселения</w:t>
            </w:r>
          </w:p>
        </w:tc>
      </w:tr>
      <w:tr w:rsidR="004C096E" w:rsidRPr="00C12178" w:rsidTr="004C096E">
        <w:trPr>
          <w:tblCellSpacing w:w="5" w:type="nil"/>
        </w:trPr>
        <w:tc>
          <w:tcPr>
            <w:tcW w:w="600" w:type="dxa"/>
            <w:tcBorders>
              <w:left w:val="single" w:sz="4" w:space="0" w:color="auto"/>
              <w:bottom w:val="single" w:sz="4" w:space="0" w:color="auto"/>
              <w:right w:val="single" w:sz="4" w:space="0" w:color="auto"/>
            </w:tcBorders>
          </w:tcPr>
          <w:p w:rsidR="004C096E" w:rsidRPr="00C12178" w:rsidRDefault="004C096E" w:rsidP="004C096E">
            <w:pPr>
              <w:widowControl w:val="0"/>
              <w:autoSpaceDE w:val="0"/>
              <w:autoSpaceDN w:val="0"/>
              <w:adjustRightInd w:val="0"/>
              <w:jc w:val="center"/>
            </w:pPr>
            <w:r w:rsidRPr="00C12178">
              <w:t>1.</w:t>
            </w:r>
          </w:p>
        </w:tc>
        <w:tc>
          <w:tcPr>
            <w:tcW w:w="3369" w:type="dxa"/>
            <w:tcBorders>
              <w:left w:val="single" w:sz="4" w:space="0" w:color="auto"/>
              <w:bottom w:val="single" w:sz="4" w:space="0" w:color="auto"/>
              <w:right w:val="single" w:sz="4" w:space="0" w:color="auto"/>
            </w:tcBorders>
          </w:tcPr>
          <w:p w:rsidR="004C096E" w:rsidRPr="00C12178" w:rsidRDefault="004C096E" w:rsidP="004C096E">
            <w:pPr>
              <w:widowControl w:val="0"/>
              <w:autoSpaceDE w:val="0"/>
              <w:autoSpaceDN w:val="0"/>
              <w:adjustRightInd w:val="0"/>
            </w:pPr>
            <w:r w:rsidRPr="00C12178">
              <w:t>Основное мероприятие 1.1 Профессиональная подготовка, переподготовка и повышение квалификации муниципальных служащих</w:t>
            </w:r>
          </w:p>
        </w:tc>
        <w:tc>
          <w:tcPr>
            <w:tcW w:w="1985" w:type="dxa"/>
            <w:tcBorders>
              <w:left w:val="single" w:sz="4" w:space="0" w:color="auto"/>
              <w:bottom w:val="single" w:sz="4" w:space="0" w:color="auto"/>
              <w:right w:val="single" w:sz="4" w:space="0" w:color="auto"/>
            </w:tcBorders>
          </w:tcPr>
          <w:p w:rsidR="004C096E" w:rsidRPr="00C12178" w:rsidRDefault="004C096E" w:rsidP="004C096E">
            <w:pPr>
              <w:widowControl w:val="0"/>
              <w:autoSpaceDE w:val="0"/>
              <w:autoSpaceDN w:val="0"/>
              <w:adjustRightInd w:val="0"/>
            </w:pPr>
            <w:r w:rsidRPr="00C12178">
              <w:t xml:space="preserve">Администрация </w:t>
            </w:r>
            <w:r>
              <w:t>Мещеряковского сельского поселения</w:t>
            </w:r>
          </w:p>
        </w:tc>
        <w:tc>
          <w:tcPr>
            <w:tcW w:w="1417" w:type="dxa"/>
            <w:tcBorders>
              <w:left w:val="single" w:sz="4" w:space="0" w:color="auto"/>
              <w:bottom w:val="single" w:sz="4" w:space="0" w:color="auto"/>
              <w:right w:val="single" w:sz="4" w:space="0" w:color="auto"/>
            </w:tcBorders>
          </w:tcPr>
          <w:p w:rsidR="004C096E" w:rsidRPr="00C12178" w:rsidRDefault="004C096E" w:rsidP="004C096E">
            <w:pPr>
              <w:widowControl w:val="0"/>
              <w:autoSpaceDE w:val="0"/>
              <w:autoSpaceDN w:val="0"/>
              <w:adjustRightInd w:val="0"/>
              <w:jc w:val="center"/>
            </w:pPr>
            <w:r w:rsidRPr="00C12178">
              <w:t>2019</w:t>
            </w:r>
          </w:p>
        </w:tc>
        <w:tc>
          <w:tcPr>
            <w:tcW w:w="1418" w:type="dxa"/>
            <w:tcBorders>
              <w:left w:val="single" w:sz="4" w:space="0" w:color="auto"/>
              <w:bottom w:val="single" w:sz="4" w:space="0" w:color="auto"/>
              <w:right w:val="single" w:sz="4" w:space="0" w:color="auto"/>
            </w:tcBorders>
          </w:tcPr>
          <w:p w:rsidR="004C096E" w:rsidRPr="00C12178" w:rsidRDefault="004C096E" w:rsidP="004C096E">
            <w:pPr>
              <w:widowControl w:val="0"/>
              <w:autoSpaceDE w:val="0"/>
              <w:autoSpaceDN w:val="0"/>
              <w:adjustRightInd w:val="0"/>
              <w:jc w:val="center"/>
            </w:pPr>
            <w:r w:rsidRPr="00C12178">
              <w:t>2030</w:t>
            </w:r>
          </w:p>
        </w:tc>
        <w:tc>
          <w:tcPr>
            <w:tcW w:w="2139" w:type="dxa"/>
            <w:gridSpan w:val="2"/>
            <w:tcBorders>
              <w:left w:val="single" w:sz="4" w:space="0" w:color="auto"/>
              <w:bottom w:val="single" w:sz="4" w:space="0" w:color="auto"/>
              <w:right w:val="single" w:sz="4" w:space="0" w:color="auto"/>
            </w:tcBorders>
          </w:tcPr>
          <w:p w:rsidR="004C096E" w:rsidRPr="00C12178" w:rsidRDefault="004C096E" w:rsidP="004C096E">
            <w:pPr>
              <w:jc w:val="both"/>
              <w:rPr>
                <w:color w:val="000000"/>
                <w:lang w:eastAsia="en-US"/>
              </w:rPr>
            </w:pPr>
            <w:r w:rsidRPr="00C12178">
              <w:rPr>
                <w:color w:val="000000"/>
              </w:rPr>
              <w:t>повышение уровня профессионального развития муниципальных служащих</w:t>
            </w:r>
          </w:p>
        </w:tc>
        <w:tc>
          <w:tcPr>
            <w:tcW w:w="2212" w:type="dxa"/>
            <w:tcBorders>
              <w:left w:val="single" w:sz="4" w:space="0" w:color="auto"/>
              <w:bottom w:val="single" w:sz="4" w:space="0" w:color="auto"/>
              <w:right w:val="single" w:sz="4" w:space="0" w:color="auto"/>
            </w:tcBorders>
          </w:tcPr>
          <w:p w:rsidR="004C096E" w:rsidRPr="00C12178" w:rsidRDefault="004C096E" w:rsidP="004C096E">
            <w:pPr>
              <w:widowControl w:val="0"/>
              <w:autoSpaceDE w:val="0"/>
              <w:autoSpaceDN w:val="0"/>
              <w:adjustRightInd w:val="0"/>
              <w:jc w:val="both"/>
              <w:rPr>
                <w:color w:val="000000"/>
                <w:lang w:eastAsia="en-US"/>
              </w:rPr>
            </w:pPr>
            <w:r w:rsidRPr="00C12178">
              <w:rPr>
                <w:color w:val="000000"/>
              </w:rPr>
              <w:t>Замедление развития муниципальной службы</w:t>
            </w:r>
          </w:p>
        </w:tc>
        <w:tc>
          <w:tcPr>
            <w:tcW w:w="2046" w:type="dxa"/>
            <w:tcBorders>
              <w:left w:val="single" w:sz="4" w:space="0" w:color="auto"/>
              <w:bottom w:val="single" w:sz="4" w:space="0" w:color="auto"/>
              <w:right w:val="single" w:sz="4" w:space="0" w:color="auto"/>
            </w:tcBorders>
          </w:tcPr>
          <w:p w:rsidR="004C096E" w:rsidRPr="00C12178" w:rsidRDefault="004C096E" w:rsidP="004C096E">
            <w:pPr>
              <w:rPr>
                <w:color w:val="000000"/>
                <w:lang w:eastAsia="en-US"/>
              </w:rPr>
            </w:pPr>
            <w:r w:rsidRPr="00C12178">
              <w:t>1</w:t>
            </w:r>
          </w:p>
        </w:tc>
      </w:tr>
      <w:tr w:rsidR="004C096E" w:rsidRPr="00C12178" w:rsidTr="004C096E">
        <w:trPr>
          <w:tblCellSpacing w:w="5" w:type="nil"/>
        </w:trPr>
        <w:tc>
          <w:tcPr>
            <w:tcW w:w="15186" w:type="dxa"/>
            <w:gridSpan w:val="9"/>
            <w:tcBorders>
              <w:left w:val="single" w:sz="4" w:space="0" w:color="auto"/>
              <w:bottom w:val="single" w:sz="4" w:space="0" w:color="auto"/>
              <w:right w:val="single" w:sz="4" w:space="0" w:color="auto"/>
            </w:tcBorders>
          </w:tcPr>
          <w:p w:rsidR="004C096E" w:rsidRPr="00C12178" w:rsidRDefault="004C096E" w:rsidP="004C096E">
            <w:pPr>
              <w:jc w:val="center"/>
            </w:pPr>
            <w:r w:rsidRPr="00C12178">
              <w:t>Задача 2 подпрограммы 1</w:t>
            </w:r>
          </w:p>
          <w:p w:rsidR="004C096E" w:rsidRPr="00C12178" w:rsidRDefault="004C096E" w:rsidP="004C096E">
            <w:pPr>
              <w:jc w:val="center"/>
            </w:pPr>
            <w:r w:rsidRPr="00C12178">
              <w:t xml:space="preserve">Повышение эффективности деятельности органов местного самоуправления в </w:t>
            </w:r>
            <w:r>
              <w:t>Мещеряковском сельском поселении</w:t>
            </w:r>
          </w:p>
        </w:tc>
      </w:tr>
      <w:tr w:rsidR="004C096E" w:rsidRPr="00C12178" w:rsidTr="004C096E">
        <w:trPr>
          <w:tblCellSpacing w:w="5" w:type="nil"/>
        </w:trPr>
        <w:tc>
          <w:tcPr>
            <w:tcW w:w="600" w:type="dxa"/>
            <w:tcBorders>
              <w:left w:val="single" w:sz="4" w:space="0" w:color="auto"/>
              <w:bottom w:val="single" w:sz="4" w:space="0" w:color="auto"/>
              <w:right w:val="single" w:sz="4" w:space="0" w:color="auto"/>
            </w:tcBorders>
          </w:tcPr>
          <w:p w:rsidR="004C096E" w:rsidRPr="00C12178" w:rsidRDefault="004C096E" w:rsidP="004C096E">
            <w:pPr>
              <w:widowControl w:val="0"/>
              <w:autoSpaceDE w:val="0"/>
              <w:autoSpaceDN w:val="0"/>
              <w:adjustRightInd w:val="0"/>
              <w:jc w:val="center"/>
            </w:pPr>
            <w:r w:rsidRPr="00C12178">
              <w:lastRenderedPageBreak/>
              <w:t>2.</w:t>
            </w:r>
          </w:p>
        </w:tc>
        <w:tc>
          <w:tcPr>
            <w:tcW w:w="3369" w:type="dxa"/>
            <w:tcBorders>
              <w:left w:val="single" w:sz="4" w:space="0" w:color="auto"/>
              <w:bottom w:val="single" w:sz="4" w:space="0" w:color="auto"/>
              <w:right w:val="single" w:sz="4" w:space="0" w:color="auto"/>
            </w:tcBorders>
          </w:tcPr>
          <w:p w:rsidR="004C096E" w:rsidRPr="00C12178" w:rsidRDefault="004C096E" w:rsidP="004C096E">
            <w:pPr>
              <w:widowControl w:val="0"/>
              <w:autoSpaceDE w:val="0"/>
              <w:autoSpaceDN w:val="0"/>
              <w:adjustRightInd w:val="0"/>
              <w:rPr>
                <w:color w:val="000000"/>
                <w:lang w:eastAsia="en-US"/>
              </w:rPr>
            </w:pPr>
            <w:r w:rsidRPr="00C12178">
              <w:rPr>
                <w:color w:val="000000"/>
                <w:lang w:eastAsia="en-US"/>
              </w:rPr>
              <w:t>Основное мероприятие 1.2.</w:t>
            </w:r>
          </w:p>
          <w:p w:rsidR="004C096E" w:rsidRPr="00C12178" w:rsidRDefault="004C096E" w:rsidP="004C096E">
            <w:pPr>
              <w:widowControl w:val="0"/>
              <w:autoSpaceDE w:val="0"/>
              <w:autoSpaceDN w:val="0"/>
              <w:adjustRightInd w:val="0"/>
            </w:pPr>
            <w:r w:rsidRPr="00C12178">
              <w:rPr>
                <w:color w:val="000000"/>
              </w:rPr>
              <w:t>Диспансеризация муниципальных служащих</w:t>
            </w:r>
          </w:p>
        </w:tc>
        <w:tc>
          <w:tcPr>
            <w:tcW w:w="1985" w:type="dxa"/>
            <w:tcBorders>
              <w:left w:val="single" w:sz="4" w:space="0" w:color="auto"/>
              <w:bottom w:val="single" w:sz="4" w:space="0" w:color="auto"/>
              <w:right w:val="single" w:sz="4" w:space="0" w:color="auto"/>
            </w:tcBorders>
          </w:tcPr>
          <w:p w:rsidR="004C096E" w:rsidRPr="00C12178" w:rsidRDefault="004C096E" w:rsidP="004C096E">
            <w:pPr>
              <w:widowControl w:val="0"/>
              <w:autoSpaceDE w:val="0"/>
              <w:autoSpaceDN w:val="0"/>
              <w:adjustRightInd w:val="0"/>
            </w:pPr>
            <w:r w:rsidRPr="00C12178">
              <w:t xml:space="preserve">Администрация </w:t>
            </w:r>
            <w:r>
              <w:t>Мещеряковского сельского поселения</w:t>
            </w:r>
          </w:p>
        </w:tc>
        <w:tc>
          <w:tcPr>
            <w:tcW w:w="1417" w:type="dxa"/>
            <w:tcBorders>
              <w:left w:val="single" w:sz="4" w:space="0" w:color="auto"/>
              <w:bottom w:val="single" w:sz="4" w:space="0" w:color="auto"/>
              <w:right w:val="single" w:sz="4" w:space="0" w:color="auto"/>
            </w:tcBorders>
          </w:tcPr>
          <w:p w:rsidR="004C096E" w:rsidRPr="00C12178" w:rsidRDefault="004C096E" w:rsidP="004C096E">
            <w:pPr>
              <w:widowControl w:val="0"/>
              <w:autoSpaceDE w:val="0"/>
              <w:autoSpaceDN w:val="0"/>
              <w:adjustRightInd w:val="0"/>
              <w:jc w:val="center"/>
            </w:pPr>
            <w:r w:rsidRPr="00C12178">
              <w:t>2019</w:t>
            </w:r>
          </w:p>
        </w:tc>
        <w:tc>
          <w:tcPr>
            <w:tcW w:w="1418" w:type="dxa"/>
            <w:tcBorders>
              <w:left w:val="single" w:sz="4" w:space="0" w:color="auto"/>
              <w:bottom w:val="single" w:sz="4" w:space="0" w:color="auto"/>
              <w:right w:val="single" w:sz="4" w:space="0" w:color="auto"/>
            </w:tcBorders>
          </w:tcPr>
          <w:p w:rsidR="004C096E" w:rsidRPr="00C12178" w:rsidRDefault="004C096E" w:rsidP="004C096E">
            <w:pPr>
              <w:widowControl w:val="0"/>
              <w:autoSpaceDE w:val="0"/>
              <w:autoSpaceDN w:val="0"/>
              <w:adjustRightInd w:val="0"/>
              <w:jc w:val="center"/>
            </w:pPr>
            <w:r w:rsidRPr="00C12178">
              <w:t>2030</w:t>
            </w:r>
          </w:p>
        </w:tc>
        <w:tc>
          <w:tcPr>
            <w:tcW w:w="2139" w:type="dxa"/>
            <w:gridSpan w:val="2"/>
            <w:tcBorders>
              <w:left w:val="single" w:sz="4" w:space="0" w:color="auto"/>
              <w:bottom w:val="single" w:sz="4" w:space="0" w:color="auto"/>
              <w:right w:val="single" w:sz="4" w:space="0" w:color="auto"/>
            </w:tcBorders>
          </w:tcPr>
          <w:p w:rsidR="004C096E" w:rsidRPr="00C12178" w:rsidRDefault="004C096E" w:rsidP="004C096E">
            <w:pPr>
              <w:jc w:val="both"/>
              <w:rPr>
                <w:color w:val="000000"/>
                <w:lang w:eastAsia="en-US"/>
              </w:rPr>
            </w:pPr>
            <w:r w:rsidRPr="00C12178">
              <w:rPr>
                <w:color w:val="000000"/>
                <w:lang w:eastAsia="en-US"/>
              </w:rPr>
              <w:t>Повышение эффективности деятельности органов местного самоуправления</w:t>
            </w:r>
          </w:p>
        </w:tc>
        <w:tc>
          <w:tcPr>
            <w:tcW w:w="2212" w:type="dxa"/>
            <w:tcBorders>
              <w:left w:val="single" w:sz="4" w:space="0" w:color="auto"/>
              <w:bottom w:val="single" w:sz="4" w:space="0" w:color="auto"/>
              <w:right w:val="single" w:sz="4" w:space="0" w:color="auto"/>
            </w:tcBorders>
          </w:tcPr>
          <w:p w:rsidR="004C096E" w:rsidRPr="00C12178" w:rsidRDefault="004C096E" w:rsidP="004C096E">
            <w:pPr>
              <w:widowControl w:val="0"/>
              <w:autoSpaceDE w:val="0"/>
              <w:autoSpaceDN w:val="0"/>
              <w:adjustRightInd w:val="0"/>
              <w:rPr>
                <w:color w:val="000000"/>
                <w:lang w:eastAsia="en-US"/>
              </w:rPr>
            </w:pPr>
            <w:r w:rsidRPr="00C12178">
              <w:rPr>
                <w:color w:val="000000"/>
              </w:rPr>
              <w:t>Повышение социальной напряженности в связи с неэффективным осуществлением органами местного самоуправления своих полномочий</w:t>
            </w:r>
          </w:p>
        </w:tc>
        <w:tc>
          <w:tcPr>
            <w:tcW w:w="2046" w:type="dxa"/>
            <w:tcBorders>
              <w:left w:val="single" w:sz="4" w:space="0" w:color="auto"/>
              <w:bottom w:val="single" w:sz="4" w:space="0" w:color="auto"/>
              <w:right w:val="single" w:sz="4" w:space="0" w:color="auto"/>
            </w:tcBorders>
          </w:tcPr>
          <w:p w:rsidR="004C096E" w:rsidRPr="00C12178" w:rsidRDefault="004C096E" w:rsidP="004C096E">
            <w:pPr>
              <w:widowControl w:val="0"/>
              <w:autoSpaceDE w:val="0"/>
              <w:autoSpaceDN w:val="0"/>
              <w:adjustRightInd w:val="0"/>
            </w:pPr>
            <w:r w:rsidRPr="00C12178">
              <w:t>2</w:t>
            </w:r>
          </w:p>
        </w:tc>
      </w:tr>
      <w:tr w:rsidR="004C096E" w:rsidRPr="00C12178" w:rsidTr="004C096E">
        <w:trPr>
          <w:tblCellSpacing w:w="5" w:type="nil"/>
        </w:trPr>
        <w:tc>
          <w:tcPr>
            <w:tcW w:w="600" w:type="dxa"/>
            <w:tcBorders>
              <w:top w:val="single" w:sz="4" w:space="0" w:color="auto"/>
              <w:left w:val="single" w:sz="4" w:space="0" w:color="auto"/>
              <w:bottom w:val="single" w:sz="4" w:space="0" w:color="auto"/>
              <w:right w:val="single" w:sz="4" w:space="0" w:color="auto"/>
            </w:tcBorders>
          </w:tcPr>
          <w:p w:rsidR="004C096E" w:rsidRPr="00C12178" w:rsidRDefault="004C096E" w:rsidP="004C096E">
            <w:pPr>
              <w:jc w:val="center"/>
            </w:pPr>
            <w:r w:rsidRPr="00C12178">
              <w:t>3.</w:t>
            </w:r>
          </w:p>
        </w:tc>
        <w:tc>
          <w:tcPr>
            <w:tcW w:w="3369" w:type="dxa"/>
            <w:tcBorders>
              <w:top w:val="single" w:sz="4" w:space="0" w:color="auto"/>
              <w:left w:val="single" w:sz="4" w:space="0" w:color="auto"/>
              <w:bottom w:val="single" w:sz="4" w:space="0" w:color="auto"/>
              <w:right w:val="single" w:sz="4" w:space="0" w:color="auto"/>
            </w:tcBorders>
          </w:tcPr>
          <w:p w:rsidR="004C096E" w:rsidRPr="008C6FA5" w:rsidRDefault="004C096E" w:rsidP="004C096E">
            <w:pPr>
              <w:widowControl w:val="0"/>
              <w:autoSpaceDE w:val="0"/>
              <w:autoSpaceDN w:val="0"/>
              <w:adjustRightInd w:val="0"/>
              <w:rPr>
                <w:color w:val="000000"/>
                <w:highlight w:val="yellow"/>
                <w:lang w:eastAsia="en-US"/>
              </w:rPr>
            </w:pPr>
            <w:r w:rsidRPr="00E2341F">
              <w:rPr>
                <w:color w:val="000000"/>
                <w:lang w:eastAsia="en-US"/>
              </w:rPr>
              <w:t xml:space="preserve">Основное </w:t>
            </w:r>
            <w:r w:rsidRPr="00C91330">
              <w:rPr>
                <w:color w:val="000000"/>
                <w:lang w:eastAsia="en-US"/>
              </w:rPr>
              <w:t>мероприятие 1.3.</w:t>
            </w:r>
          </w:p>
          <w:p w:rsidR="004C096E" w:rsidRPr="00C12178" w:rsidRDefault="004C096E" w:rsidP="004C096E">
            <w:pPr>
              <w:widowControl w:val="0"/>
              <w:autoSpaceDE w:val="0"/>
              <w:autoSpaceDN w:val="0"/>
              <w:adjustRightInd w:val="0"/>
              <w:rPr>
                <w:color w:val="000000"/>
                <w:lang w:eastAsia="en-US"/>
              </w:rPr>
            </w:pPr>
            <w:r>
              <w:rPr>
                <w:sz w:val="22"/>
              </w:rPr>
              <w:t>Оценка муниципального имущества ,признание прав и регулирование отношений по муниципальной собственности Мещеряковского сельского поселения</w:t>
            </w:r>
          </w:p>
        </w:tc>
        <w:tc>
          <w:tcPr>
            <w:tcW w:w="1985" w:type="dxa"/>
            <w:tcBorders>
              <w:top w:val="single" w:sz="4" w:space="0" w:color="auto"/>
              <w:left w:val="single" w:sz="4" w:space="0" w:color="auto"/>
              <w:bottom w:val="single" w:sz="4" w:space="0" w:color="auto"/>
              <w:right w:val="single" w:sz="4" w:space="0" w:color="auto"/>
            </w:tcBorders>
          </w:tcPr>
          <w:p w:rsidR="004C096E" w:rsidRPr="00C12178" w:rsidRDefault="004C096E" w:rsidP="004C096E">
            <w:pPr>
              <w:widowControl w:val="0"/>
              <w:autoSpaceDE w:val="0"/>
              <w:autoSpaceDN w:val="0"/>
              <w:adjustRightInd w:val="0"/>
            </w:pPr>
            <w:r w:rsidRPr="00C12178">
              <w:t xml:space="preserve">Администрация </w:t>
            </w:r>
            <w:r>
              <w:t>Мещеряковского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4C096E" w:rsidRPr="00C12178" w:rsidRDefault="004C096E" w:rsidP="004C096E">
            <w:pPr>
              <w:widowControl w:val="0"/>
              <w:autoSpaceDE w:val="0"/>
              <w:autoSpaceDN w:val="0"/>
              <w:adjustRightInd w:val="0"/>
              <w:jc w:val="center"/>
              <w:rPr>
                <w:color w:val="000000"/>
              </w:rPr>
            </w:pPr>
            <w:r w:rsidRPr="00C12178">
              <w:rPr>
                <w:color w:val="000000"/>
              </w:rPr>
              <w:t>2019</w:t>
            </w:r>
          </w:p>
        </w:tc>
        <w:tc>
          <w:tcPr>
            <w:tcW w:w="1418" w:type="dxa"/>
            <w:tcBorders>
              <w:top w:val="single" w:sz="4" w:space="0" w:color="auto"/>
              <w:left w:val="single" w:sz="4" w:space="0" w:color="auto"/>
              <w:bottom w:val="single" w:sz="4" w:space="0" w:color="auto"/>
              <w:right w:val="single" w:sz="4" w:space="0" w:color="auto"/>
            </w:tcBorders>
          </w:tcPr>
          <w:p w:rsidR="004C096E" w:rsidRPr="00C12178" w:rsidRDefault="004C096E" w:rsidP="004C096E">
            <w:pPr>
              <w:widowControl w:val="0"/>
              <w:autoSpaceDE w:val="0"/>
              <w:autoSpaceDN w:val="0"/>
              <w:adjustRightInd w:val="0"/>
              <w:jc w:val="center"/>
              <w:rPr>
                <w:color w:val="000000"/>
              </w:rPr>
            </w:pPr>
            <w:r w:rsidRPr="00C12178">
              <w:rPr>
                <w:color w:val="000000"/>
              </w:rPr>
              <w:t>2030</w:t>
            </w:r>
          </w:p>
        </w:tc>
        <w:tc>
          <w:tcPr>
            <w:tcW w:w="2139" w:type="dxa"/>
            <w:gridSpan w:val="2"/>
            <w:tcBorders>
              <w:top w:val="single" w:sz="4" w:space="0" w:color="auto"/>
              <w:left w:val="single" w:sz="4" w:space="0" w:color="auto"/>
              <w:bottom w:val="single" w:sz="4" w:space="0" w:color="auto"/>
              <w:right w:val="single" w:sz="4" w:space="0" w:color="auto"/>
            </w:tcBorders>
          </w:tcPr>
          <w:p w:rsidR="004C096E" w:rsidRPr="00C12178" w:rsidRDefault="004C096E" w:rsidP="004C096E">
            <w:pPr>
              <w:jc w:val="both"/>
              <w:rPr>
                <w:color w:val="000000"/>
                <w:lang w:eastAsia="en-US"/>
              </w:rPr>
            </w:pPr>
            <w:r>
              <w:rPr>
                <w:color w:val="000000"/>
                <w:lang w:eastAsia="en-US"/>
              </w:rPr>
              <w:t>Увеличение показателя по оформлению муниципального имущества</w:t>
            </w:r>
          </w:p>
        </w:tc>
        <w:tc>
          <w:tcPr>
            <w:tcW w:w="2212" w:type="dxa"/>
            <w:tcBorders>
              <w:top w:val="single" w:sz="4" w:space="0" w:color="auto"/>
              <w:left w:val="single" w:sz="4" w:space="0" w:color="auto"/>
              <w:bottom w:val="single" w:sz="4" w:space="0" w:color="auto"/>
              <w:right w:val="single" w:sz="4" w:space="0" w:color="auto"/>
            </w:tcBorders>
          </w:tcPr>
          <w:p w:rsidR="004C096E" w:rsidRPr="00C12178" w:rsidRDefault="004C096E" w:rsidP="004C096E">
            <w:pPr>
              <w:widowControl w:val="0"/>
              <w:autoSpaceDE w:val="0"/>
              <w:autoSpaceDN w:val="0"/>
              <w:adjustRightInd w:val="0"/>
              <w:rPr>
                <w:color w:val="000000"/>
              </w:rPr>
            </w:pPr>
            <w:r w:rsidRPr="00C12178">
              <w:rPr>
                <w:color w:val="000000"/>
              </w:rPr>
              <w:t>В случае не реализации основного мероприятия не будет достигнут итоговый показатель по данному направлению</w:t>
            </w:r>
          </w:p>
        </w:tc>
        <w:tc>
          <w:tcPr>
            <w:tcW w:w="2046" w:type="dxa"/>
            <w:tcBorders>
              <w:top w:val="single" w:sz="4" w:space="0" w:color="auto"/>
              <w:left w:val="single" w:sz="4" w:space="0" w:color="auto"/>
              <w:bottom w:val="single" w:sz="4" w:space="0" w:color="auto"/>
              <w:right w:val="single" w:sz="4" w:space="0" w:color="auto"/>
            </w:tcBorders>
          </w:tcPr>
          <w:p w:rsidR="004C096E" w:rsidRPr="00C12178" w:rsidRDefault="004C096E" w:rsidP="004C096E">
            <w:pPr>
              <w:widowControl w:val="0"/>
              <w:autoSpaceDE w:val="0"/>
              <w:autoSpaceDN w:val="0"/>
              <w:adjustRightInd w:val="0"/>
              <w:rPr>
                <w:color w:val="000000"/>
              </w:rPr>
            </w:pPr>
            <w:r>
              <w:rPr>
                <w:color w:val="000000"/>
              </w:rPr>
              <w:t>1.3</w:t>
            </w:r>
          </w:p>
        </w:tc>
      </w:tr>
      <w:tr w:rsidR="004C096E" w:rsidRPr="00C12178" w:rsidTr="004C096E">
        <w:trPr>
          <w:tblCellSpacing w:w="5" w:type="nil"/>
        </w:trPr>
        <w:tc>
          <w:tcPr>
            <w:tcW w:w="15186" w:type="dxa"/>
            <w:gridSpan w:val="9"/>
            <w:tcBorders>
              <w:left w:val="single" w:sz="4" w:space="0" w:color="auto"/>
              <w:bottom w:val="single" w:sz="4" w:space="0" w:color="auto"/>
              <w:right w:val="single" w:sz="4" w:space="0" w:color="auto"/>
            </w:tcBorders>
          </w:tcPr>
          <w:p w:rsidR="004C096E" w:rsidRPr="00C12178" w:rsidRDefault="004C096E" w:rsidP="004C096E">
            <w:pPr>
              <w:jc w:val="center"/>
              <w:rPr>
                <w:color w:val="000000"/>
                <w:lang w:eastAsia="en-US"/>
              </w:rPr>
            </w:pPr>
            <w:r w:rsidRPr="00C12178">
              <w:rPr>
                <w:color w:val="000000"/>
                <w:lang w:eastAsia="en-US"/>
              </w:rPr>
              <w:t xml:space="preserve">Задача 3  подпрограммы 1 Развитие системы общественного самоуправления в </w:t>
            </w:r>
            <w:r>
              <w:rPr>
                <w:color w:val="000000"/>
                <w:lang w:eastAsia="en-US"/>
              </w:rPr>
              <w:t>Мещеряковском сельском поселении</w:t>
            </w:r>
          </w:p>
        </w:tc>
      </w:tr>
      <w:tr w:rsidR="004C096E" w:rsidRPr="00C12178" w:rsidTr="004C096E">
        <w:trPr>
          <w:tblCellSpacing w:w="5" w:type="nil"/>
        </w:trPr>
        <w:tc>
          <w:tcPr>
            <w:tcW w:w="600" w:type="dxa"/>
            <w:tcBorders>
              <w:left w:val="single" w:sz="4" w:space="0" w:color="auto"/>
              <w:right w:val="single" w:sz="4" w:space="0" w:color="auto"/>
            </w:tcBorders>
          </w:tcPr>
          <w:p w:rsidR="004C096E" w:rsidRPr="00C12178" w:rsidRDefault="004C096E" w:rsidP="004C096E">
            <w:pPr>
              <w:widowControl w:val="0"/>
              <w:autoSpaceDE w:val="0"/>
              <w:autoSpaceDN w:val="0"/>
              <w:adjustRightInd w:val="0"/>
              <w:jc w:val="center"/>
            </w:pPr>
            <w:r w:rsidRPr="00C12178">
              <w:t>4</w:t>
            </w:r>
          </w:p>
        </w:tc>
        <w:tc>
          <w:tcPr>
            <w:tcW w:w="3369" w:type="dxa"/>
            <w:tcBorders>
              <w:left w:val="single" w:sz="4" w:space="0" w:color="auto"/>
              <w:right w:val="single" w:sz="4" w:space="0" w:color="auto"/>
            </w:tcBorders>
          </w:tcPr>
          <w:p w:rsidR="004C096E" w:rsidRPr="00C12178" w:rsidRDefault="004C096E" w:rsidP="004C096E">
            <w:pPr>
              <w:jc w:val="both"/>
              <w:rPr>
                <w:color w:val="000000"/>
                <w:lang w:eastAsia="en-US"/>
              </w:rPr>
            </w:pPr>
            <w:r w:rsidRPr="00C12178">
              <w:rPr>
                <w:color w:val="000000"/>
              </w:rPr>
              <w:t>Основное мероприятие 1.4.</w:t>
            </w:r>
          </w:p>
          <w:p w:rsidR="004C096E" w:rsidRPr="00C12178" w:rsidRDefault="004C096E" w:rsidP="004C096E">
            <w:pPr>
              <w:widowControl w:val="0"/>
              <w:autoSpaceDE w:val="0"/>
              <w:autoSpaceDN w:val="0"/>
              <w:adjustRightInd w:val="0"/>
            </w:pPr>
            <w:r>
              <w:t>Опубликование   информационных материалов</w:t>
            </w:r>
          </w:p>
        </w:tc>
        <w:tc>
          <w:tcPr>
            <w:tcW w:w="1985" w:type="dxa"/>
            <w:tcBorders>
              <w:left w:val="single" w:sz="4" w:space="0" w:color="auto"/>
              <w:right w:val="single" w:sz="4" w:space="0" w:color="auto"/>
            </w:tcBorders>
          </w:tcPr>
          <w:p w:rsidR="004C096E" w:rsidRPr="00C12178" w:rsidRDefault="004C096E" w:rsidP="004C096E">
            <w:pPr>
              <w:widowControl w:val="0"/>
              <w:autoSpaceDE w:val="0"/>
              <w:autoSpaceDN w:val="0"/>
              <w:adjustRightInd w:val="0"/>
            </w:pPr>
            <w:r w:rsidRPr="00C12178">
              <w:t xml:space="preserve">Администрация </w:t>
            </w:r>
            <w:r>
              <w:t>Мещеряковского сельского поселения</w:t>
            </w:r>
          </w:p>
        </w:tc>
        <w:tc>
          <w:tcPr>
            <w:tcW w:w="1417" w:type="dxa"/>
            <w:tcBorders>
              <w:left w:val="single" w:sz="4" w:space="0" w:color="auto"/>
              <w:right w:val="single" w:sz="4" w:space="0" w:color="auto"/>
            </w:tcBorders>
          </w:tcPr>
          <w:p w:rsidR="004C096E" w:rsidRPr="00C12178" w:rsidRDefault="004C096E" w:rsidP="004C096E">
            <w:pPr>
              <w:widowControl w:val="0"/>
              <w:autoSpaceDE w:val="0"/>
              <w:autoSpaceDN w:val="0"/>
              <w:adjustRightInd w:val="0"/>
              <w:jc w:val="center"/>
            </w:pPr>
            <w:r w:rsidRPr="00C12178">
              <w:t>2019</w:t>
            </w:r>
          </w:p>
        </w:tc>
        <w:tc>
          <w:tcPr>
            <w:tcW w:w="1418" w:type="dxa"/>
            <w:tcBorders>
              <w:left w:val="single" w:sz="4" w:space="0" w:color="auto"/>
              <w:right w:val="single" w:sz="4" w:space="0" w:color="auto"/>
            </w:tcBorders>
          </w:tcPr>
          <w:p w:rsidR="004C096E" w:rsidRPr="00C12178" w:rsidRDefault="004C096E" w:rsidP="004C096E">
            <w:pPr>
              <w:widowControl w:val="0"/>
              <w:autoSpaceDE w:val="0"/>
              <w:autoSpaceDN w:val="0"/>
              <w:adjustRightInd w:val="0"/>
              <w:jc w:val="center"/>
            </w:pPr>
            <w:r w:rsidRPr="00C12178">
              <w:t>2030</w:t>
            </w:r>
          </w:p>
        </w:tc>
        <w:tc>
          <w:tcPr>
            <w:tcW w:w="2139" w:type="dxa"/>
            <w:gridSpan w:val="2"/>
            <w:tcBorders>
              <w:left w:val="single" w:sz="4" w:space="0" w:color="auto"/>
              <w:right w:val="single" w:sz="4" w:space="0" w:color="auto"/>
            </w:tcBorders>
          </w:tcPr>
          <w:p w:rsidR="004C096E" w:rsidRPr="00C12178" w:rsidRDefault="004C096E" w:rsidP="004C096E">
            <w:pPr>
              <w:jc w:val="both"/>
              <w:rPr>
                <w:color w:val="000000"/>
                <w:lang w:eastAsia="en-US"/>
              </w:rPr>
            </w:pPr>
            <w:r w:rsidRPr="00C12178">
              <w:rPr>
                <w:color w:val="000000"/>
                <w:lang w:eastAsia="en-US"/>
              </w:rPr>
              <w:t>Повышение эффективности деятельности органов местного самоуправления</w:t>
            </w:r>
          </w:p>
        </w:tc>
        <w:tc>
          <w:tcPr>
            <w:tcW w:w="2212" w:type="dxa"/>
            <w:tcBorders>
              <w:left w:val="single" w:sz="4" w:space="0" w:color="auto"/>
              <w:right w:val="single" w:sz="4" w:space="0" w:color="auto"/>
            </w:tcBorders>
          </w:tcPr>
          <w:p w:rsidR="004C096E" w:rsidRPr="00C12178" w:rsidRDefault="004C096E" w:rsidP="004C096E">
            <w:pPr>
              <w:jc w:val="both"/>
              <w:rPr>
                <w:color w:val="000000"/>
                <w:lang w:eastAsia="en-US"/>
              </w:rPr>
            </w:pPr>
            <w:r w:rsidRPr="00C12178">
              <w:rPr>
                <w:color w:val="000000"/>
              </w:rPr>
              <w:t>В случае не реализации основного мероприятия не будет достигнут итоговый показатель по данному направлению</w:t>
            </w:r>
          </w:p>
        </w:tc>
        <w:tc>
          <w:tcPr>
            <w:tcW w:w="2046" w:type="dxa"/>
            <w:tcBorders>
              <w:left w:val="single" w:sz="4" w:space="0" w:color="auto"/>
              <w:right w:val="single" w:sz="4" w:space="0" w:color="auto"/>
            </w:tcBorders>
          </w:tcPr>
          <w:p w:rsidR="004C096E" w:rsidRPr="00C12178" w:rsidRDefault="004C096E" w:rsidP="004C096E">
            <w:pPr>
              <w:widowControl w:val="0"/>
              <w:autoSpaceDE w:val="0"/>
              <w:autoSpaceDN w:val="0"/>
              <w:adjustRightInd w:val="0"/>
            </w:pPr>
            <w:r w:rsidRPr="00C12178">
              <w:t>1.3.</w:t>
            </w:r>
          </w:p>
        </w:tc>
      </w:tr>
      <w:tr w:rsidR="004C096E" w:rsidRPr="00C12178" w:rsidTr="004C096E">
        <w:trPr>
          <w:tblCellSpacing w:w="5" w:type="nil"/>
        </w:trPr>
        <w:tc>
          <w:tcPr>
            <w:tcW w:w="600" w:type="dxa"/>
            <w:tcBorders>
              <w:left w:val="single" w:sz="4" w:space="0" w:color="auto"/>
              <w:right w:val="single" w:sz="4" w:space="0" w:color="auto"/>
            </w:tcBorders>
          </w:tcPr>
          <w:p w:rsidR="004C096E" w:rsidRPr="00C12178" w:rsidRDefault="004C096E" w:rsidP="004C096E">
            <w:pPr>
              <w:widowControl w:val="0"/>
              <w:autoSpaceDE w:val="0"/>
              <w:autoSpaceDN w:val="0"/>
              <w:adjustRightInd w:val="0"/>
            </w:pPr>
          </w:p>
        </w:tc>
        <w:tc>
          <w:tcPr>
            <w:tcW w:w="3369" w:type="dxa"/>
            <w:tcBorders>
              <w:left w:val="single" w:sz="4" w:space="0" w:color="auto"/>
              <w:right w:val="single" w:sz="4" w:space="0" w:color="auto"/>
            </w:tcBorders>
          </w:tcPr>
          <w:p w:rsidR="004C096E" w:rsidRPr="00C12178" w:rsidRDefault="004C096E" w:rsidP="004C096E">
            <w:pPr>
              <w:jc w:val="both"/>
              <w:rPr>
                <w:color w:val="000000"/>
              </w:rPr>
            </w:pPr>
          </w:p>
        </w:tc>
        <w:tc>
          <w:tcPr>
            <w:tcW w:w="1985" w:type="dxa"/>
            <w:tcBorders>
              <w:left w:val="single" w:sz="4" w:space="0" w:color="auto"/>
              <w:right w:val="single" w:sz="4" w:space="0" w:color="auto"/>
            </w:tcBorders>
          </w:tcPr>
          <w:p w:rsidR="004C096E" w:rsidRPr="00C12178" w:rsidRDefault="004C096E" w:rsidP="004C096E">
            <w:pPr>
              <w:widowControl w:val="0"/>
              <w:autoSpaceDE w:val="0"/>
              <w:autoSpaceDN w:val="0"/>
              <w:adjustRightInd w:val="0"/>
            </w:pPr>
          </w:p>
        </w:tc>
        <w:tc>
          <w:tcPr>
            <w:tcW w:w="1417" w:type="dxa"/>
            <w:tcBorders>
              <w:left w:val="single" w:sz="4" w:space="0" w:color="auto"/>
              <w:right w:val="single" w:sz="4" w:space="0" w:color="auto"/>
            </w:tcBorders>
          </w:tcPr>
          <w:p w:rsidR="004C096E" w:rsidRPr="00C12178" w:rsidRDefault="004C096E" w:rsidP="004C096E">
            <w:pPr>
              <w:widowControl w:val="0"/>
              <w:autoSpaceDE w:val="0"/>
              <w:autoSpaceDN w:val="0"/>
              <w:adjustRightInd w:val="0"/>
              <w:jc w:val="center"/>
            </w:pPr>
          </w:p>
        </w:tc>
        <w:tc>
          <w:tcPr>
            <w:tcW w:w="1418" w:type="dxa"/>
            <w:tcBorders>
              <w:left w:val="single" w:sz="4" w:space="0" w:color="auto"/>
              <w:right w:val="single" w:sz="4" w:space="0" w:color="auto"/>
            </w:tcBorders>
          </w:tcPr>
          <w:p w:rsidR="004C096E" w:rsidRPr="00C12178" w:rsidRDefault="004C096E" w:rsidP="004C096E">
            <w:pPr>
              <w:widowControl w:val="0"/>
              <w:autoSpaceDE w:val="0"/>
              <w:autoSpaceDN w:val="0"/>
              <w:adjustRightInd w:val="0"/>
              <w:jc w:val="center"/>
            </w:pPr>
          </w:p>
        </w:tc>
        <w:tc>
          <w:tcPr>
            <w:tcW w:w="2139" w:type="dxa"/>
            <w:gridSpan w:val="2"/>
            <w:tcBorders>
              <w:left w:val="single" w:sz="4" w:space="0" w:color="auto"/>
              <w:right w:val="single" w:sz="4" w:space="0" w:color="auto"/>
            </w:tcBorders>
          </w:tcPr>
          <w:p w:rsidR="004C096E" w:rsidRPr="00C12178" w:rsidRDefault="004C096E" w:rsidP="004C096E">
            <w:pPr>
              <w:jc w:val="both"/>
              <w:rPr>
                <w:color w:val="000000"/>
                <w:lang w:eastAsia="en-US"/>
              </w:rPr>
            </w:pPr>
          </w:p>
        </w:tc>
        <w:tc>
          <w:tcPr>
            <w:tcW w:w="2212" w:type="dxa"/>
            <w:tcBorders>
              <w:left w:val="single" w:sz="4" w:space="0" w:color="auto"/>
              <w:right w:val="single" w:sz="4" w:space="0" w:color="auto"/>
            </w:tcBorders>
          </w:tcPr>
          <w:p w:rsidR="004C096E" w:rsidRPr="00C12178" w:rsidRDefault="004C096E" w:rsidP="004C096E">
            <w:pPr>
              <w:jc w:val="both"/>
              <w:rPr>
                <w:color w:val="000000"/>
              </w:rPr>
            </w:pPr>
          </w:p>
        </w:tc>
        <w:tc>
          <w:tcPr>
            <w:tcW w:w="2046" w:type="dxa"/>
            <w:tcBorders>
              <w:left w:val="single" w:sz="4" w:space="0" w:color="auto"/>
              <w:right w:val="single" w:sz="4" w:space="0" w:color="auto"/>
            </w:tcBorders>
          </w:tcPr>
          <w:p w:rsidR="004C096E" w:rsidRPr="00C12178" w:rsidRDefault="004C096E" w:rsidP="004C096E">
            <w:pPr>
              <w:widowControl w:val="0"/>
              <w:autoSpaceDE w:val="0"/>
              <w:autoSpaceDN w:val="0"/>
              <w:adjustRightInd w:val="0"/>
            </w:pPr>
          </w:p>
        </w:tc>
      </w:tr>
      <w:tr w:rsidR="004C096E" w:rsidRPr="00C12178" w:rsidTr="004C096E">
        <w:trPr>
          <w:tblCellSpacing w:w="5" w:type="nil"/>
        </w:trPr>
        <w:tc>
          <w:tcPr>
            <w:tcW w:w="600" w:type="dxa"/>
            <w:tcBorders>
              <w:left w:val="single" w:sz="4" w:space="0" w:color="auto"/>
              <w:bottom w:val="single" w:sz="4" w:space="0" w:color="auto"/>
              <w:right w:val="single" w:sz="4" w:space="0" w:color="auto"/>
            </w:tcBorders>
          </w:tcPr>
          <w:p w:rsidR="004C096E" w:rsidRPr="00C12178" w:rsidRDefault="004C096E" w:rsidP="004C096E">
            <w:pPr>
              <w:widowControl w:val="0"/>
              <w:autoSpaceDE w:val="0"/>
              <w:autoSpaceDN w:val="0"/>
              <w:adjustRightInd w:val="0"/>
            </w:pPr>
          </w:p>
        </w:tc>
        <w:tc>
          <w:tcPr>
            <w:tcW w:w="3369" w:type="dxa"/>
            <w:tcBorders>
              <w:left w:val="single" w:sz="4" w:space="0" w:color="auto"/>
              <w:bottom w:val="single" w:sz="4" w:space="0" w:color="auto"/>
              <w:right w:val="single" w:sz="4" w:space="0" w:color="auto"/>
            </w:tcBorders>
          </w:tcPr>
          <w:p w:rsidR="004C096E" w:rsidRPr="00C12178" w:rsidRDefault="004C096E" w:rsidP="004C096E">
            <w:pPr>
              <w:jc w:val="both"/>
              <w:rPr>
                <w:color w:val="000000"/>
              </w:rPr>
            </w:pPr>
          </w:p>
        </w:tc>
        <w:tc>
          <w:tcPr>
            <w:tcW w:w="1985" w:type="dxa"/>
            <w:tcBorders>
              <w:left w:val="single" w:sz="4" w:space="0" w:color="auto"/>
              <w:bottom w:val="single" w:sz="4" w:space="0" w:color="auto"/>
              <w:right w:val="single" w:sz="4" w:space="0" w:color="auto"/>
            </w:tcBorders>
          </w:tcPr>
          <w:p w:rsidR="004C096E" w:rsidRPr="00C12178" w:rsidRDefault="004C096E" w:rsidP="004C096E">
            <w:pPr>
              <w:widowControl w:val="0"/>
              <w:autoSpaceDE w:val="0"/>
              <w:autoSpaceDN w:val="0"/>
              <w:adjustRightInd w:val="0"/>
            </w:pPr>
          </w:p>
        </w:tc>
        <w:tc>
          <w:tcPr>
            <w:tcW w:w="1417" w:type="dxa"/>
            <w:tcBorders>
              <w:left w:val="single" w:sz="4" w:space="0" w:color="auto"/>
              <w:bottom w:val="single" w:sz="4" w:space="0" w:color="auto"/>
              <w:right w:val="single" w:sz="4" w:space="0" w:color="auto"/>
            </w:tcBorders>
          </w:tcPr>
          <w:p w:rsidR="004C096E" w:rsidRPr="00C12178" w:rsidRDefault="004C096E" w:rsidP="004C096E">
            <w:pPr>
              <w:widowControl w:val="0"/>
              <w:autoSpaceDE w:val="0"/>
              <w:autoSpaceDN w:val="0"/>
              <w:adjustRightInd w:val="0"/>
              <w:jc w:val="center"/>
            </w:pPr>
          </w:p>
        </w:tc>
        <w:tc>
          <w:tcPr>
            <w:tcW w:w="1418" w:type="dxa"/>
            <w:tcBorders>
              <w:left w:val="single" w:sz="4" w:space="0" w:color="auto"/>
              <w:bottom w:val="single" w:sz="4" w:space="0" w:color="auto"/>
              <w:right w:val="single" w:sz="4" w:space="0" w:color="auto"/>
            </w:tcBorders>
          </w:tcPr>
          <w:p w:rsidR="004C096E" w:rsidRPr="00C12178" w:rsidRDefault="004C096E" w:rsidP="004C096E">
            <w:pPr>
              <w:widowControl w:val="0"/>
              <w:autoSpaceDE w:val="0"/>
              <w:autoSpaceDN w:val="0"/>
              <w:adjustRightInd w:val="0"/>
              <w:jc w:val="center"/>
            </w:pPr>
          </w:p>
        </w:tc>
        <w:tc>
          <w:tcPr>
            <w:tcW w:w="2139" w:type="dxa"/>
            <w:gridSpan w:val="2"/>
            <w:tcBorders>
              <w:left w:val="single" w:sz="4" w:space="0" w:color="auto"/>
              <w:bottom w:val="single" w:sz="4" w:space="0" w:color="auto"/>
              <w:right w:val="single" w:sz="4" w:space="0" w:color="auto"/>
            </w:tcBorders>
          </w:tcPr>
          <w:p w:rsidR="004C096E" w:rsidRPr="00C12178" w:rsidRDefault="004C096E" w:rsidP="004C096E">
            <w:pPr>
              <w:jc w:val="both"/>
              <w:rPr>
                <w:color w:val="000000"/>
                <w:lang w:eastAsia="en-US"/>
              </w:rPr>
            </w:pPr>
          </w:p>
        </w:tc>
        <w:tc>
          <w:tcPr>
            <w:tcW w:w="2212" w:type="dxa"/>
            <w:tcBorders>
              <w:left w:val="single" w:sz="4" w:space="0" w:color="auto"/>
              <w:bottom w:val="single" w:sz="4" w:space="0" w:color="auto"/>
              <w:right w:val="single" w:sz="4" w:space="0" w:color="auto"/>
            </w:tcBorders>
          </w:tcPr>
          <w:p w:rsidR="004C096E" w:rsidRPr="00C12178" w:rsidRDefault="004C096E" w:rsidP="004C096E">
            <w:pPr>
              <w:jc w:val="both"/>
              <w:rPr>
                <w:color w:val="000000"/>
              </w:rPr>
            </w:pPr>
          </w:p>
        </w:tc>
        <w:tc>
          <w:tcPr>
            <w:tcW w:w="2046" w:type="dxa"/>
            <w:tcBorders>
              <w:left w:val="single" w:sz="4" w:space="0" w:color="auto"/>
              <w:bottom w:val="single" w:sz="4" w:space="0" w:color="auto"/>
              <w:right w:val="single" w:sz="4" w:space="0" w:color="auto"/>
            </w:tcBorders>
          </w:tcPr>
          <w:p w:rsidR="004C096E" w:rsidRPr="00C12178" w:rsidRDefault="004C096E" w:rsidP="004C096E">
            <w:pPr>
              <w:widowControl w:val="0"/>
              <w:autoSpaceDE w:val="0"/>
              <w:autoSpaceDN w:val="0"/>
              <w:adjustRightInd w:val="0"/>
            </w:pPr>
          </w:p>
        </w:tc>
      </w:tr>
    </w:tbl>
    <w:p w:rsidR="004C096E" w:rsidRDefault="004C096E" w:rsidP="004C096E">
      <w:pPr>
        <w:widowControl w:val="0"/>
        <w:autoSpaceDE w:val="0"/>
        <w:autoSpaceDN w:val="0"/>
        <w:adjustRightInd w:val="0"/>
        <w:jc w:val="center"/>
        <w:rPr>
          <w:sz w:val="22"/>
          <w:szCs w:val="22"/>
        </w:rPr>
      </w:pPr>
    </w:p>
    <w:tbl>
      <w:tblPr>
        <w:tblW w:w="15186" w:type="dxa"/>
        <w:tblCellSpacing w:w="5" w:type="nil"/>
        <w:tblInd w:w="75" w:type="dxa"/>
        <w:tblLayout w:type="fixed"/>
        <w:tblCellMar>
          <w:left w:w="75" w:type="dxa"/>
          <w:right w:w="75" w:type="dxa"/>
        </w:tblCellMar>
        <w:tblLook w:val="0000" w:firstRow="0" w:lastRow="0" w:firstColumn="0" w:lastColumn="0" w:noHBand="0" w:noVBand="0"/>
      </w:tblPr>
      <w:tblGrid>
        <w:gridCol w:w="600"/>
        <w:gridCol w:w="3369"/>
        <w:gridCol w:w="1985"/>
        <w:gridCol w:w="1417"/>
        <w:gridCol w:w="1418"/>
        <w:gridCol w:w="2139"/>
        <w:gridCol w:w="2212"/>
        <w:gridCol w:w="2046"/>
      </w:tblGrid>
      <w:tr w:rsidR="004C096E" w:rsidRPr="00C12178" w:rsidTr="004C096E">
        <w:trPr>
          <w:tblCellSpacing w:w="5" w:type="nil"/>
        </w:trPr>
        <w:tc>
          <w:tcPr>
            <w:tcW w:w="600" w:type="dxa"/>
            <w:tcBorders>
              <w:top w:val="single" w:sz="4" w:space="0" w:color="auto"/>
              <w:left w:val="single" w:sz="4" w:space="0" w:color="auto"/>
              <w:bottom w:val="single" w:sz="4" w:space="0" w:color="auto"/>
              <w:right w:val="single" w:sz="4" w:space="0" w:color="auto"/>
            </w:tcBorders>
          </w:tcPr>
          <w:p w:rsidR="004C096E" w:rsidRPr="00C12178" w:rsidRDefault="004C096E" w:rsidP="004C096E">
            <w:pPr>
              <w:jc w:val="center"/>
            </w:pPr>
            <w:r>
              <w:t>5</w:t>
            </w:r>
            <w:r w:rsidRPr="00C12178">
              <w:t>.</w:t>
            </w:r>
          </w:p>
        </w:tc>
        <w:tc>
          <w:tcPr>
            <w:tcW w:w="3369" w:type="dxa"/>
            <w:tcBorders>
              <w:top w:val="single" w:sz="4" w:space="0" w:color="auto"/>
              <w:left w:val="single" w:sz="4" w:space="0" w:color="auto"/>
              <w:bottom w:val="single" w:sz="4" w:space="0" w:color="auto"/>
              <w:right w:val="single" w:sz="4" w:space="0" w:color="auto"/>
            </w:tcBorders>
          </w:tcPr>
          <w:p w:rsidR="004C096E" w:rsidRPr="008C6FA5" w:rsidRDefault="004C096E" w:rsidP="004C096E">
            <w:pPr>
              <w:widowControl w:val="0"/>
              <w:autoSpaceDE w:val="0"/>
              <w:autoSpaceDN w:val="0"/>
              <w:adjustRightInd w:val="0"/>
              <w:rPr>
                <w:color w:val="000000"/>
                <w:highlight w:val="yellow"/>
                <w:lang w:eastAsia="en-US"/>
              </w:rPr>
            </w:pPr>
            <w:r w:rsidRPr="00E2341F">
              <w:rPr>
                <w:color w:val="000000"/>
                <w:lang w:eastAsia="en-US"/>
              </w:rPr>
              <w:t xml:space="preserve">Основное </w:t>
            </w:r>
            <w:r>
              <w:rPr>
                <w:color w:val="000000"/>
                <w:lang w:eastAsia="en-US"/>
              </w:rPr>
              <w:t>мероприятие 1.5</w:t>
            </w:r>
            <w:r w:rsidRPr="00C91330">
              <w:rPr>
                <w:color w:val="000000"/>
                <w:lang w:eastAsia="en-US"/>
              </w:rPr>
              <w:t>.</w:t>
            </w:r>
          </w:p>
          <w:p w:rsidR="004C096E" w:rsidRPr="00C12178" w:rsidRDefault="004C096E" w:rsidP="004C096E">
            <w:pPr>
              <w:widowControl w:val="0"/>
              <w:autoSpaceDE w:val="0"/>
              <w:autoSpaceDN w:val="0"/>
              <w:adjustRightInd w:val="0"/>
              <w:rPr>
                <w:color w:val="000000"/>
                <w:lang w:eastAsia="en-US"/>
              </w:rPr>
            </w:pPr>
            <w:r>
              <w:rPr>
                <w:sz w:val="22"/>
              </w:rPr>
              <w:t>Членство Администрации Мещеряковского сельского поселения в ассоциации «Совет муниципальных образований Ростовской области»</w:t>
            </w:r>
          </w:p>
        </w:tc>
        <w:tc>
          <w:tcPr>
            <w:tcW w:w="1985" w:type="dxa"/>
            <w:tcBorders>
              <w:top w:val="single" w:sz="4" w:space="0" w:color="auto"/>
              <w:left w:val="single" w:sz="4" w:space="0" w:color="auto"/>
              <w:bottom w:val="single" w:sz="4" w:space="0" w:color="auto"/>
              <w:right w:val="single" w:sz="4" w:space="0" w:color="auto"/>
            </w:tcBorders>
          </w:tcPr>
          <w:p w:rsidR="004C096E" w:rsidRPr="00C12178" w:rsidRDefault="004C096E" w:rsidP="004C096E">
            <w:pPr>
              <w:widowControl w:val="0"/>
              <w:autoSpaceDE w:val="0"/>
              <w:autoSpaceDN w:val="0"/>
              <w:adjustRightInd w:val="0"/>
            </w:pPr>
            <w:r w:rsidRPr="00C12178">
              <w:t xml:space="preserve">Администрация </w:t>
            </w:r>
            <w:r>
              <w:t>Мещеряковского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4C096E" w:rsidRPr="00C12178" w:rsidRDefault="004C096E" w:rsidP="004C096E">
            <w:pPr>
              <w:widowControl w:val="0"/>
              <w:autoSpaceDE w:val="0"/>
              <w:autoSpaceDN w:val="0"/>
              <w:adjustRightInd w:val="0"/>
              <w:jc w:val="center"/>
              <w:rPr>
                <w:color w:val="000000"/>
              </w:rPr>
            </w:pPr>
            <w:r w:rsidRPr="00C12178">
              <w:rPr>
                <w:color w:val="000000"/>
              </w:rPr>
              <w:t>2019</w:t>
            </w:r>
          </w:p>
        </w:tc>
        <w:tc>
          <w:tcPr>
            <w:tcW w:w="1418" w:type="dxa"/>
            <w:tcBorders>
              <w:top w:val="single" w:sz="4" w:space="0" w:color="auto"/>
              <w:left w:val="single" w:sz="4" w:space="0" w:color="auto"/>
              <w:bottom w:val="single" w:sz="4" w:space="0" w:color="auto"/>
              <w:right w:val="single" w:sz="4" w:space="0" w:color="auto"/>
            </w:tcBorders>
          </w:tcPr>
          <w:p w:rsidR="004C096E" w:rsidRPr="00C12178" w:rsidRDefault="004C096E" w:rsidP="004C096E">
            <w:pPr>
              <w:widowControl w:val="0"/>
              <w:autoSpaceDE w:val="0"/>
              <w:autoSpaceDN w:val="0"/>
              <w:adjustRightInd w:val="0"/>
              <w:jc w:val="center"/>
              <w:rPr>
                <w:color w:val="000000"/>
              </w:rPr>
            </w:pPr>
            <w:r w:rsidRPr="00C12178">
              <w:rPr>
                <w:color w:val="000000"/>
              </w:rPr>
              <w:t>2030</w:t>
            </w:r>
          </w:p>
        </w:tc>
        <w:tc>
          <w:tcPr>
            <w:tcW w:w="2139" w:type="dxa"/>
            <w:tcBorders>
              <w:top w:val="single" w:sz="4" w:space="0" w:color="auto"/>
              <w:left w:val="single" w:sz="4" w:space="0" w:color="auto"/>
              <w:bottom w:val="single" w:sz="4" w:space="0" w:color="auto"/>
              <w:right w:val="single" w:sz="4" w:space="0" w:color="auto"/>
            </w:tcBorders>
          </w:tcPr>
          <w:p w:rsidR="004C096E" w:rsidRPr="00C12178" w:rsidRDefault="004C096E" w:rsidP="004C096E">
            <w:pPr>
              <w:jc w:val="both"/>
              <w:rPr>
                <w:color w:val="000000"/>
                <w:lang w:eastAsia="en-US"/>
              </w:rPr>
            </w:pPr>
            <w:r>
              <w:rPr>
                <w:color w:val="000000"/>
                <w:lang w:eastAsia="en-US"/>
              </w:rPr>
              <w:t>Обеспечение реализации права участника ассоциации «Совет муниципальных образований РО»</w:t>
            </w:r>
          </w:p>
        </w:tc>
        <w:tc>
          <w:tcPr>
            <w:tcW w:w="2212" w:type="dxa"/>
            <w:tcBorders>
              <w:top w:val="single" w:sz="4" w:space="0" w:color="auto"/>
              <w:left w:val="single" w:sz="4" w:space="0" w:color="auto"/>
              <w:bottom w:val="single" w:sz="4" w:space="0" w:color="auto"/>
              <w:right w:val="single" w:sz="4" w:space="0" w:color="auto"/>
            </w:tcBorders>
          </w:tcPr>
          <w:p w:rsidR="004C096E" w:rsidRPr="00C12178" w:rsidRDefault="004C096E" w:rsidP="004C096E">
            <w:pPr>
              <w:widowControl w:val="0"/>
              <w:autoSpaceDE w:val="0"/>
              <w:autoSpaceDN w:val="0"/>
              <w:adjustRightInd w:val="0"/>
              <w:rPr>
                <w:color w:val="000000"/>
              </w:rPr>
            </w:pPr>
            <w:r>
              <w:rPr>
                <w:color w:val="000000"/>
              </w:rPr>
              <w:t>Снижение интереса общественности к вопросам развития в Мещеряковском сельском поселении</w:t>
            </w:r>
          </w:p>
        </w:tc>
        <w:tc>
          <w:tcPr>
            <w:tcW w:w="2046" w:type="dxa"/>
            <w:tcBorders>
              <w:top w:val="single" w:sz="4" w:space="0" w:color="auto"/>
              <w:left w:val="single" w:sz="4" w:space="0" w:color="auto"/>
              <w:bottom w:val="single" w:sz="4" w:space="0" w:color="auto"/>
              <w:right w:val="single" w:sz="4" w:space="0" w:color="auto"/>
            </w:tcBorders>
          </w:tcPr>
          <w:p w:rsidR="004C096E" w:rsidRPr="00C12178" w:rsidRDefault="004C096E" w:rsidP="004C096E">
            <w:pPr>
              <w:widowControl w:val="0"/>
              <w:autoSpaceDE w:val="0"/>
              <w:autoSpaceDN w:val="0"/>
              <w:adjustRightInd w:val="0"/>
              <w:rPr>
                <w:color w:val="000000"/>
              </w:rPr>
            </w:pPr>
            <w:r>
              <w:rPr>
                <w:color w:val="000000"/>
              </w:rPr>
              <w:t>1.3</w:t>
            </w:r>
          </w:p>
        </w:tc>
      </w:tr>
    </w:tbl>
    <w:p w:rsidR="004C096E" w:rsidRDefault="004C096E" w:rsidP="004C096E">
      <w:pPr>
        <w:widowControl w:val="0"/>
        <w:autoSpaceDE w:val="0"/>
        <w:autoSpaceDN w:val="0"/>
        <w:adjustRightInd w:val="0"/>
        <w:jc w:val="center"/>
        <w:rPr>
          <w:sz w:val="22"/>
          <w:szCs w:val="22"/>
        </w:rPr>
      </w:pPr>
    </w:p>
    <w:p w:rsidR="004C096E" w:rsidRDefault="004C096E" w:rsidP="004C096E">
      <w:pPr>
        <w:widowControl w:val="0"/>
        <w:autoSpaceDE w:val="0"/>
        <w:autoSpaceDN w:val="0"/>
        <w:adjustRightInd w:val="0"/>
        <w:jc w:val="center"/>
        <w:rPr>
          <w:sz w:val="22"/>
          <w:szCs w:val="22"/>
        </w:rPr>
      </w:pPr>
    </w:p>
    <w:p w:rsidR="004C096E" w:rsidRDefault="004C096E" w:rsidP="004C096E">
      <w:pPr>
        <w:widowControl w:val="0"/>
        <w:autoSpaceDE w:val="0"/>
        <w:autoSpaceDN w:val="0"/>
        <w:adjustRightInd w:val="0"/>
        <w:jc w:val="center"/>
        <w:rPr>
          <w:sz w:val="22"/>
          <w:szCs w:val="22"/>
        </w:rPr>
      </w:pPr>
    </w:p>
    <w:p w:rsidR="004C096E" w:rsidRDefault="004C096E" w:rsidP="004C096E">
      <w:pPr>
        <w:widowControl w:val="0"/>
        <w:autoSpaceDE w:val="0"/>
        <w:autoSpaceDN w:val="0"/>
        <w:adjustRightInd w:val="0"/>
        <w:jc w:val="center"/>
        <w:rPr>
          <w:sz w:val="22"/>
          <w:szCs w:val="22"/>
        </w:rPr>
      </w:pPr>
    </w:p>
    <w:p w:rsidR="004C096E" w:rsidRDefault="004C096E" w:rsidP="004C096E">
      <w:pPr>
        <w:widowControl w:val="0"/>
        <w:autoSpaceDE w:val="0"/>
        <w:autoSpaceDN w:val="0"/>
        <w:adjustRightInd w:val="0"/>
        <w:jc w:val="center"/>
        <w:rPr>
          <w:sz w:val="22"/>
          <w:szCs w:val="22"/>
        </w:rPr>
      </w:pPr>
    </w:p>
    <w:p w:rsidR="004C096E" w:rsidRDefault="004C096E" w:rsidP="004C096E">
      <w:pPr>
        <w:widowControl w:val="0"/>
        <w:autoSpaceDE w:val="0"/>
        <w:autoSpaceDN w:val="0"/>
        <w:adjustRightInd w:val="0"/>
        <w:jc w:val="center"/>
        <w:rPr>
          <w:sz w:val="22"/>
          <w:szCs w:val="22"/>
        </w:rPr>
      </w:pPr>
    </w:p>
    <w:p w:rsidR="004C096E" w:rsidRDefault="004C096E" w:rsidP="004C096E">
      <w:pPr>
        <w:widowControl w:val="0"/>
        <w:autoSpaceDE w:val="0"/>
        <w:autoSpaceDN w:val="0"/>
        <w:adjustRightInd w:val="0"/>
        <w:jc w:val="center"/>
        <w:rPr>
          <w:sz w:val="22"/>
          <w:szCs w:val="22"/>
        </w:rPr>
      </w:pPr>
    </w:p>
    <w:p w:rsidR="004C096E" w:rsidRDefault="004C096E" w:rsidP="004C096E">
      <w:pPr>
        <w:widowControl w:val="0"/>
        <w:autoSpaceDE w:val="0"/>
        <w:autoSpaceDN w:val="0"/>
        <w:adjustRightInd w:val="0"/>
        <w:jc w:val="center"/>
        <w:rPr>
          <w:sz w:val="22"/>
          <w:szCs w:val="22"/>
        </w:rPr>
      </w:pPr>
    </w:p>
    <w:p w:rsidR="004C096E" w:rsidRDefault="004C096E" w:rsidP="004C096E">
      <w:pPr>
        <w:widowControl w:val="0"/>
        <w:autoSpaceDE w:val="0"/>
        <w:autoSpaceDN w:val="0"/>
        <w:adjustRightInd w:val="0"/>
        <w:rPr>
          <w:sz w:val="22"/>
          <w:szCs w:val="22"/>
        </w:rPr>
      </w:pPr>
    </w:p>
    <w:p w:rsidR="004C096E" w:rsidRDefault="004C096E" w:rsidP="004C096E">
      <w:pPr>
        <w:widowControl w:val="0"/>
        <w:autoSpaceDE w:val="0"/>
        <w:autoSpaceDN w:val="0"/>
        <w:adjustRightInd w:val="0"/>
        <w:jc w:val="right"/>
        <w:rPr>
          <w:sz w:val="22"/>
          <w:szCs w:val="22"/>
        </w:rPr>
      </w:pPr>
    </w:p>
    <w:p w:rsidR="004C096E" w:rsidRDefault="004C096E" w:rsidP="004C096E">
      <w:pPr>
        <w:widowControl w:val="0"/>
        <w:autoSpaceDE w:val="0"/>
        <w:autoSpaceDN w:val="0"/>
        <w:adjustRightInd w:val="0"/>
        <w:jc w:val="right"/>
        <w:rPr>
          <w:sz w:val="22"/>
          <w:szCs w:val="22"/>
        </w:rPr>
      </w:pPr>
    </w:p>
    <w:p w:rsidR="004C096E" w:rsidRDefault="004C096E" w:rsidP="004C096E">
      <w:pPr>
        <w:widowControl w:val="0"/>
        <w:tabs>
          <w:tab w:val="left" w:pos="3828"/>
        </w:tabs>
        <w:autoSpaceDE w:val="0"/>
        <w:autoSpaceDN w:val="0"/>
        <w:adjustRightInd w:val="0"/>
        <w:jc w:val="right"/>
        <w:rPr>
          <w:sz w:val="22"/>
          <w:szCs w:val="22"/>
        </w:rPr>
      </w:pPr>
      <w:r>
        <w:rPr>
          <w:sz w:val="22"/>
          <w:szCs w:val="22"/>
        </w:rPr>
        <w:t xml:space="preserve">Приложение №1 к муниципальной программе </w:t>
      </w:r>
    </w:p>
    <w:p w:rsidR="004C096E" w:rsidRDefault="004C096E" w:rsidP="004C096E">
      <w:pPr>
        <w:widowControl w:val="0"/>
        <w:tabs>
          <w:tab w:val="left" w:pos="3828"/>
        </w:tabs>
        <w:autoSpaceDE w:val="0"/>
        <w:autoSpaceDN w:val="0"/>
        <w:adjustRightInd w:val="0"/>
        <w:jc w:val="right"/>
        <w:rPr>
          <w:sz w:val="22"/>
          <w:szCs w:val="22"/>
        </w:rPr>
      </w:pPr>
      <w:r>
        <w:rPr>
          <w:sz w:val="22"/>
          <w:szCs w:val="22"/>
        </w:rPr>
        <w:t>Мещеряковского сельского поселения «Муниципальная политика»</w:t>
      </w:r>
    </w:p>
    <w:p w:rsidR="004C096E" w:rsidRDefault="004C096E" w:rsidP="004C096E">
      <w:pPr>
        <w:widowControl w:val="0"/>
        <w:tabs>
          <w:tab w:val="left" w:pos="3828"/>
        </w:tabs>
        <w:autoSpaceDE w:val="0"/>
        <w:autoSpaceDN w:val="0"/>
        <w:adjustRightInd w:val="0"/>
        <w:jc w:val="center"/>
        <w:rPr>
          <w:sz w:val="22"/>
          <w:szCs w:val="22"/>
        </w:rPr>
      </w:pPr>
    </w:p>
    <w:p w:rsidR="004C096E" w:rsidRPr="004603AF" w:rsidRDefault="004C096E" w:rsidP="004C096E">
      <w:pPr>
        <w:widowControl w:val="0"/>
        <w:tabs>
          <w:tab w:val="left" w:pos="3828"/>
        </w:tabs>
        <w:autoSpaceDE w:val="0"/>
        <w:autoSpaceDN w:val="0"/>
        <w:adjustRightInd w:val="0"/>
        <w:jc w:val="center"/>
        <w:rPr>
          <w:sz w:val="22"/>
          <w:szCs w:val="22"/>
        </w:rPr>
      </w:pPr>
      <w:r w:rsidRPr="004603AF">
        <w:rPr>
          <w:sz w:val="22"/>
          <w:szCs w:val="22"/>
        </w:rPr>
        <w:t xml:space="preserve">РАСХОДЫ </w:t>
      </w:r>
    </w:p>
    <w:p w:rsidR="004C096E" w:rsidRPr="004603AF" w:rsidRDefault="004C096E" w:rsidP="004C096E">
      <w:pPr>
        <w:widowControl w:val="0"/>
        <w:tabs>
          <w:tab w:val="left" w:pos="3828"/>
        </w:tabs>
        <w:autoSpaceDE w:val="0"/>
        <w:autoSpaceDN w:val="0"/>
        <w:adjustRightInd w:val="0"/>
        <w:jc w:val="center"/>
        <w:rPr>
          <w:sz w:val="22"/>
          <w:szCs w:val="22"/>
        </w:rPr>
      </w:pPr>
      <w:r w:rsidRPr="004603AF">
        <w:rPr>
          <w:sz w:val="22"/>
          <w:szCs w:val="22"/>
        </w:rPr>
        <w:lastRenderedPageBreak/>
        <w:t xml:space="preserve">местного бюджета на реализацию муниципальной программы </w:t>
      </w:r>
    </w:p>
    <w:p w:rsidR="004C096E" w:rsidRPr="004603AF" w:rsidRDefault="004C096E" w:rsidP="004C096E">
      <w:pPr>
        <w:widowControl w:val="0"/>
        <w:tabs>
          <w:tab w:val="left" w:pos="3828"/>
        </w:tabs>
        <w:autoSpaceDE w:val="0"/>
        <w:autoSpaceDN w:val="0"/>
        <w:adjustRightInd w:val="0"/>
        <w:jc w:val="center"/>
        <w:rPr>
          <w:sz w:val="22"/>
          <w:szCs w:val="22"/>
        </w:rPr>
      </w:pPr>
    </w:p>
    <w:tbl>
      <w:tblPr>
        <w:tblW w:w="15931" w:type="dxa"/>
        <w:tblCellSpacing w:w="5" w:type="nil"/>
        <w:tblInd w:w="-431" w:type="dxa"/>
        <w:tblLayout w:type="fixed"/>
        <w:tblCellMar>
          <w:left w:w="75" w:type="dxa"/>
          <w:right w:w="75" w:type="dxa"/>
        </w:tblCellMar>
        <w:tblLook w:val="0000" w:firstRow="0" w:lastRow="0" w:firstColumn="0" w:lastColumn="0" w:noHBand="0" w:noVBand="0"/>
      </w:tblPr>
      <w:tblGrid>
        <w:gridCol w:w="1763"/>
        <w:gridCol w:w="2268"/>
        <w:gridCol w:w="851"/>
        <w:gridCol w:w="647"/>
        <w:gridCol w:w="737"/>
        <w:gridCol w:w="709"/>
        <w:gridCol w:w="850"/>
        <w:gridCol w:w="709"/>
        <w:gridCol w:w="735"/>
        <w:gridCol w:w="708"/>
        <w:gridCol w:w="851"/>
        <w:gridCol w:w="567"/>
        <w:gridCol w:w="709"/>
        <w:gridCol w:w="708"/>
        <w:gridCol w:w="709"/>
        <w:gridCol w:w="567"/>
        <w:gridCol w:w="567"/>
        <w:gridCol w:w="567"/>
        <w:gridCol w:w="709"/>
      </w:tblGrid>
      <w:tr w:rsidR="004C096E" w:rsidRPr="00E10DBC" w:rsidTr="004C096E">
        <w:trPr>
          <w:trHeight w:val="518"/>
          <w:tblCellSpacing w:w="5" w:type="nil"/>
        </w:trPr>
        <w:tc>
          <w:tcPr>
            <w:tcW w:w="1763" w:type="dxa"/>
            <w:vMerge w:val="restart"/>
            <w:tcBorders>
              <w:top w:val="single" w:sz="4" w:space="0" w:color="auto"/>
              <w:left w:val="single" w:sz="4" w:space="0" w:color="auto"/>
              <w:bottom w:val="single" w:sz="4" w:space="0" w:color="auto"/>
              <w:right w:val="single" w:sz="4" w:space="0" w:color="auto"/>
            </w:tcBorders>
          </w:tcPr>
          <w:p w:rsidR="004C096E" w:rsidRPr="00E10DBC" w:rsidRDefault="004C096E" w:rsidP="004C096E">
            <w:pPr>
              <w:widowControl w:val="0"/>
              <w:tabs>
                <w:tab w:val="left" w:pos="3828"/>
              </w:tabs>
              <w:autoSpaceDE w:val="0"/>
              <w:autoSpaceDN w:val="0"/>
              <w:adjustRightInd w:val="0"/>
              <w:jc w:val="center"/>
            </w:pPr>
            <w:r w:rsidRPr="00E10DBC">
              <w:t xml:space="preserve">Номер и наименование </w:t>
            </w:r>
            <w:r w:rsidRPr="00E10DBC">
              <w:br/>
              <w:t>подпрограммы, основного мероприятия подпрограммы,</w:t>
            </w:r>
          </w:p>
          <w:p w:rsidR="004C096E" w:rsidRPr="00E10DBC" w:rsidRDefault="004C096E" w:rsidP="004C096E">
            <w:pPr>
              <w:widowControl w:val="0"/>
              <w:tabs>
                <w:tab w:val="left" w:pos="3828"/>
              </w:tabs>
              <w:autoSpaceDE w:val="0"/>
              <w:autoSpaceDN w:val="0"/>
              <w:adjustRightInd w:val="0"/>
              <w:jc w:val="center"/>
            </w:pPr>
            <w:r w:rsidRPr="00E10DBC">
              <w:t>мероприятия подпрограммы</w:t>
            </w:r>
          </w:p>
        </w:tc>
        <w:tc>
          <w:tcPr>
            <w:tcW w:w="2268" w:type="dxa"/>
            <w:vMerge w:val="restart"/>
            <w:tcBorders>
              <w:top w:val="single" w:sz="4" w:space="0" w:color="auto"/>
              <w:left w:val="single" w:sz="4" w:space="0" w:color="auto"/>
              <w:bottom w:val="single" w:sz="4" w:space="0" w:color="auto"/>
              <w:right w:val="single" w:sz="4" w:space="0" w:color="auto"/>
            </w:tcBorders>
          </w:tcPr>
          <w:p w:rsidR="004C096E" w:rsidRPr="00E10DBC" w:rsidRDefault="004C096E" w:rsidP="004C096E">
            <w:pPr>
              <w:widowControl w:val="0"/>
              <w:tabs>
                <w:tab w:val="left" w:pos="3828"/>
              </w:tabs>
              <w:autoSpaceDE w:val="0"/>
              <w:autoSpaceDN w:val="0"/>
              <w:adjustRightInd w:val="0"/>
              <w:jc w:val="center"/>
            </w:pPr>
            <w:r w:rsidRPr="00E10DBC">
              <w:t>Ответственный</w:t>
            </w:r>
          </w:p>
          <w:p w:rsidR="004C096E" w:rsidRPr="00E10DBC" w:rsidRDefault="004C096E" w:rsidP="004C096E">
            <w:pPr>
              <w:widowControl w:val="0"/>
              <w:tabs>
                <w:tab w:val="left" w:pos="3828"/>
              </w:tabs>
              <w:autoSpaceDE w:val="0"/>
              <w:autoSpaceDN w:val="0"/>
              <w:adjustRightInd w:val="0"/>
              <w:jc w:val="center"/>
            </w:pPr>
            <w:r w:rsidRPr="00E10DBC">
              <w:t>исполнитель,</w:t>
            </w:r>
          </w:p>
          <w:p w:rsidR="004C096E" w:rsidRPr="00E10DBC" w:rsidRDefault="004C096E" w:rsidP="004C096E">
            <w:pPr>
              <w:widowControl w:val="0"/>
              <w:tabs>
                <w:tab w:val="left" w:pos="3828"/>
              </w:tabs>
              <w:autoSpaceDE w:val="0"/>
              <w:autoSpaceDN w:val="0"/>
              <w:adjustRightInd w:val="0"/>
              <w:jc w:val="center"/>
            </w:pPr>
            <w:r w:rsidRPr="00E10DBC">
              <w:t>соисполнители,</w:t>
            </w:r>
          </w:p>
          <w:p w:rsidR="004C096E" w:rsidRPr="00E10DBC" w:rsidRDefault="004C096E" w:rsidP="004C096E">
            <w:pPr>
              <w:widowControl w:val="0"/>
              <w:tabs>
                <w:tab w:val="left" w:pos="3828"/>
              </w:tabs>
              <w:autoSpaceDE w:val="0"/>
              <w:autoSpaceDN w:val="0"/>
              <w:adjustRightInd w:val="0"/>
              <w:jc w:val="center"/>
            </w:pPr>
            <w:r w:rsidRPr="00E10DBC">
              <w:t xml:space="preserve"> участники</w:t>
            </w:r>
          </w:p>
        </w:tc>
        <w:tc>
          <w:tcPr>
            <w:tcW w:w="2944" w:type="dxa"/>
            <w:gridSpan w:val="4"/>
            <w:tcBorders>
              <w:top w:val="single" w:sz="4" w:space="0" w:color="auto"/>
              <w:left w:val="single" w:sz="4" w:space="0" w:color="auto"/>
              <w:bottom w:val="single" w:sz="4" w:space="0" w:color="auto"/>
              <w:right w:val="single" w:sz="4" w:space="0" w:color="auto"/>
            </w:tcBorders>
          </w:tcPr>
          <w:p w:rsidR="004C096E" w:rsidRPr="00E10DBC" w:rsidRDefault="004C096E" w:rsidP="004C096E">
            <w:pPr>
              <w:widowControl w:val="0"/>
              <w:tabs>
                <w:tab w:val="left" w:pos="3828"/>
              </w:tabs>
              <w:autoSpaceDE w:val="0"/>
              <w:autoSpaceDN w:val="0"/>
              <w:adjustRightInd w:val="0"/>
              <w:jc w:val="center"/>
            </w:pPr>
            <w:r w:rsidRPr="00E10DBC">
              <w:t xml:space="preserve">Код бюджетной   </w:t>
            </w:r>
            <w:r w:rsidRPr="00E10DBC">
              <w:br/>
              <w:t>классификации расходов</w:t>
            </w:r>
          </w:p>
        </w:tc>
        <w:tc>
          <w:tcPr>
            <w:tcW w:w="850" w:type="dxa"/>
            <w:vMerge w:val="restart"/>
            <w:tcBorders>
              <w:top w:val="single" w:sz="4" w:space="0" w:color="auto"/>
              <w:left w:val="single" w:sz="4" w:space="0" w:color="auto"/>
              <w:right w:val="single" w:sz="4" w:space="0" w:color="auto"/>
            </w:tcBorders>
          </w:tcPr>
          <w:p w:rsidR="004C096E" w:rsidRPr="00E10DBC" w:rsidRDefault="004C096E" w:rsidP="004C096E">
            <w:pPr>
              <w:widowControl w:val="0"/>
              <w:tabs>
                <w:tab w:val="left" w:pos="3828"/>
              </w:tabs>
              <w:autoSpaceDE w:val="0"/>
              <w:autoSpaceDN w:val="0"/>
              <w:adjustRightInd w:val="0"/>
              <w:jc w:val="center"/>
            </w:pPr>
            <w:r w:rsidRPr="00E10DBC">
              <w:t>Объем расходов всего</w:t>
            </w:r>
            <w:r w:rsidRPr="00E10DBC">
              <w:br/>
              <w:t>(тыс. рублей),</w:t>
            </w:r>
          </w:p>
          <w:p w:rsidR="004C096E" w:rsidRPr="00E10DBC" w:rsidRDefault="004C096E" w:rsidP="004C096E">
            <w:pPr>
              <w:widowControl w:val="0"/>
              <w:tabs>
                <w:tab w:val="left" w:pos="3828"/>
              </w:tabs>
              <w:autoSpaceDE w:val="0"/>
              <w:autoSpaceDN w:val="0"/>
              <w:adjustRightInd w:val="0"/>
              <w:jc w:val="center"/>
              <w:rPr>
                <w:i/>
              </w:rPr>
            </w:pPr>
            <w:hyperlink w:anchor="Par866" w:history="1">
              <w:r w:rsidRPr="00E10DBC">
                <w:t>&lt;1&gt;</w:t>
              </w:r>
            </w:hyperlink>
          </w:p>
        </w:tc>
        <w:tc>
          <w:tcPr>
            <w:tcW w:w="8106" w:type="dxa"/>
            <w:gridSpan w:val="12"/>
            <w:tcBorders>
              <w:top w:val="single" w:sz="4" w:space="0" w:color="auto"/>
              <w:left w:val="single" w:sz="4" w:space="0" w:color="auto"/>
              <w:bottom w:val="single" w:sz="4" w:space="0" w:color="auto"/>
              <w:right w:val="single" w:sz="4" w:space="0" w:color="auto"/>
            </w:tcBorders>
          </w:tcPr>
          <w:p w:rsidR="004C096E" w:rsidRPr="00E10DBC" w:rsidRDefault="004C096E" w:rsidP="004C096E">
            <w:pPr>
              <w:widowControl w:val="0"/>
              <w:tabs>
                <w:tab w:val="left" w:pos="3828"/>
              </w:tabs>
              <w:autoSpaceDE w:val="0"/>
              <w:autoSpaceDN w:val="0"/>
              <w:adjustRightInd w:val="0"/>
              <w:jc w:val="center"/>
            </w:pPr>
            <w:r w:rsidRPr="00E10DBC">
              <w:t>в том числе по годам реализации</w:t>
            </w:r>
          </w:p>
          <w:p w:rsidR="004C096E" w:rsidRPr="00E10DBC" w:rsidRDefault="004C096E" w:rsidP="004C096E">
            <w:pPr>
              <w:widowControl w:val="0"/>
              <w:tabs>
                <w:tab w:val="left" w:pos="3828"/>
              </w:tabs>
              <w:autoSpaceDE w:val="0"/>
              <w:autoSpaceDN w:val="0"/>
              <w:adjustRightInd w:val="0"/>
              <w:jc w:val="center"/>
              <w:rPr>
                <w:i/>
              </w:rPr>
            </w:pPr>
            <w:r w:rsidRPr="00E10DBC">
              <w:t xml:space="preserve">муниципальной программы, </w:t>
            </w:r>
            <w:hyperlink w:anchor="Par871" w:history="1">
              <w:r w:rsidRPr="00E10DBC">
                <w:t>&lt;2&gt;</w:t>
              </w:r>
            </w:hyperlink>
          </w:p>
        </w:tc>
      </w:tr>
      <w:tr w:rsidR="004C096E" w:rsidRPr="00E10DBC" w:rsidTr="004C096E">
        <w:trPr>
          <w:cantSplit/>
          <w:trHeight w:val="2158"/>
          <w:tblCellSpacing w:w="5" w:type="nil"/>
        </w:trPr>
        <w:tc>
          <w:tcPr>
            <w:tcW w:w="1763" w:type="dxa"/>
            <w:vMerge/>
            <w:tcBorders>
              <w:left w:val="single" w:sz="4" w:space="0" w:color="auto"/>
              <w:bottom w:val="single" w:sz="4" w:space="0" w:color="auto"/>
              <w:right w:val="single" w:sz="4" w:space="0" w:color="auto"/>
            </w:tcBorders>
          </w:tcPr>
          <w:p w:rsidR="004C096E" w:rsidRPr="00E10DBC" w:rsidRDefault="004C096E" w:rsidP="004C096E">
            <w:pPr>
              <w:widowControl w:val="0"/>
              <w:tabs>
                <w:tab w:val="left" w:pos="3828"/>
              </w:tabs>
              <w:autoSpaceDE w:val="0"/>
              <w:autoSpaceDN w:val="0"/>
              <w:adjustRightInd w:val="0"/>
            </w:pPr>
          </w:p>
        </w:tc>
        <w:tc>
          <w:tcPr>
            <w:tcW w:w="2268" w:type="dxa"/>
            <w:vMerge/>
            <w:tcBorders>
              <w:left w:val="single" w:sz="4" w:space="0" w:color="auto"/>
              <w:bottom w:val="single" w:sz="4" w:space="0" w:color="auto"/>
              <w:right w:val="single" w:sz="4" w:space="0" w:color="auto"/>
            </w:tcBorders>
          </w:tcPr>
          <w:p w:rsidR="004C096E" w:rsidRPr="00E10DBC" w:rsidRDefault="004C096E" w:rsidP="004C096E">
            <w:pPr>
              <w:widowControl w:val="0"/>
              <w:tabs>
                <w:tab w:val="left" w:pos="3828"/>
              </w:tabs>
              <w:autoSpaceDE w:val="0"/>
              <w:autoSpaceDN w:val="0"/>
              <w:adjustRightInd w:val="0"/>
            </w:pPr>
          </w:p>
        </w:tc>
        <w:tc>
          <w:tcPr>
            <w:tcW w:w="851" w:type="dxa"/>
            <w:tcBorders>
              <w:left w:val="single" w:sz="4" w:space="0" w:color="auto"/>
              <w:bottom w:val="single" w:sz="4" w:space="0" w:color="auto"/>
              <w:right w:val="single" w:sz="4" w:space="0" w:color="auto"/>
            </w:tcBorders>
          </w:tcPr>
          <w:p w:rsidR="004C096E" w:rsidRPr="00E10DBC" w:rsidRDefault="004C096E" w:rsidP="004C096E">
            <w:pPr>
              <w:widowControl w:val="0"/>
              <w:tabs>
                <w:tab w:val="left" w:pos="3828"/>
              </w:tabs>
              <w:autoSpaceDE w:val="0"/>
              <w:autoSpaceDN w:val="0"/>
              <w:adjustRightInd w:val="0"/>
              <w:jc w:val="center"/>
            </w:pPr>
            <w:r w:rsidRPr="00E10DBC">
              <w:t>ГРБС</w:t>
            </w:r>
          </w:p>
        </w:tc>
        <w:tc>
          <w:tcPr>
            <w:tcW w:w="647" w:type="dxa"/>
            <w:tcBorders>
              <w:left w:val="single" w:sz="4" w:space="0" w:color="auto"/>
              <w:bottom w:val="single" w:sz="4" w:space="0" w:color="auto"/>
              <w:right w:val="single" w:sz="4" w:space="0" w:color="auto"/>
            </w:tcBorders>
          </w:tcPr>
          <w:p w:rsidR="004C096E" w:rsidRPr="00E10DBC" w:rsidRDefault="004C096E" w:rsidP="004C096E">
            <w:pPr>
              <w:widowControl w:val="0"/>
              <w:tabs>
                <w:tab w:val="left" w:pos="3828"/>
              </w:tabs>
              <w:autoSpaceDE w:val="0"/>
              <w:autoSpaceDN w:val="0"/>
              <w:adjustRightInd w:val="0"/>
              <w:jc w:val="center"/>
            </w:pPr>
            <w:r w:rsidRPr="00E10DBC">
              <w:t>РзПр</w:t>
            </w:r>
          </w:p>
        </w:tc>
        <w:tc>
          <w:tcPr>
            <w:tcW w:w="737" w:type="dxa"/>
            <w:tcBorders>
              <w:left w:val="single" w:sz="4" w:space="0" w:color="auto"/>
              <w:bottom w:val="single" w:sz="4" w:space="0" w:color="auto"/>
              <w:right w:val="single" w:sz="4" w:space="0" w:color="auto"/>
            </w:tcBorders>
          </w:tcPr>
          <w:p w:rsidR="004C096E" w:rsidRPr="00E10DBC" w:rsidRDefault="004C096E" w:rsidP="004C096E">
            <w:pPr>
              <w:widowControl w:val="0"/>
              <w:tabs>
                <w:tab w:val="left" w:pos="3828"/>
              </w:tabs>
              <w:autoSpaceDE w:val="0"/>
              <w:autoSpaceDN w:val="0"/>
              <w:adjustRightInd w:val="0"/>
              <w:jc w:val="center"/>
            </w:pPr>
            <w:r w:rsidRPr="00E10DBC">
              <w:t>ЦСР</w:t>
            </w:r>
          </w:p>
        </w:tc>
        <w:tc>
          <w:tcPr>
            <w:tcW w:w="709" w:type="dxa"/>
            <w:tcBorders>
              <w:left w:val="single" w:sz="4" w:space="0" w:color="auto"/>
              <w:bottom w:val="single" w:sz="4" w:space="0" w:color="auto"/>
              <w:right w:val="single" w:sz="4" w:space="0" w:color="auto"/>
            </w:tcBorders>
          </w:tcPr>
          <w:p w:rsidR="004C096E" w:rsidRPr="00E10DBC" w:rsidRDefault="004C096E" w:rsidP="004C096E">
            <w:pPr>
              <w:widowControl w:val="0"/>
              <w:tabs>
                <w:tab w:val="left" w:pos="3828"/>
              </w:tabs>
              <w:autoSpaceDE w:val="0"/>
              <w:autoSpaceDN w:val="0"/>
              <w:adjustRightInd w:val="0"/>
              <w:jc w:val="center"/>
            </w:pPr>
            <w:r w:rsidRPr="00E10DBC">
              <w:t>ВР</w:t>
            </w:r>
          </w:p>
        </w:tc>
        <w:tc>
          <w:tcPr>
            <w:tcW w:w="850" w:type="dxa"/>
            <w:vMerge/>
            <w:tcBorders>
              <w:left w:val="single" w:sz="4" w:space="0" w:color="auto"/>
              <w:bottom w:val="single" w:sz="4" w:space="0" w:color="auto"/>
              <w:right w:val="single" w:sz="4" w:space="0" w:color="auto"/>
            </w:tcBorders>
          </w:tcPr>
          <w:p w:rsidR="004C096E" w:rsidRPr="00E10DBC" w:rsidRDefault="004C096E" w:rsidP="004C096E">
            <w:pPr>
              <w:widowControl w:val="0"/>
              <w:tabs>
                <w:tab w:val="left" w:pos="3828"/>
              </w:tabs>
              <w:autoSpaceDE w:val="0"/>
              <w:autoSpaceDN w:val="0"/>
              <w:adjustRightInd w:val="0"/>
              <w:jc w:val="center"/>
              <w:rPr>
                <w:b/>
              </w:rPr>
            </w:pPr>
          </w:p>
        </w:tc>
        <w:tc>
          <w:tcPr>
            <w:tcW w:w="709" w:type="dxa"/>
            <w:tcBorders>
              <w:left w:val="single" w:sz="4" w:space="0" w:color="auto"/>
              <w:bottom w:val="single" w:sz="4" w:space="0" w:color="auto"/>
              <w:right w:val="single" w:sz="4" w:space="0" w:color="auto"/>
            </w:tcBorders>
          </w:tcPr>
          <w:p w:rsidR="004C096E" w:rsidRPr="00E10DBC" w:rsidRDefault="004C096E" w:rsidP="004C096E">
            <w:pPr>
              <w:widowControl w:val="0"/>
              <w:tabs>
                <w:tab w:val="left" w:pos="3828"/>
              </w:tabs>
              <w:autoSpaceDE w:val="0"/>
              <w:autoSpaceDN w:val="0"/>
              <w:adjustRightInd w:val="0"/>
              <w:ind w:left="-75" w:right="-75"/>
              <w:jc w:val="center"/>
            </w:pPr>
            <w:r w:rsidRPr="00E10DBC">
              <w:t>2019</w:t>
            </w:r>
          </w:p>
        </w:tc>
        <w:tc>
          <w:tcPr>
            <w:tcW w:w="735" w:type="dxa"/>
            <w:tcBorders>
              <w:top w:val="single" w:sz="4" w:space="0" w:color="auto"/>
              <w:left w:val="single" w:sz="4" w:space="0" w:color="auto"/>
              <w:bottom w:val="single" w:sz="4" w:space="0" w:color="auto"/>
              <w:right w:val="single" w:sz="4" w:space="0" w:color="auto"/>
            </w:tcBorders>
          </w:tcPr>
          <w:p w:rsidR="004C096E" w:rsidRPr="00E10DBC" w:rsidRDefault="004C096E" w:rsidP="004C096E">
            <w:pPr>
              <w:widowControl w:val="0"/>
              <w:tabs>
                <w:tab w:val="left" w:pos="3828"/>
              </w:tabs>
              <w:autoSpaceDE w:val="0"/>
              <w:autoSpaceDN w:val="0"/>
              <w:adjustRightInd w:val="0"/>
              <w:ind w:left="-75" w:right="-75"/>
              <w:jc w:val="center"/>
            </w:pPr>
            <w:r w:rsidRPr="00E10DBC">
              <w:t>2020</w:t>
            </w:r>
          </w:p>
        </w:tc>
        <w:tc>
          <w:tcPr>
            <w:tcW w:w="708" w:type="dxa"/>
            <w:tcBorders>
              <w:top w:val="single" w:sz="4" w:space="0" w:color="auto"/>
              <w:left w:val="single" w:sz="4" w:space="0" w:color="auto"/>
              <w:bottom w:val="single" w:sz="4" w:space="0" w:color="auto"/>
              <w:right w:val="single" w:sz="4" w:space="0" w:color="auto"/>
            </w:tcBorders>
          </w:tcPr>
          <w:p w:rsidR="004C096E" w:rsidRPr="00E10DBC" w:rsidRDefault="004C096E" w:rsidP="004C096E">
            <w:pPr>
              <w:widowControl w:val="0"/>
              <w:tabs>
                <w:tab w:val="left" w:pos="3828"/>
              </w:tabs>
              <w:autoSpaceDE w:val="0"/>
              <w:autoSpaceDN w:val="0"/>
              <w:adjustRightInd w:val="0"/>
              <w:ind w:left="-75" w:right="-75"/>
              <w:jc w:val="center"/>
            </w:pPr>
            <w:r w:rsidRPr="00E10DBC">
              <w:t>2021</w:t>
            </w:r>
          </w:p>
        </w:tc>
        <w:tc>
          <w:tcPr>
            <w:tcW w:w="851" w:type="dxa"/>
            <w:tcBorders>
              <w:top w:val="single" w:sz="4" w:space="0" w:color="auto"/>
              <w:left w:val="single" w:sz="4" w:space="0" w:color="auto"/>
              <w:bottom w:val="single" w:sz="4" w:space="0" w:color="auto"/>
              <w:right w:val="single" w:sz="4" w:space="0" w:color="auto"/>
            </w:tcBorders>
          </w:tcPr>
          <w:p w:rsidR="004C096E" w:rsidRPr="00E10DBC" w:rsidRDefault="004C096E" w:rsidP="004C096E">
            <w:pPr>
              <w:widowControl w:val="0"/>
              <w:tabs>
                <w:tab w:val="left" w:pos="3828"/>
              </w:tabs>
              <w:autoSpaceDE w:val="0"/>
              <w:autoSpaceDN w:val="0"/>
              <w:adjustRightInd w:val="0"/>
              <w:ind w:left="-75" w:right="-75"/>
              <w:jc w:val="center"/>
            </w:pPr>
            <w:r w:rsidRPr="00E10DBC">
              <w:t>2022</w:t>
            </w:r>
          </w:p>
        </w:tc>
        <w:tc>
          <w:tcPr>
            <w:tcW w:w="567" w:type="dxa"/>
            <w:tcBorders>
              <w:top w:val="single" w:sz="4" w:space="0" w:color="auto"/>
              <w:left w:val="single" w:sz="4" w:space="0" w:color="auto"/>
              <w:bottom w:val="single" w:sz="4" w:space="0" w:color="auto"/>
              <w:right w:val="single" w:sz="4" w:space="0" w:color="auto"/>
            </w:tcBorders>
          </w:tcPr>
          <w:p w:rsidR="004C096E" w:rsidRPr="00E10DBC" w:rsidRDefault="004C096E" w:rsidP="004C096E">
            <w:pPr>
              <w:widowControl w:val="0"/>
              <w:tabs>
                <w:tab w:val="left" w:pos="3828"/>
              </w:tabs>
              <w:autoSpaceDE w:val="0"/>
              <w:autoSpaceDN w:val="0"/>
              <w:adjustRightInd w:val="0"/>
              <w:ind w:left="-75"/>
              <w:jc w:val="center"/>
            </w:pPr>
            <w:r w:rsidRPr="00E10DBC">
              <w:t>2023</w:t>
            </w:r>
          </w:p>
        </w:tc>
        <w:tc>
          <w:tcPr>
            <w:tcW w:w="709" w:type="dxa"/>
            <w:tcBorders>
              <w:left w:val="single" w:sz="4" w:space="0" w:color="auto"/>
              <w:bottom w:val="single" w:sz="4" w:space="0" w:color="auto"/>
              <w:right w:val="single" w:sz="4" w:space="0" w:color="auto"/>
            </w:tcBorders>
          </w:tcPr>
          <w:p w:rsidR="004C096E" w:rsidRPr="00E10DBC" w:rsidRDefault="004C096E" w:rsidP="004C096E">
            <w:pPr>
              <w:widowControl w:val="0"/>
              <w:tabs>
                <w:tab w:val="left" w:pos="3828"/>
              </w:tabs>
              <w:autoSpaceDE w:val="0"/>
              <w:autoSpaceDN w:val="0"/>
              <w:adjustRightInd w:val="0"/>
              <w:ind w:left="-75"/>
              <w:jc w:val="center"/>
            </w:pPr>
            <w:r w:rsidRPr="00E10DBC">
              <w:t>2024</w:t>
            </w:r>
          </w:p>
        </w:tc>
        <w:tc>
          <w:tcPr>
            <w:tcW w:w="708" w:type="dxa"/>
            <w:tcBorders>
              <w:left w:val="single" w:sz="4" w:space="0" w:color="auto"/>
              <w:bottom w:val="single" w:sz="4" w:space="0" w:color="auto"/>
              <w:right w:val="single" w:sz="4" w:space="0" w:color="auto"/>
            </w:tcBorders>
          </w:tcPr>
          <w:p w:rsidR="004C096E" w:rsidRPr="00E10DBC" w:rsidRDefault="004C096E" w:rsidP="004C096E">
            <w:pPr>
              <w:widowControl w:val="0"/>
              <w:tabs>
                <w:tab w:val="left" w:pos="3828"/>
              </w:tabs>
              <w:autoSpaceDE w:val="0"/>
              <w:autoSpaceDN w:val="0"/>
              <w:adjustRightInd w:val="0"/>
              <w:jc w:val="center"/>
            </w:pPr>
            <w:r w:rsidRPr="00E10DBC">
              <w:t>2025</w:t>
            </w:r>
          </w:p>
        </w:tc>
        <w:tc>
          <w:tcPr>
            <w:tcW w:w="709" w:type="dxa"/>
            <w:tcBorders>
              <w:left w:val="single" w:sz="4" w:space="0" w:color="auto"/>
              <w:bottom w:val="single" w:sz="4" w:space="0" w:color="auto"/>
              <w:right w:val="single" w:sz="4" w:space="0" w:color="auto"/>
            </w:tcBorders>
          </w:tcPr>
          <w:p w:rsidR="004C096E" w:rsidRPr="00E10DBC" w:rsidRDefault="004C096E" w:rsidP="004C096E">
            <w:pPr>
              <w:widowControl w:val="0"/>
              <w:tabs>
                <w:tab w:val="left" w:pos="3828"/>
              </w:tabs>
              <w:autoSpaceDE w:val="0"/>
              <w:autoSpaceDN w:val="0"/>
              <w:adjustRightInd w:val="0"/>
              <w:jc w:val="center"/>
            </w:pPr>
            <w:r w:rsidRPr="00E10DBC">
              <w:t>2026</w:t>
            </w:r>
          </w:p>
        </w:tc>
        <w:tc>
          <w:tcPr>
            <w:tcW w:w="567" w:type="dxa"/>
            <w:tcBorders>
              <w:left w:val="single" w:sz="4" w:space="0" w:color="auto"/>
              <w:bottom w:val="single" w:sz="4" w:space="0" w:color="auto"/>
              <w:right w:val="single" w:sz="4" w:space="0" w:color="auto"/>
            </w:tcBorders>
          </w:tcPr>
          <w:p w:rsidR="004C096E" w:rsidRPr="00E10DBC" w:rsidRDefault="004C096E" w:rsidP="004C096E">
            <w:pPr>
              <w:widowControl w:val="0"/>
              <w:tabs>
                <w:tab w:val="left" w:pos="3828"/>
              </w:tabs>
              <w:autoSpaceDE w:val="0"/>
              <w:autoSpaceDN w:val="0"/>
              <w:adjustRightInd w:val="0"/>
              <w:jc w:val="center"/>
            </w:pPr>
            <w:r w:rsidRPr="00E10DBC">
              <w:t>2027</w:t>
            </w:r>
          </w:p>
        </w:tc>
        <w:tc>
          <w:tcPr>
            <w:tcW w:w="567" w:type="dxa"/>
            <w:tcBorders>
              <w:left w:val="single" w:sz="4" w:space="0" w:color="auto"/>
              <w:bottom w:val="single" w:sz="4" w:space="0" w:color="auto"/>
              <w:right w:val="single" w:sz="4" w:space="0" w:color="auto"/>
            </w:tcBorders>
          </w:tcPr>
          <w:p w:rsidR="004C096E" w:rsidRPr="00E10DBC" w:rsidRDefault="004C096E" w:rsidP="004C096E">
            <w:pPr>
              <w:widowControl w:val="0"/>
              <w:tabs>
                <w:tab w:val="left" w:pos="3828"/>
              </w:tabs>
              <w:autoSpaceDE w:val="0"/>
              <w:autoSpaceDN w:val="0"/>
              <w:adjustRightInd w:val="0"/>
              <w:jc w:val="center"/>
            </w:pPr>
            <w:r w:rsidRPr="00E10DBC">
              <w:t>2028</w:t>
            </w:r>
          </w:p>
        </w:tc>
        <w:tc>
          <w:tcPr>
            <w:tcW w:w="567" w:type="dxa"/>
            <w:tcBorders>
              <w:left w:val="single" w:sz="4" w:space="0" w:color="auto"/>
              <w:bottom w:val="single" w:sz="4" w:space="0" w:color="auto"/>
              <w:right w:val="single" w:sz="4" w:space="0" w:color="auto"/>
            </w:tcBorders>
          </w:tcPr>
          <w:p w:rsidR="004C096E" w:rsidRPr="00E10DBC" w:rsidRDefault="004C096E" w:rsidP="004C096E">
            <w:pPr>
              <w:widowControl w:val="0"/>
              <w:tabs>
                <w:tab w:val="left" w:pos="3828"/>
              </w:tabs>
              <w:autoSpaceDE w:val="0"/>
              <w:autoSpaceDN w:val="0"/>
              <w:adjustRightInd w:val="0"/>
              <w:jc w:val="center"/>
            </w:pPr>
            <w:r w:rsidRPr="00E10DBC">
              <w:t>2029</w:t>
            </w:r>
          </w:p>
        </w:tc>
        <w:tc>
          <w:tcPr>
            <w:tcW w:w="709" w:type="dxa"/>
            <w:tcBorders>
              <w:left w:val="single" w:sz="4" w:space="0" w:color="auto"/>
              <w:bottom w:val="single" w:sz="4" w:space="0" w:color="auto"/>
              <w:right w:val="single" w:sz="4" w:space="0" w:color="auto"/>
            </w:tcBorders>
          </w:tcPr>
          <w:p w:rsidR="004C096E" w:rsidRPr="00E10DBC" w:rsidRDefault="004C096E" w:rsidP="004C096E">
            <w:pPr>
              <w:widowControl w:val="0"/>
              <w:tabs>
                <w:tab w:val="left" w:pos="3828"/>
              </w:tabs>
              <w:autoSpaceDE w:val="0"/>
              <w:autoSpaceDN w:val="0"/>
              <w:adjustRightInd w:val="0"/>
              <w:jc w:val="center"/>
            </w:pPr>
            <w:r w:rsidRPr="00E10DBC">
              <w:t>2030</w:t>
            </w:r>
          </w:p>
        </w:tc>
      </w:tr>
      <w:tr w:rsidR="004C096E" w:rsidRPr="00E10DBC" w:rsidTr="004C0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blCellSpacing w:w="5" w:type="nil"/>
        </w:trPr>
        <w:tc>
          <w:tcPr>
            <w:tcW w:w="1763" w:type="dxa"/>
          </w:tcPr>
          <w:p w:rsidR="004C096E" w:rsidRPr="00E10DBC" w:rsidRDefault="004C096E" w:rsidP="004C096E">
            <w:pPr>
              <w:widowControl w:val="0"/>
              <w:tabs>
                <w:tab w:val="left" w:pos="3828"/>
              </w:tabs>
              <w:autoSpaceDE w:val="0"/>
              <w:autoSpaceDN w:val="0"/>
              <w:adjustRightInd w:val="0"/>
              <w:jc w:val="center"/>
            </w:pPr>
            <w:r w:rsidRPr="00E10DBC">
              <w:t>1</w:t>
            </w:r>
          </w:p>
        </w:tc>
        <w:tc>
          <w:tcPr>
            <w:tcW w:w="2268" w:type="dxa"/>
          </w:tcPr>
          <w:p w:rsidR="004C096E" w:rsidRPr="00E10DBC" w:rsidRDefault="004C096E" w:rsidP="004C096E">
            <w:pPr>
              <w:widowControl w:val="0"/>
              <w:tabs>
                <w:tab w:val="left" w:pos="3828"/>
              </w:tabs>
              <w:autoSpaceDE w:val="0"/>
              <w:autoSpaceDN w:val="0"/>
              <w:adjustRightInd w:val="0"/>
              <w:jc w:val="center"/>
            </w:pPr>
            <w:r w:rsidRPr="00E10DBC">
              <w:t>2</w:t>
            </w:r>
          </w:p>
        </w:tc>
        <w:tc>
          <w:tcPr>
            <w:tcW w:w="851" w:type="dxa"/>
          </w:tcPr>
          <w:p w:rsidR="004C096E" w:rsidRPr="00E10DBC" w:rsidRDefault="004C096E" w:rsidP="004C096E">
            <w:pPr>
              <w:widowControl w:val="0"/>
              <w:tabs>
                <w:tab w:val="left" w:pos="3828"/>
              </w:tabs>
              <w:autoSpaceDE w:val="0"/>
              <w:autoSpaceDN w:val="0"/>
              <w:adjustRightInd w:val="0"/>
              <w:jc w:val="center"/>
            </w:pPr>
            <w:r w:rsidRPr="00E10DBC">
              <w:t>3</w:t>
            </w:r>
          </w:p>
        </w:tc>
        <w:tc>
          <w:tcPr>
            <w:tcW w:w="647" w:type="dxa"/>
          </w:tcPr>
          <w:p w:rsidR="004C096E" w:rsidRPr="00E10DBC" w:rsidRDefault="004C096E" w:rsidP="004C096E">
            <w:pPr>
              <w:widowControl w:val="0"/>
              <w:tabs>
                <w:tab w:val="left" w:pos="3828"/>
              </w:tabs>
              <w:autoSpaceDE w:val="0"/>
              <w:autoSpaceDN w:val="0"/>
              <w:adjustRightInd w:val="0"/>
              <w:jc w:val="center"/>
            </w:pPr>
            <w:r w:rsidRPr="00E10DBC">
              <w:t>4</w:t>
            </w:r>
          </w:p>
        </w:tc>
        <w:tc>
          <w:tcPr>
            <w:tcW w:w="737" w:type="dxa"/>
          </w:tcPr>
          <w:p w:rsidR="004C096E" w:rsidRPr="00E10DBC" w:rsidRDefault="004C096E" w:rsidP="004C096E">
            <w:pPr>
              <w:widowControl w:val="0"/>
              <w:tabs>
                <w:tab w:val="left" w:pos="3828"/>
              </w:tabs>
              <w:autoSpaceDE w:val="0"/>
              <w:autoSpaceDN w:val="0"/>
              <w:adjustRightInd w:val="0"/>
              <w:jc w:val="center"/>
            </w:pPr>
            <w:r w:rsidRPr="00E10DBC">
              <w:t>5</w:t>
            </w:r>
          </w:p>
        </w:tc>
        <w:tc>
          <w:tcPr>
            <w:tcW w:w="709" w:type="dxa"/>
          </w:tcPr>
          <w:p w:rsidR="004C096E" w:rsidRPr="00E10DBC" w:rsidRDefault="004C096E" w:rsidP="004C096E">
            <w:pPr>
              <w:widowControl w:val="0"/>
              <w:tabs>
                <w:tab w:val="left" w:pos="3828"/>
              </w:tabs>
              <w:autoSpaceDE w:val="0"/>
              <w:autoSpaceDN w:val="0"/>
              <w:adjustRightInd w:val="0"/>
              <w:jc w:val="center"/>
            </w:pPr>
            <w:r w:rsidRPr="00E10DBC">
              <w:t>6</w:t>
            </w:r>
          </w:p>
        </w:tc>
        <w:tc>
          <w:tcPr>
            <w:tcW w:w="850" w:type="dxa"/>
          </w:tcPr>
          <w:p w:rsidR="004C096E" w:rsidRPr="00E10DBC" w:rsidRDefault="004C096E" w:rsidP="004C096E">
            <w:pPr>
              <w:widowControl w:val="0"/>
              <w:tabs>
                <w:tab w:val="left" w:pos="3828"/>
              </w:tabs>
              <w:autoSpaceDE w:val="0"/>
              <w:autoSpaceDN w:val="0"/>
              <w:adjustRightInd w:val="0"/>
              <w:jc w:val="center"/>
            </w:pPr>
            <w:r w:rsidRPr="00E10DBC">
              <w:t>7</w:t>
            </w:r>
          </w:p>
        </w:tc>
        <w:tc>
          <w:tcPr>
            <w:tcW w:w="709" w:type="dxa"/>
          </w:tcPr>
          <w:p w:rsidR="004C096E" w:rsidRPr="00E10DBC" w:rsidRDefault="004C096E" w:rsidP="004C096E">
            <w:pPr>
              <w:widowControl w:val="0"/>
              <w:tabs>
                <w:tab w:val="left" w:pos="3828"/>
              </w:tabs>
              <w:autoSpaceDE w:val="0"/>
              <w:autoSpaceDN w:val="0"/>
              <w:adjustRightInd w:val="0"/>
              <w:jc w:val="center"/>
            </w:pPr>
            <w:r w:rsidRPr="00E10DBC">
              <w:t>8</w:t>
            </w:r>
          </w:p>
        </w:tc>
        <w:tc>
          <w:tcPr>
            <w:tcW w:w="735" w:type="dxa"/>
          </w:tcPr>
          <w:p w:rsidR="004C096E" w:rsidRPr="00E10DBC" w:rsidRDefault="004C096E" w:rsidP="004C096E">
            <w:pPr>
              <w:widowControl w:val="0"/>
              <w:tabs>
                <w:tab w:val="left" w:pos="3828"/>
              </w:tabs>
              <w:autoSpaceDE w:val="0"/>
              <w:autoSpaceDN w:val="0"/>
              <w:adjustRightInd w:val="0"/>
              <w:jc w:val="center"/>
            </w:pPr>
            <w:r w:rsidRPr="00E10DBC">
              <w:t>9</w:t>
            </w:r>
          </w:p>
        </w:tc>
        <w:tc>
          <w:tcPr>
            <w:tcW w:w="708" w:type="dxa"/>
          </w:tcPr>
          <w:p w:rsidR="004C096E" w:rsidRPr="00E10DBC" w:rsidRDefault="004C096E" w:rsidP="004C096E">
            <w:pPr>
              <w:widowControl w:val="0"/>
              <w:tabs>
                <w:tab w:val="left" w:pos="3828"/>
              </w:tabs>
              <w:autoSpaceDE w:val="0"/>
              <w:autoSpaceDN w:val="0"/>
              <w:adjustRightInd w:val="0"/>
              <w:jc w:val="center"/>
            </w:pPr>
            <w:r w:rsidRPr="00E10DBC">
              <w:t>10</w:t>
            </w:r>
          </w:p>
        </w:tc>
        <w:tc>
          <w:tcPr>
            <w:tcW w:w="851" w:type="dxa"/>
          </w:tcPr>
          <w:p w:rsidR="004C096E" w:rsidRPr="00E10DBC" w:rsidRDefault="004C096E" w:rsidP="004C096E">
            <w:pPr>
              <w:widowControl w:val="0"/>
              <w:tabs>
                <w:tab w:val="left" w:pos="3828"/>
              </w:tabs>
              <w:autoSpaceDE w:val="0"/>
              <w:autoSpaceDN w:val="0"/>
              <w:adjustRightInd w:val="0"/>
              <w:jc w:val="center"/>
            </w:pPr>
            <w:r w:rsidRPr="00E10DBC">
              <w:t>11</w:t>
            </w:r>
          </w:p>
        </w:tc>
        <w:tc>
          <w:tcPr>
            <w:tcW w:w="567" w:type="dxa"/>
          </w:tcPr>
          <w:p w:rsidR="004C096E" w:rsidRPr="00E10DBC" w:rsidRDefault="004C096E" w:rsidP="004C096E">
            <w:pPr>
              <w:widowControl w:val="0"/>
              <w:tabs>
                <w:tab w:val="left" w:pos="3828"/>
              </w:tabs>
              <w:autoSpaceDE w:val="0"/>
              <w:autoSpaceDN w:val="0"/>
              <w:adjustRightInd w:val="0"/>
              <w:jc w:val="center"/>
            </w:pPr>
            <w:r w:rsidRPr="00E10DBC">
              <w:t>12</w:t>
            </w:r>
          </w:p>
        </w:tc>
        <w:tc>
          <w:tcPr>
            <w:tcW w:w="709" w:type="dxa"/>
          </w:tcPr>
          <w:p w:rsidR="004C096E" w:rsidRPr="00E10DBC" w:rsidRDefault="004C096E" w:rsidP="004C096E">
            <w:pPr>
              <w:widowControl w:val="0"/>
              <w:tabs>
                <w:tab w:val="left" w:pos="3828"/>
              </w:tabs>
              <w:autoSpaceDE w:val="0"/>
              <w:autoSpaceDN w:val="0"/>
              <w:adjustRightInd w:val="0"/>
              <w:jc w:val="center"/>
            </w:pPr>
            <w:r w:rsidRPr="00E10DBC">
              <w:t>13</w:t>
            </w:r>
          </w:p>
        </w:tc>
        <w:tc>
          <w:tcPr>
            <w:tcW w:w="708" w:type="dxa"/>
          </w:tcPr>
          <w:p w:rsidR="004C096E" w:rsidRPr="00E10DBC" w:rsidRDefault="004C096E" w:rsidP="004C096E">
            <w:pPr>
              <w:widowControl w:val="0"/>
              <w:tabs>
                <w:tab w:val="left" w:pos="3828"/>
              </w:tabs>
              <w:autoSpaceDE w:val="0"/>
              <w:autoSpaceDN w:val="0"/>
              <w:adjustRightInd w:val="0"/>
              <w:jc w:val="center"/>
            </w:pPr>
            <w:r w:rsidRPr="00E10DBC">
              <w:t>14</w:t>
            </w:r>
          </w:p>
        </w:tc>
        <w:tc>
          <w:tcPr>
            <w:tcW w:w="709" w:type="dxa"/>
          </w:tcPr>
          <w:p w:rsidR="004C096E" w:rsidRPr="00E10DBC" w:rsidRDefault="004C096E" w:rsidP="004C096E">
            <w:pPr>
              <w:widowControl w:val="0"/>
              <w:tabs>
                <w:tab w:val="left" w:pos="3828"/>
              </w:tabs>
              <w:autoSpaceDE w:val="0"/>
              <w:autoSpaceDN w:val="0"/>
              <w:adjustRightInd w:val="0"/>
              <w:jc w:val="center"/>
            </w:pPr>
            <w:r w:rsidRPr="00E10DBC">
              <w:t>15</w:t>
            </w:r>
          </w:p>
        </w:tc>
        <w:tc>
          <w:tcPr>
            <w:tcW w:w="567" w:type="dxa"/>
          </w:tcPr>
          <w:p w:rsidR="004C096E" w:rsidRPr="00E10DBC" w:rsidRDefault="004C096E" w:rsidP="004C096E">
            <w:pPr>
              <w:widowControl w:val="0"/>
              <w:tabs>
                <w:tab w:val="left" w:pos="3828"/>
              </w:tabs>
              <w:autoSpaceDE w:val="0"/>
              <w:autoSpaceDN w:val="0"/>
              <w:adjustRightInd w:val="0"/>
              <w:jc w:val="center"/>
            </w:pPr>
            <w:r w:rsidRPr="00E10DBC">
              <w:t>16</w:t>
            </w:r>
          </w:p>
        </w:tc>
        <w:tc>
          <w:tcPr>
            <w:tcW w:w="567" w:type="dxa"/>
          </w:tcPr>
          <w:p w:rsidR="004C096E" w:rsidRPr="00E10DBC" w:rsidRDefault="004C096E" w:rsidP="004C096E">
            <w:pPr>
              <w:widowControl w:val="0"/>
              <w:tabs>
                <w:tab w:val="left" w:pos="3828"/>
              </w:tabs>
              <w:autoSpaceDE w:val="0"/>
              <w:autoSpaceDN w:val="0"/>
              <w:adjustRightInd w:val="0"/>
              <w:jc w:val="center"/>
            </w:pPr>
            <w:r w:rsidRPr="00E10DBC">
              <w:t>17</w:t>
            </w:r>
          </w:p>
        </w:tc>
        <w:tc>
          <w:tcPr>
            <w:tcW w:w="567" w:type="dxa"/>
          </w:tcPr>
          <w:p w:rsidR="004C096E" w:rsidRPr="00E10DBC" w:rsidRDefault="004C096E" w:rsidP="004C096E">
            <w:pPr>
              <w:widowControl w:val="0"/>
              <w:tabs>
                <w:tab w:val="left" w:pos="3828"/>
              </w:tabs>
              <w:autoSpaceDE w:val="0"/>
              <w:autoSpaceDN w:val="0"/>
              <w:adjustRightInd w:val="0"/>
              <w:jc w:val="center"/>
            </w:pPr>
            <w:r w:rsidRPr="00E10DBC">
              <w:t>18</w:t>
            </w:r>
          </w:p>
        </w:tc>
        <w:tc>
          <w:tcPr>
            <w:tcW w:w="709" w:type="dxa"/>
          </w:tcPr>
          <w:p w:rsidR="004C096E" w:rsidRPr="00E10DBC" w:rsidRDefault="004C096E" w:rsidP="004C096E">
            <w:pPr>
              <w:widowControl w:val="0"/>
              <w:tabs>
                <w:tab w:val="left" w:pos="3828"/>
              </w:tabs>
              <w:autoSpaceDE w:val="0"/>
              <w:autoSpaceDN w:val="0"/>
              <w:adjustRightInd w:val="0"/>
              <w:jc w:val="center"/>
            </w:pPr>
            <w:r w:rsidRPr="00E10DBC">
              <w:t>19</w:t>
            </w:r>
          </w:p>
        </w:tc>
      </w:tr>
      <w:tr w:rsidR="004C096E" w:rsidRPr="00E10DBC" w:rsidTr="004C0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blCellSpacing w:w="5" w:type="nil"/>
        </w:trPr>
        <w:tc>
          <w:tcPr>
            <w:tcW w:w="1763" w:type="dxa"/>
            <w:vMerge w:val="restart"/>
          </w:tcPr>
          <w:p w:rsidR="004C096E" w:rsidRPr="00E10DBC" w:rsidRDefault="004C096E" w:rsidP="004C096E">
            <w:pPr>
              <w:widowControl w:val="0"/>
              <w:tabs>
                <w:tab w:val="left" w:pos="3828"/>
              </w:tabs>
              <w:autoSpaceDE w:val="0"/>
              <w:autoSpaceDN w:val="0"/>
              <w:adjustRightInd w:val="0"/>
            </w:pPr>
            <w:r w:rsidRPr="00E10DBC">
              <w:t xml:space="preserve">Муниципальная </w:t>
            </w:r>
            <w:r w:rsidRPr="00E10DBC">
              <w:br/>
              <w:t xml:space="preserve">программа      </w:t>
            </w:r>
          </w:p>
        </w:tc>
        <w:tc>
          <w:tcPr>
            <w:tcW w:w="2268" w:type="dxa"/>
          </w:tcPr>
          <w:p w:rsidR="004C096E" w:rsidRPr="00E10DBC" w:rsidRDefault="004C096E" w:rsidP="004C096E">
            <w:pPr>
              <w:widowControl w:val="0"/>
              <w:tabs>
                <w:tab w:val="left" w:pos="3828"/>
              </w:tabs>
              <w:autoSpaceDE w:val="0"/>
              <w:autoSpaceDN w:val="0"/>
              <w:adjustRightInd w:val="0"/>
            </w:pPr>
            <w:r w:rsidRPr="00E10DBC">
              <w:t xml:space="preserve">всего </w:t>
            </w:r>
            <w:hyperlink w:anchor="Par867" w:history="1">
              <w:r w:rsidRPr="00E10DBC">
                <w:t>&lt;</w:t>
              </w:r>
              <w:r>
                <w:t>1</w:t>
              </w:r>
              <w:r w:rsidRPr="00E10DBC">
                <w:t>&gt;</w:t>
              </w:r>
            </w:hyperlink>
            <w:r w:rsidRPr="00E10DBC">
              <w:t xml:space="preserve">, </w:t>
            </w:r>
          </w:p>
          <w:p w:rsidR="004C096E" w:rsidRPr="00E10DBC" w:rsidRDefault="004C096E" w:rsidP="004C096E">
            <w:pPr>
              <w:widowControl w:val="0"/>
              <w:tabs>
                <w:tab w:val="left" w:pos="3828"/>
              </w:tabs>
              <w:autoSpaceDE w:val="0"/>
              <w:autoSpaceDN w:val="0"/>
              <w:adjustRightInd w:val="0"/>
            </w:pPr>
            <w:r w:rsidRPr="00E10DBC">
              <w:t xml:space="preserve">в том числе:           </w:t>
            </w:r>
          </w:p>
        </w:tc>
        <w:tc>
          <w:tcPr>
            <w:tcW w:w="851" w:type="dxa"/>
          </w:tcPr>
          <w:p w:rsidR="004C096E" w:rsidRPr="00E10DBC" w:rsidRDefault="004C096E" w:rsidP="004C096E">
            <w:pPr>
              <w:widowControl w:val="0"/>
              <w:tabs>
                <w:tab w:val="left" w:pos="3828"/>
              </w:tabs>
              <w:autoSpaceDE w:val="0"/>
              <w:autoSpaceDN w:val="0"/>
              <w:adjustRightInd w:val="0"/>
              <w:jc w:val="center"/>
            </w:pPr>
            <w:r>
              <w:t>951</w:t>
            </w:r>
          </w:p>
        </w:tc>
        <w:tc>
          <w:tcPr>
            <w:tcW w:w="647" w:type="dxa"/>
          </w:tcPr>
          <w:p w:rsidR="004C096E" w:rsidRPr="00E10DBC" w:rsidRDefault="004C096E" w:rsidP="004C096E">
            <w:pPr>
              <w:widowControl w:val="0"/>
              <w:tabs>
                <w:tab w:val="left" w:pos="3828"/>
              </w:tabs>
              <w:autoSpaceDE w:val="0"/>
              <w:autoSpaceDN w:val="0"/>
              <w:adjustRightInd w:val="0"/>
              <w:jc w:val="center"/>
            </w:pPr>
            <w:r>
              <w:t>0700</w:t>
            </w:r>
          </w:p>
        </w:tc>
        <w:tc>
          <w:tcPr>
            <w:tcW w:w="737" w:type="dxa"/>
          </w:tcPr>
          <w:p w:rsidR="004C096E" w:rsidRPr="00E10DBC" w:rsidRDefault="004C096E" w:rsidP="004C096E">
            <w:pPr>
              <w:widowControl w:val="0"/>
              <w:tabs>
                <w:tab w:val="left" w:pos="3828"/>
              </w:tabs>
              <w:autoSpaceDE w:val="0"/>
              <w:autoSpaceDN w:val="0"/>
              <w:adjustRightInd w:val="0"/>
            </w:pPr>
            <w:r>
              <w:t>0000000</w:t>
            </w:r>
          </w:p>
        </w:tc>
        <w:tc>
          <w:tcPr>
            <w:tcW w:w="709" w:type="dxa"/>
          </w:tcPr>
          <w:p w:rsidR="004C096E" w:rsidRPr="00E10DBC" w:rsidRDefault="004C096E" w:rsidP="004C096E">
            <w:pPr>
              <w:widowControl w:val="0"/>
              <w:tabs>
                <w:tab w:val="left" w:pos="3828"/>
              </w:tabs>
              <w:autoSpaceDE w:val="0"/>
              <w:autoSpaceDN w:val="0"/>
              <w:adjustRightInd w:val="0"/>
              <w:jc w:val="center"/>
            </w:pPr>
          </w:p>
        </w:tc>
        <w:tc>
          <w:tcPr>
            <w:tcW w:w="850" w:type="dxa"/>
          </w:tcPr>
          <w:p w:rsidR="004C096E" w:rsidRPr="00E10DBC" w:rsidRDefault="004C096E" w:rsidP="004C096E">
            <w:pPr>
              <w:widowControl w:val="0"/>
              <w:tabs>
                <w:tab w:val="left" w:pos="3828"/>
              </w:tabs>
              <w:autoSpaceDE w:val="0"/>
              <w:autoSpaceDN w:val="0"/>
              <w:adjustRightInd w:val="0"/>
              <w:rPr>
                <w:b/>
              </w:rPr>
            </w:pPr>
          </w:p>
        </w:tc>
        <w:tc>
          <w:tcPr>
            <w:tcW w:w="709" w:type="dxa"/>
          </w:tcPr>
          <w:p w:rsidR="004C096E" w:rsidRPr="005B602F" w:rsidRDefault="004C096E" w:rsidP="004C096E">
            <w:pPr>
              <w:widowControl w:val="0"/>
              <w:tabs>
                <w:tab w:val="left" w:pos="3828"/>
              </w:tabs>
              <w:autoSpaceDE w:val="0"/>
              <w:autoSpaceDN w:val="0"/>
              <w:adjustRightInd w:val="0"/>
              <w:jc w:val="center"/>
              <w:rPr>
                <w:sz w:val="18"/>
                <w:szCs w:val="18"/>
              </w:rPr>
            </w:pPr>
            <w:r>
              <w:rPr>
                <w:sz w:val="18"/>
                <w:szCs w:val="18"/>
              </w:rPr>
              <w:t>130,2</w:t>
            </w:r>
          </w:p>
        </w:tc>
        <w:tc>
          <w:tcPr>
            <w:tcW w:w="735" w:type="dxa"/>
          </w:tcPr>
          <w:p w:rsidR="004C096E" w:rsidRPr="005B602F" w:rsidRDefault="004C096E" w:rsidP="004C096E">
            <w:pPr>
              <w:widowControl w:val="0"/>
              <w:tabs>
                <w:tab w:val="left" w:pos="3828"/>
              </w:tabs>
              <w:autoSpaceDE w:val="0"/>
              <w:autoSpaceDN w:val="0"/>
              <w:adjustRightInd w:val="0"/>
              <w:jc w:val="center"/>
              <w:rPr>
                <w:sz w:val="18"/>
                <w:szCs w:val="18"/>
              </w:rPr>
            </w:pPr>
            <w:r>
              <w:rPr>
                <w:sz w:val="18"/>
                <w:szCs w:val="18"/>
              </w:rPr>
              <w:t>121,5</w:t>
            </w:r>
          </w:p>
        </w:tc>
        <w:tc>
          <w:tcPr>
            <w:tcW w:w="708" w:type="dxa"/>
          </w:tcPr>
          <w:p w:rsidR="004C096E" w:rsidRDefault="004C096E" w:rsidP="004C096E">
            <w:pPr>
              <w:tabs>
                <w:tab w:val="left" w:pos="3828"/>
              </w:tabs>
            </w:pPr>
            <w:r>
              <w:rPr>
                <w:sz w:val="18"/>
                <w:szCs w:val="18"/>
              </w:rPr>
              <w:t>163,2</w:t>
            </w:r>
          </w:p>
        </w:tc>
        <w:tc>
          <w:tcPr>
            <w:tcW w:w="851" w:type="dxa"/>
          </w:tcPr>
          <w:p w:rsidR="004C096E" w:rsidRDefault="004C096E" w:rsidP="004C096E">
            <w:pPr>
              <w:tabs>
                <w:tab w:val="left" w:pos="3828"/>
              </w:tabs>
            </w:pPr>
            <w:r>
              <w:rPr>
                <w:sz w:val="18"/>
                <w:szCs w:val="18"/>
              </w:rPr>
              <w:t>131,3</w:t>
            </w:r>
          </w:p>
        </w:tc>
        <w:tc>
          <w:tcPr>
            <w:tcW w:w="567" w:type="dxa"/>
          </w:tcPr>
          <w:p w:rsidR="004C096E" w:rsidRDefault="004C096E" w:rsidP="004C096E">
            <w:pPr>
              <w:tabs>
                <w:tab w:val="left" w:pos="3828"/>
              </w:tabs>
            </w:pPr>
            <w:r>
              <w:rPr>
                <w:sz w:val="18"/>
                <w:szCs w:val="18"/>
              </w:rPr>
              <w:t>86,1</w:t>
            </w:r>
          </w:p>
        </w:tc>
        <w:tc>
          <w:tcPr>
            <w:tcW w:w="709" w:type="dxa"/>
          </w:tcPr>
          <w:p w:rsidR="004C096E" w:rsidRDefault="004C096E" w:rsidP="004C096E">
            <w:pPr>
              <w:tabs>
                <w:tab w:val="left" w:pos="3828"/>
              </w:tabs>
            </w:pPr>
            <w:r>
              <w:rPr>
                <w:sz w:val="18"/>
                <w:szCs w:val="18"/>
              </w:rPr>
              <w:t>75,0</w:t>
            </w:r>
          </w:p>
        </w:tc>
        <w:tc>
          <w:tcPr>
            <w:tcW w:w="708" w:type="dxa"/>
          </w:tcPr>
          <w:p w:rsidR="004C096E" w:rsidRDefault="004C096E" w:rsidP="004C096E">
            <w:pPr>
              <w:tabs>
                <w:tab w:val="left" w:pos="3828"/>
              </w:tabs>
            </w:pPr>
            <w:r>
              <w:rPr>
                <w:sz w:val="18"/>
                <w:szCs w:val="18"/>
              </w:rPr>
              <w:t>75,0</w:t>
            </w:r>
          </w:p>
        </w:tc>
        <w:tc>
          <w:tcPr>
            <w:tcW w:w="709" w:type="dxa"/>
          </w:tcPr>
          <w:p w:rsidR="004C096E" w:rsidRDefault="004C096E" w:rsidP="004C096E">
            <w:pPr>
              <w:tabs>
                <w:tab w:val="left" w:pos="3828"/>
              </w:tabs>
            </w:pPr>
            <w:r>
              <w:rPr>
                <w:sz w:val="18"/>
                <w:szCs w:val="18"/>
              </w:rPr>
              <w:t>75,0</w:t>
            </w:r>
          </w:p>
        </w:tc>
        <w:tc>
          <w:tcPr>
            <w:tcW w:w="567" w:type="dxa"/>
          </w:tcPr>
          <w:p w:rsidR="004C096E" w:rsidRDefault="004C096E" w:rsidP="004C096E">
            <w:pPr>
              <w:tabs>
                <w:tab w:val="left" w:pos="3828"/>
              </w:tabs>
            </w:pPr>
            <w:r>
              <w:rPr>
                <w:sz w:val="18"/>
                <w:szCs w:val="18"/>
              </w:rPr>
              <w:t>75,0</w:t>
            </w:r>
          </w:p>
        </w:tc>
        <w:tc>
          <w:tcPr>
            <w:tcW w:w="567" w:type="dxa"/>
          </w:tcPr>
          <w:p w:rsidR="004C096E" w:rsidRDefault="004C096E" w:rsidP="004C096E">
            <w:pPr>
              <w:tabs>
                <w:tab w:val="left" w:pos="3828"/>
              </w:tabs>
            </w:pPr>
            <w:r>
              <w:rPr>
                <w:sz w:val="18"/>
                <w:szCs w:val="18"/>
              </w:rPr>
              <w:t>750</w:t>
            </w:r>
          </w:p>
        </w:tc>
        <w:tc>
          <w:tcPr>
            <w:tcW w:w="567" w:type="dxa"/>
          </w:tcPr>
          <w:p w:rsidR="004C096E" w:rsidRDefault="004C096E" w:rsidP="004C096E">
            <w:pPr>
              <w:tabs>
                <w:tab w:val="left" w:pos="3828"/>
              </w:tabs>
            </w:pPr>
            <w:r>
              <w:rPr>
                <w:sz w:val="18"/>
                <w:szCs w:val="18"/>
              </w:rPr>
              <w:t>75,0</w:t>
            </w:r>
          </w:p>
        </w:tc>
        <w:tc>
          <w:tcPr>
            <w:tcW w:w="709" w:type="dxa"/>
          </w:tcPr>
          <w:p w:rsidR="004C096E" w:rsidRDefault="004C096E" w:rsidP="004C096E">
            <w:pPr>
              <w:tabs>
                <w:tab w:val="left" w:pos="3828"/>
              </w:tabs>
            </w:pPr>
            <w:r>
              <w:rPr>
                <w:sz w:val="18"/>
                <w:szCs w:val="18"/>
              </w:rPr>
              <w:t>75,0</w:t>
            </w:r>
          </w:p>
        </w:tc>
      </w:tr>
      <w:tr w:rsidR="004C096E" w:rsidRPr="00E10DBC" w:rsidTr="004C0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blCellSpacing w:w="5" w:type="nil"/>
        </w:trPr>
        <w:tc>
          <w:tcPr>
            <w:tcW w:w="1763" w:type="dxa"/>
            <w:vMerge/>
          </w:tcPr>
          <w:p w:rsidR="004C096E" w:rsidRPr="00E10DBC" w:rsidRDefault="004C096E" w:rsidP="004C096E">
            <w:pPr>
              <w:widowControl w:val="0"/>
              <w:tabs>
                <w:tab w:val="left" w:pos="3828"/>
              </w:tabs>
              <w:autoSpaceDE w:val="0"/>
              <w:autoSpaceDN w:val="0"/>
              <w:adjustRightInd w:val="0"/>
            </w:pPr>
          </w:p>
        </w:tc>
        <w:tc>
          <w:tcPr>
            <w:tcW w:w="2268" w:type="dxa"/>
          </w:tcPr>
          <w:p w:rsidR="004C096E" w:rsidRDefault="004C096E" w:rsidP="004C096E">
            <w:pPr>
              <w:widowControl w:val="0"/>
              <w:tabs>
                <w:tab w:val="left" w:pos="3828"/>
              </w:tabs>
              <w:autoSpaceDE w:val="0"/>
              <w:autoSpaceDN w:val="0"/>
              <w:adjustRightInd w:val="0"/>
            </w:pPr>
            <w:r>
              <w:t>Ответственный исполнитель:</w:t>
            </w:r>
          </w:p>
          <w:p w:rsidR="004C096E" w:rsidRPr="00E10DBC" w:rsidRDefault="004C096E" w:rsidP="004C096E">
            <w:pPr>
              <w:widowControl w:val="0"/>
              <w:tabs>
                <w:tab w:val="left" w:pos="3828"/>
              </w:tabs>
              <w:autoSpaceDE w:val="0"/>
              <w:autoSpaceDN w:val="0"/>
              <w:adjustRightInd w:val="0"/>
            </w:pPr>
            <w:r w:rsidRPr="00E10DBC">
              <w:t xml:space="preserve">Администрация </w:t>
            </w:r>
            <w:r>
              <w:t>Мещеряковского сельского поселения</w:t>
            </w:r>
          </w:p>
        </w:tc>
        <w:tc>
          <w:tcPr>
            <w:tcW w:w="851" w:type="dxa"/>
          </w:tcPr>
          <w:p w:rsidR="004C096E" w:rsidRPr="00E10DBC" w:rsidRDefault="004C096E" w:rsidP="004C096E">
            <w:pPr>
              <w:widowControl w:val="0"/>
              <w:tabs>
                <w:tab w:val="left" w:pos="3828"/>
              </w:tabs>
              <w:autoSpaceDE w:val="0"/>
              <w:autoSpaceDN w:val="0"/>
              <w:adjustRightInd w:val="0"/>
            </w:pPr>
            <w:r>
              <w:t xml:space="preserve">    951</w:t>
            </w:r>
          </w:p>
        </w:tc>
        <w:tc>
          <w:tcPr>
            <w:tcW w:w="647" w:type="dxa"/>
          </w:tcPr>
          <w:p w:rsidR="004C096E" w:rsidRPr="00E10DBC" w:rsidRDefault="004C096E" w:rsidP="004C096E">
            <w:pPr>
              <w:widowControl w:val="0"/>
              <w:tabs>
                <w:tab w:val="left" w:pos="3828"/>
              </w:tabs>
              <w:autoSpaceDE w:val="0"/>
              <w:autoSpaceDN w:val="0"/>
              <w:adjustRightInd w:val="0"/>
              <w:jc w:val="center"/>
            </w:pPr>
          </w:p>
        </w:tc>
        <w:tc>
          <w:tcPr>
            <w:tcW w:w="737" w:type="dxa"/>
          </w:tcPr>
          <w:p w:rsidR="004C096E" w:rsidRPr="00E10DBC" w:rsidRDefault="004C096E" w:rsidP="004C096E">
            <w:pPr>
              <w:widowControl w:val="0"/>
              <w:tabs>
                <w:tab w:val="left" w:pos="3828"/>
              </w:tabs>
              <w:autoSpaceDE w:val="0"/>
              <w:autoSpaceDN w:val="0"/>
              <w:adjustRightInd w:val="0"/>
            </w:pPr>
          </w:p>
        </w:tc>
        <w:tc>
          <w:tcPr>
            <w:tcW w:w="709" w:type="dxa"/>
          </w:tcPr>
          <w:p w:rsidR="004C096E" w:rsidRPr="00E10DBC" w:rsidRDefault="004C096E" w:rsidP="004C096E">
            <w:pPr>
              <w:widowControl w:val="0"/>
              <w:tabs>
                <w:tab w:val="left" w:pos="3828"/>
              </w:tabs>
              <w:autoSpaceDE w:val="0"/>
              <w:autoSpaceDN w:val="0"/>
              <w:adjustRightInd w:val="0"/>
            </w:pPr>
          </w:p>
        </w:tc>
        <w:tc>
          <w:tcPr>
            <w:tcW w:w="850" w:type="dxa"/>
          </w:tcPr>
          <w:p w:rsidR="004C096E" w:rsidRPr="005B602F" w:rsidRDefault="004C096E" w:rsidP="004C096E">
            <w:pPr>
              <w:tabs>
                <w:tab w:val="left" w:pos="3828"/>
              </w:tabs>
              <w:rPr>
                <w:b/>
                <w:sz w:val="18"/>
                <w:szCs w:val="18"/>
              </w:rPr>
            </w:pPr>
          </w:p>
        </w:tc>
        <w:tc>
          <w:tcPr>
            <w:tcW w:w="709" w:type="dxa"/>
          </w:tcPr>
          <w:p w:rsidR="004C096E" w:rsidRPr="005B602F" w:rsidRDefault="004C096E" w:rsidP="004C096E">
            <w:pPr>
              <w:tabs>
                <w:tab w:val="left" w:pos="3828"/>
              </w:tabs>
              <w:rPr>
                <w:sz w:val="18"/>
                <w:szCs w:val="18"/>
              </w:rPr>
            </w:pPr>
            <w:r>
              <w:rPr>
                <w:sz w:val="18"/>
                <w:szCs w:val="18"/>
              </w:rPr>
              <w:t xml:space="preserve">  130,2</w:t>
            </w:r>
          </w:p>
        </w:tc>
        <w:tc>
          <w:tcPr>
            <w:tcW w:w="735" w:type="dxa"/>
          </w:tcPr>
          <w:p w:rsidR="004C096E" w:rsidRPr="005B602F" w:rsidRDefault="004C096E" w:rsidP="004C096E">
            <w:pPr>
              <w:tabs>
                <w:tab w:val="left" w:pos="3828"/>
              </w:tabs>
              <w:rPr>
                <w:sz w:val="18"/>
                <w:szCs w:val="18"/>
              </w:rPr>
            </w:pPr>
            <w:r>
              <w:rPr>
                <w:sz w:val="18"/>
                <w:szCs w:val="18"/>
              </w:rPr>
              <w:t xml:space="preserve">  121,5</w:t>
            </w:r>
          </w:p>
        </w:tc>
        <w:tc>
          <w:tcPr>
            <w:tcW w:w="708" w:type="dxa"/>
          </w:tcPr>
          <w:p w:rsidR="004C096E" w:rsidRDefault="004C096E" w:rsidP="004C096E">
            <w:pPr>
              <w:tabs>
                <w:tab w:val="left" w:pos="3828"/>
              </w:tabs>
            </w:pPr>
            <w:r>
              <w:rPr>
                <w:sz w:val="18"/>
                <w:szCs w:val="18"/>
              </w:rPr>
              <w:t>163,2</w:t>
            </w:r>
          </w:p>
        </w:tc>
        <w:tc>
          <w:tcPr>
            <w:tcW w:w="851" w:type="dxa"/>
          </w:tcPr>
          <w:p w:rsidR="004C096E" w:rsidRDefault="004C096E" w:rsidP="004C096E">
            <w:pPr>
              <w:tabs>
                <w:tab w:val="left" w:pos="3828"/>
              </w:tabs>
            </w:pPr>
            <w:r>
              <w:rPr>
                <w:sz w:val="18"/>
                <w:szCs w:val="18"/>
              </w:rPr>
              <w:t>131,3</w:t>
            </w:r>
          </w:p>
        </w:tc>
        <w:tc>
          <w:tcPr>
            <w:tcW w:w="567" w:type="dxa"/>
          </w:tcPr>
          <w:p w:rsidR="004C096E" w:rsidRDefault="004C096E" w:rsidP="004C096E">
            <w:pPr>
              <w:tabs>
                <w:tab w:val="left" w:pos="3828"/>
              </w:tabs>
            </w:pPr>
            <w:r>
              <w:rPr>
                <w:sz w:val="18"/>
                <w:szCs w:val="18"/>
              </w:rPr>
              <w:t>86,1</w:t>
            </w:r>
          </w:p>
        </w:tc>
        <w:tc>
          <w:tcPr>
            <w:tcW w:w="709" w:type="dxa"/>
          </w:tcPr>
          <w:p w:rsidR="004C096E" w:rsidRDefault="004C096E" w:rsidP="004C096E">
            <w:pPr>
              <w:tabs>
                <w:tab w:val="left" w:pos="3828"/>
              </w:tabs>
            </w:pPr>
            <w:r>
              <w:rPr>
                <w:sz w:val="18"/>
                <w:szCs w:val="18"/>
              </w:rPr>
              <w:t>75,0</w:t>
            </w:r>
          </w:p>
        </w:tc>
        <w:tc>
          <w:tcPr>
            <w:tcW w:w="708" w:type="dxa"/>
          </w:tcPr>
          <w:p w:rsidR="004C096E" w:rsidRDefault="004C096E" w:rsidP="004C096E">
            <w:pPr>
              <w:tabs>
                <w:tab w:val="left" w:pos="3828"/>
              </w:tabs>
            </w:pPr>
            <w:r>
              <w:rPr>
                <w:sz w:val="18"/>
                <w:szCs w:val="18"/>
              </w:rPr>
              <w:t>75,0</w:t>
            </w:r>
          </w:p>
        </w:tc>
        <w:tc>
          <w:tcPr>
            <w:tcW w:w="709" w:type="dxa"/>
          </w:tcPr>
          <w:p w:rsidR="004C096E" w:rsidRDefault="004C096E" w:rsidP="004C096E">
            <w:pPr>
              <w:tabs>
                <w:tab w:val="left" w:pos="3828"/>
              </w:tabs>
            </w:pPr>
            <w:r>
              <w:rPr>
                <w:sz w:val="18"/>
                <w:szCs w:val="18"/>
              </w:rPr>
              <w:t>75,0</w:t>
            </w:r>
          </w:p>
        </w:tc>
        <w:tc>
          <w:tcPr>
            <w:tcW w:w="567" w:type="dxa"/>
          </w:tcPr>
          <w:p w:rsidR="004C096E" w:rsidRDefault="004C096E" w:rsidP="004C096E">
            <w:pPr>
              <w:tabs>
                <w:tab w:val="left" w:pos="3828"/>
              </w:tabs>
            </w:pPr>
            <w:r>
              <w:rPr>
                <w:sz w:val="18"/>
                <w:szCs w:val="18"/>
              </w:rPr>
              <w:t>75,0</w:t>
            </w:r>
          </w:p>
        </w:tc>
        <w:tc>
          <w:tcPr>
            <w:tcW w:w="567" w:type="dxa"/>
          </w:tcPr>
          <w:p w:rsidR="004C096E" w:rsidRDefault="004C096E" w:rsidP="004C096E">
            <w:pPr>
              <w:tabs>
                <w:tab w:val="left" w:pos="3828"/>
              </w:tabs>
            </w:pPr>
            <w:r>
              <w:rPr>
                <w:sz w:val="18"/>
                <w:szCs w:val="18"/>
              </w:rPr>
              <w:t>75,0</w:t>
            </w:r>
          </w:p>
        </w:tc>
        <w:tc>
          <w:tcPr>
            <w:tcW w:w="567" w:type="dxa"/>
          </w:tcPr>
          <w:p w:rsidR="004C096E" w:rsidRDefault="004C096E" w:rsidP="004C096E">
            <w:pPr>
              <w:tabs>
                <w:tab w:val="left" w:pos="3828"/>
              </w:tabs>
            </w:pPr>
            <w:r>
              <w:rPr>
                <w:sz w:val="18"/>
                <w:szCs w:val="18"/>
              </w:rPr>
              <w:t>75,0</w:t>
            </w:r>
          </w:p>
        </w:tc>
        <w:tc>
          <w:tcPr>
            <w:tcW w:w="709" w:type="dxa"/>
          </w:tcPr>
          <w:p w:rsidR="004C096E" w:rsidRDefault="004C096E" w:rsidP="004C096E">
            <w:pPr>
              <w:tabs>
                <w:tab w:val="left" w:pos="3828"/>
              </w:tabs>
            </w:pPr>
            <w:r>
              <w:rPr>
                <w:sz w:val="18"/>
                <w:szCs w:val="18"/>
              </w:rPr>
              <w:t>75,0</w:t>
            </w:r>
          </w:p>
        </w:tc>
      </w:tr>
      <w:tr w:rsidR="004C096E" w:rsidRPr="00E10DBC" w:rsidTr="004C0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0"/>
          <w:tblCellSpacing w:w="5" w:type="nil"/>
        </w:trPr>
        <w:tc>
          <w:tcPr>
            <w:tcW w:w="1763" w:type="dxa"/>
          </w:tcPr>
          <w:p w:rsidR="004C096E" w:rsidRPr="00E10DBC" w:rsidRDefault="004C096E" w:rsidP="004C096E">
            <w:pPr>
              <w:widowControl w:val="0"/>
              <w:tabs>
                <w:tab w:val="left" w:pos="3828"/>
              </w:tabs>
              <w:autoSpaceDE w:val="0"/>
              <w:autoSpaceDN w:val="0"/>
              <w:adjustRightInd w:val="0"/>
            </w:pPr>
            <w:r w:rsidRPr="00E10DBC">
              <w:t>Подпрограмма 1</w:t>
            </w:r>
          </w:p>
          <w:p w:rsidR="004C096E" w:rsidRPr="00E10DBC" w:rsidRDefault="004C096E" w:rsidP="004C096E">
            <w:pPr>
              <w:widowControl w:val="0"/>
              <w:tabs>
                <w:tab w:val="left" w:pos="3828"/>
              </w:tabs>
              <w:autoSpaceDE w:val="0"/>
              <w:autoSpaceDN w:val="0"/>
              <w:adjustRightInd w:val="0"/>
            </w:pPr>
            <w:r w:rsidRPr="00E10DBC">
              <w:t xml:space="preserve">Развитие муниципального управления и муниципальной службы в </w:t>
            </w:r>
            <w:r>
              <w:t>Мещеряковском сельском поселении</w:t>
            </w:r>
          </w:p>
        </w:tc>
        <w:tc>
          <w:tcPr>
            <w:tcW w:w="2268" w:type="dxa"/>
          </w:tcPr>
          <w:p w:rsidR="004C096E" w:rsidRDefault="004C096E" w:rsidP="004C096E">
            <w:pPr>
              <w:widowControl w:val="0"/>
              <w:tabs>
                <w:tab w:val="left" w:pos="3828"/>
              </w:tabs>
              <w:autoSpaceDE w:val="0"/>
              <w:autoSpaceDN w:val="0"/>
              <w:adjustRightInd w:val="0"/>
            </w:pPr>
            <w:r>
              <w:t>Исполнитель:</w:t>
            </w:r>
          </w:p>
          <w:p w:rsidR="004C096E" w:rsidRPr="00E10DBC" w:rsidRDefault="004C096E" w:rsidP="004C096E">
            <w:pPr>
              <w:widowControl w:val="0"/>
              <w:tabs>
                <w:tab w:val="left" w:pos="3828"/>
              </w:tabs>
              <w:autoSpaceDE w:val="0"/>
              <w:autoSpaceDN w:val="0"/>
              <w:adjustRightInd w:val="0"/>
            </w:pPr>
            <w:r w:rsidRPr="00E10DBC">
              <w:t xml:space="preserve">Администрация </w:t>
            </w:r>
            <w:r>
              <w:t>Мещеряковского сельского поселения</w:t>
            </w:r>
          </w:p>
        </w:tc>
        <w:tc>
          <w:tcPr>
            <w:tcW w:w="851" w:type="dxa"/>
          </w:tcPr>
          <w:p w:rsidR="004C096E" w:rsidRPr="00E10DBC" w:rsidRDefault="004C096E" w:rsidP="004C096E">
            <w:pPr>
              <w:widowControl w:val="0"/>
              <w:tabs>
                <w:tab w:val="left" w:pos="3828"/>
              </w:tabs>
              <w:autoSpaceDE w:val="0"/>
              <w:autoSpaceDN w:val="0"/>
              <w:adjustRightInd w:val="0"/>
              <w:jc w:val="center"/>
            </w:pPr>
            <w:r>
              <w:t>951</w:t>
            </w:r>
          </w:p>
        </w:tc>
        <w:tc>
          <w:tcPr>
            <w:tcW w:w="647" w:type="dxa"/>
          </w:tcPr>
          <w:p w:rsidR="004C096E" w:rsidRPr="00E10DBC" w:rsidRDefault="004C096E" w:rsidP="004C096E">
            <w:pPr>
              <w:widowControl w:val="0"/>
              <w:tabs>
                <w:tab w:val="left" w:pos="3828"/>
              </w:tabs>
              <w:autoSpaceDE w:val="0"/>
              <w:autoSpaceDN w:val="0"/>
              <w:adjustRightInd w:val="0"/>
              <w:jc w:val="center"/>
            </w:pPr>
            <w:r>
              <w:t>0710</w:t>
            </w:r>
          </w:p>
        </w:tc>
        <w:tc>
          <w:tcPr>
            <w:tcW w:w="737" w:type="dxa"/>
          </w:tcPr>
          <w:p w:rsidR="004C096E" w:rsidRPr="00E10DBC" w:rsidRDefault="004C096E" w:rsidP="004C096E">
            <w:pPr>
              <w:widowControl w:val="0"/>
              <w:tabs>
                <w:tab w:val="left" w:pos="3828"/>
              </w:tabs>
              <w:autoSpaceDE w:val="0"/>
              <w:autoSpaceDN w:val="0"/>
              <w:adjustRightInd w:val="0"/>
            </w:pPr>
            <w:r>
              <w:t>0000000</w:t>
            </w:r>
          </w:p>
        </w:tc>
        <w:tc>
          <w:tcPr>
            <w:tcW w:w="709" w:type="dxa"/>
          </w:tcPr>
          <w:p w:rsidR="004C096E" w:rsidRPr="00E10DBC" w:rsidRDefault="004C096E" w:rsidP="004C096E">
            <w:pPr>
              <w:widowControl w:val="0"/>
              <w:tabs>
                <w:tab w:val="left" w:pos="3828"/>
              </w:tabs>
              <w:autoSpaceDE w:val="0"/>
              <w:autoSpaceDN w:val="0"/>
              <w:adjustRightInd w:val="0"/>
              <w:jc w:val="center"/>
            </w:pPr>
          </w:p>
        </w:tc>
        <w:tc>
          <w:tcPr>
            <w:tcW w:w="850" w:type="dxa"/>
          </w:tcPr>
          <w:p w:rsidR="004C096E" w:rsidRPr="00E10DBC" w:rsidRDefault="004C096E" w:rsidP="004C096E">
            <w:pPr>
              <w:widowControl w:val="0"/>
              <w:tabs>
                <w:tab w:val="left" w:pos="3828"/>
              </w:tabs>
              <w:autoSpaceDE w:val="0"/>
              <w:autoSpaceDN w:val="0"/>
              <w:adjustRightInd w:val="0"/>
              <w:rPr>
                <w:b/>
              </w:rPr>
            </w:pPr>
          </w:p>
        </w:tc>
        <w:tc>
          <w:tcPr>
            <w:tcW w:w="709" w:type="dxa"/>
          </w:tcPr>
          <w:p w:rsidR="004C096E" w:rsidRPr="005B602F" w:rsidRDefault="004C096E" w:rsidP="004C096E">
            <w:pPr>
              <w:widowControl w:val="0"/>
              <w:tabs>
                <w:tab w:val="left" w:pos="3828"/>
              </w:tabs>
              <w:autoSpaceDE w:val="0"/>
              <w:autoSpaceDN w:val="0"/>
              <w:adjustRightInd w:val="0"/>
              <w:jc w:val="center"/>
              <w:rPr>
                <w:sz w:val="18"/>
                <w:szCs w:val="18"/>
              </w:rPr>
            </w:pPr>
            <w:r>
              <w:rPr>
                <w:sz w:val="18"/>
                <w:szCs w:val="18"/>
              </w:rPr>
              <w:t>130,2</w:t>
            </w:r>
          </w:p>
        </w:tc>
        <w:tc>
          <w:tcPr>
            <w:tcW w:w="735" w:type="dxa"/>
          </w:tcPr>
          <w:p w:rsidR="004C096E" w:rsidRPr="005B602F" w:rsidRDefault="004C096E" w:rsidP="004C096E">
            <w:pPr>
              <w:widowControl w:val="0"/>
              <w:tabs>
                <w:tab w:val="left" w:pos="3828"/>
              </w:tabs>
              <w:autoSpaceDE w:val="0"/>
              <w:autoSpaceDN w:val="0"/>
              <w:adjustRightInd w:val="0"/>
              <w:jc w:val="center"/>
              <w:rPr>
                <w:sz w:val="18"/>
                <w:szCs w:val="18"/>
              </w:rPr>
            </w:pPr>
            <w:r>
              <w:rPr>
                <w:sz w:val="18"/>
                <w:szCs w:val="18"/>
              </w:rPr>
              <w:t>121,5</w:t>
            </w:r>
          </w:p>
        </w:tc>
        <w:tc>
          <w:tcPr>
            <w:tcW w:w="708" w:type="dxa"/>
          </w:tcPr>
          <w:p w:rsidR="004C096E" w:rsidRDefault="004C096E" w:rsidP="004C096E">
            <w:pPr>
              <w:tabs>
                <w:tab w:val="left" w:pos="3828"/>
              </w:tabs>
            </w:pPr>
            <w:r>
              <w:rPr>
                <w:sz w:val="18"/>
                <w:szCs w:val="18"/>
              </w:rPr>
              <w:t>163,2</w:t>
            </w:r>
          </w:p>
        </w:tc>
        <w:tc>
          <w:tcPr>
            <w:tcW w:w="851" w:type="dxa"/>
          </w:tcPr>
          <w:p w:rsidR="004C096E" w:rsidRDefault="004C096E" w:rsidP="004C096E">
            <w:pPr>
              <w:tabs>
                <w:tab w:val="left" w:pos="3828"/>
              </w:tabs>
            </w:pPr>
            <w:r>
              <w:rPr>
                <w:sz w:val="18"/>
                <w:szCs w:val="18"/>
              </w:rPr>
              <w:t>131,3</w:t>
            </w:r>
          </w:p>
        </w:tc>
        <w:tc>
          <w:tcPr>
            <w:tcW w:w="567" w:type="dxa"/>
          </w:tcPr>
          <w:p w:rsidR="004C096E" w:rsidRDefault="004C096E" w:rsidP="004C096E">
            <w:pPr>
              <w:tabs>
                <w:tab w:val="left" w:pos="3828"/>
              </w:tabs>
            </w:pPr>
            <w:r>
              <w:rPr>
                <w:sz w:val="18"/>
                <w:szCs w:val="18"/>
              </w:rPr>
              <w:t>86,1</w:t>
            </w:r>
          </w:p>
        </w:tc>
        <w:tc>
          <w:tcPr>
            <w:tcW w:w="709" w:type="dxa"/>
          </w:tcPr>
          <w:p w:rsidR="004C096E" w:rsidRDefault="004C096E" w:rsidP="004C096E">
            <w:pPr>
              <w:tabs>
                <w:tab w:val="left" w:pos="3828"/>
              </w:tabs>
            </w:pPr>
            <w:r>
              <w:rPr>
                <w:sz w:val="18"/>
                <w:szCs w:val="18"/>
              </w:rPr>
              <w:t>75,0</w:t>
            </w:r>
          </w:p>
        </w:tc>
        <w:tc>
          <w:tcPr>
            <w:tcW w:w="708" w:type="dxa"/>
          </w:tcPr>
          <w:p w:rsidR="004C096E" w:rsidRDefault="004C096E" w:rsidP="004C096E">
            <w:pPr>
              <w:tabs>
                <w:tab w:val="left" w:pos="3828"/>
              </w:tabs>
            </w:pPr>
            <w:r>
              <w:rPr>
                <w:sz w:val="18"/>
                <w:szCs w:val="18"/>
              </w:rPr>
              <w:t>75,0</w:t>
            </w:r>
          </w:p>
        </w:tc>
        <w:tc>
          <w:tcPr>
            <w:tcW w:w="709" w:type="dxa"/>
          </w:tcPr>
          <w:p w:rsidR="004C096E" w:rsidRDefault="004C096E" w:rsidP="004C096E">
            <w:pPr>
              <w:tabs>
                <w:tab w:val="left" w:pos="3828"/>
              </w:tabs>
            </w:pPr>
            <w:r>
              <w:rPr>
                <w:sz w:val="18"/>
                <w:szCs w:val="18"/>
              </w:rPr>
              <w:t>75,0</w:t>
            </w:r>
          </w:p>
        </w:tc>
        <w:tc>
          <w:tcPr>
            <w:tcW w:w="567" w:type="dxa"/>
          </w:tcPr>
          <w:p w:rsidR="004C096E" w:rsidRDefault="004C096E" w:rsidP="004C096E">
            <w:pPr>
              <w:tabs>
                <w:tab w:val="left" w:pos="3828"/>
              </w:tabs>
            </w:pPr>
            <w:r>
              <w:rPr>
                <w:sz w:val="18"/>
                <w:szCs w:val="18"/>
              </w:rPr>
              <w:t>75,0</w:t>
            </w:r>
          </w:p>
        </w:tc>
        <w:tc>
          <w:tcPr>
            <w:tcW w:w="567" w:type="dxa"/>
          </w:tcPr>
          <w:p w:rsidR="004C096E" w:rsidRDefault="004C096E" w:rsidP="004C096E">
            <w:pPr>
              <w:tabs>
                <w:tab w:val="left" w:pos="3828"/>
              </w:tabs>
            </w:pPr>
            <w:r>
              <w:rPr>
                <w:sz w:val="18"/>
                <w:szCs w:val="18"/>
              </w:rPr>
              <w:t>75,0</w:t>
            </w:r>
          </w:p>
        </w:tc>
        <w:tc>
          <w:tcPr>
            <w:tcW w:w="567" w:type="dxa"/>
          </w:tcPr>
          <w:p w:rsidR="004C096E" w:rsidRDefault="004C096E" w:rsidP="004C096E">
            <w:pPr>
              <w:tabs>
                <w:tab w:val="left" w:pos="3828"/>
              </w:tabs>
            </w:pPr>
            <w:r>
              <w:rPr>
                <w:sz w:val="18"/>
                <w:szCs w:val="18"/>
              </w:rPr>
              <w:t>75,0</w:t>
            </w:r>
          </w:p>
        </w:tc>
        <w:tc>
          <w:tcPr>
            <w:tcW w:w="709" w:type="dxa"/>
          </w:tcPr>
          <w:p w:rsidR="004C096E" w:rsidRDefault="004C096E" w:rsidP="004C096E">
            <w:pPr>
              <w:tabs>
                <w:tab w:val="left" w:pos="3828"/>
              </w:tabs>
            </w:pPr>
            <w:r>
              <w:rPr>
                <w:sz w:val="18"/>
                <w:szCs w:val="18"/>
              </w:rPr>
              <w:t>75,0</w:t>
            </w:r>
          </w:p>
        </w:tc>
      </w:tr>
      <w:tr w:rsidR="004C096E" w:rsidRPr="00E10DBC" w:rsidTr="004C0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blCellSpacing w:w="5" w:type="nil"/>
        </w:trPr>
        <w:tc>
          <w:tcPr>
            <w:tcW w:w="1763" w:type="dxa"/>
          </w:tcPr>
          <w:p w:rsidR="004C096E" w:rsidRPr="00E10DBC" w:rsidRDefault="004C096E" w:rsidP="004C096E">
            <w:pPr>
              <w:widowControl w:val="0"/>
              <w:tabs>
                <w:tab w:val="left" w:pos="3828"/>
              </w:tabs>
              <w:autoSpaceDE w:val="0"/>
              <w:autoSpaceDN w:val="0"/>
              <w:adjustRightInd w:val="0"/>
            </w:pPr>
            <w:r w:rsidRPr="00E10DBC">
              <w:t xml:space="preserve">Основное        </w:t>
            </w:r>
            <w:r w:rsidRPr="00E10DBC">
              <w:br/>
              <w:t xml:space="preserve">мероприятие 1.1 </w:t>
            </w:r>
            <w:r>
              <w:t xml:space="preserve">Организация индивидуального обучения </w:t>
            </w:r>
            <w:r w:rsidRPr="00E10DBC">
              <w:t>муниципальных служащих</w:t>
            </w:r>
          </w:p>
        </w:tc>
        <w:tc>
          <w:tcPr>
            <w:tcW w:w="2268" w:type="dxa"/>
          </w:tcPr>
          <w:p w:rsidR="004C096E" w:rsidRDefault="004C096E" w:rsidP="004C096E">
            <w:pPr>
              <w:widowControl w:val="0"/>
              <w:tabs>
                <w:tab w:val="left" w:pos="3828"/>
              </w:tabs>
              <w:autoSpaceDE w:val="0"/>
              <w:autoSpaceDN w:val="0"/>
              <w:adjustRightInd w:val="0"/>
            </w:pPr>
            <w:r>
              <w:t>Исполнитель основного мероприятия:</w:t>
            </w:r>
          </w:p>
          <w:p w:rsidR="004C096E" w:rsidRPr="00E10DBC" w:rsidRDefault="004C096E" w:rsidP="004C096E">
            <w:pPr>
              <w:widowControl w:val="0"/>
              <w:tabs>
                <w:tab w:val="left" w:pos="3828"/>
              </w:tabs>
              <w:autoSpaceDE w:val="0"/>
              <w:autoSpaceDN w:val="0"/>
              <w:adjustRightInd w:val="0"/>
            </w:pPr>
            <w:r w:rsidRPr="00E10DBC">
              <w:t xml:space="preserve">Администрация </w:t>
            </w:r>
            <w:r>
              <w:t>Мещеряковского сельского поселения</w:t>
            </w:r>
          </w:p>
        </w:tc>
        <w:tc>
          <w:tcPr>
            <w:tcW w:w="851" w:type="dxa"/>
          </w:tcPr>
          <w:p w:rsidR="004C096E" w:rsidRPr="00E10DBC" w:rsidRDefault="004C096E" w:rsidP="004C096E">
            <w:pPr>
              <w:widowControl w:val="0"/>
              <w:tabs>
                <w:tab w:val="left" w:pos="3828"/>
              </w:tabs>
              <w:autoSpaceDE w:val="0"/>
              <w:autoSpaceDN w:val="0"/>
              <w:adjustRightInd w:val="0"/>
            </w:pPr>
            <w:r>
              <w:t>951</w:t>
            </w:r>
          </w:p>
        </w:tc>
        <w:tc>
          <w:tcPr>
            <w:tcW w:w="647" w:type="dxa"/>
          </w:tcPr>
          <w:p w:rsidR="004C096E" w:rsidRPr="00E10DBC" w:rsidRDefault="004C096E" w:rsidP="004C096E">
            <w:pPr>
              <w:widowControl w:val="0"/>
              <w:tabs>
                <w:tab w:val="left" w:pos="3828"/>
              </w:tabs>
              <w:autoSpaceDE w:val="0"/>
              <w:autoSpaceDN w:val="0"/>
              <w:adjustRightInd w:val="0"/>
              <w:jc w:val="center"/>
            </w:pPr>
            <w:r>
              <w:t>0705</w:t>
            </w:r>
          </w:p>
        </w:tc>
        <w:tc>
          <w:tcPr>
            <w:tcW w:w="737" w:type="dxa"/>
          </w:tcPr>
          <w:p w:rsidR="004C096E" w:rsidRPr="00E10DBC" w:rsidRDefault="004C096E" w:rsidP="004C096E">
            <w:pPr>
              <w:widowControl w:val="0"/>
              <w:tabs>
                <w:tab w:val="left" w:pos="3828"/>
              </w:tabs>
              <w:autoSpaceDE w:val="0"/>
              <w:autoSpaceDN w:val="0"/>
              <w:adjustRightInd w:val="0"/>
            </w:pPr>
            <w:r>
              <w:t>0710027190</w:t>
            </w:r>
          </w:p>
        </w:tc>
        <w:tc>
          <w:tcPr>
            <w:tcW w:w="709" w:type="dxa"/>
          </w:tcPr>
          <w:p w:rsidR="004C096E" w:rsidRPr="00E10DBC" w:rsidRDefault="004C096E" w:rsidP="004C096E">
            <w:pPr>
              <w:widowControl w:val="0"/>
              <w:tabs>
                <w:tab w:val="left" w:pos="3828"/>
              </w:tabs>
              <w:autoSpaceDE w:val="0"/>
              <w:autoSpaceDN w:val="0"/>
              <w:adjustRightInd w:val="0"/>
              <w:jc w:val="center"/>
            </w:pPr>
            <w:r>
              <w:t>240</w:t>
            </w:r>
          </w:p>
        </w:tc>
        <w:tc>
          <w:tcPr>
            <w:tcW w:w="850" w:type="dxa"/>
          </w:tcPr>
          <w:p w:rsidR="004C096E" w:rsidRPr="00E10DBC" w:rsidRDefault="004C096E" w:rsidP="004C096E">
            <w:pPr>
              <w:widowControl w:val="0"/>
              <w:tabs>
                <w:tab w:val="left" w:pos="3828"/>
              </w:tabs>
              <w:autoSpaceDE w:val="0"/>
              <w:autoSpaceDN w:val="0"/>
              <w:adjustRightInd w:val="0"/>
              <w:rPr>
                <w:b/>
              </w:rPr>
            </w:pPr>
          </w:p>
        </w:tc>
        <w:tc>
          <w:tcPr>
            <w:tcW w:w="709" w:type="dxa"/>
          </w:tcPr>
          <w:p w:rsidR="004C096E" w:rsidRPr="005B602F" w:rsidRDefault="004C096E" w:rsidP="004C096E">
            <w:pPr>
              <w:widowControl w:val="0"/>
              <w:tabs>
                <w:tab w:val="left" w:pos="3828"/>
              </w:tabs>
              <w:autoSpaceDE w:val="0"/>
              <w:autoSpaceDN w:val="0"/>
              <w:adjustRightInd w:val="0"/>
              <w:jc w:val="center"/>
              <w:rPr>
                <w:sz w:val="18"/>
                <w:szCs w:val="18"/>
              </w:rPr>
            </w:pPr>
            <w:r>
              <w:rPr>
                <w:sz w:val="18"/>
                <w:szCs w:val="18"/>
              </w:rPr>
              <w:t>7,7</w:t>
            </w:r>
          </w:p>
        </w:tc>
        <w:tc>
          <w:tcPr>
            <w:tcW w:w="735" w:type="dxa"/>
          </w:tcPr>
          <w:p w:rsidR="004C096E" w:rsidRPr="005B602F" w:rsidRDefault="004C096E" w:rsidP="004C096E">
            <w:pPr>
              <w:widowControl w:val="0"/>
              <w:tabs>
                <w:tab w:val="left" w:pos="3828"/>
              </w:tabs>
              <w:autoSpaceDE w:val="0"/>
              <w:autoSpaceDN w:val="0"/>
              <w:adjustRightInd w:val="0"/>
              <w:jc w:val="center"/>
              <w:rPr>
                <w:sz w:val="18"/>
                <w:szCs w:val="18"/>
              </w:rPr>
            </w:pPr>
            <w:r>
              <w:rPr>
                <w:sz w:val="18"/>
                <w:szCs w:val="18"/>
              </w:rPr>
              <w:t>23,0</w:t>
            </w:r>
          </w:p>
        </w:tc>
        <w:tc>
          <w:tcPr>
            <w:tcW w:w="708" w:type="dxa"/>
          </w:tcPr>
          <w:p w:rsidR="004C096E" w:rsidRDefault="004C096E" w:rsidP="004C096E">
            <w:pPr>
              <w:tabs>
                <w:tab w:val="left" w:pos="3828"/>
              </w:tabs>
            </w:pPr>
            <w:r>
              <w:rPr>
                <w:sz w:val="18"/>
                <w:szCs w:val="18"/>
              </w:rPr>
              <w:t>23,4</w:t>
            </w:r>
          </w:p>
        </w:tc>
        <w:tc>
          <w:tcPr>
            <w:tcW w:w="851" w:type="dxa"/>
          </w:tcPr>
          <w:p w:rsidR="004C096E" w:rsidRDefault="004C096E" w:rsidP="004C096E">
            <w:pPr>
              <w:tabs>
                <w:tab w:val="left" w:pos="3828"/>
              </w:tabs>
            </w:pPr>
            <w:r>
              <w:rPr>
                <w:sz w:val="18"/>
                <w:szCs w:val="18"/>
              </w:rPr>
              <w:t>32,4</w:t>
            </w:r>
          </w:p>
        </w:tc>
        <w:tc>
          <w:tcPr>
            <w:tcW w:w="567" w:type="dxa"/>
          </w:tcPr>
          <w:p w:rsidR="004C096E" w:rsidRDefault="004C096E" w:rsidP="004C096E">
            <w:pPr>
              <w:tabs>
                <w:tab w:val="left" w:pos="3828"/>
              </w:tabs>
            </w:pPr>
            <w:r>
              <w:rPr>
                <w:sz w:val="18"/>
                <w:szCs w:val="18"/>
              </w:rPr>
              <w:t>12,7</w:t>
            </w:r>
          </w:p>
        </w:tc>
        <w:tc>
          <w:tcPr>
            <w:tcW w:w="709" w:type="dxa"/>
          </w:tcPr>
          <w:p w:rsidR="004C096E" w:rsidRDefault="004C096E" w:rsidP="004C096E">
            <w:pPr>
              <w:tabs>
                <w:tab w:val="left" w:pos="3828"/>
              </w:tabs>
            </w:pPr>
            <w:r>
              <w:rPr>
                <w:sz w:val="18"/>
                <w:szCs w:val="18"/>
              </w:rPr>
              <w:t>1</w:t>
            </w:r>
            <w:r w:rsidRPr="008807EF">
              <w:rPr>
                <w:sz w:val="18"/>
                <w:szCs w:val="18"/>
              </w:rPr>
              <w:t>0,0</w:t>
            </w:r>
          </w:p>
        </w:tc>
        <w:tc>
          <w:tcPr>
            <w:tcW w:w="708" w:type="dxa"/>
          </w:tcPr>
          <w:p w:rsidR="004C096E" w:rsidRDefault="004C096E" w:rsidP="004C096E">
            <w:pPr>
              <w:tabs>
                <w:tab w:val="left" w:pos="3828"/>
              </w:tabs>
            </w:pPr>
            <w:r>
              <w:rPr>
                <w:sz w:val="18"/>
                <w:szCs w:val="18"/>
              </w:rPr>
              <w:t>1</w:t>
            </w:r>
            <w:r w:rsidRPr="008807EF">
              <w:rPr>
                <w:sz w:val="18"/>
                <w:szCs w:val="18"/>
              </w:rPr>
              <w:t>0,0</w:t>
            </w:r>
          </w:p>
        </w:tc>
        <w:tc>
          <w:tcPr>
            <w:tcW w:w="709" w:type="dxa"/>
          </w:tcPr>
          <w:p w:rsidR="004C096E" w:rsidRDefault="004C096E" w:rsidP="004C096E">
            <w:pPr>
              <w:tabs>
                <w:tab w:val="left" w:pos="3828"/>
              </w:tabs>
            </w:pPr>
            <w:r>
              <w:rPr>
                <w:sz w:val="18"/>
                <w:szCs w:val="18"/>
              </w:rPr>
              <w:t>1</w:t>
            </w:r>
            <w:r w:rsidRPr="008807EF">
              <w:rPr>
                <w:sz w:val="18"/>
                <w:szCs w:val="18"/>
              </w:rPr>
              <w:t>0,0</w:t>
            </w:r>
          </w:p>
        </w:tc>
        <w:tc>
          <w:tcPr>
            <w:tcW w:w="567" w:type="dxa"/>
          </w:tcPr>
          <w:p w:rsidR="004C096E" w:rsidRDefault="004C096E" w:rsidP="004C096E">
            <w:pPr>
              <w:tabs>
                <w:tab w:val="left" w:pos="3828"/>
              </w:tabs>
            </w:pPr>
            <w:r>
              <w:rPr>
                <w:sz w:val="18"/>
                <w:szCs w:val="18"/>
              </w:rPr>
              <w:t>1</w:t>
            </w:r>
            <w:r w:rsidRPr="008807EF">
              <w:rPr>
                <w:sz w:val="18"/>
                <w:szCs w:val="18"/>
              </w:rPr>
              <w:t>0,0</w:t>
            </w:r>
          </w:p>
        </w:tc>
        <w:tc>
          <w:tcPr>
            <w:tcW w:w="567" w:type="dxa"/>
          </w:tcPr>
          <w:p w:rsidR="004C096E" w:rsidRDefault="004C096E" w:rsidP="004C096E">
            <w:pPr>
              <w:tabs>
                <w:tab w:val="left" w:pos="3828"/>
              </w:tabs>
            </w:pPr>
            <w:r>
              <w:rPr>
                <w:sz w:val="18"/>
                <w:szCs w:val="18"/>
              </w:rPr>
              <w:t>1</w:t>
            </w:r>
            <w:r w:rsidRPr="008807EF">
              <w:rPr>
                <w:sz w:val="18"/>
                <w:szCs w:val="18"/>
              </w:rPr>
              <w:t>0,0</w:t>
            </w:r>
          </w:p>
        </w:tc>
        <w:tc>
          <w:tcPr>
            <w:tcW w:w="567" w:type="dxa"/>
          </w:tcPr>
          <w:p w:rsidR="004C096E" w:rsidRDefault="004C096E" w:rsidP="004C096E">
            <w:pPr>
              <w:tabs>
                <w:tab w:val="left" w:pos="3828"/>
              </w:tabs>
            </w:pPr>
            <w:r>
              <w:rPr>
                <w:sz w:val="18"/>
                <w:szCs w:val="18"/>
              </w:rPr>
              <w:t>1</w:t>
            </w:r>
            <w:r w:rsidRPr="008807EF">
              <w:rPr>
                <w:sz w:val="18"/>
                <w:szCs w:val="18"/>
              </w:rPr>
              <w:t>0,0</w:t>
            </w:r>
          </w:p>
        </w:tc>
        <w:tc>
          <w:tcPr>
            <w:tcW w:w="709" w:type="dxa"/>
          </w:tcPr>
          <w:p w:rsidR="004C096E" w:rsidRDefault="004C096E" w:rsidP="004C096E">
            <w:pPr>
              <w:tabs>
                <w:tab w:val="left" w:pos="3828"/>
              </w:tabs>
            </w:pPr>
            <w:r>
              <w:rPr>
                <w:sz w:val="18"/>
                <w:szCs w:val="18"/>
              </w:rPr>
              <w:t>1</w:t>
            </w:r>
            <w:r w:rsidRPr="008807EF">
              <w:rPr>
                <w:sz w:val="18"/>
                <w:szCs w:val="18"/>
              </w:rPr>
              <w:t>0,0</w:t>
            </w:r>
          </w:p>
        </w:tc>
      </w:tr>
      <w:tr w:rsidR="004C096E" w:rsidRPr="00E10DBC" w:rsidTr="004C0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1763" w:type="dxa"/>
          </w:tcPr>
          <w:p w:rsidR="004C096E" w:rsidRPr="00E10DBC" w:rsidRDefault="004C096E" w:rsidP="004C096E">
            <w:pPr>
              <w:widowControl w:val="0"/>
              <w:tabs>
                <w:tab w:val="left" w:pos="3828"/>
              </w:tabs>
              <w:autoSpaceDE w:val="0"/>
              <w:autoSpaceDN w:val="0"/>
              <w:adjustRightInd w:val="0"/>
            </w:pPr>
            <w:r w:rsidRPr="00E10DBC">
              <w:t xml:space="preserve">Основное        </w:t>
            </w:r>
            <w:r w:rsidRPr="00E10DBC">
              <w:br/>
              <w:t>мероприятие 1.2</w:t>
            </w:r>
          </w:p>
          <w:p w:rsidR="004C096E" w:rsidRPr="00E10DBC" w:rsidRDefault="004C096E" w:rsidP="004C096E">
            <w:pPr>
              <w:widowControl w:val="0"/>
              <w:tabs>
                <w:tab w:val="left" w:pos="3828"/>
              </w:tabs>
              <w:autoSpaceDE w:val="0"/>
              <w:autoSpaceDN w:val="0"/>
              <w:adjustRightInd w:val="0"/>
            </w:pPr>
            <w:r w:rsidRPr="00E10DBC">
              <w:t xml:space="preserve">Диспансеризация муниципальных служащих </w:t>
            </w:r>
          </w:p>
        </w:tc>
        <w:tc>
          <w:tcPr>
            <w:tcW w:w="2268" w:type="dxa"/>
          </w:tcPr>
          <w:p w:rsidR="004C096E" w:rsidRDefault="004C096E" w:rsidP="004C096E">
            <w:pPr>
              <w:widowControl w:val="0"/>
              <w:tabs>
                <w:tab w:val="left" w:pos="3828"/>
              </w:tabs>
              <w:autoSpaceDE w:val="0"/>
              <w:autoSpaceDN w:val="0"/>
              <w:adjustRightInd w:val="0"/>
            </w:pPr>
            <w:r w:rsidRPr="00D0025A">
              <w:t>Исполнитель основного мероприятия:</w:t>
            </w:r>
          </w:p>
          <w:p w:rsidR="004C096E" w:rsidRPr="00E10DBC" w:rsidRDefault="004C096E" w:rsidP="004C096E">
            <w:pPr>
              <w:widowControl w:val="0"/>
              <w:tabs>
                <w:tab w:val="left" w:pos="3828"/>
              </w:tabs>
              <w:autoSpaceDE w:val="0"/>
              <w:autoSpaceDN w:val="0"/>
              <w:adjustRightInd w:val="0"/>
            </w:pPr>
            <w:r w:rsidRPr="00E10DBC">
              <w:t xml:space="preserve">Администрация </w:t>
            </w:r>
            <w:r>
              <w:t>Мещеряковского сельского поселения</w:t>
            </w:r>
          </w:p>
        </w:tc>
        <w:tc>
          <w:tcPr>
            <w:tcW w:w="851" w:type="dxa"/>
          </w:tcPr>
          <w:p w:rsidR="004C096E" w:rsidRPr="00E10DBC" w:rsidRDefault="004C096E" w:rsidP="004C096E">
            <w:pPr>
              <w:widowControl w:val="0"/>
              <w:tabs>
                <w:tab w:val="left" w:pos="3828"/>
              </w:tabs>
              <w:autoSpaceDE w:val="0"/>
              <w:autoSpaceDN w:val="0"/>
              <w:adjustRightInd w:val="0"/>
              <w:jc w:val="center"/>
            </w:pPr>
            <w:r>
              <w:t>951</w:t>
            </w:r>
          </w:p>
        </w:tc>
        <w:tc>
          <w:tcPr>
            <w:tcW w:w="647" w:type="dxa"/>
          </w:tcPr>
          <w:p w:rsidR="004C096E" w:rsidRPr="00E10DBC" w:rsidRDefault="004C096E" w:rsidP="004C096E">
            <w:pPr>
              <w:widowControl w:val="0"/>
              <w:tabs>
                <w:tab w:val="left" w:pos="3828"/>
              </w:tabs>
              <w:autoSpaceDE w:val="0"/>
              <w:autoSpaceDN w:val="0"/>
              <w:adjustRightInd w:val="0"/>
              <w:jc w:val="center"/>
            </w:pPr>
            <w:r>
              <w:t>0113</w:t>
            </w:r>
          </w:p>
        </w:tc>
        <w:tc>
          <w:tcPr>
            <w:tcW w:w="737" w:type="dxa"/>
          </w:tcPr>
          <w:p w:rsidR="004C096E" w:rsidRPr="00E10DBC" w:rsidRDefault="004C096E" w:rsidP="004C096E">
            <w:pPr>
              <w:widowControl w:val="0"/>
              <w:tabs>
                <w:tab w:val="left" w:pos="3828"/>
              </w:tabs>
              <w:autoSpaceDE w:val="0"/>
              <w:autoSpaceDN w:val="0"/>
              <w:adjustRightInd w:val="0"/>
            </w:pPr>
            <w:r>
              <w:t>0710027270</w:t>
            </w:r>
          </w:p>
        </w:tc>
        <w:tc>
          <w:tcPr>
            <w:tcW w:w="709" w:type="dxa"/>
          </w:tcPr>
          <w:p w:rsidR="004C096E" w:rsidRPr="00E10DBC" w:rsidRDefault="004C096E" w:rsidP="004C096E">
            <w:pPr>
              <w:widowControl w:val="0"/>
              <w:tabs>
                <w:tab w:val="left" w:pos="3828"/>
              </w:tabs>
              <w:autoSpaceDE w:val="0"/>
              <w:autoSpaceDN w:val="0"/>
              <w:adjustRightInd w:val="0"/>
              <w:jc w:val="center"/>
            </w:pPr>
            <w:r>
              <w:t>240</w:t>
            </w:r>
          </w:p>
        </w:tc>
        <w:tc>
          <w:tcPr>
            <w:tcW w:w="850" w:type="dxa"/>
            <w:tcBorders>
              <w:bottom w:val="nil"/>
            </w:tcBorders>
          </w:tcPr>
          <w:p w:rsidR="004C096E" w:rsidRPr="00E10DBC" w:rsidRDefault="004C096E" w:rsidP="004C096E">
            <w:pPr>
              <w:widowControl w:val="0"/>
              <w:tabs>
                <w:tab w:val="left" w:pos="3828"/>
              </w:tabs>
              <w:autoSpaceDE w:val="0"/>
              <w:autoSpaceDN w:val="0"/>
              <w:adjustRightInd w:val="0"/>
              <w:rPr>
                <w:b/>
              </w:rPr>
            </w:pPr>
          </w:p>
        </w:tc>
        <w:tc>
          <w:tcPr>
            <w:tcW w:w="709" w:type="dxa"/>
            <w:tcBorders>
              <w:bottom w:val="nil"/>
            </w:tcBorders>
          </w:tcPr>
          <w:p w:rsidR="004C096E" w:rsidRPr="005B602F" w:rsidRDefault="004C096E" w:rsidP="004C096E">
            <w:pPr>
              <w:widowControl w:val="0"/>
              <w:tabs>
                <w:tab w:val="left" w:pos="3828"/>
              </w:tabs>
              <w:autoSpaceDE w:val="0"/>
              <w:autoSpaceDN w:val="0"/>
              <w:adjustRightInd w:val="0"/>
              <w:rPr>
                <w:sz w:val="18"/>
                <w:szCs w:val="18"/>
              </w:rPr>
            </w:pPr>
            <w:r>
              <w:rPr>
                <w:sz w:val="18"/>
                <w:szCs w:val="18"/>
              </w:rPr>
              <w:t>25,8</w:t>
            </w:r>
          </w:p>
        </w:tc>
        <w:tc>
          <w:tcPr>
            <w:tcW w:w="735" w:type="dxa"/>
            <w:tcBorders>
              <w:bottom w:val="nil"/>
            </w:tcBorders>
          </w:tcPr>
          <w:p w:rsidR="004C096E" w:rsidRPr="005B602F" w:rsidRDefault="004C096E" w:rsidP="004C096E">
            <w:pPr>
              <w:widowControl w:val="0"/>
              <w:tabs>
                <w:tab w:val="left" w:pos="3828"/>
              </w:tabs>
              <w:autoSpaceDE w:val="0"/>
              <w:autoSpaceDN w:val="0"/>
              <w:adjustRightInd w:val="0"/>
              <w:rPr>
                <w:sz w:val="18"/>
                <w:szCs w:val="18"/>
              </w:rPr>
            </w:pPr>
            <w:r>
              <w:rPr>
                <w:sz w:val="18"/>
                <w:szCs w:val="18"/>
              </w:rPr>
              <w:t>0,0</w:t>
            </w:r>
          </w:p>
        </w:tc>
        <w:tc>
          <w:tcPr>
            <w:tcW w:w="708" w:type="dxa"/>
            <w:tcBorders>
              <w:bottom w:val="nil"/>
            </w:tcBorders>
          </w:tcPr>
          <w:p w:rsidR="004C096E" w:rsidRPr="005B602F" w:rsidRDefault="004C096E" w:rsidP="004C096E">
            <w:pPr>
              <w:widowControl w:val="0"/>
              <w:tabs>
                <w:tab w:val="left" w:pos="3828"/>
              </w:tabs>
              <w:autoSpaceDE w:val="0"/>
              <w:autoSpaceDN w:val="0"/>
              <w:adjustRightInd w:val="0"/>
              <w:rPr>
                <w:sz w:val="18"/>
                <w:szCs w:val="18"/>
              </w:rPr>
            </w:pPr>
            <w:r>
              <w:rPr>
                <w:sz w:val="18"/>
                <w:szCs w:val="18"/>
              </w:rPr>
              <w:t>0,0</w:t>
            </w:r>
          </w:p>
        </w:tc>
        <w:tc>
          <w:tcPr>
            <w:tcW w:w="851" w:type="dxa"/>
            <w:tcBorders>
              <w:bottom w:val="nil"/>
            </w:tcBorders>
          </w:tcPr>
          <w:p w:rsidR="004C096E" w:rsidRDefault="004C096E" w:rsidP="004C096E">
            <w:pPr>
              <w:tabs>
                <w:tab w:val="left" w:pos="3828"/>
              </w:tabs>
            </w:pPr>
            <w:r>
              <w:rPr>
                <w:sz w:val="18"/>
                <w:szCs w:val="18"/>
              </w:rPr>
              <w:t>28,9</w:t>
            </w:r>
          </w:p>
        </w:tc>
        <w:tc>
          <w:tcPr>
            <w:tcW w:w="567" w:type="dxa"/>
            <w:tcBorders>
              <w:bottom w:val="nil"/>
            </w:tcBorders>
          </w:tcPr>
          <w:p w:rsidR="004C096E" w:rsidRDefault="004C096E" w:rsidP="004C096E">
            <w:pPr>
              <w:tabs>
                <w:tab w:val="left" w:pos="3828"/>
              </w:tabs>
            </w:pPr>
            <w:r>
              <w:rPr>
                <w:sz w:val="18"/>
                <w:szCs w:val="18"/>
              </w:rPr>
              <w:t>0,0</w:t>
            </w:r>
          </w:p>
        </w:tc>
        <w:tc>
          <w:tcPr>
            <w:tcW w:w="709" w:type="dxa"/>
            <w:tcBorders>
              <w:bottom w:val="nil"/>
            </w:tcBorders>
          </w:tcPr>
          <w:p w:rsidR="004C096E" w:rsidRDefault="004C096E" w:rsidP="004C096E">
            <w:pPr>
              <w:tabs>
                <w:tab w:val="left" w:pos="3828"/>
              </w:tabs>
            </w:pPr>
            <w:r>
              <w:t>17,5</w:t>
            </w:r>
          </w:p>
        </w:tc>
        <w:tc>
          <w:tcPr>
            <w:tcW w:w="708" w:type="dxa"/>
            <w:tcBorders>
              <w:bottom w:val="nil"/>
            </w:tcBorders>
          </w:tcPr>
          <w:p w:rsidR="004C096E" w:rsidRDefault="004C096E" w:rsidP="004C096E">
            <w:pPr>
              <w:tabs>
                <w:tab w:val="left" w:pos="3828"/>
              </w:tabs>
            </w:pPr>
            <w:r>
              <w:rPr>
                <w:sz w:val="18"/>
                <w:szCs w:val="18"/>
              </w:rPr>
              <w:t>17,5</w:t>
            </w:r>
          </w:p>
        </w:tc>
        <w:tc>
          <w:tcPr>
            <w:tcW w:w="709" w:type="dxa"/>
            <w:tcBorders>
              <w:bottom w:val="nil"/>
            </w:tcBorders>
          </w:tcPr>
          <w:p w:rsidR="004C096E" w:rsidRDefault="004C096E" w:rsidP="004C096E">
            <w:pPr>
              <w:tabs>
                <w:tab w:val="left" w:pos="3828"/>
              </w:tabs>
            </w:pPr>
            <w:r>
              <w:rPr>
                <w:sz w:val="18"/>
                <w:szCs w:val="18"/>
              </w:rPr>
              <w:t>17,5</w:t>
            </w:r>
          </w:p>
        </w:tc>
        <w:tc>
          <w:tcPr>
            <w:tcW w:w="567" w:type="dxa"/>
            <w:tcBorders>
              <w:bottom w:val="nil"/>
            </w:tcBorders>
          </w:tcPr>
          <w:p w:rsidR="004C096E" w:rsidRDefault="004C096E" w:rsidP="004C096E">
            <w:pPr>
              <w:tabs>
                <w:tab w:val="left" w:pos="3828"/>
              </w:tabs>
            </w:pPr>
            <w:r>
              <w:rPr>
                <w:sz w:val="18"/>
                <w:szCs w:val="18"/>
              </w:rPr>
              <w:t>17,5</w:t>
            </w:r>
          </w:p>
        </w:tc>
        <w:tc>
          <w:tcPr>
            <w:tcW w:w="567" w:type="dxa"/>
            <w:tcBorders>
              <w:bottom w:val="nil"/>
            </w:tcBorders>
          </w:tcPr>
          <w:p w:rsidR="004C096E" w:rsidRDefault="004C096E" w:rsidP="004C096E">
            <w:pPr>
              <w:tabs>
                <w:tab w:val="left" w:pos="3828"/>
              </w:tabs>
            </w:pPr>
            <w:r>
              <w:rPr>
                <w:sz w:val="18"/>
                <w:szCs w:val="18"/>
              </w:rPr>
              <w:t>17,5</w:t>
            </w:r>
          </w:p>
        </w:tc>
        <w:tc>
          <w:tcPr>
            <w:tcW w:w="567" w:type="dxa"/>
            <w:tcBorders>
              <w:bottom w:val="nil"/>
            </w:tcBorders>
          </w:tcPr>
          <w:p w:rsidR="004C096E" w:rsidRDefault="004C096E" w:rsidP="004C096E">
            <w:pPr>
              <w:tabs>
                <w:tab w:val="left" w:pos="3828"/>
              </w:tabs>
            </w:pPr>
            <w:r>
              <w:rPr>
                <w:sz w:val="18"/>
                <w:szCs w:val="18"/>
              </w:rPr>
              <w:t>17,5</w:t>
            </w:r>
          </w:p>
        </w:tc>
        <w:tc>
          <w:tcPr>
            <w:tcW w:w="709" w:type="dxa"/>
            <w:tcBorders>
              <w:bottom w:val="nil"/>
            </w:tcBorders>
          </w:tcPr>
          <w:p w:rsidR="004C096E" w:rsidRDefault="004C096E" w:rsidP="004C096E">
            <w:pPr>
              <w:tabs>
                <w:tab w:val="left" w:pos="3828"/>
              </w:tabs>
            </w:pPr>
            <w:r>
              <w:rPr>
                <w:sz w:val="18"/>
                <w:szCs w:val="18"/>
              </w:rPr>
              <w:t>17,5</w:t>
            </w:r>
          </w:p>
        </w:tc>
      </w:tr>
      <w:tr w:rsidR="004C096E" w:rsidRPr="00E10DBC" w:rsidTr="004C0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763" w:type="dxa"/>
          </w:tcPr>
          <w:p w:rsidR="004C096E" w:rsidRPr="00E10DBC" w:rsidRDefault="004C096E" w:rsidP="004C096E">
            <w:pPr>
              <w:widowControl w:val="0"/>
              <w:tabs>
                <w:tab w:val="left" w:pos="3828"/>
              </w:tabs>
              <w:autoSpaceDE w:val="0"/>
              <w:autoSpaceDN w:val="0"/>
              <w:adjustRightInd w:val="0"/>
            </w:pPr>
            <w:r>
              <w:t>Основное мероприятие 1.3</w:t>
            </w:r>
          </w:p>
          <w:p w:rsidR="004C096E" w:rsidRPr="00E10DBC" w:rsidRDefault="004C096E" w:rsidP="004C096E">
            <w:pPr>
              <w:widowControl w:val="0"/>
              <w:tabs>
                <w:tab w:val="left" w:pos="3828"/>
              </w:tabs>
              <w:autoSpaceDE w:val="0"/>
              <w:autoSpaceDN w:val="0"/>
              <w:adjustRightInd w:val="0"/>
            </w:pPr>
            <w:r>
              <w:t xml:space="preserve">Обеспечение доступа </w:t>
            </w:r>
            <w:r>
              <w:lastRenderedPageBreak/>
              <w:t>муниципальных служащих к услугам в области информационных технологий</w:t>
            </w:r>
            <w:r w:rsidRPr="00E10DBC">
              <w:t xml:space="preserve"> </w:t>
            </w:r>
          </w:p>
        </w:tc>
        <w:tc>
          <w:tcPr>
            <w:tcW w:w="2268" w:type="dxa"/>
          </w:tcPr>
          <w:p w:rsidR="004C096E" w:rsidRDefault="004C096E" w:rsidP="004C096E">
            <w:pPr>
              <w:widowControl w:val="0"/>
              <w:tabs>
                <w:tab w:val="left" w:pos="3828"/>
              </w:tabs>
              <w:autoSpaceDE w:val="0"/>
              <w:autoSpaceDN w:val="0"/>
              <w:adjustRightInd w:val="0"/>
            </w:pPr>
            <w:r w:rsidRPr="00D0025A">
              <w:lastRenderedPageBreak/>
              <w:t>Исполнитель основного мероприятия:</w:t>
            </w:r>
          </w:p>
          <w:p w:rsidR="004C096E" w:rsidRDefault="004C096E" w:rsidP="004C096E">
            <w:pPr>
              <w:widowControl w:val="0"/>
              <w:tabs>
                <w:tab w:val="left" w:pos="3828"/>
              </w:tabs>
              <w:autoSpaceDE w:val="0"/>
              <w:autoSpaceDN w:val="0"/>
              <w:adjustRightInd w:val="0"/>
            </w:pPr>
            <w:r w:rsidRPr="00E10DBC">
              <w:t xml:space="preserve">Администрация </w:t>
            </w:r>
            <w:r>
              <w:t xml:space="preserve">Мещеряковского </w:t>
            </w:r>
            <w:r>
              <w:lastRenderedPageBreak/>
              <w:t>сельского поселения</w:t>
            </w:r>
          </w:p>
          <w:p w:rsidR="004C096E" w:rsidRPr="00E10DBC" w:rsidRDefault="004C096E" w:rsidP="004C096E">
            <w:pPr>
              <w:widowControl w:val="0"/>
              <w:tabs>
                <w:tab w:val="left" w:pos="3828"/>
              </w:tabs>
              <w:autoSpaceDE w:val="0"/>
              <w:autoSpaceDN w:val="0"/>
              <w:adjustRightInd w:val="0"/>
            </w:pPr>
          </w:p>
        </w:tc>
        <w:tc>
          <w:tcPr>
            <w:tcW w:w="851" w:type="dxa"/>
          </w:tcPr>
          <w:p w:rsidR="004C096E" w:rsidRPr="00E10DBC" w:rsidRDefault="004C096E" w:rsidP="004C096E">
            <w:pPr>
              <w:widowControl w:val="0"/>
              <w:tabs>
                <w:tab w:val="left" w:pos="3828"/>
              </w:tabs>
              <w:autoSpaceDE w:val="0"/>
              <w:autoSpaceDN w:val="0"/>
              <w:adjustRightInd w:val="0"/>
              <w:jc w:val="center"/>
            </w:pPr>
            <w:r>
              <w:lastRenderedPageBreak/>
              <w:t>951</w:t>
            </w:r>
          </w:p>
        </w:tc>
        <w:tc>
          <w:tcPr>
            <w:tcW w:w="647" w:type="dxa"/>
          </w:tcPr>
          <w:p w:rsidR="004C096E" w:rsidRPr="00E10DBC" w:rsidRDefault="004C096E" w:rsidP="004C096E">
            <w:pPr>
              <w:widowControl w:val="0"/>
              <w:tabs>
                <w:tab w:val="left" w:pos="3828"/>
              </w:tabs>
              <w:autoSpaceDE w:val="0"/>
              <w:autoSpaceDN w:val="0"/>
              <w:adjustRightInd w:val="0"/>
              <w:jc w:val="center"/>
            </w:pPr>
            <w:r>
              <w:t>0113</w:t>
            </w:r>
          </w:p>
        </w:tc>
        <w:tc>
          <w:tcPr>
            <w:tcW w:w="737" w:type="dxa"/>
          </w:tcPr>
          <w:p w:rsidR="004C096E" w:rsidRPr="00E10DBC" w:rsidRDefault="004C096E" w:rsidP="004C096E">
            <w:pPr>
              <w:widowControl w:val="0"/>
              <w:tabs>
                <w:tab w:val="left" w:pos="3828"/>
              </w:tabs>
              <w:autoSpaceDE w:val="0"/>
              <w:autoSpaceDN w:val="0"/>
              <w:adjustRightInd w:val="0"/>
            </w:pPr>
            <w:r>
              <w:t>0710027200</w:t>
            </w:r>
          </w:p>
        </w:tc>
        <w:tc>
          <w:tcPr>
            <w:tcW w:w="709" w:type="dxa"/>
          </w:tcPr>
          <w:p w:rsidR="004C096E" w:rsidRPr="00E10DBC" w:rsidRDefault="004C096E" w:rsidP="004C096E">
            <w:pPr>
              <w:widowControl w:val="0"/>
              <w:tabs>
                <w:tab w:val="left" w:pos="3828"/>
              </w:tabs>
              <w:autoSpaceDE w:val="0"/>
              <w:autoSpaceDN w:val="0"/>
              <w:adjustRightInd w:val="0"/>
              <w:jc w:val="center"/>
            </w:pPr>
            <w:r>
              <w:t>240</w:t>
            </w:r>
          </w:p>
        </w:tc>
        <w:tc>
          <w:tcPr>
            <w:tcW w:w="850" w:type="dxa"/>
          </w:tcPr>
          <w:p w:rsidR="004C096E" w:rsidRPr="00E10DBC" w:rsidRDefault="004C096E" w:rsidP="004C096E">
            <w:pPr>
              <w:widowControl w:val="0"/>
              <w:tabs>
                <w:tab w:val="left" w:pos="3828"/>
              </w:tabs>
              <w:autoSpaceDE w:val="0"/>
              <w:autoSpaceDN w:val="0"/>
              <w:adjustRightInd w:val="0"/>
              <w:rPr>
                <w:b/>
              </w:rPr>
            </w:pPr>
          </w:p>
        </w:tc>
        <w:tc>
          <w:tcPr>
            <w:tcW w:w="709" w:type="dxa"/>
          </w:tcPr>
          <w:p w:rsidR="004C096E" w:rsidRPr="005B602F" w:rsidRDefault="004C096E" w:rsidP="004C096E">
            <w:pPr>
              <w:widowControl w:val="0"/>
              <w:tabs>
                <w:tab w:val="left" w:pos="3828"/>
              </w:tabs>
              <w:autoSpaceDE w:val="0"/>
              <w:autoSpaceDN w:val="0"/>
              <w:adjustRightInd w:val="0"/>
              <w:rPr>
                <w:sz w:val="18"/>
                <w:szCs w:val="18"/>
              </w:rPr>
            </w:pPr>
            <w:r>
              <w:rPr>
                <w:sz w:val="18"/>
                <w:szCs w:val="18"/>
              </w:rPr>
              <w:t>18,0</w:t>
            </w:r>
          </w:p>
        </w:tc>
        <w:tc>
          <w:tcPr>
            <w:tcW w:w="735" w:type="dxa"/>
          </w:tcPr>
          <w:p w:rsidR="004C096E" w:rsidRPr="005B602F" w:rsidRDefault="004C096E" w:rsidP="004C096E">
            <w:pPr>
              <w:widowControl w:val="0"/>
              <w:tabs>
                <w:tab w:val="left" w:pos="3828"/>
              </w:tabs>
              <w:autoSpaceDE w:val="0"/>
              <w:autoSpaceDN w:val="0"/>
              <w:adjustRightInd w:val="0"/>
              <w:rPr>
                <w:sz w:val="18"/>
                <w:szCs w:val="18"/>
              </w:rPr>
            </w:pPr>
            <w:r>
              <w:rPr>
                <w:sz w:val="18"/>
                <w:szCs w:val="18"/>
              </w:rPr>
              <w:t>18,0</w:t>
            </w:r>
          </w:p>
        </w:tc>
        <w:tc>
          <w:tcPr>
            <w:tcW w:w="708" w:type="dxa"/>
          </w:tcPr>
          <w:p w:rsidR="004C096E" w:rsidRDefault="004C096E" w:rsidP="004C096E">
            <w:pPr>
              <w:tabs>
                <w:tab w:val="left" w:pos="3828"/>
              </w:tabs>
            </w:pPr>
            <w:r>
              <w:rPr>
                <w:sz w:val="18"/>
                <w:szCs w:val="18"/>
              </w:rPr>
              <w:t>18</w:t>
            </w:r>
            <w:r w:rsidRPr="00795913">
              <w:rPr>
                <w:sz w:val="18"/>
                <w:szCs w:val="18"/>
              </w:rPr>
              <w:t>,0</w:t>
            </w:r>
          </w:p>
        </w:tc>
        <w:tc>
          <w:tcPr>
            <w:tcW w:w="851" w:type="dxa"/>
          </w:tcPr>
          <w:p w:rsidR="004C096E" w:rsidRDefault="004C096E" w:rsidP="004C096E">
            <w:pPr>
              <w:tabs>
                <w:tab w:val="left" w:pos="3828"/>
              </w:tabs>
            </w:pPr>
            <w:r>
              <w:rPr>
                <w:sz w:val="18"/>
                <w:szCs w:val="18"/>
              </w:rPr>
              <w:t>18</w:t>
            </w:r>
            <w:r w:rsidRPr="00795913">
              <w:rPr>
                <w:sz w:val="18"/>
                <w:szCs w:val="18"/>
              </w:rPr>
              <w:t>,0</w:t>
            </w:r>
          </w:p>
        </w:tc>
        <w:tc>
          <w:tcPr>
            <w:tcW w:w="567" w:type="dxa"/>
          </w:tcPr>
          <w:p w:rsidR="004C096E" w:rsidRDefault="004C096E" w:rsidP="004C096E">
            <w:pPr>
              <w:tabs>
                <w:tab w:val="left" w:pos="3828"/>
              </w:tabs>
            </w:pPr>
            <w:r>
              <w:rPr>
                <w:sz w:val="18"/>
                <w:szCs w:val="18"/>
              </w:rPr>
              <w:t>18</w:t>
            </w:r>
            <w:r w:rsidRPr="00795913">
              <w:rPr>
                <w:sz w:val="18"/>
                <w:szCs w:val="18"/>
              </w:rPr>
              <w:t>,0</w:t>
            </w:r>
          </w:p>
        </w:tc>
        <w:tc>
          <w:tcPr>
            <w:tcW w:w="709" w:type="dxa"/>
          </w:tcPr>
          <w:p w:rsidR="004C096E" w:rsidRDefault="004C096E" w:rsidP="004C096E">
            <w:pPr>
              <w:tabs>
                <w:tab w:val="left" w:pos="3828"/>
              </w:tabs>
            </w:pPr>
            <w:r>
              <w:rPr>
                <w:sz w:val="18"/>
                <w:szCs w:val="18"/>
              </w:rPr>
              <w:t>18</w:t>
            </w:r>
            <w:r w:rsidRPr="00795913">
              <w:rPr>
                <w:sz w:val="18"/>
                <w:szCs w:val="18"/>
              </w:rPr>
              <w:t>,0</w:t>
            </w:r>
          </w:p>
        </w:tc>
        <w:tc>
          <w:tcPr>
            <w:tcW w:w="708" w:type="dxa"/>
          </w:tcPr>
          <w:p w:rsidR="004C096E" w:rsidRDefault="004C096E" w:rsidP="004C096E">
            <w:pPr>
              <w:tabs>
                <w:tab w:val="left" w:pos="3828"/>
              </w:tabs>
            </w:pPr>
            <w:r>
              <w:rPr>
                <w:sz w:val="18"/>
                <w:szCs w:val="18"/>
              </w:rPr>
              <w:t>18</w:t>
            </w:r>
            <w:r w:rsidRPr="00795913">
              <w:rPr>
                <w:sz w:val="18"/>
                <w:szCs w:val="18"/>
              </w:rPr>
              <w:t>,0</w:t>
            </w:r>
          </w:p>
        </w:tc>
        <w:tc>
          <w:tcPr>
            <w:tcW w:w="709" w:type="dxa"/>
          </w:tcPr>
          <w:p w:rsidR="004C096E" w:rsidRDefault="004C096E" w:rsidP="004C096E">
            <w:pPr>
              <w:tabs>
                <w:tab w:val="left" w:pos="3828"/>
              </w:tabs>
            </w:pPr>
            <w:r>
              <w:rPr>
                <w:sz w:val="18"/>
                <w:szCs w:val="18"/>
              </w:rPr>
              <w:t>18</w:t>
            </w:r>
            <w:r w:rsidRPr="00795913">
              <w:rPr>
                <w:sz w:val="18"/>
                <w:szCs w:val="18"/>
              </w:rPr>
              <w:t>,0</w:t>
            </w:r>
          </w:p>
        </w:tc>
        <w:tc>
          <w:tcPr>
            <w:tcW w:w="567" w:type="dxa"/>
          </w:tcPr>
          <w:p w:rsidR="004C096E" w:rsidRDefault="004C096E" w:rsidP="004C096E">
            <w:pPr>
              <w:tabs>
                <w:tab w:val="left" w:pos="3828"/>
              </w:tabs>
            </w:pPr>
            <w:r>
              <w:rPr>
                <w:sz w:val="18"/>
                <w:szCs w:val="18"/>
              </w:rPr>
              <w:t>18</w:t>
            </w:r>
            <w:r w:rsidRPr="00795913">
              <w:rPr>
                <w:sz w:val="18"/>
                <w:szCs w:val="18"/>
              </w:rPr>
              <w:t>,0</w:t>
            </w:r>
          </w:p>
        </w:tc>
        <w:tc>
          <w:tcPr>
            <w:tcW w:w="567" w:type="dxa"/>
          </w:tcPr>
          <w:p w:rsidR="004C096E" w:rsidRDefault="004C096E" w:rsidP="004C096E">
            <w:pPr>
              <w:tabs>
                <w:tab w:val="left" w:pos="3828"/>
              </w:tabs>
            </w:pPr>
            <w:r>
              <w:rPr>
                <w:sz w:val="18"/>
                <w:szCs w:val="18"/>
              </w:rPr>
              <w:t>18</w:t>
            </w:r>
            <w:r w:rsidRPr="00795913">
              <w:rPr>
                <w:sz w:val="18"/>
                <w:szCs w:val="18"/>
              </w:rPr>
              <w:t>,0</w:t>
            </w:r>
          </w:p>
        </w:tc>
        <w:tc>
          <w:tcPr>
            <w:tcW w:w="567" w:type="dxa"/>
          </w:tcPr>
          <w:p w:rsidR="004C096E" w:rsidRDefault="004C096E" w:rsidP="004C096E">
            <w:pPr>
              <w:tabs>
                <w:tab w:val="left" w:pos="3828"/>
              </w:tabs>
            </w:pPr>
            <w:r>
              <w:rPr>
                <w:sz w:val="18"/>
                <w:szCs w:val="18"/>
              </w:rPr>
              <w:t>18</w:t>
            </w:r>
            <w:r w:rsidRPr="00795913">
              <w:rPr>
                <w:sz w:val="18"/>
                <w:szCs w:val="18"/>
              </w:rPr>
              <w:t>,0</w:t>
            </w:r>
          </w:p>
        </w:tc>
        <w:tc>
          <w:tcPr>
            <w:tcW w:w="709" w:type="dxa"/>
          </w:tcPr>
          <w:p w:rsidR="004C096E" w:rsidRDefault="004C096E" w:rsidP="004C096E">
            <w:pPr>
              <w:tabs>
                <w:tab w:val="left" w:pos="3828"/>
              </w:tabs>
            </w:pPr>
            <w:r>
              <w:rPr>
                <w:sz w:val="18"/>
                <w:szCs w:val="18"/>
              </w:rPr>
              <w:t>18</w:t>
            </w:r>
            <w:r w:rsidRPr="00795913">
              <w:rPr>
                <w:sz w:val="18"/>
                <w:szCs w:val="18"/>
              </w:rPr>
              <w:t>,0</w:t>
            </w:r>
          </w:p>
        </w:tc>
      </w:tr>
      <w:tr w:rsidR="004C096E" w:rsidRPr="005B602F" w:rsidTr="004C0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763" w:type="dxa"/>
          </w:tcPr>
          <w:p w:rsidR="004C096E" w:rsidRPr="00E10DBC" w:rsidRDefault="004C096E" w:rsidP="004C096E">
            <w:pPr>
              <w:widowControl w:val="0"/>
              <w:tabs>
                <w:tab w:val="left" w:pos="3828"/>
              </w:tabs>
              <w:autoSpaceDE w:val="0"/>
              <w:autoSpaceDN w:val="0"/>
              <w:adjustRightInd w:val="0"/>
            </w:pPr>
            <w:r w:rsidRPr="00E10DBC">
              <w:t>Основное мероприятие 1.</w:t>
            </w:r>
            <w:r>
              <w:t>4</w:t>
            </w:r>
          </w:p>
          <w:p w:rsidR="004C096E" w:rsidRPr="00E10DBC" w:rsidRDefault="004C096E" w:rsidP="004C096E">
            <w:pPr>
              <w:widowControl w:val="0"/>
              <w:tabs>
                <w:tab w:val="left" w:pos="3828"/>
              </w:tabs>
              <w:autoSpaceDE w:val="0"/>
              <w:autoSpaceDN w:val="0"/>
              <w:adjustRightInd w:val="0"/>
            </w:pPr>
            <w:r>
              <w:t>Официальная публикация нормативно-правовых актов сельского поселения, проектов правовых актов сельского поселения и иных информационных технологий</w:t>
            </w:r>
          </w:p>
        </w:tc>
        <w:tc>
          <w:tcPr>
            <w:tcW w:w="2268" w:type="dxa"/>
          </w:tcPr>
          <w:p w:rsidR="004C096E" w:rsidRDefault="004C096E" w:rsidP="004C096E">
            <w:pPr>
              <w:widowControl w:val="0"/>
              <w:tabs>
                <w:tab w:val="left" w:pos="3828"/>
              </w:tabs>
              <w:autoSpaceDE w:val="0"/>
              <w:autoSpaceDN w:val="0"/>
              <w:adjustRightInd w:val="0"/>
            </w:pPr>
            <w:r w:rsidRPr="00D0025A">
              <w:t>Исполнитель основного мероприятия:</w:t>
            </w:r>
          </w:p>
          <w:p w:rsidR="004C096E" w:rsidRPr="00E10DBC" w:rsidRDefault="004C096E" w:rsidP="004C096E">
            <w:pPr>
              <w:widowControl w:val="0"/>
              <w:tabs>
                <w:tab w:val="left" w:pos="3828"/>
              </w:tabs>
              <w:autoSpaceDE w:val="0"/>
              <w:autoSpaceDN w:val="0"/>
              <w:adjustRightInd w:val="0"/>
            </w:pPr>
            <w:r w:rsidRPr="00E10DBC">
              <w:t>Адм</w:t>
            </w:r>
            <w:r>
              <w:t xml:space="preserve">инистрация </w:t>
            </w:r>
            <w:r w:rsidRPr="00171B5F">
              <w:t>Мешеряковского сельского поселения</w:t>
            </w:r>
          </w:p>
        </w:tc>
        <w:tc>
          <w:tcPr>
            <w:tcW w:w="851" w:type="dxa"/>
          </w:tcPr>
          <w:p w:rsidR="004C096E" w:rsidRPr="00E10DBC" w:rsidRDefault="004C096E" w:rsidP="004C096E">
            <w:pPr>
              <w:widowControl w:val="0"/>
              <w:tabs>
                <w:tab w:val="left" w:pos="3828"/>
              </w:tabs>
              <w:autoSpaceDE w:val="0"/>
              <w:autoSpaceDN w:val="0"/>
              <w:adjustRightInd w:val="0"/>
              <w:jc w:val="center"/>
            </w:pPr>
            <w:r>
              <w:t>951</w:t>
            </w:r>
          </w:p>
        </w:tc>
        <w:tc>
          <w:tcPr>
            <w:tcW w:w="647" w:type="dxa"/>
          </w:tcPr>
          <w:p w:rsidR="004C096E" w:rsidRPr="00E10DBC" w:rsidRDefault="004C096E" w:rsidP="004C096E">
            <w:pPr>
              <w:widowControl w:val="0"/>
              <w:tabs>
                <w:tab w:val="left" w:pos="3828"/>
              </w:tabs>
              <w:autoSpaceDE w:val="0"/>
              <w:autoSpaceDN w:val="0"/>
              <w:adjustRightInd w:val="0"/>
            </w:pPr>
            <w:r>
              <w:t>0113</w:t>
            </w:r>
          </w:p>
        </w:tc>
        <w:tc>
          <w:tcPr>
            <w:tcW w:w="737" w:type="dxa"/>
          </w:tcPr>
          <w:p w:rsidR="004C096E" w:rsidRPr="00E10DBC" w:rsidRDefault="004C096E" w:rsidP="004C096E">
            <w:pPr>
              <w:widowControl w:val="0"/>
              <w:tabs>
                <w:tab w:val="left" w:pos="3828"/>
              </w:tabs>
              <w:autoSpaceDE w:val="0"/>
              <w:autoSpaceDN w:val="0"/>
              <w:adjustRightInd w:val="0"/>
            </w:pPr>
            <w:r>
              <w:t>0710027210</w:t>
            </w:r>
          </w:p>
        </w:tc>
        <w:tc>
          <w:tcPr>
            <w:tcW w:w="709" w:type="dxa"/>
          </w:tcPr>
          <w:p w:rsidR="004C096E" w:rsidRPr="00E10DBC" w:rsidRDefault="004C096E" w:rsidP="004C096E">
            <w:pPr>
              <w:widowControl w:val="0"/>
              <w:tabs>
                <w:tab w:val="left" w:pos="3828"/>
              </w:tabs>
              <w:autoSpaceDE w:val="0"/>
              <w:autoSpaceDN w:val="0"/>
              <w:adjustRightInd w:val="0"/>
              <w:jc w:val="center"/>
            </w:pPr>
            <w:r>
              <w:t>240</w:t>
            </w:r>
          </w:p>
        </w:tc>
        <w:tc>
          <w:tcPr>
            <w:tcW w:w="850" w:type="dxa"/>
          </w:tcPr>
          <w:p w:rsidR="004C096E" w:rsidRPr="00E10DBC" w:rsidRDefault="004C096E" w:rsidP="004C096E">
            <w:pPr>
              <w:widowControl w:val="0"/>
              <w:tabs>
                <w:tab w:val="left" w:pos="3828"/>
              </w:tabs>
              <w:autoSpaceDE w:val="0"/>
              <w:autoSpaceDN w:val="0"/>
              <w:adjustRightInd w:val="0"/>
              <w:rPr>
                <w:b/>
              </w:rPr>
            </w:pPr>
          </w:p>
        </w:tc>
        <w:tc>
          <w:tcPr>
            <w:tcW w:w="709" w:type="dxa"/>
          </w:tcPr>
          <w:p w:rsidR="004C096E" w:rsidRPr="005B602F" w:rsidRDefault="004C096E" w:rsidP="004C096E">
            <w:pPr>
              <w:widowControl w:val="0"/>
              <w:tabs>
                <w:tab w:val="left" w:pos="3828"/>
              </w:tabs>
              <w:autoSpaceDE w:val="0"/>
              <w:autoSpaceDN w:val="0"/>
              <w:adjustRightInd w:val="0"/>
              <w:rPr>
                <w:sz w:val="18"/>
                <w:szCs w:val="18"/>
              </w:rPr>
            </w:pPr>
            <w:r>
              <w:rPr>
                <w:sz w:val="18"/>
                <w:szCs w:val="18"/>
              </w:rPr>
              <w:t>28,7</w:t>
            </w:r>
          </w:p>
        </w:tc>
        <w:tc>
          <w:tcPr>
            <w:tcW w:w="735" w:type="dxa"/>
          </w:tcPr>
          <w:p w:rsidR="004C096E" w:rsidRDefault="004C096E" w:rsidP="004C096E">
            <w:pPr>
              <w:tabs>
                <w:tab w:val="left" w:pos="3828"/>
              </w:tabs>
            </w:pPr>
            <w:r>
              <w:rPr>
                <w:sz w:val="18"/>
                <w:szCs w:val="18"/>
              </w:rPr>
              <w:t>31,5</w:t>
            </w:r>
          </w:p>
        </w:tc>
        <w:tc>
          <w:tcPr>
            <w:tcW w:w="708" w:type="dxa"/>
          </w:tcPr>
          <w:p w:rsidR="004C096E" w:rsidRDefault="004C096E" w:rsidP="004C096E">
            <w:pPr>
              <w:tabs>
                <w:tab w:val="left" w:pos="3828"/>
              </w:tabs>
            </w:pPr>
            <w:r>
              <w:rPr>
                <w:sz w:val="18"/>
                <w:szCs w:val="18"/>
              </w:rPr>
              <w:t>43,5</w:t>
            </w:r>
          </w:p>
        </w:tc>
        <w:tc>
          <w:tcPr>
            <w:tcW w:w="851" w:type="dxa"/>
          </w:tcPr>
          <w:p w:rsidR="004C096E" w:rsidRDefault="004C096E" w:rsidP="004C096E">
            <w:pPr>
              <w:tabs>
                <w:tab w:val="left" w:pos="3828"/>
              </w:tabs>
            </w:pPr>
            <w:r>
              <w:rPr>
                <w:sz w:val="18"/>
                <w:szCs w:val="18"/>
              </w:rPr>
              <w:t>20</w:t>
            </w:r>
            <w:r w:rsidRPr="00A7455D">
              <w:rPr>
                <w:sz w:val="18"/>
                <w:szCs w:val="18"/>
              </w:rPr>
              <w:t>,0</w:t>
            </w:r>
          </w:p>
        </w:tc>
        <w:tc>
          <w:tcPr>
            <w:tcW w:w="567" w:type="dxa"/>
          </w:tcPr>
          <w:p w:rsidR="004C096E" w:rsidRDefault="004C096E" w:rsidP="004C096E">
            <w:pPr>
              <w:tabs>
                <w:tab w:val="left" w:pos="3828"/>
              </w:tabs>
            </w:pPr>
            <w:r>
              <w:rPr>
                <w:sz w:val="18"/>
                <w:szCs w:val="18"/>
              </w:rPr>
              <w:t>15,3</w:t>
            </w:r>
          </w:p>
        </w:tc>
        <w:tc>
          <w:tcPr>
            <w:tcW w:w="709" w:type="dxa"/>
          </w:tcPr>
          <w:p w:rsidR="004C096E" w:rsidRDefault="004C096E" w:rsidP="004C096E">
            <w:pPr>
              <w:tabs>
                <w:tab w:val="left" w:pos="3828"/>
              </w:tabs>
            </w:pPr>
            <w:r>
              <w:rPr>
                <w:sz w:val="18"/>
                <w:szCs w:val="18"/>
              </w:rPr>
              <w:t>20</w:t>
            </w:r>
            <w:r w:rsidRPr="00A7455D">
              <w:rPr>
                <w:sz w:val="18"/>
                <w:szCs w:val="18"/>
              </w:rPr>
              <w:t>,0</w:t>
            </w:r>
          </w:p>
        </w:tc>
        <w:tc>
          <w:tcPr>
            <w:tcW w:w="708" w:type="dxa"/>
          </w:tcPr>
          <w:p w:rsidR="004C096E" w:rsidRDefault="004C096E" w:rsidP="004C096E">
            <w:pPr>
              <w:tabs>
                <w:tab w:val="left" w:pos="3828"/>
              </w:tabs>
            </w:pPr>
            <w:r>
              <w:rPr>
                <w:sz w:val="18"/>
                <w:szCs w:val="18"/>
              </w:rPr>
              <w:t>20</w:t>
            </w:r>
            <w:r w:rsidRPr="00A7455D">
              <w:rPr>
                <w:sz w:val="18"/>
                <w:szCs w:val="18"/>
              </w:rPr>
              <w:t>,0</w:t>
            </w:r>
          </w:p>
        </w:tc>
        <w:tc>
          <w:tcPr>
            <w:tcW w:w="709" w:type="dxa"/>
          </w:tcPr>
          <w:p w:rsidR="004C096E" w:rsidRDefault="004C096E" w:rsidP="004C096E">
            <w:pPr>
              <w:tabs>
                <w:tab w:val="left" w:pos="3828"/>
              </w:tabs>
            </w:pPr>
            <w:r>
              <w:rPr>
                <w:sz w:val="18"/>
                <w:szCs w:val="18"/>
              </w:rPr>
              <w:t>20</w:t>
            </w:r>
            <w:r w:rsidRPr="00A7455D">
              <w:rPr>
                <w:sz w:val="18"/>
                <w:szCs w:val="18"/>
              </w:rPr>
              <w:t>,0</w:t>
            </w:r>
          </w:p>
        </w:tc>
        <w:tc>
          <w:tcPr>
            <w:tcW w:w="567" w:type="dxa"/>
          </w:tcPr>
          <w:p w:rsidR="004C096E" w:rsidRDefault="004C096E" w:rsidP="004C096E">
            <w:pPr>
              <w:tabs>
                <w:tab w:val="left" w:pos="3828"/>
              </w:tabs>
            </w:pPr>
            <w:r>
              <w:rPr>
                <w:sz w:val="18"/>
                <w:szCs w:val="18"/>
              </w:rPr>
              <w:t>20</w:t>
            </w:r>
            <w:r w:rsidRPr="00A7455D">
              <w:rPr>
                <w:sz w:val="18"/>
                <w:szCs w:val="18"/>
              </w:rPr>
              <w:t>,0</w:t>
            </w:r>
          </w:p>
        </w:tc>
        <w:tc>
          <w:tcPr>
            <w:tcW w:w="567" w:type="dxa"/>
          </w:tcPr>
          <w:p w:rsidR="004C096E" w:rsidRDefault="004C096E" w:rsidP="004C096E">
            <w:pPr>
              <w:tabs>
                <w:tab w:val="left" w:pos="3828"/>
              </w:tabs>
            </w:pPr>
            <w:r>
              <w:rPr>
                <w:sz w:val="18"/>
                <w:szCs w:val="18"/>
              </w:rPr>
              <w:t>20</w:t>
            </w:r>
            <w:r w:rsidRPr="00A7455D">
              <w:rPr>
                <w:sz w:val="18"/>
                <w:szCs w:val="18"/>
              </w:rPr>
              <w:t>,0</w:t>
            </w:r>
          </w:p>
        </w:tc>
        <w:tc>
          <w:tcPr>
            <w:tcW w:w="567" w:type="dxa"/>
          </w:tcPr>
          <w:p w:rsidR="004C096E" w:rsidRDefault="004C096E" w:rsidP="004C096E">
            <w:pPr>
              <w:tabs>
                <w:tab w:val="left" w:pos="3828"/>
              </w:tabs>
            </w:pPr>
            <w:r>
              <w:rPr>
                <w:sz w:val="18"/>
                <w:szCs w:val="18"/>
              </w:rPr>
              <w:t>20</w:t>
            </w:r>
            <w:r w:rsidRPr="00A7455D">
              <w:rPr>
                <w:sz w:val="18"/>
                <w:szCs w:val="18"/>
              </w:rPr>
              <w:t>,0</w:t>
            </w:r>
          </w:p>
        </w:tc>
        <w:tc>
          <w:tcPr>
            <w:tcW w:w="709" w:type="dxa"/>
          </w:tcPr>
          <w:p w:rsidR="004C096E" w:rsidRDefault="004C096E" w:rsidP="004C096E">
            <w:pPr>
              <w:tabs>
                <w:tab w:val="left" w:pos="3828"/>
              </w:tabs>
            </w:pPr>
            <w:r>
              <w:rPr>
                <w:sz w:val="18"/>
                <w:szCs w:val="18"/>
              </w:rPr>
              <w:t>20</w:t>
            </w:r>
            <w:r w:rsidRPr="00A7455D">
              <w:rPr>
                <w:sz w:val="18"/>
                <w:szCs w:val="18"/>
              </w:rPr>
              <w:t>,0</w:t>
            </w:r>
          </w:p>
        </w:tc>
      </w:tr>
      <w:tr w:rsidR="004C096E" w:rsidRPr="005B602F" w:rsidTr="004C0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763" w:type="dxa"/>
          </w:tcPr>
          <w:p w:rsidR="004C096E" w:rsidRDefault="004C096E" w:rsidP="004C096E">
            <w:pPr>
              <w:widowControl w:val="0"/>
              <w:tabs>
                <w:tab w:val="left" w:pos="3828"/>
              </w:tabs>
              <w:autoSpaceDE w:val="0"/>
              <w:autoSpaceDN w:val="0"/>
              <w:adjustRightInd w:val="0"/>
            </w:pPr>
            <w:r>
              <w:t>Основное мероприятие 1.5.</w:t>
            </w:r>
          </w:p>
          <w:p w:rsidR="004C096E" w:rsidRPr="00E10DBC" w:rsidRDefault="004C096E" w:rsidP="004C096E">
            <w:pPr>
              <w:widowControl w:val="0"/>
              <w:tabs>
                <w:tab w:val="left" w:pos="3828"/>
              </w:tabs>
              <w:autoSpaceDE w:val="0"/>
              <w:autoSpaceDN w:val="0"/>
              <w:adjustRightInd w:val="0"/>
            </w:pPr>
            <w:r>
              <w:t>Оценка муниципального имущества, признание прав и регулирование отношений по муниципальной собственности Мещеряковского сельского поселения</w:t>
            </w:r>
          </w:p>
        </w:tc>
        <w:tc>
          <w:tcPr>
            <w:tcW w:w="2268" w:type="dxa"/>
          </w:tcPr>
          <w:p w:rsidR="004C096E" w:rsidRDefault="004C096E" w:rsidP="004C096E">
            <w:pPr>
              <w:widowControl w:val="0"/>
              <w:tabs>
                <w:tab w:val="left" w:pos="3828"/>
              </w:tabs>
              <w:autoSpaceDE w:val="0"/>
              <w:autoSpaceDN w:val="0"/>
              <w:adjustRightInd w:val="0"/>
            </w:pPr>
            <w:r w:rsidRPr="00D0025A">
              <w:t>Исполнитель основного мероприятия:</w:t>
            </w:r>
          </w:p>
          <w:p w:rsidR="004C096E" w:rsidRPr="00E10DBC" w:rsidRDefault="004C096E" w:rsidP="004C096E">
            <w:pPr>
              <w:widowControl w:val="0"/>
              <w:tabs>
                <w:tab w:val="left" w:pos="3828"/>
              </w:tabs>
              <w:autoSpaceDE w:val="0"/>
              <w:autoSpaceDN w:val="0"/>
              <w:adjustRightInd w:val="0"/>
            </w:pPr>
            <w:r w:rsidRPr="00E10DBC">
              <w:t>Адм</w:t>
            </w:r>
            <w:r>
              <w:t xml:space="preserve">инистрация </w:t>
            </w:r>
            <w:r w:rsidRPr="00171B5F">
              <w:t>Мешеряковского сельского поселения</w:t>
            </w:r>
          </w:p>
        </w:tc>
        <w:tc>
          <w:tcPr>
            <w:tcW w:w="851" w:type="dxa"/>
          </w:tcPr>
          <w:p w:rsidR="004C096E" w:rsidRPr="00E10DBC" w:rsidRDefault="004C096E" w:rsidP="004C096E">
            <w:pPr>
              <w:widowControl w:val="0"/>
              <w:tabs>
                <w:tab w:val="left" w:pos="3828"/>
              </w:tabs>
              <w:autoSpaceDE w:val="0"/>
              <w:autoSpaceDN w:val="0"/>
              <w:adjustRightInd w:val="0"/>
              <w:jc w:val="center"/>
            </w:pPr>
            <w:r>
              <w:t>951</w:t>
            </w:r>
          </w:p>
        </w:tc>
        <w:tc>
          <w:tcPr>
            <w:tcW w:w="647" w:type="dxa"/>
          </w:tcPr>
          <w:p w:rsidR="004C096E" w:rsidRPr="00E10DBC" w:rsidRDefault="004C096E" w:rsidP="004C096E">
            <w:pPr>
              <w:widowControl w:val="0"/>
              <w:tabs>
                <w:tab w:val="left" w:pos="3828"/>
              </w:tabs>
              <w:autoSpaceDE w:val="0"/>
              <w:autoSpaceDN w:val="0"/>
              <w:adjustRightInd w:val="0"/>
              <w:jc w:val="center"/>
            </w:pPr>
            <w:r>
              <w:t>0113</w:t>
            </w:r>
          </w:p>
        </w:tc>
        <w:tc>
          <w:tcPr>
            <w:tcW w:w="737" w:type="dxa"/>
          </w:tcPr>
          <w:p w:rsidR="004C096E" w:rsidRPr="00E10DBC" w:rsidRDefault="004C096E" w:rsidP="004C096E">
            <w:pPr>
              <w:widowControl w:val="0"/>
              <w:tabs>
                <w:tab w:val="left" w:pos="3828"/>
              </w:tabs>
              <w:autoSpaceDE w:val="0"/>
              <w:autoSpaceDN w:val="0"/>
              <w:adjustRightInd w:val="0"/>
            </w:pPr>
            <w:r>
              <w:t>0710027220</w:t>
            </w:r>
          </w:p>
        </w:tc>
        <w:tc>
          <w:tcPr>
            <w:tcW w:w="709" w:type="dxa"/>
          </w:tcPr>
          <w:p w:rsidR="004C096E" w:rsidRPr="00E10DBC" w:rsidRDefault="004C096E" w:rsidP="004C096E">
            <w:pPr>
              <w:widowControl w:val="0"/>
              <w:tabs>
                <w:tab w:val="left" w:pos="3828"/>
              </w:tabs>
              <w:autoSpaceDE w:val="0"/>
              <w:autoSpaceDN w:val="0"/>
              <w:adjustRightInd w:val="0"/>
              <w:jc w:val="center"/>
            </w:pPr>
            <w:r>
              <w:t>240</w:t>
            </w:r>
          </w:p>
        </w:tc>
        <w:tc>
          <w:tcPr>
            <w:tcW w:w="850" w:type="dxa"/>
          </w:tcPr>
          <w:p w:rsidR="004C096E" w:rsidRPr="00E10DBC" w:rsidRDefault="004C096E" w:rsidP="004C096E">
            <w:pPr>
              <w:widowControl w:val="0"/>
              <w:tabs>
                <w:tab w:val="left" w:pos="3828"/>
              </w:tabs>
              <w:autoSpaceDE w:val="0"/>
              <w:autoSpaceDN w:val="0"/>
              <w:adjustRightInd w:val="0"/>
              <w:rPr>
                <w:b/>
              </w:rPr>
            </w:pPr>
          </w:p>
        </w:tc>
        <w:tc>
          <w:tcPr>
            <w:tcW w:w="709" w:type="dxa"/>
          </w:tcPr>
          <w:p w:rsidR="004C096E" w:rsidRDefault="004C096E" w:rsidP="004C096E">
            <w:pPr>
              <w:widowControl w:val="0"/>
              <w:tabs>
                <w:tab w:val="left" w:pos="3828"/>
              </w:tabs>
              <w:autoSpaceDE w:val="0"/>
              <w:autoSpaceDN w:val="0"/>
              <w:adjustRightInd w:val="0"/>
              <w:rPr>
                <w:sz w:val="18"/>
                <w:szCs w:val="18"/>
              </w:rPr>
            </w:pPr>
            <w:r>
              <w:rPr>
                <w:sz w:val="18"/>
                <w:szCs w:val="18"/>
              </w:rPr>
              <w:t>30,0</w:t>
            </w:r>
          </w:p>
        </w:tc>
        <w:tc>
          <w:tcPr>
            <w:tcW w:w="735" w:type="dxa"/>
          </w:tcPr>
          <w:p w:rsidR="004C096E" w:rsidRDefault="004C096E" w:rsidP="004C096E">
            <w:pPr>
              <w:widowControl w:val="0"/>
              <w:tabs>
                <w:tab w:val="left" w:pos="3828"/>
              </w:tabs>
              <w:autoSpaceDE w:val="0"/>
              <w:autoSpaceDN w:val="0"/>
              <w:adjustRightInd w:val="0"/>
              <w:rPr>
                <w:sz w:val="18"/>
                <w:szCs w:val="18"/>
              </w:rPr>
            </w:pPr>
            <w:r>
              <w:rPr>
                <w:sz w:val="18"/>
                <w:szCs w:val="18"/>
              </w:rPr>
              <w:t>29,0</w:t>
            </w:r>
          </w:p>
        </w:tc>
        <w:tc>
          <w:tcPr>
            <w:tcW w:w="708" w:type="dxa"/>
          </w:tcPr>
          <w:p w:rsidR="004C096E" w:rsidRDefault="004C096E" w:rsidP="004C096E">
            <w:pPr>
              <w:widowControl w:val="0"/>
              <w:tabs>
                <w:tab w:val="left" w:pos="3828"/>
              </w:tabs>
              <w:autoSpaceDE w:val="0"/>
              <w:autoSpaceDN w:val="0"/>
              <w:adjustRightInd w:val="0"/>
              <w:rPr>
                <w:sz w:val="18"/>
                <w:szCs w:val="18"/>
              </w:rPr>
            </w:pPr>
            <w:r>
              <w:rPr>
                <w:sz w:val="18"/>
                <w:szCs w:val="18"/>
              </w:rPr>
              <w:t>58,3</w:t>
            </w:r>
          </w:p>
        </w:tc>
        <w:tc>
          <w:tcPr>
            <w:tcW w:w="851" w:type="dxa"/>
          </w:tcPr>
          <w:p w:rsidR="004C096E" w:rsidRDefault="004C096E" w:rsidP="004C096E">
            <w:pPr>
              <w:widowControl w:val="0"/>
              <w:tabs>
                <w:tab w:val="left" w:pos="3828"/>
              </w:tabs>
              <w:autoSpaceDE w:val="0"/>
              <w:autoSpaceDN w:val="0"/>
              <w:adjustRightInd w:val="0"/>
              <w:rPr>
                <w:sz w:val="18"/>
                <w:szCs w:val="18"/>
              </w:rPr>
            </w:pPr>
            <w:r>
              <w:rPr>
                <w:sz w:val="18"/>
                <w:szCs w:val="18"/>
              </w:rPr>
              <w:t>12,0</w:t>
            </w:r>
          </w:p>
        </w:tc>
        <w:tc>
          <w:tcPr>
            <w:tcW w:w="567" w:type="dxa"/>
          </w:tcPr>
          <w:p w:rsidR="004C096E" w:rsidRDefault="004C096E" w:rsidP="004C096E">
            <w:pPr>
              <w:widowControl w:val="0"/>
              <w:tabs>
                <w:tab w:val="left" w:pos="3828"/>
              </w:tabs>
              <w:autoSpaceDE w:val="0"/>
              <w:autoSpaceDN w:val="0"/>
              <w:adjustRightInd w:val="0"/>
              <w:rPr>
                <w:sz w:val="18"/>
                <w:szCs w:val="18"/>
              </w:rPr>
            </w:pPr>
            <w:r>
              <w:rPr>
                <w:sz w:val="18"/>
                <w:szCs w:val="18"/>
              </w:rPr>
              <w:t>4,5</w:t>
            </w:r>
          </w:p>
        </w:tc>
        <w:tc>
          <w:tcPr>
            <w:tcW w:w="709" w:type="dxa"/>
          </w:tcPr>
          <w:p w:rsidR="004C096E" w:rsidRDefault="004C096E" w:rsidP="004C096E">
            <w:pPr>
              <w:widowControl w:val="0"/>
              <w:tabs>
                <w:tab w:val="left" w:pos="3828"/>
              </w:tabs>
              <w:autoSpaceDE w:val="0"/>
              <w:autoSpaceDN w:val="0"/>
              <w:adjustRightInd w:val="0"/>
              <w:rPr>
                <w:sz w:val="18"/>
                <w:szCs w:val="18"/>
              </w:rPr>
            </w:pPr>
            <w:r>
              <w:rPr>
                <w:sz w:val="18"/>
                <w:szCs w:val="18"/>
              </w:rPr>
              <w:t>0,0</w:t>
            </w:r>
          </w:p>
        </w:tc>
        <w:tc>
          <w:tcPr>
            <w:tcW w:w="708" w:type="dxa"/>
          </w:tcPr>
          <w:p w:rsidR="004C096E" w:rsidRDefault="004C096E" w:rsidP="004C096E">
            <w:pPr>
              <w:widowControl w:val="0"/>
              <w:tabs>
                <w:tab w:val="left" w:pos="3828"/>
              </w:tabs>
              <w:autoSpaceDE w:val="0"/>
              <w:autoSpaceDN w:val="0"/>
              <w:adjustRightInd w:val="0"/>
              <w:rPr>
                <w:sz w:val="18"/>
                <w:szCs w:val="18"/>
              </w:rPr>
            </w:pPr>
            <w:r>
              <w:rPr>
                <w:sz w:val="18"/>
                <w:szCs w:val="18"/>
              </w:rPr>
              <w:t>0,0</w:t>
            </w:r>
          </w:p>
        </w:tc>
        <w:tc>
          <w:tcPr>
            <w:tcW w:w="709" w:type="dxa"/>
          </w:tcPr>
          <w:p w:rsidR="004C096E" w:rsidRDefault="004C096E" w:rsidP="004C096E">
            <w:pPr>
              <w:widowControl w:val="0"/>
              <w:tabs>
                <w:tab w:val="left" w:pos="3828"/>
              </w:tabs>
              <w:autoSpaceDE w:val="0"/>
              <w:autoSpaceDN w:val="0"/>
              <w:adjustRightInd w:val="0"/>
              <w:rPr>
                <w:sz w:val="18"/>
                <w:szCs w:val="18"/>
              </w:rPr>
            </w:pPr>
            <w:r>
              <w:rPr>
                <w:sz w:val="18"/>
                <w:szCs w:val="18"/>
              </w:rPr>
              <w:t>0,0</w:t>
            </w:r>
          </w:p>
        </w:tc>
        <w:tc>
          <w:tcPr>
            <w:tcW w:w="567" w:type="dxa"/>
          </w:tcPr>
          <w:p w:rsidR="004C096E" w:rsidRDefault="004C096E" w:rsidP="004C096E">
            <w:pPr>
              <w:widowControl w:val="0"/>
              <w:tabs>
                <w:tab w:val="left" w:pos="3828"/>
              </w:tabs>
              <w:autoSpaceDE w:val="0"/>
              <w:autoSpaceDN w:val="0"/>
              <w:adjustRightInd w:val="0"/>
              <w:rPr>
                <w:sz w:val="18"/>
                <w:szCs w:val="18"/>
              </w:rPr>
            </w:pPr>
            <w:r>
              <w:rPr>
                <w:sz w:val="18"/>
                <w:szCs w:val="18"/>
              </w:rPr>
              <w:t>0,0</w:t>
            </w:r>
          </w:p>
        </w:tc>
        <w:tc>
          <w:tcPr>
            <w:tcW w:w="567" w:type="dxa"/>
          </w:tcPr>
          <w:p w:rsidR="004C096E" w:rsidRDefault="004C096E" w:rsidP="004C096E">
            <w:pPr>
              <w:widowControl w:val="0"/>
              <w:tabs>
                <w:tab w:val="left" w:pos="3828"/>
              </w:tabs>
              <w:autoSpaceDE w:val="0"/>
              <w:autoSpaceDN w:val="0"/>
              <w:adjustRightInd w:val="0"/>
              <w:rPr>
                <w:sz w:val="18"/>
                <w:szCs w:val="18"/>
              </w:rPr>
            </w:pPr>
            <w:r>
              <w:rPr>
                <w:sz w:val="18"/>
                <w:szCs w:val="18"/>
              </w:rPr>
              <w:t>00,0</w:t>
            </w:r>
          </w:p>
        </w:tc>
        <w:tc>
          <w:tcPr>
            <w:tcW w:w="567" w:type="dxa"/>
          </w:tcPr>
          <w:p w:rsidR="004C096E" w:rsidRDefault="004C096E" w:rsidP="004C096E">
            <w:pPr>
              <w:widowControl w:val="0"/>
              <w:tabs>
                <w:tab w:val="left" w:pos="3828"/>
              </w:tabs>
              <w:autoSpaceDE w:val="0"/>
              <w:autoSpaceDN w:val="0"/>
              <w:adjustRightInd w:val="0"/>
              <w:rPr>
                <w:sz w:val="18"/>
                <w:szCs w:val="18"/>
              </w:rPr>
            </w:pPr>
            <w:r>
              <w:rPr>
                <w:sz w:val="18"/>
                <w:szCs w:val="18"/>
              </w:rPr>
              <w:t>0,0</w:t>
            </w:r>
          </w:p>
        </w:tc>
        <w:tc>
          <w:tcPr>
            <w:tcW w:w="709" w:type="dxa"/>
          </w:tcPr>
          <w:p w:rsidR="004C096E" w:rsidRDefault="004C096E" w:rsidP="004C096E">
            <w:pPr>
              <w:tabs>
                <w:tab w:val="left" w:pos="3828"/>
              </w:tabs>
              <w:rPr>
                <w:sz w:val="18"/>
                <w:szCs w:val="18"/>
              </w:rPr>
            </w:pPr>
            <w:r>
              <w:rPr>
                <w:sz w:val="18"/>
                <w:szCs w:val="18"/>
              </w:rPr>
              <w:t>0,0</w:t>
            </w:r>
          </w:p>
        </w:tc>
      </w:tr>
      <w:tr w:rsidR="004C096E" w:rsidRPr="005B602F" w:rsidTr="004C0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763" w:type="dxa"/>
          </w:tcPr>
          <w:p w:rsidR="004C096E" w:rsidRDefault="004C096E" w:rsidP="004C096E">
            <w:pPr>
              <w:widowControl w:val="0"/>
              <w:tabs>
                <w:tab w:val="left" w:pos="3828"/>
              </w:tabs>
              <w:autoSpaceDE w:val="0"/>
              <w:autoSpaceDN w:val="0"/>
              <w:adjustRightInd w:val="0"/>
            </w:pPr>
            <w:r>
              <w:t>Основное мероприятие 1.6</w:t>
            </w:r>
          </w:p>
          <w:p w:rsidR="004C096E" w:rsidRDefault="004C096E" w:rsidP="004C096E">
            <w:pPr>
              <w:widowControl w:val="0"/>
              <w:tabs>
                <w:tab w:val="left" w:pos="3828"/>
              </w:tabs>
              <w:autoSpaceDE w:val="0"/>
              <w:autoSpaceDN w:val="0"/>
              <w:adjustRightInd w:val="0"/>
            </w:pPr>
            <w:r>
              <w:t xml:space="preserve">Членство Администрации Мещеряковского сельского поселения в ассоциации «Совет муниципальных образований </w:t>
            </w:r>
            <w:r>
              <w:lastRenderedPageBreak/>
              <w:t>ростовской области»</w:t>
            </w:r>
          </w:p>
        </w:tc>
        <w:tc>
          <w:tcPr>
            <w:tcW w:w="2268" w:type="dxa"/>
          </w:tcPr>
          <w:p w:rsidR="004C096E" w:rsidRDefault="004C096E" w:rsidP="004C096E">
            <w:pPr>
              <w:widowControl w:val="0"/>
              <w:tabs>
                <w:tab w:val="left" w:pos="3828"/>
              </w:tabs>
              <w:autoSpaceDE w:val="0"/>
              <w:autoSpaceDN w:val="0"/>
              <w:adjustRightInd w:val="0"/>
            </w:pPr>
            <w:r w:rsidRPr="00D0025A">
              <w:lastRenderedPageBreak/>
              <w:t>Исполнитель основного мероприятия:</w:t>
            </w:r>
          </w:p>
          <w:p w:rsidR="004C096E" w:rsidRPr="00E10DBC" w:rsidRDefault="004C096E" w:rsidP="004C096E">
            <w:pPr>
              <w:widowControl w:val="0"/>
              <w:tabs>
                <w:tab w:val="left" w:pos="3828"/>
              </w:tabs>
              <w:autoSpaceDE w:val="0"/>
              <w:autoSpaceDN w:val="0"/>
              <w:adjustRightInd w:val="0"/>
            </w:pPr>
            <w:r w:rsidRPr="00E10DBC">
              <w:t>Адм</w:t>
            </w:r>
            <w:r>
              <w:t xml:space="preserve">инистрация </w:t>
            </w:r>
            <w:r w:rsidRPr="00171B5F">
              <w:t>Мешеряковского сельского поселения</w:t>
            </w:r>
          </w:p>
        </w:tc>
        <w:tc>
          <w:tcPr>
            <w:tcW w:w="851" w:type="dxa"/>
          </w:tcPr>
          <w:p w:rsidR="004C096E" w:rsidRDefault="004C096E" w:rsidP="004C096E">
            <w:pPr>
              <w:widowControl w:val="0"/>
              <w:tabs>
                <w:tab w:val="left" w:pos="3828"/>
              </w:tabs>
              <w:autoSpaceDE w:val="0"/>
              <w:autoSpaceDN w:val="0"/>
              <w:adjustRightInd w:val="0"/>
              <w:jc w:val="center"/>
            </w:pPr>
            <w:r>
              <w:t>951</w:t>
            </w:r>
          </w:p>
        </w:tc>
        <w:tc>
          <w:tcPr>
            <w:tcW w:w="647" w:type="dxa"/>
          </w:tcPr>
          <w:p w:rsidR="004C096E" w:rsidRDefault="004C096E" w:rsidP="004C096E">
            <w:pPr>
              <w:widowControl w:val="0"/>
              <w:tabs>
                <w:tab w:val="left" w:pos="3828"/>
              </w:tabs>
              <w:autoSpaceDE w:val="0"/>
              <w:autoSpaceDN w:val="0"/>
              <w:adjustRightInd w:val="0"/>
              <w:jc w:val="center"/>
            </w:pPr>
            <w:r>
              <w:t>0113</w:t>
            </w:r>
          </w:p>
        </w:tc>
        <w:tc>
          <w:tcPr>
            <w:tcW w:w="737" w:type="dxa"/>
          </w:tcPr>
          <w:p w:rsidR="004C096E" w:rsidRDefault="004C096E" w:rsidP="004C096E">
            <w:pPr>
              <w:widowControl w:val="0"/>
              <w:tabs>
                <w:tab w:val="left" w:pos="3828"/>
              </w:tabs>
              <w:autoSpaceDE w:val="0"/>
              <w:autoSpaceDN w:val="0"/>
              <w:adjustRightInd w:val="0"/>
            </w:pPr>
            <w:r>
              <w:t>0710027280</w:t>
            </w:r>
          </w:p>
        </w:tc>
        <w:tc>
          <w:tcPr>
            <w:tcW w:w="709" w:type="dxa"/>
          </w:tcPr>
          <w:p w:rsidR="004C096E" w:rsidRPr="00E10DBC" w:rsidRDefault="004C096E" w:rsidP="004C096E">
            <w:pPr>
              <w:widowControl w:val="0"/>
              <w:tabs>
                <w:tab w:val="left" w:pos="3828"/>
              </w:tabs>
              <w:autoSpaceDE w:val="0"/>
              <w:autoSpaceDN w:val="0"/>
              <w:adjustRightInd w:val="0"/>
              <w:jc w:val="center"/>
            </w:pPr>
            <w:r>
              <w:t>240</w:t>
            </w:r>
          </w:p>
        </w:tc>
        <w:tc>
          <w:tcPr>
            <w:tcW w:w="850" w:type="dxa"/>
          </w:tcPr>
          <w:p w:rsidR="004C096E" w:rsidRPr="00E10DBC" w:rsidRDefault="004C096E" w:rsidP="004C096E">
            <w:pPr>
              <w:widowControl w:val="0"/>
              <w:tabs>
                <w:tab w:val="left" w:pos="3828"/>
              </w:tabs>
              <w:autoSpaceDE w:val="0"/>
              <w:autoSpaceDN w:val="0"/>
              <w:adjustRightInd w:val="0"/>
              <w:rPr>
                <w:b/>
              </w:rPr>
            </w:pPr>
          </w:p>
        </w:tc>
        <w:tc>
          <w:tcPr>
            <w:tcW w:w="709" w:type="dxa"/>
          </w:tcPr>
          <w:p w:rsidR="004C096E" w:rsidRDefault="004C096E" w:rsidP="004C096E">
            <w:pPr>
              <w:widowControl w:val="0"/>
              <w:tabs>
                <w:tab w:val="left" w:pos="3828"/>
              </w:tabs>
              <w:autoSpaceDE w:val="0"/>
              <w:autoSpaceDN w:val="0"/>
              <w:adjustRightInd w:val="0"/>
              <w:rPr>
                <w:sz w:val="18"/>
                <w:szCs w:val="18"/>
              </w:rPr>
            </w:pPr>
            <w:r>
              <w:rPr>
                <w:sz w:val="18"/>
                <w:szCs w:val="18"/>
              </w:rPr>
              <w:t>20,0</w:t>
            </w:r>
          </w:p>
        </w:tc>
        <w:tc>
          <w:tcPr>
            <w:tcW w:w="735" w:type="dxa"/>
          </w:tcPr>
          <w:p w:rsidR="004C096E" w:rsidRDefault="004C096E" w:rsidP="004C096E">
            <w:pPr>
              <w:widowControl w:val="0"/>
              <w:tabs>
                <w:tab w:val="left" w:pos="3828"/>
              </w:tabs>
              <w:autoSpaceDE w:val="0"/>
              <w:autoSpaceDN w:val="0"/>
              <w:adjustRightInd w:val="0"/>
              <w:rPr>
                <w:sz w:val="18"/>
                <w:szCs w:val="18"/>
              </w:rPr>
            </w:pPr>
            <w:r>
              <w:rPr>
                <w:sz w:val="18"/>
                <w:szCs w:val="18"/>
              </w:rPr>
              <w:t>20,0</w:t>
            </w:r>
          </w:p>
        </w:tc>
        <w:tc>
          <w:tcPr>
            <w:tcW w:w="708" w:type="dxa"/>
          </w:tcPr>
          <w:p w:rsidR="004C096E" w:rsidRDefault="004C096E" w:rsidP="004C096E">
            <w:pPr>
              <w:widowControl w:val="0"/>
              <w:tabs>
                <w:tab w:val="left" w:pos="3828"/>
              </w:tabs>
              <w:autoSpaceDE w:val="0"/>
              <w:autoSpaceDN w:val="0"/>
              <w:adjustRightInd w:val="0"/>
              <w:rPr>
                <w:sz w:val="18"/>
                <w:szCs w:val="18"/>
              </w:rPr>
            </w:pPr>
            <w:r>
              <w:rPr>
                <w:sz w:val="18"/>
                <w:szCs w:val="18"/>
              </w:rPr>
              <w:t>20,0</w:t>
            </w:r>
          </w:p>
        </w:tc>
        <w:tc>
          <w:tcPr>
            <w:tcW w:w="851" w:type="dxa"/>
          </w:tcPr>
          <w:p w:rsidR="004C096E" w:rsidRDefault="004C096E" w:rsidP="004C096E">
            <w:pPr>
              <w:widowControl w:val="0"/>
              <w:tabs>
                <w:tab w:val="left" w:pos="3828"/>
              </w:tabs>
              <w:autoSpaceDE w:val="0"/>
              <w:autoSpaceDN w:val="0"/>
              <w:adjustRightInd w:val="0"/>
              <w:rPr>
                <w:sz w:val="18"/>
                <w:szCs w:val="18"/>
              </w:rPr>
            </w:pPr>
            <w:r>
              <w:rPr>
                <w:sz w:val="18"/>
                <w:szCs w:val="18"/>
              </w:rPr>
              <w:t>20,0</w:t>
            </w:r>
          </w:p>
        </w:tc>
        <w:tc>
          <w:tcPr>
            <w:tcW w:w="567" w:type="dxa"/>
          </w:tcPr>
          <w:p w:rsidR="004C096E" w:rsidRDefault="004C096E" w:rsidP="004C096E">
            <w:pPr>
              <w:widowControl w:val="0"/>
              <w:tabs>
                <w:tab w:val="left" w:pos="3828"/>
              </w:tabs>
              <w:autoSpaceDE w:val="0"/>
              <w:autoSpaceDN w:val="0"/>
              <w:adjustRightInd w:val="0"/>
              <w:rPr>
                <w:sz w:val="18"/>
                <w:szCs w:val="18"/>
              </w:rPr>
            </w:pPr>
            <w:r>
              <w:rPr>
                <w:sz w:val="18"/>
                <w:szCs w:val="18"/>
              </w:rPr>
              <w:t>20,0</w:t>
            </w:r>
          </w:p>
        </w:tc>
        <w:tc>
          <w:tcPr>
            <w:tcW w:w="709" w:type="dxa"/>
          </w:tcPr>
          <w:p w:rsidR="004C096E" w:rsidRDefault="004C096E" w:rsidP="004C096E">
            <w:pPr>
              <w:widowControl w:val="0"/>
              <w:tabs>
                <w:tab w:val="left" w:pos="3828"/>
              </w:tabs>
              <w:autoSpaceDE w:val="0"/>
              <w:autoSpaceDN w:val="0"/>
              <w:adjustRightInd w:val="0"/>
              <w:rPr>
                <w:sz w:val="18"/>
                <w:szCs w:val="18"/>
              </w:rPr>
            </w:pPr>
            <w:r>
              <w:rPr>
                <w:sz w:val="18"/>
                <w:szCs w:val="18"/>
              </w:rPr>
              <w:t>10,0</w:t>
            </w:r>
          </w:p>
        </w:tc>
        <w:tc>
          <w:tcPr>
            <w:tcW w:w="708" w:type="dxa"/>
          </w:tcPr>
          <w:p w:rsidR="004C096E" w:rsidRDefault="004C096E" w:rsidP="004C096E">
            <w:pPr>
              <w:widowControl w:val="0"/>
              <w:tabs>
                <w:tab w:val="left" w:pos="3828"/>
              </w:tabs>
              <w:autoSpaceDE w:val="0"/>
              <w:autoSpaceDN w:val="0"/>
              <w:adjustRightInd w:val="0"/>
              <w:rPr>
                <w:sz w:val="18"/>
                <w:szCs w:val="18"/>
              </w:rPr>
            </w:pPr>
            <w:r>
              <w:rPr>
                <w:sz w:val="18"/>
                <w:szCs w:val="18"/>
              </w:rPr>
              <w:t>10,0</w:t>
            </w:r>
          </w:p>
        </w:tc>
        <w:tc>
          <w:tcPr>
            <w:tcW w:w="709" w:type="dxa"/>
          </w:tcPr>
          <w:p w:rsidR="004C096E" w:rsidRDefault="004C096E" w:rsidP="004C096E">
            <w:pPr>
              <w:widowControl w:val="0"/>
              <w:tabs>
                <w:tab w:val="left" w:pos="3828"/>
              </w:tabs>
              <w:autoSpaceDE w:val="0"/>
              <w:autoSpaceDN w:val="0"/>
              <w:adjustRightInd w:val="0"/>
              <w:rPr>
                <w:sz w:val="18"/>
                <w:szCs w:val="18"/>
              </w:rPr>
            </w:pPr>
            <w:r>
              <w:rPr>
                <w:sz w:val="18"/>
                <w:szCs w:val="18"/>
              </w:rPr>
              <w:t>10,0</w:t>
            </w:r>
          </w:p>
        </w:tc>
        <w:tc>
          <w:tcPr>
            <w:tcW w:w="567" w:type="dxa"/>
          </w:tcPr>
          <w:p w:rsidR="004C096E" w:rsidRDefault="004C096E" w:rsidP="004C096E">
            <w:pPr>
              <w:widowControl w:val="0"/>
              <w:tabs>
                <w:tab w:val="left" w:pos="3828"/>
              </w:tabs>
              <w:autoSpaceDE w:val="0"/>
              <w:autoSpaceDN w:val="0"/>
              <w:adjustRightInd w:val="0"/>
              <w:rPr>
                <w:sz w:val="18"/>
                <w:szCs w:val="18"/>
              </w:rPr>
            </w:pPr>
            <w:r>
              <w:rPr>
                <w:sz w:val="18"/>
                <w:szCs w:val="18"/>
              </w:rPr>
              <w:t>10,0</w:t>
            </w:r>
          </w:p>
        </w:tc>
        <w:tc>
          <w:tcPr>
            <w:tcW w:w="567" w:type="dxa"/>
          </w:tcPr>
          <w:p w:rsidR="004C096E" w:rsidRDefault="004C096E" w:rsidP="004C096E">
            <w:pPr>
              <w:widowControl w:val="0"/>
              <w:tabs>
                <w:tab w:val="left" w:pos="3828"/>
              </w:tabs>
              <w:autoSpaceDE w:val="0"/>
              <w:autoSpaceDN w:val="0"/>
              <w:adjustRightInd w:val="0"/>
              <w:rPr>
                <w:sz w:val="18"/>
                <w:szCs w:val="18"/>
              </w:rPr>
            </w:pPr>
            <w:r>
              <w:rPr>
                <w:sz w:val="18"/>
                <w:szCs w:val="18"/>
              </w:rPr>
              <w:t>10,0</w:t>
            </w:r>
          </w:p>
        </w:tc>
        <w:tc>
          <w:tcPr>
            <w:tcW w:w="567" w:type="dxa"/>
          </w:tcPr>
          <w:p w:rsidR="004C096E" w:rsidRDefault="004C096E" w:rsidP="004C096E">
            <w:pPr>
              <w:widowControl w:val="0"/>
              <w:tabs>
                <w:tab w:val="left" w:pos="3828"/>
              </w:tabs>
              <w:autoSpaceDE w:val="0"/>
              <w:autoSpaceDN w:val="0"/>
              <w:adjustRightInd w:val="0"/>
              <w:rPr>
                <w:sz w:val="18"/>
                <w:szCs w:val="18"/>
              </w:rPr>
            </w:pPr>
            <w:r>
              <w:rPr>
                <w:sz w:val="18"/>
                <w:szCs w:val="18"/>
              </w:rPr>
              <w:t>10,0</w:t>
            </w:r>
          </w:p>
        </w:tc>
        <w:tc>
          <w:tcPr>
            <w:tcW w:w="709" w:type="dxa"/>
          </w:tcPr>
          <w:p w:rsidR="004C096E" w:rsidRDefault="004C096E" w:rsidP="004C096E">
            <w:pPr>
              <w:tabs>
                <w:tab w:val="left" w:pos="3828"/>
              </w:tabs>
              <w:rPr>
                <w:sz w:val="18"/>
                <w:szCs w:val="18"/>
              </w:rPr>
            </w:pPr>
            <w:r>
              <w:rPr>
                <w:sz w:val="18"/>
                <w:szCs w:val="18"/>
              </w:rPr>
              <w:t>10,0</w:t>
            </w:r>
          </w:p>
        </w:tc>
      </w:tr>
      <w:tr w:rsidR="004C096E" w:rsidRPr="005B602F" w:rsidTr="004C0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763" w:type="dxa"/>
          </w:tcPr>
          <w:p w:rsidR="004C096E" w:rsidRDefault="004C096E" w:rsidP="004C096E">
            <w:pPr>
              <w:widowControl w:val="0"/>
              <w:tabs>
                <w:tab w:val="left" w:pos="3828"/>
              </w:tabs>
              <w:autoSpaceDE w:val="0"/>
              <w:autoSpaceDN w:val="0"/>
              <w:adjustRightInd w:val="0"/>
            </w:pPr>
            <w:r>
              <w:t>Основное мероприятие 1.7</w:t>
            </w:r>
          </w:p>
          <w:p w:rsidR="004C096E" w:rsidRDefault="004C096E" w:rsidP="004C096E">
            <w:pPr>
              <w:widowControl w:val="0"/>
              <w:tabs>
                <w:tab w:val="left" w:pos="3828"/>
              </w:tabs>
              <w:autoSpaceDE w:val="0"/>
              <w:autoSpaceDN w:val="0"/>
              <w:adjustRightInd w:val="0"/>
            </w:pPr>
            <w:r>
              <w:t>Организация проведения аттестации рабочих мест по специальной оценки условий труда</w:t>
            </w:r>
          </w:p>
        </w:tc>
        <w:tc>
          <w:tcPr>
            <w:tcW w:w="2268" w:type="dxa"/>
          </w:tcPr>
          <w:p w:rsidR="004C096E" w:rsidRDefault="004C096E" w:rsidP="004C096E">
            <w:pPr>
              <w:widowControl w:val="0"/>
              <w:tabs>
                <w:tab w:val="left" w:pos="3828"/>
              </w:tabs>
              <w:autoSpaceDE w:val="0"/>
              <w:autoSpaceDN w:val="0"/>
              <w:adjustRightInd w:val="0"/>
            </w:pPr>
            <w:r w:rsidRPr="00D0025A">
              <w:t>Исполнитель основного мероприятия:</w:t>
            </w:r>
          </w:p>
          <w:p w:rsidR="004C096E" w:rsidRPr="00D01B0B" w:rsidRDefault="004C096E" w:rsidP="004C096E">
            <w:pPr>
              <w:widowControl w:val="0"/>
              <w:tabs>
                <w:tab w:val="left" w:pos="3828"/>
              </w:tabs>
              <w:autoSpaceDE w:val="0"/>
              <w:autoSpaceDN w:val="0"/>
              <w:adjustRightInd w:val="0"/>
              <w:rPr>
                <w:strike/>
              </w:rPr>
            </w:pPr>
            <w:r w:rsidRPr="00E10DBC">
              <w:t>Адм</w:t>
            </w:r>
            <w:r>
              <w:t xml:space="preserve">инистрация </w:t>
            </w:r>
            <w:r w:rsidRPr="00171B5F">
              <w:t>Мешеряковского сельского поселения</w:t>
            </w:r>
          </w:p>
        </w:tc>
        <w:tc>
          <w:tcPr>
            <w:tcW w:w="851" w:type="dxa"/>
          </w:tcPr>
          <w:p w:rsidR="004C096E" w:rsidRDefault="004C096E" w:rsidP="004C096E">
            <w:pPr>
              <w:widowControl w:val="0"/>
              <w:tabs>
                <w:tab w:val="left" w:pos="3828"/>
              </w:tabs>
              <w:autoSpaceDE w:val="0"/>
              <w:autoSpaceDN w:val="0"/>
              <w:adjustRightInd w:val="0"/>
              <w:jc w:val="center"/>
            </w:pPr>
            <w:r>
              <w:t>951</w:t>
            </w:r>
          </w:p>
        </w:tc>
        <w:tc>
          <w:tcPr>
            <w:tcW w:w="647" w:type="dxa"/>
          </w:tcPr>
          <w:p w:rsidR="004C096E" w:rsidRDefault="004C096E" w:rsidP="004C096E">
            <w:pPr>
              <w:widowControl w:val="0"/>
              <w:tabs>
                <w:tab w:val="left" w:pos="3828"/>
              </w:tabs>
              <w:autoSpaceDE w:val="0"/>
              <w:autoSpaceDN w:val="0"/>
              <w:adjustRightInd w:val="0"/>
              <w:jc w:val="center"/>
            </w:pPr>
            <w:r>
              <w:t>0113</w:t>
            </w:r>
          </w:p>
        </w:tc>
        <w:tc>
          <w:tcPr>
            <w:tcW w:w="737" w:type="dxa"/>
          </w:tcPr>
          <w:p w:rsidR="004C096E" w:rsidRDefault="004C096E" w:rsidP="004C096E">
            <w:pPr>
              <w:widowControl w:val="0"/>
              <w:tabs>
                <w:tab w:val="left" w:pos="3828"/>
              </w:tabs>
              <w:autoSpaceDE w:val="0"/>
              <w:autoSpaceDN w:val="0"/>
              <w:adjustRightInd w:val="0"/>
            </w:pPr>
            <w:r>
              <w:t>07100240</w:t>
            </w:r>
          </w:p>
        </w:tc>
        <w:tc>
          <w:tcPr>
            <w:tcW w:w="709" w:type="dxa"/>
          </w:tcPr>
          <w:p w:rsidR="004C096E" w:rsidRDefault="004C096E" w:rsidP="004C096E">
            <w:pPr>
              <w:widowControl w:val="0"/>
              <w:tabs>
                <w:tab w:val="left" w:pos="3828"/>
              </w:tabs>
              <w:autoSpaceDE w:val="0"/>
              <w:autoSpaceDN w:val="0"/>
              <w:adjustRightInd w:val="0"/>
              <w:jc w:val="center"/>
            </w:pPr>
            <w:r>
              <w:t>244</w:t>
            </w:r>
          </w:p>
        </w:tc>
        <w:tc>
          <w:tcPr>
            <w:tcW w:w="850" w:type="dxa"/>
          </w:tcPr>
          <w:p w:rsidR="004C096E" w:rsidRPr="00E10DBC" w:rsidRDefault="004C096E" w:rsidP="004C096E">
            <w:pPr>
              <w:widowControl w:val="0"/>
              <w:tabs>
                <w:tab w:val="left" w:pos="3828"/>
              </w:tabs>
              <w:autoSpaceDE w:val="0"/>
              <w:autoSpaceDN w:val="0"/>
              <w:adjustRightInd w:val="0"/>
              <w:rPr>
                <w:b/>
              </w:rPr>
            </w:pPr>
          </w:p>
        </w:tc>
        <w:tc>
          <w:tcPr>
            <w:tcW w:w="709" w:type="dxa"/>
          </w:tcPr>
          <w:p w:rsidR="004C096E" w:rsidRDefault="004C096E" w:rsidP="004C096E">
            <w:pPr>
              <w:widowControl w:val="0"/>
              <w:tabs>
                <w:tab w:val="left" w:pos="3828"/>
              </w:tabs>
              <w:autoSpaceDE w:val="0"/>
              <w:autoSpaceDN w:val="0"/>
              <w:adjustRightInd w:val="0"/>
              <w:rPr>
                <w:sz w:val="18"/>
                <w:szCs w:val="18"/>
              </w:rPr>
            </w:pPr>
          </w:p>
        </w:tc>
        <w:tc>
          <w:tcPr>
            <w:tcW w:w="735" w:type="dxa"/>
          </w:tcPr>
          <w:p w:rsidR="004C096E" w:rsidRDefault="004C096E" w:rsidP="004C096E">
            <w:pPr>
              <w:widowControl w:val="0"/>
              <w:tabs>
                <w:tab w:val="left" w:pos="3828"/>
              </w:tabs>
              <w:autoSpaceDE w:val="0"/>
              <w:autoSpaceDN w:val="0"/>
              <w:adjustRightInd w:val="0"/>
              <w:rPr>
                <w:sz w:val="18"/>
                <w:szCs w:val="18"/>
              </w:rPr>
            </w:pPr>
          </w:p>
        </w:tc>
        <w:tc>
          <w:tcPr>
            <w:tcW w:w="708" w:type="dxa"/>
          </w:tcPr>
          <w:p w:rsidR="004C096E" w:rsidRDefault="004C096E" w:rsidP="004C096E">
            <w:pPr>
              <w:widowControl w:val="0"/>
              <w:tabs>
                <w:tab w:val="left" w:pos="3828"/>
              </w:tabs>
              <w:autoSpaceDE w:val="0"/>
              <w:autoSpaceDN w:val="0"/>
              <w:adjustRightInd w:val="0"/>
              <w:rPr>
                <w:sz w:val="18"/>
                <w:szCs w:val="18"/>
              </w:rPr>
            </w:pPr>
          </w:p>
        </w:tc>
        <w:tc>
          <w:tcPr>
            <w:tcW w:w="851" w:type="dxa"/>
          </w:tcPr>
          <w:p w:rsidR="004C096E" w:rsidRDefault="004C096E" w:rsidP="004C096E">
            <w:pPr>
              <w:widowControl w:val="0"/>
              <w:tabs>
                <w:tab w:val="left" w:pos="3828"/>
              </w:tabs>
              <w:autoSpaceDE w:val="0"/>
              <w:autoSpaceDN w:val="0"/>
              <w:adjustRightInd w:val="0"/>
              <w:rPr>
                <w:sz w:val="18"/>
                <w:szCs w:val="18"/>
              </w:rPr>
            </w:pPr>
          </w:p>
        </w:tc>
        <w:tc>
          <w:tcPr>
            <w:tcW w:w="567" w:type="dxa"/>
          </w:tcPr>
          <w:p w:rsidR="004C096E" w:rsidRDefault="004C096E" w:rsidP="004C096E">
            <w:pPr>
              <w:widowControl w:val="0"/>
              <w:tabs>
                <w:tab w:val="left" w:pos="3828"/>
              </w:tabs>
              <w:autoSpaceDE w:val="0"/>
              <w:autoSpaceDN w:val="0"/>
              <w:adjustRightInd w:val="0"/>
              <w:rPr>
                <w:sz w:val="18"/>
                <w:szCs w:val="18"/>
              </w:rPr>
            </w:pPr>
            <w:r>
              <w:rPr>
                <w:sz w:val="18"/>
                <w:szCs w:val="18"/>
              </w:rPr>
              <w:t>15,6</w:t>
            </w:r>
          </w:p>
        </w:tc>
        <w:tc>
          <w:tcPr>
            <w:tcW w:w="709" w:type="dxa"/>
          </w:tcPr>
          <w:p w:rsidR="004C096E" w:rsidRDefault="004C096E" w:rsidP="004C096E">
            <w:pPr>
              <w:widowControl w:val="0"/>
              <w:tabs>
                <w:tab w:val="left" w:pos="3828"/>
              </w:tabs>
              <w:autoSpaceDE w:val="0"/>
              <w:autoSpaceDN w:val="0"/>
              <w:adjustRightInd w:val="0"/>
              <w:rPr>
                <w:sz w:val="18"/>
                <w:szCs w:val="18"/>
              </w:rPr>
            </w:pPr>
          </w:p>
        </w:tc>
        <w:tc>
          <w:tcPr>
            <w:tcW w:w="708" w:type="dxa"/>
          </w:tcPr>
          <w:p w:rsidR="004C096E" w:rsidRDefault="004C096E" w:rsidP="004C096E">
            <w:pPr>
              <w:widowControl w:val="0"/>
              <w:tabs>
                <w:tab w:val="left" w:pos="3828"/>
              </w:tabs>
              <w:autoSpaceDE w:val="0"/>
              <w:autoSpaceDN w:val="0"/>
              <w:adjustRightInd w:val="0"/>
              <w:rPr>
                <w:sz w:val="18"/>
                <w:szCs w:val="18"/>
              </w:rPr>
            </w:pPr>
          </w:p>
        </w:tc>
        <w:tc>
          <w:tcPr>
            <w:tcW w:w="709" w:type="dxa"/>
          </w:tcPr>
          <w:p w:rsidR="004C096E" w:rsidRDefault="004C096E" w:rsidP="004C096E">
            <w:pPr>
              <w:widowControl w:val="0"/>
              <w:tabs>
                <w:tab w:val="left" w:pos="3828"/>
              </w:tabs>
              <w:autoSpaceDE w:val="0"/>
              <w:autoSpaceDN w:val="0"/>
              <w:adjustRightInd w:val="0"/>
              <w:rPr>
                <w:sz w:val="18"/>
                <w:szCs w:val="18"/>
              </w:rPr>
            </w:pPr>
          </w:p>
        </w:tc>
        <w:tc>
          <w:tcPr>
            <w:tcW w:w="567" w:type="dxa"/>
          </w:tcPr>
          <w:p w:rsidR="004C096E" w:rsidRDefault="004C096E" w:rsidP="004C096E">
            <w:pPr>
              <w:widowControl w:val="0"/>
              <w:tabs>
                <w:tab w:val="left" w:pos="3828"/>
              </w:tabs>
              <w:autoSpaceDE w:val="0"/>
              <w:autoSpaceDN w:val="0"/>
              <w:adjustRightInd w:val="0"/>
              <w:rPr>
                <w:sz w:val="18"/>
                <w:szCs w:val="18"/>
              </w:rPr>
            </w:pPr>
          </w:p>
        </w:tc>
        <w:tc>
          <w:tcPr>
            <w:tcW w:w="567" w:type="dxa"/>
          </w:tcPr>
          <w:p w:rsidR="004C096E" w:rsidRDefault="004C096E" w:rsidP="004C096E">
            <w:pPr>
              <w:widowControl w:val="0"/>
              <w:tabs>
                <w:tab w:val="left" w:pos="3828"/>
              </w:tabs>
              <w:autoSpaceDE w:val="0"/>
              <w:autoSpaceDN w:val="0"/>
              <w:adjustRightInd w:val="0"/>
              <w:rPr>
                <w:sz w:val="18"/>
                <w:szCs w:val="18"/>
              </w:rPr>
            </w:pPr>
          </w:p>
        </w:tc>
        <w:tc>
          <w:tcPr>
            <w:tcW w:w="567" w:type="dxa"/>
          </w:tcPr>
          <w:p w:rsidR="004C096E" w:rsidRDefault="004C096E" w:rsidP="004C096E">
            <w:pPr>
              <w:widowControl w:val="0"/>
              <w:tabs>
                <w:tab w:val="left" w:pos="3828"/>
              </w:tabs>
              <w:autoSpaceDE w:val="0"/>
              <w:autoSpaceDN w:val="0"/>
              <w:adjustRightInd w:val="0"/>
              <w:rPr>
                <w:sz w:val="18"/>
                <w:szCs w:val="18"/>
              </w:rPr>
            </w:pPr>
          </w:p>
        </w:tc>
        <w:tc>
          <w:tcPr>
            <w:tcW w:w="709" w:type="dxa"/>
          </w:tcPr>
          <w:p w:rsidR="004C096E" w:rsidRDefault="004C096E" w:rsidP="004C096E">
            <w:pPr>
              <w:tabs>
                <w:tab w:val="left" w:pos="3828"/>
              </w:tabs>
              <w:rPr>
                <w:sz w:val="18"/>
                <w:szCs w:val="18"/>
              </w:rPr>
            </w:pPr>
          </w:p>
        </w:tc>
      </w:tr>
    </w:tbl>
    <w:p w:rsidR="004C096E" w:rsidRDefault="004C096E" w:rsidP="004C096E">
      <w:pPr>
        <w:widowControl w:val="0"/>
        <w:tabs>
          <w:tab w:val="left" w:pos="3828"/>
          <w:tab w:val="left" w:pos="11370"/>
        </w:tabs>
        <w:autoSpaceDE w:val="0"/>
        <w:autoSpaceDN w:val="0"/>
        <w:adjustRightInd w:val="0"/>
        <w:outlineLvl w:val="2"/>
      </w:pPr>
      <w:r>
        <w:tab/>
      </w:r>
    </w:p>
    <w:p w:rsidR="004C096E" w:rsidRDefault="004C096E" w:rsidP="004C096E">
      <w:pPr>
        <w:widowControl w:val="0"/>
        <w:tabs>
          <w:tab w:val="left" w:pos="3828"/>
          <w:tab w:val="left" w:pos="11370"/>
        </w:tabs>
        <w:autoSpaceDE w:val="0"/>
        <w:autoSpaceDN w:val="0"/>
        <w:adjustRightInd w:val="0"/>
        <w:outlineLvl w:val="2"/>
      </w:pPr>
    </w:p>
    <w:p w:rsidR="004C096E" w:rsidRDefault="004C096E" w:rsidP="004C096E">
      <w:pPr>
        <w:widowControl w:val="0"/>
        <w:tabs>
          <w:tab w:val="left" w:pos="3828"/>
          <w:tab w:val="left" w:pos="11370"/>
        </w:tabs>
        <w:autoSpaceDE w:val="0"/>
        <w:autoSpaceDN w:val="0"/>
        <w:adjustRightInd w:val="0"/>
        <w:outlineLvl w:val="2"/>
      </w:pPr>
    </w:p>
    <w:p w:rsidR="004C096E" w:rsidRDefault="004C096E" w:rsidP="004C096E">
      <w:pPr>
        <w:widowControl w:val="0"/>
        <w:tabs>
          <w:tab w:val="left" w:pos="3828"/>
          <w:tab w:val="left" w:pos="11370"/>
        </w:tabs>
        <w:autoSpaceDE w:val="0"/>
        <w:autoSpaceDN w:val="0"/>
        <w:adjustRightInd w:val="0"/>
        <w:outlineLvl w:val="2"/>
      </w:pPr>
    </w:p>
    <w:p w:rsidR="004C096E" w:rsidRDefault="004C096E" w:rsidP="004C096E">
      <w:pPr>
        <w:widowControl w:val="0"/>
        <w:tabs>
          <w:tab w:val="left" w:pos="3828"/>
          <w:tab w:val="left" w:pos="11370"/>
        </w:tabs>
        <w:autoSpaceDE w:val="0"/>
        <w:autoSpaceDN w:val="0"/>
        <w:adjustRightInd w:val="0"/>
        <w:outlineLvl w:val="2"/>
      </w:pPr>
    </w:p>
    <w:p w:rsidR="004C096E" w:rsidRDefault="004C096E" w:rsidP="004C096E">
      <w:pPr>
        <w:widowControl w:val="0"/>
        <w:tabs>
          <w:tab w:val="left" w:pos="11370"/>
        </w:tabs>
        <w:autoSpaceDE w:val="0"/>
        <w:autoSpaceDN w:val="0"/>
        <w:adjustRightInd w:val="0"/>
        <w:outlineLvl w:val="2"/>
      </w:pPr>
    </w:p>
    <w:p w:rsidR="004C096E" w:rsidRDefault="004C096E" w:rsidP="004C096E">
      <w:pPr>
        <w:widowControl w:val="0"/>
        <w:tabs>
          <w:tab w:val="left" w:pos="11370"/>
        </w:tabs>
        <w:autoSpaceDE w:val="0"/>
        <w:autoSpaceDN w:val="0"/>
        <w:adjustRightInd w:val="0"/>
        <w:outlineLvl w:val="2"/>
      </w:pPr>
    </w:p>
    <w:p w:rsidR="004C096E" w:rsidRDefault="004C096E" w:rsidP="004C096E">
      <w:pPr>
        <w:widowControl w:val="0"/>
        <w:tabs>
          <w:tab w:val="left" w:pos="11370"/>
        </w:tabs>
        <w:autoSpaceDE w:val="0"/>
        <w:autoSpaceDN w:val="0"/>
        <w:adjustRightInd w:val="0"/>
        <w:outlineLvl w:val="2"/>
      </w:pPr>
    </w:p>
    <w:p w:rsidR="004C096E" w:rsidRDefault="004C096E" w:rsidP="004C096E">
      <w:pPr>
        <w:widowControl w:val="0"/>
        <w:tabs>
          <w:tab w:val="left" w:pos="11370"/>
        </w:tabs>
        <w:autoSpaceDE w:val="0"/>
        <w:autoSpaceDN w:val="0"/>
        <w:adjustRightInd w:val="0"/>
        <w:outlineLvl w:val="2"/>
      </w:pPr>
    </w:p>
    <w:p w:rsidR="004C096E" w:rsidRDefault="004C096E" w:rsidP="004C096E">
      <w:pPr>
        <w:widowControl w:val="0"/>
        <w:tabs>
          <w:tab w:val="left" w:pos="11370"/>
        </w:tabs>
        <w:autoSpaceDE w:val="0"/>
        <w:autoSpaceDN w:val="0"/>
        <w:adjustRightInd w:val="0"/>
        <w:outlineLvl w:val="2"/>
      </w:pPr>
    </w:p>
    <w:p w:rsidR="004C096E" w:rsidRDefault="004C096E" w:rsidP="004C096E">
      <w:pPr>
        <w:widowControl w:val="0"/>
        <w:tabs>
          <w:tab w:val="left" w:pos="11370"/>
        </w:tabs>
        <w:autoSpaceDE w:val="0"/>
        <w:autoSpaceDN w:val="0"/>
        <w:adjustRightInd w:val="0"/>
        <w:outlineLvl w:val="2"/>
      </w:pPr>
    </w:p>
    <w:p w:rsidR="004C096E" w:rsidRDefault="004C096E" w:rsidP="004C096E">
      <w:pPr>
        <w:widowControl w:val="0"/>
        <w:tabs>
          <w:tab w:val="left" w:pos="11370"/>
        </w:tabs>
        <w:autoSpaceDE w:val="0"/>
        <w:autoSpaceDN w:val="0"/>
        <w:adjustRightInd w:val="0"/>
        <w:outlineLvl w:val="2"/>
      </w:pPr>
    </w:p>
    <w:p w:rsidR="004C096E" w:rsidRDefault="004C096E" w:rsidP="004C096E">
      <w:pPr>
        <w:widowControl w:val="0"/>
        <w:tabs>
          <w:tab w:val="left" w:pos="11370"/>
        </w:tabs>
        <w:autoSpaceDE w:val="0"/>
        <w:autoSpaceDN w:val="0"/>
        <w:adjustRightInd w:val="0"/>
        <w:outlineLvl w:val="2"/>
      </w:pPr>
    </w:p>
    <w:p w:rsidR="004C096E" w:rsidRDefault="004C096E" w:rsidP="004C096E">
      <w:pPr>
        <w:widowControl w:val="0"/>
        <w:tabs>
          <w:tab w:val="left" w:pos="11370"/>
        </w:tabs>
        <w:autoSpaceDE w:val="0"/>
        <w:autoSpaceDN w:val="0"/>
        <w:adjustRightInd w:val="0"/>
        <w:outlineLvl w:val="2"/>
      </w:pPr>
    </w:p>
    <w:p w:rsidR="004C096E" w:rsidRDefault="004C096E" w:rsidP="004C096E">
      <w:pPr>
        <w:widowControl w:val="0"/>
        <w:tabs>
          <w:tab w:val="left" w:pos="11370"/>
        </w:tabs>
        <w:autoSpaceDE w:val="0"/>
        <w:autoSpaceDN w:val="0"/>
        <w:adjustRightInd w:val="0"/>
        <w:outlineLvl w:val="2"/>
      </w:pPr>
    </w:p>
    <w:p w:rsidR="004C096E" w:rsidRPr="00110A29" w:rsidRDefault="004C096E" w:rsidP="004C096E">
      <w:pPr>
        <w:widowControl w:val="0"/>
        <w:autoSpaceDE w:val="0"/>
        <w:autoSpaceDN w:val="0"/>
        <w:adjustRightInd w:val="0"/>
        <w:jc w:val="right"/>
        <w:outlineLvl w:val="2"/>
      </w:pPr>
      <w:r w:rsidRPr="00110A29">
        <w:t xml:space="preserve">Приложение №1 к муниципальной программе </w:t>
      </w:r>
    </w:p>
    <w:p w:rsidR="004C096E" w:rsidRPr="00110A29" w:rsidRDefault="004C096E" w:rsidP="004C096E">
      <w:pPr>
        <w:widowControl w:val="0"/>
        <w:autoSpaceDE w:val="0"/>
        <w:autoSpaceDN w:val="0"/>
        <w:adjustRightInd w:val="0"/>
        <w:jc w:val="right"/>
        <w:outlineLvl w:val="2"/>
        <w:rPr>
          <w:b/>
        </w:rPr>
      </w:pPr>
      <w:r w:rsidRPr="00110A29">
        <w:t>Мещеряковского сельского поселения «Муниципальная политика</w:t>
      </w:r>
      <w:r w:rsidRPr="00110A29">
        <w:rPr>
          <w:b/>
        </w:rPr>
        <w:t>»</w:t>
      </w:r>
    </w:p>
    <w:p w:rsidR="004C096E" w:rsidRPr="00110A29" w:rsidRDefault="004C096E" w:rsidP="004C096E">
      <w:pPr>
        <w:widowControl w:val="0"/>
        <w:autoSpaceDE w:val="0"/>
        <w:autoSpaceDN w:val="0"/>
        <w:adjustRightInd w:val="0"/>
        <w:jc w:val="center"/>
        <w:outlineLvl w:val="2"/>
        <w:rPr>
          <w:b/>
        </w:rPr>
      </w:pPr>
    </w:p>
    <w:p w:rsidR="004C096E" w:rsidRPr="00110A29" w:rsidRDefault="004C096E" w:rsidP="004C096E">
      <w:pPr>
        <w:widowControl w:val="0"/>
        <w:autoSpaceDE w:val="0"/>
        <w:autoSpaceDN w:val="0"/>
        <w:adjustRightInd w:val="0"/>
        <w:jc w:val="center"/>
        <w:outlineLvl w:val="2"/>
      </w:pPr>
      <w:r w:rsidRPr="00110A29">
        <w:t>РАСХОДЫ</w:t>
      </w:r>
    </w:p>
    <w:p w:rsidR="004C096E" w:rsidRPr="005C358F" w:rsidRDefault="004C096E" w:rsidP="004C096E">
      <w:pPr>
        <w:widowControl w:val="0"/>
        <w:autoSpaceDE w:val="0"/>
        <w:autoSpaceDN w:val="0"/>
        <w:adjustRightInd w:val="0"/>
        <w:jc w:val="center"/>
        <w:outlineLvl w:val="2"/>
      </w:pPr>
      <w:r w:rsidRPr="00110A29">
        <w:t>на реализацию муниципальной программы «Муниципальная политика»</w:t>
      </w:r>
    </w:p>
    <w:p w:rsidR="004C096E" w:rsidRPr="00FD3AF5" w:rsidRDefault="004C096E" w:rsidP="004C096E">
      <w:pPr>
        <w:widowControl w:val="0"/>
        <w:autoSpaceDE w:val="0"/>
        <w:autoSpaceDN w:val="0"/>
        <w:adjustRightInd w:val="0"/>
        <w:jc w:val="right"/>
        <w:outlineLvl w:val="2"/>
        <w:rPr>
          <w:sz w:val="22"/>
          <w:szCs w:val="22"/>
        </w:rPr>
      </w:pPr>
    </w:p>
    <w:tbl>
      <w:tblPr>
        <w:tblW w:w="15900" w:type="dxa"/>
        <w:tblInd w:w="-292" w:type="dxa"/>
        <w:tblLayout w:type="fixed"/>
        <w:tblLook w:val="00A0" w:firstRow="1" w:lastRow="0" w:firstColumn="1" w:lastColumn="0" w:noHBand="0" w:noVBand="0"/>
      </w:tblPr>
      <w:tblGrid>
        <w:gridCol w:w="1600"/>
        <w:gridCol w:w="2400"/>
        <w:gridCol w:w="1000"/>
        <w:gridCol w:w="900"/>
        <w:gridCol w:w="900"/>
        <w:gridCol w:w="900"/>
        <w:gridCol w:w="1000"/>
        <w:gridCol w:w="900"/>
        <w:gridCol w:w="900"/>
        <w:gridCol w:w="900"/>
        <w:gridCol w:w="900"/>
        <w:gridCol w:w="900"/>
        <w:gridCol w:w="900"/>
        <w:gridCol w:w="908"/>
        <w:gridCol w:w="892"/>
      </w:tblGrid>
      <w:tr w:rsidR="004C096E" w:rsidRPr="005C358F" w:rsidTr="004C096E">
        <w:trPr>
          <w:trHeight w:val="300"/>
        </w:trPr>
        <w:tc>
          <w:tcPr>
            <w:tcW w:w="1600" w:type="dxa"/>
            <w:vMerge w:val="restart"/>
            <w:tcBorders>
              <w:top w:val="single" w:sz="4" w:space="0" w:color="auto"/>
              <w:left w:val="single" w:sz="4" w:space="0" w:color="auto"/>
              <w:bottom w:val="single" w:sz="4" w:space="0" w:color="auto"/>
              <w:right w:val="single" w:sz="4" w:space="0" w:color="auto"/>
            </w:tcBorders>
          </w:tcPr>
          <w:p w:rsidR="004C096E" w:rsidRPr="005C358F" w:rsidRDefault="004C096E" w:rsidP="004C096E">
            <w:pPr>
              <w:pStyle w:val="ConsPlusCell"/>
              <w:jc w:val="center"/>
              <w:rPr>
                <w:rFonts w:ascii="Times New Roman" w:hAnsi="Times New Roman" w:cs="Times New Roman"/>
                <w:color w:val="000000"/>
              </w:rPr>
            </w:pPr>
            <w:r w:rsidRPr="005C358F">
              <w:rPr>
                <w:rFonts w:ascii="Times New Roman" w:hAnsi="Times New Roman" w:cs="Times New Roman"/>
              </w:rPr>
              <w:t xml:space="preserve">Наименование </w:t>
            </w:r>
            <w:r w:rsidRPr="005C358F">
              <w:rPr>
                <w:rFonts w:ascii="Times New Roman" w:hAnsi="Times New Roman" w:cs="Times New Roman"/>
              </w:rPr>
              <w:br/>
              <w:t>муниципальной программы, номер и наименование подпрограммы</w:t>
            </w:r>
          </w:p>
          <w:p w:rsidR="004C096E" w:rsidRPr="005C358F" w:rsidRDefault="004C096E" w:rsidP="004C096E">
            <w:pPr>
              <w:rPr>
                <w:color w:val="000000"/>
              </w:rPr>
            </w:pPr>
          </w:p>
        </w:tc>
        <w:tc>
          <w:tcPr>
            <w:tcW w:w="2400" w:type="dxa"/>
            <w:vMerge w:val="restart"/>
            <w:tcBorders>
              <w:top w:val="single" w:sz="4" w:space="0" w:color="auto"/>
              <w:left w:val="single" w:sz="4" w:space="0" w:color="auto"/>
              <w:bottom w:val="single" w:sz="4" w:space="0" w:color="auto"/>
              <w:right w:val="single" w:sz="4" w:space="0" w:color="auto"/>
            </w:tcBorders>
          </w:tcPr>
          <w:p w:rsidR="004C096E" w:rsidRPr="005C358F" w:rsidRDefault="004C096E" w:rsidP="004C096E">
            <w:pPr>
              <w:jc w:val="center"/>
              <w:rPr>
                <w:bCs/>
                <w:color w:val="000000"/>
              </w:rPr>
            </w:pPr>
            <w:r w:rsidRPr="005C358F">
              <w:rPr>
                <w:bCs/>
                <w:color w:val="000000"/>
              </w:rPr>
              <w:t>Источники</w:t>
            </w:r>
          </w:p>
          <w:p w:rsidR="004C096E" w:rsidRPr="005C358F" w:rsidRDefault="004C096E" w:rsidP="004C096E">
            <w:pPr>
              <w:jc w:val="center"/>
              <w:rPr>
                <w:bCs/>
                <w:color w:val="000000"/>
              </w:rPr>
            </w:pPr>
            <w:r w:rsidRPr="005C358F">
              <w:rPr>
                <w:bCs/>
                <w:color w:val="000000"/>
              </w:rPr>
              <w:t xml:space="preserve">финансирования </w:t>
            </w:r>
          </w:p>
        </w:tc>
        <w:tc>
          <w:tcPr>
            <w:tcW w:w="1000" w:type="dxa"/>
            <w:vMerge w:val="restart"/>
            <w:tcBorders>
              <w:top w:val="single" w:sz="4" w:space="0" w:color="auto"/>
              <w:left w:val="nil"/>
              <w:bottom w:val="single" w:sz="4" w:space="0" w:color="auto"/>
              <w:right w:val="single" w:sz="4" w:space="0" w:color="auto"/>
            </w:tcBorders>
          </w:tcPr>
          <w:p w:rsidR="004C096E" w:rsidRPr="005C358F" w:rsidRDefault="004C096E" w:rsidP="004C096E">
            <w:pPr>
              <w:jc w:val="center"/>
            </w:pPr>
            <w:r w:rsidRPr="005C358F">
              <w:t>Объем расходов всего</w:t>
            </w:r>
            <w:r w:rsidRPr="005C358F">
              <w:br/>
              <w:t>(тыс. рублей),</w:t>
            </w:r>
          </w:p>
          <w:p w:rsidR="004C096E" w:rsidRPr="005C358F" w:rsidRDefault="004C096E" w:rsidP="004C096E">
            <w:pPr>
              <w:jc w:val="center"/>
              <w:rPr>
                <w:color w:val="000000"/>
              </w:rPr>
            </w:pPr>
          </w:p>
        </w:tc>
        <w:tc>
          <w:tcPr>
            <w:tcW w:w="10900" w:type="dxa"/>
            <w:gridSpan w:val="12"/>
            <w:tcBorders>
              <w:top w:val="single" w:sz="4" w:space="0" w:color="auto"/>
              <w:left w:val="single" w:sz="4" w:space="0" w:color="auto"/>
              <w:bottom w:val="single" w:sz="4" w:space="0" w:color="auto"/>
              <w:right w:val="single" w:sz="4" w:space="0" w:color="auto"/>
            </w:tcBorders>
          </w:tcPr>
          <w:p w:rsidR="004C096E" w:rsidRPr="005C358F" w:rsidRDefault="004C096E" w:rsidP="004C096E">
            <w:pPr>
              <w:pStyle w:val="ConsPlusCell"/>
              <w:jc w:val="center"/>
              <w:rPr>
                <w:rFonts w:ascii="Times New Roman" w:hAnsi="Times New Roman" w:cs="Times New Roman"/>
              </w:rPr>
            </w:pPr>
            <w:r w:rsidRPr="005C358F">
              <w:rPr>
                <w:rFonts w:ascii="Times New Roman" w:hAnsi="Times New Roman" w:cs="Times New Roman"/>
              </w:rPr>
              <w:t>в том числе по годам реализации</w:t>
            </w:r>
          </w:p>
          <w:p w:rsidR="004C096E" w:rsidRPr="005C358F" w:rsidRDefault="004C096E" w:rsidP="004C096E">
            <w:pPr>
              <w:pStyle w:val="ConsPlusCell"/>
              <w:jc w:val="center"/>
              <w:rPr>
                <w:rFonts w:ascii="Times New Roman" w:hAnsi="Times New Roman" w:cs="Times New Roman"/>
              </w:rPr>
            </w:pPr>
            <w:r w:rsidRPr="005C358F">
              <w:rPr>
                <w:rFonts w:ascii="Times New Roman" w:hAnsi="Times New Roman" w:cs="Times New Roman"/>
              </w:rPr>
              <w:t>муниципальной программы</w:t>
            </w:r>
          </w:p>
        </w:tc>
      </w:tr>
      <w:tr w:rsidR="004C096E" w:rsidRPr="005C358F" w:rsidTr="004C096E">
        <w:trPr>
          <w:cantSplit/>
          <w:trHeight w:val="1808"/>
        </w:trPr>
        <w:tc>
          <w:tcPr>
            <w:tcW w:w="1600" w:type="dxa"/>
            <w:vMerge/>
            <w:tcBorders>
              <w:top w:val="single" w:sz="4" w:space="0" w:color="auto"/>
              <w:left w:val="single" w:sz="4" w:space="0" w:color="auto"/>
              <w:bottom w:val="single" w:sz="4" w:space="0" w:color="auto"/>
              <w:right w:val="single" w:sz="4" w:space="0" w:color="auto"/>
            </w:tcBorders>
            <w:vAlign w:val="center"/>
          </w:tcPr>
          <w:p w:rsidR="004C096E" w:rsidRPr="005C358F" w:rsidRDefault="004C096E" w:rsidP="004C096E">
            <w:pPr>
              <w:rPr>
                <w:color w:val="000000"/>
              </w:rPr>
            </w:pPr>
          </w:p>
        </w:tc>
        <w:tc>
          <w:tcPr>
            <w:tcW w:w="2400" w:type="dxa"/>
            <w:vMerge/>
            <w:tcBorders>
              <w:top w:val="single" w:sz="4" w:space="0" w:color="auto"/>
              <w:left w:val="single" w:sz="4" w:space="0" w:color="auto"/>
              <w:bottom w:val="single" w:sz="4" w:space="0" w:color="auto"/>
              <w:right w:val="single" w:sz="4" w:space="0" w:color="auto"/>
            </w:tcBorders>
            <w:vAlign w:val="center"/>
          </w:tcPr>
          <w:p w:rsidR="004C096E" w:rsidRPr="005C358F" w:rsidRDefault="004C096E" w:rsidP="004C096E">
            <w:pPr>
              <w:rPr>
                <w:bCs/>
                <w:color w:val="000000"/>
              </w:rPr>
            </w:pPr>
          </w:p>
        </w:tc>
        <w:tc>
          <w:tcPr>
            <w:tcW w:w="1000" w:type="dxa"/>
            <w:vMerge/>
            <w:tcBorders>
              <w:top w:val="single" w:sz="4" w:space="0" w:color="auto"/>
              <w:left w:val="nil"/>
              <w:bottom w:val="single" w:sz="4" w:space="0" w:color="auto"/>
              <w:right w:val="single" w:sz="4" w:space="0" w:color="auto"/>
            </w:tcBorders>
          </w:tcPr>
          <w:p w:rsidR="004C096E" w:rsidRPr="005C358F" w:rsidRDefault="004C096E" w:rsidP="004C096E">
            <w:pPr>
              <w:jc w:val="center"/>
              <w:rPr>
                <w:color w:val="000000"/>
              </w:rPr>
            </w:pPr>
          </w:p>
        </w:tc>
        <w:tc>
          <w:tcPr>
            <w:tcW w:w="900" w:type="dxa"/>
            <w:tcBorders>
              <w:top w:val="nil"/>
              <w:left w:val="single" w:sz="4" w:space="0" w:color="auto"/>
              <w:bottom w:val="single" w:sz="4" w:space="0" w:color="auto"/>
              <w:right w:val="single" w:sz="4" w:space="0" w:color="auto"/>
            </w:tcBorders>
            <w:textDirection w:val="btLr"/>
            <w:vAlign w:val="center"/>
          </w:tcPr>
          <w:p w:rsidR="004C096E" w:rsidRPr="005C358F" w:rsidRDefault="004C096E" w:rsidP="004C096E">
            <w:pPr>
              <w:ind w:left="-108" w:right="-108"/>
              <w:jc w:val="center"/>
              <w:rPr>
                <w:color w:val="000000"/>
              </w:rPr>
            </w:pPr>
            <w:r w:rsidRPr="005C358F">
              <w:rPr>
                <w:color w:val="000000"/>
              </w:rPr>
              <w:t>2019 год</w:t>
            </w:r>
          </w:p>
        </w:tc>
        <w:tc>
          <w:tcPr>
            <w:tcW w:w="900" w:type="dxa"/>
            <w:tcBorders>
              <w:top w:val="nil"/>
              <w:left w:val="single" w:sz="4" w:space="0" w:color="auto"/>
              <w:bottom w:val="single" w:sz="4" w:space="0" w:color="auto"/>
              <w:right w:val="single" w:sz="4" w:space="0" w:color="auto"/>
            </w:tcBorders>
            <w:textDirection w:val="btLr"/>
          </w:tcPr>
          <w:p w:rsidR="004C096E" w:rsidRPr="005C358F" w:rsidRDefault="004C096E" w:rsidP="004C096E">
            <w:pPr>
              <w:ind w:left="-108" w:right="-108"/>
              <w:jc w:val="center"/>
              <w:rPr>
                <w:color w:val="000000"/>
              </w:rPr>
            </w:pPr>
            <w:r w:rsidRPr="005C358F">
              <w:rPr>
                <w:color w:val="000000"/>
              </w:rPr>
              <w:t>2020 год</w:t>
            </w:r>
          </w:p>
        </w:tc>
        <w:tc>
          <w:tcPr>
            <w:tcW w:w="900" w:type="dxa"/>
            <w:tcBorders>
              <w:top w:val="nil"/>
              <w:left w:val="single" w:sz="4" w:space="0" w:color="auto"/>
              <w:bottom w:val="single" w:sz="4" w:space="0" w:color="auto"/>
              <w:right w:val="single" w:sz="4" w:space="0" w:color="auto"/>
            </w:tcBorders>
            <w:textDirection w:val="btLr"/>
          </w:tcPr>
          <w:p w:rsidR="004C096E" w:rsidRPr="005C358F" w:rsidRDefault="004C096E" w:rsidP="004C096E">
            <w:pPr>
              <w:ind w:left="-108" w:right="-108"/>
              <w:jc w:val="center"/>
              <w:rPr>
                <w:color w:val="000000"/>
              </w:rPr>
            </w:pPr>
            <w:r w:rsidRPr="005C358F">
              <w:rPr>
                <w:color w:val="000000"/>
              </w:rPr>
              <w:t>2021 год</w:t>
            </w:r>
          </w:p>
        </w:tc>
        <w:tc>
          <w:tcPr>
            <w:tcW w:w="1000" w:type="dxa"/>
            <w:tcBorders>
              <w:top w:val="nil"/>
              <w:left w:val="single" w:sz="4" w:space="0" w:color="auto"/>
              <w:bottom w:val="single" w:sz="4" w:space="0" w:color="auto"/>
              <w:right w:val="single" w:sz="4" w:space="0" w:color="auto"/>
            </w:tcBorders>
            <w:textDirection w:val="btLr"/>
          </w:tcPr>
          <w:p w:rsidR="004C096E" w:rsidRPr="005C358F" w:rsidRDefault="004C096E" w:rsidP="004C096E">
            <w:pPr>
              <w:ind w:left="-108" w:right="-108"/>
              <w:jc w:val="center"/>
              <w:rPr>
                <w:color w:val="000000"/>
              </w:rPr>
            </w:pPr>
            <w:r w:rsidRPr="005C358F">
              <w:rPr>
                <w:color w:val="000000"/>
              </w:rPr>
              <w:t>2022 год</w:t>
            </w:r>
          </w:p>
        </w:tc>
        <w:tc>
          <w:tcPr>
            <w:tcW w:w="900" w:type="dxa"/>
            <w:tcBorders>
              <w:top w:val="nil"/>
              <w:left w:val="single" w:sz="4" w:space="0" w:color="auto"/>
              <w:bottom w:val="single" w:sz="4" w:space="0" w:color="auto"/>
              <w:right w:val="single" w:sz="4" w:space="0" w:color="auto"/>
            </w:tcBorders>
            <w:textDirection w:val="btLr"/>
          </w:tcPr>
          <w:p w:rsidR="004C096E" w:rsidRPr="005C358F" w:rsidRDefault="004C096E" w:rsidP="004C096E">
            <w:pPr>
              <w:ind w:left="-108" w:right="-108"/>
              <w:jc w:val="center"/>
              <w:rPr>
                <w:color w:val="000000"/>
              </w:rPr>
            </w:pPr>
            <w:r w:rsidRPr="005C358F">
              <w:rPr>
                <w:color w:val="000000"/>
              </w:rPr>
              <w:t>2023 год</w:t>
            </w:r>
          </w:p>
        </w:tc>
        <w:tc>
          <w:tcPr>
            <w:tcW w:w="900" w:type="dxa"/>
            <w:tcBorders>
              <w:top w:val="nil"/>
              <w:left w:val="single" w:sz="4" w:space="0" w:color="auto"/>
              <w:bottom w:val="single" w:sz="4" w:space="0" w:color="auto"/>
              <w:right w:val="single" w:sz="4" w:space="0" w:color="auto"/>
            </w:tcBorders>
            <w:textDirection w:val="btLr"/>
          </w:tcPr>
          <w:p w:rsidR="004C096E" w:rsidRPr="005C358F" w:rsidRDefault="004C096E" w:rsidP="004C096E">
            <w:pPr>
              <w:ind w:left="-108" w:right="-108"/>
              <w:jc w:val="center"/>
              <w:rPr>
                <w:color w:val="000000"/>
              </w:rPr>
            </w:pPr>
            <w:r w:rsidRPr="005C358F">
              <w:rPr>
                <w:color w:val="000000"/>
              </w:rPr>
              <w:t>2024 год</w:t>
            </w:r>
          </w:p>
        </w:tc>
        <w:tc>
          <w:tcPr>
            <w:tcW w:w="900" w:type="dxa"/>
            <w:tcBorders>
              <w:top w:val="nil"/>
              <w:left w:val="single" w:sz="4" w:space="0" w:color="auto"/>
              <w:bottom w:val="single" w:sz="4" w:space="0" w:color="auto"/>
              <w:right w:val="single" w:sz="4" w:space="0" w:color="auto"/>
            </w:tcBorders>
            <w:textDirection w:val="btLr"/>
          </w:tcPr>
          <w:p w:rsidR="004C096E" w:rsidRPr="005C358F" w:rsidRDefault="004C096E" w:rsidP="004C096E">
            <w:pPr>
              <w:ind w:left="-108" w:right="-108"/>
              <w:jc w:val="center"/>
              <w:rPr>
                <w:color w:val="000000"/>
              </w:rPr>
            </w:pPr>
            <w:r w:rsidRPr="005C358F">
              <w:rPr>
                <w:color w:val="000000"/>
              </w:rPr>
              <w:t>2025 год</w:t>
            </w:r>
          </w:p>
        </w:tc>
        <w:tc>
          <w:tcPr>
            <w:tcW w:w="900" w:type="dxa"/>
            <w:tcBorders>
              <w:top w:val="nil"/>
              <w:left w:val="single" w:sz="4" w:space="0" w:color="auto"/>
              <w:bottom w:val="single" w:sz="4" w:space="0" w:color="auto"/>
              <w:right w:val="single" w:sz="4" w:space="0" w:color="auto"/>
            </w:tcBorders>
            <w:textDirection w:val="btLr"/>
            <w:vAlign w:val="center"/>
          </w:tcPr>
          <w:p w:rsidR="004C096E" w:rsidRPr="005C358F" w:rsidRDefault="004C096E" w:rsidP="004C096E">
            <w:pPr>
              <w:ind w:left="113" w:right="-108"/>
              <w:rPr>
                <w:color w:val="000000"/>
              </w:rPr>
            </w:pPr>
            <w:r w:rsidRPr="005C358F">
              <w:rPr>
                <w:color w:val="000000"/>
              </w:rPr>
              <w:t xml:space="preserve">         2026 год</w:t>
            </w:r>
          </w:p>
        </w:tc>
        <w:tc>
          <w:tcPr>
            <w:tcW w:w="900" w:type="dxa"/>
            <w:tcBorders>
              <w:top w:val="nil"/>
              <w:left w:val="single" w:sz="4" w:space="0" w:color="auto"/>
              <w:bottom w:val="single" w:sz="4" w:space="0" w:color="auto"/>
              <w:right w:val="single" w:sz="4" w:space="0" w:color="auto"/>
            </w:tcBorders>
            <w:textDirection w:val="btLr"/>
            <w:vAlign w:val="center"/>
          </w:tcPr>
          <w:p w:rsidR="004C096E" w:rsidRPr="005C358F" w:rsidRDefault="004C096E" w:rsidP="004C096E">
            <w:pPr>
              <w:ind w:left="113" w:right="-108"/>
              <w:rPr>
                <w:color w:val="000000"/>
              </w:rPr>
            </w:pPr>
            <w:r w:rsidRPr="005C358F">
              <w:rPr>
                <w:color w:val="000000"/>
              </w:rPr>
              <w:t xml:space="preserve">         2027 год</w:t>
            </w:r>
          </w:p>
        </w:tc>
        <w:tc>
          <w:tcPr>
            <w:tcW w:w="900" w:type="dxa"/>
            <w:tcBorders>
              <w:top w:val="nil"/>
              <w:left w:val="nil"/>
              <w:bottom w:val="single" w:sz="4" w:space="0" w:color="auto"/>
              <w:right w:val="single" w:sz="4" w:space="0" w:color="auto"/>
            </w:tcBorders>
            <w:textDirection w:val="btLr"/>
            <w:vAlign w:val="center"/>
          </w:tcPr>
          <w:p w:rsidR="004C096E" w:rsidRPr="005C358F" w:rsidRDefault="004C096E" w:rsidP="004C096E">
            <w:pPr>
              <w:ind w:left="113" w:right="113"/>
              <w:rPr>
                <w:color w:val="000000"/>
              </w:rPr>
            </w:pPr>
            <w:r w:rsidRPr="005C358F">
              <w:rPr>
                <w:color w:val="000000"/>
              </w:rPr>
              <w:t xml:space="preserve">         2028 год</w:t>
            </w:r>
          </w:p>
        </w:tc>
        <w:tc>
          <w:tcPr>
            <w:tcW w:w="908" w:type="dxa"/>
            <w:tcBorders>
              <w:top w:val="nil"/>
              <w:left w:val="nil"/>
              <w:bottom w:val="single" w:sz="4" w:space="0" w:color="auto"/>
              <w:right w:val="single" w:sz="4" w:space="0" w:color="auto"/>
            </w:tcBorders>
            <w:textDirection w:val="btLr"/>
            <w:vAlign w:val="center"/>
          </w:tcPr>
          <w:p w:rsidR="004C096E" w:rsidRPr="005C358F" w:rsidRDefault="004C096E" w:rsidP="004C096E">
            <w:pPr>
              <w:tabs>
                <w:tab w:val="left" w:pos="884"/>
              </w:tabs>
              <w:ind w:left="113" w:right="113"/>
              <w:rPr>
                <w:color w:val="000000"/>
              </w:rPr>
            </w:pPr>
            <w:r w:rsidRPr="005C358F">
              <w:rPr>
                <w:color w:val="000000"/>
              </w:rPr>
              <w:t xml:space="preserve">        2029 год</w:t>
            </w:r>
          </w:p>
        </w:tc>
        <w:tc>
          <w:tcPr>
            <w:tcW w:w="892" w:type="dxa"/>
            <w:tcBorders>
              <w:top w:val="nil"/>
              <w:left w:val="nil"/>
              <w:bottom w:val="single" w:sz="4" w:space="0" w:color="auto"/>
              <w:right w:val="single" w:sz="4" w:space="0" w:color="auto"/>
            </w:tcBorders>
            <w:textDirection w:val="btLr"/>
            <w:vAlign w:val="center"/>
          </w:tcPr>
          <w:p w:rsidR="004C096E" w:rsidRPr="005C358F" w:rsidRDefault="004C096E" w:rsidP="004C096E">
            <w:pPr>
              <w:ind w:left="113" w:right="113"/>
              <w:rPr>
                <w:color w:val="000000"/>
              </w:rPr>
            </w:pPr>
            <w:r w:rsidRPr="005C358F">
              <w:rPr>
                <w:color w:val="000000"/>
              </w:rPr>
              <w:t xml:space="preserve">         2030 год</w:t>
            </w:r>
          </w:p>
        </w:tc>
      </w:tr>
    </w:tbl>
    <w:p w:rsidR="004C096E" w:rsidRPr="00FD3AF5" w:rsidRDefault="004C096E" w:rsidP="004C096E">
      <w:pPr>
        <w:widowControl w:val="0"/>
        <w:autoSpaceDE w:val="0"/>
        <w:autoSpaceDN w:val="0"/>
        <w:adjustRightInd w:val="0"/>
        <w:jc w:val="right"/>
        <w:outlineLvl w:val="2"/>
        <w:rPr>
          <w:sz w:val="22"/>
          <w:szCs w:val="22"/>
        </w:rPr>
      </w:pPr>
    </w:p>
    <w:tbl>
      <w:tblPr>
        <w:tblW w:w="1590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0"/>
        <w:gridCol w:w="2400"/>
        <w:gridCol w:w="1000"/>
        <w:gridCol w:w="900"/>
        <w:gridCol w:w="900"/>
        <w:gridCol w:w="900"/>
        <w:gridCol w:w="1000"/>
        <w:gridCol w:w="900"/>
        <w:gridCol w:w="893"/>
        <w:gridCol w:w="7"/>
        <w:gridCol w:w="900"/>
        <w:gridCol w:w="900"/>
        <w:gridCol w:w="900"/>
        <w:gridCol w:w="900"/>
        <w:gridCol w:w="900"/>
        <w:gridCol w:w="900"/>
      </w:tblGrid>
      <w:tr w:rsidR="004C096E" w:rsidRPr="005C358F" w:rsidTr="004C096E">
        <w:trPr>
          <w:trHeight w:val="315"/>
          <w:tblHeader/>
        </w:trPr>
        <w:tc>
          <w:tcPr>
            <w:tcW w:w="1600" w:type="dxa"/>
          </w:tcPr>
          <w:p w:rsidR="004C096E" w:rsidRPr="005C358F" w:rsidRDefault="004C096E" w:rsidP="004C096E">
            <w:pPr>
              <w:jc w:val="center"/>
              <w:rPr>
                <w:color w:val="000000"/>
                <w:sz w:val="18"/>
                <w:szCs w:val="18"/>
              </w:rPr>
            </w:pPr>
            <w:r w:rsidRPr="005C358F">
              <w:rPr>
                <w:color w:val="000000"/>
                <w:sz w:val="18"/>
                <w:szCs w:val="18"/>
              </w:rPr>
              <w:t>1</w:t>
            </w:r>
          </w:p>
        </w:tc>
        <w:tc>
          <w:tcPr>
            <w:tcW w:w="2400" w:type="dxa"/>
          </w:tcPr>
          <w:p w:rsidR="004C096E" w:rsidRPr="005C358F" w:rsidRDefault="004C096E" w:rsidP="004C096E">
            <w:pPr>
              <w:jc w:val="center"/>
              <w:rPr>
                <w:bCs/>
                <w:color w:val="000000"/>
                <w:sz w:val="18"/>
                <w:szCs w:val="18"/>
              </w:rPr>
            </w:pPr>
            <w:r w:rsidRPr="005C358F">
              <w:rPr>
                <w:bCs/>
                <w:color w:val="000000"/>
                <w:sz w:val="18"/>
                <w:szCs w:val="18"/>
              </w:rPr>
              <w:t>2</w:t>
            </w:r>
          </w:p>
        </w:tc>
        <w:tc>
          <w:tcPr>
            <w:tcW w:w="1000" w:type="dxa"/>
          </w:tcPr>
          <w:p w:rsidR="004C096E" w:rsidRPr="005C358F" w:rsidRDefault="004C096E" w:rsidP="004C096E">
            <w:pPr>
              <w:jc w:val="center"/>
              <w:rPr>
                <w:bCs/>
                <w:color w:val="000000"/>
                <w:sz w:val="18"/>
                <w:szCs w:val="18"/>
              </w:rPr>
            </w:pPr>
            <w:r w:rsidRPr="005C358F">
              <w:rPr>
                <w:bCs/>
                <w:color w:val="000000"/>
                <w:sz w:val="18"/>
                <w:szCs w:val="18"/>
              </w:rPr>
              <w:t>3</w:t>
            </w:r>
          </w:p>
        </w:tc>
        <w:tc>
          <w:tcPr>
            <w:tcW w:w="900" w:type="dxa"/>
          </w:tcPr>
          <w:p w:rsidR="004C096E" w:rsidRPr="005C358F" w:rsidRDefault="004C096E" w:rsidP="004C096E">
            <w:pPr>
              <w:jc w:val="center"/>
              <w:rPr>
                <w:color w:val="000000"/>
                <w:sz w:val="18"/>
                <w:szCs w:val="18"/>
              </w:rPr>
            </w:pPr>
            <w:r w:rsidRPr="005C358F">
              <w:rPr>
                <w:color w:val="000000"/>
                <w:sz w:val="18"/>
                <w:szCs w:val="18"/>
              </w:rPr>
              <w:t>5</w:t>
            </w:r>
          </w:p>
        </w:tc>
        <w:tc>
          <w:tcPr>
            <w:tcW w:w="900" w:type="dxa"/>
          </w:tcPr>
          <w:p w:rsidR="004C096E" w:rsidRPr="005C358F" w:rsidRDefault="004C096E" w:rsidP="004C096E">
            <w:pPr>
              <w:jc w:val="center"/>
              <w:rPr>
                <w:color w:val="000000"/>
                <w:sz w:val="18"/>
                <w:szCs w:val="18"/>
              </w:rPr>
            </w:pPr>
            <w:r w:rsidRPr="005C358F">
              <w:rPr>
                <w:color w:val="000000"/>
                <w:sz w:val="18"/>
                <w:szCs w:val="18"/>
              </w:rPr>
              <w:t>6</w:t>
            </w:r>
          </w:p>
        </w:tc>
        <w:tc>
          <w:tcPr>
            <w:tcW w:w="900" w:type="dxa"/>
          </w:tcPr>
          <w:p w:rsidR="004C096E" w:rsidRPr="005C358F" w:rsidRDefault="004C096E" w:rsidP="004C096E">
            <w:pPr>
              <w:jc w:val="center"/>
              <w:rPr>
                <w:color w:val="000000"/>
                <w:sz w:val="18"/>
                <w:szCs w:val="18"/>
              </w:rPr>
            </w:pPr>
            <w:r w:rsidRPr="005C358F">
              <w:rPr>
                <w:color w:val="000000"/>
                <w:sz w:val="18"/>
                <w:szCs w:val="18"/>
              </w:rPr>
              <w:t>7</w:t>
            </w:r>
          </w:p>
        </w:tc>
        <w:tc>
          <w:tcPr>
            <w:tcW w:w="1000" w:type="dxa"/>
          </w:tcPr>
          <w:p w:rsidR="004C096E" w:rsidRPr="005C358F" w:rsidRDefault="004C096E" w:rsidP="004C096E">
            <w:pPr>
              <w:jc w:val="center"/>
              <w:rPr>
                <w:color w:val="000000"/>
                <w:sz w:val="18"/>
                <w:szCs w:val="18"/>
              </w:rPr>
            </w:pPr>
            <w:r w:rsidRPr="005C358F">
              <w:rPr>
                <w:color w:val="000000"/>
                <w:sz w:val="18"/>
                <w:szCs w:val="18"/>
              </w:rPr>
              <w:t>8</w:t>
            </w:r>
          </w:p>
        </w:tc>
        <w:tc>
          <w:tcPr>
            <w:tcW w:w="900" w:type="dxa"/>
          </w:tcPr>
          <w:p w:rsidR="004C096E" w:rsidRPr="005C358F" w:rsidRDefault="004C096E" w:rsidP="004C096E">
            <w:pPr>
              <w:jc w:val="center"/>
              <w:rPr>
                <w:color w:val="000000"/>
                <w:sz w:val="18"/>
                <w:szCs w:val="18"/>
              </w:rPr>
            </w:pPr>
            <w:r w:rsidRPr="005C358F">
              <w:rPr>
                <w:color w:val="000000"/>
                <w:sz w:val="18"/>
                <w:szCs w:val="18"/>
              </w:rPr>
              <w:t>9</w:t>
            </w:r>
          </w:p>
        </w:tc>
        <w:tc>
          <w:tcPr>
            <w:tcW w:w="900" w:type="dxa"/>
            <w:gridSpan w:val="2"/>
          </w:tcPr>
          <w:p w:rsidR="004C096E" w:rsidRPr="005C358F" w:rsidRDefault="004C096E" w:rsidP="004C096E">
            <w:pPr>
              <w:jc w:val="center"/>
              <w:rPr>
                <w:color w:val="000000"/>
                <w:sz w:val="18"/>
                <w:szCs w:val="18"/>
              </w:rPr>
            </w:pPr>
            <w:r w:rsidRPr="005C358F">
              <w:rPr>
                <w:color w:val="000000"/>
                <w:sz w:val="18"/>
                <w:szCs w:val="18"/>
              </w:rPr>
              <w:t>10</w:t>
            </w:r>
          </w:p>
        </w:tc>
        <w:tc>
          <w:tcPr>
            <w:tcW w:w="900" w:type="dxa"/>
          </w:tcPr>
          <w:p w:rsidR="004C096E" w:rsidRPr="005C358F" w:rsidRDefault="004C096E" w:rsidP="004C096E">
            <w:pPr>
              <w:jc w:val="center"/>
              <w:rPr>
                <w:color w:val="000000"/>
                <w:sz w:val="18"/>
                <w:szCs w:val="18"/>
              </w:rPr>
            </w:pPr>
            <w:r w:rsidRPr="005C358F">
              <w:rPr>
                <w:color w:val="000000"/>
                <w:sz w:val="18"/>
                <w:szCs w:val="18"/>
              </w:rPr>
              <w:t>11</w:t>
            </w:r>
          </w:p>
        </w:tc>
        <w:tc>
          <w:tcPr>
            <w:tcW w:w="900" w:type="dxa"/>
          </w:tcPr>
          <w:p w:rsidR="004C096E" w:rsidRPr="005C358F" w:rsidRDefault="004C096E" w:rsidP="004C096E">
            <w:pPr>
              <w:jc w:val="center"/>
              <w:rPr>
                <w:color w:val="000000"/>
                <w:sz w:val="18"/>
                <w:szCs w:val="18"/>
              </w:rPr>
            </w:pPr>
            <w:r w:rsidRPr="005C358F">
              <w:rPr>
                <w:color w:val="000000"/>
                <w:sz w:val="18"/>
                <w:szCs w:val="18"/>
              </w:rPr>
              <w:t>12</w:t>
            </w:r>
          </w:p>
        </w:tc>
        <w:tc>
          <w:tcPr>
            <w:tcW w:w="900" w:type="dxa"/>
          </w:tcPr>
          <w:p w:rsidR="004C096E" w:rsidRPr="005C358F" w:rsidRDefault="004C096E" w:rsidP="004C096E">
            <w:pPr>
              <w:jc w:val="center"/>
              <w:rPr>
                <w:color w:val="000000"/>
                <w:sz w:val="18"/>
                <w:szCs w:val="18"/>
              </w:rPr>
            </w:pPr>
            <w:r w:rsidRPr="005C358F">
              <w:rPr>
                <w:color w:val="000000"/>
                <w:sz w:val="18"/>
                <w:szCs w:val="18"/>
              </w:rPr>
              <w:t>13</w:t>
            </w:r>
          </w:p>
        </w:tc>
        <w:tc>
          <w:tcPr>
            <w:tcW w:w="900" w:type="dxa"/>
          </w:tcPr>
          <w:p w:rsidR="004C096E" w:rsidRPr="005C358F" w:rsidRDefault="004C096E" w:rsidP="004C096E">
            <w:pPr>
              <w:jc w:val="center"/>
              <w:rPr>
                <w:color w:val="000000"/>
                <w:sz w:val="18"/>
                <w:szCs w:val="18"/>
              </w:rPr>
            </w:pPr>
            <w:r w:rsidRPr="005C358F">
              <w:rPr>
                <w:color w:val="000000"/>
                <w:sz w:val="18"/>
                <w:szCs w:val="18"/>
              </w:rPr>
              <w:t>14</w:t>
            </w:r>
          </w:p>
        </w:tc>
        <w:tc>
          <w:tcPr>
            <w:tcW w:w="900" w:type="dxa"/>
          </w:tcPr>
          <w:p w:rsidR="004C096E" w:rsidRPr="005C358F" w:rsidRDefault="004C096E" w:rsidP="004C096E">
            <w:pPr>
              <w:jc w:val="center"/>
              <w:rPr>
                <w:color w:val="000000"/>
                <w:sz w:val="18"/>
                <w:szCs w:val="18"/>
              </w:rPr>
            </w:pPr>
            <w:r w:rsidRPr="005C358F">
              <w:rPr>
                <w:color w:val="000000"/>
                <w:sz w:val="18"/>
                <w:szCs w:val="18"/>
              </w:rPr>
              <w:t>15</w:t>
            </w:r>
          </w:p>
        </w:tc>
        <w:tc>
          <w:tcPr>
            <w:tcW w:w="900" w:type="dxa"/>
          </w:tcPr>
          <w:p w:rsidR="004C096E" w:rsidRPr="005C358F" w:rsidRDefault="004C096E" w:rsidP="004C096E">
            <w:pPr>
              <w:jc w:val="center"/>
              <w:rPr>
                <w:color w:val="000000"/>
                <w:sz w:val="18"/>
                <w:szCs w:val="18"/>
              </w:rPr>
            </w:pPr>
            <w:r w:rsidRPr="005C358F">
              <w:rPr>
                <w:color w:val="000000"/>
                <w:sz w:val="18"/>
                <w:szCs w:val="18"/>
              </w:rPr>
              <w:t>16</w:t>
            </w:r>
          </w:p>
        </w:tc>
      </w:tr>
      <w:tr w:rsidR="004C096E" w:rsidRPr="00237770" w:rsidTr="004C096E">
        <w:trPr>
          <w:trHeight w:val="315"/>
        </w:trPr>
        <w:tc>
          <w:tcPr>
            <w:tcW w:w="1600" w:type="dxa"/>
            <w:vMerge w:val="restart"/>
          </w:tcPr>
          <w:p w:rsidR="004C096E" w:rsidRPr="00237770" w:rsidRDefault="004C096E" w:rsidP="004C096E">
            <w:pPr>
              <w:jc w:val="center"/>
              <w:rPr>
                <w:color w:val="000000"/>
              </w:rPr>
            </w:pPr>
            <w:r w:rsidRPr="00237770">
              <w:rPr>
                <w:color w:val="000000"/>
              </w:rPr>
              <w:t>Муниципальная программа</w:t>
            </w:r>
          </w:p>
        </w:tc>
        <w:tc>
          <w:tcPr>
            <w:tcW w:w="2400" w:type="dxa"/>
            <w:noWrap/>
          </w:tcPr>
          <w:p w:rsidR="004C096E" w:rsidRPr="00237770" w:rsidRDefault="004C096E" w:rsidP="004C096E">
            <w:pPr>
              <w:jc w:val="center"/>
              <w:rPr>
                <w:color w:val="000000"/>
              </w:rPr>
            </w:pPr>
            <w:r w:rsidRPr="00237770">
              <w:rPr>
                <w:color w:val="000000"/>
              </w:rPr>
              <w:t>Всего</w:t>
            </w:r>
          </w:p>
        </w:tc>
        <w:tc>
          <w:tcPr>
            <w:tcW w:w="1000" w:type="dxa"/>
            <w:noWrap/>
          </w:tcPr>
          <w:p w:rsidR="004C096E" w:rsidRPr="00FC2456" w:rsidRDefault="004C096E" w:rsidP="004C096E">
            <w:pPr>
              <w:jc w:val="center"/>
              <w:rPr>
                <w:b/>
              </w:rPr>
            </w:pPr>
          </w:p>
        </w:tc>
        <w:tc>
          <w:tcPr>
            <w:tcW w:w="900" w:type="dxa"/>
          </w:tcPr>
          <w:p w:rsidR="004C096E" w:rsidRPr="00237770" w:rsidRDefault="004C096E" w:rsidP="004C096E">
            <w:pPr>
              <w:jc w:val="center"/>
            </w:pPr>
            <w:r>
              <w:t>130,2</w:t>
            </w:r>
          </w:p>
        </w:tc>
        <w:tc>
          <w:tcPr>
            <w:tcW w:w="900" w:type="dxa"/>
            <w:noWrap/>
          </w:tcPr>
          <w:p w:rsidR="004C096E" w:rsidRPr="00237770" w:rsidRDefault="004C096E" w:rsidP="004C096E">
            <w:r>
              <w:t>121,5</w:t>
            </w:r>
          </w:p>
        </w:tc>
        <w:tc>
          <w:tcPr>
            <w:tcW w:w="900" w:type="dxa"/>
            <w:noWrap/>
          </w:tcPr>
          <w:p w:rsidR="004C096E" w:rsidRDefault="004C096E" w:rsidP="004C096E">
            <w:r>
              <w:t>163,2</w:t>
            </w:r>
          </w:p>
        </w:tc>
        <w:tc>
          <w:tcPr>
            <w:tcW w:w="1000" w:type="dxa"/>
            <w:noWrap/>
          </w:tcPr>
          <w:p w:rsidR="004C096E" w:rsidRDefault="004C096E" w:rsidP="004C096E">
            <w:r>
              <w:t>131,3</w:t>
            </w:r>
          </w:p>
        </w:tc>
        <w:tc>
          <w:tcPr>
            <w:tcW w:w="900" w:type="dxa"/>
          </w:tcPr>
          <w:p w:rsidR="004C096E" w:rsidRDefault="004C096E" w:rsidP="004C096E">
            <w:r>
              <w:t>86,1</w:t>
            </w:r>
          </w:p>
        </w:tc>
        <w:tc>
          <w:tcPr>
            <w:tcW w:w="893" w:type="dxa"/>
          </w:tcPr>
          <w:p w:rsidR="004C096E" w:rsidRDefault="004C096E" w:rsidP="004C096E">
            <w:r>
              <w:t>75,0</w:t>
            </w:r>
          </w:p>
        </w:tc>
        <w:tc>
          <w:tcPr>
            <w:tcW w:w="907" w:type="dxa"/>
            <w:gridSpan w:val="2"/>
          </w:tcPr>
          <w:p w:rsidR="004C096E" w:rsidRDefault="004C096E" w:rsidP="004C096E">
            <w:r>
              <w:t>75,0</w:t>
            </w:r>
          </w:p>
        </w:tc>
        <w:tc>
          <w:tcPr>
            <w:tcW w:w="900" w:type="dxa"/>
          </w:tcPr>
          <w:p w:rsidR="004C096E" w:rsidRDefault="004C096E" w:rsidP="004C096E">
            <w:r>
              <w:t>75,0</w:t>
            </w:r>
          </w:p>
        </w:tc>
        <w:tc>
          <w:tcPr>
            <w:tcW w:w="900" w:type="dxa"/>
          </w:tcPr>
          <w:p w:rsidR="004C096E" w:rsidRDefault="004C096E" w:rsidP="004C096E">
            <w:r>
              <w:t>75,0</w:t>
            </w:r>
          </w:p>
        </w:tc>
        <w:tc>
          <w:tcPr>
            <w:tcW w:w="900" w:type="dxa"/>
          </w:tcPr>
          <w:p w:rsidR="004C096E" w:rsidRDefault="004C096E" w:rsidP="004C096E">
            <w:r>
              <w:t>75,0</w:t>
            </w:r>
          </w:p>
        </w:tc>
        <w:tc>
          <w:tcPr>
            <w:tcW w:w="900" w:type="dxa"/>
          </w:tcPr>
          <w:p w:rsidR="004C096E" w:rsidRDefault="004C096E" w:rsidP="004C096E">
            <w:r>
              <w:t>75,0</w:t>
            </w:r>
          </w:p>
        </w:tc>
        <w:tc>
          <w:tcPr>
            <w:tcW w:w="900" w:type="dxa"/>
          </w:tcPr>
          <w:p w:rsidR="004C096E" w:rsidRDefault="004C096E" w:rsidP="004C096E">
            <w:r>
              <w:t>75,0</w:t>
            </w:r>
          </w:p>
        </w:tc>
      </w:tr>
      <w:tr w:rsidR="004C096E" w:rsidRPr="00237770" w:rsidTr="004C096E">
        <w:trPr>
          <w:trHeight w:val="315"/>
        </w:trPr>
        <w:tc>
          <w:tcPr>
            <w:tcW w:w="1600" w:type="dxa"/>
            <w:vMerge/>
            <w:vAlign w:val="center"/>
          </w:tcPr>
          <w:p w:rsidR="004C096E" w:rsidRPr="00237770" w:rsidRDefault="004C096E" w:rsidP="004C096E">
            <w:pPr>
              <w:jc w:val="center"/>
              <w:rPr>
                <w:color w:val="000000"/>
              </w:rPr>
            </w:pPr>
          </w:p>
        </w:tc>
        <w:tc>
          <w:tcPr>
            <w:tcW w:w="2400" w:type="dxa"/>
          </w:tcPr>
          <w:p w:rsidR="004C096E" w:rsidRPr="00237770" w:rsidRDefault="004C096E" w:rsidP="004C096E">
            <w:pPr>
              <w:jc w:val="center"/>
              <w:rPr>
                <w:color w:val="000000"/>
              </w:rPr>
            </w:pPr>
            <w:r w:rsidRPr="00237770">
              <w:rPr>
                <w:color w:val="000000"/>
              </w:rPr>
              <w:t>местный бюджет,</w:t>
            </w:r>
          </w:p>
        </w:tc>
        <w:tc>
          <w:tcPr>
            <w:tcW w:w="1000" w:type="dxa"/>
            <w:noWrap/>
          </w:tcPr>
          <w:p w:rsidR="004C096E" w:rsidRPr="00FC2456" w:rsidRDefault="004C096E" w:rsidP="004C096E">
            <w:pPr>
              <w:jc w:val="center"/>
              <w:rPr>
                <w:b/>
              </w:rPr>
            </w:pPr>
          </w:p>
        </w:tc>
        <w:tc>
          <w:tcPr>
            <w:tcW w:w="900" w:type="dxa"/>
          </w:tcPr>
          <w:p w:rsidR="004C096E" w:rsidRPr="00237770" w:rsidRDefault="004C096E" w:rsidP="004C096E">
            <w:r>
              <w:t xml:space="preserve">   130,2</w:t>
            </w:r>
          </w:p>
        </w:tc>
        <w:tc>
          <w:tcPr>
            <w:tcW w:w="900" w:type="dxa"/>
            <w:noWrap/>
          </w:tcPr>
          <w:p w:rsidR="004C096E" w:rsidRPr="00237770" w:rsidRDefault="004C096E" w:rsidP="004C096E">
            <w:r>
              <w:t>121,5</w:t>
            </w:r>
          </w:p>
        </w:tc>
        <w:tc>
          <w:tcPr>
            <w:tcW w:w="900" w:type="dxa"/>
            <w:noWrap/>
          </w:tcPr>
          <w:p w:rsidR="004C096E" w:rsidRDefault="004C096E" w:rsidP="004C096E">
            <w:r>
              <w:t>163,2</w:t>
            </w:r>
          </w:p>
        </w:tc>
        <w:tc>
          <w:tcPr>
            <w:tcW w:w="1000" w:type="dxa"/>
            <w:noWrap/>
          </w:tcPr>
          <w:p w:rsidR="004C096E" w:rsidRDefault="004C096E" w:rsidP="004C096E">
            <w:r>
              <w:t>131,3</w:t>
            </w:r>
          </w:p>
        </w:tc>
        <w:tc>
          <w:tcPr>
            <w:tcW w:w="900" w:type="dxa"/>
          </w:tcPr>
          <w:p w:rsidR="004C096E" w:rsidRDefault="004C096E" w:rsidP="004C096E">
            <w:r>
              <w:t>86,1</w:t>
            </w:r>
          </w:p>
        </w:tc>
        <w:tc>
          <w:tcPr>
            <w:tcW w:w="893" w:type="dxa"/>
          </w:tcPr>
          <w:p w:rsidR="004C096E" w:rsidRDefault="004C096E" w:rsidP="004C096E">
            <w:r>
              <w:t>75,0</w:t>
            </w:r>
          </w:p>
        </w:tc>
        <w:tc>
          <w:tcPr>
            <w:tcW w:w="907" w:type="dxa"/>
            <w:gridSpan w:val="2"/>
          </w:tcPr>
          <w:p w:rsidR="004C096E" w:rsidRDefault="004C096E" w:rsidP="004C096E">
            <w:r>
              <w:t>75,0</w:t>
            </w:r>
          </w:p>
        </w:tc>
        <w:tc>
          <w:tcPr>
            <w:tcW w:w="900" w:type="dxa"/>
          </w:tcPr>
          <w:p w:rsidR="004C096E" w:rsidRDefault="004C096E" w:rsidP="004C096E">
            <w:r>
              <w:t>75,0</w:t>
            </w:r>
          </w:p>
        </w:tc>
        <w:tc>
          <w:tcPr>
            <w:tcW w:w="900" w:type="dxa"/>
          </w:tcPr>
          <w:p w:rsidR="004C096E" w:rsidRDefault="004C096E" w:rsidP="004C096E">
            <w:r>
              <w:t>75,0</w:t>
            </w:r>
          </w:p>
        </w:tc>
        <w:tc>
          <w:tcPr>
            <w:tcW w:w="900" w:type="dxa"/>
          </w:tcPr>
          <w:p w:rsidR="004C096E" w:rsidRDefault="004C096E" w:rsidP="004C096E">
            <w:r>
              <w:t>75,0</w:t>
            </w:r>
          </w:p>
        </w:tc>
        <w:tc>
          <w:tcPr>
            <w:tcW w:w="900" w:type="dxa"/>
          </w:tcPr>
          <w:p w:rsidR="004C096E" w:rsidRDefault="004C096E" w:rsidP="004C096E">
            <w:r>
              <w:t>75,0</w:t>
            </w:r>
          </w:p>
        </w:tc>
        <w:tc>
          <w:tcPr>
            <w:tcW w:w="900" w:type="dxa"/>
          </w:tcPr>
          <w:p w:rsidR="004C096E" w:rsidRDefault="004C096E" w:rsidP="004C096E">
            <w:r>
              <w:t>75,0</w:t>
            </w:r>
          </w:p>
        </w:tc>
      </w:tr>
      <w:tr w:rsidR="004C096E" w:rsidRPr="00237770" w:rsidTr="004C096E">
        <w:trPr>
          <w:trHeight w:val="345"/>
        </w:trPr>
        <w:tc>
          <w:tcPr>
            <w:tcW w:w="1600" w:type="dxa"/>
            <w:vMerge/>
            <w:vAlign w:val="center"/>
          </w:tcPr>
          <w:p w:rsidR="004C096E" w:rsidRPr="00237770" w:rsidRDefault="004C096E" w:rsidP="004C096E">
            <w:pPr>
              <w:jc w:val="center"/>
              <w:rPr>
                <w:color w:val="000000"/>
              </w:rPr>
            </w:pPr>
          </w:p>
        </w:tc>
        <w:tc>
          <w:tcPr>
            <w:tcW w:w="2400" w:type="dxa"/>
          </w:tcPr>
          <w:p w:rsidR="004C096E" w:rsidRPr="00237770" w:rsidRDefault="004C096E" w:rsidP="004C096E">
            <w:pPr>
              <w:jc w:val="center"/>
              <w:rPr>
                <w:bCs/>
                <w:color w:val="000000"/>
              </w:rPr>
            </w:pPr>
            <w:r w:rsidRPr="00237770">
              <w:rPr>
                <w:bCs/>
                <w:color w:val="000000"/>
              </w:rPr>
              <w:t>безвозмездные поступления в местный бюджет,</w:t>
            </w:r>
          </w:p>
        </w:tc>
        <w:tc>
          <w:tcPr>
            <w:tcW w:w="1000" w:type="dxa"/>
            <w:noWrap/>
            <w:vAlign w:val="center"/>
          </w:tcPr>
          <w:p w:rsidR="004C096E" w:rsidRPr="00FC2456" w:rsidRDefault="004C096E" w:rsidP="004C096E">
            <w:pPr>
              <w:jc w:val="center"/>
              <w:rPr>
                <w:b/>
                <w:color w:val="000000"/>
              </w:rPr>
            </w:pPr>
          </w:p>
        </w:tc>
        <w:tc>
          <w:tcPr>
            <w:tcW w:w="900" w:type="dxa"/>
            <w:vAlign w:val="center"/>
          </w:tcPr>
          <w:p w:rsidR="004C096E" w:rsidRPr="00237770" w:rsidRDefault="004C096E" w:rsidP="004C096E">
            <w:pPr>
              <w:jc w:val="center"/>
            </w:pPr>
          </w:p>
        </w:tc>
        <w:tc>
          <w:tcPr>
            <w:tcW w:w="900" w:type="dxa"/>
            <w:noWrap/>
            <w:vAlign w:val="center"/>
          </w:tcPr>
          <w:p w:rsidR="004C096E" w:rsidRPr="00237770" w:rsidRDefault="004C096E" w:rsidP="004C096E">
            <w:pPr>
              <w:jc w:val="center"/>
            </w:pPr>
          </w:p>
        </w:tc>
        <w:tc>
          <w:tcPr>
            <w:tcW w:w="900" w:type="dxa"/>
            <w:noWrap/>
            <w:vAlign w:val="center"/>
          </w:tcPr>
          <w:p w:rsidR="004C096E" w:rsidRPr="00237770" w:rsidRDefault="004C096E" w:rsidP="004C096E">
            <w:pPr>
              <w:jc w:val="center"/>
            </w:pPr>
          </w:p>
        </w:tc>
        <w:tc>
          <w:tcPr>
            <w:tcW w:w="1000" w:type="dxa"/>
            <w:noWrap/>
            <w:vAlign w:val="center"/>
          </w:tcPr>
          <w:p w:rsidR="004C096E" w:rsidRPr="00237770" w:rsidRDefault="004C096E" w:rsidP="004C096E">
            <w:pPr>
              <w:jc w:val="center"/>
            </w:pPr>
          </w:p>
        </w:tc>
        <w:tc>
          <w:tcPr>
            <w:tcW w:w="900" w:type="dxa"/>
            <w:vAlign w:val="center"/>
          </w:tcPr>
          <w:p w:rsidR="004C096E" w:rsidRPr="00237770" w:rsidRDefault="004C096E" w:rsidP="004C096E">
            <w:pPr>
              <w:jc w:val="center"/>
            </w:pPr>
          </w:p>
        </w:tc>
        <w:tc>
          <w:tcPr>
            <w:tcW w:w="893" w:type="dxa"/>
            <w:vAlign w:val="center"/>
          </w:tcPr>
          <w:p w:rsidR="004C096E" w:rsidRPr="00237770" w:rsidRDefault="004C096E" w:rsidP="004C096E">
            <w:pPr>
              <w:jc w:val="center"/>
            </w:pPr>
          </w:p>
        </w:tc>
        <w:tc>
          <w:tcPr>
            <w:tcW w:w="907" w:type="dxa"/>
            <w:gridSpan w:val="2"/>
            <w:vAlign w:val="center"/>
          </w:tcPr>
          <w:p w:rsidR="004C096E" w:rsidRPr="00237770" w:rsidRDefault="004C096E" w:rsidP="004C096E">
            <w:pPr>
              <w:jc w:val="center"/>
            </w:pPr>
          </w:p>
        </w:tc>
        <w:tc>
          <w:tcPr>
            <w:tcW w:w="900" w:type="dxa"/>
            <w:vAlign w:val="center"/>
          </w:tcPr>
          <w:p w:rsidR="004C096E" w:rsidRPr="00237770" w:rsidRDefault="004C096E" w:rsidP="004C096E">
            <w:pPr>
              <w:jc w:val="center"/>
            </w:pPr>
          </w:p>
        </w:tc>
        <w:tc>
          <w:tcPr>
            <w:tcW w:w="900" w:type="dxa"/>
            <w:vAlign w:val="center"/>
          </w:tcPr>
          <w:p w:rsidR="004C096E" w:rsidRPr="00237770" w:rsidRDefault="004C096E" w:rsidP="004C096E">
            <w:pPr>
              <w:jc w:val="center"/>
            </w:pPr>
          </w:p>
        </w:tc>
        <w:tc>
          <w:tcPr>
            <w:tcW w:w="900" w:type="dxa"/>
            <w:vAlign w:val="center"/>
          </w:tcPr>
          <w:p w:rsidR="004C096E" w:rsidRPr="00237770" w:rsidRDefault="004C096E" w:rsidP="004C096E">
            <w:pPr>
              <w:jc w:val="center"/>
            </w:pPr>
          </w:p>
        </w:tc>
        <w:tc>
          <w:tcPr>
            <w:tcW w:w="900" w:type="dxa"/>
            <w:vAlign w:val="center"/>
          </w:tcPr>
          <w:p w:rsidR="004C096E" w:rsidRPr="00237770" w:rsidRDefault="004C096E" w:rsidP="004C096E">
            <w:pPr>
              <w:jc w:val="center"/>
            </w:pPr>
          </w:p>
        </w:tc>
        <w:tc>
          <w:tcPr>
            <w:tcW w:w="900" w:type="dxa"/>
            <w:vAlign w:val="center"/>
          </w:tcPr>
          <w:p w:rsidR="004C096E" w:rsidRPr="00237770" w:rsidRDefault="004C096E" w:rsidP="004C096E">
            <w:pPr>
              <w:jc w:val="center"/>
            </w:pPr>
          </w:p>
        </w:tc>
      </w:tr>
      <w:tr w:rsidR="004C096E" w:rsidRPr="00237770" w:rsidTr="004C096E">
        <w:trPr>
          <w:trHeight w:val="315"/>
        </w:trPr>
        <w:tc>
          <w:tcPr>
            <w:tcW w:w="1600" w:type="dxa"/>
            <w:vMerge/>
            <w:vAlign w:val="center"/>
          </w:tcPr>
          <w:p w:rsidR="004C096E" w:rsidRPr="00237770" w:rsidRDefault="004C096E" w:rsidP="004C096E">
            <w:pPr>
              <w:jc w:val="center"/>
              <w:rPr>
                <w:color w:val="000000"/>
              </w:rPr>
            </w:pPr>
          </w:p>
        </w:tc>
        <w:tc>
          <w:tcPr>
            <w:tcW w:w="2400" w:type="dxa"/>
          </w:tcPr>
          <w:p w:rsidR="004C096E" w:rsidRPr="00237770" w:rsidRDefault="004C096E" w:rsidP="004C096E">
            <w:pPr>
              <w:jc w:val="center"/>
              <w:rPr>
                <w:bCs/>
                <w:i/>
                <w:iCs/>
                <w:color w:val="000000"/>
              </w:rPr>
            </w:pPr>
            <w:r w:rsidRPr="00237770">
              <w:rPr>
                <w:bCs/>
                <w:i/>
                <w:iCs/>
                <w:color w:val="000000"/>
              </w:rPr>
              <w:t>в том числе за счет средств:</w:t>
            </w:r>
          </w:p>
        </w:tc>
        <w:tc>
          <w:tcPr>
            <w:tcW w:w="1000" w:type="dxa"/>
            <w:noWrap/>
            <w:vAlign w:val="center"/>
          </w:tcPr>
          <w:p w:rsidR="004C096E" w:rsidRPr="00FC2456" w:rsidRDefault="004C096E" w:rsidP="004C096E">
            <w:pPr>
              <w:jc w:val="center"/>
              <w:rPr>
                <w:b/>
                <w:color w:val="000000"/>
              </w:rPr>
            </w:pPr>
          </w:p>
        </w:tc>
        <w:tc>
          <w:tcPr>
            <w:tcW w:w="900" w:type="dxa"/>
            <w:vAlign w:val="center"/>
          </w:tcPr>
          <w:p w:rsidR="004C096E" w:rsidRPr="00237770" w:rsidRDefault="004C096E" w:rsidP="004C096E">
            <w:pPr>
              <w:jc w:val="center"/>
            </w:pPr>
          </w:p>
        </w:tc>
        <w:tc>
          <w:tcPr>
            <w:tcW w:w="900" w:type="dxa"/>
            <w:noWrap/>
            <w:vAlign w:val="center"/>
          </w:tcPr>
          <w:p w:rsidR="004C096E" w:rsidRPr="00237770" w:rsidRDefault="004C096E" w:rsidP="004C096E">
            <w:pPr>
              <w:jc w:val="center"/>
            </w:pPr>
          </w:p>
        </w:tc>
        <w:tc>
          <w:tcPr>
            <w:tcW w:w="900" w:type="dxa"/>
            <w:noWrap/>
            <w:vAlign w:val="center"/>
          </w:tcPr>
          <w:p w:rsidR="004C096E" w:rsidRPr="00237770" w:rsidRDefault="004C096E" w:rsidP="004C096E">
            <w:pPr>
              <w:jc w:val="center"/>
            </w:pPr>
          </w:p>
        </w:tc>
        <w:tc>
          <w:tcPr>
            <w:tcW w:w="1000" w:type="dxa"/>
            <w:noWrap/>
            <w:vAlign w:val="center"/>
          </w:tcPr>
          <w:p w:rsidR="004C096E" w:rsidRPr="00237770" w:rsidRDefault="004C096E" w:rsidP="004C096E">
            <w:pPr>
              <w:jc w:val="center"/>
            </w:pPr>
          </w:p>
        </w:tc>
        <w:tc>
          <w:tcPr>
            <w:tcW w:w="900" w:type="dxa"/>
            <w:vAlign w:val="center"/>
          </w:tcPr>
          <w:p w:rsidR="004C096E" w:rsidRPr="00237770" w:rsidRDefault="004C096E" w:rsidP="004C096E">
            <w:pPr>
              <w:jc w:val="center"/>
            </w:pPr>
          </w:p>
        </w:tc>
        <w:tc>
          <w:tcPr>
            <w:tcW w:w="893" w:type="dxa"/>
            <w:vAlign w:val="center"/>
          </w:tcPr>
          <w:p w:rsidR="004C096E" w:rsidRPr="00237770" w:rsidRDefault="004C096E" w:rsidP="004C096E">
            <w:pPr>
              <w:jc w:val="center"/>
            </w:pPr>
          </w:p>
        </w:tc>
        <w:tc>
          <w:tcPr>
            <w:tcW w:w="907" w:type="dxa"/>
            <w:gridSpan w:val="2"/>
            <w:vAlign w:val="center"/>
          </w:tcPr>
          <w:p w:rsidR="004C096E" w:rsidRPr="00237770" w:rsidRDefault="004C096E" w:rsidP="004C096E">
            <w:pPr>
              <w:jc w:val="center"/>
            </w:pPr>
          </w:p>
        </w:tc>
        <w:tc>
          <w:tcPr>
            <w:tcW w:w="900" w:type="dxa"/>
            <w:vAlign w:val="center"/>
          </w:tcPr>
          <w:p w:rsidR="004C096E" w:rsidRPr="00237770" w:rsidRDefault="004C096E" w:rsidP="004C096E">
            <w:pPr>
              <w:jc w:val="center"/>
            </w:pPr>
          </w:p>
        </w:tc>
        <w:tc>
          <w:tcPr>
            <w:tcW w:w="900" w:type="dxa"/>
            <w:vAlign w:val="center"/>
          </w:tcPr>
          <w:p w:rsidR="004C096E" w:rsidRPr="00237770" w:rsidRDefault="004C096E" w:rsidP="004C096E">
            <w:pPr>
              <w:jc w:val="center"/>
            </w:pPr>
          </w:p>
        </w:tc>
        <w:tc>
          <w:tcPr>
            <w:tcW w:w="900" w:type="dxa"/>
            <w:vAlign w:val="center"/>
          </w:tcPr>
          <w:p w:rsidR="004C096E" w:rsidRPr="00237770" w:rsidRDefault="004C096E" w:rsidP="004C096E">
            <w:pPr>
              <w:jc w:val="center"/>
            </w:pPr>
          </w:p>
        </w:tc>
        <w:tc>
          <w:tcPr>
            <w:tcW w:w="900" w:type="dxa"/>
            <w:vAlign w:val="center"/>
          </w:tcPr>
          <w:p w:rsidR="004C096E" w:rsidRPr="00237770" w:rsidRDefault="004C096E" w:rsidP="004C096E">
            <w:pPr>
              <w:jc w:val="center"/>
            </w:pPr>
          </w:p>
        </w:tc>
        <w:tc>
          <w:tcPr>
            <w:tcW w:w="900" w:type="dxa"/>
            <w:vAlign w:val="center"/>
          </w:tcPr>
          <w:p w:rsidR="004C096E" w:rsidRPr="00237770" w:rsidRDefault="004C096E" w:rsidP="004C096E">
            <w:pPr>
              <w:jc w:val="center"/>
            </w:pPr>
          </w:p>
        </w:tc>
      </w:tr>
      <w:tr w:rsidR="004C096E" w:rsidRPr="00237770" w:rsidTr="004C096E">
        <w:trPr>
          <w:trHeight w:val="315"/>
        </w:trPr>
        <w:tc>
          <w:tcPr>
            <w:tcW w:w="1600" w:type="dxa"/>
            <w:vMerge/>
            <w:vAlign w:val="center"/>
          </w:tcPr>
          <w:p w:rsidR="004C096E" w:rsidRPr="00237770" w:rsidRDefault="004C096E" w:rsidP="004C096E">
            <w:pPr>
              <w:jc w:val="center"/>
              <w:rPr>
                <w:color w:val="000000"/>
              </w:rPr>
            </w:pPr>
          </w:p>
        </w:tc>
        <w:tc>
          <w:tcPr>
            <w:tcW w:w="2400" w:type="dxa"/>
          </w:tcPr>
          <w:p w:rsidR="004C096E" w:rsidRPr="00237770" w:rsidRDefault="004C096E" w:rsidP="004C096E">
            <w:pPr>
              <w:jc w:val="center"/>
              <w:rPr>
                <w:color w:val="000000"/>
              </w:rPr>
            </w:pPr>
            <w:r w:rsidRPr="00237770">
              <w:rPr>
                <w:color w:val="000000"/>
              </w:rPr>
              <w:t>- областного бюджета,</w:t>
            </w:r>
          </w:p>
        </w:tc>
        <w:tc>
          <w:tcPr>
            <w:tcW w:w="1000" w:type="dxa"/>
            <w:noWrap/>
            <w:vAlign w:val="center"/>
          </w:tcPr>
          <w:p w:rsidR="004C096E" w:rsidRPr="00FC2456" w:rsidRDefault="004C096E" w:rsidP="004C096E">
            <w:pPr>
              <w:jc w:val="center"/>
              <w:rPr>
                <w:b/>
                <w:color w:val="000000"/>
              </w:rPr>
            </w:pPr>
          </w:p>
        </w:tc>
        <w:tc>
          <w:tcPr>
            <w:tcW w:w="900" w:type="dxa"/>
          </w:tcPr>
          <w:p w:rsidR="004C096E" w:rsidRPr="00237770" w:rsidRDefault="004C096E" w:rsidP="004C096E">
            <w:pPr>
              <w:jc w:val="center"/>
            </w:pPr>
          </w:p>
        </w:tc>
        <w:tc>
          <w:tcPr>
            <w:tcW w:w="900" w:type="dxa"/>
            <w:noWrap/>
          </w:tcPr>
          <w:p w:rsidR="004C096E" w:rsidRPr="00237770" w:rsidRDefault="004C096E" w:rsidP="004C096E">
            <w:pPr>
              <w:jc w:val="center"/>
            </w:pPr>
          </w:p>
        </w:tc>
        <w:tc>
          <w:tcPr>
            <w:tcW w:w="900" w:type="dxa"/>
            <w:noWrap/>
          </w:tcPr>
          <w:p w:rsidR="004C096E" w:rsidRPr="00237770" w:rsidRDefault="004C096E" w:rsidP="004C096E">
            <w:pPr>
              <w:jc w:val="center"/>
            </w:pPr>
          </w:p>
        </w:tc>
        <w:tc>
          <w:tcPr>
            <w:tcW w:w="1000" w:type="dxa"/>
            <w:noWrap/>
          </w:tcPr>
          <w:p w:rsidR="004C096E" w:rsidRPr="00237770" w:rsidRDefault="004C096E" w:rsidP="004C096E">
            <w:pPr>
              <w:jc w:val="center"/>
            </w:pPr>
          </w:p>
        </w:tc>
        <w:tc>
          <w:tcPr>
            <w:tcW w:w="900" w:type="dxa"/>
          </w:tcPr>
          <w:p w:rsidR="004C096E" w:rsidRPr="00237770" w:rsidRDefault="004C096E" w:rsidP="004C096E">
            <w:pPr>
              <w:jc w:val="center"/>
            </w:pPr>
          </w:p>
        </w:tc>
        <w:tc>
          <w:tcPr>
            <w:tcW w:w="893" w:type="dxa"/>
          </w:tcPr>
          <w:p w:rsidR="004C096E" w:rsidRPr="00237770" w:rsidRDefault="004C096E" w:rsidP="004C096E">
            <w:pPr>
              <w:jc w:val="center"/>
            </w:pPr>
          </w:p>
        </w:tc>
        <w:tc>
          <w:tcPr>
            <w:tcW w:w="907" w:type="dxa"/>
            <w:gridSpan w:val="2"/>
          </w:tcPr>
          <w:p w:rsidR="004C096E" w:rsidRPr="00237770" w:rsidRDefault="004C096E" w:rsidP="004C096E">
            <w:pPr>
              <w:jc w:val="center"/>
            </w:pPr>
          </w:p>
        </w:tc>
        <w:tc>
          <w:tcPr>
            <w:tcW w:w="900" w:type="dxa"/>
          </w:tcPr>
          <w:p w:rsidR="004C096E" w:rsidRPr="00237770" w:rsidRDefault="004C096E" w:rsidP="004C096E">
            <w:pPr>
              <w:jc w:val="center"/>
            </w:pPr>
          </w:p>
        </w:tc>
        <w:tc>
          <w:tcPr>
            <w:tcW w:w="900" w:type="dxa"/>
          </w:tcPr>
          <w:p w:rsidR="004C096E" w:rsidRPr="00237770" w:rsidRDefault="004C096E" w:rsidP="004C096E">
            <w:pPr>
              <w:jc w:val="center"/>
            </w:pPr>
          </w:p>
        </w:tc>
        <w:tc>
          <w:tcPr>
            <w:tcW w:w="900" w:type="dxa"/>
          </w:tcPr>
          <w:p w:rsidR="004C096E" w:rsidRPr="00237770" w:rsidRDefault="004C096E" w:rsidP="004C096E">
            <w:pPr>
              <w:jc w:val="center"/>
            </w:pPr>
          </w:p>
        </w:tc>
        <w:tc>
          <w:tcPr>
            <w:tcW w:w="900" w:type="dxa"/>
          </w:tcPr>
          <w:p w:rsidR="004C096E" w:rsidRPr="00237770" w:rsidRDefault="004C096E" w:rsidP="004C096E">
            <w:pPr>
              <w:jc w:val="center"/>
            </w:pPr>
          </w:p>
        </w:tc>
        <w:tc>
          <w:tcPr>
            <w:tcW w:w="900" w:type="dxa"/>
          </w:tcPr>
          <w:p w:rsidR="004C096E" w:rsidRPr="00237770" w:rsidRDefault="004C096E" w:rsidP="004C096E">
            <w:pPr>
              <w:jc w:val="center"/>
            </w:pPr>
          </w:p>
        </w:tc>
      </w:tr>
      <w:tr w:rsidR="004C096E" w:rsidRPr="00237770" w:rsidTr="004C096E">
        <w:trPr>
          <w:trHeight w:val="315"/>
        </w:trPr>
        <w:tc>
          <w:tcPr>
            <w:tcW w:w="1600" w:type="dxa"/>
            <w:vMerge/>
            <w:vAlign w:val="center"/>
          </w:tcPr>
          <w:p w:rsidR="004C096E" w:rsidRPr="00237770" w:rsidRDefault="004C096E" w:rsidP="004C096E">
            <w:pPr>
              <w:jc w:val="center"/>
              <w:rPr>
                <w:color w:val="000000"/>
              </w:rPr>
            </w:pPr>
          </w:p>
        </w:tc>
        <w:tc>
          <w:tcPr>
            <w:tcW w:w="2400" w:type="dxa"/>
          </w:tcPr>
          <w:p w:rsidR="004C096E" w:rsidRPr="00237770" w:rsidRDefault="004C096E" w:rsidP="004C096E">
            <w:pPr>
              <w:jc w:val="center"/>
              <w:rPr>
                <w:color w:val="000000"/>
              </w:rPr>
            </w:pPr>
            <w:r w:rsidRPr="00237770">
              <w:rPr>
                <w:color w:val="000000"/>
              </w:rPr>
              <w:t>- федерального бюджета,</w:t>
            </w:r>
          </w:p>
        </w:tc>
        <w:tc>
          <w:tcPr>
            <w:tcW w:w="1000" w:type="dxa"/>
            <w:noWrap/>
            <w:vAlign w:val="center"/>
          </w:tcPr>
          <w:p w:rsidR="004C096E" w:rsidRPr="00FC2456" w:rsidRDefault="004C096E" w:rsidP="004C096E">
            <w:pPr>
              <w:jc w:val="center"/>
              <w:rPr>
                <w:b/>
                <w:color w:val="000000"/>
              </w:rPr>
            </w:pPr>
          </w:p>
        </w:tc>
        <w:tc>
          <w:tcPr>
            <w:tcW w:w="900" w:type="dxa"/>
            <w:vAlign w:val="center"/>
          </w:tcPr>
          <w:p w:rsidR="004C096E" w:rsidRPr="00237770" w:rsidRDefault="004C096E" w:rsidP="004C096E">
            <w:pPr>
              <w:jc w:val="center"/>
            </w:pPr>
          </w:p>
        </w:tc>
        <w:tc>
          <w:tcPr>
            <w:tcW w:w="900" w:type="dxa"/>
            <w:noWrap/>
            <w:vAlign w:val="center"/>
          </w:tcPr>
          <w:p w:rsidR="004C096E" w:rsidRPr="00237770" w:rsidRDefault="004C096E" w:rsidP="004C096E">
            <w:pPr>
              <w:jc w:val="center"/>
            </w:pPr>
          </w:p>
        </w:tc>
        <w:tc>
          <w:tcPr>
            <w:tcW w:w="900" w:type="dxa"/>
            <w:noWrap/>
            <w:vAlign w:val="center"/>
          </w:tcPr>
          <w:p w:rsidR="004C096E" w:rsidRPr="00237770" w:rsidRDefault="004C096E" w:rsidP="004C096E">
            <w:pPr>
              <w:jc w:val="center"/>
            </w:pPr>
          </w:p>
        </w:tc>
        <w:tc>
          <w:tcPr>
            <w:tcW w:w="1000" w:type="dxa"/>
            <w:noWrap/>
            <w:vAlign w:val="center"/>
          </w:tcPr>
          <w:p w:rsidR="004C096E" w:rsidRPr="00237770" w:rsidRDefault="004C096E" w:rsidP="004C096E">
            <w:pPr>
              <w:jc w:val="center"/>
            </w:pPr>
          </w:p>
        </w:tc>
        <w:tc>
          <w:tcPr>
            <w:tcW w:w="900" w:type="dxa"/>
            <w:vAlign w:val="center"/>
          </w:tcPr>
          <w:p w:rsidR="004C096E" w:rsidRPr="00237770" w:rsidRDefault="004C096E" w:rsidP="004C096E">
            <w:pPr>
              <w:jc w:val="center"/>
            </w:pPr>
          </w:p>
        </w:tc>
        <w:tc>
          <w:tcPr>
            <w:tcW w:w="893" w:type="dxa"/>
            <w:vAlign w:val="center"/>
          </w:tcPr>
          <w:p w:rsidR="004C096E" w:rsidRPr="00237770" w:rsidRDefault="004C096E" w:rsidP="004C096E">
            <w:pPr>
              <w:jc w:val="center"/>
            </w:pPr>
          </w:p>
        </w:tc>
        <w:tc>
          <w:tcPr>
            <w:tcW w:w="907" w:type="dxa"/>
            <w:gridSpan w:val="2"/>
            <w:vAlign w:val="center"/>
          </w:tcPr>
          <w:p w:rsidR="004C096E" w:rsidRPr="00237770" w:rsidRDefault="004C096E" w:rsidP="004C096E">
            <w:pPr>
              <w:jc w:val="center"/>
            </w:pPr>
          </w:p>
        </w:tc>
        <w:tc>
          <w:tcPr>
            <w:tcW w:w="900" w:type="dxa"/>
            <w:vAlign w:val="center"/>
          </w:tcPr>
          <w:p w:rsidR="004C096E" w:rsidRPr="00237770" w:rsidRDefault="004C096E" w:rsidP="004C096E">
            <w:pPr>
              <w:jc w:val="center"/>
            </w:pPr>
          </w:p>
        </w:tc>
        <w:tc>
          <w:tcPr>
            <w:tcW w:w="900" w:type="dxa"/>
            <w:vAlign w:val="center"/>
          </w:tcPr>
          <w:p w:rsidR="004C096E" w:rsidRPr="00237770" w:rsidRDefault="004C096E" w:rsidP="004C096E">
            <w:pPr>
              <w:jc w:val="center"/>
            </w:pPr>
          </w:p>
        </w:tc>
        <w:tc>
          <w:tcPr>
            <w:tcW w:w="900" w:type="dxa"/>
            <w:vAlign w:val="center"/>
          </w:tcPr>
          <w:p w:rsidR="004C096E" w:rsidRPr="00237770" w:rsidRDefault="004C096E" w:rsidP="004C096E">
            <w:pPr>
              <w:jc w:val="center"/>
            </w:pPr>
          </w:p>
        </w:tc>
        <w:tc>
          <w:tcPr>
            <w:tcW w:w="900" w:type="dxa"/>
            <w:vAlign w:val="center"/>
          </w:tcPr>
          <w:p w:rsidR="004C096E" w:rsidRPr="00237770" w:rsidRDefault="004C096E" w:rsidP="004C096E">
            <w:pPr>
              <w:jc w:val="center"/>
            </w:pPr>
          </w:p>
        </w:tc>
        <w:tc>
          <w:tcPr>
            <w:tcW w:w="900" w:type="dxa"/>
            <w:vAlign w:val="center"/>
          </w:tcPr>
          <w:p w:rsidR="004C096E" w:rsidRPr="00237770" w:rsidRDefault="004C096E" w:rsidP="004C096E">
            <w:pPr>
              <w:jc w:val="center"/>
            </w:pPr>
          </w:p>
        </w:tc>
      </w:tr>
      <w:tr w:rsidR="004C096E" w:rsidRPr="00237770" w:rsidTr="004C096E">
        <w:trPr>
          <w:trHeight w:val="315"/>
        </w:trPr>
        <w:tc>
          <w:tcPr>
            <w:tcW w:w="1600" w:type="dxa"/>
            <w:vMerge/>
            <w:vAlign w:val="center"/>
          </w:tcPr>
          <w:p w:rsidR="004C096E" w:rsidRPr="00237770" w:rsidRDefault="004C096E" w:rsidP="004C096E">
            <w:pPr>
              <w:jc w:val="center"/>
              <w:rPr>
                <w:color w:val="000000"/>
              </w:rPr>
            </w:pPr>
          </w:p>
        </w:tc>
        <w:tc>
          <w:tcPr>
            <w:tcW w:w="2400" w:type="dxa"/>
          </w:tcPr>
          <w:p w:rsidR="004C096E" w:rsidRPr="00237770" w:rsidRDefault="004C096E" w:rsidP="004C096E">
            <w:pPr>
              <w:jc w:val="center"/>
              <w:rPr>
                <w:color w:val="000000"/>
              </w:rPr>
            </w:pPr>
            <w:r w:rsidRPr="00237770">
              <w:rPr>
                <w:color w:val="000000"/>
              </w:rPr>
              <w:t>внебюджетные источники</w:t>
            </w:r>
          </w:p>
        </w:tc>
        <w:tc>
          <w:tcPr>
            <w:tcW w:w="1000" w:type="dxa"/>
            <w:noWrap/>
            <w:vAlign w:val="center"/>
          </w:tcPr>
          <w:p w:rsidR="004C096E" w:rsidRPr="00FC2456" w:rsidRDefault="004C096E" w:rsidP="004C096E">
            <w:pPr>
              <w:jc w:val="center"/>
              <w:rPr>
                <w:b/>
                <w:color w:val="000000"/>
              </w:rPr>
            </w:pPr>
          </w:p>
        </w:tc>
        <w:tc>
          <w:tcPr>
            <w:tcW w:w="900" w:type="dxa"/>
            <w:vAlign w:val="center"/>
          </w:tcPr>
          <w:p w:rsidR="004C096E" w:rsidRPr="00237770" w:rsidRDefault="004C096E" w:rsidP="004C096E">
            <w:pPr>
              <w:jc w:val="center"/>
            </w:pPr>
          </w:p>
        </w:tc>
        <w:tc>
          <w:tcPr>
            <w:tcW w:w="900" w:type="dxa"/>
            <w:noWrap/>
            <w:vAlign w:val="center"/>
          </w:tcPr>
          <w:p w:rsidR="004C096E" w:rsidRPr="00237770" w:rsidRDefault="004C096E" w:rsidP="004C096E">
            <w:pPr>
              <w:jc w:val="center"/>
            </w:pPr>
          </w:p>
        </w:tc>
        <w:tc>
          <w:tcPr>
            <w:tcW w:w="900" w:type="dxa"/>
            <w:noWrap/>
            <w:vAlign w:val="center"/>
          </w:tcPr>
          <w:p w:rsidR="004C096E" w:rsidRPr="00237770" w:rsidRDefault="004C096E" w:rsidP="004C096E">
            <w:pPr>
              <w:jc w:val="center"/>
            </w:pPr>
          </w:p>
        </w:tc>
        <w:tc>
          <w:tcPr>
            <w:tcW w:w="1000" w:type="dxa"/>
            <w:noWrap/>
            <w:vAlign w:val="center"/>
          </w:tcPr>
          <w:p w:rsidR="004C096E" w:rsidRPr="00237770" w:rsidRDefault="004C096E" w:rsidP="004C096E">
            <w:pPr>
              <w:jc w:val="center"/>
            </w:pPr>
          </w:p>
        </w:tc>
        <w:tc>
          <w:tcPr>
            <w:tcW w:w="900" w:type="dxa"/>
            <w:vAlign w:val="center"/>
          </w:tcPr>
          <w:p w:rsidR="004C096E" w:rsidRPr="00237770" w:rsidRDefault="004C096E" w:rsidP="004C096E">
            <w:pPr>
              <w:jc w:val="center"/>
            </w:pPr>
          </w:p>
        </w:tc>
        <w:tc>
          <w:tcPr>
            <w:tcW w:w="893" w:type="dxa"/>
            <w:vAlign w:val="center"/>
          </w:tcPr>
          <w:p w:rsidR="004C096E" w:rsidRPr="00237770" w:rsidRDefault="004C096E" w:rsidP="004C096E">
            <w:pPr>
              <w:jc w:val="center"/>
            </w:pPr>
          </w:p>
        </w:tc>
        <w:tc>
          <w:tcPr>
            <w:tcW w:w="907" w:type="dxa"/>
            <w:gridSpan w:val="2"/>
            <w:vAlign w:val="center"/>
          </w:tcPr>
          <w:p w:rsidR="004C096E" w:rsidRPr="00237770" w:rsidRDefault="004C096E" w:rsidP="004C096E">
            <w:pPr>
              <w:jc w:val="center"/>
            </w:pPr>
          </w:p>
        </w:tc>
        <w:tc>
          <w:tcPr>
            <w:tcW w:w="900" w:type="dxa"/>
            <w:vAlign w:val="center"/>
          </w:tcPr>
          <w:p w:rsidR="004C096E" w:rsidRPr="00237770" w:rsidRDefault="004C096E" w:rsidP="004C096E">
            <w:pPr>
              <w:jc w:val="center"/>
            </w:pPr>
          </w:p>
        </w:tc>
        <w:tc>
          <w:tcPr>
            <w:tcW w:w="900" w:type="dxa"/>
            <w:vAlign w:val="center"/>
          </w:tcPr>
          <w:p w:rsidR="004C096E" w:rsidRPr="00237770" w:rsidRDefault="004C096E" w:rsidP="004C096E">
            <w:pPr>
              <w:jc w:val="center"/>
            </w:pPr>
          </w:p>
        </w:tc>
        <w:tc>
          <w:tcPr>
            <w:tcW w:w="900" w:type="dxa"/>
            <w:vAlign w:val="center"/>
          </w:tcPr>
          <w:p w:rsidR="004C096E" w:rsidRPr="00237770" w:rsidRDefault="004C096E" w:rsidP="004C096E">
            <w:pPr>
              <w:jc w:val="center"/>
            </w:pPr>
          </w:p>
        </w:tc>
        <w:tc>
          <w:tcPr>
            <w:tcW w:w="900" w:type="dxa"/>
            <w:vAlign w:val="center"/>
          </w:tcPr>
          <w:p w:rsidR="004C096E" w:rsidRPr="00237770" w:rsidRDefault="004C096E" w:rsidP="004C096E">
            <w:pPr>
              <w:jc w:val="center"/>
            </w:pPr>
          </w:p>
        </w:tc>
        <w:tc>
          <w:tcPr>
            <w:tcW w:w="900" w:type="dxa"/>
            <w:vAlign w:val="center"/>
          </w:tcPr>
          <w:p w:rsidR="004C096E" w:rsidRPr="00237770" w:rsidRDefault="004C096E" w:rsidP="004C096E">
            <w:pPr>
              <w:jc w:val="center"/>
            </w:pPr>
          </w:p>
        </w:tc>
      </w:tr>
      <w:tr w:rsidR="004C096E" w:rsidRPr="00237770" w:rsidTr="004C096E">
        <w:trPr>
          <w:trHeight w:val="315"/>
        </w:trPr>
        <w:tc>
          <w:tcPr>
            <w:tcW w:w="1600" w:type="dxa"/>
            <w:vMerge w:val="restart"/>
          </w:tcPr>
          <w:p w:rsidR="004C096E" w:rsidRPr="00237770" w:rsidRDefault="004C096E" w:rsidP="004C096E">
            <w:pPr>
              <w:jc w:val="center"/>
              <w:rPr>
                <w:color w:val="000000"/>
              </w:rPr>
            </w:pPr>
            <w:r w:rsidRPr="00237770">
              <w:rPr>
                <w:color w:val="000000"/>
              </w:rPr>
              <w:t>Подпрограмма 1.</w:t>
            </w:r>
          </w:p>
          <w:p w:rsidR="004C096E" w:rsidRPr="00237770" w:rsidRDefault="004C096E" w:rsidP="004C096E">
            <w:pPr>
              <w:jc w:val="center"/>
              <w:rPr>
                <w:color w:val="000000"/>
              </w:rPr>
            </w:pPr>
            <w:r w:rsidRPr="00237770">
              <w:rPr>
                <w:color w:val="000000"/>
              </w:rPr>
              <w:t xml:space="preserve">«Развитие муниципального управления и муниципальной службы в </w:t>
            </w:r>
            <w:r>
              <w:rPr>
                <w:color w:val="000000"/>
              </w:rPr>
              <w:t>Мещеряковском сельском поселении</w:t>
            </w:r>
            <w:r w:rsidRPr="00237770">
              <w:rPr>
                <w:color w:val="000000"/>
              </w:rPr>
              <w:t>»</w:t>
            </w:r>
          </w:p>
        </w:tc>
        <w:tc>
          <w:tcPr>
            <w:tcW w:w="2400" w:type="dxa"/>
            <w:noWrap/>
          </w:tcPr>
          <w:p w:rsidR="004C096E" w:rsidRPr="00237770" w:rsidRDefault="004C096E" w:rsidP="004C096E">
            <w:pPr>
              <w:jc w:val="center"/>
              <w:rPr>
                <w:color w:val="000000"/>
              </w:rPr>
            </w:pPr>
            <w:r w:rsidRPr="00237770">
              <w:rPr>
                <w:color w:val="000000"/>
              </w:rPr>
              <w:t>Всего</w:t>
            </w:r>
          </w:p>
        </w:tc>
        <w:tc>
          <w:tcPr>
            <w:tcW w:w="1000" w:type="dxa"/>
            <w:noWrap/>
            <w:vAlign w:val="center"/>
          </w:tcPr>
          <w:p w:rsidR="004C096E" w:rsidRPr="00FC2456" w:rsidRDefault="004C096E" w:rsidP="004C096E">
            <w:pPr>
              <w:jc w:val="center"/>
              <w:rPr>
                <w:b/>
                <w:color w:val="000000"/>
              </w:rPr>
            </w:pPr>
          </w:p>
        </w:tc>
        <w:tc>
          <w:tcPr>
            <w:tcW w:w="900" w:type="dxa"/>
          </w:tcPr>
          <w:p w:rsidR="004C096E" w:rsidRPr="00237770" w:rsidRDefault="004C096E" w:rsidP="004C096E">
            <w:r>
              <w:t>130,2</w:t>
            </w:r>
          </w:p>
        </w:tc>
        <w:tc>
          <w:tcPr>
            <w:tcW w:w="900" w:type="dxa"/>
            <w:noWrap/>
          </w:tcPr>
          <w:p w:rsidR="004C096E" w:rsidRPr="00237770" w:rsidRDefault="004C096E" w:rsidP="004C096E">
            <w:r>
              <w:t>121,5</w:t>
            </w:r>
          </w:p>
        </w:tc>
        <w:tc>
          <w:tcPr>
            <w:tcW w:w="900" w:type="dxa"/>
            <w:noWrap/>
          </w:tcPr>
          <w:p w:rsidR="004C096E" w:rsidRDefault="004C096E" w:rsidP="004C096E">
            <w:r>
              <w:t>163,2</w:t>
            </w:r>
          </w:p>
        </w:tc>
        <w:tc>
          <w:tcPr>
            <w:tcW w:w="1000" w:type="dxa"/>
            <w:noWrap/>
          </w:tcPr>
          <w:p w:rsidR="004C096E" w:rsidRDefault="004C096E" w:rsidP="004C096E">
            <w:r>
              <w:t>131,3</w:t>
            </w:r>
          </w:p>
        </w:tc>
        <w:tc>
          <w:tcPr>
            <w:tcW w:w="900" w:type="dxa"/>
          </w:tcPr>
          <w:p w:rsidR="004C096E" w:rsidRDefault="004C096E" w:rsidP="004C096E">
            <w:r>
              <w:t>86,1</w:t>
            </w:r>
          </w:p>
        </w:tc>
        <w:tc>
          <w:tcPr>
            <w:tcW w:w="893" w:type="dxa"/>
          </w:tcPr>
          <w:p w:rsidR="004C096E" w:rsidRDefault="004C096E" w:rsidP="004C096E">
            <w:r>
              <w:t>75,0</w:t>
            </w:r>
          </w:p>
        </w:tc>
        <w:tc>
          <w:tcPr>
            <w:tcW w:w="907" w:type="dxa"/>
            <w:gridSpan w:val="2"/>
          </w:tcPr>
          <w:p w:rsidR="004C096E" w:rsidRDefault="004C096E" w:rsidP="004C096E">
            <w:r>
              <w:t>75,0</w:t>
            </w:r>
          </w:p>
        </w:tc>
        <w:tc>
          <w:tcPr>
            <w:tcW w:w="900" w:type="dxa"/>
          </w:tcPr>
          <w:p w:rsidR="004C096E" w:rsidRDefault="004C096E" w:rsidP="004C096E">
            <w:r>
              <w:t>75,0</w:t>
            </w:r>
          </w:p>
        </w:tc>
        <w:tc>
          <w:tcPr>
            <w:tcW w:w="900" w:type="dxa"/>
          </w:tcPr>
          <w:p w:rsidR="004C096E" w:rsidRDefault="004C096E" w:rsidP="004C096E">
            <w:r>
              <w:t>75,0</w:t>
            </w:r>
          </w:p>
        </w:tc>
        <w:tc>
          <w:tcPr>
            <w:tcW w:w="900" w:type="dxa"/>
          </w:tcPr>
          <w:p w:rsidR="004C096E" w:rsidRDefault="004C096E" w:rsidP="004C096E">
            <w:r>
              <w:t>75,0</w:t>
            </w:r>
          </w:p>
        </w:tc>
        <w:tc>
          <w:tcPr>
            <w:tcW w:w="900" w:type="dxa"/>
          </w:tcPr>
          <w:p w:rsidR="004C096E" w:rsidRDefault="004C096E" w:rsidP="004C096E">
            <w:r>
              <w:t>75,0</w:t>
            </w:r>
          </w:p>
        </w:tc>
        <w:tc>
          <w:tcPr>
            <w:tcW w:w="900" w:type="dxa"/>
          </w:tcPr>
          <w:p w:rsidR="004C096E" w:rsidRDefault="004C096E" w:rsidP="004C096E">
            <w:r>
              <w:t>75,0</w:t>
            </w:r>
          </w:p>
        </w:tc>
      </w:tr>
      <w:tr w:rsidR="004C096E" w:rsidRPr="00237770" w:rsidTr="004C096E">
        <w:trPr>
          <w:trHeight w:val="315"/>
        </w:trPr>
        <w:tc>
          <w:tcPr>
            <w:tcW w:w="1600" w:type="dxa"/>
            <w:vMerge/>
            <w:vAlign w:val="center"/>
          </w:tcPr>
          <w:p w:rsidR="004C096E" w:rsidRPr="00237770" w:rsidRDefault="004C096E" w:rsidP="004C096E">
            <w:pPr>
              <w:jc w:val="center"/>
              <w:rPr>
                <w:color w:val="000000"/>
              </w:rPr>
            </w:pPr>
          </w:p>
        </w:tc>
        <w:tc>
          <w:tcPr>
            <w:tcW w:w="2400" w:type="dxa"/>
          </w:tcPr>
          <w:p w:rsidR="004C096E" w:rsidRPr="00237770" w:rsidRDefault="004C096E" w:rsidP="004C096E">
            <w:pPr>
              <w:jc w:val="center"/>
              <w:rPr>
                <w:color w:val="000000"/>
              </w:rPr>
            </w:pPr>
            <w:r w:rsidRPr="00237770">
              <w:rPr>
                <w:color w:val="000000"/>
              </w:rPr>
              <w:t>местный бюджет,</w:t>
            </w:r>
          </w:p>
        </w:tc>
        <w:tc>
          <w:tcPr>
            <w:tcW w:w="1000" w:type="dxa"/>
            <w:noWrap/>
          </w:tcPr>
          <w:p w:rsidR="004C096E" w:rsidRPr="00FC2456" w:rsidRDefault="004C096E" w:rsidP="004C096E">
            <w:pPr>
              <w:jc w:val="center"/>
              <w:rPr>
                <w:b/>
              </w:rPr>
            </w:pPr>
          </w:p>
        </w:tc>
        <w:tc>
          <w:tcPr>
            <w:tcW w:w="900" w:type="dxa"/>
          </w:tcPr>
          <w:p w:rsidR="004C096E" w:rsidRDefault="004C096E" w:rsidP="004C096E">
            <w:r>
              <w:t>130,2</w:t>
            </w:r>
          </w:p>
        </w:tc>
        <w:tc>
          <w:tcPr>
            <w:tcW w:w="900" w:type="dxa"/>
            <w:noWrap/>
          </w:tcPr>
          <w:p w:rsidR="004C096E" w:rsidRPr="00237770" w:rsidRDefault="004C096E" w:rsidP="004C096E">
            <w:r>
              <w:t>121,5</w:t>
            </w:r>
          </w:p>
        </w:tc>
        <w:tc>
          <w:tcPr>
            <w:tcW w:w="900" w:type="dxa"/>
            <w:noWrap/>
          </w:tcPr>
          <w:p w:rsidR="004C096E" w:rsidRDefault="004C096E" w:rsidP="004C096E">
            <w:r>
              <w:t>163,2</w:t>
            </w:r>
          </w:p>
        </w:tc>
        <w:tc>
          <w:tcPr>
            <w:tcW w:w="1000" w:type="dxa"/>
            <w:noWrap/>
          </w:tcPr>
          <w:p w:rsidR="004C096E" w:rsidRDefault="004C096E" w:rsidP="004C096E">
            <w:r>
              <w:t>131,3</w:t>
            </w:r>
          </w:p>
        </w:tc>
        <w:tc>
          <w:tcPr>
            <w:tcW w:w="900" w:type="dxa"/>
          </w:tcPr>
          <w:p w:rsidR="004C096E" w:rsidRDefault="004C096E" w:rsidP="004C096E">
            <w:r>
              <w:t>86,1</w:t>
            </w:r>
          </w:p>
        </w:tc>
        <w:tc>
          <w:tcPr>
            <w:tcW w:w="893" w:type="dxa"/>
          </w:tcPr>
          <w:p w:rsidR="004C096E" w:rsidRDefault="004C096E" w:rsidP="004C096E">
            <w:r>
              <w:t>75,0</w:t>
            </w:r>
          </w:p>
        </w:tc>
        <w:tc>
          <w:tcPr>
            <w:tcW w:w="907" w:type="dxa"/>
            <w:gridSpan w:val="2"/>
          </w:tcPr>
          <w:p w:rsidR="004C096E" w:rsidRDefault="004C096E" w:rsidP="004C096E">
            <w:r>
              <w:t>75,0</w:t>
            </w:r>
          </w:p>
        </w:tc>
        <w:tc>
          <w:tcPr>
            <w:tcW w:w="900" w:type="dxa"/>
          </w:tcPr>
          <w:p w:rsidR="004C096E" w:rsidRDefault="004C096E" w:rsidP="004C096E">
            <w:r>
              <w:t>75,0</w:t>
            </w:r>
          </w:p>
        </w:tc>
        <w:tc>
          <w:tcPr>
            <w:tcW w:w="900" w:type="dxa"/>
          </w:tcPr>
          <w:p w:rsidR="004C096E" w:rsidRDefault="004C096E" w:rsidP="004C096E">
            <w:r>
              <w:t>75,0</w:t>
            </w:r>
          </w:p>
        </w:tc>
        <w:tc>
          <w:tcPr>
            <w:tcW w:w="900" w:type="dxa"/>
          </w:tcPr>
          <w:p w:rsidR="004C096E" w:rsidRDefault="004C096E" w:rsidP="004C096E">
            <w:r>
              <w:t>75,0</w:t>
            </w:r>
          </w:p>
        </w:tc>
        <w:tc>
          <w:tcPr>
            <w:tcW w:w="900" w:type="dxa"/>
          </w:tcPr>
          <w:p w:rsidR="004C096E" w:rsidRDefault="004C096E" w:rsidP="004C096E">
            <w:r>
              <w:t>75,0</w:t>
            </w:r>
          </w:p>
        </w:tc>
        <w:tc>
          <w:tcPr>
            <w:tcW w:w="900" w:type="dxa"/>
          </w:tcPr>
          <w:p w:rsidR="004C096E" w:rsidRDefault="004C096E" w:rsidP="004C096E">
            <w:r>
              <w:t>75,0</w:t>
            </w:r>
          </w:p>
        </w:tc>
      </w:tr>
      <w:tr w:rsidR="004C096E" w:rsidRPr="00237770" w:rsidTr="004C096E">
        <w:trPr>
          <w:trHeight w:val="330"/>
        </w:trPr>
        <w:tc>
          <w:tcPr>
            <w:tcW w:w="1600" w:type="dxa"/>
            <w:vMerge/>
            <w:vAlign w:val="center"/>
          </w:tcPr>
          <w:p w:rsidR="004C096E" w:rsidRPr="00237770" w:rsidRDefault="004C096E" w:rsidP="004C096E">
            <w:pPr>
              <w:jc w:val="center"/>
              <w:rPr>
                <w:color w:val="000000"/>
              </w:rPr>
            </w:pPr>
          </w:p>
        </w:tc>
        <w:tc>
          <w:tcPr>
            <w:tcW w:w="2400" w:type="dxa"/>
          </w:tcPr>
          <w:p w:rsidR="004C096E" w:rsidRPr="00237770" w:rsidRDefault="004C096E" w:rsidP="004C096E">
            <w:pPr>
              <w:jc w:val="center"/>
              <w:rPr>
                <w:bCs/>
                <w:color w:val="000000"/>
              </w:rPr>
            </w:pPr>
            <w:r w:rsidRPr="00237770">
              <w:rPr>
                <w:bCs/>
                <w:color w:val="000000"/>
              </w:rPr>
              <w:t>безвозмездные поступления в местный бюджет,</w:t>
            </w:r>
          </w:p>
        </w:tc>
        <w:tc>
          <w:tcPr>
            <w:tcW w:w="1000" w:type="dxa"/>
            <w:noWrap/>
            <w:vAlign w:val="center"/>
          </w:tcPr>
          <w:p w:rsidR="004C096E" w:rsidRPr="00FC2456" w:rsidRDefault="004C096E" w:rsidP="004C096E">
            <w:pPr>
              <w:jc w:val="center"/>
              <w:rPr>
                <w:b/>
                <w:color w:val="000000"/>
              </w:rPr>
            </w:pPr>
          </w:p>
        </w:tc>
        <w:tc>
          <w:tcPr>
            <w:tcW w:w="900" w:type="dxa"/>
            <w:vAlign w:val="center"/>
          </w:tcPr>
          <w:p w:rsidR="004C096E" w:rsidRPr="00237770" w:rsidRDefault="004C096E" w:rsidP="004C096E">
            <w:pPr>
              <w:jc w:val="center"/>
              <w:rPr>
                <w:color w:val="000000"/>
              </w:rPr>
            </w:pPr>
          </w:p>
        </w:tc>
        <w:tc>
          <w:tcPr>
            <w:tcW w:w="900" w:type="dxa"/>
            <w:noWrap/>
            <w:vAlign w:val="center"/>
          </w:tcPr>
          <w:p w:rsidR="004C096E" w:rsidRPr="00237770" w:rsidRDefault="004C096E" w:rsidP="004C096E">
            <w:pPr>
              <w:jc w:val="center"/>
              <w:rPr>
                <w:color w:val="000000"/>
              </w:rPr>
            </w:pPr>
          </w:p>
        </w:tc>
        <w:tc>
          <w:tcPr>
            <w:tcW w:w="900" w:type="dxa"/>
            <w:noWrap/>
            <w:vAlign w:val="center"/>
          </w:tcPr>
          <w:p w:rsidR="004C096E" w:rsidRPr="00237770" w:rsidRDefault="004C096E" w:rsidP="004C096E">
            <w:pPr>
              <w:jc w:val="center"/>
              <w:rPr>
                <w:color w:val="000000"/>
              </w:rPr>
            </w:pPr>
          </w:p>
        </w:tc>
        <w:tc>
          <w:tcPr>
            <w:tcW w:w="1000" w:type="dxa"/>
            <w:noWrap/>
            <w:vAlign w:val="center"/>
          </w:tcPr>
          <w:p w:rsidR="004C096E" w:rsidRPr="00237770" w:rsidRDefault="004C096E" w:rsidP="004C096E">
            <w:pPr>
              <w:jc w:val="center"/>
              <w:rPr>
                <w:color w:val="000000"/>
              </w:rPr>
            </w:pPr>
          </w:p>
        </w:tc>
        <w:tc>
          <w:tcPr>
            <w:tcW w:w="900" w:type="dxa"/>
            <w:vAlign w:val="center"/>
          </w:tcPr>
          <w:p w:rsidR="004C096E" w:rsidRPr="00237770" w:rsidRDefault="004C096E" w:rsidP="004C096E">
            <w:pPr>
              <w:jc w:val="center"/>
              <w:rPr>
                <w:color w:val="000000"/>
              </w:rPr>
            </w:pPr>
          </w:p>
        </w:tc>
        <w:tc>
          <w:tcPr>
            <w:tcW w:w="893" w:type="dxa"/>
            <w:vAlign w:val="center"/>
          </w:tcPr>
          <w:p w:rsidR="004C096E" w:rsidRPr="00237770" w:rsidRDefault="004C096E" w:rsidP="004C096E">
            <w:pPr>
              <w:jc w:val="center"/>
              <w:rPr>
                <w:color w:val="000000"/>
              </w:rPr>
            </w:pPr>
          </w:p>
        </w:tc>
        <w:tc>
          <w:tcPr>
            <w:tcW w:w="907" w:type="dxa"/>
            <w:gridSpan w:val="2"/>
            <w:vAlign w:val="center"/>
          </w:tcPr>
          <w:p w:rsidR="004C096E" w:rsidRPr="00237770" w:rsidRDefault="004C096E" w:rsidP="004C096E">
            <w:pPr>
              <w:jc w:val="center"/>
            </w:pPr>
          </w:p>
        </w:tc>
        <w:tc>
          <w:tcPr>
            <w:tcW w:w="900" w:type="dxa"/>
            <w:vAlign w:val="center"/>
          </w:tcPr>
          <w:p w:rsidR="004C096E" w:rsidRPr="00237770" w:rsidRDefault="004C096E" w:rsidP="004C096E">
            <w:pPr>
              <w:jc w:val="center"/>
            </w:pPr>
          </w:p>
        </w:tc>
        <w:tc>
          <w:tcPr>
            <w:tcW w:w="900" w:type="dxa"/>
            <w:vAlign w:val="center"/>
          </w:tcPr>
          <w:p w:rsidR="004C096E" w:rsidRPr="00237770" w:rsidRDefault="004C096E" w:rsidP="004C096E">
            <w:pPr>
              <w:jc w:val="center"/>
            </w:pPr>
          </w:p>
        </w:tc>
        <w:tc>
          <w:tcPr>
            <w:tcW w:w="900" w:type="dxa"/>
            <w:vAlign w:val="center"/>
          </w:tcPr>
          <w:p w:rsidR="004C096E" w:rsidRPr="00237770" w:rsidRDefault="004C096E" w:rsidP="004C096E">
            <w:pPr>
              <w:jc w:val="center"/>
            </w:pPr>
          </w:p>
        </w:tc>
        <w:tc>
          <w:tcPr>
            <w:tcW w:w="900" w:type="dxa"/>
            <w:vAlign w:val="center"/>
          </w:tcPr>
          <w:p w:rsidR="004C096E" w:rsidRPr="00237770" w:rsidRDefault="004C096E" w:rsidP="004C096E">
            <w:pPr>
              <w:jc w:val="center"/>
            </w:pPr>
          </w:p>
        </w:tc>
        <w:tc>
          <w:tcPr>
            <w:tcW w:w="900" w:type="dxa"/>
            <w:vAlign w:val="center"/>
          </w:tcPr>
          <w:p w:rsidR="004C096E" w:rsidRPr="00237770" w:rsidRDefault="004C096E" w:rsidP="004C096E">
            <w:pPr>
              <w:jc w:val="center"/>
            </w:pPr>
          </w:p>
        </w:tc>
      </w:tr>
      <w:tr w:rsidR="004C096E" w:rsidRPr="00237770" w:rsidTr="004C096E">
        <w:trPr>
          <w:trHeight w:val="315"/>
        </w:trPr>
        <w:tc>
          <w:tcPr>
            <w:tcW w:w="1600" w:type="dxa"/>
            <w:vMerge/>
            <w:vAlign w:val="center"/>
          </w:tcPr>
          <w:p w:rsidR="004C096E" w:rsidRPr="00237770" w:rsidRDefault="004C096E" w:rsidP="004C096E">
            <w:pPr>
              <w:jc w:val="center"/>
              <w:rPr>
                <w:color w:val="000000"/>
              </w:rPr>
            </w:pPr>
          </w:p>
        </w:tc>
        <w:tc>
          <w:tcPr>
            <w:tcW w:w="2400" w:type="dxa"/>
          </w:tcPr>
          <w:p w:rsidR="004C096E" w:rsidRPr="00237770" w:rsidRDefault="004C096E" w:rsidP="004C096E">
            <w:pPr>
              <w:jc w:val="center"/>
              <w:rPr>
                <w:bCs/>
                <w:i/>
                <w:iCs/>
                <w:color w:val="000000"/>
              </w:rPr>
            </w:pPr>
            <w:r w:rsidRPr="00237770">
              <w:rPr>
                <w:bCs/>
                <w:i/>
                <w:iCs/>
                <w:color w:val="000000"/>
              </w:rPr>
              <w:t>в том числе за счет средств:</w:t>
            </w:r>
          </w:p>
        </w:tc>
        <w:tc>
          <w:tcPr>
            <w:tcW w:w="1000" w:type="dxa"/>
            <w:noWrap/>
            <w:vAlign w:val="center"/>
          </w:tcPr>
          <w:p w:rsidR="004C096E" w:rsidRPr="00FC2456" w:rsidRDefault="004C096E" w:rsidP="004C096E">
            <w:pPr>
              <w:jc w:val="center"/>
              <w:rPr>
                <w:b/>
                <w:color w:val="000000"/>
              </w:rPr>
            </w:pPr>
          </w:p>
        </w:tc>
        <w:tc>
          <w:tcPr>
            <w:tcW w:w="900" w:type="dxa"/>
            <w:vAlign w:val="center"/>
          </w:tcPr>
          <w:p w:rsidR="004C096E" w:rsidRPr="00237770" w:rsidRDefault="004C096E" w:rsidP="004C096E">
            <w:pPr>
              <w:jc w:val="center"/>
              <w:rPr>
                <w:color w:val="000000"/>
              </w:rPr>
            </w:pPr>
          </w:p>
        </w:tc>
        <w:tc>
          <w:tcPr>
            <w:tcW w:w="900" w:type="dxa"/>
            <w:noWrap/>
            <w:vAlign w:val="center"/>
          </w:tcPr>
          <w:p w:rsidR="004C096E" w:rsidRPr="00237770" w:rsidRDefault="004C096E" w:rsidP="004C096E">
            <w:pPr>
              <w:jc w:val="center"/>
              <w:rPr>
                <w:color w:val="000000"/>
              </w:rPr>
            </w:pPr>
          </w:p>
        </w:tc>
        <w:tc>
          <w:tcPr>
            <w:tcW w:w="900" w:type="dxa"/>
            <w:noWrap/>
            <w:vAlign w:val="center"/>
          </w:tcPr>
          <w:p w:rsidR="004C096E" w:rsidRPr="00237770" w:rsidRDefault="004C096E" w:rsidP="004C096E">
            <w:pPr>
              <w:jc w:val="center"/>
              <w:rPr>
                <w:color w:val="000000"/>
              </w:rPr>
            </w:pPr>
          </w:p>
        </w:tc>
        <w:tc>
          <w:tcPr>
            <w:tcW w:w="1000" w:type="dxa"/>
            <w:noWrap/>
            <w:vAlign w:val="center"/>
          </w:tcPr>
          <w:p w:rsidR="004C096E" w:rsidRPr="00237770" w:rsidRDefault="004C096E" w:rsidP="004C096E">
            <w:pPr>
              <w:jc w:val="center"/>
              <w:rPr>
                <w:color w:val="000000"/>
              </w:rPr>
            </w:pPr>
          </w:p>
        </w:tc>
        <w:tc>
          <w:tcPr>
            <w:tcW w:w="900" w:type="dxa"/>
            <w:vAlign w:val="center"/>
          </w:tcPr>
          <w:p w:rsidR="004C096E" w:rsidRPr="00237770" w:rsidRDefault="004C096E" w:rsidP="004C096E">
            <w:pPr>
              <w:jc w:val="center"/>
              <w:rPr>
                <w:color w:val="000000"/>
              </w:rPr>
            </w:pPr>
          </w:p>
        </w:tc>
        <w:tc>
          <w:tcPr>
            <w:tcW w:w="893" w:type="dxa"/>
            <w:vAlign w:val="center"/>
          </w:tcPr>
          <w:p w:rsidR="004C096E" w:rsidRPr="00237770" w:rsidRDefault="004C096E" w:rsidP="004C096E">
            <w:pPr>
              <w:jc w:val="center"/>
              <w:rPr>
                <w:color w:val="000000"/>
              </w:rPr>
            </w:pPr>
          </w:p>
        </w:tc>
        <w:tc>
          <w:tcPr>
            <w:tcW w:w="907" w:type="dxa"/>
            <w:gridSpan w:val="2"/>
            <w:vAlign w:val="center"/>
          </w:tcPr>
          <w:p w:rsidR="004C096E" w:rsidRPr="00237770" w:rsidRDefault="004C096E" w:rsidP="004C096E">
            <w:pPr>
              <w:jc w:val="center"/>
            </w:pPr>
          </w:p>
        </w:tc>
        <w:tc>
          <w:tcPr>
            <w:tcW w:w="900" w:type="dxa"/>
            <w:vAlign w:val="center"/>
          </w:tcPr>
          <w:p w:rsidR="004C096E" w:rsidRPr="00237770" w:rsidRDefault="004C096E" w:rsidP="004C096E">
            <w:pPr>
              <w:jc w:val="center"/>
            </w:pPr>
          </w:p>
        </w:tc>
        <w:tc>
          <w:tcPr>
            <w:tcW w:w="900" w:type="dxa"/>
            <w:vAlign w:val="center"/>
          </w:tcPr>
          <w:p w:rsidR="004C096E" w:rsidRPr="00237770" w:rsidRDefault="004C096E" w:rsidP="004C096E">
            <w:pPr>
              <w:jc w:val="center"/>
            </w:pPr>
          </w:p>
        </w:tc>
        <w:tc>
          <w:tcPr>
            <w:tcW w:w="900" w:type="dxa"/>
            <w:vAlign w:val="center"/>
          </w:tcPr>
          <w:p w:rsidR="004C096E" w:rsidRPr="00237770" w:rsidRDefault="004C096E" w:rsidP="004C096E">
            <w:pPr>
              <w:jc w:val="center"/>
            </w:pPr>
          </w:p>
        </w:tc>
        <w:tc>
          <w:tcPr>
            <w:tcW w:w="900" w:type="dxa"/>
            <w:vAlign w:val="center"/>
          </w:tcPr>
          <w:p w:rsidR="004C096E" w:rsidRPr="00237770" w:rsidRDefault="004C096E" w:rsidP="004C096E">
            <w:pPr>
              <w:jc w:val="center"/>
            </w:pPr>
          </w:p>
        </w:tc>
        <w:tc>
          <w:tcPr>
            <w:tcW w:w="900" w:type="dxa"/>
            <w:vAlign w:val="center"/>
          </w:tcPr>
          <w:p w:rsidR="004C096E" w:rsidRPr="00237770" w:rsidRDefault="004C096E" w:rsidP="004C096E">
            <w:pPr>
              <w:jc w:val="center"/>
            </w:pPr>
          </w:p>
        </w:tc>
      </w:tr>
      <w:tr w:rsidR="004C096E" w:rsidRPr="00237770" w:rsidTr="004C096E">
        <w:trPr>
          <w:trHeight w:val="315"/>
        </w:trPr>
        <w:tc>
          <w:tcPr>
            <w:tcW w:w="1600" w:type="dxa"/>
            <w:vMerge/>
            <w:vAlign w:val="center"/>
          </w:tcPr>
          <w:p w:rsidR="004C096E" w:rsidRPr="00237770" w:rsidRDefault="004C096E" w:rsidP="004C096E">
            <w:pPr>
              <w:jc w:val="center"/>
              <w:rPr>
                <w:color w:val="000000"/>
              </w:rPr>
            </w:pPr>
          </w:p>
        </w:tc>
        <w:tc>
          <w:tcPr>
            <w:tcW w:w="2400" w:type="dxa"/>
          </w:tcPr>
          <w:p w:rsidR="004C096E" w:rsidRPr="00237770" w:rsidRDefault="004C096E" w:rsidP="004C096E">
            <w:pPr>
              <w:jc w:val="center"/>
              <w:rPr>
                <w:color w:val="000000"/>
              </w:rPr>
            </w:pPr>
            <w:r w:rsidRPr="00237770">
              <w:rPr>
                <w:color w:val="000000"/>
              </w:rPr>
              <w:t>- областного бюджета</w:t>
            </w:r>
          </w:p>
        </w:tc>
        <w:tc>
          <w:tcPr>
            <w:tcW w:w="1000" w:type="dxa"/>
            <w:noWrap/>
            <w:vAlign w:val="center"/>
          </w:tcPr>
          <w:p w:rsidR="004C096E" w:rsidRPr="00FC2456" w:rsidRDefault="004C096E" w:rsidP="004C096E">
            <w:pPr>
              <w:jc w:val="center"/>
              <w:rPr>
                <w:b/>
                <w:color w:val="000000"/>
              </w:rPr>
            </w:pPr>
          </w:p>
        </w:tc>
        <w:tc>
          <w:tcPr>
            <w:tcW w:w="900" w:type="dxa"/>
            <w:vAlign w:val="center"/>
          </w:tcPr>
          <w:p w:rsidR="004C096E" w:rsidRPr="00237770" w:rsidRDefault="004C096E" w:rsidP="004C096E">
            <w:pPr>
              <w:jc w:val="center"/>
              <w:rPr>
                <w:color w:val="000000"/>
              </w:rPr>
            </w:pPr>
          </w:p>
        </w:tc>
        <w:tc>
          <w:tcPr>
            <w:tcW w:w="900" w:type="dxa"/>
            <w:noWrap/>
            <w:vAlign w:val="center"/>
          </w:tcPr>
          <w:p w:rsidR="004C096E" w:rsidRPr="00237770" w:rsidRDefault="004C096E" w:rsidP="004C096E">
            <w:pPr>
              <w:jc w:val="center"/>
              <w:rPr>
                <w:color w:val="000000"/>
              </w:rPr>
            </w:pPr>
          </w:p>
        </w:tc>
        <w:tc>
          <w:tcPr>
            <w:tcW w:w="900" w:type="dxa"/>
            <w:noWrap/>
            <w:vAlign w:val="center"/>
          </w:tcPr>
          <w:p w:rsidR="004C096E" w:rsidRPr="00237770" w:rsidRDefault="004C096E" w:rsidP="004C096E">
            <w:pPr>
              <w:jc w:val="center"/>
              <w:rPr>
                <w:color w:val="000000"/>
              </w:rPr>
            </w:pPr>
          </w:p>
        </w:tc>
        <w:tc>
          <w:tcPr>
            <w:tcW w:w="1000" w:type="dxa"/>
            <w:noWrap/>
            <w:vAlign w:val="center"/>
          </w:tcPr>
          <w:p w:rsidR="004C096E" w:rsidRPr="00237770" w:rsidRDefault="004C096E" w:rsidP="004C096E">
            <w:pPr>
              <w:jc w:val="center"/>
              <w:rPr>
                <w:color w:val="000000"/>
              </w:rPr>
            </w:pPr>
          </w:p>
        </w:tc>
        <w:tc>
          <w:tcPr>
            <w:tcW w:w="900" w:type="dxa"/>
            <w:vAlign w:val="center"/>
          </w:tcPr>
          <w:p w:rsidR="004C096E" w:rsidRPr="00237770" w:rsidRDefault="004C096E" w:rsidP="004C096E">
            <w:pPr>
              <w:jc w:val="center"/>
              <w:rPr>
                <w:color w:val="000000"/>
              </w:rPr>
            </w:pPr>
          </w:p>
        </w:tc>
        <w:tc>
          <w:tcPr>
            <w:tcW w:w="893" w:type="dxa"/>
            <w:vAlign w:val="center"/>
          </w:tcPr>
          <w:p w:rsidR="004C096E" w:rsidRPr="00237770" w:rsidRDefault="004C096E" w:rsidP="004C096E">
            <w:pPr>
              <w:jc w:val="center"/>
              <w:rPr>
                <w:color w:val="000000"/>
              </w:rPr>
            </w:pPr>
          </w:p>
        </w:tc>
        <w:tc>
          <w:tcPr>
            <w:tcW w:w="907" w:type="dxa"/>
            <w:gridSpan w:val="2"/>
            <w:vAlign w:val="center"/>
          </w:tcPr>
          <w:p w:rsidR="004C096E" w:rsidRPr="00237770" w:rsidRDefault="004C096E" w:rsidP="004C096E">
            <w:pPr>
              <w:jc w:val="center"/>
            </w:pPr>
          </w:p>
        </w:tc>
        <w:tc>
          <w:tcPr>
            <w:tcW w:w="900" w:type="dxa"/>
            <w:vAlign w:val="center"/>
          </w:tcPr>
          <w:p w:rsidR="004C096E" w:rsidRPr="00237770" w:rsidRDefault="004C096E" w:rsidP="004C096E">
            <w:pPr>
              <w:jc w:val="center"/>
            </w:pPr>
          </w:p>
        </w:tc>
        <w:tc>
          <w:tcPr>
            <w:tcW w:w="900" w:type="dxa"/>
            <w:vAlign w:val="center"/>
          </w:tcPr>
          <w:p w:rsidR="004C096E" w:rsidRPr="00237770" w:rsidRDefault="004C096E" w:rsidP="004C096E">
            <w:pPr>
              <w:jc w:val="center"/>
            </w:pPr>
          </w:p>
        </w:tc>
        <w:tc>
          <w:tcPr>
            <w:tcW w:w="900" w:type="dxa"/>
            <w:vAlign w:val="center"/>
          </w:tcPr>
          <w:p w:rsidR="004C096E" w:rsidRPr="00237770" w:rsidRDefault="004C096E" w:rsidP="004C096E">
            <w:pPr>
              <w:jc w:val="center"/>
            </w:pPr>
          </w:p>
        </w:tc>
        <w:tc>
          <w:tcPr>
            <w:tcW w:w="900" w:type="dxa"/>
            <w:vAlign w:val="center"/>
          </w:tcPr>
          <w:p w:rsidR="004C096E" w:rsidRPr="00237770" w:rsidRDefault="004C096E" w:rsidP="004C096E">
            <w:pPr>
              <w:jc w:val="center"/>
            </w:pPr>
          </w:p>
        </w:tc>
        <w:tc>
          <w:tcPr>
            <w:tcW w:w="900" w:type="dxa"/>
            <w:vAlign w:val="center"/>
          </w:tcPr>
          <w:p w:rsidR="004C096E" w:rsidRPr="00237770" w:rsidRDefault="004C096E" w:rsidP="004C096E">
            <w:pPr>
              <w:jc w:val="center"/>
            </w:pPr>
          </w:p>
        </w:tc>
      </w:tr>
      <w:tr w:rsidR="004C096E" w:rsidRPr="00237770" w:rsidTr="004C096E">
        <w:trPr>
          <w:trHeight w:val="315"/>
        </w:trPr>
        <w:tc>
          <w:tcPr>
            <w:tcW w:w="1600" w:type="dxa"/>
            <w:vMerge/>
            <w:vAlign w:val="center"/>
          </w:tcPr>
          <w:p w:rsidR="004C096E" w:rsidRPr="00237770" w:rsidRDefault="004C096E" w:rsidP="004C096E">
            <w:pPr>
              <w:jc w:val="center"/>
              <w:rPr>
                <w:color w:val="000000"/>
              </w:rPr>
            </w:pPr>
          </w:p>
        </w:tc>
        <w:tc>
          <w:tcPr>
            <w:tcW w:w="2400" w:type="dxa"/>
          </w:tcPr>
          <w:p w:rsidR="004C096E" w:rsidRPr="00237770" w:rsidRDefault="004C096E" w:rsidP="004C096E">
            <w:pPr>
              <w:jc w:val="center"/>
              <w:rPr>
                <w:color w:val="000000"/>
              </w:rPr>
            </w:pPr>
            <w:r w:rsidRPr="00237770">
              <w:rPr>
                <w:color w:val="000000"/>
              </w:rPr>
              <w:t>- федерального бюджета</w:t>
            </w:r>
          </w:p>
        </w:tc>
        <w:tc>
          <w:tcPr>
            <w:tcW w:w="1000" w:type="dxa"/>
            <w:noWrap/>
            <w:vAlign w:val="center"/>
          </w:tcPr>
          <w:p w:rsidR="004C096E" w:rsidRPr="00FC2456" w:rsidRDefault="004C096E" w:rsidP="004C096E">
            <w:pPr>
              <w:jc w:val="center"/>
              <w:rPr>
                <w:b/>
                <w:color w:val="000000"/>
              </w:rPr>
            </w:pPr>
          </w:p>
        </w:tc>
        <w:tc>
          <w:tcPr>
            <w:tcW w:w="900" w:type="dxa"/>
            <w:vAlign w:val="center"/>
          </w:tcPr>
          <w:p w:rsidR="004C096E" w:rsidRPr="00237770" w:rsidRDefault="004C096E" w:rsidP="004C096E">
            <w:pPr>
              <w:jc w:val="center"/>
              <w:rPr>
                <w:color w:val="000000"/>
              </w:rPr>
            </w:pPr>
          </w:p>
        </w:tc>
        <w:tc>
          <w:tcPr>
            <w:tcW w:w="900" w:type="dxa"/>
            <w:noWrap/>
            <w:vAlign w:val="center"/>
          </w:tcPr>
          <w:p w:rsidR="004C096E" w:rsidRPr="00237770" w:rsidRDefault="004C096E" w:rsidP="004C096E">
            <w:pPr>
              <w:jc w:val="center"/>
              <w:rPr>
                <w:color w:val="000000"/>
              </w:rPr>
            </w:pPr>
          </w:p>
        </w:tc>
        <w:tc>
          <w:tcPr>
            <w:tcW w:w="900" w:type="dxa"/>
            <w:noWrap/>
            <w:vAlign w:val="center"/>
          </w:tcPr>
          <w:p w:rsidR="004C096E" w:rsidRPr="00237770" w:rsidRDefault="004C096E" w:rsidP="004C096E">
            <w:pPr>
              <w:jc w:val="center"/>
              <w:rPr>
                <w:color w:val="000000"/>
              </w:rPr>
            </w:pPr>
          </w:p>
        </w:tc>
        <w:tc>
          <w:tcPr>
            <w:tcW w:w="1000" w:type="dxa"/>
            <w:noWrap/>
            <w:vAlign w:val="center"/>
          </w:tcPr>
          <w:p w:rsidR="004C096E" w:rsidRPr="00237770" w:rsidRDefault="004C096E" w:rsidP="004C096E">
            <w:pPr>
              <w:jc w:val="center"/>
              <w:rPr>
                <w:color w:val="000000"/>
              </w:rPr>
            </w:pPr>
          </w:p>
        </w:tc>
        <w:tc>
          <w:tcPr>
            <w:tcW w:w="900" w:type="dxa"/>
            <w:vAlign w:val="center"/>
          </w:tcPr>
          <w:p w:rsidR="004C096E" w:rsidRPr="00237770" w:rsidRDefault="004C096E" w:rsidP="004C096E">
            <w:pPr>
              <w:jc w:val="center"/>
              <w:rPr>
                <w:color w:val="000000"/>
              </w:rPr>
            </w:pPr>
          </w:p>
        </w:tc>
        <w:tc>
          <w:tcPr>
            <w:tcW w:w="893" w:type="dxa"/>
            <w:vAlign w:val="center"/>
          </w:tcPr>
          <w:p w:rsidR="004C096E" w:rsidRPr="00237770" w:rsidRDefault="004C096E" w:rsidP="004C096E">
            <w:pPr>
              <w:jc w:val="center"/>
              <w:rPr>
                <w:color w:val="000000"/>
              </w:rPr>
            </w:pPr>
          </w:p>
        </w:tc>
        <w:tc>
          <w:tcPr>
            <w:tcW w:w="907" w:type="dxa"/>
            <w:gridSpan w:val="2"/>
            <w:vAlign w:val="center"/>
          </w:tcPr>
          <w:p w:rsidR="004C096E" w:rsidRPr="00237770" w:rsidRDefault="004C096E" w:rsidP="004C096E">
            <w:pPr>
              <w:jc w:val="center"/>
            </w:pPr>
          </w:p>
        </w:tc>
        <w:tc>
          <w:tcPr>
            <w:tcW w:w="900" w:type="dxa"/>
            <w:vAlign w:val="center"/>
          </w:tcPr>
          <w:p w:rsidR="004C096E" w:rsidRPr="00237770" w:rsidRDefault="004C096E" w:rsidP="004C096E">
            <w:pPr>
              <w:jc w:val="center"/>
            </w:pPr>
          </w:p>
        </w:tc>
        <w:tc>
          <w:tcPr>
            <w:tcW w:w="900" w:type="dxa"/>
            <w:vAlign w:val="center"/>
          </w:tcPr>
          <w:p w:rsidR="004C096E" w:rsidRPr="00237770" w:rsidRDefault="004C096E" w:rsidP="004C096E">
            <w:pPr>
              <w:jc w:val="center"/>
            </w:pPr>
          </w:p>
        </w:tc>
        <w:tc>
          <w:tcPr>
            <w:tcW w:w="900" w:type="dxa"/>
            <w:vAlign w:val="center"/>
          </w:tcPr>
          <w:p w:rsidR="004C096E" w:rsidRPr="00237770" w:rsidRDefault="004C096E" w:rsidP="004C096E">
            <w:pPr>
              <w:jc w:val="center"/>
            </w:pPr>
          </w:p>
        </w:tc>
        <w:tc>
          <w:tcPr>
            <w:tcW w:w="900" w:type="dxa"/>
            <w:vAlign w:val="center"/>
          </w:tcPr>
          <w:p w:rsidR="004C096E" w:rsidRPr="00237770" w:rsidRDefault="004C096E" w:rsidP="004C096E">
            <w:pPr>
              <w:jc w:val="center"/>
            </w:pPr>
          </w:p>
        </w:tc>
        <w:tc>
          <w:tcPr>
            <w:tcW w:w="900" w:type="dxa"/>
            <w:vAlign w:val="center"/>
          </w:tcPr>
          <w:p w:rsidR="004C096E" w:rsidRPr="00237770" w:rsidRDefault="004C096E" w:rsidP="004C096E">
            <w:pPr>
              <w:jc w:val="center"/>
            </w:pPr>
          </w:p>
        </w:tc>
      </w:tr>
      <w:tr w:rsidR="004C096E" w:rsidRPr="00237770" w:rsidTr="004C096E">
        <w:trPr>
          <w:trHeight w:val="315"/>
        </w:trPr>
        <w:tc>
          <w:tcPr>
            <w:tcW w:w="1600" w:type="dxa"/>
            <w:vMerge/>
            <w:vAlign w:val="center"/>
          </w:tcPr>
          <w:p w:rsidR="004C096E" w:rsidRPr="00237770" w:rsidRDefault="004C096E" w:rsidP="004C096E">
            <w:pPr>
              <w:jc w:val="center"/>
              <w:rPr>
                <w:color w:val="000000"/>
              </w:rPr>
            </w:pPr>
          </w:p>
        </w:tc>
        <w:tc>
          <w:tcPr>
            <w:tcW w:w="2400" w:type="dxa"/>
          </w:tcPr>
          <w:p w:rsidR="004C096E" w:rsidRPr="00237770" w:rsidRDefault="004C096E" w:rsidP="004C096E">
            <w:pPr>
              <w:jc w:val="center"/>
              <w:rPr>
                <w:bCs/>
                <w:color w:val="000000"/>
              </w:rPr>
            </w:pPr>
            <w:r w:rsidRPr="00237770">
              <w:rPr>
                <w:color w:val="000000"/>
              </w:rPr>
              <w:t>внебюджетные источники</w:t>
            </w:r>
          </w:p>
          <w:p w:rsidR="004C096E" w:rsidRPr="00237770" w:rsidRDefault="004C096E" w:rsidP="004C096E">
            <w:pPr>
              <w:jc w:val="center"/>
              <w:rPr>
                <w:color w:val="000000"/>
              </w:rPr>
            </w:pPr>
          </w:p>
          <w:p w:rsidR="004C096E" w:rsidRPr="00237770" w:rsidRDefault="004C096E" w:rsidP="004C096E">
            <w:pPr>
              <w:jc w:val="center"/>
              <w:rPr>
                <w:color w:val="000000"/>
              </w:rPr>
            </w:pPr>
          </w:p>
        </w:tc>
        <w:tc>
          <w:tcPr>
            <w:tcW w:w="1000" w:type="dxa"/>
            <w:noWrap/>
            <w:vAlign w:val="center"/>
          </w:tcPr>
          <w:p w:rsidR="004C096E" w:rsidRPr="00FC2456" w:rsidRDefault="004C096E" w:rsidP="004C096E">
            <w:pPr>
              <w:jc w:val="center"/>
              <w:rPr>
                <w:b/>
                <w:color w:val="000000"/>
              </w:rPr>
            </w:pPr>
          </w:p>
        </w:tc>
        <w:tc>
          <w:tcPr>
            <w:tcW w:w="900" w:type="dxa"/>
            <w:vAlign w:val="center"/>
          </w:tcPr>
          <w:p w:rsidR="004C096E" w:rsidRPr="00237770" w:rsidRDefault="004C096E" w:rsidP="004C096E">
            <w:pPr>
              <w:jc w:val="center"/>
              <w:rPr>
                <w:color w:val="000000"/>
              </w:rPr>
            </w:pPr>
          </w:p>
        </w:tc>
        <w:tc>
          <w:tcPr>
            <w:tcW w:w="900" w:type="dxa"/>
            <w:noWrap/>
            <w:vAlign w:val="center"/>
          </w:tcPr>
          <w:p w:rsidR="004C096E" w:rsidRPr="00237770" w:rsidRDefault="004C096E" w:rsidP="004C096E">
            <w:pPr>
              <w:jc w:val="center"/>
              <w:rPr>
                <w:color w:val="000000"/>
              </w:rPr>
            </w:pPr>
          </w:p>
        </w:tc>
        <w:tc>
          <w:tcPr>
            <w:tcW w:w="900" w:type="dxa"/>
            <w:noWrap/>
            <w:vAlign w:val="center"/>
          </w:tcPr>
          <w:p w:rsidR="004C096E" w:rsidRPr="00237770" w:rsidRDefault="004C096E" w:rsidP="004C096E">
            <w:pPr>
              <w:jc w:val="center"/>
              <w:rPr>
                <w:color w:val="000000"/>
              </w:rPr>
            </w:pPr>
          </w:p>
        </w:tc>
        <w:tc>
          <w:tcPr>
            <w:tcW w:w="1000" w:type="dxa"/>
            <w:noWrap/>
            <w:vAlign w:val="center"/>
          </w:tcPr>
          <w:p w:rsidR="004C096E" w:rsidRPr="00237770" w:rsidRDefault="004C096E" w:rsidP="004C096E">
            <w:pPr>
              <w:jc w:val="center"/>
              <w:rPr>
                <w:color w:val="000000"/>
              </w:rPr>
            </w:pPr>
          </w:p>
        </w:tc>
        <w:tc>
          <w:tcPr>
            <w:tcW w:w="900" w:type="dxa"/>
            <w:vAlign w:val="center"/>
          </w:tcPr>
          <w:p w:rsidR="004C096E" w:rsidRPr="00237770" w:rsidRDefault="004C096E" w:rsidP="004C096E">
            <w:pPr>
              <w:jc w:val="center"/>
              <w:rPr>
                <w:color w:val="000000"/>
              </w:rPr>
            </w:pPr>
          </w:p>
        </w:tc>
        <w:tc>
          <w:tcPr>
            <w:tcW w:w="893" w:type="dxa"/>
            <w:vAlign w:val="center"/>
          </w:tcPr>
          <w:p w:rsidR="004C096E" w:rsidRPr="00237770" w:rsidRDefault="004C096E" w:rsidP="004C096E">
            <w:pPr>
              <w:jc w:val="center"/>
              <w:rPr>
                <w:color w:val="000000"/>
              </w:rPr>
            </w:pPr>
          </w:p>
        </w:tc>
        <w:tc>
          <w:tcPr>
            <w:tcW w:w="907" w:type="dxa"/>
            <w:gridSpan w:val="2"/>
            <w:vAlign w:val="center"/>
          </w:tcPr>
          <w:p w:rsidR="004C096E" w:rsidRPr="00237770" w:rsidRDefault="004C096E" w:rsidP="004C096E">
            <w:pPr>
              <w:jc w:val="center"/>
            </w:pPr>
          </w:p>
        </w:tc>
        <w:tc>
          <w:tcPr>
            <w:tcW w:w="900" w:type="dxa"/>
            <w:vAlign w:val="center"/>
          </w:tcPr>
          <w:p w:rsidR="004C096E" w:rsidRPr="00237770" w:rsidRDefault="004C096E" w:rsidP="004C096E">
            <w:pPr>
              <w:jc w:val="center"/>
            </w:pPr>
          </w:p>
        </w:tc>
        <w:tc>
          <w:tcPr>
            <w:tcW w:w="900" w:type="dxa"/>
            <w:vAlign w:val="center"/>
          </w:tcPr>
          <w:p w:rsidR="004C096E" w:rsidRPr="00237770" w:rsidRDefault="004C096E" w:rsidP="004C096E">
            <w:pPr>
              <w:jc w:val="center"/>
            </w:pPr>
          </w:p>
        </w:tc>
        <w:tc>
          <w:tcPr>
            <w:tcW w:w="900" w:type="dxa"/>
            <w:vAlign w:val="center"/>
          </w:tcPr>
          <w:p w:rsidR="004C096E" w:rsidRPr="00237770" w:rsidRDefault="004C096E" w:rsidP="004C096E">
            <w:pPr>
              <w:jc w:val="center"/>
            </w:pPr>
          </w:p>
        </w:tc>
        <w:tc>
          <w:tcPr>
            <w:tcW w:w="900" w:type="dxa"/>
            <w:vAlign w:val="center"/>
          </w:tcPr>
          <w:p w:rsidR="004C096E" w:rsidRPr="00237770" w:rsidRDefault="004C096E" w:rsidP="004C096E">
            <w:pPr>
              <w:jc w:val="center"/>
            </w:pPr>
          </w:p>
        </w:tc>
        <w:tc>
          <w:tcPr>
            <w:tcW w:w="900" w:type="dxa"/>
            <w:vAlign w:val="center"/>
          </w:tcPr>
          <w:p w:rsidR="004C096E" w:rsidRPr="00237770" w:rsidRDefault="004C096E" w:rsidP="004C096E">
            <w:pPr>
              <w:jc w:val="center"/>
            </w:pPr>
          </w:p>
        </w:tc>
      </w:tr>
    </w:tbl>
    <w:p w:rsidR="004C096E" w:rsidRPr="00FD3AF5" w:rsidRDefault="004C096E" w:rsidP="004C096E">
      <w:pPr>
        <w:widowControl w:val="0"/>
        <w:autoSpaceDE w:val="0"/>
        <w:autoSpaceDN w:val="0"/>
        <w:adjustRightInd w:val="0"/>
        <w:outlineLvl w:val="2"/>
        <w:rPr>
          <w:sz w:val="22"/>
          <w:szCs w:val="22"/>
        </w:rPr>
      </w:pPr>
    </w:p>
    <w:p w:rsidR="004C096E" w:rsidRPr="00FD3AF5" w:rsidRDefault="004C096E" w:rsidP="004C096E">
      <w:pPr>
        <w:rPr>
          <w:highlight w:val="yellow"/>
        </w:rPr>
      </w:pPr>
      <w:r w:rsidRPr="00FD3AF5">
        <w:t xml:space="preserve">                   </w:t>
      </w:r>
    </w:p>
    <w:p w:rsidR="008E3361" w:rsidRDefault="008E3361" w:rsidP="004C096E">
      <w:pPr>
        <w:jc w:val="center"/>
        <w:rPr>
          <w:b/>
          <w:sz w:val="28"/>
          <w:szCs w:val="28"/>
        </w:rPr>
      </w:pPr>
    </w:p>
    <w:p w:rsidR="008E3361" w:rsidRDefault="008E3361" w:rsidP="004C096E">
      <w:pPr>
        <w:jc w:val="center"/>
        <w:rPr>
          <w:b/>
          <w:sz w:val="28"/>
          <w:szCs w:val="28"/>
        </w:rPr>
      </w:pPr>
    </w:p>
    <w:p w:rsidR="008E3361" w:rsidRDefault="008E3361" w:rsidP="004C096E">
      <w:pPr>
        <w:jc w:val="center"/>
        <w:rPr>
          <w:b/>
          <w:sz w:val="28"/>
          <w:szCs w:val="28"/>
        </w:rPr>
      </w:pPr>
    </w:p>
    <w:p w:rsidR="008E3361" w:rsidRDefault="008E3361" w:rsidP="004C096E">
      <w:pPr>
        <w:jc w:val="center"/>
        <w:rPr>
          <w:b/>
          <w:sz w:val="28"/>
          <w:szCs w:val="28"/>
        </w:rPr>
      </w:pPr>
    </w:p>
    <w:p w:rsidR="008E3361" w:rsidRDefault="008E3361" w:rsidP="004C096E">
      <w:pPr>
        <w:jc w:val="center"/>
        <w:rPr>
          <w:b/>
          <w:sz w:val="28"/>
          <w:szCs w:val="28"/>
        </w:rPr>
      </w:pPr>
    </w:p>
    <w:p w:rsidR="008E3361" w:rsidRDefault="008E3361" w:rsidP="004C096E">
      <w:pPr>
        <w:jc w:val="center"/>
        <w:rPr>
          <w:b/>
          <w:sz w:val="28"/>
          <w:szCs w:val="28"/>
        </w:rPr>
      </w:pPr>
    </w:p>
    <w:p w:rsidR="008E3361" w:rsidRDefault="008E3361" w:rsidP="004C096E">
      <w:pPr>
        <w:jc w:val="center"/>
        <w:rPr>
          <w:b/>
          <w:sz w:val="28"/>
          <w:szCs w:val="28"/>
        </w:rPr>
      </w:pPr>
    </w:p>
    <w:p w:rsidR="008E3361" w:rsidRDefault="008E3361" w:rsidP="004C096E">
      <w:pPr>
        <w:jc w:val="center"/>
        <w:rPr>
          <w:b/>
          <w:sz w:val="28"/>
          <w:szCs w:val="28"/>
        </w:rPr>
      </w:pPr>
    </w:p>
    <w:p w:rsidR="008E3361" w:rsidRDefault="008E3361" w:rsidP="004C096E">
      <w:pPr>
        <w:jc w:val="center"/>
        <w:rPr>
          <w:b/>
          <w:sz w:val="28"/>
          <w:szCs w:val="28"/>
        </w:rPr>
      </w:pPr>
    </w:p>
    <w:p w:rsidR="008E3361" w:rsidRDefault="008E3361" w:rsidP="004C096E">
      <w:pPr>
        <w:jc w:val="center"/>
        <w:rPr>
          <w:b/>
          <w:sz w:val="28"/>
          <w:szCs w:val="28"/>
        </w:rPr>
      </w:pPr>
    </w:p>
    <w:p w:rsidR="008E3361" w:rsidRDefault="008E3361" w:rsidP="004C096E">
      <w:pPr>
        <w:jc w:val="center"/>
        <w:rPr>
          <w:b/>
          <w:sz w:val="28"/>
          <w:szCs w:val="28"/>
        </w:rPr>
      </w:pPr>
    </w:p>
    <w:p w:rsidR="008E3361" w:rsidRDefault="008E3361" w:rsidP="004C096E">
      <w:pPr>
        <w:jc w:val="center"/>
        <w:rPr>
          <w:b/>
          <w:sz w:val="28"/>
          <w:szCs w:val="28"/>
        </w:rPr>
      </w:pPr>
    </w:p>
    <w:p w:rsidR="008E3361" w:rsidRDefault="008E3361" w:rsidP="004C096E">
      <w:pPr>
        <w:jc w:val="center"/>
        <w:rPr>
          <w:b/>
          <w:sz w:val="28"/>
          <w:szCs w:val="28"/>
        </w:rPr>
      </w:pPr>
    </w:p>
    <w:p w:rsidR="008E3361" w:rsidRDefault="008E3361" w:rsidP="004C096E">
      <w:pPr>
        <w:jc w:val="center"/>
        <w:rPr>
          <w:b/>
          <w:sz w:val="28"/>
          <w:szCs w:val="28"/>
        </w:rPr>
      </w:pPr>
    </w:p>
    <w:p w:rsidR="008E3361" w:rsidRDefault="008E3361" w:rsidP="004C096E">
      <w:pPr>
        <w:jc w:val="center"/>
        <w:rPr>
          <w:b/>
          <w:sz w:val="28"/>
          <w:szCs w:val="28"/>
        </w:rPr>
      </w:pPr>
    </w:p>
    <w:p w:rsidR="008E3361" w:rsidRDefault="008E3361" w:rsidP="004C096E">
      <w:pPr>
        <w:jc w:val="center"/>
        <w:rPr>
          <w:b/>
          <w:sz w:val="28"/>
          <w:szCs w:val="28"/>
        </w:rPr>
      </w:pPr>
    </w:p>
    <w:p w:rsidR="008E3361" w:rsidRDefault="008E3361" w:rsidP="004C096E">
      <w:pPr>
        <w:jc w:val="center"/>
        <w:rPr>
          <w:b/>
          <w:sz w:val="28"/>
          <w:szCs w:val="28"/>
        </w:rPr>
      </w:pPr>
    </w:p>
    <w:p w:rsidR="008E3361" w:rsidRDefault="008E3361" w:rsidP="004C096E">
      <w:pPr>
        <w:jc w:val="center"/>
        <w:rPr>
          <w:b/>
          <w:sz w:val="28"/>
          <w:szCs w:val="28"/>
        </w:rPr>
      </w:pPr>
    </w:p>
    <w:p w:rsidR="008E3361" w:rsidRDefault="008E3361" w:rsidP="004C096E">
      <w:pPr>
        <w:jc w:val="center"/>
        <w:rPr>
          <w:b/>
          <w:sz w:val="28"/>
          <w:szCs w:val="28"/>
        </w:rPr>
      </w:pPr>
    </w:p>
    <w:p w:rsidR="008E3361" w:rsidRDefault="008E3361" w:rsidP="004C096E">
      <w:pPr>
        <w:jc w:val="center"/>
        <w:rPr>
          <w:b/>
          <w:sz w:val="28"/>
          <w:szCs w:val="28"/>
        </w:rPr>
      </w:pPr>
    </w:p>
    <w:p w:rsidR="004C096E" w:rsidRDefault="004C096E" w:rsidP="004C096E">
      <w:pPr>
        <w:jc w:val="center"/>
        <w:rPr>
          <w:b/>
          <w:sz w:val="28"/>
          <w:szCs w:val="28"/>
        </w:rPr>
      </w:pPr>
      <w:r>
        <w:rPr>
          <w:b/>
          <w:sz w:val="28"/>
          <w:szCs w:val="28"/>
        </w:rPr>
        <w:lastRenderedPageBreak/>
        <w:t>РОССИЙСКАЯ ФЕДЕРАЦИЯ</w:t>
      </w:r>
    </w:p>
    <w:p w:rsidR="004C096E" w:rsidRDefault="004C096E" w:rsidP="004C096E">
      <w:pPr>
        <w:jc w:val="center"/>
        <w:rPr>
          <w:b/>
          <w:sz w:val="28"/>
          <w:szCs w:val="28"/>
        </w:rPr>
      </w:pPr>
      <w:r>
        <w:rPr>
          <w:b/>
          <w:sz w:val="28"/>
          <w:szCs w:val="28"/>
        </w:rPr>
        <w:t>РОСТОВСКАЯ ОБЛАСТЬ</w:t>
      </w:r>
    </w:p>
    <w:p w:rsidR="004C096E" w:rsidRDefault="004C096E" w:rsidP="004C096E">
      <w:pPr>
        <w:jc w:val="center"/>
        <w:rPr>
          <w:b/>
          <w:sz w:val="28"/>
          <w:szCs w:val="28"/>
        </w:rPr>
      </w:pPr>
      <w:r>
        <w:rPr>
          <w:b/>
          <w:sz w:val="28"/>
          <w:szCs w:val="28"/>
        </w:rPr>
        <w:t>ВЕРХНЕДОНСКОЙ РАЙОН</w:t>
      </w:r>
    </w:p>
    <w:p w:rsidR="004C096E" w:rsidRDefault="004C096E" w:rsidP="004C096E">
      <w:pPr>
        <w:jc w:val="center"/>
        <w:rPr>
          <w:b/>
          <w:sz w:val="28"/>
          <w:szCs w:val="28"/>
        </w:rPr>
      </w:pPr>
      <w:r>
        <w:rPr>
          <w:b/>
          <w:sz w:val="28"/>
          <w:szCs w:val="28"/>
        </w:rPr>
        <w:t>МУНИЦИПАЛЬНОЕ ОБРАЗОВАНИЕ</w:t>
      </w:r>
    </w:p>
    <w:p w:rsidR="004C096E" w:rsidRDefault="004C096E" w:rsidP="004C096E">
      <w:pPr>
        <w:jc w:val="center"/>
        <w:rPr>
          <w:b/>
          <w:sz w:val="28"/>
          <w:szCs w:val="28"/>
        </w:rPr>
      </w:pPr>
      <w:r>
        <w:rPr>
          <w:b/>
          <w:sz w:val="28"/>
          <w:szCs w:val="28"/>
        </w:rPr>
        <w:t>«МЕЩЕРЯКОВСКОЕ СЕЛЬСКОЕ ПОСЕЛЕНИЕ»</w:t>
      </w:r>
    </w:p>
    <w:p w:rsidR="004C096E" w:rsidRDefault="004C096E" w:rsidP="004C096E">
      <w:pPr>
        <w:jc w:val="center"/>
        <w:rPr>
          <w:b/>
          <w:sz w:val="28"/>
          <w:szCs w:val="28"/>
        </w:rPr>
      </w:pPr>
    </w:p>
    <w:p w:rsidR="004C096E" w:rsidRDefault="004C096E" w:rsidP="004C096E">
      <w:pPr>
        <w:jc w:val="center"/>
        <w:rPr>
          <w:b/>
          <w:sz w:val="28"/>
          <w:szCs w:val="28"/>
        </w:rPr>
      </w:pPr>
      <w:r>
        <w:rPr>
          <w:b/>
          <w:sz w:val="28"/>
          <w:szCs w:val="28"/>
        </w:rPr>
        <w:t>ПОСТАНОВЛЕНИЕ</w:t>
      </w:r>
    </w:p>
    <w:p w:rsidR="004C096E" w:rsidRDefault="004C096E" w:rsidP="004C096E">
      <w:pPr>
        <w:jc w:val="center"/>
        <w:rPr>
          <w:bCs/>
        </w:rPr>
      </w:pPr>
    </w:p>
    <w:p w:rsidR="004C096E" w:rsidRDefault="004C096E" w:rsidP="004C096E">
      <w:pPr>
        <w:jc w:val="center"/>
        <w:rPr>
          <w:bCs/>
          <w:sz w:val="28"/>
          <w:szCs w:val="28"/>
        </w:rPr>
      </w:pPr>
      <w:r>
        <w:rPr>
          <w:b/>
          <w:sz w:val="28"/>
          <w:szCs w:val="28"/>
        </w:rPr>
        <w:t xml:space="preserve">29.12.2023  </w:t>
      </w:r>
      <w:r>
        <w:rPr>
          <w:bCs/>
          <w:sz w:val="28"/>
          <w:szCs w:val="28"/>
        </w:rPr>
        <w:t xml:space="preserve">                                   </w:t>
      </w:r>
      <w:r>
        <w:rPr>
          <w:b/>
          <w:bCs/>
          <w:sz w:val="28"/>
          <w:szCs w:val="28"/>
        </w:rPr>
        <w:t>№174</w:t>
      </w:r>
      <w:r>
        <w:rPr>
          <w:bCs/>
          <w:sz w:val="28"/>
          <w:szCs w:val="28"/>
        </w:rPr>
        <w:t xml:space="preserve">                              </w:t>
      </w:r>
      <w:r>
        <w:rPr>
          <w:b/>
          <w:bCs/>
          <w:sz w:val="28"/>
          <w:szCs w:val="28"/>
        </w:rPr>
        <w:t xml:space="preserve"> х. Мещеряковский</w:t>
      </w:r>
    </w:p>
    <w:p w:rsidR="004C096E" w:rsidRDefault="004C096E" w:rsidP="004C096E">
      <w:pPr>
        <w:rPr>
          <w:bCs/>
          <w:color w:val="000000"/>
          <w:sz w:val="28"/>
          <w:szCs w:val="28"/>
        </w:rPr>
      </w:pPr>
    </w:p>
    <w:p w:rsidR="004C096E" w:rsidRDefault="004C096E" w:rsidP="004C096E">
      <w:pPr>
        <w:rPr>
          <w:bCs/>
          <w:color w:val="000000"/>
          <w:sz w:val="28"/>
          <w:szCs w:val="28"/>
        </w:rPr>
      </w:pPr>
      <w:r>
        <w:rPr>
          <w:bCs/>
          <w:color w:val="000000"/>
          <w:sz w:val="28"/>
          <w:szCs w:val="28"/>
        </w:rPr>
        <w:t>О внесении изменений в постановление</w:t>
      </w:r>
    </w:p>
    <w:p w:rsidR="004C096E" w:rsidRDefault="004C096E" w:rsidP="004C096E">
      <w:pPr>
        <w:rPr>
          <w:bCs/>
          <w:color w:val="000000"/>
          <w:sz w:val="28"/>
          <w:szCs w:val="28"/>
        </w:rPr>
      </w:pPr>
      <w:r>
        <w:rPr>
          <w:bCs/>
          <w:color w:val="000000"/>
          <w:sz w:val="28"/>
          <w:szCs w:val="28"/>
        </w:rPr>
        <w:t xml:space="preserve">Администрации Мещеряковского сельского </w:t>
      </w:r>
    </w:p>
    <w:p w:rsidR="004C096E" w:rsidRDefault="004C096E" w:rsidP="004C096E">
      <w:pPr>
        <w:rPr>
          <w:bCs/>
          <w:color w:val="000000"/>
          <w:sz w:val="28"/>
          <w:szCs w:val="28"/>
        </w:rPr>
      </w:pPr>
      <w:r>
        <w:rPr>
          <w:bCs/>
          <w:color w:val="000000"/>
          <w:sz w:val="28"/>
          <w:szCs w:val="28"/>
        </w:rPr>
        <w:t>поселения муниципальной программы</w:t>
      </w:r>
    </w:p>
    <w:p w:rsidR="004C096E" w:rsidRDefault="004C096E" w:rsidP="004C096E">
      <w:pPr>
        <w:rPr>
          <w:bCs/>
          <w:color w:val="000000"/>
          <w:sz w:val="28"/>
          <w:szCs w:val="28"/>
        </w:rPr>
      </w:pPr>
      <w:r>
        <w:rPr>
          <w:bCs/>
          <w:color w:val="000000"/>
          <w:sz w:val="28"/>
          <w:szCs w:val="28"/>
        </w:rPr>
        <w:t xml:space="preserve"> от 28.12.2018 №165</w:t>
      </w:r>
    </w:p>
    <w:p w:rsidR="004C096E" w:rsidRDefault="004C096E" w:rsidP="004C096E">
      <w:pPr>
        <w:rPr>
          <w:bCs/>
          <w:color w:val="000000"/>
          <w:sz w:val="28"/>
          <w:szCs w:val="28"/>
        </w:rPr>
      </w:pPr>
      <w:r>
        <w:rPr>
          <w:bCs/>
          <w:color w:val="000000"/>
          <w:sz w:val="28"/>
          <w:szCs w:val="28"/>
        </w:rPr>
        <w:t>«</w:t>
      </w:r>
      <w:r>
        <w:rPr>
          <w:color w:val="000000"/>
          <w:sz w:val="28"/>
          <w:szCs w:val="28"/>
        </w:rPr>
        <w:t>Р</w:t>
      </w:r>
      <w:r>
        <w:rPr>
          <w:bCs/>
          <w:color w:val="000000"/>
          <w:sz w:val="28"/>
          <w:szCs w:val="28"/>
        </w:rPr>
        <w:t xml:space="preserve">азвитие благоустройства Мещеряковского </w:t>
      </w:r>
    </w:p>
    <w:p w:rsidR="004C096E" w:rsidRDefault="004C096E" w:rsidP="004C096E">
      <w:pPr>
        <w:rPr>
          <w:bCs/>
          <w:color w:val="000000"/>
          <w:sz w:val="28"/>
          <w:szCs w:val="28"/>
        </w:rPr>
      </w:pPr>
      <w:r>
        <w:rPr>
          <w:bCs/>
          <w:color w:val="000000"/>
          <w:sz w:val="28"/>
          <w:szCs w:val="28"/>
        </w:rPr>
        <w:t>сельского поселения»</w:t>
      </w:r>
    </w:p>
    <w:p w:rsidR="004C096E" w:rsidRDefault="004C096E" w:rsidP="004C096E">
      <w:pPr>
        <w:jc w:val="center"/>
        <w:rPr>
          <w:b/>
          <w:bCs/>
          <w:noProof/>
          <w:color w:val="000000"/>
          <w:sz w:val="28"/>
          <w:szCs w:val="28"/>
        </w:rPr>
      </w:pPr>
    </w:p>
    <w:p w:rsidR="004C096E" w:rsidRDefault="004C096E" w:rsidP="004C096E">
      <w:pPr>
        <w:ind w:firstLine="540"/>
        <w:jc w:val="both"/>
        <w:rPr>
          <w:bCs/>
          <w:sz w:val="28"/>
          <w:szCs w:val="28"/>
        </w:rPr>
      </w:pPr>
      <w:r>
        <w:rPr>
          <w:bCs/>
          <w:sz w:val="28"/>
          <w:szCs w:val="28"/>
        </w:rPr>
        <w:t>В соответствии с постановлений Администрации Мещеряковского сельского поселения от 20.09.2018г №109 «Об утверждении Перечня муниципальных программ администрации Мещеряковского сельского поселения», от 20.09.2018г №110 «Об утверждении Порядка разработки, реализации и оценки эффективности муниципальных программ администрации Мещеряковского сельского поселения», от 28.12.2018 №165 «Об утверждении муниципальной программы Мещеряковского сельского поселения «Развитие благоустройства Мещеряковского сельского поселения»»</w:t>
      </w:r>
    </w:p>
    <w:p w:rsidR="004C096E" w:rsidRDefault="004C096E" w:rsidP="004C096E">
      <w:pPr>
        <w:ind w:firstLine="540"/>
        <w:jc w:val="center"/>
        <w:rPr>
          <w:b/>
          <w:bCs/>
          <w:color w:val="000000"/>
          <w:sz w:val="28"/>
          <w:szCs w:val="28"/>
        </w:rPr>
      </w:pPr>
    </w:p>
    <w:p w:rsidR="004C096E" w:rsidRDefault="004C096E" w:rsidP="004C096E">
      <w:pPr>
        <w:widowControl w:val="0"/>
        <w:ind w:firstLine="540"/>
        <w:jc w:val="center"/>
        <w:rPr>
          <w:b/>
          <w:bCs/>
          <w:color w:val="000000"/>
          <w:sz w:val="28"/>
          <w:szCs w:val="28"/>
        </w:rPr>
      </w:pPr>
      <w:r>
        <w:rPr>
          <w:b/>
          <w:bCs/>
          <w:color w:val="000000"/>
          <w:sz w:val="28"/>
          <w:szCs w:val="28"/>
        </w:rPr>
        <w:t>ПОСТАНОВЛЯЮ</w:t>
      </w:r>
    </w:p>
    <w:p w:rsidR="004C096E" w:rsidRDefault="004C096E" w:rsidP="004C096E">
      <w:pPr>
        <w:widowControl w:val="0"/>
        <w:ind w:firstLine="540"/>
        <w:jc w:val="center"/>
        <w:rPr>
          <w:bCs/>
          <w:color w:val="000000"/>
          <w:sz w:val="28"/>
          <w:szCs w:val="28"/>
        </w:rPr>
      </w:pPr>
    </w:p>
    <w:p w:rsidR="004C096E" w:rsidRDefault="004C096E" w:rsidP="002544AA">
      <w:pPr>
        <w:pStyle w:val="af"/>
        <w:widowControl w:val="0"/>
        <w:numPr>
          <w:ilvl w:val="0"/>
          <w:numId w:val="12"/>
        </w:numPr>
        <w:rPr>
          <w:bCs/>
          <w:color w:val="000000"/>
          <w:sz w:val="28"/>
          <w:szCs w:val="28"/>
        </w:rPr>
      </w:pPr>
      <w:r>
        <w:rPr>
          <w:bCs/>
          <w:color w:val="000000"/>
          <w:sz w:val="28"/>
          <w:szCs w:val="28"/>
        </w:rPr>
        <w:t>Внести изменения в муниципальную программу Мещеряковского сельского поселения «Развитие благоустройства Мещеряковского сельского поселения».</w:t>
      </w:r>
    </w:p>
    <w:p w:rsidR="004C096E" w:rsidRDefault="004C096E" w:rsidP="004C096E">
      <w:pPr>
        <w:widowControl w:val="0"/>
        <w:ind w:left="540"/>
        <w:rPr>
          <w:bCs/>
          <w:color w:val="000000"/>
          <w:sz w:val="28"/>
          <w:szCs w:val="28"/>
        </w:rPr>
      </w:pPr>
    </w:p>
    <w:p w:rsidR="004C096E" w:rsidRDefault="004C096E" w:rsidP="002544AA">
      <w:pPr>
        <w:pStyle w:val="af"/>
        <w:widowControl w:val="0"/>
        <w:numPr>
          <w:ilvl w:val="0"/>
          <w:numId w:val="12"/>
        </w:numPr>
        <w:rPr>
          <w:bCs/>
          <w:color w:val="000000"/>
          <w:sz w:val="28"/>
          <w:szCs w:val="28"/>
        </w:rPr>
      </w:pPr>
      <w:r>
        <w:rPr>
          <w:bCs/>
          <w:color w:val="000000"/>
          <w:sz w:val="28"/>
          <w:szCs w:val="28"/>
        </w:rPr>
        <w:t>Настоящие постановление вступает в силу со дня его официального опубликования.</w:t>
      </w:r>
    </w:p>
    <w:p w:rsidR="004C096E" w:rsidRDefault="004C096E" w:rsidP="004C096E">
      <w:pPr>
        <w:pStyle w:val="af"/>
        <w:widowControl w:val="0"/>
        <w:ind w:left="900"/>
        <w:rPr>
          <w:bCs/>
          <w:color w:val="000000"/>
          <w:sz w:val="28"/>
          <w:szCs w:val="28"/>
        </w:rPr>
      </w:pPr>
    </w:p>
    <w:p w:rsidR="004C096E" w:rsidRDefault="004C096E" w:rsidP="002544AA">
      <w:pPr>
        <w:pStyle w:val="af"/>
        <w:widowControl w:val="0"/>
        <w:numPr>
          <w:ilvl w:val="0"/>
          <w:numId w:val="12"/>
        </w:numPr>
        <w:rPr>
          <w:bCs/>
          <w:color w:val="000000"/>
          <w:sz w:val="28"/>
          <w:szCs w:val="28"/>
        </w:rPr>
      </w:pPr>
      <w:r>
        <w:rPr>
          <w:bCs/>
          <w:color w:val="000000"/>
          <w:sz w:val="28"/>
          <w:szCs w:val="28"/>
        </w:rPr>
        <w:t>Контроль за исполнением постановления оставляю за собой.</w:t>
      </w:r>
    </w:p>
    <w:p w:rsidR="004C096E" w:rsidRDefault="004C096E" w:rsidP="004C096E">
      <w:pPr>
        <w:jc w:val="both"/>
        <w:outlineLvl w:val="0"/>
        <w:rPr>
          <w:bCs/>
          <w:color w:val="000000"/>
          <w:sz w:val="28"/>
          <w:szCs w:val="28"/>
        </w:rPr>
      </w:pPr>
    </w:p>
    <w:p w:rsidR="004C096E" w:rsidRDefault="004C096E" w:rsidP="004C096E">
      <w:pPr>
        <w:jc w:val="both"/>
        <w:outlineLvl w:val="0"/>
        <w:rPr>
          <w:bCs/>
          <w:color w:val="000000"/>
          <w:sz w:val="28"/>
          <w:szCs w:val="28"/>
        </w:rPr>
      </w:pPr>
    </w:p>
    <w:p w:rsidR="004C096E" w:rsidRDefault="004C096E" w:rsidP="004C096E">
      <w:pPr>
        <w:jc w:val="both"/>
        <w:outlineLvl w:val="0"/>
        <w:rPr>
          <w:rFonts w:cs="Times New (W1)"/>
          <w:bCs/>
          <w:color w:val="000000"/>
          <w:sz w:val="28"/>
          <w:szCs w:val="28"/>
        </w:rPr>
      </w:pPr>
      <w:r>
        <w:rPr>
          <w:rFonts w:cs="Times New (W1)"/>
          <w:bCs/>
          <w:color w:val="000000"/>
          <w:sz w:val="28"/>
          <w:szCs w:val="28"/>
        </w:rPr>
        <w:t>Глава Администрации Мещеряковского</w:t>
      </w:r>
    </w:p>
    <w:p w:rsidR="004C096E" w:rsidRDefault="004C096E" w:rsidP="004C096E">
      <w:pPr>
        <w:jc w:val="both"/>
        <w:rPr>
          <w:noProof/>
          <w:color w:val="000000"/>
          <w:sz w:val="28"/>
          <w:szCs w:val="28"/>
        </w:rPr>
      </w:pPr>
      <w:r>
        <w:rPr>
          <w:rFonts w:cs="Times New (W1)"/>
          <w:bCs/>
          <w:color w:val="000000"/>
          <w:sz w:val="28"/>
          <w:szCs w:val="28"/>
        </w:rPr>
        <w:t>сельского поселения                                                                                             Л.А.Сытина</w:t>
      </w:r>
    </w:p>
    <w:p w:rsidR="008E3361" w:rsidRDefault="008E3361" w:rsidP="004C096E">
      <w:pPr>
        <w:autoSpaceDE w:val="0"/>
        <w:autoSpaceDN w:val="0"/>
        <w:adjustRightInd w:val="0"/>
        <w:ind w:left="6237"/>
        <w:jc w:val="right"/>
        <w:outlineLvl w:val="0"/>
        <w:rPr>
          <w:bCs/>
          <w:color w:val="000000"/>
        </w:rPr>
      </w:pPr>
    </w:p>
    <w:p w:rsidR="008E3361" w:rsidRDefault="008E3361" w:rsidP="004C096E">
      <w:pPr>
        <w:autoSpaceDE w:val="0"/>
        <w:autoSpaceDN w:val="0"/>
        <w:adjustRightInd w:val="0"/>
        <w:ind w:left="6237"/>
        <w:jc w:val="right"/>
        <w:outlineLvl w:val="0"/>
        <w:rPr>
          <w:bCs/>
          <w:color w:val="000000"/>
        </w:rPr>
      </w:pPr>
    </w:p>
    <w:p w:rsidR="008E3361" w:rsidRDefault="008E3361" w:rsidP="004C096E">
      <w:pPr>
        <w:autoSpaceDE w:val="0"/>
        <w:autoSpaceDN w:val="0"/>
        <w:adjustRightInd w:val="0"/>
        <w:ind w:left="6237"/>
        <w:jc w:val="right"/>
        <w:outlineLvl w:val="0"/>
        <w:rPr>
          <w:bCs/>
          <w:color w:val="000000"/>
        </w:rPr>
      </w:pPr>
    </w:p>
    <w:p w:rsidR="008E3361" w:rsidRDefault="008E3361" w:rsidP="004C096E">
      <w:pPr>
        <w:autoSpaceDE w:val="0"/>
        <w:autoSpaceDN w:val="0"/>
        <w:adjustRightInd w:val="0"/>
        <w:ind w:left="6237"/>
        <w:jc w:val="right"/>
        <w:outlineLvl w:val="0"/>
        <w:rPr>
          <w:bCs/>
          <w:color w:val="000000"/>
        </w:rPr>
      </w:pPr>
    </w:p>
    <w:p w:rsidR="004C096E" w:rsidRDefault="004C096E" w:rsidP="004C096E">
      <w:pPr>
        <w:autoSpaceDE w:val="0"/>
        <w:autoSpaceDN w:val="0"/>
        <w:adjustRightInd w:val="0"/>
        <w:ind w:left="6237"/>
        <w:jc w:val="right"/>
        <w:outlineLvl w:val="0"/>
        <w:rPr>
          <w:bCs/>
          <w:color w:val="000000"/>
        </w:rPr>
      </w:pPr>
      <w:r>
        <w:rPr>
          <w:bCs/>
          <w:color w:val="000000"/>
        </w:rPr>
        <w:t>Приложение №1</w:t>
      </w:r>
    </w:p>
    <w:p w:rsidR="004C096E" w:rsidRDefault="004C096E" w:rsidP="004C096E">
      <w:pPr>
        <w:autoSpaceDE w:val="0"/>
        <w:autoSpaceDN w:val="0"/>
        <w:adjustRightInd w:val="0"/>
        <w:jc w:val="right"/>
        <w:outlineLvl w:val="0"/>
        <w:rPr>
          <w:bCs/>
          <w:color w:val="000000"/>
        </w:rPr>
      </w:pPr>
      <w:r>
        <w:rPr>
          <w:bCs/>
          <w:color w:val="000000"/>
        </w:rPr>
        <w:t xml:space="preserve">                                                                         к постановлению </w:t>
      </w:r>
    </w:p>
    <w:p w:rsidR="004C096E" w:rsidRDefault="004C096E" w:rsidP="004C096E">
      <w:pPr>
        <w:autoSpaceDE w:val="0"/>
        <w:autoSpaceDN w:val="0"/>
        <w:adjustRightInd w:val="0"/>
        <w:jc w:val="right"/>
        <w:outlineLvl w:val="0"/>
        <w:rPr>
          <w:bCs/>
          <w:color w:val="000000"/>
        </w:rPr>
      </w:pPr>
      <w:r>
        <w:rPr>
          <w:bCs/>
          <w:color w:val="000000"/>
        </w:rPr>
        <w:t>от 29.12.2023 №174</w:t>
      </w:r>
    </w:p>
    <w:p w:rsidR="004C096E" w:rsidRDefault="004C096E" w:rsidP="004C096E">
      <w:pPr>
        <w:autoSpaceDE w:val="0"/>
        <w:autoSpaceDN w:val="0"/>
        <w:adjustRightInd w:val="0"/>
        <w:jc w:val="right"/>
        <w:outlineLvl w:val="0"/>
        <w:rPr>
          <w:bCs/>
          <w:color w:val="000000"/>
        </w:rPr>
      </w:pPr>
      <w:r>
        <w:rPr>
          <w:bCs/>
          <w:color w:val="000000"/>
        </w:rPr>
        <w:t xml:space="preserve">Администрации </w:t>
      </w:r>
    </w:p>
    <w:p w:rsidR="004C096E" w:rsidRDefault="004C096E" w:rsidP="004C096E">
      <w:pPr>
        <w:autoSpaceDE w:val="0"/>
        <w:autoSpaceDN w:val="0"/>
        <w:adjustRightInd w:val="0"/>
        <w:jc w:val="right"/>
        <w:outlineLvl w:val="0"/>
        <w:rPr>
          <w:bCs/>
          <w:color w:val="000000"/>
        </w:rPr>
      </w:pPr>
      <w:r>
        <w:rPr>
          <w:bCs/>
          <w:color w:val="000000"/>
        </w:rPr>
        <w:t>Мещеряковского сельского</w:t>
      </w:r>
    </w:p>
    <w:p w:rsidR="004C096E" w:rsidRDefault="004C096E" w:rsidP="004C096E">
      <w:pPr>
        <w:autoSpaceDE w:val="0"/>
        <w:autoSpaceDN w:val="0"/>
        <w:adjustRightInd w:val="0"/>
        <w:jc w:val="right"/>
        <w:outlineLvl w:val="0"/>
        <w:rPr>
          <w:bCs/>
          <w:color w:val="000000"/>
        </w:rPr>
      </w:pPr>
      <w:r>
        <w:rPr>
          <w:bCs/>
          <w:color w:val="000000"/>
        </w:rPr>
        <w:t xml:space="preserve"> поселения</w:t>
      </w:r>
    </w:p>
    <w:p w:rsidR="004C096E" w:rsidRDefault="004C096E" w:rsidP="004C096E">
      <w:pPr>
        <w:contextualSpacing/>
        <w:jc w:val="center"/>
        <w:rPr>
          <w:color w:val="000000"/>
          <w:sz w:val="28"/>
          <w:szCs w:val="28"/>
        </w:rPr>
      </w:pPr>
    </w:p>
    <w:p w:rsidR="004C096E" w:rsidRDefault="004C096E" w:rsidP="004C096E">
      <w:pPr>
        <w:autoSpaceDE w:val="0"/>
        <w:autoSpaceDN w:val="0"/>
        <w:adjustRightInd w:val="0"/>
        <w:ind w:left="6237"/>
        <w:jc w:val="center"/>
        <w:outlineLvl w:val="0"/>
        <w:rPr>
          <w:bCs/>
          <w:color w:val="000000"/>
          <w:sz w:val="28"/>
          <w:szCs w:val="28"/>
        </w:rPr>
      </w:pPr>
    </w:p>
    <w:p w:rsidR="004C096E" w:rsidRDefault="004C096E" w:rsidP="004C096E">
      <w:pPr>
        <w:jc w:val="center"/>
      </w:pPr>
      <w:r>
        <w:t>ПАСПОРТ</w:t>
      </w:r>
    </w:p>
    <w:p w:rsidR="004C096E" w:rsidRDefault="004C096E" w:rsidP="004C096E">
      <w:pPr>
        <w:jc w:val="center"/>
        <w:rPr>
          <w:color w:val="000000"/>
        </w:rPr>
      </w:pPr>
      <w:r>
        <w:t>подпрограммы</w:t>
      </w:r>
      <w:r>
        <w:rPr>
          <w:iCs/>
          <w:color w:val="000000"/>
        </w:rPr>
        <w:t xml:space="preserve"> «</w:t>
      </w:r>
      <w:r>
        <w:rPr>
          <w:iCs/>
          <w:kern w:val="2"/>
        </w:rPr>
        <w:t>Благоустройство</w:t>
      </w:r>
      <w:r>
        <w:rPr>
          <w:iCs/>
          <w:color w:val="000000"/>
        </w:rPr>
        <w:t>»</w:t>
      </w:r>
    </w:p>
    <w:p w:rsidR="004C096E" w:rsidRDefault="004C096E" w:rsidP="004C096E">
      <w:pPr>
        <w:tabs>
          <w:tab w:val="left" w:pos="2880"/>
        </w:tabs>
        <w:jc w:val="center"/>
        <w:rPr>
          <w:color w:val="000000"/>
        </w:rPr>
      </w:pPr>
    </w:p>
    <w:tbl>
      <w:tblPr>
        <w:tblW w:w="5000" w:type="pct"/>
        <w:tblInd w:w="-68" w:type="dxa"/>
        <w:tblLayout w:type="fixed"/>
        <w:tblCellMar>
          <w:left w:w="70" w:type="dxa"/>
          <w:right w:w="70" w:type="dxa"/>
        </w:tblCellMar>
        <w:tblLook w:val="00A0" w:firstRow="1" w:lastRow="0" w:firstColumn="1" w:lastColumn="0" w:noHBand="0" w:noVBand="0"/>
      </w:tblPr>
      <w:tblGrid>
        <w:gridCol w:w="3017"/>
        <w:gridCol w:w="816"/>
        <w:gridCol w:w="5523"/>
      </w:tblGrid>
      <w:tr w:rsidR="004C096E" w:rsidTr="004C096E">
        <w:trPr>
          <w:trHeight w:val="240"/>
        </w:trPr>
        <w:tc>
          <w:tcPr>
            <w:tcW w:w="3335" w:type="dxa"/>
            <w:hideMark/>
          </w:tcPr>
          <w:p w:rsidR="004C096E" w:rsidRDefault="004C096E" w:rsidP="004C096E">
            <w:pPr>
              <w:autoSpaceDN w:val="0"/>
              <w:adjustRightInd w:val="0"/>
              <w:rPr>
                <w:color w:val="000000"/>
              </w:rPr>
            </w:pPr>
            <w:r>
              <w:rPr>
                <w:color w:val="000000"/>
              </w:rPr>
              <w:t xml:space="preserve">Наименование подпрограммы </w:t>
            </w:r>
          </w:p>
        </w:tc>
        <w:tc>
          <w:tcPr>
            <w:tcW w:w="889" w:type="dxa"/>
            <w:hideMark/>
          </w:tcPr>
          <w:p w:rsidR="004C096E" w:rsidRDefault="004C096E" w:rsidP="004C096E">
            <w:pPr>
              <w:jc w:val="center"/>
              <w:rPr>
                <w:color w:val="000000"/>
              </w:rPr>
            </w:pPr>
            <w:r>
              <w:rPr>
                <w:color w:val="000000"/>
              </w:rPr>
              <w:t>–</w:t>
            </w:r>
          </w:p>
        </w:tc>
        <w:tc>
          <w:tcPr>
            <w:tcW w:w="6121" w:type="dxa"/>
            <w:hideMark/>
          </w:tcPr>
          <w:p w:rsidR="004C096E" w:rsidRDefault="004C096E" w:rsidP="004C096E">
            <w:pPr>
              <w:jc w:val="both"/>
              <w:rPr>
                <w:color w:val="000000"/>
              </w:rPr>
            </w:pPr>
            <w:r>
              <w:rPr>
                <w:kern w:val="2"/>
              </w:rPr>
              <w:t xml:space="preserve">Благоустройство </w:t>
            </w:r>
          </w:p>
        </w:tc>
      </w:tr>
      <w:tr w:rsidR="004C096E" w:rsidTr="004C096E">
        <w:trPr>
          <w:trHeight w:val="360"/>
        </w:trPr>
        <w:tc>
          <w:tcPr>
            <w:tcW w:w="3335" w:type="dxa"/>
          </w:tcPr>
          <w:p w:rsidR="004C096E" w:rsidRDefault="004C096E" w:rsidP="004C096E">
            <w:pPr>
              <w:autoSpaceDN w:val="0"/>
              <w:adjustRightInd w:val="0"/>
              <w:rPr>
                <w:color w:val="000000"/>
              </w:rPr>
            </w:pPr>
          </w:p>
          <w:p w:rsidR="004C096E" w:rsidRDefault="004C096E" w:rsidP="004C096E">
            <w:pPr>
              <w:autoSpaceDN w:val="0"/>
              <w:adjustRightInd w:val="0"/>
              <w:rPr>
                <w:color w:val="000000"/>
              </w:rPr>
            </w:pPr>
            <w:r>
              <w:rPr>
                <w:color w:val="000000"/>
              </w:rPr>
              <w:t>Ответственный исполнитель подпрограммы</w:t>
            </w:r>
          </w:p>
        </w:tc>
        <w:tc>
          <w:tcPr>
            <w:tcW w:w="889" w:type="dxa"/>
          </w:tcPr>
          <w:p w:rsidR="004C096E" w:rsidRDefault="004C096E" w:rsidP="004C096E">
            <w:pPr>
              <w:jc w:val="center"/>
              <w:rPr>
                <w:color w:val="000000"/>
              </w:rPr>
            </w:pPr>
          </w:p>
          <w:p w:rsidR="004C096E" w:rsidRDefault="004C096E" w:rsidP="004C096E">
            <w:pPr>
              <w:jc w:val="center"/>
              <w:rPr>
                <w:color w:val="000000"/>
              </w:rPr>
            </w:pPr>
            <w:r>
              <w:rPr>
                <w:color w:val="000000"/>
              </w:rPr>
              <w:t>–</w:t>
            </w:r>
          </w:p>
        </w:tc>
        <w:tc>
          <w:tcPr>
            <w:tcW w:w="6121" w:type="dxa"/>
          </w:tcPr>
          <w:p w:rsidR="004C096E" w:rsidRDefault="004C096E" w:rsidP="004C096E">
            <w:pPr>
              <w:rPr>
                <w:color w:val="000000"/>
              </w:rPr>
            </w:pPr>
          </w:p>
          <w:p w:rsidR="004C096E" w:rsidRDefault="004C096E" w:rsidP="004C096E">
            <w:pPr>
              <w:rPr>
                <w:color w:val="000000"/>
              </w:rPr>
            </w:pPr>
            <w:r>
              <w:rPr>
                <w:color w:val="000000"/>
              </w:rPr>
              <w:t>Администрация Мещеряковского сельского</w:t>
            </w:r>
          </w:p>
          <w:p w:rsidR="004C096E" w:rsidRDefault="004C096E" w:rsidP="004C096E">
            <w:pPr>
              <w:rPr>
                <w:color w:val="000000"/>
              </w:rPr>
            </w:pPr>
            <w:r>
              <w:rPr>
                <w:color w:val="000000"/>
              </w:rPr>
              <w:t xml:space="preserve"> поселения</w:t>
            </w:r>
          </w:p>
        </w:tc>
      </w:tr>
      <w:tr w:rsidR="004C096E" w:rsidTr="004C096E">
        <w:trPr>
          <w:trHeight w:val="437"/>
        </w:trPr>
        <w:tc>
          <w:tcPr>
            <w:tcW w:w="3335" w:type="dxa"/>
          </w:tcPr>
          <w:p w:rsidR="004C096E" w:rsidRDefault="004C096E" w:rsidP="004C096E">
            <w:pPr>
              <w:autoSpaceDN w:val="0"/>
              <w:adjustRightInd w:val="0"/>
              <w:rPr>
                <w:color w:val="000000"/>
              </w:rPr>
            </w:pPr>
          </w:p>
          <w:p w:rsidR="004C096E" w:rsidRDefault="004C096E" w:rsidP="004C096E">
            <w:pPr>
              <w:autoSpaceDN w:val="0"/>
              <w:adjustRightInd w:val="0"/>
              <w:rPr>
                <w:color w:val="000000"/>
              </w:rPr>
            </w:pPr>
            <w:r>
              <w:rPr>
                <w:color w:val="000000"/>
              </w:rPr>
              <w:t>Участники подпрограммы</w:t>
            </w:r>
          </w:p>
        </w:tc>
        <w:tc>
          <w:tcPr>
            <w:tcW w:w="889" w:type="dxa"/>
          </w:tcPr>
          <w:p w:rsidR="004C096E" w:rsidRDefault="004C096E" w:rsidP="004C096E">
            <w:pPr>
              <w:jc w:val="center"/>
              <w:rPr>
                <w:color w:val="000000"/>
              </w:rPr>
            </w:pPr>
          </w:p>
          <w:p w:rsidR="004C096E" w:rsidRDefault="004C096E" w:rsidP="004C096E">
            <w:pPr>
              <w:jc w:val="center"/>
              <w:rPr>
                <w:color w:val="000000"/>
              </w:rPr>
            </w:pPr>
            <w:r>
              <w:rPr>
                <w:color w:val="000000"/>
              </w:rPr>
              <w:t>–</w:t>
            </w:r>
          </w:p>
        </w:tc>
        <w:tc>
          <w:tcPr>
            <w:tcW w:w="6121" w:type="dxa"/>
          </w:tcPr>
          <w:p w:rsidR="004C096E" w:rsidRDefault="004C096E" w:rsidP="004C096E">
            <w:pPr>
              <w:rPr>
                <w:color w:val="000000"/>
              </w:rPr>
            </w:pPr>
          </w:p>
          <w:p w:rsidR="004C096E" w:rsidRDefault="004C096E" w:rsidP="004C096E">
            <w:pPr>
              <w:rPr>
                <w:color w:val="000000"/>
              </w:rPr>
            </w:pPr>
            <w:r>
              <w:rPr>
                <w:color w:val="000000"/>
              </w:rPr>
              <w:t xml:space="preserve">Администрация Мещеряковского сельского </w:t>
            </w:r>
          </w:p>
          <w:p w:rsidR="004C096E" w:rsidRDefault="004C096E" w:rsidP="004C096E">
            <w:pPr>
              <w:rPr>
                <w:color w:val="000000"/>
              </w:rPr>
            </w:pPr>
            <w:r>
              <w:rPr>
                <w:color w:val="000000"/>
              </w:rPr>
              <w:t>поселения</w:t>
            </w:r>
          </w:p>
        </w:tc>
      </w:tr>
      <w:tr w:rsidR="004C096E" w:rsidTr="004C096E">
        <w:trPr>
          <w:trHeight w:val="240"/>
        </w:trPr>
        <w:tc>
          <w:tcPr>
            <w:tcW w:w="3335" w:type="dxa"/>
          </w:tcPr>
          <w:p w:rsidR="004C096E" w:rsidRDefault="004C096E" w:rsidP="004C096E">
            <w:pPr>
              <w:autoSpaceDN w:val="0"/>
              <w:adjustRightInd w:val="0"/>
              <w:jc w:val="both"/>
              <w:rPr>
                <w:color w:val="000000"/>
              </w:rPr>
            </w:pPr>
          </w:p>
          <w:p w:rsidR="004C096E" w:rsidRDefault="004C096E" w:rsidP="004C096E">
            <w:pPr>
              <w:autoSpaceDN w:val="0"/>
              <w:adjustRightInd w:val="0"/>
              <w:rPr>
                <w:color w:val="000000"/>
              </w:rPr>
            </w:pPr>
            <w:r>
              <w:rPr>
                <w:color w:val="000000"/>
              </w:rPr>
              <w:t>Программно-целевые инструменты подпрограммы</w:t>
            </w:r>
          </w:p>
        </w:tc>
        <w:tc>
          <w:tcPr>
            <w:tcW w:w="889" w:type="dxa"/>
          </w:tcPr>
          <w:p w:rsidR="004C096E" w:rsidRDefault="004C096E" w:rsidP="004C096E">
            <w:pPr>
              <w:jc w:val="center"/>
              <w:rPr>
                <w:color w:val="000000"/>
              </w:rPr>
            </w:pPr>
          </w:p>
          <w:p w:rsidR="004C096E" w:rsidRDefault="004C096E" w:rsidP="004C096E">
            <w:pPr>
              <w:jc w:val="center"/>
              <w:rPr>
                <w:color w:val="000000"/>
              </w:rPr>
            </w:pPr>
            <w:r>
              <w:rPr>
                <w:color w:val="000000"/>
              </w:rPr>
              <w:t>–</w:t>
            </w:r>
          </w:p>
        </w:tc>
        <w:tc>
          <w:tcPr>
            <w:tcW w:w="6121" w:type="dxa"/>
          </w:tcPr>
          <w:p w:rsidR="004C096E" w:rsidRDefault="004C096E" w:rsidP="004C096E">
            <w:pPr>
              <w:jc w:val="both"/>
              <w:rPr>
                <w:color w:val="000000"/>
              </w:rPr>
            </w:pPr>
          </w:p>
          <w:p w:rsidR="004C096E" w:rsidRDefault="004C096E" w:rsidP="004C096E">
            <w:pPr>
              <w:jc w:val="both"/>
              <w:rPr>
                <w:color w:val="000000"/>
              </w:rPr>
            </w:pPr>
            <w:r>
              <w:rPr>
                <w:color w:val="000000"/>
              </w:rPr>
              <w:t>отсутствуют</w:t>
            </w:r>
          </w:p>
        </w:tc>
      </w:tr>
      <w:tr w:rsidR="004C096E" w:rsidTr="004C096E">
        <w:trPr>
          <w:trHeight w:val="702"/>
        </w:trPr>
        <w:tc>
          <w:tcPr>
            <w:tcW w:w="3335" w:type="dxa"/>
          </w:tcPr>
          <w:p w:rsidR="004C096E" w:rsidRDefault="004C096E" w:rsidP="004C096E">
            <w:pPr>
              <w:autoSpaceDN w:val="0"/>
              <w:adjustRightInd w:val="0"/>
              <w:jc w:val="both"/>
              <w:rPr>
                <w:color w:val="000000"/>
              </w:rPr>
            </w:pPr>
          </w:p>
          <w:p w:rsidR="004C096E" w:rsidRDefault="004C096E" w:rsidP="004C096E">
            <w:pPr>
              <w:autoSpaceDN w:val="0"/>
              <w:adjustRightInd w:val="0"/>
              <w:jc w:val="both"/>
              <w:rPr>
                <w:color w:val="000000"/>
              </w:rPr>
            </w:pPr>
            <w:r>
              <w:rPr>
                <w:color w:val="000000"/>
              </w:rPr>
              <w:t>Цели подпрограммы</w:t>
            </w:r>
          </w:p>
        </w:tc>
        <w:tc>
          <w:tcPr>
            <w:tcW w:w="889" w:type="dxa"/>
          </w:tcPr>
          <w:p w:rsidR="004C096E" w:rsidRDefault="004C096E" w:rsidP="004C096E">
            <w:pPr>
              <w:jc w:val="center"/>
              <w:rPr>
                <w:color w:val="000000"/>
              </w:rPr>
            </w:pPr>
          </w:p>
          <w:p w:rsidR="004C096E" w:rsidRDefault="004C096E" w:rsidP="004C096E">
            <w:pPr>
              <w:jc w:val="center"/>
              <w:rPr>
                <w:color w:val="000000"/>
              </w:rPr>
            </w:pPr>
            <w:r>
              <w:rPr>
                <w:color w:val="000000"/>
              </w:rPr>
              <w:t>–</w:t>
            </w:r>
          </w:p>
        </w:tc>
        <w:tc>
          <w:tcPr>
            <w:tcW w:w="6121" w:type="dxa"/>
          </w:tcPr>
          <w:p w:rsidR="004C096E" w:rsidRDefault="004C096E" w:rsidP="004C0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096E" w:rsidRDefault="004C096E" w:rsidP="004C0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highlight w:val="yellow"/>
              </w:rPr>
            </w:pPr>
            <w:r>
              <w:t>повышение уровня внешнего благоустройства и</w:t>
            </w:r>
            <w:r>
              <w:br/>
              <w:t xml:space="preserve">санитарного содержания населенных пунктов </w:t>
            </w:r>
            <w:r>
              <w:rPr>
                <w:color w:val="000000"/>
              </w:rPr>
              <w:t xml:space="preserve">Мещеряковского </w:t>
            </w:r>
            <w:r>
              <w:t>сельского поселения</w:t>
            </w:r>
          </w:p>
        </w:tc>
      </w:tr>
      <w:tr w:rsidR="004C096E" w:rsidTr="004C096E">
        <w:trPr>
          <w:trHeight w:val="240"/>
        </w:trPr>
        <w:tc>
          <w:tcPr>
            <w:tcW w:w="3335" w:type="dxa"/>
          </w:tcPr>
          <w:p w:rsidR="004C096E" w:rsidRDefault="004C096E" w:rsidP="004C096E">
            <w:pPr>
              <w:autoSpaceDN w:val="0"/>
              <w:adjustRightInd w:val="0"/>
              <w:jc w:val="both"/>
              <w:rPr>
                <w:color w:val="000000"/>
              </w:rPr>
            </w:pPr>
          </w:p>
          <w:p w:rsidR="004C096E" w:rsidRDefault="004C096E" w:rsidP="004C096E">
            <w:pPr>
              <w:autoSpaceDN w:val="0"/>
              <w:adjustRightInd w:val="0"/>
              <w:jc w:val="both"/>
              <w:rPr>
                <w:color w:val="000000"/>
              </w:rPr>
            </w:pPr>
            <w:r>
              <w:rPr>
                <w:color w:val="000000"/>
              </w:rPr>
              <w:t>Задачи подпрограммы</w:t>
            </w:r>
          </w:p>
        </w:tc>
        <w:tc>
          <w:tcPr>
            <w:tcW w:w="889" w:type="dxa"/>
          </w:tcPr>
          <w:p w:rsidR="004C096E" w:rsidRDefault="004C096E" w:rsidP="004C096E">
            <w:pPr>
              <w:jc w:val="center"/>
              <w:rPr>
                <w:color w:val="000000"/>
              </w:rPr>
            </w:pPr>
          </w:p>
          <w:p w:rsidR="004C096E" w:rsidRDefault="004C096E" w:rsidP="004C096E">
            <w:pPr>
              <w:jc w:val="center"/>
              <w:rPr>
                <w:color w:val="000000"/>
              </w:rPr>
            </w:pPr>
            <w:r>
              <w:rPr>
                <w:color w:val="000000"/>
              </w:rPr>
              <w:t>–</w:t>
            </w:r>
          </w:p>
        </w:tc>
        <w:tc>
          <w:tcPr>
            <w:tcW w:w="6121" w:type="dxa"/>
          </w:tcPr>
          <w:p w:rsidR="004C096E" w:rsidRDefault="004C096E" w:rsidP="004C096E">
            <w:pPr>
              <w:jc w:val="both"/>
            </w:pPr>
          </w:p>
          <w:p w:rsidR="004C096E" w:rsidRDefault="004C096E" w:rsidP="004C096E">
            <w:pPr>
              <w:jc w:val="both"/>
            </w:pPr>
            <w:r>
              <w:t>- организация взаимодействия между предприятиями, организациями и учреждениями при решении вопросов благоустройства территории поселения;</w:t>
            </w:r>
          </w:p>
          <w:p w:rsidR="004C096E" w:rsidRDefault="004C096E" w:rsidP="004C096E">
            <w:pPr>
              <w:jc w:val="both"/>
            </w:pPr>
            <w:r>
              <w:t xml:space="preserve">- обеспечение активного участия населения </w:t>
            </w:r>
            <w:r>
              <w:rPr>
                <w:color w:val="000000"/>
              </w:rPr>
              <w:t xml:space="preserve">Мещеряковского </w:t>
            </w:r>
            <w:r>
              <w:t>сельского поселения в улучшении внешнего благоустройства, озеленения и санитарного состояния каждого населенного пункта.</w:t>
            </w:r>
          </w:p>
          <w:p w:rsidR="004C096E" w:rsidRDefault="004C096E" w:rsidP="004C096E">
            <w:pPr>
              <w:jc w:val="both"/>
              <w:rPr>
                <w:color w:val="000000"/>
              </w:rPr>
            </w:pPr>
          </w:p>
        </w:tc>
      </w:tr>
      <w:tr w:rsidR="004C096E" w:rsidTr="004C096E">
        <w:trPr>
          <w:trHeight w:val="240"/>
        </w:trPr>
        <w:tc>
          <w:tcPr>
            <w:tcW w:w="3335" w:type="dxa"/>
          </w:tcPr>
          <w:p w:rsidR="004C096E" w:rsidRDefault="004C096E" w:rsidP="004C096E">
            <w:pPr>
              <w:jc w:val="both"/>
              <w:rPr>
                <w:color w:val="000000"/>
              </w:rPr>
            </w:pPr>
            <w:r>
              <w:rPr>
                <w:color w:val="000000"/>
              </w:rPr>
              <w:t>Целевые индикаторы и показатели подпрограммы</w:t>
            </w:r>
          </w:p>
          <w:p w:rsidR="004C096E" w:rsidRDefault="004C096E" w:rsidP="004C096E">
            <w:pPr>
              <w:rPr>
                <w:color w:val="000000"/>
              </w:rPr>
            </w:pPr>
          </w:p>
        </w:tc>
        <w:tc>
          <w:tcPr>
            <w:tcW w:w="889" w:type="dxa"/>
            <w:hideMark/>
          </w:tcPr>
          <w:p w:rsidR="004C096E" w:rsidRDefault="004C096E" w:rsidP="004C096E">
            <w:pPr>
              <w:jc w:val="center"/>
              <w:rPr>
                <w:color w:val="000000"/>
              </w:rPr>
            </w:pPr>
            <w:r>
              <w:rPr>
                <w:color w:val="000000"/>
              </w:rPr>
              <w:t>–</w:t>
            </w:r>
          </w:p>
        </w:tc>
        <w:tc>
          <w:tcPr>
            <w:tcW w:w="6121" w:type="dxa"/>
            <w:hideMark/>
          </w:tcPr>
          <w:p w:rsidR="004C096E" w:rsidRDefault="004C096E" w:rsidP="004C096E">
            <w:pPr>
              <w:snapToGrid w:val="0"/>
              <w:rPr>
                <w:color w:val="000000"/>
              </w:rPr>
            </w:pPr>
            <w:r>
              <w:rPr>
                <w:kern w:val="2"/>
              </w:rPr>
              <w:t>доля фактически освещенных улиц в общей протяженности улиц поселения</w:t>
            </w:r>
          </w:p>
        </w:tc>
      </w:tr>
      <w:tr w:rsidR="004C096E" w:rsidTr="004C096E">
        <w:trPr>
          <w:trHeight w:val="240"/>
        </w:trPr>
        <w:tc>
          <w:tcPr>
            <w:tcW w:w="3335" w:type="dxa"/>
          </w:tcPr>
          <w:p w:rsidR="004C096E" w:rsidRDefault="004C096E" w:rsidP="004C096E">
            <w:pPr>
              <w:autoSpaceDN w:val="0"/>
              <w:adjustRightInd w:val="0"/>
              <w:rPr>
                <w:color w:val="000000"/>
              </w:rPr>
            </w:pPr>
            <w:r>
              <w:rPr>
                <w:color w:val="000000"/>
              </w:rPr>
              <w:t xml:space="preserve">Этапы и сроки реализации подпрограммы </w:t>
            </w:r>
          </w:p>
          <w:p w:rsidR="004C096E" w:rsidRDefault="004C096E" w:rsidP="004C096E">
            <w:pPr>
              <w:autoSpaceDN w:val="0"/>
              <w:adjustRightInd w:val="0"/>
              <w:rPr>
                <w:color w:val="000000"/>
              </w:rPr>
            </w:pPr>
          </w:p>
        </w:tc>
        <w:tc>
          <w:tcPr>
            <w:tcW w:w="889" w:type="dxa"/>
            <w:hideMark/>
          </w:tcPr>
          <w:p w:rsidR="004C096E" w:rsidRDefault="004C096E" w:rsidP="004C096E">
            <w:pPr>
              <w:rPr>
                <w:color w:val="000000"/>
              </w:rPr>
            </w:pPr>
            <w:r>
              <w:rPr>
                <w:color w:val="000000"/>
              </w:rPr>
              <w:t xml:space="preserve">     –</w:t>
            </w:r>
          </w:p>
        </w:tc>
        <w:tc>
          <w:tcPr>
            <w:tcW w:w="6121" w:type="dxa"/>
            <w:hideMark/>
          </w:tcPr>
          <w:p w:rsidR="004C096E" w:rsidRDefault="004C096E" w:rsidP="004C096E">
            <w:pPr>
              <w:jc w:val="both"/>
              <w:rPr>
                <w:color w:val="000000"/>
              </w:rPr>
            </w:pPr>
            <w:r>
              <w:rPr>
                <w:color w:val="000000"/>
              </w:rPr>
              <w:t xml:space="preserve">2019 – 2030 годы </w:t>
            </w:r>
          </w:p>
          <w:p w:rsidR="004C096E" w:rsidRDefault="004C096E" w:rsidP="004C096E">
            <w:pPr>
              <w:jc w:val="both"/>
              <w:rPr>
                <w:color w:val="000000"/>
              </w:rPr>
            </w:pPr>
            <w:r>
              <w:rPr>
                <w:color w:val="000000"/>
              </w:rPr>
              <w:t>этапы реализации подпрограммы не выделяются.</w:t>
            </w:r>
          </w:p>
        </w:tc>
      </w:tr>
      <w:tr w:rsidR="004C096E" w:rsidTr="004C096E">
        <w:trPr>
          <w:trHeight w:val="2711"/>
        </w:trPr>
        <w:tc>
          <w:tcPr>
            <w:tcW w:w="3335" w:type="dxa"/>
          </w:tcPr>
          <w:p w:rsidR="004C096E" w:rsidRDefault="004C096E" w:rsidP="004C096E">
            <w:pPr>
              <w:autoSpaceDN w:val="0"/>
              <w:adjustRightInd w:val="0"/>
              <w:rPr>
                <w:color w:val="000000"/>
              </w:rPr>
            </w:pPr>
            <w:r>
              <w:rPr>
                <w:color w:val="000000"/>
              </w:rPr>
              <w:lastRenderedPageBreak/>
              <w:t>Ресурсное обеспечение подпрограммы</w:t>
            </w:r>
          </w:p>
          <w:p w:rsidR="004C096E" w:rsidRDefault="004C096E" w:rsidP="004C096E">
            <w:pPr>
              <w:autoSpaceDN w:val="0"/>
              <w:adjustRightInd w:val="0"/>
              <w:rPr>
                <w:color w:val="000000"/>
              </w:rPr>
            </w:pPr>
          </w:p>
        </w:tc>
        <w:tc>
          <w:tcPr>
            <w:tcW w:w="889" w:type="dxa"/>
            <w:hideMark/>
          </w:tcPr>
          <w:p w:rsidR="004C096E" w:rsidRDefault="004C096E" w:rsidP="004C096E">
            <w:pPr>
              <w:jc w:val="center"/>
              <w:rPr>
                <w:color w:val="000000"/>
              </w:rPr>
            </w:pPr>
            <w:r>
              <w:rPr>
                <w:color w:val="000000"/>
              </w:rPr>
              <w:t>–</w:t>
            </w:r>
          </w:p>
        </w:tc>
        <w:tc>
          <w:tcPr>
            <w:tcW w:w="6121" w:type="dxa"/>
          </w:tcPr>
          <w:p w:rsidR="004C096E" w:rsidRDefault="004C096E" w:rsidP="004C096E">
            <w:pPr>
              <w:snapToGrid w:val="0"/>
              <w:jc w:val="both"/>
            </w:pPr>
            <w:r>
              <w:rPr>
                <w:color w:val="000000"/>
              </w:rPr>
              <w:t xml:space="preserve">общий объем финансирования подпрограммы </w:t>
            </w:r>
            <w:r>
              <w:rPr>
                <w:color w:val="000000"/>
                <w:spacing w:val="-12"/>
              </w:rPr>
              <w:t>на 2019 – 2030 годы составляет 14746,1</w:t>
            </w:r>
            <w:r>
              <w:t xml:space="preserve"> тыс. рублей, в том числе по годам:</w:t>
            </w:r>
          </w:p>
          <w:p w:rsidR="004C096E" w:rsidRDefault="004C096E" w:rsidP="004C096E">
            <w:pPr>
              <w:suppressAutoHyphens/>
              <w:spacing w:line="228" w:lineRule="auto"/>
              <w:ind w:firstLine="720"/>
              <w:jc w:val="both"/>
            </w:pPr>
            <w:r>
              <w:t>2019 год – 1482,1 тыс. рублей</w:t>
            </w:r>
          </w:p>
          <w:p w:rsidR="004C096E" w:rsidRDefault="004C096E" w:rsidP="004C096E">
            <w:pPr>
              <w:suppressAutoHyphens/>
              <w:spacing w:line="228" w:lineRule="auto"/>
              <w:ind w:firstLine="720"/>
              <w:jc w:val="both"/>
            </w:pPr>
            <w:r>
              <w:t>2020 год – 1714,0 тыс. рублей</w:t>
            </w:r>
          </w:p>
          <w:p w:rsidR="004C096E" w:rsidRDefault="004C096E" w:rsidP="004C096E">
            <w:pPr>
              <w:suppressAutoHyphens/>
              <w:spacing w:line="228" w:lineRule="auto"/>
              <w:ind w:firstLine="720"/>
              <w:jc w:val="both"/>
            </w:pPr>
            <w:r>
              <w:t>2021 год – 1966,8 тыс. рублей</w:t>
            </w:r>
          </w:p>
          <w:p w:rsidR="004C096E" w:rsidRDefault="004C096E" w:rsidP="004C096E">
            <w:pPr>
              <w:suppressAutoHyphens/>
              <w:spacing w:line="228" w:lineRule="auto"/>
              <w:ind w:firstLine="720"/>
              <w:jc w:val="both"/>
            </w:pPr>
            <w:r>
              <w:t>2022 год – 1323,4 тыс. рублей</w:t>
            </w:r>
          </w:p>
          <w:p w:rsidR="004C096E" w:rsidRDefault="004C096E" w:rsidP="004C096E">
            <w:pPr>
              <w:suppressAutoHyphens/>
              <w:spacing w:line="228" w:lineRule="auto"/>
              <w:ind w:firstLine="720"/>
              <w:jc w:val="both"/>
            </w:pPr>
            <w:r>
              <w:t>2023 год – 3158,2 тыс. рублей</w:t>
            </w:r>
          </w:p>
          <w:p w:rsidR="004C096E" w:rsidRDefault="004C096E" w:rsidP="004C096E">
            <w:pPr>
              <w:suppressAutoHyphens/>
              <w:spacing w:line="228" w:lineRule="auto"/>
              <w:ind w:firstLine="720"/>
              <w:jc w:val="both"/>
            </w:pPr>
            <w:r>
              <w:t>2024 год – 594,0 тыс. рублей</w:t>
            </w:r>
          </w:p>
          <w:p w:rsidR="004C096E" w:rsidRDefault="004C096E" w:rsidP="004C096E">
            <w:pPr>
              <w:suppressAutoHyphens/>
              <w:spacing w:line="228" w:lineRule="auto"/>
              <w:ind w:firstLine="720"/>
              <w:jc w:val="both"/>
            </w:pPr>
            <w:r>
              <w:t>2025 год – 1354,5 тыс. рублей</w:t>
            </w:r>
          </w:p>
          <w:p w:rsidR="004C096E" w:rsidRDefault="004C096E" w:rsidP="004C096E">
            <w:pPr>
              <w:suppressAutoHyphens/>
              <w:spacing w:line="228" w:lineRule="auto"/>
              <w:ind w:firstLine="720"/>
              <w:jc w:val="both"/>
            </w:pPr>
            <w:r>
              <w:t>2026 год – 1153,1 тыс. рублей</w:t>
            </w:r>
          </w:p>
          <w:p w:rsidR="004C096E" w:rsidRDefault="004C096E" w:rsidP="004C096E">
            <w:pPr>
              <w:suppressAutoHyphens/>
              <w:spacing w:line="228" w:lineRule="auto"/>
              <w:ind w:firstLine="720"/>
              <w:jc w:val="both"/>
            </w:pPr>
            <w:r>
              <w:t>2027 год – 500,0 тыс. рублей</w:t>
            </w:r>
          </w:p>
          <w:p w:rsidR="004C096E" w:rsidRDefault="004C096E" w:rsidP="004C096E">
            <w:pPr>
              <w:suppressAutoHyphens/>
              <w:spacing w:line="228" w:lineRule="auto"/>
              <w:ind w:firstLine="720"/>
              <w:jc w:val="both"/>
            </w:pPr>
            <w:r>
              <w:t>2028 год – 500,0 тыс. рублей</w:t>
            </w:r>
          </w:p>
          <w:p w:rsidR="004C096E" w:rsidRDefault="004C096E" w:rsidP="004C096E">
            <w:pPr>
              <w:suppressAutoHyphens/>
              <w:spacing w:line="228" w:lineRule="auto"/>
              <w:ind w:firstLine="720"/>
              <w:jc w:val="both"/>
            </w:pPr>
            <w:r>
              <w:t>2029 год – 500,0 тыс. рублей</w:t>
            </w:r>
          </w:p>
          <w:p w:rsidR="004C096E" w:rsidRDefault="004C096E" w:rsidP="004C096E">
            <w:pPr>
              <w:suppressAutoHyphens/>
              <w:spacing w:line="228" w:lineRule="auto"/>
              <w:ind w:firstLine="720"/>
              <w:jc w:val="both"/>
            </w:pPr>
            <w:r>
              <w:t>2030 год – 500,0 тыс. рублей</w:t>
            </w:r>
          </w:p>
          <w:p w:rsidR="004C096E" w:rsidRDefault="004C096E" w:rsidP="004C096E">
            <w:pPr>
              <w:suppressAutoHyphens/>
              <w:spacing w:line="228" w:lineRule="auto"/>
              <w:ind w:firstLine="720"/>
              <w:jc w:val="both"/>
            </w:pPr>
          </w:p>
          <w:p w:rsidR="004C096E" w:rsidRDefault="004C096E" w:rsidP="004C096E">
            <w:pPr>
              <w:jc w:val="both"/>
            </w:pPr>
            <w:r>
              <w:t>за счет средств областного бюджета 0,0 тыс. рублей;</w:t>
            </w:r>
          </w:p>
          <w:p w:rsidR="004C096E" w:rsidRDefault="004C096E" w:rsidP="004C096E">
            <w:pPr>
              <w:jc w:val="both"/>
            </w:pPr>
            <w:r>
              <w:t>за счет безвозмездных поступлений 0,0 тыс. рублей;</w:t>
            </w:r>
          </w:p>
          <w:p w:rsidR="004C096E" w:rsidRDefault="004C096E" w:rsidP="004C096E">
            <w:pPr>
              <w:suppressAutoHyphens/>
              <w:spacing w:line="228" w:lineRule="auto"/>
              <w:jc w:val="both"/>
            </w:pPr>
            <w:r>
              <w:t>за счет средств муниципального района 0,0 тыс. рублей.</w:t>
            </w:r>
          </w:p>
          <w:p w:rsidR="004C096E" w:rsidRDefault="004C096E" w:rsidP="004C096E">
            <w:pPr>
              <w:tabs>
                <w:tab w:val="left" w:pos="1170"/>
              </w:tabs>
            </w:pPr>
          </w:p>
        </w:tc>
      </w:tr>
      <w:tr w:rsidR="004C096E" w:rsidTr="004C096E">
        <w:trPr>
          <w:trHeight w:val="1278"/>
        </w:trPr>
        <w:tc>
          <w:tcPr>
            <w:tcW w:w="3335" w:type="dxa"/>
            <w:hideMark/>
          </w:tcPr>
          <w:p w:rsidR="004C096E" w:rsidRDefault="004C096E" w:rsidP="004C096E">
            <w:pPr>
              <w:autoSpaceDN w:val="0"/>
              <w:adjustRightInd w:val="0"/>
              <w:rPr>
                <w:color w:val="000000"/>
              </w:rPr>
            </w:pPr>
            <w:r>
              <w:rPr>
                <w:color w:val="000000"/>
              </w:rPr>
              <w:t>Ожидаемые результаты реализации программы</w:t>
            </w:r>
          </w:p>
        </w:tc>
        <w:tc>
          <w:tcPr>
            <w:tcW w:w="889" w:type="dxa"/>
            <w:hideMark/>
          </w:tcPr>
          <w:p w:rsidR="004C096E" w:rsidRDefault="004C096E" w:rsidP="004C096E">
            <w:pPr>
              <w:jc w:val="center"/>
              <w:rPr>
                <w:color w:val="000000"/>
              </w:rPr>
            </w:pPr>
            <w:r>
              <w:rPr>
                <w:color w:val="000000"/>
              </w:rPr>
              <w:t>–</w:t>
            </w:r>
          </w:p>
        </w:tc>
        <w:tc>
          <w:tcPr>
            <w:tcW w:w="6121" w:type="dxa"/>
            <w:hideMark/>
          </w:tcPr>
          <w:p w:rsidR="004C096E" w:rsidRDefault="004C096E" w:rsidP="004C096E">
            <w:pPr>
              <w:jc w:val="both"/>
            </w:pPr>
            <w:r>
              <w:t xml:space="preserve">улучшение показателей: </w:t>
            </w:r>
          </w:p>
          <w:p w:rsidR="004C096E" w:rsidRDefault="004C096E" w:rsidP="004C096E">
            <w:pPr>
              <w:jc w:val="both"/>
            </w:pPr>
            <w:r>
              <w:t>площади зеленых насаждений, количества приобретенных и установленных детских игровых и спортивных площадок;</w:t>
            </w:r>
          </w:p>
          <w:p w:rsidR="004C096E" w:rsidRDefault="004C096E" w:rsidP="004C096E">
            <w:pPr>
              <w:jc w:val="both"/>
            </w:pPr>
            <w:r>
              <w:t>уровня содержания мест общего пользования, мест захоронений.</w:t>
            </w:r>
          </w:p>
        </w:tc>
      </w:tr>
    </w:tbl>
    <w:p w:rsidR="004C096E" w:rsidRDefault="004C096E" w:rsidP="004C096E">
      <w:pPr>
        <w:autoSpaceDE w:val="0"/>
        <w:autoSpaceDN w:val="0"/>
        <w:adjustRightInd w:val="0"/>
        <w:ind w:left="6237"/>
        <w:jc w:val="center"/>
        <w:outlineLvl w:val="0"/>
        <w:rPr>
          <w:bCs/>
          <w:color w:val="000000"/>
          <w:sz w:val="28"/>
          <w:szCs w:val="28"/>
        </w:rPr>
      </w:pPr>
    </w:p>
    <w:p w:rsidR="004C096E" w:rsidRDefault="004C096E" w:rsidP="004C096E">
      <w:pPr>
        <w:autoSpaceDE w:val="0"/>
        <w:autoSpaceDN w:val="0"/>
        <w:adjustRightInd w:val="0"/>
        <w:ind w:left="6237"/>
        <w:jc w:val="center"/>
        <w:outlineLvl w:val="0"/>
        <w:rPr>
          <w:bCs/>
          <w:color w:val="000000"/>
          <w:sz w:val="28"/>
          <w:szCs w:val="28"/>
        </w:rPr>
      </w:pPr>
    </w:p>
    <w:p w:rsidR="004C096E" w:rsidRDefault="004C096E" w:rsidP="004C096E">
      <w:pPr>
        <w:autoSpaceDE w:val="0"/>
        <w:autoSpaceDN w:val="0"/>
        <w:adjustRightInd w:val="0"/>
        <w:ind w:left="6237"/>
        <w:jc w:val="center"/>
        <w:outlineLvl w:val="0"/>
        <w:rPr>
          <w:bCs/>
          <w:color w:val="000000"/>
          <w:sz w:val="28"/>
          <w:szCs w:val="28"/>
        </w:rPr>
      </w:pPr>
    </w:p>
    <w:p w:rsidR="004C096E" w:rsidRDefault="004C096E" w:rsidP="004C096E">
      <w:pPr>
        <w:autoSpaceDE w:val="0"/>
        <w:autoSpaceDN w:val="0"/>
        <w:adjustRightInd w:val="0"/>
        <w:ind w:left="6237"/>
        <w:jc w:val="center"/>
        <w:outlineLvl w:val="0"/>
        <w:rPr>
          <w:bCs/>
          <w:color w:val="000000"/>
          <w:sz w:val="28"/>
          <w:szCs w:val="28"/>
        </w:rPr>
      </w:pPr>
    </w:p>
    <w:p w:rsidR="004C096E" w:rsidRDefault="004C096E" w:rsidP="004C096E">
      <w:pPr>
        <w:autoSpaceDE w:val="0"/>
        <w:autoSpaceDN w:val="0"/>
        <w:adjustRightInd w:val="0"/>
        <w:ind w:left="6237"/>
        <w:jc w:val="center"/>
        <w:outlineLvl w:val="0"/>
        <w:rPr>
          <w:bCs/>
          <w:color w:val="000000"/>
          <w:sz w:val="28"/>
          <w:szCs w:val="28"/>
        </w:rPr>
      </w:pPr>
    </w:p>
    <w:p w:rsidR="004C096E" w:rsidRDefault="004C096E" w:rsidP="004C096E">
      <w:pPr>
        <w:autoSpaceDE w:val="0"/>
        <w:autoSpaceDN w:val="0"/>
        <w:adjustRightInd w:val="0"/>
        <w:ind w:left="6237"/>
        <w:jc w:val="center"/>
        <w:outlineLvl w:val="0"/>
        <w:rPr>
          <w:bCs/>
          <w:color w:val="000000"/>
          <w:sz w:val="28"/>
          <w:szCs w:val="28"/>
        </w:rPr>
      </w:pPr>
    </w:p>
    <w:p w:rsidR="004C096E" w:rsidRDefault="004C096E" w:rsidP="004C096E">
      <w:pPr>
        <w:autoSpaceDE w:val="0"/>
        <w:autoSpaceDN w:val="0"/>
        <w:adjustRightInd w:val="0"/>
        <w:ind w:left="6237"/>
        <w:jc w:val="center"/>
        <w:outlineLvl w:val="0"/>
        <w:rPr>
          <w:bCs/>
          <w:color w:val="000000"/>
          <w:sz w:val="28"/>
          <w:szCs w:val="28"/>
        </w:rPr>
      </w:pPr>
    </w:p>
    <w:p w:rsidR="004C096E" w:rsidRDefault="004C096E" w:rsidP="004C096E">
      <w:pPr>
        <w:autoSpaceDE w:val="0"/>
        <w:autoSpaceDN w:val="0"/>
        <w:adjustRightInd w:val="0"/>
        <w:ind w:left="6237"/>
        <w:jc w:val="center"/>
        <w:outlineLvl w:val="0"/>
        <w:rPr>
          <w:bCs/>
          <w:color w:val="000000"/>
          <w:sz w:val="28"/>
          <w:szCs w:val="28"/>
        </w:rPr>
      </w:pPr>
    </w:p>
    <w:p w:rsidR="004C096E" w:rsidRDefault="004C096E" w:rsidP="004C096E">
      <w:pPr>
        <w:autoSpaceDE w:val="0"/>
        <w:autoSpaceDN w:val="0"/>
        <w:adjustRightInd w:val="0"/>
        <w:ind w:left="6237"/>
        <w:jc w:val="center"/>
        <w:outlineLvl w:val="0"/>
        <w:rPr>
          <w:bCs/>
          <w:color w:val="000000"/>
          <w:sz w:val="28"/>
          <w:szCs w:val="28"/>
        </w:rPr>
      </w:pPr>
    </w:p>
    <w:p w:rsidR="004C096E" w:rsidRDefault="004C096E" w:rsidP="004C096E">
      <w:pPr>
        <w:autoSpaceDE w:val="0"/>
        <w:autoSpaceDN w:val="0"/>
        <w:adjustRightInd w:val="0"/>
        <w:ind w:left="6237"/>
        <w:jc w:val="center"/>
        <w:outlineLvl w:val="0"/>
        <w:rPr>
          <w:bCs/>
          <w:color w:val="000000"/>
          <w:sz w:val="28"/>
          <w:szCs w:val="28"/>
        </w:rPr>
      </w:pPr>
    </w:p>
    <w:p w:rsidR="004C096E" w:rsidRDefault="004C096E" w:rsidP="004C096E">
      <w:pPr>
        <w:autoSpaceDE w:val="0"/>
        <w:autoSpaceDN w:val="0"/>
        <w:adjustRightInd w:val="0"/>
        <w:ind w:left="6237"/>
        <w:jc w:val="center"/>
        <w:outlineLvl w:val="0"/>
        <w:rPr>
          <w:bCs/>
          <w:color w:val="000000"/>
          <w:sz w:val="28"/>
          <w:szCs w:val="28"/>
        </w:rPr>
      </w:pPr>
    </w:p>
    <w:p w:rsidR="004C096E" w:rsidRDefault="004C096E" w:rsidP="004C096E">
      <w:pPr>
        <w:autoSpaceDE w:val="0"/>
        <w:autoSpaceDN w:val="0"/>
        <w:adjustRightInd w:val="0"/>
        <w:ind w:left="6237"/>
        <w:jc w:val="center"/>
        <w:outlineLvl w:val="0"/>
        <w:rPr>
          <w:bCs/>
          <w:color w:val="000000"/>
          <w:sz w:val="28"/>
          <w:szCs w:val="28"/>
        </w:rPr>
      </w:pPr>
    </w:p>
    <w:p w:rsidR="004C096E" w:rsidRDefault="004C096E" w:rsidP="004C096E">
      <w:pPr>
        <w:autoSpaceDE w:val="0"/>
        <w:autoSpaceDN w:val="0"/>
        <w:adjustRightInd w:val="0"/>
        <w:ind w:left="6237"/>
        <w:jc w:val="center"/>
        <w:outlineLvl w:val="0"/>
        <w:rPr>
          <w:bCs/>
          <w:color w:val="000000"/>
          <w:sz w:val="28"/>
          <w:szCs w:val="28"/>
        </w:rPr>
      </w:pPr>
    </w:p>
    <w:p w:rsidR="004C096E" w:rsidRDefault="004C096E" w:rsidP="004C096E">
      <w:pPr>
        <w:autoSpaceDE w:val="0"/>
        <w:autoSpaceDN w:val="0"/>
        <w:adjustRightInd w:val="0"/>
        <w:ind w:left="6237"/>
        <w:jc w:val="center"/>
        <w:outlineLvl w:val="0"/>
        <w:rPr>
          <w:bCs/>
          <w:color w:val="000000"/>
          <w:sz w:val="28"/>
          <w:szCs w:val="28"/>
        </w:rPr>
      </w:pPr>
    </w:p>
    <w:p w:rsidR="004C096E" w:rsidRDefault="004C096E" w:rsidP="004C096E">
      <w:pPr>
        <w:autoSpaceDE w:val="0"/>
        <w:autoSpaceDN w:val="0"/>
        <w:adjustRightInd w:val="0"/>
        <w:ind w:left="6237"/>
        <w:jc w:val="center"/>
        <w:outlineLvl w:val="0"/>
        <w:rPr>
          <w:bCs/>
          <w:color w:val="000000"/>
          <w:sz w:val="28"/>
          <w:szCs w:val="28"/>
        </w:rPr>
      </w:pPr>
    </w:p>
    <w:p w:rsidR="004C096E" w:rsidRDefault="004C096E" w:rsidP="004C096E">
      <w:pPr>
        <w:autoSpaceDE w:val="0"/>
        <w:autoSpaceDN w:val="0"/>
        <w:adjustRightInd w:val="0"/>
        <w:ind w:left="6237"/>
        <w:jc w:val="center"/>
        <w:outlineLvl w:val="0"/>
        <w:rPr>
          <w:bCs/>
          <w:color w:val="000000"/>
          <w:sz w:val="28"/>
          <w:szCs w:val="28"/>
        </w:rPr>
      </w:pPr>
    </w:p>
    <w:p w:rsidR="004C096E" w:rsidRDefault="004C096E" w:rsidP="004C096E">
      <w:pPr>
        <w:autoSpaceDE w:val="0"/>
        <w:autoSpaceDN w:val="0"/>
        <w:adjustRightInd w:val="0"/>
        <w:ind w:left="6237"/>
        <w:jc w:val="center"/>
        <w:outlineLvl w:val="0"/>
        <w:rPr>
          <w:bCs/>
          <w:color w:val="000000"/>
          <w:sz w:val="28"/>
          <w:szCs w:val="28"/>
        </w:rPr>
      </w:pPr>
    </w:p>
    <w:p w:rsidR="004C096E" w:rsidRDefault="004C096E" w:rsidP="004C096E">
      <w:pPr>
        <w:rPr>
          <w:bCs/>
          <w:color w:val="000000"/>
          <w:sz w:val="28"/>
          <w:szCs w:val="28"/>
        </w:rPr>
        <w:sectPr w:rsidR="004C096E">
          <w:pgSz w:w="11907" w:h="16840"/>
          <w:pgMar w:top="1134" w:right="850" w:bottom="1134" w:left="1701" w:header="720" w:footer="720" w:gutter="0"/>
          <w:cols w:space="720"/>
        </w:sectPr>
      </w:pPr>
    </w:p>
    <w:p w:rsidR="008E3361" w:rsidRDefault="004C096E" w:rsidP="004C096E">
      <w:pPr>
        <w:widowControl w:val="0"/>
        <w:autoSpaceDE w:val="0"/>
        <w:autoSpaceDN w:val="0"/>
        <w:adjustRightInd w:val="0"/>
        <w:jc w:val="right"/>
        <w:outlineLvl w:val="2"/>
        <w:rPr>
          <w:color w:val="000000"/>
        </w:rPr>
        <w:sectPr w:rsidR="008E3361">
          <w:pgSz w:w="11907" w:h="16840"/>
          <w:pgMar w:top="709" w:right="851" w:bottom="1134" w:left="1304" w:header="720" w:footer="720" w:gutter="0"/>
          <w:cols w:space="720"/>
        </w:sectPr>
      </w:pPr>
      <w:r>
        <w:rPr>
          <w:color w:val="000000"/>
        </w:rPr>
        <w:lastRenderedPageBreak/>
        <w:t xml:space="preserve"> </w:t>
      </w:r>
    </w:p>
    <w:p w:rsidR="004C096E" w:rsidRDefault="004C096E" w:rsidP="004C096E">
      <w:pPr>
        <w:widowControl w:val="0"/>
        <w:autoSpaceDE w:val="0"/>
        <w:autoSpaceDN w:val="0"/>
        <w:adjustRightInd w:val="0"/>
        <w:jc w:val="right"/>
        <w:outlineLvl w:val="2"/>
        <w:rPr>
          <w:color w:val="000000"/>
        </w:rPr>
      </w:pPr>
      <w:r>
        <w:rPr>
          <w:color w:val="000000"/>
        </w:rPr>
        <w:lastRenderedPageBreak/>
        <w:t xml:space="preserve">Приложение №2 к постановлению </w:t>
      </w:r>
    </w:p>
    <w:p w:rsidR="004C096E" w:rsidRDefault="004C096E" w:rsidP="004C096E">
      <w:pPr>
        <w:widowControl w:val="0"/>
        <w:autoSpaceDE w:val="0"/>
        <w:autoSpaceDN w:val="0"/>
        <w:adjustRightInd w:val="0"/>
        <w:jc w:val="right"/>
        <w:outlineLvl w:val="2"/>
        <w:rPr>
          <w:color w:val="000000"/>
        </w:rPr>
      </w:pPr>
      <w:r>
        <w:rPr>
          <w:color w:val="000000"/>
        </w:rPr>
        <w:t>от 29.12.2023 №174 Администрации</w:t>
      </w:r>
    </w:p>
    <w:p w:rsidR="004C096E" w:rsidRDefault="004C096E" w:rsidP="004C096E">
      <w:pPr>
        <w:widowControl w:val="0"/>
        <w:autoSpaceDE w:val="0"/>
        <w:autoSpaceDN w:val="0"/>
        <w:adjustRightInd w:val="0"/>
        <w:jc w:val="right"/>
        <w:outlineLvl w:val="2"/>
        <w:rPr>
          <w:color w:val="000000"/>
        </w:rPr>
      </w:pPr>
      <w:r>
        <w:rPr>
          <w:color w:val="000000"/>
        </w:rPr>
        <w:t>Мещеряковского сельского поселения</w:t>
      </w:r>
    </w:p>
    <w:p w:rsidR="004C096E" w:rsidRDefault="004C096E" w:rsidP="004C096E">
      <w:pPr>
        <w:widowControl w:val="0"/>
        <w:autoSpaceDE w:val="0"/>
        <w:autoSpaceDN w:val="0"/>
        <w:adjustRightInd w:val="0"/>
        <w:jc w:val="right"/>
        <w:outlineLvl w:val="2"/>
        <w:rPr>
          <w:color w:val="000000"/>
        </w:rPr>
      </w:pPr>
    </w:p>
    <w:p w:rsidR="004C096E" w:rsidRDefault="004C096E" w:rsidP="004C096E">
      <w:pPr>
        <w:tabs>
          <w:tab w:val="left" w:pos="6641"/>
          <w:tab w:val="center" w:pos="7427"/>
        </w:tabs>
        <w:jc w:val="center"/>
        <w:rPr>
          <w:kern w:val="2"/>
        </w:rPr>
      </w:pPr>
      <w:r>
        <w:rPr>
          <w:kern w:val="2"/>
        </w:rPr>
        <w:t>РАСХОДЫ</w:t>
      </w:r>
    </w:p>
    <w:p w:rsidR="004C096E" w:rsidRDefault="004C096E" w:rsidP="004C096E">
      <w:pPr>
        <w:jc w:val="center"/>
        <w:rPr>
          <w:kern w:val="2"/>
        </w:rPr>
      </w:pPr>
      <w:r>
        <w:rPr>
          <w:kern w:val="2"/>
        </w:rPr>
        <w:t xml:space="preserve">бюджета на реализацию муниципальной программы </w:t>
      </w:r>
    </w:p>
    <w:p w:rsidR="004C096E" w:rsidRDefault="004C096E" w:rsidP="004C096E">
      <w:pPr>
        <w:jc w:val="center"/>
        <w:rPr>
          <w:kern w:val="2"/>
        </w:rPr>
      </w:pPr>
      <w:r>
        <w:rPr>
          <w:kern w:val="2"/>
        </w:rPr>
        <w:t xml:space="preserve">«Развитие благоустройства </w:t>
      </w:r>
      <w:r>
        <w:rPr>
          <w:color w:val="000000"/>
        </w:rPr>
        <w:t>Мещеряковского</w:t>
      </w:r>
      <w:r>
        <w:rPr>
          <w:kern w:val="2"/>
        </w:rPr>
        <w:t xml:space="preserve"> сельского поселения»</w:t>
      </w:r>
    </w:p>
    <w:p w:rsidR="004C096E" w:rsidRDefault="004C096E" w:rsidP="004C096E">
      <w:pPr>
        <w:jc w:val="center"/>
        <w:rPr>
          <w:kern w:val="2"/>
        </w:rPr>
      </w:pPr>
    </w:p>
    <w:tbl>
      <w:tblPr>
        <w:tblW w:w="5100" w:type="pct"/>
        <w:tblInd w:w="-459" w:type="dxa"/>
        <w:tblLayout w:type="fixed"/>
        <w:tblLook w:val="04A0" w:firstRow="1" w:lastRow="0" w:firstColumn="1" w:lastColumn="0" w:noHBand="0" w:noVBand="1"/>
      </w:tblPr>
      <w:tblGrid>
        <w:gridCol w:w="418"/>
        <w:gridCol w:w="2030"/>
        <w:gridCol w:w="748"/>
        <w:gridCol w:w="429"/>
        <w:gridCol w:w="507"/>
        <w:gridCol w:w="863"/>
        <w:gridCol w:w="437"/>
        <w:gridCol w:w="730"/>
        <w:gridCol w:w="886"/>
        <w:gridCol w:w="749"/>
        <w:gridCol w:w="749"/>
        <w:gridCol w:w="749"/>
        <w:gridCol w:w="749"/>
        <w:gridCol w:w="749"/>
        <w:gridCol w:w="765"/>
        <w:gridCol w:w="734"/>
        <w:gridCol w:w="749"/>
        <w:gridCol w:w="749"/>
        <w:gridCol w:w="748"/>
        <w:gridCol w:w="749"/>
      </w:tblGrid>
      <w:tr w:rsidR="004C096E" w:rsidTr="004C096E">
        <w:trPr>
          <w:trHeight w:val="312"/>
        </w:trPr>
        <w:tc>
          <w:tcPr>
            <w:tcW w:w="405" w:type="dxa"/>
            <w:vMerge w:val="restart"/>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r>
              <w:br/>
              <w:t>п/п</w:t>
            </w:r>
          </w:p>
        </w:tc>
        <w:tc>
          <w:tcPr>
            <w:tcW w:w="1971" w:type="dxa"/>
            <w:vMerge w:val="restart"/>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Наименование государственной программы, подпрограммы, номер и наименование основного мероприятия</w:t>
            </w:r>
          </w:p>
        </w:tc>
        <w:tc>
          <w:tcPr>
            <w:tcW w:w="726" w:type="dxa"/>
            <w:vMerge w:val="restart"/>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ind w:right="-76"/>
              <w:jc w:val="center"/>
              <w:rPr>
                <w:spacing w:val="-10"/>
              </w:rPr>
            </w:pPr>
            <w:r>
              <w:rPr>
                <w:spacing w:val="-10"/>
              </w:rPr>
              <w:t>Ответственный исполнитель, соисполнитель, участники</w:t>
            </w:r>
          </w:p>
        </w:tc>
        <w:tc>
          <w:tcPr>
            <w:tcW w:w="2172" w:type="dxa"/>
            <w:gridSpan w:val="4"/>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rPr>
                <w:spacing w:val="-10"/>
              </w:rPr>
            </w:pPr>
            <w:r>
              <w:rPr>
                <w:spacing w:val="-10"/>
              </w:rPr>
              <w:t>Код бюджетной классификации расходов</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Объем расходов</w:t>
            </w:r>
            <w:r>
              <w:br/>
              <w:t xml:space="preserve">всего (тыс. рублей) </w:t>
            </w:r>
          </w:p>
        </w:tc>
        <w:tc>
          <w:tcPr>
            <w:tcW w:w="8868" w:type="dxa"/>
            <w:gridSpan w:val="12"/>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В том числе по годам реализации государственной программы</w:t>
            </w:r>
          </w:p>
        </w:tc>
      </w:tr>
      <w:tr w:rsidR="004C096E" w:rsidTr="004C096E">
        <w:trPr>
          <w:trHeight w:val="312"/>
        </w:trPr>
        <w:tc>
          <w:tcPr>
            <w:tcW w:w="405"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56" w:lineRule="auto"/>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56" w:lineRule="auto"/>
            </w:pPr>
          </w:p>
        </w:tc>
        <w:tc>
          <w:tcPr>
            <w:tcW w:w="726"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56" w:lineRule="auto"/>
              <w:rPr>
                <w:spacing w:val="-10"/>
              </w:rPr>
            </w:pPr>
          </w:p>
        </w:tc>
        <w:tc>
          <w:tcPr>
            <w:tcW w:w="416" w:type="dxa"/>
            <w:tcBorders>
              <w:top w:val="single" w:sz="4" w:space="0" w:color="auto"/>
              <w:left w:val="nil"/>
              <w:bottom w:val="single" w:sz="4" w:space="0" w:color="auto"/>
              <w:right w:val="single" w:sz="4" w:space="0" w:color="auto"/>
            </w:tcBorders>
            <w:vAlign w:val="center"/>
            <w:hideMark/>
          </w:tcPr>
          <w:p w:rsidR="004C096E" w:rsidRDefault="004C096E" w:rsidP="004C096E">
            <w:pPr>
              <w:ind w:left="-106" w:right="-108"/>
              <w:jc w:val="center"/>
              <w:rPr>
                <w:spacing w:val="-10"/>
              </w:rPr>
            </w:pPr>
            <w:r>
              <w:rPr>
                <w:spacing w:val="-10"/>
              </w:rPr>
              <w:t>ГРБС</w:t>
            </w:r>
          </w:p>
        </w:tc>
        <w:tc>
          <w:tcPr>
            <w:tcW w:w="493" w:type="dxa"/>
            <w:tcBorders>
              <w:top w:val="single" w:sz="4" w:space="0" w:color="auto"/>
              <w:left w:val="nil"/>
              <w:bottom w:val="single" w:sz="4" w:space="0" w:color="auto"/>
              <w:right w:val="single" w:sz="4" w:space="0" w:color="auto"/>
            </w:tcBorders>
            <w:vAlign w:val="center"/>
            <w:hideMark/>
          </w:tcPr>
          <w:p w:rsidR="004C096E" w:rsidRDefault="004C096E" w:rsidP="004C096E">
            <w:pPr>
              <w:jc w:val="center"/>
              <w:rPr>
                <w:spacing w:val="-10"/>
              </w:rPr>
            </w:pPr>
            <w:r>
              <w:rPr>
                <w:spacing w:val="-10"/>
              </w:rPr>
              <w:t>Р3Пр</w:t>
            </w:r>
          </w:p>
        </w:tc>
        <w:tc>
          <w:tcPr>
            <w:tcW w:w="838" w:type="dxa"/>
            <w:tcBorders>
              <w:top w:val="single" w:sz="4" w:space="0" w:color="auto"/>
              <w:left w:val="nil"/>
              <w:bottom w:val="single" w:sz="4" w:space="0" w:color="auto"/>
              <w:right w:val="single" w:sz="4" w:space="0" w:color="auto"/>
            </w:tcBorders>
            <w:vAlign w:val="center"/>
            <w:hideMark/>
          </w:tcPr>
          <w:p w:rsidR="004C096E" w:rsidRDefault="004C096E" w:rsidP="004C096E">
            <w:pPr>
              <w:jc w:val="center"/>
              <w:rPr>
                <w:spacing w:val="-10"/>
              </w:rPr>
            </w:pPr>
            <w:r>
              <w:rPr>
                <w:spacing w:val="-10"/>
              </w:rPr>
              <w:t>ЦСР</w:t>
            </w:r>
          </w:p>
        </w:tc>
        <w:tc>
          <w:tcPr>
            <w:tcW w:w="425" w:type="dxa"/>
            <w:tcBorders>
              <w:top w:val="single" w:sz="4" w:space="0" w:color="auto"/>
              <w:left w:val="nil"/>
              <w:bottom w:val="single" w:sz="4" w:space="0" w:color="auto"/>
              <w:right w:val="single" w:sz="4" w:space="0" w:color="auto"/>
            </w:tcBorders>
            <w:vAlign w:val="center"/>
            <w:hideMark/>
          </w:tcPr>
          <w:p w:rsidR="004C096E" w:rsidRDefault="004C096E" w:rsidP="004C096E">
            <w:pPr>
              <w:jc w:val="center"/>
              <w:rPr>
                <w:spacing w:val="-10"/>
              </w:rPr>
            </w:pPr>
            <w:r>
              <w:rPr>
                <w:spacing w:val="-10"/>
              </w:rPr>
              <w:t>ВР</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56" w:lineRule="auto"/>
            </w:pPr>
          </w:p>
        </w:tc>
        <w:tc>
          <w:tcPr>
            <w:tcW w:w="861" w:type="dxa"/>
            <w:tcBorders>
              <w:top w:val="single" w:sz="4" w:space="0" w:color="auto"/>
              <w:left w:val="nil"/>
              <w:bottom w:val="single" w:sz="4" w:space="0" w:color="auto"/>
              <w:right w:val="single" w:sz="4" w:space="0" w:color="auto"/>
            </w:tcBorders>
            <w:noWrap/>
            <w:vAlign w:val="center"/>
            <w:hideMark/>
          </w:tcPr>
          <w:p w:rsidR="004C096E" w:rsidRDefault="004C096E" w:rsidP="004C096E">
            <w:pPr>
              <w:jc w:val="center"/>
            </w:pPr>
            <w:r>
              <w:t>2019</w:t>
            </w:r>
          </w:p>
        </w:tc>
        <w:tc>
          <w:tcPr>
            <w:tcW w:w="728" w:type="dxa"/>
            <w:tcBorders>
              <w:top w:val="single" w:sz="4" w:space="0" w:color="auto"/>
              <w:left w:val="nil"/>
              <w:bottom w:val="single" w:sz="4" w:space="0" w:color="auto"/>
              <w:right w:val="single" w:sz="4" w:space="0" w:color="auto"/>
            </w:tcBorders>
            <w:noWrap/>
            <w:vAlign w:val="center"/>
            <w:hideMark/>
          </w:tcPr>
          <w:p w:rsidR="004C096E" w:rsidRDefault="004C096E" w:rsidP="004C096E">
            <w:pPr>
              <w:jc w:val="center"/>
            </w:pPr>
            <w:r>
              <w:t>2020</w:t>
            </w:r>
          </w:p>
        </w:tc>
        <w:tc>
          <w:tcPr>
            <w:tcW w:w="728" w:type="dxa"/>
            <w:tcBorders>
              <w:top w:val="single" w:sz="4" w:space="0" w:color="auto"/>
              <w:left w:val="nil"/>
              <w:bottom w:val="single" w:sz="4" w:space="0" w:color="auto"/>
              <w:right w:val="single" w:sz="4" w:space="0" w:color="auto"/>
            </w:tcBorders>
            <w:noWrap/>
            <w:vAlign w:val="center"/>
            <w:hideMark/>
          </w:tcPr>
          <w:p w:rsidR="004C096E" w:rsidRDefault="004C096E" w:rsidP="004C096E">
            <w:pPr>
              <w:jc w:val="center"/>
            </w:pPr>
            <w:r>
              <w:t>2021</w:t>
            </w:r>
          </w:p>
        </w:tc>
        <w:tc>
          <w:tcPr>
            <w:tcW w:w="728" w:type="dxa"/>
            <w:tcBorders>
              <w:top w:val="single" w:sz="4" w:space="0" w:color="auto"/>
              <w:left w:val="nil"/>
              <w:bottom w:val="single" w:sz="4" w:space="0" w:color="auto"/>
              <w:right w:val="single" w:sz="4" w:space="0" w:color="auto"/>
            </w:tcBorders>
            <w:noWrap/>
            <w:vAlign w:val="center"/>
            <w:hideMark/>
          </w:tcPr>
          <w:p w:rsidR="004C096E" w:rsidRDefault="004C096E" w:rsidP="004C096E">
            <w:pPr>
              <w:jc w:val="center"/>
            </w:pPr>
            <w:r>
              <w:t>2022</w:t>
            </w:r>
          </w:p>
        </w:tc>
        <w:tc>
          <w:tcPr>
            <w:tcW w:w="728" w:type="dxa"/>
            <w:tcBorders>
              <w:top w:val="single" w:sz="4" w:space="0" w:color="auto"/>
              <w:left w:val="nil"/>
              <w:bottom w:val="single" w:sz="4" w:space="0" w:color="auto"/>
              <w:right w:val="single" w:sz="4" w:space="0" w:color="auto"/>
            </w:tcBorders>
            <w:noWrap/>
            <w:vAlign w:val="center"/>
            <w:hideMark/>
          </w:tcPr>
          <w:p w:rsidR="004C096E" w:rsidRDefault="004C096E" w:rsidP="004C096E">
            <w:pPr>
              <w:jc w:val="center"/>
            </w:pPr>
            <w:r>
              <w:t>2023</w:t>
            </w:r>
          </w:p>
        </w:tc>
        <w:tc>
          <w:tcPr>
            <w:tcW w:w="728" w:type="dxa"/>
            <w:tcBorders>
              <w:top w:val="single" w:sz="4" w:space="0" w:color="auto"/>
              <w:left w:val="nil"/>
              <w:bottom w:val="single" w:sz="4" w:space="0" w:color="auto"/>
              <w:right w:val="single" w:sz="4" w:space="0" w:color="auto"/>
            </w:tcBorders>
            <w:noWrap/>
            <w:vAlign w:val="center"/>
            <w:hideMark/>
          </w:tcPr>
          <w:p w:rsidR="004C096E" w:rsidRPr="00C63974" w:rsidRDefault="004C096E" w:rsidP="004C096E">
            <w:pPr>
              <w:jc w:val="center"/>
            </w:pPr>
            <w:r w:rsidRPr="00C63974">
              <w:t>2024</w:t>
            </w:r>
          </w:p>
        </w:tc>
        <w:tc>
          <w:tcPr>
            <w:tcW w:w="743" w:type="dxa"/>
            <w:tcBorders>
              <w:top w:val="single" w:sz="4" w:space="0" w:color="auto"/>
              <w:left w:val="nil"/>
              <w:bottom w:val="single" w:sz="4" w:space="0" w:color="auto"/>
              <w:right w:val="single" w:sz="4" w:space="0" w:color="auto"/>
            </w:tcBorders>
            <w:noWrap/>
            <w:vAlign w:val="center"/>
            <w:hideMark/>
          </w:tcPr>
          <w:p w:rsidR="004C096E" w:rsidRPr="00C63974" w:rsidRDefault="004C096E" w:rsidP="004C096E">
            <w:pPr>
              <w:jc w:val="center"/>
            </w:pPr>
            <w:r w:rsidRPr="00C63974">
              <w:t>2025</w:t>
            </w:r>
          </w:p>
        </w:tc>
        <w:tc>
          <w:tcPr>
            <w:tcW w:w="713" w:type="dxa"/>
            <w:tcBorders>
              <w:top w:val="nil"/>
              <w:left w:val="nil"/>
              <w:bottom w:val="single" w:sz="4" w:space="0" w:color="auto"/>
              <w:right w:val="single" w:sz="4" w:space="0" w:color="auto"/>
            </w:tcBorders>
            <w:noWrap/>
            <w:vAlign w:val="center"/>
            <w:hideMark/>
          </w:tcPr>
          <w:p w:rsidR="004C096E" w:rsidRPr="00C63974" w:rsidRDefault="004C096E" w:rsidP="004C096E">
            <w:pPr>
              <w:jc w:val="center"/>
            </w:pPr>
            <w:r w:rsidRPr="00C63974">
              <w:t>2026</w:t>
            </w:r>
          </w:p>
        </w:tc>
        <w:tc>
          <w:tcPr>
            <w:tcW w:w="728" w:type="dxa"/>
            <w:tcBorders>
              <w:top w:val="nil"/>
              <w:left w:val="nil"/>
              <w:bottom w:val="single" w:sz="4" w:space="0" w:color="auto"/>
              <w:right w:val="single" w:sz="4" w:space="0" w:color="auto"/>
            </w:tcBorders>
            <w:noWrap/>
            <w:vAlign w:val="center"/>
            <w:hideMark/>
          </w:tcPr>
          <w:p w:rsidR="004C096E" w:rsidRDefault="004C096E" w:rsidP="004C096E">
            <w:pPr>
              <w:jc w:val="center"/>
            </w:pPr>
            <w:r>
              <w:t>2027</w:t>
            </w:r>
          </w:p>
        </w:tc>
        <w:tc>
          <w:tcPr>
            <w:tcW w:w="728" w:type="dxa"/>
            <w:tcBorders>
              <w:top w:val="nil"/>
              <w:left w:val="nil"/>
              <w:bottom w:val="single" w:sz="4" w:space="0" w:color="auto"/>
              <w:right w:val="single" w:sz="4" w:space="0" w:color="auto"/>
            </w:tcBorders>
            <w:noWrap/>
            <w:vAlign w:val="center"/>
            <w:hideMark/>
          </w:tcPr>
          <w:p w:rsidR="004C096E" w:rsidRDefault="004C096E" w:rsidP="004C096E">
            <w:pPr>
              <w:jc w:val="center"/>
            </w:pPr>
            <w:r>
              <w:t>2028</w:t>
            </w:r>
          </w:p>
        </w:tc>
        <w:tc>
          <w:tcPr>
            <w:tcW w:w="727" w:type="dxa"/>
            <w:tcBorders>
              <w:top w:val="nil"/>
              <w:left w:val="nil"/>
              <w:bottom w:val="single" w:sz="4" w:space="0" w:color="auto"/>
              <w:right w:val="single" w:sz="4" w:space="0" w:color="auto"/>
            </w:tcBorders>
            <w:noWrap/>
            <w:vAlign w:val="center"/>
            <w:hideMark/>
          </w:tcPr>
          <w:p w:rsidR="004C096E" w:rsidRDefault="004C096E" w:rsidP="004C096E">
            <w:pPr>
              <w:jc w:val="center"/>
            </w:pPr>
            <w:r>
              <w:t>2029</w:t>
            </w:r>
          </w:p>
        </w:tc>
        <w:tc>
          <w:tcPr>
            <w:tcW w:w="728" w:type="dxa"/>
            <w:tcBorders>
              <w:top w:val="nil"/>
              <w:left w:val="nil"/>
              <w:bottom w:val="single" w:sz="4" w:space="0" w:color="auto"/>
              <w:right w:val="single" w:sz="4" w:space="0" w:color="auto"/>
            </w:tcBorders>
            <w:noWrap/>
            <w:vAlign w:val="center"/>
            <w:hideMark/>
          </w:tcPr>
          <w:p w:rsidR="004C096E" w:rsidRDefault="004C096E" w:rsidP="004C096E">
            <w:pPr>
              <w:jc w:val="center"/>
            </w:pPr>
            <w:r>
              <w:t>2030</w:t>
            </w:r>
          </w:p>
        </w:tc>
      </w:tr>
      <w:tr w:rsidR="004C096E" w:rsidTr="004C096E">
        <w:trPr>
          <w:trHeight w:val="261"/>
        </w:trPr>
        <w:tc>
          <w:tcPr>
            <w:tcW w:w="405" w:type="dxa"/>
            <w:tcBorders>
              <w:top w:val="single" w:sz="4" w:space="0" w:color="auto"/>
              <w:left w:val="single" w:sz="4" w:space="0" w:color="auto"/>
              <w:bottom w:val="single" w:sz="4" w:space="0" w:color="auto"/>
              <w:right w:val="single" w:sz="4" w:space="0" w:color="auto"/>
            </w:tcBorders>
            <w:hideMark/>
          </w:tcPr>
          <w:p w:rsidR="004C096E" w:rsidRDefault="004C096E" w:rsidP="004C096E">
            <w:pPr>
              <w:jc w:val="center"/>
              <w:rPr>
                <w:spacing w:val="-10"/>
                <w:sz w:val="20"/>
                <w:szCs w:val="20"/>
              </w:rPr>
            </w:pPr>
            <w:r>
              <w:rPr>
                <w:spacing w:val="-10"/>
                <w:sz w:val="20"/>
                <w:szCs w:val="20"/>
              </w:rPr>
              <w:t>1</w:t>
            </w:r>
          </w:p>
        </w:tc>
        <w:tc>
          <w:tcPr>
            <w:tcW w:w="1971" w:type="dxa"/>
            <w:tcBorders>
              <w:top w:val="single" w:sz="4" w:space="0" w:color="auto"/>
              <w:left w:val="single" w:sz="4" w:space="0" w:color="auto"/>
              <w:bottom w:val="single" w:sz="4" w:space="0" w:color="auto"/>
              <w:right w:val="single" w:sz="4" w:space="0" w:color="auto"/>
            </w:tcBorders>
            <w:hideMark/>
          </w:tcPr>
          <w:p w:rsidR="004C096E" w:rsidRDefault="004C096E" w:rsidP="004C096E">
            <w:pPr>
              <w:jc w:val="center"/>
              <w:rPr>
                <w:spacing w:val="-10"/>
                <w:sz w:val="20"/>
                <w:szCs w:val="20"/>
              </w:rPr>
            </w:pPr>
            <w:r>
              <w:rPr>
                <w:spacing w:val="-10"/>
                <w:sz w:val="20"/>
                <w:szCs w:val="20"/>
              </w:rPr>
              <w:t>2</w:t>
            </w:r>
          </w:p>
        </w:tc>
        <w:tc>
          <w:tcPr>
            <w:tcW w:w="726" w:type="dxa"/>
            <w:tcBorders>
              <w:top w:val="single" w:sz="4" w:space="0" w:color="auto"/>
              <w:left w:val="nil"/>
              <w:bottom w:val="single" w:sz="4" w:space="0" w:color="auto"/>
              <w:right w:val="single" w:sz="4" w:space="0" w:color="auto"/>
            </w:tcBorders>
            <w:hideMark/>
          </w:tcPr>
          <w:p w:rsidR="004C096E" w:rsidRDefault="004C096E" w:rsidP="004C096E">
            <w:pPr>
              <w:jc w:val="center"/>
              <w:rPr>
                <w:spacing w:val="-10"/>
                <w:sz w:val="20"/>
                <w:szCs w:val="20"/>
              </w:rPr>
            </w:pPr>
            <w:r>
              <w:rPr>
                <w:spacing w:val="-10"/>
                <w:sz w:val="20"/>
                <w:szCs w:val="20"/>
              </w:rPr>
              <w:t>3</w:t>
            </w:r>
          </w:p>
        </w:tc>
        <w:tc>
          <w:tcPr>
            <w:tcW w:w="416" w:type="dxa"/>
            <w:tcBorders>
              <w:top w:val="single" w:sz="4" w:space="0" w:color="auto"/>
              <w:left w:val="nil"/>
              <w:bottom w:val="single" w:sz="4" w:space="0" w:color="auto"/>
              <w:right w:val="single" w:sz="4" w:space="0" w:color="auto"/>
            </w:tcBorders>
            <w:hideMark/>
          </w:tcPr>
          <w:p w:rsidR="004C096E" w:rsidRDefault="004C096E" w:rsidP="004C096E">
            <w:pPr>
              <w:jc w:val="center"/>
              <w:rPr>
                <w:spacing w:val="-10"/>
                <w:sz w:val="20"/>
                <w:szCs w:val="20"/>
              </w:rPr>
            </w:pPr>
            <w:r>
              <w:rPr>
                <w:spacing w:val="-10"/>
                <w:sz w:val="20"/>
                <w:szCs w:val="20"/>
              </w:rPr>
              <w:t>4</w:t>
            </w:r>
          </w:p>
        </w:tc>
        <w:tc>
          <w:tcPr>
            <w:tcW w:w="493" w:type="dxa"/>
            <w:tcBorders>
              <w:top w:val="single" w:sz="4" w:space="0" w:color="auto"/>
              <w:left w:val="nil"/>
              <w:bottom w:val="single" w:sz="4" w:space="0" w:color="auto"/>
              <w:right w:val="single" w:sz="4" w:space="0" w:color="auto"/>
            </w:tcBorders>
            <w:hideMark/>
          </w:tcPr>
          <w:p w:rsidR="004C096E" w:rsidRDefault="004C096E" w:rsidP="004C096E">
            <w:pPr>
              <w:jc w:val="center"/>
              <w:rPr>
                <w:spacing w:val="-10"/>
                <w:sz w:val="20"/>
                <w:szCs w:val="20"/>
              </w:rPr>
            </w:pPr>
            <w:r>
              <w:rPr>
                <w:spacing w:val="-10"/>
                <w:sz w:val="20"/>
                <w:szCs w:val="20"/>
              </w:rPr>
              <w:t>5</w:t>
            </w:r>
          </w:p>
        </w:tc>
        <w:tc>
          <w:tcPr>
            <w:tcW w:w="838" w:type="dxa"/>
            <w:tcBorders>
              <w:top w:val="single" w:sz="4" w:space="0" w:color="auto"/>
              <w:left w:val="nil"/>
              <w:bottom w:val="single" w:sz="4" w:space="0" w:color="auto"/>
              <w:right w:val="single" w:sz="4" w:space="0" w:color="auto"/>
            </w:tcBorders>
            <w:hideMark/>
          </w:tcPr>
          <w:p w:rsidR="004C096E" w:rsidRDefault="004C096E" w:rsidP="004C096E">
            <w:pPr>
              <w:jc w:val="center"/>
              <w:rPr>
                <w:spacing w:val="-10"/>
                <w:sz w:val="20"/>
                <w:szCs w:val="20"/>
              </w:rPr>
            </w:pPr>
            <w:r>
              <w:rPr>
                <w:spacing w:val="-10"/>
                <w:sz w:val="20"/>
                <w:szCs w:val="20"/>
              </w:rPr>
              <w:t>6</w:t>
            </w:r>
          </w:p>
        </w:tc>
        <w:tc>
          <w:tcPr>
            <w:tcW w:w="425" w:type="dxa"/>
            <w:tcBorders>
              <w:top w:val="single" w:sz="4" w:space="0" w:color="auto"/>
              <w:left w:val="nil"/>
              <w:bottom w:val="single" w:sz="4" w:space="0" w:color="auto"/>
              <w:right w:val="single" w:sz="4" w:space="0" w:color="auto"/>
            </w:tcBorders>
            <w:hideMark/>
          </w:tcPr>
          <w:p w:rsidR="004C096E" w:rsidRDefault="004C096E" w:rsidP="004C096E">
            <w:pPr>
              <w:jc w:val="center"/>
              <w:rPr>
                <w:spacing w:val="-10"/>
                <w:sz w:val="20"/>
                <w:szCs w:val="20"/>
              </w:rPr>
            </w:pPr>
            <w:r>
              <w:rPr>
                <w:spacing w:val="-10"/>
                <w:sz w:val="20"/>
                <w:szCs w:val="20"/>
              </w:rPr>
              <w:t>7</w:t>
            </w:r>
          </w:p>
        </w:tc>
        <w:tc>
          <w:tcPr>
            <w:tcW w:w="709" w:type="dxa"/>
            <w:tcBorders>
              <w:top w:val="single" w:sz="4" w:space="0" w:color="auto"/>
              <w:left w:val="nil"/>
              <w:bottom w:val="single" w:sz="4" w:space="0" w:color="auto"/>
              <w:right w:val="single" w:sz="4" w:space="0" w:color="auto"/>
            </w:tcBorders>
            <w:hideMark/>
          </w:tcPr>
          <w:p w:rsidR="004C096E" w:rsidRDefault="004C096E" w:rsidP="004C096E">
            <w:pPr>
              <w:jc w:val="center"/>
              <w:rPr>
                <w:spacing w:val="-10"/>
                <w:sz w:val="20"/>
                <w:szCs w:val="20"/>
              </w:rPr>
            </w:pPr>
            <w:r>
              <w:rPr>
                <w:spacing w:val="-10"/>
                <w:sz w:val="20"/>
                <w:szCs w:val="20"/>
              </w:rPr>
              <w:t>8</w:t>
            </w:r>
          </w:p>
        </w:tc>
        <w:tc>
          <w:tcPr>
            <w:tcW w:w="861" w:type="dxa"/>
            <w:tcBorders>
              <w:top w:val="single" w:sz="4" w:space="0" w:color="auto"/>
              <w:left w:val="nil"/>
              <w:bottom w:val="single" w:sz="4" w:space="0" w:color="auto"/>
              <w:right w:val="single" w:sz="4" w:space="0" w:color="auto"/>
            </w:tcBorders>
            <w:noWrap/>
            <w:hideMark/>
          </w:tcPr>
          <w:p w:rsidR="004C096E" w:rsidRDefault="004C096E" w:rsidP="004C096E">
            <w:pPr>
              <w:jc w:val="center"/>
              <w:rPr>
                <w:spacing w:val="-10"/>
                <w:sz w:val="20"/>
                <w:szCs w:val="20"/>
              </w:rPr>
            </w:pPr>
            <w:r>
              <w:rPr>
                <w:spacing w:val="-10"/>
                <w:sz w:val="20"/>
                <w:szCs w:val="20"/>
              </w:rPr>
              <w:t>9</w:t>
            </w:r>
          </w:p>
        </w:tc>
        <w:tc>
          <w:tcPr>
            <w:tcW w:w="728" w:type="dxa"/>
            <w:tcBorders>
              <w:top w:val="single" w:sz="4" w:space="0" w:color="auto"/>
              <w:left w:val="nil"/>
              <w:bottom w:val="single" w:sz="4" w:space="0" w:color="auto"/>
              <w:right w:val="single" w:sz="4" w:space="0" w:color="auto"/>
            </w:tcBorders>
            <w:noWrap/>
            <w:hideMark/>
          </w:tcPr>
          <w:p w:rsidR="004C096E" w:rsidRDefault="004C096E" w:rsidP="004C096E">
            <w:pPr>
              <w:jc w:val="center"/>
              <w:rPr>
                <w:spacing w:val="-10"/>
                <w:sz w:val="20"/>
                <w:szCs w:val="20"/>
              </w:rPr>
            </w:pPr>
            <w:r>
              <w:rPr>
                <w:spacing w:val="-10"/>
                <w:sz w:val="20"/>
                <w:szCs w:val="20"/>
              </w:rPr>
              <w:t>10</w:t>
            </w:r>
          </w:p>
        </w:tc>
        <w:tc>
          <w:tcPr>
            <w:tcW w:w="728" w:type="dxa"/>
            <w:tcBorders>
              <w:top w:val="single" w:sz="4" w:space="0" w:color="auto"/>
              <w:left w:val="nil"/>
              <w:bottom w:val="single" w:sz="4" w:space="0" w:color="auto"/>
              <w:right w:val="single" w:sz="4" w:space="0" w:color="auto"/>
            </w:tcBorders>
            <w:noWrap/>
            <w:hideMark/>
          </w:tcPr>
          <w:p w:rsidR="004C096E" w:rsidRDefault="004C096E" w:rsidP="004C096E">
            <w:pPr>
              <w:jc w:val="center"/>
              <w:rPr>
                <w:sz w:val="20"/>
                <w:szCs w:val="20"/>
              </w:rPr>
            </w:pPr>
            <w:r>
              <w:rPr>
                <w:sz w:val="20"/>
                <w:szCs w:val="20"/>
              </w:rPr>
              <w:t>11</w:t>
            </w:r>
          </w:p>
        </w:tc>
        <w:tc>
          <w:tcPr>
            <w:tcW w:w="728" w:type="dxa"/>
            <w:tcBorders>
              <w:top w:val="single" w:sz="4" w:space="0" w:color="auto"/>
              <w:left w:val="nil"/>
              <w:bottom w:val="single" w:sz="4" w:space="0" w:color="auto"/>
              <w:right w:val="single" w:sz="4" w:space="0" w:color="auto"/>
            </w:tcBorders>
            <w:noWrap/>
            <w:hideMark/>
          </w:tcPr>
          <w:p w:rsidR="004C096E" w:rsidRDefault="004C096E" w:rsidP="004C096E">
            <w:pPr>
              <w:jc w:val="center"/>
              <w:rPr>
                <w:sz w:val="20"/>
                <w:szCs w:val="20"/>
              </w:rPr>
            </w:pPr>
            <w:r>
              <w:rPr>
                <w:sz w:val="20"/>
                <w:szCs w:val="20"/>
              </w:rPr>
              <w:t>12</w:t>
            </w:r>
          </w:p>
        </w:tc>
        <w:tc>
          <w:tcPr>
            <w:tcW w:w="728" w:type="dxa"/>
            <w:tcBorders>
              <w:top w:val="single" w:sz="4" w:space="0" w:color="auto"/>
              <w:left w:val="nil"/>
              <w:bottom w:val="single" w:sz="4" w:space="0" w:color="auto"/>
              <w:right w:val="single" w:sz="4" w:space="0" w:color="auto"/>
            </w:tcBorders>
            <w:noWrap/>
            <w:hideMark/>
          </w:tcPr>
          <w:p w:rsidR="004C096E" w:rsidRDefault="004C096E" w:rsidP="004C096E">
            <w:pPr>
              <w:jc w:val="center"/>
              <w:rPr>
                <w:sz w:val="20"/>
                <w:szCs w:val="20"/>
              </w:rPr>
            </w:pPr>
            <w:r>
              <w:rPr>
                <w:sz w:val="20"/>
                <w:szCs w:val="20"/>
              </w:rPr>
              <w:t>13</w:t>
            </w:r>
          </w:p>
        </w:tc>
        <w:tc>
          <w:tcPr>
            <w:tcW w:w="728" w:type="dxa"/>
            <w:tcBorders>
              <w:top w:val="single" w:sz="4" w:space="0" w:color="auto"/>
              <w:left w:val="nil"/>
              <w:bottom w:val="single" w:sz="4" w:space="0" w:color="auto"/>
              <w:right w:val="single" w:sz="4" w:space="0" w:color="auto"/>
            </w:tcBorders>
            <w:noWrap/>
            <w:hideMark/>
          </w:tcPr>
          <w:p w:rsidR="004C096E" w:rsidRPr="00C63974" w:rsidRDefault="004C096E" w:rsidP="004C096E">
            <w:pPr>
              <w:jc w:val="center"/>
              <w:rPr>
                <w:sz w:val="20"/>
                <w:szCs w:val="20"/>
              </w:rPr>
            </w:pPr>
            <w:r w:rsidRPr="00C63974">
              <w:rPr>
                <w:sz w:val="20"/>
                <w:szCs w:val="20"/>
              </w:rPr>
              <w:t>14</w:t>
            </w:r>
          </w:p>
        </w:tc>
        <w:tc>
          <w:tcPr>
            <w:tcW w:w="743" w:type="dxa"/>
            <w:tcBorders>
              <w:top w:val="single" w:sz="4" w:space="0" w:color="auto"/>
              <w:left w:val="nil"/>
              <w:bottom w:val="single" w:sz="4" w:space="0" w:color="auto"/>
              <w:right w:val="single" w:sz="4" w:space="0" w:color="auto"/>
            </w:tcBorders>
            <w:noWrap/>
            <w:hideMark/>
          </w:tcPr>
          <w:p w:rsidR="004C096E" w:rsidRPr="00C63974" w:rsidRDefault="004C096E" w:rsidP="004C096E">
            <w:pPr>
              <w:jc w:val="center"/>
              <w:rPr>
                <w:sz w:val="20"/>
                <w:szCs w:val="20"/>
              </w:rPr>
            </w:pPr>
            <w:r w:rsidRPr="00C63974">
              <w:rPr>
                <w:sz w:val="20"/>
                <w:szCs w:val="20"/>
              </w:rPr>
              <w:t>15</w:t>
            </w:r>
          </w:p>
        </w:tc>
        <w:tc>
          <w:tcPr>
            <w:tcW w:w="713" w:type="dxa"/>
            <w:tcBorders>
              <w:top w:val="single" w:sz="4" w:space="0" w:color="auto"/>
              <w:left w:val="nil"/>
              <w:bottom w:val="single" w:sz="4" w:space="0" w:color="auto"/>
              <w:right w:val="single" w:sz="4" w:space="0" w:color="auto"/>
            </w:tcBorders>
            <w:noWrap/>
            <w:hideMark/>
          </w:tcPr>
          <w:p w:rsidR="004C096E" w:rsidRPr="00C63974" w:rsidRDefault="004C096E" w:rsidP="004C096E">
            <w:pPr>
              <w:jc w:val="center"/>
              <w:rPr>
                <w:sz w:val="20"/>
                <w:szCs w:val="20"/>
              </w:rPr>
            </w:pPr>
            <w:r w:rsidRPr="00C63974">
              <w:rPr>
                <w:sz w:val="20"/>
                <w:szCs w:val="20"/>
              </w:rPr>
              <w:t>16</w:t>
            </w:r>
          </w:p>
        </w:tc>
        <w:tc>
          <w:tcPr>
            <w:tcW w:w="728" w:type="dxa"/>
            <w:tcBorders>
              <w:top w:val="single" w:sz="4" w:space="0" w:color="auto"/>
              <w:left w:val="nil"/>
              <w:bottom w:val="single" w:sz="4" w:space="0" w:color="auto"/>
              <w:right w:val="single" w:sz="4" w:space="0" w:color="auto"/>
            </w:tcBorders>
            <w:noWrap/>
            <w:hideMark/>
          </w:tcPr>
          <w:p w:rsidR="004C096E" w:rsidRDefault="004C096E" w:rsidP="004C096E">
            <w:pPr>
              <w:jc w:val="center"/>
              <w:rPr>
                <w:sz w:val="20"/>
                <w:szCs w:val="20"/>
              </w:rPr>
            </w:pPr>
            <w:r>
              <w:rPr>
                <w:sz w:val="20"/>
                <w:szCs w:val="20"/>
              </w:rPr>
              <w:t>17</w:t>
            </w:r>
          </w:p>
        </w:tc>
        <w:tc>
          <w:tcPr>
            <w:tcW w:w="728" w:type="dxa"/>
            <w:tcBorders>
              <w:top w:val="single" w:sz="4" w:space="0" w:color="auto"/>
              <w:left w:val="nil"/>
              <w:bottom w:val="single" w:sz="4" w:space="0" w:color="auto"/>
              <w:right w:val="single" w:sz="4" w:space="0" w:color="auto"/>
            </w:tcBorders>
            <w:noWrap/>
            <w:hideMark/>
          </w:tcPr>
          <w:p w:rsidR="004C096E" w:rsidRDefault="004C096E" w:rsidP="004C096E">
            <w:pPr>
              <w:jc w:val="center"/>
              <w:rPr>
                <w:sz w:val="20"/>
                <w:szCs w:val="20"/>
              </w:rPr>
            </w:pPr>
            <w:r>
              <w:rPr>
                <w:sz w:val="20"/>
                <w:szCs w:val="20"/>
              </w:rPr>
              <w:t>18</w:t>
            </w:r>
          </w:p>
        </w:tc>
        <w:tc>
          <w:tcPr>
            <w:tcW w:w="727" w:type="dxa"/>
            <w:tcBorders>
              <w:top w:val="single" w:sz="4" w:space="0" w:color="auto"/>
              <w:left w:val="nil"/>
              <w:bottom w:val="single" w:sz="4" w:space="0" w:color="auto"/>
              <w:right w:val="single" w:sz="4" w:space="0" w:color="auto"/>
            </w:tcBorders>
            <w:noWrap/>
            <w:hideMark/>
          </w:tcPr>
          <w:p w:rsidR="004C096E" w:rsidRDefault="004C096E" w:rsidP="004C096E">
            <w:pPr>
              <w:jc w:val="center"/>
              <w:rPr>
                <w:sz w:val="20"/>
                <w:szCs w:val="20"/>
              </w:rPr>
            </w:pPr>
            <w:r>
              <w:rPr>
                <w:sz w:val="20"/>
                <w:szCs w:val="20"/>
              </w:rPr>
              <w:t>19</w:t>
            </w:r>
          </w:p>
        </w:tc>
        <w:tc>
          <w:tcPr>
            <w:tcW w:w="728" w:type="dxa"/>
            <w:tcBorders>
              <w:top w:val="single" w:sz="4" w:space="0" w:color="auto"/>
              <w:left w:val="nil"/>
              <w:bottom w:val="single" w:sz="4" w:space="0" w:color="auto"/>
              <w:right w:val="single" w:sz="4" w:space="0" w:color="auto"/>
            </w:tcBorders>
            <w:noWrap/>
            <w:hideMark/>
          </w:tcPr>
          <w:p w:rsidR="004C096E" w:rsidRDefault="004C096E" w:rsidP="004C096E">
            <w:pPr>
              <w:jc w:val="center"/>
              <w:rPr>
                <w:sz w:val="20"/>
                <w:szCs w:val="20"/>
              </w:rPr>
            </w:pPr>
            <w:r>
              <w:rPr>
                <w:sz w:val="20"/>
                <w:szCs w:val="20"/>
              </w:rPr>
              <w:t>20</w:t>
            </w:r>
          </w:p>
        </w:tc>
      </w:tr>
      <w:tr w:rsidR="004C096E" w:rsidTr="004C096E">
        <w:trPr>
          <w:trHeight w:val="726"/>
        </w:trPr>
        <w:tc>
          <w:tcPr>
            <w:tcW w:w="405" w:type="dxa"/>
            <w:tcBorders>
              <w:top w:val="single" w:sz="4" w:space="0" w:color="auto"/>
              <w:left w:val="single" w:sz="4" w:space="0" w:color="auto"/>
              <w:bottom w:val="single" w:sz="4" w:space="0" w:color="auto"/>
              <w:right w:val="single" w:sz="4" w:space="0" w:color="auto"/>
            </w:tcBorders>
            <w:hideMark/>
          </w:tcPr>
          <w:p w:rsidR="004C096E" w:rsidRDefault="004C096E" w:rsidP="004C096E">
            <w:pPr>
              <w:jc w:val="center"/>
              <w:rPr>
                <w:spacing w:val="-8"/>
              </w:rPr>
            </w:pPr>
            <w:r>
              <w:rPr>
                <w:spacing w:val="-8"/>
                <w:lang w:val="en-US"/>
              </w:rPr>
              <w:t>I</w:t>
            </w:r>
            <w:r>
              <w:rPr>
                <w:spacing w:val="-8"/>
              </w:rPr>
              <w:t>.</w:t>
            </w:r>
          </w:p>
        </w:tc>
        <w:tc>
          <w:tcPr>
            <w:tcW w:w="1971" w:type="dxa"/>
            <w:tcBorders>
              <w:top w:val="single" w:sz="4" w:space="0" w:color="auto"/>
              <w:left w:val="single" w:sz="4" w:space="0" w:color="auto"/>
              <w:bottom w:val="single" w:sz="4" w:space="0" w:color="auto"/>
              <w:right w:val="single" w:sz="4" w:space="0" w:color="auto"/>
            </w:tcBorders>
            <w:hideMark/>
          </w:tcPr>
          <w:p w:rsidR="004C096E" w:rsidRDefault="004C096E" w:rsidP="004C096E">
            <w:pPr>
              <w:rPr>
                <w:spacing w:val="-8"/>
              </w:rPr>
            </w:pPr>
            <w:r>
              <w:rPr>
                <w:spacing w:val="-8"/>
              </w:rPr>
              <w:t xml:space="preserve">Муниципальная программа «Развитие благоустройства </w:t>
            </w:r>
            <w:r>
              <w:rPr>
                <w:color w:val="000000"/>
              </w:rPr>
              <w:t>Мещеряковского</w:t>
            </w:r>
            <w:r>
              <w:rPr>
                <w:kern w:val="2"/>
              </w:rPr>
              <w:t xml:space="preserve"> </w:t>
            </w:r>
            <w:r>
              <w:rPr>
                <w:spacing w:val="-8"/>
              </w:rPr>
              <w:t>сельского поселения»</w:t>
            </w:r>
          </w:p>
        </w:tc>
        <w:tc>
          <w:tcPr>
            <w:tcW w:w="726" w:type="dxa"/>
            <w:tcBorders>
              <w:top w:val="single" w:sz="4" w:space="0" w:color="auto"/>
              <w:left w:val="nil"/>
              <w:bottom w:val="single" w:sz="4" w:space="0" w:color="auto"/>
              <w:right w:val="single" w:sz="4" w:space="0" w:color="auto"/>
            </w:tcBorders>
          </w:tcPr>
          <w:p w:rsidR="004C096E" w:rsidRDefault="004C096E" w:rsidP="004C096E"/>
        </w:tc>
        <w:tc>
          <w:tcPr>
            <w:tcW w:w="416" w:type="dxa"/>
            <w:tcBorders>
              <w:top w:val="single" w:sz="4" w:space="0" w:color="auto"/>
              <w:left w:val="nil"/>
              <w:bottom w:val="single" w:sz="4" w:space="0" w:color="auto"/>
              <w:right w:val="single" w:sz="4" w:space="0" w:color="auto"/>
            </w:tcBorders>
            <w:hideMark/>
          </w:tcPr>
          <w:p w:rsidR="004C096E" w:rsidRDefault="004C096E" w:rsidP="004C096E">
            <w:pPr>
              <w:jc w:val="center"/>
              <w:rPr>
                <w:b/>
                <w:spacing w:val="-10"/>
              </w:rPr>
            </w:pPr>
            <w:r>
              <w:rPr>
                <w:b/>
                <w:spacing w:val="-10"/>
              </w:rPr>
              <w:t>Х</w:t>
            </w:r>
          </w:p>
        </w:tc>
        <w:tc>
          <w:tcPr>
            <w:tcW w:w="493" w:type="dxa"/>
            <w:tcBorders>
              <w:top w:val="single" w:sz="4" w:space="0" w:color="auto"/>
              <w:left w:val="nil"/>
              <w:bottom w:val="single" w:sz="4" w:space="0" w:color="auto"/>
              <w:right w:val="single" w:sz="4" w:space="0" w:color="auto"/>
            </w:tcBorders>
            <w:hideMark/>
          </w:tcPr>
          <w:p w:rsidR="004C096E" w:rsidRDefault="004C096E" w:rsidP="004C096E">
            <w:pPr>
              <w:jc w:val="center"/>
              <w:rPr>
                <w:b/>
                <w:spacing w:val="-10"/>
              </w:rPr>
            </w:pPr>
            <w:r>
              <w:rPr>
                <w:b/>
                <w:spacing w:val="-10"/>
              </w:rPr>
              <w:t>Х</w:t>
            </w:r>
          </w:p>
        </w:tc>
        <w:tc>
          <w:tcPr>
            <w:tcW w:w="838" w:type="dxa"/>
            <w:tcBorders>
              <w:top w:val="single" w:sz="4" w:space="0" w:color="auto"/>
              <w:left w:val="nil"/>
              <w:bottom w:val="single" w:sz="4" w:space="0" w:color="auto"/>
              <w:right w:val="single" w:sz="4" w:space="0" w:color="auto"/>
            </w:tcBorders>
            <w:hideMark/>
          </w:tcPr>
          <w:p w:rsidR="004C096E" w:rsidRDefault="004C096E" w:rsidP="004C096E">
            <w:pPr>
              <w:jc w:val="center"/>
              <w:rPr>
                <w:b/>
                <w:spacing w:val="-10"/>
              </w:rPr>
            </w:pPr>
            <w:r>
              <w:rPr>
                <w:b/>
                <w:spacing w:val="-10"/>
              </w:rPr>
              <w:t>01 0 00 00000</w:t>
            </w:r>
          </w:p>
        </w:tc>
        <w:tc>
          <w:tcPr>
            <w:tcW w:w="425" w:type="dxa"/>
            <w:tcBorders>
              <w:top w:val="single" w:sz="4" w:space="0" w:color="auto"/>
              <w:left w:val="nil"/>
              <w:bottom w:val="single" w:sz="4" w:space="0" w:color="auto"/>
              <w:right w:val="single" w:sz="4" w:space="0" w:color="auto"/>
            </w:tcBorders>
            <w:hideMark/>
          </w:tcPr>
          <w:p w:rsidR="004C096E" w:rsidRDefault="004C096E" w:rsidP="004C096E">
            <w:pPr>
              <w:jc w:val="center"/>
              <w:rPr>
                <w:b/>
                <w:spacing w:val="-10"/>
              </w:rPr>
            </w:pPr>
            <w:r>
              <w:rPr>
                <w:b/>
                <w:spacing w:val="-10"/>
              </w:rPr>
              <w:t>Х</w:t>
            </w:r>
          </w:p>
        </w:tc>
        <w:tc>
          <w:tcPr>
            <w:tcW w:w="709" w:type="dxa"/>
            <w:tcBorders>
              <w:top w:val="single" w:sz="4" w:space="0" w:color="auto"/>
              <w:left w:val="nil"/>
              <w:bottom w:val="single" w:sz="4" w:space="0" w:color="auto"/>
              <w:right w:val="single" w:sz="4" w:space="0" w:color="auto"/>
            </w:tcBorders>
            <w:hideMark/>
          </w:tcPr>
          <w:p w:rsidR="004C096E" w:rsidRDefault="004C096E" w:rsidP="004C096E">
            <w:pPr>
              <w:jc w:val="center"/>
              <w:rPr>
                <w:b/>
                <w:spacing w:val="-12"/>
              </w:rPr>
            </w:pPr>
            <w:r>
              <w:rPr>
                <w:b/>
                <w:spacing w:val="-12"/>
              </w:rPr>
              <w:t>14746,1</w:t>
            </w:r>
          </w:p>
        </w:tc>
        <w:tc>
          <w:tcPr>
            <w:tcW w:w="861" w:type="dxa"/>
            <w:tcBorders>
              <w:top w:val="single" w:sz="4" w:space="0" w:color="auto"/>
              <w:left w:val="nil"/>
              <w:bottom w:val="single" w:sz="4" w:space="0" w:color="auto"/>
              <w:right w:val="single" w:sz="4" w:space="0" w:color="auto"/>
            </w:tcBorders>
            <w:hideMark/>
          </w:tcPr>
          <w:p w:rsidR="004C096E" w:rsidRDefault="004C096E" w:rsidP="004C096E">
            <w:pPr>
              <w:jc w:val="center"/>
              <w:rPr>
                <w:b/>
                <w:spacing w:val="-18"/>
              </w:rPr>
            </w:pPr>
            <w:r>
              <w:rPr>
                <w:b/>
                <w:spacing w:val="-18"/>
              </w:rPr>
              <w:t>1482,1</w:t>
            </w:r>
          </w:p>
        </w:tc>
        <w:tc>
          <w:tcPr>
            <w:tcW w:w="728" w:type="dxa"/>
            <w:tcBorders>
              <w:top w:val="single" w:sz="4" w:space="0" w:color="auto"/>
              <w:left w:val="nil"/>
              <w:bottom w:val="single" w:sz="4" w:space="0" w:color="auto"/>
              <w:right w:val="single" w:sz="4" w:space="0" w:color="auto"/>
            </w:tcBorders>
            <w:hideMark/>
          </w:tcPr>
          <w:p w:rsidR="004C096E" w:rsidRDefault="004C096E" w:rsidP="004C096E">
            <w:pPr>
              <w:jc w:val="center"/>
              <w:rPr>
                <w:b/>
                <w:spacing w:val="-18"/>
              </w:rPr>
            </w:pPr>
            <w:r>
              <w:rPr>
                <w:b/>
                <w:spacing w:val="-18"/>
              </w:rPr>
              <w:t>1714,0</w:t>
            </w:r>
          </w:p>
        </w:tc>
        <w:tc>
          <w:tcPr>
            <w:tcW w:w="728" w:type="dxa"/>
            <w:tcBorders>
              <w:top w:val="single" w:sz="4" w:space="0" w:color="auto"/>
              <w:left w:val="nil"/>
              <w:bottom w:val="single" w:sz="4" w:space="0" w:color="auto"/>
              <w:right w:val="single" w:sz="4" w:space="0" w:color="auto"/>
            </w:tcBorders>
            <w:hideMark/>
          </w:tcPr>
          <w:p w:rsidR="004C096E" w:rsidRDefault="004C096E" w:rsidP="004C096E">
            <w:pPr>
              <w:jc w:val="center"/>
              <w:rPr>
                <w:b/>
                <w:spacing w:val="-18"/>
              </w:rPr>
            </w:pPr>
            <w:r>
              <w:rPr>
                <w:b/>
                <w:spacing w:val="-18"/>
              </w:rPr>
              <w:t>1966,8</w:t>
            </w:r>
          </w:p>
        </w:tc>
        <w:tc>
          <w:tcPr>
            <w:tcW w:w="728" w:type="dxa"/>
            <w:tcBorders>
              <w:top w:val="nil"/>
              <w:left w:val="nil"/>
              <w:bottom w:val="single" w:sz="4" w:space="0" w:color="auto"/>
              <w:right w:val="single" w:sz="4" w:space="0" w:color="auto"/>
            </w:tcBorders>
            <w:hideMark/>
          </w:tcPr>
          <w:p w:rsidR="004C096E" w:rsidRDefault="004C096E" w:rsidP="004C096E">
            <w:pPr>
              <w:jc w:val="center"/>
              <w:rPr>
                <w:b/>
                <w:spacing w:val="-18"/>
              </w:rPr>
            </w:pPr>
            <w:r>
              <w:rPr>
                <w:b/>
                <w:spacing w:val="-18"/>
              </w:rPr>
              <w:t>1323,4</w:t>
            </w:r>
          </w:p>
        </w:tc>
        <w:tc>
          <w:tcPr>
            <w:tcW w:w="728" w:type="dxa"/>
            <w:tcBorders>
              <w:top w:val="nil"/>
              <w:left w:val="nil"/>
              <w:bottom w:val="single" w:sz="4" w:space="0" w:color="auto"/>
              <w:right w:val="single" w:sz="4" w:space="0" w:color="auto"/>
            </w:tcBorders>
            <w:hideMark/>
          </w:tcPr>
          <w:p w:rsidR="004C096E" w:rsidRDefault="004C096E" w:rsidP="004C096E">
            <w:pPr>
              <w:jc w:val="center"/>
              <w:rPr>
                <w:b/>
                <w:spacing w:val="-18"/>
              </w:rPr>
            </w:pPr>
            <w:r>
              <w:rPr>
                <w:b/>
                <w:spacing w:val="-18"/>
              </w:rPr>
              <w:t>3158,2</w:t>
            </w:r>
          </w:p>
        </w:tc>
        <w:tc>
          <w:tcPr>
            <w:tcW w:w="728" w:type="dxa"/>
            <w:tcBorders>
              <w:top w:val="nil"/>
              <w:left w:val="nil"/>
              <w:bottom w:val="single" w:sz="4" w:space="0" w:color="auto"/>
              <w:right w:val="single" w:sz="4" w:space="0" w:color="auto"/>
            </w:tcBorders>
            <w:hideMark/>
          </w:tcPr>
          <w:p w:rsidR="004C096E" w:rsidRPr="00C63974" w:rsidRDefault="004C096E" w:rsidP="004C096E">
            <w:pPr>
              <w:jc w:val="center"/>
              <w:rPr>
                <w:b/>
                <w:spacing w:val="-18"/>
              </w:rPr>
            </w:pPr>
            <w:r w:rsidRPr="00C63974">
              <w:rPr>
                <w:b/>
                <w:spacing w:val="-18"/>
              </w:rPr>
              <w:t>594,0</w:t>
            </w:r>
          </w:p>
        </w:tc>
        <w:tc>
          <w:tcPr>
            <w:tcW w:w="743" w:type="dxa"/>
            <w:tcBorders>
              <w:top w:val="nil"/>
              <w:left w:val="nil"/>
              <w:bottom w:val="single" w:sz="4" w:space="0" w:color="auto"/>
              <w:right w:val="single" w:sz="4" w:space="0" w:color="auto"/>
            </w:tcBorders>
            <w:hideMark/>
          </w:tcPr>
          <w:p w:rsidR="004C096E" w:rsidRPr="00C63974" w:rsidRDefault="004C096E" w:rsidP="004C096E">
            <w:pPr>
              <w:jc w:val="center"/>
              <w:rPr>
                <w:b/>
                <w:spacing w:val="-18"/>
              </w:rPr>
            </w:pPr>
            <w:r w:rsidRPr="00C63974">
              <w:rPr>
                <w:b/>
                <w:spacing w:val="-18"/>
              </w:rPr>
              <w:t>1354,5</w:t>
            </w:r>
          </w:p>
        </w:tc>
        <w:tc>
          <w:tcPr>
            <w:tcW w:w="713" w:type="dxa"/>
            <w:tcBorders>
              <w:top w:val="nil"/>
              <w:left w:val="nil"/>
              <w:bottom w:val="single" w:sz="4" w:space="0" w:color="auto"/>
              <w:right w:val="single" w:sz="4" w:space="0" w:color="auto"/>
            </w:tcBorders>
            <w:hideMark/>
          </w:tcPr>
          <w:p w:rsidR="004C096E" w:rsidRPr="00C63974" w:rsidRDefault="004C096E" w:rsidP="004C096E">
            <w:pPr>
              <w:rPr>
                <w:b/>
                <w:spacing w:val="-18"/>
              </w:rPr>
            </w:pPr>
            <w:r w:rsidRPr="00C63974">
              <w:rPr>
                <w:b/>
                <w:spacing w:val="-18"/>
              </w:rPr>
              <w:t>1153,1</w:t>
            </w:r>
          </w:p>
        </w:tc>
        <w:tc>
          <w:tcPr>
            <w:tcW w:w="728" w:type="dxa"/>
            <w:tcBorders>
              <w:top w:val="nil"/>
              <w:left w:val="nil"/>
              <w:bottom w:val="single" w:sz="4" w:space="0" w:color="auto"/>
              <w:right w:val="single" w:sz="4" w:space="0" w:color="auto"/>
            </w:tcBorders>
            <w:hideMark/>
          </w:tcPr>
          <w:p w:rsidR="004C096E" w:rsidRDefault="004C096E" w:rsidP="004C096E">
            <w:pPr>
              <w:jc w:val="center"/>
              <w:rPr>
                <w:b/>
                <w:spacing w:val="-18"/>
              </w:rPr>
            </w:pPr>
            <w:r>
              <w:rPr>
                <w:b/>
                <w:spacing w:val="-18"/>
              </w:rPr>
              <w:t>500,0</w:t>
            </w:r>
          </w:p>
        </w:tc>
        <w:tc>
          <w:tcPr>
            <w:tcW w:w="728" w:type="dxa"/>
            <w:tcBorders>
              <w:top w:val="nil"/>
              <w:left w:val="nil"/>
              <w:bottom w:val="single" w:sz="4" w:space="0" w:color="auto"/>
              <w:right w:val="single" w:sz="4" w:space="0" w:color="auto"/>
            </w:tcBorders>
            <w:hideMark/>
          </w:tcPr>
          <w:p w:rsidR="004C096E" w:rsidRDefault="004C096E" w:rsidP="004C096E">
            <w:pPr>
              <w:jc w:val="center"/>
              <w:rPr>
                <w:b/>
                <w:spacing w:val="-18"/>
              </w:rPr>
            </w:pPr>
            <w:r>
              <w:rPr>
                <w:b/>
                <w:spacing w:val="-18"/>
              </w:rPr>
              <w:t>500,0</w:t>
            </w:r>
          </w:p>
        </w:tc>
        <w:tc>
          <w:tcPr>
            <w:tcW w:w="727" w:type="dxa"/>
            <w:tcBorders>
              <w:top w:val="nil"/>
              <w:left w:val="nil"/>
              <w:bottom w:val="single" w:sz="4" w:space="0" w:color="auto"/>
              <w:right w:val="single" w:sz="4" w:space="0" w:color="auto"/>
            </w:tcBorders>
            <w:hideMark/>
          </w:tcPr>
          <w:p w:rsidR="004C096E" w:rsidRDefault="004C096E" w:rsidP="004C096E">
            <w:pPr>
              <w:jc w:val="center"/>
              <w:rPr>
                <w:b/>
                <w:spacing w:val="-18"/>
              </w:rPr>
            </w:pPr>
            <w:r>
              <w:rPr>
                <w:b/>
                <w:spacing w:val="-18"/>
              </w:rPr>
              <w:t>500,0</w:t>
            </w:r>
          </w:p>
        </w:tc>
        <w:tc>
          <w:tcPr>
            <w:tcW w:w="728" w:type="dxa"/>
            <w:tcBorders>
              <w:top w:val="nil"/>
              <w:left w:val="nil"/>
              <w:bottom w:val="single" w:sz="4" w:space="0" w:color="auto"/>
              <w:right w:val="single" w:sz="4" w:space="0" w:color="auto"/>
            </w:tcBorders>
            <w:hideMark/>
          </w:tcPr>
          <w:p w:rsidR="004C096E" w:rsidRDefault="004C096E" w:rsidP="004C096E">
            <w:pPr>
              <w:jc w:val="center"/>
              <w:rPr>
                <w:b/>
                <w:spacing w:val="-18"/>
              </w:rPr>
            </w:pPr>
            <w:r>
              <w:rPr>
                <w:b/>
                <w:spacing w:val="-18"/>
              </w:rPr>
              <w:t>500,0</w:t>
            </w:r>
          </w:p>
        </w:tc>
      </w:tr>
      <w:tr w:rsidR="004C096E" w:rsidTr="004C096E">
        <w:trPr>
          <w:trHeight w:val="241"/>
        </w:trPr>
        <w:tc>
          <w:tcPr>
            <w:tcW w:w="405" w:type="dxa"/>
            <w:tcBorders>
              <w:top w:val="nil"/>
              <w:left w:val="single" w:sz="4" w:space="0" w:color="auto"/>
              <w:bottom w:val="single" w:sz="4" w:space="0" w:color="auto"/>
              <w:right w:val="single" w:sz="4" w:space="0" w:color="auto"/>
            </w:tcBorders>
            <w:hideMark/>
          </w:tcPr>
          <w:p w:rsidR="004C096E" w:rsidRDefault="004C096E" w:rsidP="004C096E">
            <w:pPr>
              <w:jc w:val="center"/>
              <w:rPr>
                <w:spacing w:val="-8"/>
              </w:rPr>
            </w:pPr>
            <w:r>
              <w:rPr>
                <w:spacing w:val="-8"/>
              </w:rPr>
              <w:t>1.</w:t>
            </w:r>
          </w:p>
        </w:tc>
        <w:tc>
          <w:tcPr>
            <w:tcW w:w="1971" w:type="dxa"/>
            <w:tcBorders>
              <w:top w:val="nil"/>
              <w:left w:val="single" w:sz="4" w:space="0" w:color="auto"/>
              <w:bottom w:val="single" w:sz="4" w:space="0" w:color="auto"/>
              <w:right w:val="single" w:sz="4" w:space="0" w:color="auto"/>
            </w:tcBorders>
            <w:hideMark/>
          </w:tcPr>
          <w:p w:rsidR="004C096E" w:rsidRDefault="004C096E" w:rsidP="004C096E">
            <w:pPr>
              <w:rPr>
                <w:spacing w:val="-8"/>
              </w:rPr>
            </w:pPr>
            <w:r>
              <w:rPr>
                <w:spacing w:val="-8"/>
              </w:rPr>
              <w:t>Подпрограмма «</w:t>
            </w:r>
            <w:r>
              <w:rPr>
                <w:spacing w:val="-10"/>
                <w:kern w:val="2"/>
              </w:rPr>
              <w:t>Благоустройство</w:t>
            </w:r>
            <w:r>
              <w:rPr>
                <w:spacing w:val="-8"/>
              </w:rPr>
              <w:t>»</w:t>
            </w:r>
          </w:p>
        </w:tc>
        <w:tc>
          <w:tcPr>
            <w:tcW w:w="726" w:type="dxa"/>
            <w:tcBorders>
              <w:top w:val="nil"/>
              <w:left w:val="nil"/>
              <w:bottom w:val="single" w:sz="4" w:space="0" w:color="auto"/>
              <w:right w:val="single" w:sz="4" w:space="0" w:color="auto"/>
            </w:tcBorders>
          </w:tcPr>
          <w:p w:rsidR="004C096E" w:rsidRDefault="004C096E" w:rsidP="004C096E"/>
        </w:tc>
        <w:tc>
          <w:tcPr>
            <w:tcW w:w="416" w:type="dxa"/>
            <w:tcBorders>
              <w:top w:val="nil"/>
              <w:left w:val="nil"/>
              <w:bottom w:val="single" w:sz="4" w:space="0" w:color="auto"/>
              <w:right w:val="single" w:sz="4" w:space="0" w:color="auto"/>
            </w:tcBorders>
            <w:hideMark/>
          </w:tcPr>
          <w:p w:rsidR="004C096E" w:rsidRDefault="004C096E" w:rsidP="004C096E">
            <w:pPr>
              <w:jc w:val="center"/>
              <w:rPr>
                <w:b/>
                <w:spacing w:val="-10"/>
              </w:rPr>
            </w:pPr>
            <w:r>
              <w:rPr>
                <w:b/>
                <w:spacing w:val="-10"/>
              </w:rPr>
              <w:t>Х</w:t>
            </w:r>
          </w:p>
        </w:tc>
        <w:tc>
          <w:tcPr>
            <w:tcW w:w="493" w:type="dxa"/>
            <w:tcBorders>
              <w:top w:val="nil"/>
              <w:left w:val="nil"/>
              <w:bottom w:val="single" w:sz="4" w:space="0" w:color="auto"/>
              <w:right w:val="single" w:sz="4" w:space="0" w:color="auto"/>
            </w:tcBorders>
            <w:hideMark/>
          </w:tcPr>
          <w:p w:rsidR="004C096E" w:rsidRDefault="004C096E" w:rsidP="004C096E">
            <w:pPr>
              <w:jc w:val="center"/>
              <w:rPr>
                <w:b/>
                <w:spacing w:val="-10"/>
              </w:rPr>
            </w:pPr>
            <w:r>
              <w:rPr>
                <w:b/>
                <w:spacing w:val="-10"/>
              </w:rPr>
              <w:t>Х</w:t>
            </w:r>
          </w:p>
        </w:tc>
        <w:tc>
          <w:tcPr>
            <w:tcW w:w="838" w:type="dxa"/>
            <w:tcBorders>
              <w:top w:val="nil"/>
              <w:left w:val="nil"/>
              <w:bottom w:val="single" w:sz="4" w:space="0" w:color="auto"/>
              <w:right w:val="single" w:sz="4" w:space="0" w:color="auto"/>
            </w:tcBorders>
            <w:hideMark/>
          </w:tcPr>
          <w:p w:rsidR="004C096E" w:rsidRDefault="004C096E" w:rsidP="004C096E">
            <w:pPr>
              <w:jc w:val="center"/>
              <w:rPr>
                <w:b/>
                <w:spacing w:val="-10"/>
              </w:rPr>
            </w:pPr>
            <w:r>
              <w:rPr>
                <w:b/>
                <w:spacing w:val="-10"/>
              </w:rPr>
              <w:t>01 0 00 00000</w:t>
            </w:r>
          </w:p>
        </w:tc>
        <w:tc>
          <w:tcPr>
            <w:tcW w:w="425" w:type="dxa"/>
            <w:tcBorders>
              <w:top w:val="nil"/>
              <w:left w:val="nil"/>
              <w:bottom w:val="single" w:sz="4" w:space="0" w:color="auto"/>
              <w:right w:val="single" w:sz="4" w:space="0" w:color="auto"/>
            </w:tcBorders>
            <w:hideMark/>
          </w:tcPr>
          <w:p w:rsidR="004C096E" w:rsidRDefault="004C096E" w:rsidP="004C096E">
            <w:pPr>
              <w:jc w:val="center"/>
              <w:rPr>
                <w:b/>
                <w:spacing w:val="-10"/>
              </w:rPr>
            </w:pPr>
            <w:r>
              <w:rPr>
                <w:b/>
                <w:spacing w:val="-10"/>
              </w:rPr>
              <w:t>Х</w:t>
            </w:r>
          </w:p>
        </w:tc>
        <w:tc>
          <w:tcPr>
            <w:tcW w:w="709" w:type="dxa"/>
            <w:tcBorders>
              <w:top w:val="single" w:sz="4" w:space="0" w:color="auto"/>
              <w:left w:val="nil"/>
              <w:bottom w:val="single" w:sz="4" w:space="0" w:color="auto"/>
              <w:right w:val="single" w:sz="4" w:space="0" w:color="auto"/>
            </w:tcBorders>
            <w:hideMark/>
          </w:tcPr>
          <w:p w:rsidR="004C096E" w:rsidRDefault="004C096E" w:rsidP="004C096E">
            <w:pPr>
              <w:jc w:val="center"/>
              <w:rPr>
                <w:b/>
                <w:spacing w:val="-12"/>
              </w:rPr>
            </w:pPr>
            <w:r>
              <w:rPr>
                <w:b/>
                <w:spacing w:val="-12"/>
              </w:rPr>
              <w:t>14746,1</w:t>
            </w:r>
          </w:p>
        </w:tc>
        <w:tc>
          <w:tcPr>
            <w:tcW w:w="861" w:type="dxa"/>
            <w:tcBorders>
              <w:top w:val="nil"/>
              <w:left w:val="nil"/>
              <w:bottom w:val="single" w:sz="4" w:space="0" w:color="auto"/>
              <w:right w:val="single" w:sz="4" w:space="0" w:color="auto"/>
            </w:tcBorders>
            <w:hideMark/>
          </w:tcPr>
          <w:p w:rsidR="004C096E" w:rsidRDefault="004C096E" w:rsidP="004C096E">
            <w:pPr>
              <w:jc w:val="center"/>
              <w:rPr>
                <w:b/>
                <w:spacing w:val="-18"/>
              </w:rPr>
            </w:pPr>
            <w:r>
              <w:rPr>
                <w:b/>
                <w:spacing w:val="-18"/>
              </w:rPr>
              <w:t>1482,1</w:t>
            </w:r>
          </w:p>
        </w:tc>
        <w:tc>
          <w:tcPr>
            <w:tcW w:w="728" w:type="dxa"/>
            <w:tcBorders>
              <w:top w:val="nil"/>
              <w:left w:val="nil"/>
              <w:bottom w:val="single" w:sz="4" w:space="0" w:color="auto"/>
              <w:right w:val="single" w:sz="4" w:space="0" w:color="auto"/>
            </w:tcBorders>
            <w:hideMark/>
          </w:tcPr>
          <w:p w:rsidR="004C096E" w:rsidRDefault="004C096E" w:rsidP="004C096E">
            <w:pPr>
              <w:jc w:val="center"/>
              <w:rPr>
                <w:b/>
                <w:spacing w:val="-18"/>
              </w:rPr>
            </w:pPr>
            <w:r>
              <w:rPr>
                <w:b/>
                <w:spacing w:val="-18"/>
              </w:rPr>
              <w:t>1714,0</w:t>
            </w:r>
          </w:p>
        </w:tc>
        <w:tc>
          <w:tcPr>
            <w:tcW w:w="728" w:type="dxa"/>
            <w:tcBorders>
              <w:top w:val="nil"/>
              <w:left w:val="nil"/>
              <w:bottom w:val="single" w:sz="4" w:space="0" w:color="auto"/>
              <w:right w:val="single" w:sz="4" w:space="0" w:color="auto"/>
            </w:tcBorders>
            <w:hideMark/>
          </w:tcPr>
          <w:p w:rsidR="004C096E" w:rsidRDefault="004C096E" w:rsidP="004C096E">
            <w:pPr>
              <w:jc w:val="center"/>
              <w:rPr>
                <w:b/>
                <w:spacing w:val="-18"/>
              </w:rPr>
            </w:pPr>
            <w:r>
              <w:rPr>
                <w:b/>
                <w:spacing w:val="-18"/>
              </w:rPr>
              <w:t>1966,8</w:t>
            </w:r>
          </w:p>
        </w:tc>
        <w:tc>
          <w:tcPr>
            <w:tcW w:w="728" w:type="dxa"/>
            <w:tcBorders>
              <w:top w:val="nil"/>
              <w:left w:val="nil"/>
              <w:bottom w:val="single" w:sz="4" w:space="0" w:color="auto"/>
              <w:right w:val="single" w:sz="4" w:space="0" w:color="auto"/>
            </w:tcBorders>
            <w:hideMark/>
          </w:tcPr>
          <w:p w:rsidR="004C096E" w:rsidRDefault="004C096E" w:rsidP="004C096E">
            <w:pPr>
              <w:jc w:val="center"/>
              <w:rPr>
                <w:b/>
                <w:spacing w:val="-18"/>
              </w:rPr>
            </w:pPr>
            <w:r>
              <w:rPr>
                <w:b/>
                <w:spacing w:val="-18"/>
              </w:rPr>
              <w:t>1323,4</w:t>
            </w:r>
          </w:p>
        </w:tc>
        <w:tc>
          <w:tcPr>
            <w:tcW w:w="728" w:type="dxa"/>
            <w:tcBorders>
              <w:top w:val="nil"/>
              <w:left w:val="nil"/>
              <w:bottom w:val="single" w:sz="4" w:space="0" w:color="auto"/>
              <w:right w:val="single" w:sz="4" w:space="0" w:color="auto"/>
            </w:tcBorders>
            <w:hideMark/>
          </w:tcPr>
          <w:p w:rsidR="004C096E" w:rsidRDefault="004C096E" w:rsidP="004C096E">
            <w:pPr>
              <w:jc w:val="center"/>
              <w:rPr>
                <w:b/>
                <w:spacing w:val="-18"/>
              </w:rPr>
            </w:pPr>
            <w:r>
              <w:rPr>
                <w:b/>
                <w:spacing w:val="-18"/>
              </w:rPr>
              <w:t>3158,2</w:t>
            </w:r>
          </w:p>
        </w:tc>
        <w:tc>
          <w:tcPr>
            <w:tcW w:w="728" w:type="dxa"/>
            <w:tcBorders>
              <w:top w:val="nil"/>
              <w:left w:val="nil"/>
              <w:bottom w:val="single" w:sz="4" w:space="0" w:color="auto"/>
              <w:right w:val="single" w:sz="4" w:space="0" w:color="auto"/>
            </w:tcBorders>
            <w:hideMark/>
          </w:tcPr>
          <w:p w:rsidR="004C096E" w:rsidRPr="00C63974" w:rsidRDefault="004C096E" w:rsidP="004C096E">
            <w:pPr>
              <w:jc w:val="center"/>
              <w:rPr>
                <w:b/>
                <w:spacing w:val="-18"/>
              </w:rPr>
            </w:pPr>
            <w:r w:rsidRPr="00C63974">
              <w:rPr>
                <w:b/>
                <w:spacing w:val="-18"/>
              </w:rPr>
              <w:t>594,0</w:t>
            </w:r>
          </w:p>
        </w:tc>
        <w:tc>
          <w:tcPr>
            <w:tcW w:w="743" w:type="dxa"/>
            <w:tcBorders>
              <w:top w:val="nil"/>
              <w:left w:val="nil"/>
              <w:bottom w:val="single" w:sz="4" w:space="0" w:color="auto"/>
              <w:right w:val="single" w:sz="4" w:space="0" w:color="auto"/>
            </w:tcBorders>
            <w:hideMark/>
          </w:tcPr>
          <w:p w:rsidR="004C096E" w:rsidRPr="00C63974" w:rsidRDefault="004C096E" w:rsidP="004C096E">
            <w:pPr>
              <w:jc w:val="center"/>
              <w:rPr>
                <w:b/>
                <w:spacing w:val="-18"/>
              </w:rPr>
            </w:pPr>
            <w:r w:rsidRPr="00C63974">
              <w:rPr>
                <w:b/>
                <w:spacing w:val="-18"/>
              </w:rPr>
              <w:t>1354,5</w:t>
            </w:r>
          </w:p>
        </w:tc>
        <w:tc>
          <w:tcPr>
            <w:tcW w:w="713" w:type="dxa"/>
            <w:tcBorders>
              <w:top w:val="nil"/>
              <w:left w:val="nil"/>
              <w:bottom w:val="single" w:sz="4" w:space="0" w:color="auto"/>
              <w:right w:val="single" w:sz="4" w:space="0" w:color="auto"/>
            </w:tcBorders>
            <w:hideMark/>
          </w:tcPr>
          <w:p w:rsidR="004C096E" w:rsidRPr="00C63974" w:rsidRDefault="004C096E" w:rsidP="004C096E">
            <w:pPr>
              <w:jc w:val="center"/>
              <w:rPr>
                <w:b/>
                <w:spacing w:val="-18"/>
              </w:rPr>
            </w:pPr>
            <w:r w:rsidRPr="00C63974">
              <w:rPr>
                <w:b/>
                <w:spacing w:val="-18"/>
              </w:rPr>
              <w:t>1153,1</w:t>
            </w:r>
          </w:p>
        </w:tc>
        <w:tc>
          <w:tcPr>
            <w:tcW w:w="728" w:type="dxa"/>
            <w:tcBorders>
              <w:top w:val="nil"/>
              <w:left w:val="nil"/>
              <w:bottom w:val="single" w:sz="4" w:space="0" w:color="auto"/>
              <w:right w:val="single" w:sz="4" w:space="0" w:color="auto"/>
            </w:tcBorders>
            <w:hideMark/>
          </w:tcPr>
          <w:p w:rsidR="004C096E" w:rsidRDefault="004C096E" w:rsidP="004C096E">
            <w:pPr>
              <w:jc w:val="center"/>
              <w:rPr>
                <w:b/>
                <w:spacing w:val="-18"/>
              </w:rPr>
            </w:pPr>
            <w:r>
              <w:rPr>
                <w:b/>
                <w:spacing w:val="-18"/>
              </w:rPr>
              <w:t>500,0</w:t>
            </w:r>
          </w:p>
        </w:tc>
        <w:tc>
          <w:tcPr>
            <w:tcW w:w="728" w:type="dxa"/>
            <w:tcBorders>
              <w:top w:val="nil"/>
              <w:left w:val="nil"/>
              <w:bottom w:val="single" w:sz="4" w:space="0" w:color="auto"/>
              <w:right w:val="single" w:sz="4" w:space="0" w:color="auto"/>
            </w:tcBorders>
            <w:hideMark/>
          </w:tcPr>
          <w:p w:rsidR="004C096E" w:rsidRDefault="004C096E" w:rsidP="004C096E">
            <w:pPr>
              <w:jc w:val="center"/>
              <w:rPr>
                <w:b/>
                <w:spacing w:val="-18"/>
              </w:rPr>
            </w:pPr>
            <w:r>
              <w:rPr>
                <w:b/>
                <w:spacing w:val="-18"/>
              </w:rPr>
              <w:t>500,0</w:t>
            </w:r>
          </w:p>
        </w:tc>
        <w:tc>
          <w:tcPr>
            <w:tcW w:w="727" w:type="dxa"/>
            <w:tcBorders>
              <w:top w:val="nil"/>
              <w:left w:val="nil"/>
              <w:bottom w:val="single" w:sz="4" w:space="0" w:color="auto"/>
              <w:right w:val="single" w:sz="4" w:space="0" w:color="auto"/>
            </w:tcBorders>
            <w:hideMark/>
          </w:tcPr>
          <w:p w:rsidR="004C096E" w:rsidRDefault="004C096E" w:rsidP="004C096E">
            <w:pPr>
              <w:jc w:val="center"/>
              <w:rPr>
                <w:b/>
                <w:spacing w:val="-18"/>
              </w:rPr>
            </w:pPr>
            <w:r>
              <w:rPr>
                <w:b/>
                <w:spacing w:val="-18"/>
              </w:rPr>
              <w:t>500,0</w:t>
            </w:r>
          </w:p>
        </w:tc>
        <w:tc>
          <w:tcPr>
            <w:tcW w:w="728" w:type="dxa"/>
            <w:tcBorders>
              <w:top w:val="nil"/>
              <w:left w:val="nil"/>
              <w:bottom w:val="single" w:sz="4" w:space="0" w:color="auto"/>
              <w:right w:val="single" w:sz="4" w:space="0" w:color="auto"/>
            </w:tcBorders>
            <w:hideMark/>
          </w:tcPr>
          <w:p w:rsidR="004C096E" w:rsidRDefault="004C096E" w:rsidP="004C096E">
            <w:pPr>
              <w:jc w:val="center"/>
              <w:rPr>
                <w:b/>
                <w:spacing w:val="-18"/>
              </w:rPr>
            </w:pPr>
            <w:r>
              <w:rPr>
                <w:b/>
                <w:spacing w:val="-18"/>
              </w:rPr>
              <w:t>500,0</w:t>
            </w:r>
          </w:p>
        </w:tc>
      </w:tr>
      <w:tr w:rsidR="004C096E" w:rsidTr="004C096E">
        <w:trPr>
          <w:trHeight w:val="1173"/>
        </w:trPr>
        <w:tc>
          <w:tcPr>
            <w:tcW w:w="405" w:type="dxa"/>
            <w:tcBorders>
              <w:top w:val="nil"/>
              <w:left w:val="single" w:sz="4" w:space="0" w:color="auto"/>
              <w:bottom w:val="single" w:sz="4" w:space="0" w:color="auto"/>
              <w:right w:val="single" w:sz="4" w:space="0" w:color="auto"/>
            </w:tcBorders>
            <w:hideMark/>
          </w:tcPr>
          <w:p w:rsidR="004C096E" w:rsidRDefault="004C096E" w:rsidP="004C096E">
            <w:pPr>
              <w:ind w:left="-142" w:right="-109"/>
              <w:jc w:val="center"/>
              <w:outlineLvl w:val="0"/>
            </w:pPr>
            <w:r>
              <w:rPr>
                <w:spacing w:val="-8"/>
              </w:rPr>
              <w:lastRenderedPageBreak/>
              <w:t>1.1.</w:t>
            </w:r>
          </w:p>
        </w:tc>
        <w:tc>
          <w:tcPr>
            <w:tcW w:w="1971" w:type="dxa"/>
            <w:tcBorders>
              <w:top w:val="nil"/>
              <w:left w:val="single" w:sz="4" w:space="0" w:color="auto"/>
              <w:bottom w:val="single" w:sz="4" w:space="0" w:color="auto"/>
              <w:right w:val="single" w:sz="4" w:space="0" w:color="auto"/>
            </w:tcBorders>
            <w:hideMark/>
          </w:tcPr>
          <w:p w:rsidR="004C096E" w:rsidRDefault="004C096E" w:rsidP="004C096E">
            <w:pPr>
              <w:jc w:val="both"/>
            </w:pPr>
            <w:r>
              <w:t>Основное мероприятие 1.1</w:t>
            </w:r>
          </w:p>
          <w:p w:rsidR="004C096E" w:rsidRDefault="004C096E" w:rsidP="004C096E">
            <w:r>
              <w:t>Уличное освещение в рамках подпрограммы «Благоустройство» муниципальной программы Мещеряковского сельского поселения «Развитие благоустройства Мещеряковского сельского поселения»</w:t>
            </w:r>
          </w:p>
        </w:tc>
        <w:tc>
          <w:tcPr>
            <w:tcW w:w="726" w:type="dxa"/>
            <w:tcBorders>
              <w:top w:val="nil"/>
              <w:left w:val="nil"/>
              <w:bottom w:val="single" w:sz="4" w:space="0" w:color="auto"/>
              <w:right w:val="single" w:sz="4" w:space="0" w:color="auto"/>
            </w:tcBorders>
            <w:hideMark/>
          </w:tcPr>
          <w:p w:rsidR="004C096E" w:rsidRDefault="004C096E" w:rsidP="004C096E">
            <w:pPr>
              <w:outlineLvl w:val="0"/>
              <w:rPr>
                <w:color w:val="000000"/>
              </w:rPr>
            </w:pPr>
            <w:r>
              <w:t>Администрация Мещеряковского сельского поселения</w:t>
            </w:r>
          </w:p>
        </w:tc>
        <w:tc>
          <w:tcPr>
            <w:tcW w:w="416" w:type="dxa"/>
            <w:tcBorders>
              <w:top w:val="nil"/>
              <w:left w:val="nil"/>
              <w:bottom w:val="single" w:sz="4" w:space="0" w:color="auto"/>
              <w:right w:val="single" w:sz="4" w:space="0" w:color="auto"/>
            </w:tcBorders>
            <w:hideMark/>
          </w:tcPr>
          <w:p w:rsidR="004C096E" w:rsidRDefault="004C096E" w:rsidP="004C096E">
            <w:pPr>
              <w:jc w:val="center"/>
              <w:outlineLvl w:val="0"/>
              <w:rPr>
                <w:color w:val="000000"/>
              </w:rPr>
            </w:pPr>
            <w:r>
              <w:rPr>
                <w:color w:val="000000"/>
              </w:rPr>
              <w:t>951</w:t>
            </w:r>
          </w:p>
        </w:tc>
        <w:tc>
          <w:tcPr>
            <w:tcW w:w="493" w:type="dxa"/>
            <w:tcBorders>
              <w:top w:val="nil"/>
              <w:left w:val="nil"/>
              <w:bottom w:val="single" w:sz="4" w:space="0" w:color="auto"/>
              <w:right w:val="single" w:sz="4" w:space="0" w:color="auto"/>
            </w:tcBorders>
            <w:hideMark/>
          </w:tcPr>
          <w:p w:rsidR="004C096E" w:rsidRDefault="004C096E" w:rsidP="004C096E">
            <w:pPr>
              <w:jc w:val="center"/>
              <w:outlineLvl w:val="0"/>
              <w:rPr>
                <w:color w:val="000000"/>
              </w:rPr>
            </w:pPr>
            <w:r>
              <w:rPr>
                <w:color w:val="000000"/>
              </w:rPr>
              <w:t>0503</w:t>
            </w:r>
          </w:p>
        </w:tc>
        <w:tc>
          <w:tcPr>
            <w:tcW w:w="838" w:type="dxa"/>
            <w:tcBorders>
              <w:top w:val="nil"/>
              <w:left w:val="nil"/>
              <w:bottom w:val="single" w:sz="4" w:space="0" w:color="auto"/>
              <w:right w:val="single" w:sz="4" w:space="0" w:color="auto"/>
            </w:tcBorders>
            <w:hideMark/>
          </w:tcPr>
          <w:p w:rsidR="004C096E" w:rsidRDefault="004C096E" w:rsidP="004C096E">
            <w:pPr>
              <w:jc w:val="center"/>
              <w:outlineLvl w:val="0"/>
            </w:pPr>
            <w:r>
              <w:t>01 1 00 27010</w:t>
            </w:r>
          </w:p>
        </w:tc>
        <w:tc>
          <w:tcPr>
            <w:tcW w:w="425" w:type="dxa"/>
            <w:tcBorders>
              <w:top w:val="nil"/>
              <w:left w:val="nil"/>
              <w:bottom w:val="single" w:sz="4" w:space="0" w:color="auto"/>
              <w:right w:val="single" w:sz="4" w:space="0" w:color="auto"/>
            </w:tcBorders>
            <w:hideMark/>
          </w:tcPr>
          <w:p w:rsidR="004C096E" w:rsidRDefault="004C096E" w:rsidP="004C096E">
            <w:pPr>
              <w:jc w:val="center"/>
              <w:outlineLvl w:val="0"/>
              <w:rPr>
                <w:color w:val="000000"/>
              </w:rPr>
            </w:pPr>
            <w:r>
              <w:rPr>
                <w:color w:val="000000"/>
              </w:rPr>
              <w:t>240</w:t>
            </w:r>
          </w:p>
        </w:tc>
        <w:tc>
          <w:tcPr>
            <w:tcW w:w="709" w:type="dxa"/>
            <w:tcBorders>
              <w:top w:val="nil"/>
              <w:left w:val="nil"/>
              <w:bottom w:val="single" w:sz="4" w:space="0" w:color="auto"/>
              <w:right w:val="single" w:sz="4" w:space="0" w:color="auto"/>
            </w:tcBorders>
            <w:hideMark/>
          </w:tcPr>
          <w:p w:rsidR="004C096E" w:rsidRDefault="004C096E" w:rsidP="004C096E">
            <w:pPr>
              <w:jc w:val="center"/>
              <w:outlineLvl w:val="0"/>
              <w:rPr>
                <w:color w:val="000000"/>
                <w:spacing w:val="-6"/>
              </w:rPr>
            </w:pPr>
            <w:r>
              <w:rPr>
                <w:color w:val="000000"/>
                <w:spacing w:val="-6"/>
              </w:rPr>
              <w:t>4817,2</w:t>
            </w:r>
          </w:p>
        </w:tc>
        <w:tc>
          <w:tcPr>
            <w:tcW w:w="861" w:type="dxa"/>
            <w:tcBorders>
              <w:top w:val="nil"/>
              <w:left w:val="nil"/>
              <w:bottom w:val="single" w:sz="4" w:space="0" w:color="auto"/>
              <w:right w:val="single" w:sz="4" w:space="0" w:color="auto"/>
            </w:tcBorders>
            <w:noWrap/>
            <w:hideMark/>
          </w:tcPr>
          <w:p w:rsidR="004C096E" w:rsidRDefault="004C096E" w:rsidP="004C096E">
            <w:pPr>
              <w:jc w:val="center"/>
              <w:outlineLvl w:val="0"/>
              <w:rPr>
                <w:color w:val="000000"/>
                <w:spacing w:val="-6"/>
              </w:rPr>
            </w:pPr>
            <w:r>
              <w:rPr>
                <w:color w:val="000000"/>
                <w:spacing w:val="-6"/>
              </w:rPr>
              <w:t>380,5</w:t>
            </w:r>
          </w:p>
        </w:tc>
        <w:tc>
          <w:tcPr>
            <w:tcW w:w="728" w:type="dxa"/>
            <w:tcBorders>
              <w:top w:val="nil"/>
              <w:left w:val="nil"/>
              <w:bottom w:val="single" w:sz="4" w:space="0" w:color="auto"/>
              <w:right w:val="single" w:sz="4" w:space="0" w:color="auto"/>
            </w:tcBorders>
            <w:noWrap/>
            <w:hideMark/>
          </w:tcPr>
          <w:p w:rsidR="004C096E" w:rsidRDefault="004C096E" w:rsidP="004C096E">
            <w:pPr>
              <w:jc w:val="center"/>
              <w:outlineLvl w:val="0"/>
              <w:rPr>
                <w:color w:val="000000"/>
                <w:spacing w:val="-6"/>
              </w:rPr>
            </w:pPr>
            <w:r>
              <w:rPr>
                <w:color w:val="000000"/>
                <w:spacing w:val="-6"/>
              </w:rPr>
              <w:t>437,7</w:t>
            </w:r>
          </w:p>
        </w:tc>
        <w:tc>
          <w:tcPr>
            <w:tcW w:w="728" w:type="dxa"/>
            <w:tcBorders>
              <w:top w:val="nil"/>
              <w:left w:val="nil"/>
              <w:bottom w:val="single" w:sz="4" w:space="0" w:color="auto"/>
              <w:right w:val="single" w:sz="4" w:space="0" w:color="auto"/>
            </w:tcBorders>
            <w:noWrap/>
            <w:hideMark/>
          </w:tcPr>
          <w:p w:rsidR="004C096E" w:rsidRDefault="004C096E" w:rsidP="004C096E">
            <w:pPr>
              <w:jc w:val="center"/>
              <w:outlineLvl w:val="0"/>
              <w:rPr>
                <w:spacing w:val="-6"/>
              </w:rPr>
            </w:pPr>
            <w:r>
              <w:rPr>
                <w:spacing w:val="-6"/>
              </w:rPr>
              <w:t>181,3</w:t>
            </w:r>
          </w:p>
        </w:tc>
        <w:tc>
          <w:tcPr>
            <w:tcW w:w="728" w:type="dxa"/>
            <w:tcBorders>
              <w:top w:val="nil"/>
              <w:left w:val="nil"/>
              <w:bottom w:val="single" w:sz="4" w:space="0" w:color="auto"/>
              <w:right w:val="single" w:sz="4" w:space="0" w:color="auto"/>
            </w:tcBorders>
            <w:noWrap/>
            <w:hideMark/>
          </w:tcPr>
          <w:p w:rsidR="004C096E" w:rsidRDefault="004C096E" w:rsidP="004C096E">
            <w:pPr>
              <w:jc w:val="center"/>
              <w:outlineLvl w:val="0"/>
              <w:rPr>
                <w:spacing w:val="-6"/>
              </w:rPr>
            </w:pPr>
            <w:r>
              <w:rPr>
                <w:spacing w:val="-6"/>
              </w:rPr>
              <w:t>532,5</w:t>
            </w:r>
          </w:p>
        </w:tc>
        <w:tc>
          <w:tcPr>
            <w:tcW w:w="728" w:type="dxa"/>
            <w:tcBorders>
              <w:top w:val="nil"/>
              <w:left w:val="nil"/>
              <w:bottom w:val="single" w:sz="4" w:space="0" w:color="auto"/>
              <w:right w:val="single" w:sz="4" w:space="0" w:color="auto"/>
            </w:tcBorders>
            <w:noWrap/>
            <w:hideMark/>
          </w:tcPr>
          <w:p w:rsidR="004C096E" w:rsidRDefault="004C096E" w:rsidP="004C096E">
            <w:pPr>
              <w:jc w:val="center"/>
              <w:outlineLvl w:val="0"/>
              <w:rPr>
                <w:spacing w:val="-6"/>
              </w:rPr>
            </w:pPr>
            <w:r>
              <w:rPr>
                <w:spacing w:val="-6"/>
              </w:rPr>
              <w:t>599,6</w:t>
            </w:r>
          </w:p>
        </w:tc>
        <w:tc>
          <w:tcPr>
            <w:tcW w:w="728" w:type="dxa"/>
            <w:tcBorders>
              <w:top w:val="nil"/>
              <w:left w:val="nil"/>
              <w:bottom w:val="single" w:sz="4" w:space="0" w:color="auto"/>
              <w:right w:val="single" w:sz="4" w:space="0" w:color="auto"/>
            </w:tcBorders>
            <w:noWrap/>
            <w:hideMark/>
          </w:tcPr>
          <w:p w:rsidR="004C096E" w:rsidRPr="00C63974" w:rsidRDefault="004C096E" w:rsidP="004C096E">
            <w:pPr>
              <w:jc w:val="center"/>
              <w:outlineLvl w:val="0"/>
              <w:rPr>
                <w:spacing w:val="-6"/>
              </w:rPr>
            </w:pPr>
            <w:r w:rsidRPr="00C63974">
              <w:rPr>
                <w:spacing w:val="-6"/>
              </w:rPr>
              <w:t>256,8</w:t>
            </w:r>
          </w:p>
        </w:tc>
        <w:tc>
          <w:tcPr>
            <w:tcW w:w="743" w:type="dxa"/>
            <w:tcBorders>
              <w:top w:val="nil"/>
              <w:left w:val="nil"/>
              <w:bottom w:val="single" w:sz="4" w:space="0" w:color="auto"/>
              <w:right w:val="single" w:sz="4" w:space="0" w:color="auto"/>
            </w:tcBorders>
            <w:noWrap/>
            <w:hideMark/>
          </w:tcPr>
          <w:p w:rsidR="004C096E" w:rsidRPr="00C63974" w:rsidRDefault="004C096E" w:rsidP="004C096E">
            <w:pPr>
              <w:jc w:val="center"/>
              <w:outlineLvl w:val="0"/>
              <w:rPr>
                <w:color w:val="000000"/>
                <w:spacing w:val="-6"/>
              </w:rPr>
            </w:pPr>
            <w:r w:rsidRPr="00C63974">
              <w:rPr>
                <w:color w:val="000000"/>
                <w:spacing w:val="-6"/>
              </w:rPr>
              <w:t>269,7</w:t>
            </w:r>
          </w:p>
        </w:tc>
        <w:tc>
          <w:tcPr>
            <w:tcW w:w="713" w:type="dxa"/>
            <w:tcBorders>
              <w:top w:val="nil"/>
              <w:left w:val="nil"/>
              <w:bottom w:val="single" w:sz="4" w:space="0" w:color="auto"/>
              <w:right w:val="single" w:sz="4" w:space="0" w:color="auto"/>
            </w:tcBorders>
            <w:noWrap/>
            <w:hideMark/>
          </w:tcPr>
          <w:p w:rsidR="004C096E" w:rsidRPr="00C63974" w:rsidRDefault="004C096E" w:rsidP="004C096E">
            <w:pPr>
              <w:jc w:val="center"/>
              <w:outlineLvl w:val="0"/>
              <w:rPr>
                <w:color w:val="000000"/>
                <w:spacing w:val="-6"/>
              </w:rPr>
            </w:pPr>
            <w:r w:rsidRPr="00C63974">
              <w:rPr>
                <w:color w:val="000000"/>
                <w:spacing w:val="-6"/>
              </w:rPr>
              <w:t>283,1</w:t>
            </w:r>
          </w:p>
        </w:tc>
        <w:tc>
          <w:tcPr>
            <w:tcW w:w="728" w:type="dxa"/>
            <w:tcBorders>
              <w:top w:val="nil"/>
              <w:left w:val="nil"/>
              <w:bottom w:val="single" w:sz="4" w:space="0" w:color="auto"/>
              <w:right w:val="single" w:sz="4" w:space="0" w:color="auto"/>
            </w:tcBorders>
            <w:noWrap/>
            <w:hideMark/>
          </w:tcPr>
          <w:p w:rsidR="004C096E" w:rsidRDefault="004C096E" w:rsidP="004C096E">
            <w:pPr>
              <w:jc w:val="center"/>
              <w:outlineLvl w:val="0"/>
              <w:rPr>
                <w:color w:val="000000"/>
                <w:spacing w:val="-6"/>
              </w:rPr>
            </w:pPr>
            <w:r>
              <w:rPr>
                <w:color w:val="000000"/>
                <w:spacing w:val="-6"/>
              </w:rPr>
              <w:t>469,0</w:t>
            </w:r>
          </w:p>
        </w:tc>
        <w:tc>
          <w:tcPr>
            <w:tcW w:w="728" w:type="dxa"/>
            <w:tcBorders>
              <w:top w:val="nil"/>
              <w:left w:val="nil"/>
              <w:bottom w:val="single" w:sz="4" w:space="0" w:color="auto"/>
              <w:right w:val="single" w:sz="4" w:space="0" w:color="auto"/>
            </w:tcBorders>
            <w:noWrap/>
            <w:hideMark/>
          </w:tcPr>
          <w:p w:rsidR="004C096E" w:rsidRDefault="004C096E" w:rsidP="004C096E">
            <w:pPr>
              <w:jc w:val="center"/>
              <w:outlineLvl w:val="0"/>
              <w:rPr>
                <w:color w:val="000000"/>
                <w:spacing w:val="-6"/>
              </w:rPr>
            </w:pPr>
            <w:r>
              <w:rPr>
                <w:color w:val="000000"/>
                <w:spacing w:val="-6"/>
              </w:rPr>
              <w:t>469,0</w:t>
            </w:r>
          </w:p>
        </w:tc>
        <w:tc>
          <w:tcPr>
            <w:tcW w:w="727" w:type="dxa"/>
            <w:tcBorders>
              <w:top w:val="nil"/>
              <w:left w:val="nil"/>
              <w:bottom w:val="single" w:sz="4" w:space="0" w:color="auto"/>
              <w:right w:val="single" w:sz="4" w:space="0" w:color="auto"/>
            </w:tcBorders>
            <w:noWrap/>
            <w:hideMark/>
          </w:tcPr>
          <w:p w:rsidR="004C096E" w:rsidRDefault="004C096E" w:rsidP="004C096E">
            <w:pPr>
              <w:jc w:val="center"/>
              <w:outlineLvl w:val="0"/>
              <w:rPr>
                <w:color w:val="000000"/>
                <w:spacing w:val="-6"/>
              </w:rPr>
            </w:pPr>
            <w:r>
              <w:rPr>
                <w:color w:val="000000"/>
                <w:spacing w:val="-6"/>
              </w:rPr>
              <w:t>469,0</w:t>
            </w:r>
          </w:p>
        </w:tc>
        <w:tc>
          <w:tcPr>
            <w:tcW w:w="728" w:type="dxa"/>
            <w:tcBorders>
              <w:top w:val="nil"/>
              <w:left w:val="nil"/>
              <w:bottom w:val="single" w:sz="4" w:space="0" w:color="auto"/>
              <w:right w:val="single" w:sz="4" w:space="0" w:color="auto"/>
            </w:tcBorders>
            <w:noWrap/>
            <w:hideMark/>
          </w:tcPr>
          <w:p w:rsidR="004C096E" w:rsidRDefault="004C096E" w:rsidP="004C096E">
            <w:pPr>
              <w:jc w:val="center"/>
              <w:outlineLvl w:val="0"/>
              <w:rPr>
                <w:color w:val="000000"/>
                <w:spacing w:val="-6"/>
              </w:rPr>
            </w:pPr>
            <w:r>
              <w:rPr>
                <w:color w:val="000000"/>
                <w:spacing w:val="-6"/>
              </w:rPr>
              <w:t>469,0</w:t>
            </w:r>
          </w:p>
        </w:tc>
      </w:tr>
      <w:tr w:rsidR="004C096E" w:rsidTr="004C096E">
        <w:trPr>
          <w:trHeight w:val="1257"/>
        </w:trPr>
        <w:tc>
          <w:tcPr>
            <w:tcW w:w="405" w:type="dxa"/>
            <w:tcBorders>
              <w:top w:val="nil"/>
              <w:left w:val="single" w:sz="4" w:space="0" w:color="auto"/>
              <w:bottom w:val="single" w:sz="4" w:space="0" w:color="auto"/>
              <w:right w:val="single" w:sz="4" w:space="0" w:color="auto"/>
            </w:tcBorders>
            <w:hideMark/>
          </w:tcPr>
          <w:p w:rsidR="004C096E" w:rsidRDefault="004C096E" w:rsidP="004C096E">
            <w:pPr>
              <w:ind w:left="-142" w:right="-109"/>
              <w:jc w:val="center"/>
              <w:outlineLvl w:val="0"/>
            </w:pPr>
            <w:r>
              <w:rPr>
                <w:spacing w:val="-8"/>
              </w:rPr>
              <w:t>1.2.</w:t>
            </w:r>
          </w:p>
        </w:tc>
        <w:tc>
          <w:tcPr>
            <w:tcW w:w="1971" w:type="dxa"/>
            <w:tcBorders>
              <w:top w:val="nil"/>
              <w:left w:val="single" w:sz="4" w:space="0" w:color="auto"/>
              <w:bottom w:val="single" w:sz="4" w:space="0" w:color="auto"/>
              <w:right w:val="single" w:sz="4" w:space="0" w:color="auto"/>
            </w:tcBorders>
            <w:hideMark/>
          </w:tcPr>
          <w:p w:rsidR="004C096E" w:rsidRDefault="004C096E" w:rsidP="004C096E">
            <w:r>
              <w:t>Основное мероприятие 1.2</w:t>
            </w:r>
          </w:p>
          <w:p w:rsidR="004C096E" w:rsidRDefault="004C096E" w:rsidP="004C096E">
            <w:r>
              <w:t xml:space="preserve">Озеленение в рамках подпрограммы «Благоустройство» муниципальной программы Мещеряковского сельского поселения «Развитие благоустройства </w:t>
            </w:r>
            <w:r>
              <w:lastRenderedPageBreak/>
              <w:t>Мещеряковского сельского поселения»</w:t>
            </w:r>
          </w:p>
        </w:tc>
        <w:tc>
          <w:tcPr>
            <w:tcW w:w="726" w:type="dxa"/>
            <w:tcBorders>
              <w:top w:val="nil"/>
              <w:left w:val="nil"/>
              <w:bottom w:val="single" w:sz="4" w:space="0" w:color="auto"/>
              <w:right w:val="single" w:sz="4" w:space="0" w:color="auto"/>
            </w:tcBorders>
            <w:hideMark/>
          </w:tcPr>
          <w:p w:rsidR="004C096E" w:rsidRDefault="004C096E" w:rsidP="004C096E">
            <w:r>
              <w:lastRenderedPageBreak/>
              <w:t>Администрация Мещеряковского сельского послеления</w:t>
            </w:r>
          </w:p>
        </w:tc>
        <w:tc>
          <w:tcPr>
            <w:tcW w:w="416" w:type="dxa"/>
            <w:tcBorders>
              <w:top w:val="nil"/>
              <w:left w:val="nil"/>
              <w:bottom w:val="single" w:sz="4" w:space="0" w:color="auto"/>
              <w:right w:val="single" w:sz="4" w:space="0" w:color="auto"/>
            </w:tcBorders>
            <w:hideMark/>
          </w:tcPr>
          <w:p w:rsidR="004C096E" w:rsidRDefault="004C096E" w:rsidP="004C096E">
            <w:pPr>
              <w:jc w:val="center"/>
              <w:outlineLvl w:val="0"/>
              <w:rPr>
                <w:color w:val="000000"/>
              </w:rPr>
            </w:pPr>
            <w:r>
              <w:rPr>
                <w:color w:val="000000"/>
              </w:rPr>
              <w:t>951</w:t>
            </w:r>
          </w:p>
        </w:tc>
        <w:tc>
          <w:tcPr>
            <w:tcW w:w="493" w:type="dxa"/>
            <w:tcBorders>
              <w:top w:val="nil"/>
              <w:left w:val="nil"/>
              <w:bottom w:val="single" w:sz="4" w:space="0" w:color="auto"/>
              <w:right w:val="single" w:sz="4" w:space="0" w:color="auto"/>
            </w:tcBorders>
            <w:hideMark/>
          </w:tcPr>
          <w:p w:rsidR="004C096E" w:rsidRDefault="004C096E" w:rsidP="004C096E">
            <w:pPr>
              <w:jc w:val="center"/>
              <w:outlineLvl w:val="0"/>
              <w:rPr>
                <w:color w:val="000000"/>
              </w:rPr>
            </w:pPr>
            <w:r>
              <w:rPr>
                <w:color w:val="000000"/>
              </w:rPr>
              <w:t>0503</w:t>
            </w:r>
          </w:p>
        </w:tc>
        <w:tc>
          <w:tcPr>
            <w:tcW w:w="838" w:type="dxa"/>
            <w:tcBorders>
              <w:top w:val="nil"/>
              <w:left w:val="nil"/>
              <w:bottom w:val="single" w:sz="4" w:space="0" w:color="auto"/>
              <w:right w:val="single" w:sz="4" w:space="0" w:color="auto"/>
            </w:tcBorders>
            <w:hideMark/>
          </w:tcPr>
          <w:p w:rsidR="004C096E" w:rsidRDefault="004C096E" w:rsidP="004C096E">
            <w:pPr>
              <w:jc w:val="center"/>
              <w:outlineLvl w:val="0"/>
            </w:pPr>
            <w:r>
              <w:t>01 1 00 27020</w:t>
            </w:r>
          </w:p>
        </w:tc>
        <w:tc>
          <w:tcPr>
            <w:tcW w:w="425" w:type="dxa"/>
            <w:tcBorders>
              <w:top w:val="nil"/>
              <w:left w:val="nil"/>
              <w:bottom w:val="single" w:sz="4" w:space="0" w:color="auto"/>
              <w:right w:val="single" w:sz="4" w:space="0" w:color="auto"/>
            </w:tcBorders>
            <w:hideMark/>
          </w:tcPr>
          <w:p w:rsidR="004C096E" w:rsidRDefault="004C096E" w:rsidP="004C096E">
            <w:pPr>
              <w:jc w:val="center"/>
              <w:outlineLvl w:val="0"/>
              <w:rPr>
                <w:color w:val="000000"/>
              </w:rPr>
            </w:pPr>
            <w:r>
              <w:rPr>
                <w:color w:val="000000"/>
              </w:rPr>
              <w:t>240</w:t>
            </w:r>
          </w:p>
        </w:tc>
        <w:tc>
          <w:tcPr>
            <w:tcW w:w="709" w:type="dxa"/>
            <w:tcBorders>
              <w:top w:val="nil"/>
              <w:left w:val="nil"/>
              <w:bottom w:val="single" w:sz="4" w:space="0" w:color="auto"/>
              <w:right w:val="single" w:sz="4" w:space="0" w:color="auto"/>
            </w:tcBorders>
            <w:hideMark/>
          </w:tcPr>
          <w:p w:rsidR="004C096E" w:rsidRDefault="004C096E" w:rsidP="004C096E">
            <w:pPr>
              <w:jc w:val="center"/>
              <w:outlineLvl w:val="0"/>
              <w:rPr>
                <w:color w:val="000000"/>
                <w:spacing w:val="-6"/>
              </w:rPr>
            </w:pPr>
            <w:r>
              <w:rPr>
                <w:color w:val="000000"/>
                <w:spacing w:val="-6"/>
              </w:rPr>
              <w:t>117,9</w:t>
            </w:r>
          </w:p>
        </w:tc>
        <w:tc>
          <w:tcPr>
            <w:tcW w:w="861" w:type="dxa"/>
            <w:tcBorders>
              <w:top w:val="nil"/>
              <w:left w:val="nil"/>
              <w:bottom w:val="single" w:sz="4" w:space="0" w:color="auto"/>
              <w:right w:val="single" w:sz="4" w:space="0" w:color="auto"/>
            </w:tcBorders>
            <w:hideMark/>
          </w:tcPr>
          <w:p w:rsidR="004C096E" w:rsidRDefault="004C096E" w:rsidP="004C096E">
            <w:pPr>
              <w:jc w:val="center"/>
              <w:outlineLvl w:val="0"/>
              <w:rPr>
                <w:spacing w:val="-6"/>
              </w:rPr>
            </w:pPr>
            <w:r>
              <w:rPr>
                <w:spacing w:val="-6"/>
              </w:rPr>
              <w:t>14,4</w:t>
            </w:r>
          </w:p>
        </w:tc>
        <w:tc>
          <w:tcPr>
            <w:tcW w:w="728" w:type="dxa"/>
            <w:tcBorders>
              <w:top w:val="nil"/>
              <w:left w:val="nil"/>
              <w:bottom w:val="single" w:sz="4" w:space="0" w:color="auto"/>
              <w:right w:val="single" w:sz="4" w:space="0" w:color="auto"/>
            </w:tcBorders>
            <w:hideMark/>
          </w:tcPr>
          <w:p w:rsidR="004C096E" w:rsidRDefault="004C096E" w:rsidP="004C096E">
            <w:pPr>
              <w:jc w:val="center"/>
            </w:pPr>
            <w:r>
              <w:rPr>
                <w:spacing w:val="-6"/>
              </w:rPr>
              <w:t>13,6</w:t>
            </w:r>
          </w:p>
        </w:tc>
        <w:tc>
          <w:tcPr>
            <w:tcW w:w="728" w:type="dxa"/>
            <w:tcBorders>
              <w:top w:val="nil"/>
              <w:left w:val="nil"/>
              <w:bottom w:val="single" w:sz="4" w:space="0" w:color="auto"/>
              <w:right w:val="single" w:sz="4" w:space="0" w:color="auto"/>
            </w:tcBorders>
            <w:hideMark/>
          </w:tcPr>
          <w:p w:rsidR="004C096E" w:rsidRDefault="004C096E" w:rsidP="004C096E">
            <w:pPr>
              <w:jc w:val="center"/>
            </w:pPr>
            <w:r>
              <w:rPr>
                <w:spacing w:val="-6"/>
              </w:rPr>
              <w:t>4,9</w:t>
            </w:r>
          </w:p>
        </w:tc>
        <w:tc>
          <w:tcPr>
            <w:tcW w:w="728" w:type="dxa"/>
            <w:tcBorders>
              <w:top w:val="nil"/>
              <w:left w:val="nil"/>
              <w:bottom w:val="single" w:sz="4" w:space="0" w:color="auto"/>
              <w:right w:val="single" w:sz="4" w:space="0" w:color="auto"/>
            </w:tcBorders>
            <w:hideMark/>
          </w:tcPr>
          <w:p w:rsidR="004C096E" w:rsidRDefault="004C096E" w:rsidP="004C096E">
            <w:pPr>
              <w:jc w:val="center"/>
              <w:outlineLvl w:val="0"/>
              <w:rPr>
                <w:spacing w:val="-6"/>
              </w:rPr>
            </w:pPr>
            <w:r>
              <w:rPr>
                <w:spacing w:val="-6"/>
              </w:rPr>
              <w:t>5,0</w:t>
            </w:r>
          </w:p>
        </w:tc>
        <w:tc>
          <w:tcPr>
            <w:tcW w:w="728" w:type="dxa"/>
            <w:tcBorders>
              <w:top w:val="nil"/>
              <w:left w:val="nil"/>
              <w:bottom w:val="single" w:sz="4" w:space="0" w:color="auto"/>
              <w:right w:val="single" w:sz="4" w:space="0" w:color="auto"/>
            </w:tcBorders>
            <w:hideMark/>
          </w:tcPr>
          <w:p w:rsidR="004C096E" w:rsidRDefault="004C096E" w:rsidP="004C096E">
            <w:pPr>
              <w:jc w:val="center"/>
            </w:pPr>
            <w:r>
              <w:rPr>
                <w:spacing w:val="-6"/>
              </w:rPr>
              <w:t>5,0</w:t>
            </w:r>
          </w:p>
        </w:tc>
        <w:tc>
          <w:tcPr>
            <w:tcW w:w="728" w:type="dxa"/>
            <w:tcBorders>
              <w:top w:val="nil"/>
              <w:left w:val="nil"/>
              <w:bottom w:val="single" w:sz="4" w:space="0" w:color="auto"/>
              <w:right w:val="single" w:sz="4" w:space="0" w:color="auto"/>
            </w:tcBorders>
            <w:hideMark/>
          </w:tcPr>
          <w:p w:rsidR="004C096E" w:rsidRPr="00C63974" w:rsidRDefault="004C096E" w:rsidP="004C096E">
            <w:pPr>
              <w:jc w:val="center"/>
            </w:pPr>
            <w:r w:rsidRPr="00C63974">
              <w:rPr>
                <w:spacing w:val="-6"/>
              </w:rPr>
              <w:t>5,0</w:t>
            </w:r>
          </w:p>
        </w:tc>
        <w:tc>
          <w:tcPr>
            <w:tcW w:w="743" w:type="dxa"/>
            <w:tcBorders>
              <w:top w:val="nil"/>
              <w:left w:val="nil"/>
              <w:bottom w:val="single" w:sz="4" w:space="0" w:color="auto"/>
              <w:right w:val="single" w:sz="4" w:space="0" w:color="auto"/>
            </w:tcBorders>
            <w:hideMark/>
          </w:tcPr>
          <w:p w:rsidR="004C096E" w:rsidRPr="00C63974" w:rsidRDefault="004C096E" w:rsidP="004C096E">
            <w:pPr>
              <w:jc w:val="center"/>
              <w:outlineLvl w:val="0"/>
              <w:rPr>
                <w:spacing w:val="-6"/>
              </w:rPr>
            </w:pPr>
            <w:r w:rsidRPr="00C63974">
              <w:rPr>
                <w:spacing w:val="-6"/>
              </w:rPr>
              <w:t>5,0</w:t>
            </w:r>
          </w:p>
        </w:tc>
        <w:tc>
          <w:tcPr>
            <w:tcW w:w="713" w:type="dxa"/>
            <w:tcBorders>
              <w:top w:val="nil"/>
              <w:left w:val="nil"/>
              <w:bottom w:val="single" w:sz="4" w:space="0" w:color="auto"/>
              <w:right w:val="single" w:sz="4" w:space="0" w:color="auto"/>
            </w:tcBorders>
            <w:hideMark/>
          </w:tcPr>
          <w:p w:rsidR="004C096E" w:rsidRPr="00C63974" w:rsidRDefault="004C096E" w:rsidP="004C096E">
            <w:pPr>
              <w:jc w:val="center"/>
            </w:pPr>
            <w:r w:rsidRPr="00C63974">
              <w:rPr>
                <w:spacing w:val="-6"/>
              </w:rPr>
              <w:t>5,0</w:t>
            </w:r>
          </w:p>
        </w:tc>
        <w:tc>
          <w:tcPr>
            <w:tcW w:w="728" w:type="dxa"/>
            <w:tcBorders>
              <w:top w:val="nil"/>
              <w:left w:val="nil"/>
              <w:bottom w:val="single" w:sz="4" w:space="0" w:color="auto"/>
              <w:right w:val="single" w:sz="4" w:space="0" w:color="auto"/>
            </w:tcBorders>
            <w:hideMark/>
          </w:tcPr>
          <w:p w:rsidR="004C096E" w:rsidRDefault="004C096E" w:rsidP="004C096E">
            <w:pPr>
              <w:jc w:val="center"/>
            </w:pPr>
            <w:r>
              <w:rPr>
                <w:spacing w:val="-6"/>
              </w:rPr>
              <w:t>15,0</w:t>
            </w:r>
          </w:p>
        </w:tc>
        <w:tc>
          <w:tcPr>
            <w:tcW w:w="728" w:type="dxa"/>
            <w:tcBorders>
              <w:top w:val="nil"/>
              <w:left w:val="nil"/>
              <w:bottom w:val="single" w:sz="4" w:space="0" w:color="auto"/>
              <w:right w:val="single" w:sz="4" w:space="0" w:color="auto"/>
            </w:tcBorders>
            <w:hideMark/>
          </w:tcPr>
          <w:p w:rsidR="004C096E" w:rsidRDefault="004C096E" w:rsidP="004C096E">
            <w:pPr>
              <w:jc w:val="center"/>
              <w:outlineLvl w:val="0"/>
              <w:rPr>
                <w:spacing w:val="-6"/>
              </w:rPr>
            </w:pPr>
            <w:r>
              <w:rPr>
                <w:spacing w:val="-6"/>
              </w:rPr>
              <w:t>15,0</w:t>
            </w:r>
          </w:p>
        </w:tc>
        <w:tc>
          <w:tcPr>
            <w:tcW w:w="727" w:type="dxa"/>
            <w:tcBorders>
              <w:top w:val="nil"/>
              <w:left w:val="nil"/>
              <w:bottom w:val="single" w:sz="4" w:space="0" w:color="auto"/>
              <w:right w:val="single" w:sz="4" w:space="0" w:color="auto"/>
            </w:tcBorders>
            <w:hideMark/>
          </w:tcPr>
          <w:p w:rsidR="004C096E" w:rsidRDefault="004C096E" w:rsidP="004C096E">
            <w:pPr>
              <w:jc w:val="center"/>
            </w:pPr>
            <w:r>
              <w:rPr>
                <w:spacing w:val="-6"/>
              </w:rPr>
              <w:t>15,0</w:t>
            </w:r>
          </w:p>
        </w:tc>
        <w:tc>
          <w:tcPr>
            <w:tcW w:w="728" w:type="dxa"/>
            <w:tcBorders>
              <w:top w:val="nil"/>
              <w:left w:val="nil"/>
              <w:bottom w:val="single" w:sz="4" w:space="0" w:color="auto"/>
              <w:right w:val="single" w:sz="4" w:space="0" w:color="auto"/>
            </w:tcBorders>
            <w:hideMark/>
          </w:tcPr>
          <w:p w:rsidR="004C096E" w:rsidRDefault="004C096E" w:rsidP="004C096E">
            <w:pPr>
              <w:jc w:val="center"/>
            </w:pPr>
            <w:r>
              <w:rPr>
                <w:spacing w:val="-6"/>
              </w:rPr>
              <w:t>15,0</w:t>
            </w:r>
          </w:p>
        </w:tc>
      </w:tr>
      <w:tr w:rsidR="004C096E" w:rsidTr="004C096E">
        <w:trPr>
          <w:trHeight w:val="709"/>
        </w:trPr>
        <w:tc>
          <w:tcPr>
            <w:tcW w:w="405" w:type="dxa"/>
            <w:tcBorders>
              <w:top w:val="nil"/>
              <w:left w:val="single" w:sz="4" w:space="0" w:color="auto"/>
              <w:bottom w:val="single" w:sz="4" w:space="0" w:color="auto"/>
              <w:right w:val="single" w:sz="4" w:space="0" w:color="auto"/>
            </w:tcBorders>
            <w:hideMark/>
          </w:tcPr>
          <w:p w:rsidR="004C096E" w:rsidRDefault="004C096E" w:rsidP="004C096E">
            <w:pPr>
              <w:ind w:left="-142" w:right="-109"/>
              <w:jc w:val="center"/>
              <w:outlineLvl w:val="0"/>
            </w:pPr>
            <w:r>
              <w:rPr>
                <w:spacing w:val="-8"/>
              </w:rPr>
              <w:t>1.3.</w:t>
            </w:r>
          </w:p>
        </w:tc>
        <w:tc>
          <w:tcPr>
            <w:tcW w:w="1971" w:type="dxa"/>
            <w:tcBorders>
              <w:top w:val="nil"/>
              <w:left w:val="single" w:sz="4" w:space="0" w:color="auto"/>
              <w:bottom w:val="single" w:sz="4" w:space="0" w:color="auto"/>
              <w:right w:val="single" w:sz="4" w:space="0" w:color="auto"/>
            </w:tcBorders>
            <w:hideMark/>
          </w:tcPr>
          <w:p w:rsidR="004C096E" w:rsidRDefault="004C096E" w:rsidP="004C096E">
            <w:pPr>
              <w:jc w:val="both"/>
            </w:pPr>
            <w:r>
              <w:t>Основное мероприятие 1.3</w:t>
            </w:r>
          </w:p>
          <w:p w:rsidR="004C096E" w:rsidRDefault="004C096E" w:rsidP="004C096E">
            <w:r>
              <w:t>Организация ритуальных услуг и содержание мест захоронения (кладбищ) в рамках подпрограммы «Благоустройство» муниципальной программы Мещеряковского сельского поселения «Развитие благоустройства Мещеряковского сельского поселения»</w:t>
            </w:r>
          </w:p>
        </w:tc>
        <w:tc>
          <w:tcPr>
            <w:tcW w:w="726" w:type="dxa"/>
            <w:tcBorders>
              <w:top w:val="nil"/>
              <w:left w:val="nil"/>
              <w:bottom w:val="single" w:sz="4" w:space="0" w:color="auto"/>
              <w:right w:val="single" w:sz="4" w:space="0" w:color="auto"/>
            </w:tcBorders>
            <w:hideMark/>
          </w:tcPr>
          <w:p w:rsidR="004C096E" w:rsidRDefault="004C096E" w:rsidP="004C096E">
            <w:r>
              <w:t>Администрация Мещеряковского сельского поселения</w:t>
            </w:r>
          </w:p>
        </w:tc>
        <w:tc>
          <w:tcPr>
            <w:tcW w:w="416" w:type="dxa"/>
            <w:tcBorders>
              <w:top w:val="nil"/>
              <w:left w:val="nil"/>
              <w:bottom w:val="single" w:sz="4" w:space="0" w:color="auto"/>
              <w:right w:val="single" w:sz="4" w:space="0" w:color="auto"/>
            </w:tcBorders>
            <w:hideMark/>
          </w:tcPr>
          <w:p w:rsidR="004C096E" w:rsidRDefault="004C096E" w:rsidP="004C096E">
            <w:pPr>
              <w:jc w:val="center"/>
              <w:outlineLvl w:val="0"/>
              <w:rPr>
                <w:color w:val="000000"/>
              </w:rPr>
            </w:pPr>
            <w:r>
              <w:rPr>
                <w:color w:val="000000"/>
              </w:rPr>
              <w:t>951</w:t>
            </w:r>
          </w:p>
        </w:tc>
        <w:tc>
          <w:tcPr>
            <w:tcW w:w="493" w:type="dxa"/>
            <w:tcBorders>
              <w:top w:val="nil"/>
              <w:left w:val="nil"/>
              <w:bottom w:val="single" w:sz="4" w:space="0" w:color="auto"/>
              <w:right w:val="single" w:sz="4" w:space="0" w:color="auto"/>
            </w:tcBorders>
            <w:hideMark/>
          </w:tcPr>
          <w:p w:rsidR="004C096E" w:rsidRDefault="004C096E" w:rsidP="004C096E">
            <w:pPr>
              <w:jc w:val="center"/>
              <w:outlineLvl w:val="0"/>
              <w:rPr>
                <w:color w:val="000000"/>
              </w:rPr>
            </w:pPr>
            <w:r>
              <w:rPr>
                <w:color w:val="000000"/>
              </w:rPr>
              <w:t>0503</w:t>
            </w:r>
          </w:p>
        </w:tc>
        <w:tc>
          <w:tcPr>
            <w:tcW w:w="838" w:type="dxa"/>
            <w:tcBorders>
              <w:top w:val="nil"/>
              <w:left w:val="nil"/>
              <w:bottom w:val="single" w:sz="4" w:space="0" w:color="auto"/>
              <w:right w:val="single" w:sz="4" w:space="0" w:color="auto"/>
            </w:tcBorders>
            <w:hideMark/>
          </w:tcPr>
          <w:p w:rsidR="004C096E" w:rsidRDefault="004C096E" w:rsidP="004C096E">
            <w:pPr>
              <w:jc w:val="center"/>
              <w:outlineLvl w:val="0"/>
            </w:pPr>
            <w:r>
              <w:t>01 1 00 27030</w:t>
            </w:r>
          </w:p>
        </w:tc>
        <w:tc>
          <w:tcPr>
            <w:tcW w:w="425" w:type="dxa"/>
            <w:tcBorders>
              <w:top w:val="nil"/>
              <w:left w:val="nil"/>
              <w:bottom w:val="single" w:sz="4" w:space="0" w:color="auto"/>
              <w:right w:val="single" w:sz="4" w:space="0" w:color="auto"/>
            </w:tcBorders>
            <w:hideMark/>
          </w:tcPr>
          <w:p w:rsidR="004C096E" w:rsidRDefault="004C096E" w:rsidP="004C096E">
            <w:pPr>
              <w:jc w:val="center"/>
              <w:outlineLvl w:val="0"/>
              <w:rPr>
                <w:color w:val="000000"/>
              </w:rPr>
            </w:pPr>
            <w:r>
              <w:rPr>
                <w:color w:val="000000"/>
              </w:rPr>
              <w:t>240</w:t>
            </w:r>
          </w:p>
        </w:tc>
        <w:tc>
          <w:tcPr>
            <w:tcW w:w="709" w:type="dxa"/>
            <w:tcBorders>
              <w:top w:val="nil"/>
              <w:left w:val="nil"/>
              <w:bottom w:val="single" w:sz="4" w:space="0" w:color="auto"/>
              <w:right w:val="single" w:sz="4" w:space="0" w:color="auto"/>
            </w:tcBorders>
            <w:hideMark/>
          </w:tcPr>
          <w:p w:rsidR="004C096E" w:rsidRDefault="004C096E" w:rsidP="004C096E">
            <w:pPr>
              <w:jc w:val="center"/>
              <w:outlineLvl w:val="0"/>
              <w:rPr>
                <w:color w:val="000000"/>
                <w:spacing w:val="-6"/>
              </w:rPr>
            </w:pPr>
            <w:r>
              <w:rPr>
                <w:color w:val="000000"/>
                <w:spacing w:val="-6"/>
              </w:rPr>
              <w:t>429,8</w:t>
            </w:r>
          </w:p>
        </w:tc>
        <w:tc>
          <w:tcPr>
            <w:tcW w:w="861" w:type="dxa"/>
            <w:tcBorders>
              <w:top w:val="nil"/>
              <w:left w:val="nil"/>
              <w:bottom w:val="single" w:sz="4" w:space="0" w:color="auto"/>
              <w:right w:val="single" w:sz="4" w:space="0" w:color="auto"/>
            </w:tcBorders>
            <w:noWrap/>
            <w:hideMark/>
          </w:tcPr>
          <w:p w:rsidR="004C096E" w:rsidRDefault="004C096E" w:rsidP="004C096E">
            <w:pPr>
              <w:jc w:val="center"/>
              <w:outlineLvl w:val="0"/>
              <w:rPr>
                <w:spacing w:val="-6"/>
              </w:rPr>
            </w:pPr>
            <w:r>
              <w:rPr>
                <w:spacing w:val="-6"/>
              </w:rPr>
              <w:t>46,6</w:t>
            </w:r>
          </w:p>
        </w:tc>
        <w:tc>
          <w:tcPr>
            <w:tcW w:w="728" w:type="dxa"/>
            <w:tcBorders>
              <w:top w:val="nil"/>
              <w:left w:val="nil"/>
              <w:bottom w:val="single" w:sz="4" w:space="0" w:color="auto"/>
              <w:right w:val="single" w:sz="4" w:space="0" w:color="auto"/>
            </w:tcBorders>
            <w:noWrap/>
            <w:hideMark/>
          </w:tcPr>
          <w:p w:rsidR="004C096E" w:rsidRDefault="004C096E" w:rsidP="004C096E">
            <w:pPr>
              <w:jc w:val="center"/>
            </w:pPr>
            <w:r>
              <w:rPr>
                <w:spacing w:val="-6"/>
              </w:rPr>
              <w:t>18,6</w:t>
            </w:r>
          </w:p>
        </w:tc>
        <w:tc>
          <w:tcPr>
            <w:tcW w:w="728" w:type="dxa"/>
            <w:tcBorders>
              <w:top w:val="nil"/>
              <w:left w:val="nil"/>
              <w:bottom w:val="single" w:sz="4" w:space="0" w:color="auto"/>
              <w:right w:val="single" w:sz="4" w:space="0" w:color="auto"/>
            </w:tcBorders>
            <w:noWrap/>
            <w:hideMark/>
          </w:tcPr>
          <w:p w:rsidR="004C096E" w:rsidRDefault="004C096E" w:rsidP="004C096E">
            <w:pPr>
              <w:jc w:val="center"/>
            </w:pPr>
            <w:r>
              <w:rPr>
                <w:spacing w:val="-6"/>
              </w:rPr>
              <w:t>35,8</w:t>
            </w:r>
          </w:p>
        </w:tc>
        <w:tc>
          <w:tcPr>
            <w:tcW w:w="728" w:type="dxa"/>
            <w:tcBorders>
              <w:top w:val="nil"/>
              <w:left w:val="nil"/>
              <w:bottom w:val="single" w:sz="4" w:space="0" w:color="auto"/>
              <w:right w:val="single" w:sz="4" w:space="0" w:color="auto"/>
            </w:tcBorders>
            <w:noWrap/>
            <w:hideMark/>
          </w:tcPr>
          <w:p w:rsidR="004C096E" w:rsidRDefault="004C096E" w:rsidP="004C096E">
            <w:pPr>
              <w:jc w:val="center"/>
            </w:pPr>
            <w:r>
              <w:rPr>
                <w:spacing w:val="-6"/>
              </w:rPr>
              <w:t>19,6</w:t>
            </w:r>
          </w:p>
        </w:tc>
        <w:tc>
          <w:tcPr>
            <w:tcW w:w="728" w:type="dxa"/>
            <w:tcBorders>
              <w:top w:val="nil"/>
              <w:left w:val="nil"/>
              <w:bottom w:val="single" w:sz="4" w:space="0" w:color="auto"/>
              <w:right w:val="single" w:sz="4" w:space="0" w:color="auto"/>
            </w:tcBorders>
            <w:noWrap/>
            <w:hideMark/>
          </w:tcPr>
          <w:p w:rsidR="004C096E" w:rsidRDefault="004C096E" w:rsidP="004C096E">
            <w:pPr>
              <w:jc w:val="center"/>
            </w:pPr>
            <w:r>
              <w:rPr>
                <w:spacing w:val="-6"/>
              </w:rPr>
              <w:t>57,7</w:t>
            </w:r>
          </w:p>
        </w:tc>
        <w:tc>
          <w:tcPr>
            <w:tcW w:w="728" w:type="dxa"/>
            <w:tcBorders>
              <w:top w:val="nil"/>
              <w:left w:val="nil"/>
              <w:bottom w:val="single" w:sz="4" w:space="0" w:color="auto"/>
              <w:right w:val="single" w:sz="4" w:space="0" w:color="auto"/>
            </w:tcBorders>
            <w:noWrap/>
            <w:hideMark/>
          </w:tcPr>
          <w:p w:rsidR="004C096E" w:rsidRPr="00C63974" w:rsidRDefault="004C096E" w:rsidP="004C096E">
            <w:pPr>
              <w:jc w:val="center"/>
            </w:pPr>
            <w:r w:rsidRPr="00C63974">
              <w:rPr>
                <w:spacing w:val="-6"/>
              </w:rPr>
              <w:t>60,0</w:t>
            </w:r>
          </w:p>
        </w:tc>
        <w:tc>
          <w:tcPr>
            <w:tcW w:w="743" w:type="dxa"/>
            <w:tcBorders>
              <w:top w:val="nil"/>
              <w:left w:val="nil"/>
              <w:bottom w:val="single" w:sz="4" w:space="0" w:color="auto"/>
              <w:right w:val="single" w:sz="4" w:space="0" w:color="auto"/>
            </w:tcBorders>
            <w:noWrap/>
            <w:hideMark/>
          </w:tcPr>
          <w:p w:rsidR="004C096E" w:rsidRPr="00C63974" w:rsidRDefault="004C096E" w:rsidP="004C096E">
            <w:pPr>
              <w:jc w:val="center"/>
            </w:pPr>
            <w:r w:rsidRPr="00C63974">
              <w:rPr>
                <w:spacing w:val="-6"/>
              </w:rPr>
              <w:t>62,5</w:t>
            </w:r>
          </w:p>
        </w:tc>
        <w:tc>
          <w:tcPr>
            <w:tcW w:w="713" w:type="dxa"/>
            <w:tcBorders>
              <w:top w:val="nil"/>
              <w:left w:val="nil"/>
              <w:bottom w:val="single" w:sz="4" w:space="0" w:color="auto"/>
              <w:right w:val="single" w:sz="4" w:space="0" w:color="auto"/>
            </w:tcBorders>
            <w:noWrap/>
            <w:hideMark/>
          </w:tcPr>
          <w:p w:rsidR="004C096E" w:rsidRPr="00C63974" w:rsidRDefault="004C096E" w:rsidP="004C096E">
            <w:pPr>
              <w:jc w:val="center"/>
            </w:pPr>
            <w:r w:rsidRPr="00C63974">
              <w:rPr>
                <w:spacing w:val="-6"/>
              </w:rPr>
              <w:t>65,0</w:t>
            </w:r>
          </w:p>
        </w:tc>
        <w:tc>
          <w:tcPr>
            <w:tcW w:w="728" w:type="dxa"/>
            <w:tcBorders>
              <w:top w:val="nil"/>
              <w:left w:val="nil"/>
              <w:bottom w:val="single" w:sz="4" w:space="0" w:color="auto"/>
              <w:right w:val="single" w:sz="4" w:space="0" w:color="auto"/>
            </w:tcBorders>
            <w:noWrap/>
            <w:hideMark/>
          </w:tcPr>
          <w:p w:rsidR="004C096E" w:rsidRDefault="004C096E" w:rsidP="004C096E">
            <w:pPr>
              <w:jc w:val="center"/>
            </w:pPr>
            <w:r>
              <w:rPr>
                <w:spacing w:val="-6"/>
              </w:rPr>
              <w:t>16,0</w:t>
            </w:r>
          </w:p>
        </w:tc>
        <w:tc>
          <w:tcPr>
            <w:tcW w:w="728" w:type="dxa"/>
            <w:tcBorders>
              <w:top w:val="nil"/>
              <w:left w:val="nil"/>
              <w:bottom w:val="single" w:sz="4" w:space="0" w:color="auto"/>
              <w:right w:val="single" w:sz="4" w:space="0" w:color="auto"/>
            </w:tcBorders>
            <w:noWrap/>
            <w:hideMark/>
          </w:tcPr>
          <w:p w:rsidR="004C096E" w:rsidRDefault="004C096E" w:rsidP="004C096E">
            <w:pPr>
              <w:jc w:val="center"/>
            </w:pPr>
            <w:r>
              <w:rPr>
                <w:spacing w:val="-6"/>
              </w:rPr>
              <w:t>16,0</w:t>
            </w:r>
          </w:p>
        </w:tc>
        <w:tc>
          <w:tcPr>
            <w:tcW w:w="727" w:type="dxa"/>
            <w:tcBorders>
              <w:top w:val="nil"/>
              <w:left w:val="nil"/>
              <w:bottom w:val="single" w:sz="4" w:space="0" w:color="auto"/>
              <w:right w:val="single" w:sz="4" w:space="0" w:color="auto"/>
            </w:tcBorders>
            <w:noWrap/>
            <w:hideMark/>
          </w:tcPr>
          <w:p w:rsidR="004C096E" w:rsidRDefault="004C096E" w:rsidP="004C096E">
            <w:pPr>
              <w:jc w:val="center"/>
            </w:pPr>
            <w:r>
              <w:rPr>
                <w:spacing w:val="-6"/>
              </w:rPr>
              <w:t>16,0</w:t>
            </w:r>
          </w:p>
        </w:tc>
        <w:tc>
          <w:tcPr>
            <w:tcW w:w="728" w:type="dxa"/>
            <w:tcBorders>
              <w:top w:val="nil"/>
              <w:left w:val="nil"/>
              <w:bottom w:val="single" w:sz="4" w:space="0" w:color="auto"/>
              <w:right w:val="single" w:sz="4" w:space="0" w:color="auto"/>
            </w:tcBorders>
            <w:noWrap/>
            <w:hideMark/>
          </w:tcPr>
          <w:p w:rsidR="004C096E" w:rsidRDefault="004C096E" w:rsidP="004C096E">
            <w:pPr>
              <w:jc w:val="center"/>
            </w:pPr>
            <w:r>
              <w:rPr>
                <w:spacing w:val="-6"/>
              </w:rPr>
              <w:t>16,0</w:t>
            </w:r>
          </w:p>
        </w:tc>
      </w:tr>
      <w:tr w:rsidR="004C096E" w:rsidTr="004C096E">
        <w:trPr>
          <w:trHeight w:val="709"/>
        </w:trPr>
        <w:tc>
          <w:tcPr>
            <w:tcW w:w="405" w:type="dxa"/>
            <w:tcBorders>
              <w:top w:val="nil"/>
              <w:left w:val="single" w:sz="4" w:space="0" w:color="auto"/>
              <w:bottom w:val="single" w:sz="4" w:space="0" w:color="auto"/>
              <w:right w:val="single" w:sz="4" w:space="0" w:color="auto"/>
            </w:tcBorders>
            <w:hideMark/>
          </w:tcPr>
          <w:p w:rsidR="004C096E" w:rsidRDefault="004C096E" w:rsidP="004C096E">
            <w:pPr>
              <w:ind w:left="-142" w:right="-109"/>
              <w:jc w:val="center"/>
              <w:outlineLvl w:val="0"/>
              <w:rPr>
                <w:spacing w:val="-8"/>
              </w:rPr>
            </w:pPr>
            <w:r>
              <w:rPr>
                <w:spacing w:val="-8"/>
              </w:rPr>
              <w:t>1.4</w:t>
            </w:r>
          </w:p>
        </w:tc>
        <w:tc>
          <w:tcPr>
            <w:tcW w:w="1971" w:type="dxa"/>
            <w:tcBorders>
              <w:top w:val="nil"/>
              <w:left w:val="single" w:sz="4" w:space="0" w:color="auto"/>
              <w:bottom w:val="single" w:sz="4" w:space="0" w:color="auto"/>
              <w:right w:val="single" w:sz="4" w:space="0" w:color="auto"/>
            </w:tcBorders>
            <w:hideMark/>
          </w:tcPr>
          <w:p w:rsidR="004C096E" w:rsidRDefault="004C096E" w:rsidP="004C096E">
            <w:pPr>
              <w:jc w:val="both"/>
            </w:pPr>
            <w:r>
              <w:t>Основное мероприятие 1.4</w:t>
            </w:r>
          </w:p>
          <w:p w:rsidR="004C096E" w:rsidRDefault="004C096E" w:rsidP="004C096E">
            <w:pPr>
              <w:jc w:val="both"/>
            </w:pPr>
            <w:r>
              <w:t xml:space="preserve">Прочие расходы по благоустройству в рамках </w:t>
            </w:r>
            <w:r>
              <w:lastRenderedPageBreak/>
              <w:t>подпрограммы «Благоустройство» муниципальной программы Мещеряковского сельского поселения «Развитие благоустройства Мещеряковского сельского поселения»</w:t>
            </w:r>
          </w:p>
        </w:tc>
        <w:tc>
          <w:tcPr>
            <w:tcW w:w="726" w:type="dxa"/>
            <w:tcBorders>
              <w:top w:val="nil"/>
              <w:left w:val="nil"/>
              <w:bottom w:val="single" w:sz="4" w:space="0" w:color="auto"/>
              <w:right w:val="single" w:sz="4" w:space="0" w:color="auto"/>
            </w:tcBorders>
            <w:hideMark/>
          </w:tcPr>
          <w:p w:rsidR="004C096E" w:rsidRDefault="004C096E" w:rsidP="004C096E">
            <w:r>
              <w:lastRenderedPageBreak/>
              <w:t>Администрация Мещеряк</w:t>
            </w:r>
            <w:r>
              <w:lastRenderedPageBreak/>
              <w:t xml:space="preserve">овского сельского поселения </w:t>
            </w:r>
          </w:p>
        </w:tc>
        <w:tc>
          <w:tcPr>
            <w:tcW w:w="416" w:type="dxa"/>
            <w:tcBorders>
              <w:top w:val="nil"/>
              <w:left w:val="nil"/>
              <w:bottom w:val="single" w:sz="4" w:space="0" w:color="auto"/>
              <w:right w:val="single" w:sz="4" w:space="0" w:color="auto"/>
            </w:tcBorders>
            <w:hideMark/>
          </w:tcPr>
          <w:p w:rsidR="004C096E" w:rsidRDefault="004C096E" w:rsidP="004C096E">
            <w:pPr>
              <w:jc w:val="center"/>
              <w:outlineLvl w:val="0"/>
              <w:rPr>
                <w:color w:val="000000"/>
              </w:rPr>
            </w:pPr>
            <w:r>
              <w:rPr>
                <w:color w:val="000000"/>
              </w:rPr>
              <w:lastRenderedPageBreak/>
              <w:t>951</w:t>
            </w:r>
          </w:p>
        </w:tc>
        <w:tc>
          <w:tcPr>
            <w:tcW w:w="493" w:type="dxa"/>
            <w:tcBorders>
              <w:top w:val="nil"/>
              <w:left w:val="nil"/>
              <w:bottom w:val="single" w:sz="4" w:space="0" w:color="auto"/>
              <w:right w:val="single" w:sz="4" w:space="0" w:color="auto"/>
            </w:tcBorders>
            <w:hideMark/>
          </w:tcPr>
          <w:p w:rsidR="004C096E" w:rsidRDefault="004C096E" w:rsidP="004C096E">
            <w:pPr>
              <w:jc w:val="center"/>
              <w:outlineLvl w:val="0"/>
              <w:rPr>
                <w:color w:val="000000"/>
              </w:rPr>
            </w:pPr>
            <w:r>
              <w:rPr>
                <w:color w:val="000000"/>
              </w:rPr>
              <w:t>0503</w:t>
            </w:r>
          </w:p>
        </w:tc>
        <w:tc>
          <w:tcPr>
            <w:tcW w:w="838" w:type="dxa"/>
            <w:tcBorders>
              <w:top w:val="nil"/>
              <w:left w:val="nil"/>
              <w:bottom w:val="single" w:sz="4" w:space="0" w:color="auto"/>
              <w:right w:val="single" w:sz="4" w:space="0" w:color="auto"/>
            </w:tcBorders>
            <w:hideMark/>
          </w:tcPr>
          <w:p w:rsidR="004C096E" w:rsidRDefault="004C096E" w:rsidP="004C096E">
            <w:pPr>
              <w:jc w:val="center"/>
              <w:outlineLvl w:val="0"/>
            </w:pPr>
            <w:r>
              <w:t>01 1 00 27040</w:t>
            </w:r>
          </w:p>
        </w:tc>
        <w:tc>
          <w:tcPr>
            <w:tcW w:w="425" w:type="dxa"/>
            <w:tcBorders>
              <w:top w:val="nil"/>
              <w:left w:val="nil"/>
              <w:bottom w:val="single" w:sz="4" w:space="0" w:color="auto"/>
              <w:right w:val="single" w:sz="4" w:space="0" w:color="auto"/>
            </w:tcBorders>
            <w:hideMark/>
          </w:tcPr>
          <w:p w:rsidR="004C096E" w:rsidRDefault="004C096E" w:rsidP="004C096E">
            <w:pPr>
              <w:jc w:val="center"/>
              <w:outlineLvl w:val="0"/>
              <w:rPr>
                <w:color w:val="000000"/>
              </w:rPr>
            </w:pPr>
            <w:r>
              <w:rPr>
                <w:color w:val="000000"/>
              </w:rPr>
              <w:t>240</w:t>
            </w:r>
          </w:p>
        </w:tc>
        <w:tc>
          <w:tcPr>
            <w:tcW w:w="709" w:type="dxa"/>
            <w:tcBorders>
              <w:top w:val="nil"/>
              <w:left w:val="nil"/>
              <w:bottom w:val="single" w:sz="4" w:space="0" w:color="auto"/>
              <w:right w:val="single" w:sz="4" w:space="0" w:color="auto"/>
            </w:tcBorders>
            <w:hideMark/>
          </w:tcPr>
          <w:p w:rsidR="004C096E" w:rsidRDefault="004C096E" w:rsidP="004C096E">
            <w:pPr>
              <w:jc w:val="center"/>
              <w:outlineLvl w:val="0"/>
              <w:rPr>
                <w:color w:val="000000"/>
                <w:spacing w:val="-6"/>
              </w:rPr>
            </w:pPr>
            <w:r>
              <w:rPr>
                <w:color w:val="000000"/>
                <w:spacing w:val="-6"/>
              </w:rPr>
              <w:t>883,3</w:t>
            </w:r>
          </w:p>
        </w:tc>
        <w:tc>
          <w:tcPr>
            <w:tcW w:w="861" w:type="dxa"/>
            <w:tcBorders>
              <w:top w:val="nil"/>
              <w:left w:val="nil"/>
              <w:bottom w:val="single" w:sz="4" w:space="0" w:color="auto"/>
              <w:right w:val="single" w:sz="4" w:space="0" w:color="auto"/>
            </w:tcBorders>
            <w:noWrap/>
            <w:hideMark/>
          </w:tcPr>
          <w:p w:rsidR="004C096E" w:rsidRDefault="004C096E" w:rsidP="004C096E">
            <w:pPr>
              <w:jc w:val="center"/>
              <w:outlineLvl w:val="0"/>
              <w:rPr>
                <w:spacing w:val="-6"/>
              </w:rPr>
            </w:pPr>
            <w:r>
              <w:rPr>
                <w:spacing w:val="-6"/>
              </w:rPr>
              <w:t>345,0</w:t>
            </w:r>
          </w:p>
        </w:tc>
        <w:tc>
          <w:tcPr>
            <w:tcW w:w="728" w:type="dxa"/>
            <w:tcBorders>
              <w:top w:val="nil"/>
              <w:left w:val="nil"/>
              <w:bottom w:val="single" w:sz="4" w:space="0" w:color="auto"/>
              <w:right w:val="single" w:sz="4" w:space="0" w:color="auto"/>
            </w:tcBorders>
            <w:noWrap/>
            <w:hideMark/>
          </w:tcPr>
          <w:p w:rsidR="004C096E" w:rsidRDefault="004C096E" w:rsidP="004C096E">
            <w:pPr>
              <w:jc w:val="center"/>
              <w:rPr>
                <w:spacing w:val="-6"/>
              </w:rPr>
            </w:pPr>
            <w:r>
              <w:rPr>
                <w:spacing w:val="-6"/>
              </w:rPr>
              <w:t>18,8</w:t>
            </w:r>
          </w:p>
        </w:tc>
        <w:tc>
          <w:tcPr>
            <w:tcW w:w="728" w:type="dxa"/>
            <w:tcBorders>
              <w:top w:val="nil"/>
              <w:left w:val="nil"/>
              <w:bottom w:val="single" w:sz="4" w:space="0" w:color="auto"/>
              <w:right w:val="single" w:sz="4" w:space="0" w:color="auto"/>
            </w:tcBorders>
            <w:noWrap/>
            <w:hideMark/>
          </w:tcPr>
          <w:p w:rsidR="004C096E" w:rsidRDefault="004C096E" w:rsidP="004C096E">
            <w:pPr>
              <w:jc w:val="center"/>
              <w:rPr>
                <w:spacing w:val="-6"/>
              </w:rPr>
            </w:pPr>
            <w:r>
              <w:rPr>
                <w:spacing w:val="-6"/>
              </w:rPr>
              <w:t>166,1</w:t>
            </w:r>
          </w:p>
        </w:tc>
        <w:tc>
          <w:tcPr>
            <w:tcW w:w="728" w:type="dxa"/>
            <w:tcBorders>
              <w:top w:val="nil"/>
              <w:left w:val="nil"/>
              <w:bottom w:val="single" w:sz="4" w:space="0" w:color="auto"/>
              <w:right w:val="single" w:sz="4" w:space="0" w:color="auto"/>
            </w:tcBorders>
            <w:noWrap/>
            <w:hideMark/>
          </w:tcPr>
          <w:p w:rsidR="004C096E" w:rsidRDefault="004C096E" w:rsidP="004C096E">
            <w:pPr>
              <w:jc w:val="center"/>
              <w:rPr>
                <w:spacing w:val="-6"/>
              </w:rPr>
            </w:pPr>
            <w:r>
              <w:rPr>
                <w:spacing w:val="-6"/>
              </w:rPr>
              <w:t>353,4</w:t>
            </w:r>
          </w:p>
        </w:tc>
        <w:tc>
          <w:tcPr>
            <w:tcW w:w="728" w:type="dxa"/>
            <w:tcBorders>
              <w:top w:val="nil"/>
              <w:left w:val="nil"/>
              <w:bottom w:val="single" w:sz="4" w:space="0" w:color="auto"/>
              <w:right w:val="single" w:sz="4" w:space="0" w:color="auto"/>
            </w:tcBorders>
            <w:noWrap/>
            <w:hideMark/>
          </w:tcPr>
          <w:p w:rsidR="004C096E" w:rsidRDefault="004C096E" w:rsidP="004C096E">
            <w:pPr>
              <w:jc w:val="center"/>
              <w:rPr>
                <w:spacing w:val="-6"/>
              </w:rPr>
            </w:pPr>
            <w:r>
              <w:rPr>
                <w:spacing w:val="-6"/>
              </w:rPr>
              <w:t>0,0</w:t>
            </w:r>
          </w:p>
        </w:tc>
        <w:tc>
          <w:tcPr>
            <w:tcW w:w="728" w:type="dxa"/>
            <w:tcBorders>
              <w:top w:val="nil"/>
              <w:left w:val="nil"/>
              <w:bottom w:val="single" w:sz="4" w:space="0" w:color="auto"/>
              <w:right w:val="single" w:sz="4" w:space="0" w:color="auto"/>
            </w:tcBorders>
            <w:noWrap/>
            <w:hideMark/>
          </w:tcPr>
          <w:p w:rsidR="004C096E" w:rsidRPr="00C63974" w:rsidRDefault="004C096E" w:rsidP="004C096E">
            <w:pPr>
              <w:jc w:val="center"/>
              <w:rPr>
                <w:spacing w:val="-6"/>
              </w:rPr>
            </w:pPr>
            <w:r w:rsidRPr="00C63974">
              <w:rPr>
                <w:spacing w:val="-6"/>
              </w:rPr>
              <w:t>0,0</w:t>
            </w:r>
          </w:p>
        </w:tc>
        <w:tc>
          <w:tcPr>
            <w:tcW w:w="743" w:type="dxa"/>
            <w:tcBorders>
              <w:top w:val="nil"/>
              <w:left w:val="nil"/>
              <w:bottom w:val="single" w:sz="4" w:space="0" w:color="auto"/>
              <w:right w:val="single" w:sz="4" w:space="0" w:color="auto"/>
            </w:tcBorders>
            <w:noWrap/>
            <w:hideMark/>
          </w:tcPr>
          <w:p w:rsidR="004C096E" w:rsidRPr="00C63974" w:rsidRDefault="004C096E" w:rsidP="004C096E">
            <w:pPr>
              <w:jc w:val="center"/>
              <w:rPr>
                <w:spacing w:val="-6"/>
              </w:rPr>
            </w:pPr>
            <w:r w:rsidRPr="00C63974">
              <w:rPr>
                <w:spacing w:val="-6"/>
              </w:rPr>
              <w:t>0,0</w:t>
            </w:r>
          </w:p>
        </w:tc>
        <w:tc>
          <w:tcPr>
            <w:tcW w:w="713" w:type="dxa"/>
            <w:tcBorders>
              <w:top w:val="nil"/>
              <w:left w:val="nil"/>
              <w:bottom w:val="single" w:sz="4" w:space="0" w:color="auto"/>
              <w:right w:val="single" w:sz="4" w:space="0" w:color="auto"/>
            </w:tcBorders>
            <w:noWrap/>
            <w:hideMark/>
          </w:tcPr>
          <w:p w:rsidR="004C096E" w:rsidRPr="00C63974" w:rsidRDefault="004C096E" w:rsidP="004C096E">
            <w:pPr>
              <w:jc w:val="center"/>
              <w:rPr>
                <w:spacing w:val="-6"/>
              </w:rPr>
            </w:pPr>
            <w:r w:rsidRPr="00C63974">
              <w:rPr>
                <w:spacing w:val="-6"/>
              </w:rPr>
              <w:t>0,0</w:t>
            </w:r>
          </w:p>
        </w:tc>
        <w:tc>
          <w:tcPr>
            <w:tcW w:w="728" w:type="dxa"/>
            <w:tcBorders>
              <w:top w:val="nil"/>
              <w:left w:val="nil"/>
              <w:bottom w:val="single" w:sz="4" w:space="0" w:color="auto"/>
              <w:right w:val="single" w:sz="4" w:space="0" w:color="auto"/>
            </w:tcBorders>
            <w:noWrap/>
            <w:hideMark/>
          </w:tcPr>
          <w:p w:rsidR="004C096E" w:rsidRDefault="004C096E" w:rsidP="004C096E">
            <w:pPr>
              <w:jc w:val="center"/>
              <w:rPr>
                <w:spacing w:val="-6"/>
              </w:rPr>
            </w:pPr>
            <w:r>
              <w:rPr>
                <w:spacing w:val="-6"/>
              </w:rPr>
              <w:t>0,0</w:t>
            </w:r>
          </w:p>
        </w:tc>
        <w:tc>
          <w:tcPr>
            <w:tcW w:w="728" w:type="dxa"/>
            <w:tcBorders>
              <w:top w:val="nil"/>
              <w:left w:val="nil"/>
              <w:bottom w:val="single" w:sz="4" w:space="0" w:color="auto"/>
              <w:right w:val="single" w:sz="4" w:space="0" w:color="auto"/>
            </w:tcBorders>
            <w:noWrap/>
            <w:hideMark/>
          </w:tcPr>
          <w:p w:rsidR="004C096E" w:rsidRDefault="004C096E" w:rsidP="004C096E">
            <w:pPr>
              <w:jc w:val="center"/>
              <w:rPr>
                <w:spacing w:val="-6"/>
              </w:rPr>
            </w:pPr>
            <w:r>
              <w:rPr>
                <w:spacing w:val="-6"/>
              </w:rPr>
              <w:t>0,0</w:t>
            </w:r>
          </w:p>
        </w:tc>
        <w:tc>
          <w:tcPr>
            <w:tcW w:w="727" w:type="dxa"/>
            <w:tcBorders>
              <w:top w:val="nil"/>
              <w:left w:val="nil"/>
              <w:bottom w:val="single" w:sz="4" w:space="0" w:color="auto"/>
              <w:right w:val="single" w:sz="4" w:space="0" w:color="auto"/>
            </w:tcBorders>
            <w:noWrap/>
            <w:hideMark/>
          </w:tcPr>
          <w:p w:rsidR="004C096E" w:rsidRDefault="004C096E" w:rsidP="004C096E">
            <w:pPr>
              <w:jc w:val="center"/>
              <w:rPr>
                <w:spacing w:val="-6"/>
              </w:rPr>
            </w:pPr>
            <w:r>
              <w:rPr>
                <w:spacing w:val="-6"/>
              </w:rPr>
              <w:t>0,0</w:t>
            </w:r>
          </w:p>
        </w:tc>
        <w:tc>
          <w:tcPr>
            <w:tcW w:w="728" w:type="dxa"/>
            <w:tcBorders>
              <w:top w:val="nil"/>
              <w:left w:val="nil"/>
              <w:bottom w:val="single" w:sz="4" w:space="0" w:color="auto"/>
              <w:right w:val="single" w:sz="4" w:space="0" w:color="auto"/>
            </w:tcBorders>
            <w:noWrap/>
            <w:hideMark/>
          </w:tcPr>
          <w:p w:rsidR="004C096E" w:rsidRDefault="004C096E" w:rsidP="004C096E">
            <w:pPr>
              <w:jc w:val="center"/>
              <w:rPr>
                <w:spacing w:val="-6"/>
              </w:rPr>
            </w:pPr>
            <w:r>
              <w:rPr>
                <w:spacing w:val="-6"/>
              </w:rPr>
              <w:t>0,0</w:t>
            </w:r>
          </w:p>
        </w:tc>
      </w:tr>
      <w:tr w:rsidR="004C096E" w:rsidTr="004C096E">
        <w:trPr>
          <w:trHeight w:val="317"/>
        </w:trPr>
        <w:tc>
          <w:tcPr>
            <w:tcW w:w="405" w:type="dxa"/>
            <w:tcBorders>
              <w:top w:val="single" w:sz="4" w:space="0" w:color="auto"/>
              <w:left w:val="single" w:sz="4" w:space="0" w:color="auto"/>
              <w:bottom w:val="single" w:sz="4" w:space="0" w:color="auto"/>
              <w:right w:val="single" w:sz="4" w:space="0" w:color="auto"/>
            </w:tcBorders>
            <w:hideMark/>
          </w:tcPr>
          <w:p w:rsidR="004C096E" w:rsidRDefault="004C096E" w:rsidP="004C096E">
            <w:pPr>
              <w:ind w:left="-142" w:right="-109"/>
              <w:jc w:val="center"/>
              <w:outlineLvl w:val="0"/>
              <w:rPr>
                <w:spacing w:val="-8"/>
              </w:rPr>
            </w:pPr>
            <w:r>
              <w:rPr>
                <w:spacing w:val="-8"/>
              </w:rPr>
              <w:t>1.5</w:t>
            </w:r>
          </w:p>
        </w:tc>
        <w:tc>
          <w:tcPr>
            <w:tcW w:w="1971" w:type="dxa"/>
            <w:tcBorders>
              <w:top w:val="single" w:sz="4" w:space="0" w:color="auto"/>
              <w:left w:val="single" w:sz="4" w:space="0" w:color="auto"/>
              <w:bottom w:val="single" w:sz="4" w:space="0" w:color="auto"/>
              <w:right w:val="single" w:sz="4" w:space="0" w:color="auto"/>
            </w:tcBorders>
            <w:hideMark/>
          </w:tcPr>
          <w:p w:rsidR="004C096E" w:rsidRDefault="004C096E" w:rsidP="004C096E">
            <w:r>
              <w:t xml:space="preserve">Реализация направления расходов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w:t>
            </w:r>
            <w:r>
              <w:lastRenderedPageBreak/>
              <w:t>(муниципальных) нужд)</w:t>
            </w:r>
          </w:p>
        </w:tc>
        <w:tc>
          <w:tcPr>
            <w:tcW w:w="726" w:type="dxa"/>
            <w:tcBorders>
              <w:top w:val="single" w:sz="4" w:space="0" w:color="auto"/>
              <w:left w:val="nil"/>
              <w:bottom w:val="single" w:sz="4" w:space="0" w:color="auto"/>
              <w:right w:val="single" w:sz="4" w:space="0" w:color="auto"/>
            </w:tcBorders>
            <w:hideMark/>
          </w:tcPr>
          <w:p w:rsidR="004C096E" w:rsidRDefault="004C096E" w:rsidP="004C096E">
            <w:pPr>
              <w:outlineLvl w:val="0"/>
            </w:pPr>
            <w:r>
              <w:lastRenderedPageBreak/>
              <w:t>Администрация Мещеряковского сельского поселения</w:t>
            </w:r>
          </w:p>
        </w:tc>
        <w:tc>
          <w:tcPr>
            <w:tcW w:w="416" w:type="dxa"/>
            <w:tcBorders>
              <w:top w:val="single" w:sz="4" w:space="0" w:color="auto"/>
              <w:left w:val="nil"/>
              <w:bottom w:val="single" w:sz="4" w:space="0" w:color="auto"/>
              <w:right w:val="single" w:sz="4" w:space="0" w:color="auto"/>
            </w:tcBorders>
            <w:hideMark/>
          </w:tcPr>
          <w:p w:rsidR="004C096E" w:rsidRDefault="004C096E" w:rsidP="004C096E">
            <w:pPr>
              <w:jc w:val="center"/>
              <w:outlineLvl w:val="0"/>
              <w:rPr>
                <w:color w:val="000000"/>
              </w:rPr>
            </w:pPr>
            <w:r>
              <w:rPr>
                <w:color w:val="000000"/>
              </w:rPr>
              <w:t>951</w:t>
            </w:r>
          </w:p>
        </w:tc>
        <w:tc>
          <w:tcPr>
            <w:tcW w:w="493" w:type="dxa"/>
            <w:tcBorders>
              <w:top w:val="single" w:sz="4" w:space="0" w:color="auto"/>
              <w:left w:val="nil"/>
              <w:bottom w:val="single" w:sz="4" w:space="0" w:color="auto"/>
              <w:right w:val="single" w:sz="4" w:space="0" w:color="auto"/>
            </w:tcBorders>
            <w:hideMark/>
          </w:tcPr>
          <w:p w:rsidR="004C096E" w:rsidRDefault="004C096E" w:rsidP="004C096E">
            <w:pPr>
              <w:jc w:val="center"/>
              <w:outlineLvl w:val="0"/>
              <w:rPr>
                <w:color w:val="000000"/>
              </w:rPr>
            </w:pPr>
            <w:r>
              <w:rPr>
                <w:color w:val="000000"/>
              </w:rPr>
              <w:t>0503</w:t>
            </w:r>
          </w:p>
        </w:tc>
        <w:tc>
          <w:tcPr>
            <w:tcW w:w="838" w:type="dxa"/>
            <w:tcBorders>
              <w:top w:val="single" w:sz="4" w:space="0" w:color="auto"/>
              <w:left w:val="nil"/>
              <w:bottom w:val="single" w:sz="4" w:space="0" w:color="auto"/>
              <w:right w:val="single" w:sz="4" w:space="0" w:color="auto"/>
            </w:tcBorders>
            <w:hideMark/>
          </w:tcPr>
          <w:p w:rsidR="004C096E" w:rsidRDefault="004C096E" w:rsidP="004C096E">
            <w:pPr>
              <w:jc w:val="center"/>
              <w:outlineLvl w:val="0"/>
            </w:pPr>
            <w:r>
              <w:t>0110099990</w:t>
            </w:r>
          </w:p>
        </w:tc>
        <w:tc>
          <w:tcPr>
            <w:tcW w:w="425" w:type="dxa"/>
            <w:tcBorders>
              <w:top w:val="single" w:sz="4" w:space="0" w:color="auto"/>
              <w:left w:val="nil"/>
              <w:bottom w:val="single" w:sz="4" w:space="0" w:color="auto"/>
              <w:right w:val="single" w:sz="4" w:space="0" w:color="auto"/>
            </w:tcBorders>
            <w:hideMark/>
          </w:tcPr>
          <w:p w:rsidR="004C096E" w:rsidRDefault="004C096E" w:rsidP="004C096E">
            <w:pPr>
              <w:jc w:val="center"/>
              <w:outlineLvl w:val="0"/>
              <w:rPr>
                <w:color w:val="000000"/>
              </w:rPr>
            </w:pPr>
            <w:r>
              <w:rPr>
                <w:color w:val="000000"/>
              </w:rPr>
              <w:t>240</w:t>
            </w:r>
          </w:p>
        </w:tc>
        <w:tc>
          <w:tcPr>
            <w:tcW w:w="709" w:type="dxa"/>
            <w:tcBorders>
              <w:top w:val="single" w:sz="4" w:space="0" w:color="auto"/>
              <w:left w:val="nil"/>
              <w:bottom w:val="single" w:sz="4" w:space="0" w:color="auto"/>
              <w:right w:val="single" w:sz="4" w:space="0" w:color="auto"/>
            </w:tcBorders>
            <w:hideMark/>
          </w:tcPr>
          <w:p w:rsidR="004C096E" w:rsidRDefault="004C096E" w:rsidP="004C096E">
            <w:pPr>
              <w:jc w:val="center"/>
              <w:outlineLvl w:val="0"/>
              <w:rPr>
                <w:color w:val="000000"/>
                <w:spacing w:val="-6"/>
              </w:rPr>
            </w:pPr>
            <w:r>
              <w:rPr>
                <w:color w:val="000000"/>
                <w:spacing w:val="-6"/>
              </w:rPr>
              <w:t>6639,7</w:t>
            </w:r>
          </w:p>
        </w:tc>
        <w:tc>
          <w:tcPr>
            <w:tcW w:w="861" w:type="dxa"/>
            <w:tcBorders>
              <w:top w:val="single" w:sz="4" w:space="0" w:color="auto"/>
              <w:left w:val="nil"/>
              <w:bottom w:val="single" w:sz="4" w:space="0" w:color="auto"/>
              <w:right w:val="single" w:sz="4" w:space="0" w:color="auto"/>
            </w:tcBorders>
            <w:noWrap/>
            <w:hideMark/>
          </w:tcPr>
          <w:p w:rsidR="004C096E" w:rsidRDefault="004C096E" w:rsidP="004C096E">
            <w:pPr>
              <w:jc w:val="center"/>
              <w:outlineLvl w:val="0"/>
              <w:rPr>
                <w:spacing w:val="-6"/>
              </w:rPr>
            </w:pPr>
            <w:r>
              <w:rPr>
                <w:spacing w:val="-6"/>
              </w:rPr>
              <w:t>695,6</w:t>
            </w:r>
          </w:p>
        </w:tc>
        <w:tc>
          <w:tcPr>
            <w:tcW w:w="728" w:type="dxa"/>
            <w:tcBorders>
              <w:top w:val="single" w:sz="4" w:space="0" w:color="auto"/>
              <w:left w:val="nil"/>
              <w:bottom w:val="single" w:sz="4" w:space="0" w:color="auto"/>
              <w:right w:val="single" w:sz="4" w:space="0" w:color="auto"/>
            </w:tcBorders>
            <w:noWrap/>
            <w:hideMark/>
          </w:tcPr>
          <w:p w:rsidR="004C096E" w:rsidRDefault="004C096E" w:rsidP="004C096E">
            <w:pPr>
              <w:jc w:val="center"/>
              <w:rPr>
                <w:spacing w:val="-6"/>
                <w:sz w:val="21"/>
                <w:szCs w:val="21"/>
              </w:rPr>
            </w:pPr>
            <w:r>
              <w:rPr>
                <w:spacing w:val="-6"/>
                <w:sz w:val="21"/>
                <w:szCs w:val="21"/>
              </w:rPr>
              <w:t>1225,3</w:t>
            </w:r>
          </w:p>
        </w:tc>
        <w:tc>
          <w:tcPr>
            <w:tcW w:w="728" w:type="dxa"/>
            <w:tcBorders>
              <w:top w:val="single" w:sz="4" w:space="0" w:color="auto"/>
              <w:left w:val="nil"/>
              <w:bottom w:val="single" w:sz="4" w:space="0" w:color="auto"/>
              <w:right w:val="single" w:sz="4" w:space="0" w:color="auto"/>
            </w:tcBorders>
            <w:noWrap/>
          </w:tcPr>
          <w:p w:rsidR="004C096E" w:rsidRDefault="004C096E" w:rsidP="004C096E">
            <w:pPr>
              <w:jc w:val="center"/>
              <w:rPr>
                <w:spacing w:val="-6"/>
              </w:rPr>
            </w:pPr>
            <w:r>
              <w:rPr>
                <w:spacing w:val="-6"/>
              </w:rPr>
              <w:t>1578,7</w:t>
            </w:r>
          </w:p>
          <w:p w:rsidR="004C096E" w:rsidRDefault="004C096E" w:rsidP="004C096E">
            <w:pPr>
              <w:jc w:val="center"/>
              <w:rPr>
                <w:spacing w:val="-6"/>
              </w:rPr>
            </w:pPr>
          </w:p>
        </w:tc>
        <w:tc>
          <w:tcPr>
            <w:tcW w:w="728" w:type="dxa"/>
            <w:tcBorders>
              <w:top w:val="single" w:sz="4" w:space="0" w:color="auto"/>
              <w:left w:val="nil"/>
              <w:bottom w:val="single" w:sz="4" w:space="0" w:color="auto"/>
              <w:right w:val="single" w:sz="4" w:space="0" w:color="auto"/>
            </w:tcBorders>
            <w:noWrap/>
            <w:hideMark/>
          </w:tcPr>
          <w:p w:rsidR="004C096E" w:rsidRDefault="004C096E" w:rsidP="004C096E">
            <w:pPr>
              <w:jc w:val="center"/>
              <w:rPr>
                <w:spacing w:val="-6"/>
              </w:rPr>
            </w:pPr>
            <w:r>
              <w:rPr>
                <w:spacing w:val="-6"/>
              </w:rPr>
              <w:t>412,9</w:t>
            </w:r>
          </w:p>
        </w:tc>
        <w:tc>
          <w:tcPr>
            <w:tcW w:w="728" w:type="dxa"/>
            <w:tcBorders>
              <w:top w:val="single" w:sz="4" w:space="0" w:color="auto"/>
              <w:left w:val="nil"/>
              <w:bottom w:val="single" w:sz="4" w:space="0" w:color="auto"/>
              <w:right w:val="single" w:sz="4" w:space="0" w:color="auto"/>
            </w:tcBorders>
            <w:noWrap/>
            <w:hideMark/>
          </w:tcPr>
          <w:p w:rsidR="004C096E" w:rsidRDefault="004C096E" w:rsidP="004C096E">
            <w:pPr>
              <w:jc w:val="center"/>
              <w:rPr>
                <w:spacing w:val="-6"/>
              </w:rPr>
            </w:pPr>
            <w:r>
              <w:rPr>
                <w:spacing w:val="-6"/>
              </w:rPr>
              <w:t>637,7</w:t>
            </w:r>
          </w:p>
        </w:tc>
        <w:tc>
          <w:tcPr>
            <w:tcW w:w="728" w:type="dxa"/>
            <w:tcBorders>
              <w:top w:val="single" w:sz="4" w:space="0" w:color="auto"/>
              <w:left w:val="nil"/>
              <w:bottom w:val="single" w:sz="4" w:space="0" w:color="auto"/>
              <w:right w:val="single" w:sz="4" w:space="0" w:color="auto"/>
            </w:tcBorders>
            <w:noWrap/>
            <w:hideMark/>
          </w:tcPr>
          <w:p w:rsidR="004C096E" w:rsidRPr="00C63974" w:rsidRDefault="004C096E" w:rsidP="004C096E">
            <w:pPr>
              <w:jc w:val="center"/>
              <w:rPr>
                <w:spacing w:val="-6"/>
              </w:rPr>
            </w:pPr>
            <w:r w:rsidRPr="00C63974">
              <w:rPr>
                <w:spacing w:val="-6"/>
              </w:rPr>
              <w:t>272,2</w:t>
            </w:r>
          </w:p>
        </w:tc>
        <w:tc>
          <w:tcPr>
            <w:tcW w:w="743" w:type="dxa"/>
            <w:tcBorders>
              <w:top w:val="single" w:sz="4" w:space="0" w:color="auto"/>
              <w:left w:val="nil"/>
              <w:bottom w:val="single" w:sz="4" w:space="0" w:color="auto"/>
              <w:right w:val="single" w:sz="4" w:space="0" w:color="auto"/>
            </w:tcBorders>
            <w:noWrap/>
            <w:hideMark/>
          </w:tcPr>
          <w:p w:rsidR="004C096E" w:rsidRPr="00C63974" w:rsidRDefault="004C096E" w:rsidP="004C096E">
            <w:pPr>
              <w:jc w:val="center"/>
              <w:rPr>
                <w:spacing w:val="-6"/>
              </w:rPr>
            </w:pPr>
            <w:r w:rsidRPr="00C63974">
              <w:rPr>
                <w:spacing w:val="-6"/>
              </w:rPr>
              <w:t>1017,3</w:t>
            </w:r>
          </w:p>
        </w:tc>
        <w:tc>
          <w:tcPr>
            <w:tcW w:w="713" w:type="dxa"/>
            <w:tcBorders>
              <w:top w:val="single" w:sz="4" w:space="0" w:color="auto"/>
              <w:left w:val="nil"/>
              <w:bottom w:val="single" w:sz="4" w:space="0" w:color="auto"/>
              <w:right w:val="single" w:sz="4" w:space="0" w:color="auto"/>
            </w:tcBorders>
            <w:noWrap/>
            <w:hideMark/>
          </w:tcPr>
          <w:p w:rsidR="004C096E" w:rsidRPr="00C63974" w:rsidRDefault="004C096E" w:rsidP="004C096E">
            <w:pPr>
              <w:jc w:val="center"/>
              <w:rPr>
                <w:spacing w:val="-6"/>
              </w:rPr>
            </w:pPr>
            <w:r w:rsidRPr="00C63974">
              <w:rPr>
                <w:spacing w:val="-6"/>
              </w:rPr>
              <w:t>800,0</w:t>
            </w:r>
          </w:p>
        </w:tc>
        <w:tc>
          <w:tcPr>
            <w:tcW w:w="728" w:type="dxa"/>
            <w:tcBorders>
              <w:top w:val="single" w:sz="4" w:space="0" w:color="auto"/>
              <w:left w:val="nil"/>
              <w:bottom w:val="single" w:sz="4" w:space="0" w:color="auto"/>
              <w:right w:val="single" w:sz="4" w:space="0" w:color="auto"/>
            </w:tcBorders>
            <w:noWrap/>
            <w:hideMark/>
          </w:tcPr>
          <w:p w:rsidR="004C096E" w:rsidRDefault="004C096E" w:rsidP="004C096E">
            <w:pPr>
              <w:jc w:val="center"/>
              <w:rPr>
                <w:spacing w:val="-6"/>
              </w:rPr>
            </w:pPr>
            <w:r>
              <w:rPr>
                <w:spacing w:val="-6"/>
              </w:rPr>
              <w:t>0,0</w:t>
            </w:r>
          </w:p>
        </w:tc>
        <w:tc>
          <w:tcPr>
            <w:tcW w:w="728" w:type="dxa"/>
            <w:tcBorders>
              <w:top w:val="single" w:sz="4" w:space="0" w:color="auto"/>
              <w:left w:val="nil"/>
              <w:bottom w:val="single" w:sz="4" w:space="0" w:color="auto"/>
              <w:right w:val="single" w:sz="4" w:space="0" w:color="auto"/>
            </w:tcBorders>
            <w:noWrap/>
            <w:hideMark/>
          </w:tcPr>
          <w:p w:rsidR="004C096E" w:rsidRDefault="004C096E" w:rsidP="004C096E">
            <w:pPr>
              <w:jc w:val="center"/>
              <w:rPr>
                <w:spacing w:val="-6"/>
              </w:rPr>
            </w:pPr>
            <w:r>
              <w:rPr>
                <w:spacing w:val="-6"/>
              </w:rPr>
              <w:t>0.0</w:t>
            </w:r>
          </w:p>
        </w:tc>
        <w:tc>
          <w:tcPr>
            <w:tcW w:w="727" w:type="dxa"/>
            <w:tcBorders>
              <w:top w:val="single" w:sz="4" w:space="0" w:color="auto"/>
              <w:left w:val="nil"/>
              <w:bottom w:val="single" w:sz="4" w:space="0" w:color="auto"/>
              <w:right w:val="single" w:sz="4" w:space="0" w:color="auto"/>
            </w:tcBorders>
            <w:noWrap/>
            <w:hideMark/>
          </w:tcPr>
          <w:p w:rsidR="004C096E" w:rsidRDefault="004C096E" w:rsidP="004C096E">
            <w:pPr>
              <w:jc w:val="center"/>
              <w:rPr>
                <w:spacing w:val="-6"/>
              </w:rPr>
            </w:pPr>
            <w:r>
              <w:rPr>
                <w:spacing w:val="-6"/>
              </w:rPr>
              <w:t>0,0</w:t>
            </w:r>
          </w:p>
        </w:tc>
        <w:tc>
          <w:tcPr>
            <w:tcW w:w="728" w:type="dxa"/>
            <w:tcBorders>
              <w:top w:val="single" w:sz="4" w:space="0" w:color="auto"/>
              <w:left w:val="nil"/>
              <w:bottom w:val="single" w:sz="4" w:space="0" w:color="auto"/>
              <w:right w:val="single" w:sz="4" w:space="0" w:color="auto"/>
            </w:tcBorders>
            <w:noWrap/>
            <w:hideMark/>
          </w:tcPr>
          <w:p w:rsidR="004C096E" w:rsidRDefault="004C096E" w:rsidP="004C096E">
            <w:pPr>
              <w:jc w:val="center"/>
              <w:rPr>
                <w:spacing w:val="-6"/>
              </w:rPr>
            </w:pPr>
            <w:r>
              <w:rPr>
                <w:spacing w:val="-6"/>
              </w:rPr>
              <w:t>0,0</w:t>
            </w:r>
          </w:p>
        </w:tc>
      </w:tr>
      <w:tr w:rsidR="004C096E" w:rsidTr="004C096E">
        <w:trPr>
          <w:trHeight w:val="317"/>
        </w:trPr>
        <w:tc>
          <w:tcPr>
            <w:tcW w:w="405" w:type="dxa"/>
            <w:tcBorders>
              <w:top w:val="single" w:sz="4" w:space="0" w:color="auto"/>
              <w:left w:val="single" w:sz="4" w:space="0" w:color="auto"/>
              <w:bottom w:val="single" w:sz="4" w:space="0" w:color="auto"/>
              <w:right w:val="single" w:sz="4" w:space="0" w:color="auto"/>
            </w:tcBorders>
            <w:hideMark/>
          </w:tcPr>
          <w:p w:rsidR="004C096E" w:rsidRDefault="004C096E" w:rsidP="004C096E">
            <w:pPr>
              <w:ind w:left="-142" w:right="-109"/>
              <w:jc w:val="center"/>
              <w:outlineLvl w:val="0"/>
              <w:rPr>
                <w:spacing w:val="-8"/>
              </w:rPr>
            </w:pPr>
            <w:r>
              <w:rPr>
                <w:spacing w:val="-8"/>
              </w:rPr>
              <w:t>1.6</w:t>
            </w:r>
          </w:p>
        </w:tc>
        <w:tc>
          <w:tcPr>
            <w:tcW w:w="1971" w:type="dxa"/>
            <w:tcBorders>
              <w:top w:val="single" w:sz="4" w:space="0" w:color="auto"/>
              <w:left w:val="single" w:sz="4" w:space="0" w:color="auto"/>
              <w:bottom w:val="single" w:sz="4" w:space="0" w:color="auto"/>
              <w:right w:val="single" w:sz="4" w:space="0" w:color="auto"/>
            </w:tcBorders>
            <w:hideMark/>
          </w:tcPr>
          <w:p w:rsidR="004C096E" w:rsidRDefault="004C096E" w:rsidP="004C096E">
            <w:r>
              <w:t>Расходы на реализацию инициативных проектов в рамках подпрограммы «Благоустройство» муниципальной программы Мещеряковского сельского поселения «Развитие благоустройства»(иные закупки товаров, работ и услуг для обеспечения государственных(муниципальных) нужд)</w:t>
            </w:r>
          </w:p>
        </w:tc>
        <w:tc>
          <w:tcPr>
            <w:tcW w:w="726" w:type="dxa"/>
            <w:tcBorders>
              <w:top w:val="single" w:sz="4" w:space="0" w:color="auto"/>
              <w:left w:val="nil"/>
              <w:bottom w:val="single" w:sz="4" w:space="0" w:color="auto"/>
              <w:right w:val="single" w:sz="4" w:space="0" w:color="auto"/>
            </w:tcBorders>
            <w:hideMark/>
          </w:tcPr>
          <w:p w:rsidR="004C096E" w:rsidRDefault="004C096E" w:rsidP="004C096E">
            <w:pPr>
              <w:outlineLvl w:val="0"/>
            </w:pPr>
            <w:r>
              <w:t>Администрация Мещеряковского сельского поселения</w:t>
            </w:r>
          </w:p>
        </w:tc>
        <w:tc>
          <w:tcPr>
            <w:tcW w:w="416" w:type="dxa"/>
            <w:tcBorders>
              <w:top w:val="single" w:sz="4" w:space="0" w:color="auto"/>
              <w:left w:val="nil"/>
              <w:bottom w:val="single" w:sz="4" w:space="0" w:color="auto"/>
              <w:right w:val="single" w:sz="4" w:space="0" w:color="auto"/>
            </w:tcBorders>
            <w:hideMark/>
          </w:tcPr>
          <w:p w:rsidR="004C096E" w:rsidRDefault="004C096E" w:rsidP="004C096E">
            <w:pPr>
              <w:jc w:val="center"/>
              <w:outlineLvl w:val="0"/>
              <w:rPr>
                <w:color w:val="000000"/>
              </w:rPr>
            </w:pPr>
            <w:r>
              <w:rPr>
                <w:color w:val="000000"/>
                <w:lang w:val="en-US"/>
              </w:rPr>
              <w:t>951</w:t>
            </w:r>
          </w:p>
        </w:tc>
        <w:tc>
          <w:tcPr>
            <w:tcW w:w="493" w:type="dxa"/>
            <w:tcBorders>
              <w:top w:val="single" w:sz="4" w:space="0" w:color="auto"/>
              <w:left w:val="nil"/>
              <w:bottom w:val="single" w:sz="4" w:space="0" w:color="auto"/>
              <w:right w:val="single" w:sz="4" w:space="0" w:color="auto"/>
            </w:tcBorders>
            <w:hideMark/>
          </w:tcPr>
          <w:p w:rsidR="004C096E" w:rsidRDefault="004C096E" w:rsidP="004C096E">
            <w:pPr>
              <w:jc w:val="center"/>
              <w:outlineLvl w:val="0"/>
              <w:rPr>
                <w:color w:val="000000"/>
              </w:rPr>
            </w:pPr>
            <w:r>
              <w:rPr>
                <w:color w:val="000000"/>
                <w:lang w:val="en-US"/>
              </w:rPr>
              <w:t>0503</w:t>
            </w:r>
          </w:p>
        </w:tc>
        <w:tc>
          <w:tcPr>
            <w:tcW w:w="838" w:type="dxa"/>
            <w:tcBorders>
              <w:top w:val="single" w:sz="4" w:space="0" w:color="auto"/>
              <w:left w:val="nil"/>
              <w:bottom w:val="single" w:sz="4" w:space="0" w:color="auto"/>
              <w:right w:val="single" w:sz="4" w:space="0" w:color="auto"/>
            </w:tcBorders>
            <w:hideMark/>
          </w:tcPr>
          <w:p w:rsidR="004C096E" w:rsidRDefault="004C096E" w:rsidP="004C096E">
            <w:pPr>
              <w:jc w:val="center"/>
              <w:outlineLvl w:val="0"/>
            </w:pPr>
            <w:r>
              <w:t>01100</w:t>
            </w:r>
            <w:r>
              <w:rPr>
                <w:lang w:val="en-US"/>
              </w:rPr>
              <w:t>S4640</w:t>
            </w:r>
          </w:p>
        </w:tc>
        <w:tc>
          <w:tcPr>
            <w:tcW w:w="425" w:type="dxa"/>
            <w:tcBorders>
              <w:top w:val="single" w:sz="4" w:space="0" w:color="auto"/>
              <w:left w:val="nil"/>
              <w:bottom w:val="single" w:sz="4" w:space="0" w:color="auto"/>
              <w:right w:val="single" w:sz="4" w:space="0" w:color="auto"/>
            </w:tcBorders>
            <w:hideMark/>
          </w:tcPr>
          <w:p w:rsidR="004C096E" w:rsidRDefault="004C096E" w:rsidP="004C096E">
            <w:pPr>
              <w:jc w:val="center"/>
              <w:outlineLvl w:val="0"/>
              <w:rPr>
                <w:color w:val="000000"/>
              </w:rPr>
            </w:pPr>
            <w:r>
              <w:rPr>
                <w:color w:val="000000"/>
                <w:lang w:val="en-US"/>
              </w:rPr>
              <w:t>240</w:t>
            </w:r>
          </w:p>
        </w:tc>
        <w:tc>
          <w:tcPr>
            <w:tcW w:w="709" w:type="dxa"/>
            <w:tcBorders>
              <w:top w:val="single" w:sz="4" w:space="0" w:color="auto"/>
              <w:left w:val="nil"/>
              <w:bottom w:val="single" w:sz="4" w:space="0" w:color="auto"/>
              <w:right w:val="single" w:sz="4" w:space="0" w:color="auto"/>
            </w:tcBorders>
            <w:hideMark/>
          </w:tcPr>
          <w:p w:rsidR="004C096E" w:rsidRDefault="004C096E" w:rsidP="004C096E">
            <w:pPr>
              <w:jc w:val="center"/>
              <w:outlineLvl w:val="0"/>
              <w:rPr>
                <w:color w:val="000000"/>
                <w:spacing w:val="-6"/>
              </w:rPr>
            </w:pPr>
            <w:r>
              <w:rPr>
                <w:color w:val="000000"/>
                <w:spacing w:val="-6"/>
                <w:lang w:val="en-US"/>
              </w:rPr>
              <w:t>2065,1</w:t>
            </w:r>
          </w:p>
        </w:tc>
        <w:tc>
          <w:tcPr>
            <w:tcW w:w="861" w:type="dxa"/>
            <w:tcBorders>
              <w:top w:val="single" w:sz="4" w:space="0" w:color="auto"/>
              <w:left w:val="nil"/>
              <w:bottom w:val="single" w:sz="4" w:space="0" w:color="auto"/>
              <w:right w:val="single" w:sz="4" w:space="0" w:color="auto"/>
            </w:tcBorders>
            <w:noWrap/>
            <w:hideMark/>
          </w:tcPr>
          <w:p w:rsidR="004C096E" w:rsidRDefault="004C096E" w:rsidP="004C096E">
            <w:pPr>
              <w:jc w:val="center"/>
              <w:outlineLvl w:val="0"/>
              <w:rPr>
                <w:spacing w:val="-6"/>
              </w:rPr>
            </w:pPr>
            <w:r>
              <w:rPr>
                <w:spacing w:val="-6"/>
                <w:lang w:val="en-US"/>
              </w:rPr>
              <w:t>0,0</w:t>
            </w:r>
          </w:p>
        </w:tc>
        <w:tc>
          <w:tcPr>
            <w:tcW w:w="728" w:type="dxa"/>
            <w:tcBorders>
              <w:top w:val="single" w:sz="4" w:space="0" w:color="auto"/>
              <w:left w:val="nil"/>
              <w:bottom w:val="single" w:sz="4" w:space="0" w:color="auto"/>
              <w:right w:val="single" w:sz="4" w:space="0" w:color="auto"/>
            </w:tcBorders>
            <w:noWrap/>
            <w:hideMark/>
          </w:tcPr>
          <w:p w:rsidR="004C096E" w:rsidRDefault="004C096E" w:rsidP="004C096E">
            <w:pPr>
              <w:jc w:val="center"/>
              <w:rPr>
                <w:spacing w:val="-6"/>
                <w:sz w:val="21"/>
                <w:szCs w:val="21"/>
              </w:rPr>
            </w:pPr>
            <w:r>
              <w:rPr>
                <w:spacing w:val="-6"/>
                <w:sz w:val="21"/>
                <w:szCs w:val="21"/>
                <w:lang w:val="en-US"/>
              </w:rPr>
              <w:t>0,0</w:t>
            </w:r>
          </w:p>
        </w:tc>
        <w:tc>
          <w:tcPr>
            <w:tcW w:w="728" w:type="dxa"/>
            <w:tcBorders>
              <w:top w:val="single" w:sz="4" w:space="0" w:color="auto"/>
              <w:left w:val="nil"/>
              <w:bottom w:val="single" w:sz="4" w:space="0" w:color="auto"/>
              <w:right w:val="single" w:sz="4" w:space="0" w:color="auto"/>
            </w:tcBorders>
            <w:noWrap/>
            <w:hideMark/>
          </w:tcPr>
          <w:p w:rsidR="004C096E" w:rsidRDefault="004C096E" w:rsidP="004C096E">
            <w:pPr>
              <w:jc w:val="center"/>
              <w:rPr>
                <w:spacing w:val="-6"/>
              </w:rPr>
            </w:pPr>
            <w:r>
              <w:rPr>
                <w:spacing w:val="-6"/>
                <w:lang w:val="en-US"/>
              </w:rPr>
              <w:t>0,0</w:t>
            </w:r>
          </w:p>
        </w:tc>
        <w:tc>
          <w:tcPr>
            <w:tcW w:w="728" w:type="dxa"/>
            <w:tcBorders>
              <w:top w:val="single" w:sz="4" w:space="0" w:color="auto"/>
              <w:left w:val="nil"/>
              <w:bottom w:val="single" w:sz="4" w:space="0" w:color="auto"/>
              <w:right w:val="single" w:sz="4" w:space="0" w:color="auto"/>
            </w:tcBorders>
            <w:noWrap/>
            <w:hideMark/>
          </w:tcPr>
          <w:p w:rsidR="004C096E" w:rsidRDefault="004C096E" w:rsidP="004C096E">
            <w:pPr>
              <w:jc w:val="center"/>
              <w:rPr>
                <w:spacing w:val="-6"/>
              </w:rPr>
            </w:pPr>
            <w:r>
              <w:rPr>
                <w:spacing w:val="-6"/>
                <w:lang w:val="en-US"/>
              </w:rPr>
              <w:t>0,0</w:t>
            </w:r>
          </w:p>
        </w:tc>
        <w:tc>
          <w:tcPr>
            <w:tcW w:w="728" w:type="dxa"/>
            <w:tcBorders>
              <w:top w:val="single" w:sz="4" w:space="0" w:color="auto"/>
              <w:left w:val="nil"/>
              <w:bottom w:val="single" w:sz="4" w:space="0" w:color="auto"/>
              <w:right w:val="single" w:sz="4" w:space="0" w:color="auto"/>
            </w:tcBorders>
            <w:noWrap/>
            <w:hideMark/>
          </w:tcPr>
          <w:p w:rsidR="004C096E" w:rsidRDefault="004C096E" w:rsidP="004C096E">
            <w:pPr>
              <w:jc w:val="center"/>
              <w:rPr>
                <w:spacing w:val="-6"/>
              </w:rPr>
            </w:pPr>
            <w:r>
              <w:rPr>
                <w:spacing w:val="-6"/>
              </w:rPr>
              <w:t>1858,2</w:t>
            </w:r>
          </w:p>
        </w:tc>
        <w:tc>
          <w:tcPr>
            <w:tcW w:w="728" w:type="dxa"/>
            <w:tcBorders>
              <w:top w:val="single" w:sz="4" w:space="0" w:color="auto"/>
              <w:left w:val="nil"/>
              <w:bottom w:val="single" w:sz="4" w:space="0" w:color="auto"/>
              <w:right w:val="single" w:sz="4" w:space="0" w:color="auto"/>
            </w:tcBorders>
            <w:noWrap/>
            <w:hideMark/>
          </w:tcPr>
          <w:p w:rsidR="004C096E" w:rsidRPr="00C63974" w:rsidRDefault="004C096E" w:rsidP="004C096E">
            <w:pPr>
              <w:jc w:val="center"/>
              <w:rPr>
                <w:spacing w:val="-6"/>
              </w:rPr>
            </w:pPr>
            <w:r w:rsidRPr="00C63974">
              <w:rPr>
                <w:spacing w:val="-6"/>
              </w:rPr>
              <w:t>0,0</w:t>
            </w:r>
          </w:p>
        </w:tc>
        <w:tc>
          <w:tcPr>
            <w:tcW w:w="743" w:type="dxa"/>
            <w:tcBorders>
              <w:top w:val="single" w:sz="4" w:space="0" w:color="auto"/>
              <w:left w:val="nil"/>
              <w:bottom w:val="single" w:sz="4" w:space="0" w:color="auto"/>
              <w:right w:val="single" w:sz="4" w:space="0" w:color="auto"/>
            </w:tcBorders>
            <w:noWrap/>
            <w:hideMark/>
          </w:tcPr>
          <w:p w:rsidR="004C096E" w:rsidRPr="00C63974" w:rsidRDefault="004C096E" w:rsidP="004C096E">
            <w:pPr>
              <w:jc w:val="center"/>
              <w:rPr>
                <w:spacing w:val="-6"/>
              </w:rPr>
            </w:pPr>
            <w:r w:rsidRPr="00C63974">
              <w:rPr>
                <w:spacing w:val="-6"/>
              </w:rPr>
              <w:t>0,0</w:t>
            </w:r>
          </w:p>
        </w:tc>
        <w:tc>
          <w:tcPr>
            <w:tcW w:w="713" w:type="dxa"/>
            <w:tcBorders>
              <w:top w:val="single" w:sz="4" w:space="0" w:color="auto"/>
              <w:left w:val="nil"/>
              <w:bottom w:val="single" w:sz="4" w:space="0" w:color="auto"/>
              <w:right w:val="single" w:sz="4" w:space="0" w:color="auto"/>
            </w:tcBorders>
            <w:noWrap/>
            <w:hideMark/>
          </w:tcPr>
          <w:p w:rsidR="004C096E" w:rsidRPr="00C63974" w:rsidRDefault="004C096E" w:rsidP="004C096E">
            <w:pPr>
              <w:jc w:val="center"/>
              <w:rPr>
                <w:spacing w:val="-6"/>
              </w:rPr>
            </w:pPr>
            <w:r w:rsidRPr="00C63974">
              <w:rPr>
                <w:spacing w:val="-6"/>
              </w:rPr>
              <w:t>0,0</w:t>
            </w:r>
          </w:p>
        </w:tc>
        <w:tc>
          <w:tcPr>
            <w:tcW w:w="728" w:type="dxa"/>
            <w:tcBorders>
              <w:top w:val="single" w:sz="4" w:space="0" w:color="auto"/>
              <w:left w:val="nil"/>
              <w:bottom w:val="single" w:sz="4" w:space="0" w:color="auto"/>
              <w:right w:val="single" w:sz="4" w:space="0" w:color="auto"/>
            </w:tcBorders>
            <w:noWrap/>
            <w:hideMark/>
          </w:tcPr>
          <w:p w:rsidR="004C096E" w:rsidRDefault="004C096E" w:rsidP="004C096E">
            <w:pPr>
              <w:jc w:val="center"/>
              <w:rPr>
                <w:spacing w:val="-6"/>
              </w:rPr>
            </w:pPr>
            <w:r>
              <w:rPr>
                <w:spacing w:val="-6"/>
              </w:rPr>
              <w:t>0,0</w:t>
            </w:r>
          </w:p>
        </w:tc>
        <w:tc>
          <w:tcPr>
            <w:tcW w:w="728" w:type="dxa"/>
            <w:tcBorders>
              <w:top w:val="single" w:sz="4" w:space="0" w:color="auto"/>
              <w:left w:val="nil"/>
              <w:bottom w:val="single" w:sz="4" w:space="0" w:color="auto"/>
              <w:right w:val="single" w:sz="4" w:space="0" w:color="auto"/>
            </w:tcBorders>
            <w:noWrap/>
            <w:hideMark/>
          </w:tcPr>
          <w:p w:rsidR="004C096E" w:rsidRDefault="004C096E" w:rsidP="004C096E">
            <w:pPr>
              <w:jc w:val="center"/>
              <w:rPr>
                <w:spacing w:val="-6"/>
              </w:rPr>
            </w:pPr>
            <w:r>
              <w:rPr>
                <w:spacing w:val="-6"/>
              </w:rPr>
              <w:t>0,0</w:t>
            </w:r>
          </w:p>
        </w:tc>
        <w:tc>
          <w:tcPr>
            <w:tcW w:w="727" w:type="dxa"/>
            <w:tcBorders>
              <w:top w:val="single" w:sz="4" w:space="0" w:color="auto"/>
              <w:left w:val="nil"/>
              <w:bottom w:val="single" w:sz="4" w:space="0" w:color="auto"/>
              <w:right w:val="single" w:sz="4" w:space="0" w:color="auto"/>
            </w:tcBorders>
            <w:noWrap/>
            <w:hideMark/>
          </w:tcPr>
          <w:p w:rsidR="004C096E" w:rsidRDefault="004C096E" w:rsidP="004C096E">
            <w:pPr>
              <w:jc w:val="center"/>
              <w:rPr>
                <w:spacing w:val="-6"/>
              </w:rPr>
            </w:pPr>
            <w:r>
              <w:rPr>
                <w:spacing w:val="-6"/>
              </w:rPr>
              <w:t>0,0</w:t>
            </w:r>
          </w:p>
        </w:tc>
        <w:tc>
          <w:tcPr>
            <w:tcW w:w="728" w:type="dxa"/>
            <w:tcBorders>
              <w:top w:val="single" w:sz="4" w:space="0" w:color="auto"/>
              <w:left w:val="nil"/>
              <w:bottom w:val="single" w:sz="4" w:space="0" w:color="auto"/>
              <w:right w:val="single" w:sz="4" w:space="0" w:color="auto"/>
            </w:tcBorders>
            <w:noWrap/>
            <w:hideMark/>
          </w:tcPr>
          <w:p w:rsidR="004C096E" w:rsidRDefault="004C096E" w:rsidP="004C096E">
            <w:pPr>
              <w:jc w:val="center"/>
              <w:rPr>
                <w:spacing w:val="-6"/>
              </w:rPr>
            </w:pPr>
            <w:r>
              <w:rPr>
                <w:spacing w:val="-6"/>
              </w:rPr>
              <w:t>0,0</w:t>
            </w:r>
          </w:p>
        </w:tc>
      </w:tr>
      <w:tr w:rsidR="004C096E" w:rsidTr="004C096E">
        <w:trPr>
          <w:trHeight w:val="317"/>
        </w:trPr>
        <w:tc>
          <w:tcPr>
            <w:tcW w:w="405" w:type="dxa"/>
            <w:tcBorders>
              <w:top w:val="single" w:sz="4" w:space="0" w:color="auto"/>
              <w:left w:val="single" w:sz="4" w:space="0" w:color="auto"/>
              <w:bottom w:val="single" w:sz="4" w:space="0" w:color="auto"/>
              <w:right w:val="single" w:sz="4" w:space="0" w:color="auto"/>
            </w:tcBorders>
            <w:hideMark/>
          </w:tcPr>
          <w:p w:rsidR="004C096E" w:rsidRDefault="004C096E" w:rsidP="004C096E">
            <w:r>
              <w:t>1.6.1</w:t>
            </w:r>
          </w:p>
        </w:tc>
        <w:tc>
          <w:tcPr>
            <w:tcW w:w="1971" w:type="dxa"/>
            <w:tcBorders>
              <w:top w:val="single" w:sz="4" w:space="0" w:color="auto"/>
              <w:left w:val="single" w:sz="4" w:space="0" w:color="auto"/>
              <w:bottom w:val="single" w:sz="4" w:space="0" w:color="auto"/>
              <w:right w:val="single" w:sz="4" w:space="0" w:color="auto"/>
            </w:tcBorders>
            <w:hideMark/>
          </w:tcPr>
          <w:p w:rsidR="004C096E" w:rsidRDefault="004C096E" w:rsidP="004C096E">
            <w:r>
              <w:t xml:space="preserve">Основное мероприятие 1.6.1: Благоустройство территории кладбища по адресу: Ростовская </w:t>
            </w:r>
            <w:r>
              <w:lastRenderedPageBreak/>
              <w:t>область, Верхнедонской район, х. Нижнетиховский, ул. Ермака, 15</w:t>
            </w:r>
          </w:p>
        </w:tc>
        <w:tc>
          <w:tcPr>
            <w:tcW w:w="726" w:type="dxa"/>
            <w:tcBorders>
              <w:top w:val="single" w:sz="4" w:space="0" w:color="auto"/>
              <w:left w:val="nil"/>
              <w:bottom w:val="single" w:sz="4" w:space="0" w:color="auto"/>
              <w:right w:val="single" w:sz="4" w:space="0" w:color="auto"/>
            </w:tcBorders>
            <w:hideMark/>
          </w:tcPr>
          <w:p w:rsidR="004C096E" w:rsidRDefault="004C096E" w:rsidP="004C096E">
            <w:r>
              <w:lastRenderedPageBreak/>
              <w:t xml:space="preserve">Администрация Мещеряковского </w:t>
            </w:r>
            <w:r>
              <w:lastRenderedPageBreak/>
              <w:t>сельского поселения</w:t>
            </w:r>
          </w:p>
        </w:tc>
        <w:tc>
          <w:tcPr>
            <w:tcW w:w="416" w:type="dxa"/>
            <w:tcBorders>
              <w:top w:val="single" w:sz="4" w:space="0" w:color="auto"/>
              <w:left w:val="nil"/>
              <w:bottom w:val="single" w:sz="4" w:space="0" w:color="auto"/>
              <w:right w:val="single" w:sz="4" w:space="0" w:color="auto"/>
            </w:tcBorders>
          </w:tcPr>
          <w:p w:rsidR="004C096E" w:rsidRDefault="004C096E" w:rsidP="004C096E"/>
        </w:tc>
        <w:tc>
          <w:tcPr>
            <w:tcW w:w="493" w:type="dxa"/>
            <w:tcBorders>
              <w:top w:val="single" w:sz="4" w:space="0" w:color="auto"/>
              <w:left w:val="nil"/>
              <w:bottom w:val="single" w:sz="4" w:space="0" w:color="auto"/>
              <w:right w:val="single" w:sz="4" w:space="0" w:color="auto"/>
            </w:tcBorders>
          </w:tcPr>
          <w:p w:rsidR="004C096E" w:rsidRDefault="004C096E" w:rsidP="004C096E"/>
        </w:tc>
        <w:tc>
          <w:tcPr>
            <w:tcW w:w="838" w:type="dxa"/>
            <w:tcBorders>
              <w:top w:val="single" w:sz="4" w:space="0" w:color="auto"/>
              <w:left w:val="nil"/>
              <w:bottom w:val="single" w:sz="4" w:space="0" w:color="auto"/>
              <w:right w:val="single" w:sz="4" w:space="0" w:color="auto"/>
            </w:tcBorders>
          </w:tcPr>
          <w:p w:rsidR="004C096E" w:rsidRDefault="004C096E" w:rsidP="004C096E"/>
        </w:tc>
        <w:tc>
          <w:tcPr>
            <w:tcW w:w="425" w:type="dxa"/>
            <w:tcBorders>
              <w:top w:val="single" w:sz="4" w:space="0" w:color="auto"/>
              <w:left w:val="nil"/>
              <w:bottom w:val="single" w:sz="4" w:space="0" w:color="auto"/>
              <w:right w:val="single" w:sz="4" w:space="0" w:color="auto"/>
            </w:tcBorders>
          </w:tcPr>
          <w:p w:rsidR="004C096E" w:rsidRDefault="004C096E" w:rsidP="004C096E"/>
        </w:tc>
        <w:tc>
          <w:tcPr>
            <w:tcW w:w="709" w:type="dxa"/>
            <w:tcBorders>
              <w:top w:val="single" w:sz="4" w:space="0" w:color="auto"/>
              <w:left w:val="nil"/>
              <w:bottom w:val="single" w:sz="4" w:space="0" w:color="auto"/>
              <w:right w:val="single" w:sz="4" w:space="0" w:color="auto"/>
            </w:tcBorders>
            <w:hideMark/>
          </w:tcPr>
          <w:p w:rsidR="004C096E" w:rsidRDefault="004C096E" w:rsidP="004C096E">
            <w:r>
              <w:t>2065,1</w:t>
            </w:r>
          </w:p>
        </w:tc>
        <w:tc>
          <w:tcPr>
            <w:tcW w:w="861" w:type="dxa"/>
            <w:tcBorders>
              <w:top w:val="single" w:sz="4" w:space="0" w:color="auto"/>
              <w:left w:val="nil"/>
              <w:bottom w:val="single" w:sz="4" w:space="0" w:color="auto"/>
              <w:right w:val="single" w:sz="4" w:space="0" w:color="auto"/>
            </w:tcBorders>
            <w:noWrap/>
            <w:hideMark/>
          </w:tcPr>
          <w:p w:rsidR="004C096E" w:rsidRDefault="004C096E" w:rsidP="004C096E">
            <w:r>
              <w:t>0,0</w:t>
            </w:r>
          </w:p>
        </w:tc>
        <w:tc>
          <w:tcPr>
            <w:tcW w:w="728" w:type="dxa"/>
            <w:tcBorders>
              <w:top w:val="single" w:sz="4" w:space="0" w:color="auto"/>
              <w:left w:val="nil"/>
              <w:bottom w:val="single" w:sz="4" w:space="0" w:color="auto"/>
              <w:right w:val="single" w:sz="4" w:space="0" w:color="auto"/>
            </w:tcBorders>
            <w:noWrap/>
            <w:hideMark/>
          </w:tcPr>
          <w:p w:rsidR="004C096E" w:rsidRDefault="004C096E" w:rsidP="004C096E">
            <w:r>
              <w:t>0,0</w:t>
            </w:r>
          </w:p>
        </w:tc>
        <w:tc>
          <w:tcPr>
            <w:tcW w:w="728" w:type="dxa"/>
            <w:tcBorders>
              <w:top w:val="single" w:sz="4" w:space="0" w:color="auto"/>
              <w:left w:val="nil"/>
              <w:bottom w:val="single" w:sz="4" w:space="0" w:color="auto"/>
              <w:right w:val="single" w:sz="4" w:space="0" w:color="auto"/>
            </w:tcBorders>
            <w:noWrap/>
            <w:hideMark/>
          </w:tcPr>
          <w:p w:rsidR="004C096E" w:rsidRDefault="004C096E" w:rsidP="004C096E">
            <w:r>
              <w:t>0,0</w:t>
            </w:r>
          </w:p>
        </w:tc>
        <w:tc>
          <w:tcPr>
            <w:tcW w:w="728" w:type="dxa"/>
            <w:tcBorders>
              <w:top w:val="single" w:sz="4" w:space="0" w:color="auto"/>
              <w:left w:val="nil"/>
              <w:bottom w:val="single" w:sz="4" w:space="0" w:color="auto"/>
              <w:right w:val="single" w:sz="4" w:space="0" w:color="auto"/>
            </w:tcBorders>
            <w:noWrap/>
            <w:hideMark/>
          </w:tcPr>
          <w:p w:rsidR="004C096E" w:rsidRDefault="004C096E" w:rsidP="004C096E">
            <w:r>
              <w:t>0,0</w:t>
            </w:r>
          </w:p>
        </w:tc>
        <w:tc>
          <w:tcPr>
            <w:tcW w:w="728" w:type="dxa"/>
            <w:tcBorders>
              <w:top w:val="single" w:sz="4" w:space="0" w:color="auto"/>
              <w:left w:val="nil"/>
              <w:bottom w:val="single" w:sz="4" w:space="0" w:color="auto"/>
              <w:right w:val="single" w:sz="4" w:space="0" w:color="auto"/>
            </w:tcBorders>
            <w:noWrap/>
            <w:hideMark/>
          </w:tcPr>
          <w:p w:rsidR="004C096E" w:rsidRDefault="004C096E" w:rsidP="004C096E">
            <w:pPr>
              <w:jc w:val="center"/>
            </w:pPr>
            <w:r>
              <w:t>1858,2</w:t>
            </w:r>
          </w:p>
        </w:tc>
        <w:tc>
          <w:tcPr>
            <w:tcW w:w="728" w:type="dxa"/>
            <w:tcBorders>
              <w:top w:val="single" w:sz="4" w:space="0" w:color="auto"/>
              <w:left w:val="nil"/>
              <w:bottom w:val="single" w:sz="4" w:space="0" w:color="auto"/>
              <w:right w:val="single" w:sz="4" w:space="0" w:color="auto"/>
            </w:tcBorders>
            <w:noWrap/>
            <w:hideMark/>
          </w:tcPr>
          <w:p w:rsidR="004C096E" w:rsidRPr="00C63974" w:rsidRDefault="004C096E" w:rsidP="004C096E">
            <w:r w:rsidRPr="00C63974">
              <w:t>0,0</w:t>
            </w:r>
          </w:p>
        </w:tc>
        <w:tc>
          <w:tcPr>
            <w:tcW w:w="743" w:type="dxa"/>
            <w:tcBorders>
              <w:top w:val="single" w:sz="4" w:space="0" w:color="auto"/>
              <w:left w:val="nil"/>
              <w:bottom w:val="single" w:sz="4" w:space="0" w:color="auto"/>
              <w:right w:val="single" w:sz="4" w:space="0" w:color="auto"/>
            </w:tcBorders>
            <w:noWrap/>
            <w:hideMark/>
          </w:tcPr>
          <w:p w:rsidR="004C096E" w:rsidRPr="00C63974" w:rsidRDefault="004C096E" w:rsidP="004C096E">
            <w:r w:rsidRPr="00C63974">
              <w:t>0,0</w:t>
            </w:r>
          </w:p>
        </w:tc>
        <w:tc>
          <w:tcPr>
            <w:tcW w:w="713" w:type="dxa"/>
            <w:tcBorders>
              <w:top w:val="single" w:sz="4" w:space="0" w:color="auto"/>
              <w:left w:val="nil"/>
              <w:bottom w:val="single" w:sz="4" w:space="0" w:color="auto"/>
              <w:right w:val="single" w:sz="4" w:space="0" w:color="auto"/>
            </w:tcBorders>
            <w:noWrap/>
            <w:hideMark/>
          </w:tcPr>
          <w:p w:rsidR="004C096E" w:rsidRPr="00C63974" w:rsidRDefault="004C096E" w:rsidP="004C096E">
            <w:r w:rsidRPr="00C63974">
              <w:t>0,0</w:t>
            </w:r>
          </w:p>
        </w:tc>
        <w:tc>
          <w:tcPr>
            <w:tcW w:w="728" w:type="dxa"/>
            <w:tcBorders>
              <w:top w:val="single" w:sz="4" w:space="0" w:color="auto"/>
              <w:left w:val="nil"/>
              <w:bottom w:val="single" w:sz="4" w:space="0" w:color="auto"/>
              <w:right w:val="single" w:sz="4" w:space="0" w:color="auto"/>
            </w:tcBorders>
            <w:noWrap/>
            <w:hideMark/>
          </w:tcPr>
          <w:p w:rsidR="004C096E" w:rsidRDefault="004C096E" w:rsidP="004C096E">
            <w:r>
              <w:t>0,0</w:t>
            </w:r>
          </w:p>
        </w:tc>
        <w:tc>
          <w:tcPr>
            <w:tcW w:w="728" w:type="dxa"/>
            <w:tcBorders>
              <w:top w:val="single" w:sz="4" w:space="0" w:color="auto"/>
              <w:left w:val="nil"/>
              <w:bottom w:val="single" w:sz="4" w:space="0" w:color="auto"/>
              <w:right w:val="single" w:sz="4" w:space="0" w:color="auto"/>
            </w:tcBorders>
            <w:noWrap/>
            <w:hideMark/>
          </w:tcPr>
          <w:p w:rsidR="004C096E" w:rsidRDefault="004C096E" w:rsidP="004C096E">
            <w:r>
              <w:t>0,0</w:t>
            </w:r>
          </w:p>
        </w:tc>
        <w:tc>
          <w:tcPr>
            <w:tcW w:w="727" w:type="dxa"/>
            <w:tcBorders>
              <w:top w:val="single" w:sz="4" w:space="0" w:color="auto"/>
              <w:left w:val="nil"/>
              <w:bottom w:val="single" w:sz="4" w:space="0" w:color="auto"/>
              <w:right w:val="single" w:sz="4" w:space="0" w:color="auto"/>
            </w:tcBorders>
            <w:noWrap/>
            <w:hideMark/>
          </w:tcPr>
          <w:p w:rsidR="004C096E" w:rsidRDefault="004C096E" w:rsidP="004C096E">
            <w:r>
              <w:t>0,0</w:t>
            </w:r>
          </w:p>
        </w:tc>
        <w:tc>
          <w:tcPr>
            <w:tcW w:w="728" w:type="dxa"/>
            <w:tcBorders>
              <w:top w:val="single" w:sz="4" w:space="0" w:color="auto"/>
              <w:left w:val="nil"/>
              <w:bottom w:val="single" w:sz="4" w:space="0" w:color="auto"/>
              <w:right w:val="single" w:sz="4" w:space="0" w:color="auto"/>
            </w:tcBorders>
            <w:noWrap/>
            <w:hideMark/>
          </w:tcPr>
          <w:p w:rsidR="004C096E" w:rsidRDefault="004C096E" w:rsidP="004C096E">
            <w:r>
              <w:t>0,0</w:t>
            </w:r>
          </w:p>
        </w:tc>
      </w:tr>
    </w:tbl>
    <w:p w:rsidR="004C096E" w:rsidRDefault="004C096E" w:rsidP="004C096E">
      <w:pPr>
        <w:rPr>
          <w:bCs/>
          <w:color w:val="000000"/>
          <w:sz w:val="28"/>
          <w:szCs w:val="28"/>
        </w:rPr>
      </w:pPr>
    </w:p>
    <w:p w:rsidR="004C096E" w:rsidRDefault="004C096E" w:rsidP="004C096E">
      <w:pPr>
        <w:jc w:val="right"/>
        <w:rPr>
          <w:color w:val="000000"/>
        </w:rPr>
      </w:pPr>
    </w:p>
    <w:p w:rsidR="004C096E" w:rsidRDefault="004C096E" w:rsidP="004C096E">
      <w:pPr>
        <w:jc w:val="right"/>
        <w:rPr>
          <w:color w:val="000000"/>
        </w:rPr>
      </w:pPr>
    </w:p>
    <w:p w:rsidR="004C096E" w:rsidRDefault="004C096E" w:rsidP="004C096E">
      <w:pPr>
        <w:rPr>
          <w:color w:val="000000"/>
        </w:rPr>
      </w:pPr>
    </w:p>
    <w:p w:rsidR="004C096E" w:rsidRDefault="004C096E" w:rsidP="004C096E">
      <w:pPr>
        <w:rPr>
          <w:color w:val="000000"/>
        </w:rPr>
      </w:pPr>
    </w:p>
    <w:p w:rsidR="004C096E" w:rsidRDefault="004C096E" w:rsidP="004C096E">
      <w:pPr>
        <w:rPr>
          <w:color w:val="000000"/>
        </w:rPr>
      </w:pPr>
    </w:p>
    <w:p w:rsidR="004C096E" w:rsidRDefault="004C096E" w:rsidP="004C096E">
      <w:pPr>
        <w:rPr>
          <w:color w:val="000000"/>
        </w:rPr>
      </w:pPr>
    </w:p>
    <w:p w:rsidR="004C096E" w:rsidRDefault="004C096E" w:rsidP="004C096E">
      <w:pPr>
        <w:rPr>
          <w:color w:val="000000"/>
        </w:rPr>
      </w:pPr>
    </w:p>
    <w:p w:rsidR="004C096E" w:rsidRDefault="004C096E" w:rsidP="004C096E">
      <w:pPr>
        <w:rPr>
          <w:color w:val="000000"/>
        </w:rPr>
      </w:pPr>
    </w:p>
    <w:p w:rsidR="004C096E" w:rsidRDefault="004C096E" w:rsidP="004C096E">
      <w:pPr>
        <w:rPr>
          <w:color w:val="000000"/>
        </w:rPr>
      </w:pPr>
    </w:p>
    <w:p w:rsidR="004C096E" w:rsidRDefault="004C096E" w:rsidP="004C096E">
      <w:pPr>
        <w:jc w:val="right"/>
        <w:rPr>
          <w:color w:val="000000"/>
        </w:rPr>
      </w:pPr>
      <w:r>
        <w:rPr>
          <w:color w:val="000000"/>
        </w:rPr>
        <w:t>Приложение №3 к постановлению</w:t>
      </w:r>
    </w:p>
    <w:p w:rsidR="004C096E" w:rsidRDefault="004C096E" w:rsidP="004C096E">
      <w:pPr>
        <w:jc w:val="right"/>
        <w:rPr>
          <w:color w:val="000000"/>
        </w:rPr>
      </w:pPr>
      <w:r>
        <w:rPr>
          <w:color w:val="000000"/>
        </w:rPr>
        <w:t xml:space="preserve">                                                                                                                от 29.12.2023 №174 Администрации </w:t>
      </w:r>
    </w:p>
    <w:p w:rsidR="004C096E" w:rsidRDefault="004C096E" w:rsidP="004C096E">
      <w:pPr>
        <w:jc w:val="right"/>
        <w:rPr>
          <w:color w:val="000000"/>
        </w:rPr>
      </w:pPr>
      <w:r>
        <w:rPr>
          <w:color w:val="000000"/>
        </w:rPr>
        <w:t xml:space="preserve">Мещеряковского сельского поселения </w:t>
      </w:r>
    </w:p>
    <w:p w:rsidR="004C096E" w:rsidRDefault="004C096E" w:rsidP="004C096E">
      <w:pPr>
        <w:jc w:val="center"/>
        <w:rPr>
          <w:kern w:val="2"/>
        </w:rPr>
      </w:pPr>
      <w:r>
        <w:rPr>
          <w:kern w:val="2"/>
        </w:rPr>
        <w:t xml:space="preserve">РАСХОДЫ </w:t>
      </w:r>
    </w:p>
    <w:p w:rsidR="004C096E" w:rsidRDefault="004C096E" w:rsidP="004C096E">
      <w:pPr>
        <w:jc w:val="center"/>
        <w:rPr>
          <w:kern w:val="2"/>
        </w:rPr>
      </w:pPr>
      <w:r>
        <w:rPr>
          <w:kern w:val="2"/>
        </w:rPr>
        <w:t xml:space="preserve">на реализацию муниципальной программы «Развитие благоустройства </w:t>
      </w:r>
      <w:r>
        <w:rPr>
          <w:color w:val="000000"/>
        </w:rPr>
        <w:t>Мещеряковского</w:t>
      </w:r>
      <w:r>
        <w:rPr>
          <w:kern w:val="2"/>
        </w:rPr>
        <w:t xml:space="preserve"> сельского поселения»</w:t>
      </w:r>
    </w:p>
    <w:p w:rsidR="004C096E" w:rsidRDefault="004C096E" w:rsidP="004C096E">
      <w:pPr>
        <w:jc w:val="center"/>
        <w:rPr>
          <w:kern w:val="2"/>
          <w:sz w:val="28"/>
          <w:szCs w:val="28"/>
        </w:rPr>
      </w:pPr>
    </w:p>
    <w:p w:rsidR="004C096E" w:rsidRDefault="004C096E" w:rsidP="004C096E">
      <w:pPr>
        <w:rPr>
          <w:sz w:val="2"/>
          <w:szCs w:val="2"/>
        </w:rPr>
      </w:pPr>
    </w:p>
    <w:tbl>
      <w:tblPr>
        <w:tblW w:w="4950" w:type="pct"/>
        <w:tblLayout w:type="fixed"/>
        <w:tblLook w:val="04A0" w:firstRow="1" w:lastRow="0" w:firstColumn="1" w:lastColumn="0" w:noHBand="0" w:noVBand="1"/>
      </w:tblPr>
      <w:tblGrid>
        <w:gridCol w:w="509"/>
        <w:gridCol w:w="1556"/>
        <w:gridCol w:w="1741"/>
        <w:gridCol w:w="1004"/>
        <w:gridCol w:w="854"/>
        <w:gridCol w:w="819"/>
        <w:gridCol w:w="835"/>
        <w:gridCol w:w="836"/>
        <w:gridCol w:w="835"/>
        <w:gridCol w:w="782"/>
        <w:gridCol w:w="888"/>
        <w:gridCol w:w="973"/>
        <w:gridCol w:w="835"/>
        <w:gridCol w:w="836"/>
        <w:gridCol w:w="698"/>
        <w:gridCol w:w="836"/>
      </w:tblGrid>
      <w:tr w:rsidR="004C096E" w:rsidTr="004C096E">
        <w:trPr>
          <w:trHeight w:val="528"/>
        </w:trPr>
        <w:tc>
          <w:tcPr>
            <w:tcW w:w="495" w:type="dxa"/>
            <w:vMerge w:val="restart"/>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jc w:val="center"/>
            </w:pPr>
            <w:r>
              <w:t>№</w:t>
            </w:r>
            <w:r>
              <w:br/>
              <w:t>п/п</w:t>
            </w:r>
          </w:p>
        </w:tc>
        <w:tc>
          <w:tcPr>
            <w:tcW w:w="1512" w:type="dxa"/>
            <w:vMerge w:val="restart"/>
            <w:tcBorders>
              <w:top w:val="single" w:sz="4" w:space="0" w:color="auto"/>
              <w:left w:val="single" w:sz="4" w:space="0" w:color="auto"/>
              <w:bottom w:val="single" w:sz="4" w:space="0" w:color="auto"/>
              <w:right w:val="single" w:sz="4" w:space="0" w:color="auto"/>
            </w:tcBorders>
            <w:hideMark/>
          </w:tcPr>
          <w:p w:rsidR="004C096E" w:rsidRDefault="004C096E" w:rsidP="004C096E">
            <w:pPr>
              <w:jc w:val="center"/>
              <w:rPr>
                <w:color w:val="000000"/>
                <w:spacing w:val="-10"/>
              </w:rPr>
            </w:pPr>
            <w:r>
              <w:rPr>
                <w:color w:val="000000"/>
                <w:spacing w:val="-10"/>
              </w:rPr>
              <w:t>Наименование государственной программы, номер и наименование подпрограммы</w:t>
            </w:r>
          </w:p>
        </w:tc>
        <w:tc>
          <w:tcPr>
            <w:tcW w:w="1691" w:type="dxa"/>
            <w:vMerge w:val="restart"/>
            <w:tcBorders>
              <w:top w:val="single" w:sz="4" w:space="0" w:color="auto"/>
              <w:left w:val="single" w:sz="4" w:space="0" w:color="auto"/>
              <w:bottom w:val="single" w:sz="4" w:space="0" w:color="auto"/>
              <w:right w:val="single" w:sz="4" w:space="0" w:color="auto"/>
            </w:tcBorders>
          </w:tcPr>
          <w:p w:rsidR="004C096E" w:rsidRDefault="004C096E" w:rsidP="004C096E">
            <w:pPr>
              <w:jc w:val="center"/>
              <w:rPr>
                <w:color w:val="000000"/>
                <w:spacing w:val="-10"/>
              </w:rPr>
            </w:pPr>
          </w:p>
          <w:p w:rsidR="004C096E" w:rsidRDefault="004C096E" w:rsidP="004C096E">
            <w:pPr>
              <w:jc w:val="center"/>
              <w:rPr>
                <w:color w:val="000000"/>
                <w:spacing w:val="-10"/>
              </w:rPr>
            </w:pPr>
            <w:r>
              <w:rPr>
                <w:color w:val="000000"/>
                <w:spacing w:val="-10"/>
              </w:rPr>
              <w:t xml:space="preserve">Источники финансирования </w:t>
            </w:r>
          </w:p>
        </w:tc>
        <w:tc>
          <w:tcPr>
            <w:tcW w:w="975" w:type="dxa"/>
            <w:vMerge w:val="restart"/>
            <w:tcBorders>
              <w:top w:val="single" w:sz="4" w:space="0" w:color="auto"/>
              <w:left w:val="single" w:sz="4" w:space="0" w:color="auto"/>
              <w:bottom w:val="single" w:sz="4" w:space="0" w:color="auto"/>
              <w:right w:val="single" w:sz="4" w:space="0" w:color="auto"/>
            </w:tcBorders>
            <w:hideMark/>
          </w:tcPr>
          <w:p w:rsidR="004C096E" w:rsidRDefault="004C096E" w:rsidP="004C096E">
            <w:pPr>
              <w:jc w:val="center"/>
              <w:rPr>
                <w:color w:val="000000"/>
                <w:spacing w:val="-10"/>
              </w:rPr>
            </w:pPr>
            <w:r>
              <w:rPr>
                <w:color w:val="000000"/>
                <w:spacing w:val="-10"/>
              </w:rPr>
              <w:t>Объем расходов</w:t>
            </w:r>
            <w:r>
              <w:rPr>
                <w:color w:val="000000"/>
                <w:spacing w:val="-10"/>
              </w:rPr>
              <w:br/>
              <w:t>всего (тыс. рублей)</w:t>
            </w:r>
          </w:p>
        </w:tc>
        <w:tc>
          <w:tcPr>
            <w:tcW w:w="9741" w:type="dxa"/>
            <w:gridSpan w:val="12"/>
            <w:tcBorders>
              <w:top w:val="single" w:sz="4" w:space="0" w:color="auto"/>
              <w:left w:val="nil"/>
              <w:bottom w:val="single" w:sz="4" w:space="0" w:color="auto"/>
              <w:right w:val="single" w:sz="4" w:space="0" w:color="auto"/>
            </w:tcBorders>
            <w:hideMark/>
          </w:tcPr>
          <w:p w:rsidR="004C096E" w:rsidRDefault="004C096E" w:rsidP="004C096E">
            <w:pPr>
              <w:jc w:val="center"/>
              <w:rPr>
                <w:color w:val="000000"/>
                <w:spacing w:val="-10"/>
              </w:rPr>
            </w:pPr>
            <w:r>
              <w:rPr>
                <w:color w:val="000000"/>
                <w:spacing w:val="-10"/>
              </w:rPr>
              <w:t>В том числе по годам реализации государственной программы</w:t>
            </w:r>
          </w:p>
        </w:tc>
      </w:tr>
      <w:tr w:rsidR="004C096E" w:rsidTr="004C096E">
        <w:trPr>
          <w:trHeight w:val="3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56" w:lineRule="auto"/>
              <w:rPr>
                <w:color w:val="000000"/>
                <w:spacing w:val="-1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56" w:lineRule="auto"/>
              <w:rPr>
                <w:color w:val="000000"/>
                <w:spacing w:val="-1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096E" w:rsidRDefault="004C096E" w:rsidP="004C096E">
            <w:pPr>
              <w:spacing w:line="256" w:lineRule="auto"/>
              <w:rPr>
                <w:color w:val="000000"/>
                <w:spacing w:val="-10"/>
              </w:rPr>
            </w:pPr>
          </w:p>
        </w:tc>
        <w:tc>
          <w:tcPr>
            <w:tcW w:w="830" w:type="dxa"/>
            <w:tcBorders>
              <w:top w:val="single" w:sz="4" w:space="0" w:color="auto"/>
              <w:left w:val="nil"/>
              <w:bottom w:val="single" w:sz="4" w:space="0" w:color="auto"/>
              <w:right w:val="single" w:sz="4" w:space="0" w:color="auto"/>
            </w:tcBorders>
            <w:hideMark/>
          </w:tcPr>
          <w:p w:rsidR="004C096E" w:rsidRDefault="004C096E" w:rsidP="004C096E">
            <w:pPr>
              <w:jc w:val="center"/>
              <w:rPr>
                <w:color w:val="000000"/>
                <w:spacing w:val="-10"/>
              </w:rPr>
            </w:pPr>
            <w:r>
              <w:rPr>
                <w:color w:val="000000"/>
                <w:spacing w:val="-10"/>
              </w:rPr>
              <w:t>2019</w:t>
            </w:r>
          </w:p>
        </w:tc>
        <w:tc>
          <w:tcPr>
            <w:tcW w:w="796" w:type="dxa"/>
            <w:tcBorders>
              <w:top w:val="single" w:sz="4" w:space="0" w:color="auto"/>
              <w:left w:val="nil"/>
              <w:bottom w:val="single" w:sz="4" w:space="0" w:color="auto"/>
              <w:right w:val="single" w:sz="4" w:space="0" w:color="auto"/>
            </w:tcBorders>
            <w:hideMark/>
          </w:tcPr>
          <w:p w:rsidR="004C096E" w:rsidRDefault="004C096E" w:rsidP="004C096E">
            <w:pPr>
              <w:jc w:val="center"/>
              <w:rPr>
                <w:color w:val="000000"/>
                <w:spacing w:val="-10"/>
              </w:rPr>
            </w:pPr>
            <w:r>
              <w:rPr>
                <w:color w:val="000000"/>
                <w:spacing w:val="-10"/>
              </w:rPr>
              <w:t>2020</w:t>
            </w:r>
          </w:p>
        </w:tc>
        <w:tc>
          <w:tcPr>
            <w:tcW w:w="811" w:type="dxa"/>
            <w:tcBorders>
              <w:top w:val="single" w:sz="4" w:space="0" w:color="auto"/>
              <w:left w:val="nil"/>
              <w:bottom w:val="single" w:sz="4" w:space="0" w:color="auto"/>
              <w:right w:val="single" w:sz="4" w:space="0" w:color="auto"/>
            </w:tcBorders>
            <w:hideMark/>
          </w:tcPr>
          <w:p w:rsidR="004C096E" w:rsidRDefault="004C096E" w:rsidP="004C096E">
            <w:pPr>
              <w:jc w:val="center"/>
              <w:rPr>
                <w:color w:val="000000"/>
                <w:spacing w:val="-10"/>
              </w:rPr>
            </w:pPr>
            <w:r>
              <w:rPr>
                <w:color w:val="000000"/>
                <w:spacing w:val="-10"/>
              </w:rPr>
              <w:t>2021</w:t>
            </w:r>
          </w:p>
        </w:tc>
        <w:tc>
          <w:tcPr>
            <w:tcW w:w="812" w:type="dxa"/>
            <w:tcBorders>
              <w:top w:val="single" w:sz="4" w:space="0" w:color="auto"/>
              <w:left w:val="nil"/>
              <w:bottom w:val="single" w:sz="4" w:space="0" w:color="auto"/>
              <w:right w:val="single" w:sz="4" w:space="0" w:color="auto"/>
            </w:tcBorders>
            <w:hideMark/>
          </w:tcPr>
          <w:p w:rsidR="004C096E" w:rsidRDefault="004C096E" w:rsidP="004C096E">
            <w:pPr>
              <w:jc w:val="center"/>
              <w:rPr>
                <w:color w:val="000000"/>
                <w:spacing w:val="-10"/>
              </w:rPr>
            </w:pPr>
            <w:r>
              <w:rPr>
                <w:color w:val="000000"/>
                <w:spacing w:val="-10"/>
              </w:rPr>
              <w:t>2022</w:t>
            </w:r>
          </w:p>
        </w:tc>
        <w:tc>
          <w:tcPr>
            <w:tcW w:w="811" w:type="dxa"/>
            <w:tcBorders>
              <w:top w:val="single" w:sz="4" w:space="0" w:color="auto"/>
              <w:left w:val="nil"/>
              <w:bottom w:val="single" w:sz="4" w:space="0" w:color="auto"/>
              <w:right w:val="single" w:sz="4" w:space="0" w:color="auto"/>
            </w:tcBorders>
            <w:hideMark/>
          </w:tcPr>
          <w:p w:rsidR="004C096E" w:rsidRDefault="004C096E" w:rsidP="004C096E">
            <w:pPr>
              <w:jc w:val="center"/>
              <w:rPr>
                <w:color w:val="000000"/>
                <w:spacing w:val="-10"/>
              </w:rPr>
            </w:pPr>
            <w:r>
              <w:rPr>
                <w:color w:val="000000"/>
                <w:spacing w:val="-10"/>
              </w:rPr>
              <w:t>2023</w:t>
            </w:r>
          </w:p>
        </w:tc>
        <w:tc>
          <w:tcPr>
            <w:tcW w:w="760" w:type="dxa"/>
            <w:tcBorders>
              <w:top w:val="single" w:sz="4" w:space="0" w:color="auto"/>
              <w:left w:val="nil"/>
              <w:bottom w:val="single" w:sz="4" w:space="0" w:color="auto"/>
              <w:right w:val="single" w:sz="4" w:space="0" w:color="auto"/>
            </w:tcBorders>
            <w:hideMark/>
          </w:tcPr>
          <w:p w:rsidR="004C096E" w:rsidRDefault="004C096E" w:rsidP="004C096E">
            <w:pPr>
              <w:jc w:val="center"/>
              <w:rPr>
                <w:color w:val="000000"/>
                <w:spacing w:val="-10"/>
              </w:rPr>
            </w:pPr>
            <w:r>
              <w:rPr>
                <w:color w:val="000000"/>
                <w:spacing w:val="-10"/>
              </w:rPr>
              <w:t>2024</w:t>
            </w:r>
          </w:p>
        </w:tc>
        <w:tc>
          <w:tcPr>
            <w:tcW w:w="863" w:type="dxa"/>
            <w:tcBorders>
              <w:top w:val="single" w:sz="4" w:space="0" w:color="auto"/>
              <w:left w:val="nil"/>
              <w:bottom w:val="single" w:sz="4" w:space="0" w:color="auto"/>
              <w:right w:val="single" w:sz="4" w:space="0" w:color="auto"/>
            </w:tcBorders>
            <w:hideMark/>
          </w:tcPr>
          <w:p w:rsidR="004C096E" w:rsidRDefault="004C096E" w:rsidP="004C096E">
            <w:pPr>
              <w:jc w:val="center"/>
              <w:rPr>
                <w:color w:val="000000"/>
                <w:spacing w:val="-10"/>
              </w:rPr>
            </w:pPr>
            <w:r>
              <w:rPr>
                <w:color w:val="000000"/>
                <w:spacing w:val="-10"/>
              </w:rPr>
              <w:t>2025</w:t>
            </w:r>
          </w:p>
        </w:tc>
        <w:tc>
          <w:tcPr>
            <w:tcW w:w="945" w:type="dxa"/>
            <w:tcBorders>
              <w:top w:val="single" w:sz="4" w:space="0" w:color="auto"/>
              <w:left w:val="nil"/>
              <w:bottom w:val="single" w:sz="4" w:space="0" w:color="auto"/>
              <w:right w:val="single" w:sz="4" w:space="0" w:color="auto"/>
            </w:tcBorders>
            <w:hideMark/>
          </w:tcPr>
          <w:p w:rsidR="004C096E" w:rsidRDefault="004C096E" w:rsidP="004C096E">
            <w:pPr>
              <w:jc w:val="center"/>
              <w:rPr>
                <w:color w:val="000000"/>
                <w:spacing w:val="-10"/>
              </w:rPr>
            </w:pPr>
            <w:r>
              <w:rPr>
                <w:color w:val="000000"/>
                <w:spacing w:val="-10"/>
              </w:rPr>
              <w:t>2026</w:t>
            </w:r>
          </w:p>
        </w:tc>
        <w:tc>
          <w:tcPr>
            <w:tcW w:w="811" w:type="dxa"/>
            <w:tcBorders>
              <w:top w:val="single" w:sz="4" w:space="0" w:color="auto"/>
              <w:left w:val="nil"/>
              <w:bottom w:val="single" w:sz="4" w:space="0" w:color="auto"/>
              <w:right w:val="single" w:sz="4" w:space="0" w:color="auto"/>
            </w:tcBorders>
            <w:hideMark/>
          </w:tcPr>
          <w:p w:rsidR="004C096E" w:rsidRDefault="004C096E" w:rsidP="004C096E">
            <w:pPr>
              <w:jc w:val="center"/>
              <w:rPr>
                <w:color w:val="000000"/>
                <w:spacing w:val="-10"/>
              </w:rPr>
            </w:pPr>
            <w:r>
              <w:rPr>
                <w:color w:val="000000"/>
                <w:spacing w:val="-10"/>
              </w:rPr>
              <w:t>2027</w:t>
            </w:r>
          </w:p>
        </w:tc>
        <w:tc>
          <w:tcPr>
            <w:tcW w:w="812" w:type="dxa"/>
            <w:tcBorders>
              <w:top w:val="single" w:sz="4" w:space="0" w:color="auto"/>
              <w:left w:val="nil"/>
              <w:bottom w:val="single" w:sz="4" w:space="0" w:color="auto"/>
              <w:right w:val="single" w:sz="4" w:space="0" w:color="auto"/>
            </w:tcBorders>
            <w:hideMark/>
          </w:tcPr>
          <w:p w:rsidR="004C096E" w:rsidRDefault="004C096E" w:rsidP="004C096E">
            <w:pPr>
              <w:jc w:val="center"/>
              <w:rPr>
                <w:color w:val="000000"/>
                <w:spacing w:val="-10"/>
              </w:rPr>
            </w:pPr>
            <w:r>
              <w:rPr>
                <w:color w:val="000000"/>
                <w:spacing w:val="-10"/>
              </w:rPr>
              <w:t>2028</w:t>
            </w:r>
          </w:p>
        </w:tc>
        <w:tc>
          <w:tcPr>
            <w:tcW w:w="678" w:type="dxa"/>
            <w:tcBorders>
              <w:top w:val="single" w:sz="4" w:space="0" w:color="auto"/>
              <w:left w:val="nil"/>
              <w:bottom w:val="single" w:sz="4" w:space="0" w:color="auto"/>
              <w:right w:val="single" w:sz="4" w:space="0" w:color="auto"/>
            </w:tcBorders>
            <w:hideMark/>
          </w:tcPr>
          <w:p w:rsidR="004C096E" w:rsidRDefault="004C096E" w:rsidP="004C096E">
            <w:pPr>
              <w:jc w:val="center"/>
              <w:rPr>
                <w:color w:val="000000"/>
                <w:spacing w:val="-10"/>
              </w:rPr>
            </w:pPr>
            <w:r>
              <w:rPr>
                <w:color w:val="000000"/>
                <w:spacing w:val="-10"/>
              </w:rPr>
              <w:t>2029</w:t>
            </w:r>
          </w:p>
        </w:tc>
        <w:tc>
          <w:tcPr>
            <w:tcW w:w="812" w:type="dxa"/>
            <w:tcBorders>
              <w:top w:val="single" w:sz="4" w:space="0" w:color="auto"/>
              <w:left w:val="nil"/>
              <w:bottom w:val="single" w:sz="4" w:space="0" w:color="auto"/>
              <w:right w:val="single" w:sz="4" w:space="0" w:color="auto"/>
            </w:tcBorders>
            <w:hideMark/>
          </w:tcPr>
          <w:p w:rsidR="004C096E" w:rsidRDefault="004C096E" w:rsidP="004C096E">
            <w:pPr>
              <w:jc w:val="center"/>
              <w:rPr>
                <w:color w:val="000000"/>
                <w:spacing w:val="-10"/>
              </w:rPr>
            </w:pPr>
            <w:r>
              <w:rPr>
                <w:color w:val="000000"/>
                <w:spacing w:val="-10"/>
              </w:rPr>
              <w:t>2030</w:t>
            </w:r>
          </w:p>
        </w:tc>
      </w:tr>
      <w:tr w:rsidR="004C096E" w:rsidTr="004C096E">
        <w:trPr>
          <w:trHeight w:val="70"/>
        </w:trPr>
        <w:tc>
          <w:tcPr>
            <w:tcW w:w="495" w:type="dxa"/>
            <w:tcBorders>
              <w:top w:val="single" w:sz="4" w:space="0" w:color="auto"/>
              <w:left w:val="single" w:sz="4" w:space="0" w:color="auto"/>
              <w:bottom w:val="single" w:sz="4" w:space="0" w:color="auto"/>
              <w:right w:val="single" w:sz="4" w:space="0" w:color="auto"/>
            </w:tcBorders>
          </w:tcPr>
          <w:p w:rsidR="004C096E" w:rsidRDefault="004C096E" w:rsidP="004C096E">
            <w:pPr>
              <w:jc w:val="center"/>
              <w:rPr>
                <w:color w:val="000000"/>
                <w:spacing w:val="-10"/>
              </w:rPr>
            </w:pPr>
          </w:p>
        </w:tc>
        <w:tc>
          <w:tcPr>
            <w:tcW w:w="13919" w:type="dxa"/>
            <w:gridSpan w:val="15"/>
            <w:tcBorders>
              <w:top w:val="single" w:sz="4" w:space="0" w:color="auto"/>
              <w:left w:val="single" w:sz="4" w:space="0" w:color="auto"/>
              <w:bottom w:val="single" w:sz="4" w:space="0" w:color="auto"/>
              <w:right w:val="single" w:sz="4" w:space="0" w:color="auto"/>
            </w:tcBorders>
            <w:noWrap/>
          </w:tcPr>
          <w:p w:rsidR="004C096E" w:rsidRDefault="004C096E" w:rsidP="004C096E">
            <w:pPr>
              <w:jc w:val="center"/>
              <w:rPr>
                <w:color w:val="000000"/>
                <w:spacing w:val="-10"/>
              </w:rPr>
            </w:pPr>
          </w:p>
        </w:tc>
      </w:tr>
      <w:tr w:rsidR="004C096E" w:rsidTr="004C096E">
        <w:trPr>
          <w:trHeight w:val="312"/>
        </w:trPr>
        <w:tc>
          <w:tcPr>
            <w:tcW w:w="495" w:type="dxa"/>
            <w:tcBorders>
              <w:top w:val="single" w:sz="4" w:space="0" w:color="auto"/>
              <w:left w:val="single" w:sz="4" w:space="0" w:color="auto"/>
              <w:bottom w:val="single" w:sz="4" w:space="0" w:color="auto"/>
              <w:right w:val="single" w:sz="4" w:space="0" w:color="auto"/>
            </w:tcBorders>
            <w:hideMark/>
          </w:tcPr>
          <w:p w:rsidR="004C096E" w:rsidRDefault="004C096E" w:rsidP="004C096E">
            <w:pPr>
              <w:jc w:val="center"/>
              <w:rPr>
                <w:color w:val="000000"/>
                <w:spacing w:val="-10"/>
              </w:rPr>
            </w:pPr>
            <w:r>
              <w:rPr>
                <w:color w:val="000000"/>
                <w:spacing w:val="-10"/>
              </w:rPr>
              <w:lastRenderedPageBreak/>
              <w:t>1</w:t>
            </w:r>
          </w:p>
        </w:tc>
        <w:tc>
          <w:tcPr>
            <w:tcW w:w="1512" w:type="dxa"/>
            <w:tcBorders>
              <w:top w:val="single" w:sz="4" w:space="0" w:color="auto"/>
              <w:left w:val="single" w:sz="4" w:space="0" w:color="auto"/>
              <w:bottom w:val="single" w:sz="4" w:space="0" w:color="auto"/>
              <w:right w:val="single" w:sz="4" w:space="0" w:color="auto"/>
            </w:tcBorders>
            <w:hideMark/>
          </w:tcPr>
          <w:p w:rsidR="004C096E" w:rsidRDefault="004C096E" w:rsidP="004C096E">
            <w:pPr>
              <w:jc w:val="center"/>
              <w:rPr>
                <w:color w:val="000000"/>
                <w:spacing w:val="-10"/>
              </w:rPr>
            </w:pPr>
            <w:r>
              <w:rPr>
                <w:color w:val="000000"/>
                <w:spacing w:val="-10"/>
              </w:rPr>
              <w:t>2</w:t>
            </w:r>
          </w:p>
        </w:tc>
        <w:tc>
          <w:tcPr>
            <w:tcW w:w="1691" w:type="dxa"/>
            <w:tcBorders>
              <w:top w:val="single" w:sz="4" w:space="0" w:color="auto"/>
              <w:left w:val="nil"/>
              <w:bottom w:val="single" w:sz="4" w:space="0" w:color="auto"/>
              <w:right w:val="single" w:sz="4" w:space="0" w:color="auto"/>
            </w:tcBorders>
            <w:hideMark/>
          </w:tcPr>
          <w:p w:rsidR="004C096E" w:rsidRDefault="004C096E" w:rsidP="004C096E">
            <w:pPr>
              <w:jc w:val="center"/>
              <w:rPr>
                <w:color w:val="000000"/>
                <w:spacing w:val="-10"/>
              </w:rPr>
            </w:pPr>
            <w:r>
              <w:rPr>
                <w:color w:val="000000"/>
                <w:spacing w:val="-10"/>
              </w:rPr>
              <w:t>3</w:t>
            </w:r>
          </w:p>
        </w:tc>
        <w:tc>
          <w:tcPr>
            <w:tcW w:w="975" w:type="dxa"/>
            <w:tcBorders>
              <w:top w:val="single" w:sz="4" w:space="0" w:color="auto"/>
              <w:left w:val="nil"/>
              <w:bottom w:val="single" w:sz="4" w:space="0" w:color="auto"/>
              <w:right w:val="single" w:sz="4" w:space="0" w:color="auto"/>
            </w:tcBorders>
            <w:hideMark/>
          </w:tcPr>
          <w:p w:rsidR="004C096E" w:rsidRDefault="004C096E" w:rsidP="004C096E">
            <w:pPr>
              <w:jc w:val="center"/>
              <w:rPr>
                <w:color w:val="000000"/>
                <w:spacing w:val="-10"/>
              </w:rPr>
            </w:pPr>
            <w:r>
              <w:rPr>
                <w:color w:val="000000"/>
                <w:spacing w:val="-10"/>
              </w:rPr>
              <w:t>4</w:t>
            </w:r>
          </w:p>
        </w:tc>
        <w:tc>
          <w:tcPr>
            <w:tcW w:w="830" w:type="dxa"/>
            <w:tcBorders>
              <w:top w:val="single" w:sz="4" w:space="0" w:color="auto"/>
              <w:left w:val="nil"/>
              <w:bottom w:val="single" w:sz="4" w:space="0" w:color="auto"/>
              <w:right w:val="single" w:sz="4" w:space="0" w:color="auto"/>
            </w:tcBorders>
            <w:hideMark/>
          </w:tcPr>
          <w:p w:rsidR="004C096E" w:rsidRDefault="004C096E" w:rsidP="004C096E">
            <w:pPr>
              <w:jc w:val="center"/>
              <w:rPr>
                <w:color w:val="000000"/>
                <w:spacing w:val="-10"/>
              </w:rPr>
            </w:pPr>
            <w:r>
              <w:rPr>
                <w:color w:val="000000"/>
                <w:spacing w:val="-10"/>
              </w:rPr>
              <w:t>5</w:t>
            </w:r>
          </w:p>
        </w:tc>
        <w:tc>
          <w:tcPr>
            <w:tcW w:w="796" w:type="dxa"/>
            <w:tcBorders>
              <w:top w:val="single" w:sz="4" w:space="0" w:color="auto"/>
              <w:left w:val="nil"/>
              <w:bottom w:val="single" w:sz="4" w:space="0" w:color="auto"/>
              <w:right w:val="single" w:sz="4" w:space="0" w:color="auto"/>
            </w:tcBorders>
            <w:hideMark/>
          </w:tcPr>
          <w:p w:rsidR="004C096E" w:rsidRDefault="004C096E" w:rsidP="004C096E">
            <w:pPr>
              <w:jc w:val="center"/>
              <w:rPr>
                <w:color w:val="000000"/>
                <w:spacing w:val="-10"/>
              </w:rPr>
            </w:pPr>
            <w:r>
              <w:rPr>
                <w:color w:val="000000"/>
                <w:spacing w:val="-10"/>
              </w:rPr>
              <w:t>6</w:t>
            </w:r>
          </w:p>
        </w:tc>
        <w:tc>
          <w:tcPr>
            <w:tcW w:w="811" w:type="dxa"/>
            <w:tcBorders>
              <w:top w:val="single" w:sz="4" w:space="0" w:color="auto"/>
              <w:left w:val="nil"/>
              <w:bottom w:val="single" w:sz="4" w:space="0" w:color="auto"/>
              <w:right w:val="single" w:sz="4" w:space="0" w:color="auto"/>
            </w:tcBorders>
            <w:hideMark/>
          </w:tcPr>
          <w:p w:rsidR="004C096E" w:rsidRDefault="004C096E" w:rsidP="004C096E">
            <w:pPr>
              <w:jc w:val="center"/>
              <w:rPr>
                <w:color w:val="000000"/>
                <w:spacing w:val="-10"/>
              </w:rPr>
            </w:pPr>
            <w:r>
              <w:rPr>
                <w:color w:val="000000"/>
                <w:spacing w:val="-10"/>
              </w:rPr>
              <w:t>7</w:t>
            </w:r>
          </w:p>
        </w:tc>
        <w:tc>
          <w:tcPr>
            <w:tcW w:w="812" w:type="dxa"/>
            <w:tcBorders>
              <w:top w:val="single" w:sz="4" w:space="0" w:color="auto"/>
              <w:left w:val="nil"/>
              <w:bottom w:val="single" w:sz="4" w:space="0" w:color="auto"/>
              <w:right w:val="single" w:sz="4" w:space="0" w:color="auto"/>
            </w:tcBorders>
            <w:hideMark/>
          </w:tcPr>
          <w:p w:rsidR="004C096E" w:rsidRDefault="004C096E" w:rsidP="004C096E">
            <w:pPr>
              <w:jc w:val="center"/>
              <w:rPr>
                <w:color w:val="000000"/>
                <w:spacing w:val="-10"/>
              </w:rPr>
            </w:pPr>
            <w:r>
              <w:rPr>
                <w:color w:val="000000"/>
                <w:spacing w:val="-10"/>
              </w:rPr>
              <w:t>8</w:t>
            </w:r>
          </w:p>
        </w:tc>
        <w:tc>
          <w:tcPr>
            <w:tcW w:w="811" w:type="dxa"/>
            <w:tcBorders>
              <w:top w:val="single" w:sz="4" w:space="0" w:color="auto"/>
              <w:left w:val="nil"/>
              <w:bottom w:val="single" w:sz="4" w:space="0" w:color="auto"/>
              <w:right w:val="single" w:sz="4" w:space="0" w:color="auto"/>
            </w:tcBorders>
            <w:hideMark/>
          </w:tcPr>
          <w:p w:rsidR="004C096E" w:rsidRDefault="004C096E" w:rsidP="004C096E">
            <w:pPr>
              <w:jc w:val="center"/>
              <w:rPr>
                <w:color w:val="000000"/>
                <w:spacing w:val="-10"/>
              </w:rPr>
            </w:pPr>
            <w:r>
              <w:rPr>
                <w:color w:val="000000"/>
                <w:spacing w:val="-10"/>
              </w:rPr>
              <w:t>9</w:t>
            </w:r>
          </w:p>
        </w:tc>
        <w:tc>
          <w:tcPr>
            <w:tcW w:w="760" w:type="dxa"/>
            <w:tcBorders>
              <w:top w:val="single" w:sz="4" w:space="0" w:color="auto"/>
              <w:left w:val="nil"/>
              <w:bottom w:val="single" w:sz="4" w:space="0" w:color="auto"/>
              <w:right w:val="single" w:sz="4" w:space="0" w:color="auto"/>
            </w:tcBorders>
            <w:hideMark/>
          </w:tcPr>
          <w:p w:rsidR="004C096E" w:rsidRDefault="004C096E" w:rsidP="004C096E">
            <w:pPr>
              <w:jc w:val="center"/>
              <w:rPr>
                <w:color w:val="000000"/>
                <w:spacing w:val="-10"/>
              </w:rPr>
            </w:pPr>
            <w:r>
              <w:rPr>
                <w:color w:val="000000"/>
                <w:spacing w:val="-10"/>
              </w:rPr>
              <w:t>10</w:t>
            </w:r>
          </w:p>
        </w:tc>
        <w:tc>
          <w:tcPr>
            <w:tcW w:w="863" w:type="dxa"/>
            <w:tcBorders>
              <w:top w:val="single" w:sz="4" w:space="0" w:color="auto"/>
              <w:left w:val="nil"/>
              <w:bottom w:val="single" w:sz="4" w:space="0" w:color="auto"/>
              <w:right w:val="single" w:sz="4" w:space="0" w:color="auto"/>
            </w:tcBorders>
            <w:hideMark/>
          </w:tcPr>
          <w:p w:rsidR="004C096E" w:rsidRDefault="004C096E" w:rsidP="004C096E">
            <w:pPr>
              <w:jc w:val="center"/>
              <w:rPr>
                <w:color w:val="000000"/>
                <w:spacing w:val="-10"/>
              </w:rPr>
            </w:pPr>
            <w:r>
              <w:rPr>
                <w:color w:val="000000"/>
                <w:spacing w:val="-10"/>
              </w:rPr>
              <w:t>11</w:t>
            </w:r>
          </w:p>
        </w:tc>
        <w:tc>
          <w:tcPr>
            <w:tcW w:w="945" w:type="dxa"/>
            <w:tcBorders>
              <w:top w:val="single" w:sz="4" w:space="0" w:color="auto"/>
              <w:left w:val="nil"/>
              <w:bottom w:val="single" w:sz="4" w:space="0" w:color="auto"/>
              <w:right w:val="single" w:sz="4" w:space="0" w:color="auto"/>
            </w:tcBorders>
            <w:hideMark/>
          </w:tcPr>
          <w:p w:rsidR="004C096E" w:rsidRDefault="004C096E" w:rsidP="004C096E">
            <w:pPr>
              <w:jc w:val="center"/>
              <w:rPr>
                <w:color w:val="000000"/>
                <w:spacing w:val="-10"/>
              </w:rPr>
            </w:pPr>
            <w:r>
              <w:rPr>
                <w:color w:val="000000"/>
                <w:spacing w:val="-10"/>
              </w:rPr>
              <w:t>12</w:t>
            </w:r>
          </w:p>
        </w:tc>
        <w:tc>
          <w:tcPr>
            <w:tcW w:w="811" w:type="dxa"/>
            <w:tcBorders>
              <w:top w:val="single" w:sz="4" w:space="0" w:color="auto"/>
              <w:left w:val="nil"/>
              <w:bottom w:val="single" w:sz="4" w:space="0" w:color="auto"/>
              <w:right w:val="single" w:sz="4" w:space="0" w:color="auto"/>
            </w:tcBorders>
            <w:hideMark/>
          </w:tcPr>
          <w:p w:rsidR="004C096E" w:rsidRDefault="004C096E" w:rsidP="004C096E">
            <w:pPr>
              <w:jc w:val="center"/>
              <w:rPr>
                <w:color w:val="000000"/>
                <w:spacing w:val="-10"/>
              </w:rPr>
            </w:pPr>
            <w:r>
              <w:rPr>
                <w:color w:val="000000"/>
                <w:spacing w:val="-10"/>
              </w:rPr>
              <w:t>13</w:t>
            </w:r>
          </w:p>
        </w:tc>
        <w:tc>
          <w:tcPr>
            <w:tcW w:w="812" w:type="dxa"/>
            <w:tcBorders>
              <w:top w:val="single" w:sz="4" w:space="0" w:color="auto"/>
              <w:left w:val="nil"/>
              <w:bottom w:val="single" w:sz="4" w:space="0" w:color="auto"/>
              <w:right w:val="single" w:sz="4" w:space="0" w:color="auto"/>
            </w:tcBorders>
            <w:hideMark/>
          </w:tcPr>
          <w:p w:rsidR="004C096E" w:rsidRDefault="004C096E" w:rsidP="004C096E">
            <w:pPr>
              <w:jc w:val="center"/>
              <w:rPr>
                <w:color w:val="000000"/>
                <w:spacing w:val="-10"/>
              </w:rPr>
            </w:pPr>
            <w:r>
              <w:rPr>
                <w:color w:val="000000"/>
                <w:spacing w:val="-10"/>
              </w:rPr>
              <w:t>14</w:t>
            </w:r>
          </w:p>
        </w:tc>
        <w:tc>
          <w:tcPr>
            <w:tcW w:w="678" w:type="dxa"/>
            <w:tcBorders>
              <w:top w:val="single" w:sz="4" w:space="0" w:color="auto"/>
              <w:left w:val="nil"/>
              <w:bottom w:val="single" w:sz="4" w:space="0" w:color="auto"/>
              <w:right w:val="single" w:sz="4" w:space="0" w:color="auto"/>
            </w:tcBorders>
            <w:hideMark/>
          </w:tcPr>
          <w:p w:rsidR="004C096E" w:rsidRDefault="004C096E" w:rsidP="004C096E">
            <w:pPr>
              <w:jc w:val="center"/>
              <w:rPr>
                <w:color w:val="000000"/>
                <w:spacing w:val="-10"/>
              </w:rPr>
            </w:pPr>
            <w:r>
              <w:rPr>
                <w:color w:val="000000"/>
                <w:spacing w:val="-10"/>
              </w:rPr>
              <w:t>15</w:t>
            </w:r>
          </w:p>
        </w:tc>
        <w:tc>
          <w:tcPr>
            <w:tcW w:w="812" w:type="dxa"/>
            <w:tcBorders>
              <w:top w:val="single" w:sz="4" w:space="0" w:color="auto"/>
              <w:left w:val="nil"/>
              <w:bottom w:val="single" w:sz="4" w:space="0" w:color="auto"/>
              <w:right w:val="single" w:sz="4" w:space="0" w:color="auto"/>
            </w:tcBorders>
            <w:hideMark/>
          </w:tcPr>
          <w:p w:rsidR="004C096E" w:rsidRDefault="004C096E" w:rsidP="004C096E">
            <w:pPr>
              <w:jc w:val="center"/>
              <w:rPr>
                <w:color w:val="000000"/>
                <w:spacing w:val="-10"/>
              </w:rPr>
            </w:pPr>
            <w:r>
              <w:rPr>
                <w:color w:val="000000"/>
                <w:spacing w:val="-10"/>
              </w:rPr>
              <w:t>16</w:t>
            </w:r>
          </w:p>
        </w:tc>
      </w:tr>
      <w:tr w:rsidR="004C096E" w:rsidTr="004C096E">
        <w:trPr>
          <w:trHeight w:val="70"/>
        </w:trPr>
        <w:tc>
          <w:tcPr>
            <w:tcW w:w="495" w:type="dxa"/>
            <w:vMerge w:val="restart"/>
            <w:tcBorders>
              <w:top w:val="nil"/>
              <w:left w:val="single" w:sz="4" w:space="0" w:color="auto"/>
              <w:bottom w:val="single" w:sz="4" w:space="0" w:color="auto"/>
              <w:right w:val="single" w:sz="4" w:space="0" w:color="auto"/>
            </w:tcBorders>
            <w:hideMark/>
          </w:tcPr>
          <w:p w:rsidR="004C096E" w:rsidRDefault="004C096E" w:rsidP="004C096E">
            <w:pPr>
              <w:jc w:val="center"/>
              <w:rPr>
                <w:color w:val="000000"/>
                <w:spacing w:val="-10"/>
              </w:rPr>
            </w:pPr>
            <w:r>
              <w:rPr>
                <w:spacing w:val="-8"/>
              </w:rPr>
              <w:t>1.</w:t>
            </w:r>
          </w:p>
        </w:tc>
        <w:tc>
          <w:tcPr>
            <w:tcW w:w="1512" w:type="dxa"/>
            <w:vMerge w:val="restart"/>
            <w:tcBorders>
              <w:top w:val="nil"/>
              <w:left w:val="single" w:sz="4" w:space="0" w:color="auto"/>
              <w:bottom w:val="single" w:sz="4" w:space="0" w:color="auto"/>
              <w:right w:val="single" w:sz="4" w:space="0" w:color="auto"/>
            </w:tcBorders>
            <w:hideMark/>
          </w:tcPr>
          <w:p w:rsidR="004C096E" w:rsidRDefault="004C096E" w:rsidP="004C096E">
            <w:pPr>
              <w:rPr>
                <w:color w:val="000000"/>
                <w:spacing w:val="-10"/>
              </w:rPr>
            </w:pPr>
            <w:r>
              <w:rPr>
                <w:spacing w:val="-8"/>
              </w:rPr>
              <w:t xml:space="preserve">Муниципальная программа «Развитие благоустройства </w:t>
            </w:r>
            <w:r>
              <w:rPr>
                <w:color w:val="000000"/>
              </w:rPr>
              <w:t>Мещеряковского</w:t>
            </w:r>
            <w:r>
              <w:rPr>
                <w:kern w:val="2"/>
              </w:rPr>
              <w:t xml:space="preserve"> </w:t>
            </w:r>
            <w:r>
              <w:rPr>
                <w:spacing w:val="-8"/>
              </w:rPr>
              <w:t>сельского поселения»</w:t>
            </w:r>
          </w:p>
        </w:tc>
        <w:tc>
          <w:tcPr>
            <w:tcW w:w="1691" w:type="dxa"/>
            <w:tcBorders>
              <w:top w:val="nil"/>
              <w:left w:val="nil"/>
              <w:bottom w:val="single" w:sz="4" w:space="0" w:color="auto"/>
              <w:right w:val="single" w:sz="4" w:space="0" w:color="auto"/>
            </w:tcBorders>
            <w:hideMark/>
          </w:tcPr>
          <w:p w:rsidR="004C096E" w:rsidRDefault="004C096E" w:rsidP="004C096E">
            <w:pPr>
              <w:rPr>
                <w:color w:val="000000"/>
                <w:spacing w:val="-10"/>
              </w:rPr>
            </w:pPr>
            <w:r>
              <w:rPr>
                <w:color w:val="000000"/>
                <w:spacing w:val="-10"/>
              </w:rPr>
              <w:t xml:space="preserve">Всего </w:t>
            </w:r>
          </w:p>
        </w:tc>
        <w:tc>
          <w:tcPr>
            <w:tcW w:w="975" w:type="dxa"/>
            <w:tcBorders>
              <w:top w:val="nil"/>
              <w:left w:val="nil"/>
              <w:bottom w:val="single" w:sz="4" w:space="0" w:color="auto"/>
              <w:right w:val="single" w:sz="4" w:space="0" w:color="auto"/>
            </w:tcBorders>
            <w:hideMark/>
          </w:tcPr>
          <w:p w:rsidR="004C096E" w:rsidRDefault="004C096E" w:rsidP="004C096E">
            <w:pPr>
              <w:jc w:val="center"/>
              <w:rPr>
                <w:b/>
                <w:spacing w:val="-12"/>
              </w:rPr>
            </w:pPr>
            <w:r>
              <w:rPr>
                <w:b/>
                <w:spacing w:val="-12"/>
              </w:rPr>
              <w:t>15456,6</w:t>
            </w:r>
          </w:p>
        </w:tc>
        <w:tc>
          <w:tcPr>
            <w:tcW w:w="830" w:type="dxa"/>
            <w:tcBorders>
              <w:top w:val="nil"/>
              <w:left w:val="nil"/>
              <w:bottom w:val="single" w:sz="4" w:space="0" w:color="auto"/>
              <w:right w:val="single" w:sz="4" w:space="0" w:color="auto"/>
            </w:tcBorders>
            <w:hideMark/>
          </w:tcPr>
          <w:p w:rsidR="004C096E" w:rsidRDefault="004C096E" w:rsidP="004C096E">
            <w:pPr>
              <w:rPr>
                <w:b/>
                <w:spacing w:val="-18"/>
              </w:rPr>
            </w:pPr>
            <w:r>
              <w:rPr>
                <w:b/>
                <w:spacing w:val="-18"/>
              </w:rPr>
              <w:t xml:space="preserve"> 1482,1</w:t>
            </w:r>
          </w:p>
        </w:tc>
        <w:tc>
          <w:tcPr>
            <w:tcW w:w="796" w:type="dxa"/>
            <w:tcBorders>
              <w:top w:val="nil"/>
              <w:left w:val="nil"/>
              <w:bottom w:val="single" w:sz="4" w:space="0" w:color="auto"/>
              <w:right w:val="single" w:sz="4" w:space="0" w:color="auto"/>
            </w:tcBorders>
            <w:hideMark/>
          </w:tcPr>
          <w:p w:rsidR="004C096E" w:rsidRDefault="004C096E" w:rsidP="004C096E">
            <w:pPr>
              <w:jc w:val="center"/>
              <w:rPr>
                <w:b/>
                <w:spacing w:val="-18"/>
              </w:rPr>
            </w:pPr>
            <w:r>
              <w:rPr>
                <w:b/>
                <w:spacing w:val="-18"/>
              </w:rPr>
              <w:t>1714,0</w:t>
            </w:r>
          </w:p>
        </w:tc>
        <w:tc>
          <w:tcPr>
            <w:tcW w:w="811" w:type="dxa"/>
            <w:tcBorders>
              <w:top w:val="nil"/>
              <w:left w:val="nil"/>
              <w:bottom w:val="single" w:sz="4" w:space="0" w:color="auto"/>
              <w:right w:val="single" w:sz="4" w:space="0" w:color="auto"/>
            </w:tcBorders>
            <w:hideMark/>
          </w:tcPr>
          <w:p w:rsidR="004C096E" w:rsidRDefault="004C096E" w:rsidP="004C096E">
            <w:pPr>
              <w:jc w:val="center"/>
              <w:rPr>
                <w:b/>
                <w:spacing w:val="-18"/>
              </w:rPr>
            </w:pPr>
            <w:r>
              <w:rPr>
                <w:b/>
                <w:spacing w:val="-18"/>
              </w:rPr>
              <w:t>1966,8</w:t>
            </w:r>
          </w:p>
        </w:tc>
        <w:tc>
          <w:tcPr>
            <w:tcW w:w="812" w:type="dxa"/>
            <w:tcBorders>
              <w:top w:val="nil"/>
              <w:left w:val="nil"/>
              <w:bottom w:val="single" w:sz="4" w:space="0" w:color="auto"/>
              <w:right w:val="single" w:sz="4" w:space="0" w:color="auto"/>
            </w:tcBorders>
            <w:hideMark/>
          </w:tcPr>
          <w:p w:rsidR="004C096E" w:rsidRDefault="004C096E" w:rsidP="004C096E">
            <w:pPr>
              <w:jc w:val="center"/>
              <w:rPr>
                <w:b/>
                <w:spacing w:val="-18"/>
              </w:rPr>
            </w:pPr>
            <w:r>
              <w:rPr>
                <w:b/>
                <w:spacing w:val="-18"/>
              </w:rPr>
              <w:t>1323,4</w:t>
            </w:r>
          </w:p>
        </w:tc>
        <w:tc>
          <w:tcPr>
            <w:tcW w:w="811" w:type="dxa"/>
            <w:tcBorders>
              <w:top w:val="nil"/>
              <w:left w:val="nil"/>
              <w:bottom w:val="single" w:sz="4" w:space="0" w:color="auto"/>
              <w:right w:val="single" w:sz="4" w:space="0" w:color="auto"/>
            </w:tcBorders>
            <w:hideMark/>
          </w:tcPr>
          <w:p w:rsidR="004C096E" w:rsidRDefault="004C096E" w:rsidP="004C096E">
            <w:pPr>
              <w:jc w:val="center"/>
              <w:rPr>
                <w:b/>
                <w:spacing w:val="-18"/>
              </w:rPr>
            </w:pPr>
            <w:r>
              <w:rPr>
                <w:b/>
                <w:spacing w:val="-18"/>
              </w:rPr>
              <w:t>3158,2</w:t>
            </w:r>
          </w:p>
        </w:tc>
        <w:tc>
          <w:tcPr>
            <w:tcW w:w="760" w:type="dxa"/>
            <w:tcBorders>
              <w:top w:val="nil"/>
              <w:left w:val="nil"/>
              <w:bottom w:val="single" w:sz="4" w:space="0" w:color="auto"/>
              <w:right w:val="single" w:sz="4" w:space="0" w:color="auto"/>
            </w:tcBorders>
            <w:hideMark/>
          </w:tcPr>
          <w:p w:rsidR="004C096E" w:rsidRDefault="004C096E" w:rsidP="004C096E">
            <w:pPr>
              <w:jc w:val="center"/>
              <w:rPr>
                <w:b/>
                <w:spacing w:val="-18"/>
              </w:rPr>
            </w:pPr>
            <w:r>
              <w:rPr>
                <w:b/>
                <w:spacing w:val="-18"/>
              </w:rPr>
              <w:t>594,0</w:t>
            </w:r>
          </w:p>
        </w:tc>
        <w:tc>
          <w:tcPr>
            <w:tcW w:w="863" w:type="dxa"/>
            <w:tcBorders>
              <w:top w:val="nil"/>
              <w:left w:val="nil"/>
              <w:bottom w:val="single" w:sz="4" w:space="0" w:color="auto"/>
              <w:right w:val="single" w:sz="4" w:space="0" w:color="auto"/>
            </w:tcBorders>
            <w:hideMark/>
          </w:tcPr>
          <w:p w:rsidR="004C096E" w:rsidRDefault="004C096E" w:rsidP="004C096E">
            <w:pPr>
              <w:jc w:val="center"/>
              <w:rPr>
                <w:b/>
                <w:spacing w:val="-18"/>
              </w:rPr>
            </w:pPr>
            <w:r>
              <w:rPr>
                <w:b/>
                <w:spacing w:val="-18"/>
              </w:rPr>
              <w:t>1354,5</w:t>
            </w:r>
          </w:p>
        </w:tc>
        <w:tc>
          <w:tcPr>
            <w:tcW w:w="945" w:type="dxa"/>
            <w:tcBorders>
              <w:top w:val="nil"/>
              <w:left w:val="nil"/>
              <w:bottom w:val="single" w:sz="4" w:space="0" w:color="auto"/>
              <w:right w:val="single" w:sz="4" w:space="0" w:color="auto"/>
            </w:tcBorders>
            <w:hideMark/>
          </w:tcPr>
          <w:p w:rsidR="004C096E" w:rsidRDefault="004C096E" w:rsidP="004C096E">
            <w:pPr>
              <w:jc w:val="center"/>
              <w:rPr>
                <w:b/>
                <w:spacing w:val="-18"/>
              </w:rPr>
            </w:pPr>
            <w:r>
              <w:rPr>
                <w:b/>
                <w:spacing w:val="-18"/>
              </w:rPr>
              <w:t>1153,1</w:t>
            </w:r>
          </w:p>
        </w:tc>
        <w:tc>
          <w:tcPr>
            <w:tcW w:w="811" w:type="dxa"/>
            <w:tcBorders>
              <w:top w:val="nil"/>
              <w:left w:val="nil"/>
              <w:bottom w:val="single" w:sz="4" w:space="0" w:color="auto"/>
              <w:right w:val="single" w:sz="4" w:space="0" w:color="auto"/>
            </w:tcBorders>
            <w:hideMark/>
          </w:tcPr>
          <w:p w:rsidR="004C096E" w:rsidRDefault="004C096E" w:rsidP="004C096E">
            <w:pPr>
              <w:jc w:val="center"/>
              <w:rPr>
                <w:b/>
                <w:spacing w:val="-18"/>
              </w:rPr>
            </w:pPr>
            <w:r>
              <w:rPr>
                <w:b/>
                <w:spacing w:val="-18"/>
              </w:rPr>
              <w:t>500,0</w:t>
            </w:r>
          </w:p>
        </w:tc>
        <w:tc>
          <w:tcPr>
            <w:tcW w:w="812" w:type="dxa"/>
            <w:tcBorders>
              <w:top w:val="nil"/>
              <w:left w:val="nil"/>
              <w:bottom w:val="single" w:sz="4" w:space="0" w:color="auto"/>
              <w:right w:val="single" w:sz="4" w:space="0" w:color="auto"/>
            </w:tcBorders>
            <w:hideMark/>
          </w:tcPr>
          <w:p w:rsidR="004C096E" w:rsidRDefault="004C096E" w:rsidP="004C096E">
            <w:pPr>
              <w:jc w:val="center"/>
              <w:rPr>
                <w:b/>
                <w:spacing w:val="-18"/>
              </w:rPr>
            </w:pPr>
            <w:r>
              <w:rPr>
                <w:b/>
                <w:spacing w:val="-18"/>
              </w:rPr>
              <w:t>500,0</w:t>
            </w:r>
          </w:p>
        </w:tc>
        <w:tc>
          <w:tcPr>
            <w:tcW w:w="678" w:type="dxa"/>
            <w:tcBorders>
              <w:top w:val="nil"/>
              <w:left w:val="nil"/>
              <w:bottom w:val="single" w:sz="4" w:space="0" w:color="auto"/>
              <w:right w:val="single" w:sz="4" w:space="0" w:color="auto"/>
            </w:tcBorders>
            <w:hideMark/>
          </w:tcPr>
          <w:p w:rsidR="004C096E" w:rsidRDefault="004C096E" w:rsidP="004C096E">
            <w:pPr>
              <w:jc w:val="center"/>
              <w:rPr>
                <w:b/>
                <w:spacing w:val="-18"/>
              </w:rPr>
            </w:pPr>
            <w:r>
              <w:rPr>
                <w:b/>
                <w:spacing w:val="-18"/>
              </w:rPr>
              <w:t>500,0</w:t>
            </w:r>
          </w:p>
        </w:tc>
        <w:tc>
          <w:tcPr>
            <w:tcW w:w="812" w:type="dxa"/>
            <w:tcBorders>
              <w:top w:val="nil"/>
              <w:left w:val="nil"/>
              <w:bottom w:val="single" w:sz="4" w:space="0" w:color="auto"/>
              <w:right w:val="single" w:sz="4" w:space="0" w:color="auto"/>
            </w:tcBorders>
            <w:hideMark/>
          </w:tcPr>
          <w:p w:rsidR="004C096E" w:rsidRDefault="004C096E" w:rsidP="004C096E">
            <w:pPr>
              <w:jc w:val="center"/>
              <w:rPr>
                <w:b/>
                <w:spacing w:val="-18"/>
              </w:rPr>
            </w:pPr>
            <w:r>
              <w:rPr>
                <w:b/>
                <w:spacing w:val="-18"/>
              </w:rPr>
              <w:t>500,0</w:t>
            </w:r>
          </w:p>
        </w:tc>
      </w:tr>
      <w:tr w:rsidR="004C096E" w:rsidTr="004C096E">
        <w:trPr>
          <w:trHeight w:val="143"/>
        </w:trPr>
        <w:tc>
          <w:tcPr>
            <w:tcW w:w="300" w:type="dxa"/>
            <w:vMerge/>
            <w:tcBorders>
              <w:top w:val="nil"/>
              <w:left w:val="single" w:sz="4" w:space="0" w:color="auto"/>
              <w:bottom w:val="single" w:sz="4" w:space="0" w:color="auto"/>
              <w:right w:val="single" w:sz="4" w:space="0" w:color="auto"/>
            </w:tcBorders>
            <w:vAlign w:val="center"/>
            <w:hideMark/>
          </w:tcPr>
          <w:p w:rsidR="004C096E" w:rsidRDefault="004C096E" w:rsidP="004C096E">
            <w:pPr>
              <w:spacing w:line="256" w:lineRule="auto"/>
              <w:rPr>
                <w:color w:val="000000"/>
                <w:spacing w:val="-10"/>
              </w:rPr>
            </w:pPr>
          </w:p>
        </w:tc>
        <w:tc>
          <w:tcPr>
            <w:tcW w:w="300" w:type="dxa"/>
            <w:vMerge/>
            <w:tcBorders>
              <w:top w:val="nil"/>
              <w:left w:val="single" w:sz="4" w:space="0" w:color="auto"/>
              <w:bottom w:val="single" w:sz="4" w:space="0" w:color="auto"/>
              <w:right w:val="single" w:sz="4" w:space="0" w:color="auto"/>
            </w:tcBorders>
            <w:vAlign w:val="center"/>
            <w:hideMark/>
          </w:tcPr>
          <w:p w:rsidR="004C096E" w:rsidRDefault="004C096E" w:rsidP="004C096E">
            <w:pPr>
              <w:spacing w:line="256" w:lineRule="auto"/>
              <w:rPr>
                <w:color w:val="000000"/>
                <w:spacing w:val="-10"/>
              </w:rPr>
            </w:pPr>
          </w:p>
        </w:tc>
        <w:tc>
          <w:tcPr>
            <w:tcW w:w="1691" w:type="dxa"/>
            <w:tcBorders>
              <w:top w:val="nil"/>
              <w:left w:val="nil"/>
              <w:bottom w:val="single" w:sz="4" w:space="0" w:color="auto"/>
              <w:right w:val="single" w:sz="4" w:space="0" w:color="auto"/>
            </w:tcBorders>
            <w:hideMark/>
          </w:tcPr>
          <w:p w:rsidR="004C096E" w:rsidRDefault="004C096E" w:rsidP="004C096E">
            <w:pPr>
              <w:outlineLvl w:val="0"/>
              <w:rPr>
                <w:color w:val="000000"/>
                <w:spacing w:val="-10"/>
              </w:rPr>
            </w:pPr>
            <w:r>
              <w:rPr>
                <w:color w:val="000000"/>
                <w:spacing w:val="-10"/>
              </w:rPr>
              <w:t>областной бюджет,</w:t>
            </w:r>
          </w:p>
        </w:tc>
        <w:tc>
          <w:tcPr>
            <w:tcW w:w="975" w:type="dxa"/>
            <w:tcBorders>
              <w:top w:val="nil"/>
              <w:left w:val="nil"/>
              <w:bottom w:val="single" w:sz="4" w:space="0" w:color="auto"/>
              <w:right w:val="single" w:sz="4" w:space="0" w:color="auto"/>
            </w:tcBorders>
            <w:hideMark/>
          </w:tcPr>
          <w:p w:rsidR="004C096E" w:rsidRDefault="004C096E" w:rsidP="004C096E">
            <w:pPr>
              <w:jc w:val="center"/>
              <w:outlineLvl w:val="0"/>
              <w:rPr>
                <w:color w:val="000000"/>
                <w:spacing w:val="-10"/>
              </w:rPr>
            </w:pPr>
            <w:r>
              <w:rPr>
                <w:color w:val="000000"/>
                <w:spacing w:val="-10"/>
              </w:rPr>
              <w:t>1461,6</w:t>
            </w:r>
          </w:p>
        </w:tc>
        <w:tc>
          <w:tcPr>
            <w:tcW w:w="830" w:type="dxa"/>
            <w:tcBorders>
              <w:top w:val="nil"/>
              <w:left w:val="nil"/>
              <w:bottom w:val="single" w:sz="4" w:space="0" w:color="auto"/>
              <w:right w:val="single" w:sz="4" w:space="0" w:color="auto"/>
            </w:tcBorders>
            <w:hideMark/>
          </w:tcPr>
          <w:p w:rsidR="004C096E" w:rsidRDefault="004C096E" w:rsidP="004C096E">
            <w:pPr>
              <w:jc w:val="center"/>
              <w:outlineLvl w:val="0"/>
              <w:rPr>
                <w:color w:val="000000"/>
                <w:spacing w:val="-20"/>
              </w:rPr>
            </w:pPr>
            <w:r>
              <w:rPr>
                <w:color w:val="000000"/>
                <w:spacing w:val="-20"/>
              </w:rPr>
              <w:t>-</w:t>
            </w:r>
          </w:p>
        </w:tc>
        <w:tc>
          <w:tcPr>
            <w:tcW w:w="796" w:type="dxa"/>
            <w:tcBorders>
              <w:top w:val="nil"/>
              <w:left w:val="nil"/>
              <w:bottom w:val="single" w:sz="4" w:space="0" w:color="auto"/>
              <w:right w:val="single" w:sz="4" w:space="0" w:color="auto"/>
            </w:tcBorders>
            <w:hideMark/>
          </w:tcPr>
          <w:p w:rsidR="004C096E" w:rsidRDefault="004C096E" w:rsidP="004C096E">
            <w:pPr>
              <w:jc w:val="center"/>
              <w:outlineLvl w:val="0"/>
              <w:rPr>
                <w:color w:val="000000"/>
                <w:spacing w:val="-10"/>
              </w:rPr>
            </w:pPr>
            <w:r>
              <w:rPr>
                <w:color w:val="000000"/>
                <w:spacing w:val="-10"/>
              </w:rPr>
              <w:t>-</w:t>
            </w:r>
          </w:p>
        </w:tc>
        <w:tc>
          <w:tcPr>
            <w:tcW w:w="811" w:type="dxa"/>
            <w:tcBorders>
              <w:top w:val="nil"/>
              <w:left w:val="nil"/>
              <w:bottom w:val="single" w:sz="4" w:space="0" w:color="auto"/>
              <w:right w:val="single" w:sz="4" w:space="0" w:color="auto"/>
            </w:tcBorders>
            <w:hideMark/>
          </w:tcPr>
          <w:p w:rsidR="004C096E" w:rsidRDefault="004C096E" w:rsidP="004C096E">
            <w:pPr>
              <w:jc w:val="center"/>
              <w:outlineLvl w:val="0"/>
              <w:rPr>
                <w:color w:val="000000"/>
                <w:spacing w:val="-20"/>
              </w:rPr>
            </w:pPr>
            <w:r>
              <w:rPr>
                <w:color w:val="000000"/>
                <w:spacing w:val="-20"/>
              </w:rPr>
              <w:t>-</w:t>
            </w:r>
          </w:p>
        </w:tc>
        <w:tc>
          <w:tcPr>
            <w:tcW w:w="812" w:type="dxa"/>
            <w:tcBorders>
              <w:top w:val="nil"/>
              <w:left w:val="nil"/>
              <w:bottom w:val="single" w:sz="4" w:space="0" w:color="auto"/>
              <w:right w:val="single" w:sz="4" w:space="0" w:color="auto"/>
            </w:tcBorders>
            <w:hideMark/>
          </w:tcPr>
          <w:p w:rsidR="004C096E" w:rsidRDefault="004C096E" w:rsidP="004C096E">
            <w:pPr>
              <w:jc w:val="center"/>
              <w:outlineLvl w:val="0"/>
              <w:rPr>
                <w:color w:val="000000"/>
                <w:spacing w:val="-10"/>
              </w:rPr>
            </w:pPr>
            <w:r>
              <w:rPr>
                <w:color w:val="000000"/>
                <w:spacing w:val="-10"/>
              </w:rPr>
              <w:t>-</w:t>
            </w:r>
          </w:p>
        </w:tc>
        <w:tc>
          <w:tcPr>
            <w:tcW w:w="811" w:type="dxa"/>
            <w:tcBorders>
              <w:top w:val="nil"/>
              <w:left w:val="nil"/>
              <w:bottom w:val="single" w:sz="4" w:space="0" w:color="auto"/>
              <w:right w:val="single" w:sz="4" w:space="0" w:color="auto"/>
            </w:tcBorders>
            <w:hideMark/>
          </w:tcPr>
          <w:p w:rsidR="004C096E" w:rsidRDefault="004C096E" w:rsidP="004C096E">
            <w:pPr>
              <w:jc w:val="center"/>
              <w:outlineLvl w:val="0"/>
              <w:rPr>
                <w:color w:val="000000"/>
                <w:spacing w:val="-20"/>
              </w:rPr>
            </w:pPr>
            <w:r>
              <w:rPr>
                <w:color w:val="000000"/>
                <w:spacing w:val="-20"/>
              </w:rPr>
              <w:t>1461,6</w:t>
            </w:r>
          </w:p>
        </w:tc>
        <w:tc>
          <w:tcPr>
            <w:tcW w:w="760" w:type="dxa"/>
            <w:tcBorders>
              <w:top w:val="nil"/>
              <w:left w:val="nil"/>
              <w:bottom w:val="single" w:sz="4" w:space="0" w:color="auto"/>
              <w:right w:val="single" w:sz="4" w:space="0" w:color="auto"/>
            </w:tcBorders>
            <w:hideMark/>
          </w:tcPr>
          <w:p w:rsidR="004C096E" w:rsidRDefault="004C096E" w:rsidP="004C096E">
            <w:pPr>
              <w:jc w:val="center"/>
              <w:outlineLvl w:val="0"/>
              <w:rPr>
                <w:color w:val="000000"/>
                <w:spacing w:val="-20"/>
              </w:rPr>
            </w:pPr>
            <w:r>
              <w:rPr>
                <w:color w:val="000000"/>
                <w:spacing w:val="-20"/>
              </w:rPr>
              <w:t>-</w:t>
            </w:r>
          </w:p>
        </w:tc>
        <w:tc>
          <w:tcPr>
            <w:tcW w:w="863" w:type="dxa"/>
            <w:tcBorders>
              <w:top w:val="nil"/>
              <w:left w:val="nil"/>
              <w:bottom w:val="single" w:sz="4" w:space="0" w:color="auto"/>
              <w:right w:val="single" w:sz="4" w:space="0" w:color="auto"/>
            </w:tcBorders>
            <w:hideMark/>
          </w:tcPr>
          <w:p w:rsidR="004C096E" w:rsidRDefault="004C096E" w:rsidP="004C096E">
            <w:pPr>
              <w:jc w:val="center"/>
              <w:outlineLvl w:val="0"/>
              <w:rPr>
                <w:color w:val="000000"/>
                <w:spacing w:val="-10"/>
              </w:rPr>
            </w:pPr>
            <w:r>
              <w:rPr>
                <w:color w:val="000000"/>
                <w:spacing w:val="-10"/>
              </w:rPr>
              <w:t>-</w:t>
            </w:r>
          </w:p>
        </w:tc>
        <w:tc>
          <w:tcPr>
            <w:tcW w:w="945" w:type="dxa"/>
            <w:tcBorders>
              <w:top w:val="nil"/>
              <w:left w:val="nil"/>
              <w:bottom w:val="single" w:sz="4" w:space="0" w:color="auto"/>
              <w:right w:val="single" w:sz="4" w:space="0" w:color="auto"/>
            </w:tcBorders>
            <w:hideMark/>
          </w:tcPr>
          <w:p w:rsidR="004C096E" w:rsidRDefault="004C096E" w:rsidP="004C096E">
            <w:pPr>
              <w:jc w:val="center"/>
              <w:outlineLvl w:val="0"/>
              <w:rPr>
                <w:color w:val="000000"/>
                <w:spacing w:val="-20"/>
              </w:rPr>
            </w:pPr>
            <w:r>
              <w:rPr>
                <w:color w:val="000000"/>
                <w:spacing w:val="-20"/>
              </w:rPr>
              <w:t>-</w:t>
            </w:r>
          </w:p>
        </w:tc>
        <w:tc>
          <w:tcPr>
            <w:tcW w:w="811" w:type="dxa"/>
            <w:tcBorders>
              <w:top w:val="nil"/>
              <w:left w:val="nil"/>
              <w:bottom w:val="single" w:sz="4" w:space="0" w:color="auto"/>
              <w:right w:val="single" w:sz="4" w:space="0" w:color="auto"/>
            </w:tcBorders>
            <w:hideMark/>
          </w:tcPr>
          <w:p w:rsidR="004C096E" w:rsidRDefault="004C096E" w:rsidP="004C096E">
            <w:pPr>
              <w:jc w:val="center"/>
              <w:outlineLvl w:val="0"/>
              <w:rPr>
                <w:color w:val="000000"/>
                <w:spacing w:val="-10"/>
              </w:rPr>
            </w:pPr>
            <w:r>
              <w:rPr>
                <w:color w:val="000000"/>
                <w:spacing w:val="-10"/>
              </w:rPr>
              <w:t>-</w:t>
            </w:r>
          </w:p>
        </w:tc>
        <w:tc>
          <w:tcPr>
            <w:tcW w:w="812" w:type="dxa"/>
            <w:tcBorders>
              <w:top w:val="nil"/>
              <w:left w:val="nil"/>
              <w:bottom w:val="single" w:sz="4" w:space="0" w:color="auto"/>
              <w:right w:val="single" w:sz="4" w:space="0" w:color="auto"/>
            </w:tcBorders>
            <w:hideMark/>
          </w:tcPr>
          <w:p w:rsidR="004C096E" w:rsidRDefault="004C096E" w:rsidP="004C096E">
            <w:pPr>
              <w:jc w:val="center"/>
              <w:outlineLvl w:val="0"/>
              <w:rPr>
                <w:color w:val="000000"/>
                <w:spacing w:val="-20"/>
              </w:rPr>
            </w:pPr>
            <w:r>
              <w:rPr>
                <w:color w:val="000000"/>
                <w:spacing w:val="-20"/>
              </w:rPr>
              <w:t>-</w:t>
            </w:r>
          </w:p>
        </w:tc>
        <w:tc>
          <w:tcPr>
            <w:tcW w:w="678" w:type="dxa"/>
            <w:tcBorders>
              <w:top w:val="nil"/>
              <w:left w:val="nil"/>
              <w:bottom w:val="single" w:sz="4" w:space="0" w:color="auto"/>
              <w:right w:val="single" w:sz="4" w:space="0" w:color="auto"/>
            </w:tcBorders>
            <w:hideMark/>
          </w:tcPr>
          <w:p w:rsidR="004C096E" w:rsidRDefault="004C096E" w:rsidP="004C096E">
            <w:pPr>
              <w:jc w:val="center"/>
              <w:outlineLvl w:val="0"/>
              <w:rPr>
                <w:color w:val="000000"/>
                <w:spacing w:val="-20"/>
              </w:rPr>
            </w:pPr>
            <w:r>
              <w:rPr>
                <w:color w:val="000000"/>
                <w:spacing w:val="-20"/>
              </w:rPr>
              <w:t>-</w:t>
            </w:r>
          </w:p>
        </w:tc>
        <w:tc>
          <w:tcPr>
            <w:tcW w:w="812" w:type="dxa"/>
            <w:tcBorders>
              <w:top w:val="nil"/>
              <w:left w:val="nil"/>
              <w:bottom w:val="single" w:sz="4" w:space="0" w:color="auto"/>
              <w:right w:val="single" w:sz="4" w:space="0" w:color="auto"/>
            </w:tcBorders>
          </w:tcPr>
          <w:p w:rsidR="004C096E" w:rsidRDefault="004C096E" w:rsidP="004C096E">
            <w:pPr>
              <w:jc w:val="center"/>
              <w:outlineLvl w:val="0"/>
              <w:rPr>
                <w:color w:val="000000"/>
                <w:spacing w:val="-20"/>
              </w:rPr>
            </w:pPr>
          </w:p>
        </w:tc>
      </w:tr>
      <w:tr w:rsidR="004C096E" w:rsidTr="004C096E">
        <w:trPr>
          <w:trHeight w:val="119"/>
        </w:trPr>
        <w:tc>
          <w:tcPr>
            <w:tcW w:w="300" w:type="dxa"/>
            <w:vMerge/>
            <w:tcBorders>
              <w:top w:val="nil"/>
              <w:left w:val="single" w:sz="4" w:space="0" w:color="auto"/>
              <w:bottom w:val="single" w:sz="4" w:space="0" w:color="auto"/>
              <w:right w:val="single" w:sz="4" w:space="0" w:color="auto"/>
            </w:tcBorders>
            <w:vAlign w:val="center"/>
            <w:hideMark/>
          </w:tcPr>
          <w:p w:rsidR="004C096E" w:rsidRDefault="004C096E" w:rsidP="004C096E">
            <w:pPr>
              <w:spacing w:line="256" w:lineRule="auto"/>
              <w:rPr>
                <w:color w:val="000000"/>
                <w:spacing w:val="-10"/>
              </w:rPr>
            </w:pPr>
          </w:p>
        </w:tc>
        <w:tc>
          <w:tcPr>
            <w:tcW w:w="300" w:type="dxa"/>
            <w:vMerge/>
            <w:tcBorders>
              <w:top w:val="nil"/>
              <w:left w:val="single" w:sz="4" w:space="0" w:color="auto"/>
              <w:bottom w:val="single" w:sz="4" w:space="0" w:color="auto"/>
              <w:right w:val="single" w:sz="4" w:space="0" w:color="auto"/>
            </w:tcBorders>
            <w:vAlign w:val="center"/>
            <w:hideMark/>
          </w:tcPr>
          <w:p w:rsidR="004C096E" w:rsidRDefault="004C096E" w:rsidP="004C096E">
            <w:pPr>
              <w:spacing w:line="256" w:lineRule="auto"/>
              <w:rPr>
                <w:color w:val="000000"/>
                <w:spacing w:val="-10"/>
              </w:rPr>
            </w:pPr>
          </w:p>
        </w:tc>
        <w:tc>
          <w:tcPr>
            <w:tcW w:w="1691" w:type="dxa"/>
            <w:tcBorders>
              <w:top w:val="nil"/>
              <w:left w:val="nil"/>
              <w:bottom w:val="single" w:sz="4" w:space="0" w:color="auto"/>
              <w:right w:val="single" w:sz="4" w:space="0" w:color="auto"/>
            </w:tcBorders>
            <w:hideMark/>
          </w:tcPr>
          <w:p w:rsidR="004C096E" w:rsidRDefault="004C096E" w:rsidP="004C096E">
            <w:pPr>
              <w:outlineLvl w:val="0"/>
              <w:rPr>
                <w:color w:val="000000"/>
                <w:spacing w:val="-10"/>
              </w:rPr>
            </w:pPr>
            <w:r>
              <w:rPr>
                <w:color w:val="000000"/>
                <w:spacing w:val="-10"/>
              </w:rPr>
              <w:t>местный бюджет</w:t>
            </w:r>
          </w:p>
        </w:tc>
        <w:tc>
          <w:tcPr>
            <w:tcW w:w="975" w:type="dxa"/>
            <w:tcBorders>
              <w:top w:val="nil"/>
              <w:left w:val="nil"/>
              <w:bottom w:val="single" w:sz="4" w:space="0" w:color="auto"/>
              <w:right w:val="single" w:sz="4" w:space="0" w:color="auto"/>
            </w:tcBorders>
            <w:hideMark/>
          </w:tcPr>
          <w:p w:rsidR="004C096E" w:rsidRDefault="004C096E" w:rsidP="004C096E">
            <w:pPr>
              <w:jc w:val="center"/>
              <w:rPr>
                <w:spacing w:val="-12"/>
              </w:rPr>
            </w:pPr>
            <w:r>
              <w:rPr>
                <w:spacing w:val="-12"/>
              </w:rPr>
              <w:t>13284,5</w:t>
            </w:r>
          </w:p>
        </w:tc>
        <w:tc>
          <w:tcPr>
            <w:tcW w:w="830" w:type="dxa"/>
            <w:tcBorders>
              <w:top w:val="nil"/>
              <w:left w:val="nil"/>
              <w:bottom w:val="single" w:sz="4" w:space="0" w:color="auto"/>
              <w:right w:val="single" w:sz="4" w:space="0" w:color="auto"/>
            </w:tcBorders>
            <w:hideMark/>
          </w:tcPr>
          <w:p w:rsidR="004C096E" w:rsidRDefault="004C096E" w:rsidP="004C096E">
            <w:pPr>
              <w:jc w:val="center"/>
              <w:rPr>
                <w:spacing w:val="-18"/>
              </w:rPr>
            </w:pPr>
            <w:r>
              <w:rPr>
                <w:spacing w:val="-18"/>
              </w:rPr>
              <w:t>1482,1</w:t>
            </w:r>
          </w:p>
        </w:tc>
        <w:tc>
          <w:tcPr>
            <w:tcW w:w="796" w:type="dxa"/>
            <w:tcBorders>
              <w:top w:val="nil"/>
              <w:left w:val="nil"/>
              <w:bottom w:val="single" w:sz="4" w:space="0" w:color="auto"/>
              <w:right w:val="single" w:sz="4" w:space="0" w:color="auto"/>
            </w:tcBorders>
            <w:hideMark/>
          </w:tcPr>
          <w:p w:rsidR="004C096E" w:rsidRDefault="004C096E" w:rsidP="004C096E">
            <w:pPr>
              <w:jc w:val="center"/>
              <w:rPr>
                <w:spacing w:val="-18"/>
              </w:rPr>
            </w:pPr>
            <w:r>
              <w:rPr>
                <w:spacing w:val="-18"/>
              </w:rPr>
              <w:t>1714,0</w:t>
            </w:r>
          </w:p>
        </w:tc>
        <w:tc>
          <w:tcPr>
            <w:tcW w:w="811" w:type="dxa"/>
            <w:tcBorders>
              <w:top w:val="nil"/>
              <w:left w:val="nil"/>
              <w:bottom w:val="single" w:sz="4" w:space="0" w:color="auto"/>
              <w:right w:val="single" w:sz="4" w:space="0" w:color="auto"/>
            </w:tcBorders>
            <w:hideMark/>
          </w:tcPr>
          <w:p w:rsidR="004C096E" w:rsidRDefault="004C096E" w:rsidP="004C096E">
            <w:pPr>
              <w:jc w:val="center"/>
              <w:rPr>
                <w:spacing w:val="-18"/>
              </w:rPr>
            </w:pPr>
            <w:r>
              <w:rPr>
                <w:spacing w:val="-18"/>
              </w:rPr>
              <w:t>1966,8</w:t>
            </w:r>
          </w:p>
        </w:tc>
        <w:tc>
          <w:tcPr>
            <w:tcW w:w="812" w:type="dxa"/>
            <w:tcBorders>
              <w:top w:val="nil"/>
              <w:left w:val="nil"/>
              <w:bottom w:val="single" w:sz="4" w:space="0" w:color="auto"/>
              <w:right w:val="single" w:sz="4" w:space="0" w:color="auto"/>
            </w:tcBorders>
            <w:hideMark/>
          </w:tcPr>
          <w:p w:rsidR="004C096E" w:rsidRDefault="004C096E" w:rsidP="004C096E">
            <w:pPr>
              <w:jc w:val="center"/>
              <w:rPr>
                <w:spacing w:val="-18"/>
              </w:rPr>
            </w:pPr>
            <w:r>
              <w:rPr>
                <w:spacing w:val="-18"/>
              </w:rPr>
              <w:t>1323,4</w:t>
            </w:r>
          </w:p>
        </w:tc>
        <w:tc>
          <w:tcPr>
            <w:tcW w:w="811" w:type="dxa"/>
            <w:tcBorders>
              <w:top w:val="nil"/>
              <w:left w:val="nil"/>
              <w:bottom w:val="single" w:sz="4" w:space="0" w:color="auto"/>
              <w:right w:val="single" w:sz="4" w:space="0" w:color="auto"/>
            </w:tcBorders>
            <w:hideMark/>
          </w:tcPr>
          <w:p w:rsidR="004C096E" w:rsidRDefault="004C096E" w:rsidP="004C096E">
            <w:pPr>
              <w:jc w:val="center"/>
            </w:pPr>
            <w:r>
              <w:rPr>
                <w:spacing w:val="-18"/>
              </w:rPr>
              <w:t>1696,6</w:t>
            </w:r>
          </w:p>
        </w:tc>
        <w:tc>
          <w:tcPr>
            <w:tcW w:w="760" w:type="dxa"/>
            <w:tcBorders>
              <w:top w:val="nil"/>
              <w:left w:val="nil"/>
              <w:bottom w:val="single" w:sz="4" w:space="0" w:color="auto"/>
              <w:right w:val="single" w:sz="4" w:space="0" w:color="auto"/>
            </w:tcBorders>
            <w:hideMark/>
          </w:tcPr>
          <w:p w:rsidR="004C096E" w:rsidRDefault="004C096E" w:rsidP="004C096E">
            <w:pPr>
              <w:jc w:val="center"/>
            </w:pPr>
            <w:r>
              <w:rPr>
                <w:spacing w:val="-18"/>
              </w:rPr>
              <w:t>594,0</w:t>
            </w:r>
          </w:p>
        </w:tc>
        <w:tc>
          <w:tcPr>
            <w:tcW w:w="863" w:type="dxa"/>
            <w:tcBorders>
              <w:top w:val="nil"/>
              <w:left w:val="nil"/>
              <w:bottom w:val="single" w:sz="4" w:space="0" w:color="auto"/>
              <w:right w:val="single" w:sz="4" w:space="0" w:color="auto"/>
            </w:tcBorders>
            <w:hideMark/>
          </w:tcPr>
          <w:p w:rsidR="004C096E" w:rsidRDefault="004C096E" w:rsidP="004C096E">
            <w:pPr>
              <w:jc w:val="center"/>
            </w:pPr>
            <w:r>
              <w:rPr>
                <w:spacing w:val="-18"/>
              </w:rPr>
              <w:t>1354,5</w:t>
            </w:r>
          </w:p>
        </w:tc>
        <w:tc>
          <w:tcPr>
            <w:tcW w:w="945" w:type="dxa"/>
            <w:tcBorders>
              <w:top w:val="nil"/>
              <w:left w:val="nil"/>
              <w:bottom w:val="single" w:sz="4" w:space="0" w:color="auto"/>
              <w:right w:val="single" w:sz="4" w:space="0" w:color="auto"/>
            </w:tcBorders>
            <w:hideMark/>
          </w:tcPr>
          <w:p w:rsidR="004C096E" w:rsidRDefault="004C096E" w:rsidP="004C096E">
            <w:pPr>
              <w:jc w:val="center"/>
            </w:pPr>
            <w:r>
              <w:rPr>
                <w:spacing w:val="-18"/>
              </w:rPr>
              <w:t>1153,1</w:t>
            </w:r>
          </w:p>
        </w:tc>
        <w:tc>
          <w:tcPr>
            <w:tcW w:w="811" w:type="dxa"/>
            <w:tcBorders>
              <w:top w:val="nil"/>
              <w:left w:val="nil"/>
              <w:bottom w:val="single" w:sz="4" w:space="0" w:color="auto"/>
              <w:right w:val="single" w:sz="4" w:space="0" w:color="auto"/>
            </w:tcBorders>
            <w:hideMark/>
          </w:tcPr>
          <w:p w:rsidR="004C096E" w:rsidRDefault="004C096E" w:rsidP="004C096E">
            <w:pPr>
              <w:jc w:val="center"/>
            </w:pPr>
            <w:r>
              <w:rPr>
                <w:spacing w:val="-18"/>
              </w:rPr>
              <w:t>500,0</w:t>
            </w:r>
          </w:p>
        </w:tc>
        <w:tc>
          <w:tcPr>
            <w:tcW w:w="812" w:type="dxa"/>
            <w:tcBorders>
              <w:top w:val="nil"/>
              <w:left w:val="nil"/>
              <w:bottom w:val="single" w:sz="4" w:space="0" w:color="auto"/>
              <w:right w:val="single" w:sz="4" w:space="0" w:color="auto"/>
            </w:tcBorders>
            <w:hideMark/>
          </w:tcPr>
          <w:p w:rsidR="004C096E" w:rsidRDefault="004C096E" w:rsidP="004C096E">
            <w:pPr>
              <w:jc w:val="center"/>
            </w:pPr>
            <w:r>
              <w:rPr>
                <w:spacing w:val="-18"/>
              </w:rPr>
              <w:t>500,0</w:t>
            </w:r>
          </w:p>
        </w:tc>
        <w:tc>
          <w:tcPr>
            <w:tcW w:w="678" w:type="dxa"/>
            <w:tcBorders>
              <w:top w:val="nil"/>
              <w:left w:val="nil"/>
              <w:bottom w:val="single" w:sz="4" w:space="0" w:color="auto"/>
              <w:right w:val="single" w:sz="4" w:space="0" w:color="auto"/>
            </w:tcBorders>
            <w:hideMark/>
          </w:tcPr>
          <w:p w:rsidR="004C096E" w:rsidRDefault="004C096E" w:rsidP="004C096E">
            <w:pPr>
              <w:jc w:val="center"/>
            </w:pPr>
            <w:r>
              <w:rPr>
                <w:spacing w:val="-18"/>
              </w:rPr>
              <w:t>500,0</w:t>
            </w:r>
          </w:p>
        </w:tc>
        <w:tc>
          <w:tcPr>
            <w:tcW w:w="812" w:type="dxa"/>
            <w:tcBorders>
              <w:top w:val="nil"/>
              <w:left w:val="nil"/>
              <w:bottom w:val="single" w:sz="4" w:space="0" w:color="auto"/>
              <w:right w:val="single" w:sz="4" w:space="0" w:color="auto"/>
            </w:tcBorders>
            <w:hideMark/>
          </w:tcPr>
          <w:p w:rsidR="004C096E" w:rsidRDefault="004C096E" w:rsidP="004C096E">
            <w:pPr>
              <w:jc w:val="center"/>
            </w:pPr>
            <w:r>
              <w:rPr>
                <w:spacing w:val="-18"/>
              </w:rPr>
              <w:t>500,0</w:t>
            </w:r>
          </w:p>
        </w:tc>
      </w:tr>
      <w:tr w:rsidR="004C096E" w:rsidTr="004C096E">
        <w:trPr>
          <w:trHeight w:val="70"/>
        </w:trPr>
        <w:tc>
          <w:tcPr>
            <w:tcW w:w="300" w:type="dxa"/>
            <w:vMerge/>
            <w:tcBorders>
              <w:top w:val="nil"/>
              <w:left w:val="single" w:sz="4" w:space="0" w:color="auto"/>
              <w:bottom w:val="single" w:sz="4" w:space="0" w:color="auto"/>
              <w:right w:val="single" w:sz="4" w:space="0" w:color="auto"/>
            </w:tcBorders>
            <w:vAlign w:val="center"/>
            <w:hideMark/>
          </w:tcPr>
          <w:p w:rsidR="004C096E" w:rsidRDefault="004C096E" w:rsidP="004C096E">
            <w:pPr>
              <w:spacing w:line="256" w:lineRule="auto"/>
              <w:rPr>
                <w:color w:val="000000"/>
                <w:spacing w:val="-10"/>
              </w:rPr>
            </w:pPr>
          </w:p>
        </w:tc>
        <w:tc>
          <w:tcPr>
            <w:tcW w:w="300" w:type="dxa"/>
            <w:vMerge/>
            <w:tcBorders>
              <w:top w:val="nil"/>
              <w:left w:val="single" w:sz="4" w:space="0" w:color="auto"/>
              <w:bottom w:val="single" w:sz="4" w:space="0" w:color="auto"/>
              <w:right w:val="single" w:sz="4" w:space="0" w:color="auto"/>
            </w:tcBorders>
            <w:vAlign w:val="center"/>
            <w:hideMark/>
          </w:tcPr>
          <w:p w:rsidR="004C096E" w:rsidRDefault="004C096E" w:rsidP="004C096E">
            <w:pPr>
              <w:spacing w:line="256" w:lineRule="auto"/>
              <w:rPr>
                <w:color w:val="000000"/>
                <w:spacing w:val="-10"/>
              </w:rPr>
            </w:pPr>
          </w:p>
        </w:tc>
        <w:tc>
          <w:tcPr>
            <w:tcW w:w="1691" w:type="dxa"/>
            <w:tcBorders>
              <w:top w:val="nil"/>
              <w:left w:val="nil"/>
              <w:bottom w:val="single" w:sz="4" w:space="0" w:color="auto"/>
              <w:right w:val="single" w:sz="4" w:space="0" w:color="auto"/>
            </w:tcBorders>
            <w:hideMark/>
          </w:tcPr>
          <w:p w:rsidR="004C096E" w:rsidRDefault="004C096E" w:rsidP="004C096E">
            <w:pPr>
              <w:outlineLvl w:val="0"/>
              <w:rPr>
                <w:spacing w:val="-10"/>
              </w:rPr>
            </w:pPr>
            <w:r>
              <w:rPr>
                <w:spacing w:val="-10"/>
              </w:rPr>
              <w:t>внебюджетные источники</w:t>
            </w:r>
          </w:p>
        </w:tc>
        <w:tc>
          <w:tcPr>
            <w:tcW w:w="975" w:type="dxa"/>
            <w:tcBorders>
              <w:top w:val="nil"/>
              <w:left w:val="nil"/>
              <w:bottom w:val="single" w:sz="4" w:space="0" w:color="auto"/>
              <w:right w:val="single" w:sz="4" w:space="0" w:color="auto"/>
            </w:tcBorders>
            <w:noWrap/>
            <w:hideMark/>
          </w:tcPr>
          <w:p w:rsidR="004C096E" w:rsidRDefault="004C096E" w:rsidP="004C096E">
            <w:pPr>
              <w:jc w:val="center"/>
              <w:outlineLvl w:val="0"/>
              <w:rPr>
                <w:color w:val="000000"/>
                <w:spacing w:val="-10"/>
              </w:rPr>
            </w:pPr>
            <w:r>
              <w:rPr>
                <w:color w:val="000000"/>
                <w:spacing w:val="-10"/>
              </w:rPr>
              <w:t>-</w:t>
            </w:r>
          </w:p>
        </w:tc>
        <w:tc>
          <w:tcPr>
            <w:tcW w:w="830" w:type="dxa"/>
            <w:tcBorders>
              <w:top w:val="nil"/>
              <w:left w:val="nil"/>
              <w:bottom w:val="single" w:sz="4" w:space="0" w:color="auto"/>
              <w:right w:val="single" w:sz="4" w:space="0" w:color="auto"/>
            </w:tcBorders>
            <w:hideMark/>
          </w:tcPr>
          <w:p w:rsidR="004C096E" w:rsidRDefault="004C096E" w:rsidP="004C096E">
            <w:pPr>
              <w:jc w:val="center"/>
              <w:outlineLvl w:val="0"/>
              <w:rPr>
                <w:color w:val="000000"/>
                <w:spacing w:val="-20"/>
              </w:rPr>
            </w:pPr>
            <w:r>
              <w:rPr>
                <w:color w:val="000000"/>
                <w:spacing w:val="-20"/>
              </w:rPr>
              <w:t>-</w:t>
            </w:r>
          </w:p>
        </w:tc>
        <w:tc>
          <w:tcPr>
            <w:tcW w:w="796" w:type="dxa"/>
            <w:tcBorders>
              <w:top w:val="nil"/>
              <w:left w:val="nil"/>
              <w:bottom w:val="single" w:sz="4" w:space="0" w:color="auto"/>
              <w:right w:val="single" w:sz="4" w:space="0" w:color="auto"/>
            </w:tcBorders>
            <w:hideMark/>
          </w:tcPr>
          <w:p w:rsidR="004C096E" w:rsidRDefault="004C096E" w:rsidP="004C096E">
            <w:pPr>
              <w:jc w:val="center"/>
              <w:outlineLvl w:val="0"/>
              <w:rPr>
                <w:color w:val="000000"/>
                <w:spacing w:val="-10"/>
              </w:rPr>
            </w:pPr>
            <w:r>
              <w:rPr>
                <w:color w:val="000000"/>
                <w:spacing w:val="-10"/>
              </w:rPr>
              <w:t>-</w:t>
            </w:r>
          </w:p>
        </w:tc>
        <w:tc>
          <w:tcPr>
            <w:tcW w:w="811" w:type="dxa"/>
            <w:tcBorders>
              <w:top w:val="nil"/>
              <w:left w:val="nil"/>
              <w:bottom w:val="single" w:sz="4" w:space="0" w:color="auto"/>
              <w:right w:val="single" w:sz="4" w:space="0" w:color="auto"/>
            </w:tcBorders>
            <w:hideMark/>
          </w:tcPr>
          <w:p w:rsidR="004C096E" w:rsidRDefault="004C096E" w:rsidP="004C096E">
            <w:pPr>
              <w:jc w:val="center"/>
              <w:outlineLvl w:val="0"/>
              <w:rPr>
                <w:color w:val="000000"/>
                <w:spacing w:val="-20"/>
              </w:rPr>
            </w:pPr>
            <w:r>
              <w:rPr>
                <w:color w:val="000000"/>
                <w:spacing w:val="-20"/>
              </w:rPr>
              <w:t>-</w:t>
            </w:r>
          </w:p>
        </w:tc>
        <w:tc>
          <w:tcPr>
            <w:tcW w:w="812" w:type="dxa"/>
            <w:tcBorders>
              <w:top w:val="nil"/>
              <w:left w:val="nil"/>
              <w:bottom w:val="single" w:sz="4" w:space="0" w:color="auto"/>
              <w:right w:val="single" w:sz="4" w:space="0" w:color="auto"/>
            </w:tcBorders>
            <w:hideMark/>
          </w:tcPr>
          <w:p w:rsidR="004C096E" w:rsidRDefault="004C096E" w:rsidP="004C096E">
            <w:pPr>
              <w:jc w:val="center"/>
              <w:outlineLvl w:val="0"/>
              <w:rPr>
                <w:color w:val="000000"/>
                <w:spacing w:val="-10"/>
              </w:rPr>
            </w:pPr>
            <w:r>
              <w:rPr>
                <w:color w:val="000000"/>
                <w:spacing w:val="-10"/>
              </w:rPr>
              <w:t>-</w:t>
            </w:r>
          </w:p>
        </w:tc>
        <w:tc>
          <w:tcPr>
            <w:tcW w:w="811" w:type="dxa"/>
            <w:tcBorders>
              <w:top w:val="nil"/>
              <w:left w:val="nil"/>
              <w:bottom w:val="single" w:sz="4" w:space="0" w:color="auto"/>
              <w:right w:val="single" w:sz="4" w:space="0" w:color="auto"/>
            </w:tcBorders>
            <w:hideMark/>
          </w:tcPr>
          <w:p w:rsidR="004C096E" w:rsidRDefault="004C096E" w:rsidP="004C096E">
            <w:pPr>
              <w:jc w:val="center"/>
              <w:outlineLvl w:val="0"/>
              <w:rPr>
                <w:color w:val="000000"/>
                <w:spacing w:val="-20"/>
              </w:rPr>
            </w:pPr>
            <w:r>
              <w:rPr>
                <w:color w:val="000000"/>
                <w:spacing w:val="-20"/>
              </w:rPr>
              <w:t>-</w:t>
            </w:r>
          </w:p>
        </w:tc>
        <w:tc>
          <w:tcPr>
            <w:tcW w:w="760" w:type="dxa"/>
            <w:tcBorders>
              <w:top w:val="nil"/>
              <w:left w:val="nil"/>
              <w:bottom w:val="single" w:sz="4" w:space="0" w:color="auto"/>
              <w:right w:val="single" w:sz="4" w:space="0" w:color="auto"/>
            </w:tcBorders>
            <w:hideMark/>
          </w:tcPr>
          <w:p w:rsidR="004C096E" w:rsidRDefault="004C096E" w:rsidP="004C096E">
            <w:pPr>
              <w:jc w:val="center"/>
              <w:outlineLvl w:val="0"/>
              <w:rPr>
                <w:color w:val="000000"/>
                <w:spacing w:val="-20"/>
              </w:rPr>
            </w:pPr>
            <w:r>
              <w:rPr>
                <w:color w:val="000000"/>
                <w:spacing w:val="-20"/>
              </w:rPr>
              <w:t>-</w:t>
            </w:r>
          </w:p>
        </w:tc>
        <w:tc>
          <w:tcPr>
            <w:tcW w:w="863" w:type="dxa"/>
            <w:tcBorders>
              <w:top w:val="nil"/>
              <w:left w:val="nil"/>
              <w:bottom w:val="single" w:sz="4" w:space="0" w:color="auto"/>
              <w:right w:val="single" w:sz="4" w:space="0" w:color="auto"/>
            </w:tcBorders>
            <w:hideMark/>
          </w:tcPr>
          <w:p w:rsidR="004C096E" w:rsidRDefault="004C096E" w:rsidP="004C096E">
            <w:pPr>
              <w:jc w:val="center"/>
              <w:outlineLvl w:val="0"/>
              <w:rPr>
                <w:color w:val="000000"/>
                <w:spacing w:val="-10"/>
              </w:rPr>
            </w:pPr>
            <w:r>
              <w:rPr>
                <w:color w:val="000000"/>
                <w:spacing w:val="-10"/>
              </w:rPr>
              <w:t>-</w:t>
            </w:r>
          </w:p>
        </w:tc>
        <w:tc>
          <w:tcPr>
            <w:tcW w:w="945" w:type="dxa"/>
            <w:tcBorders>
              <w:top w:val="nil"/>
              <w:left w:val="nil"/>
              <w:bottom w:val="single" w:sz="4" w:space="0" w:color="auto"/>
              <w:right w:val="single" w:sz="4" w:space="0" w:color="auto"/>
            </w:tcBorders>
            <w:hideMark/>
          </w:tcPr>
          <w:p w:rsidR="004C096E" w:rsidRDefault="004C096E" w:rsidP="004C096E">
            <w:pPr>
              <w:jc w:val="center"/>
              <w:outlineLvl w:val="0"/>
              <w:rPr>
                <w:color w:val="000000"/>
                <w:spacing w:val="-20"/>
              </w:rPr>
            </w:pPr>
            <w:r>
              <w:rPr>
                <w:color w:val="000000"/>
                <w:spacing w:val="-20"/>
              </w:rPr>
              <w:t>-</w:t>
            </w:r>
          </w:p>
        </w:tc>
        <w:tc>
          <w:tcPr>
            <w:tcW w:w="811" w:type="dxa"/>
            <w:tcBorders>
              <w:top w:val="nil"/>
              <w:left w:val="nil"/>
              <w:bottom w:val="single" w:sz="4" w:space="0" w:color="auto"/>
              <w:right w:val="single" w:sz="4" w:space="0" w:color="auto"/>
            </w:tcBorders>
            <w:hideMark/>
          </w:tcPr>
          <w:p w:rsidR="004C096E" w:rsidRDefault="004C096E" w:rsidP="004C096E">
            <w:pPr>
              <w:jc w:val="center"/>
              <w:outlineLvl w:val="0"/>
              <w:rPr>
                <w:color w:val="000000"/>
                <w:spacing w:val="-10"/>
              </w:rPr>
            </w:pPr>
            <w:r>
              <w:rPr>
                <w:color w:val="000000"/>
                <w:spacing w:val="-10"/>
              </w:rPr>
              <w:t>-</w:t>
            </w:r>
          </w:p>
        </w:tc>
        <w:tc>
          <w:tcPr>
            <w:tcW w:w="812" w:type="dxa"/>
            <w:tcBorders>
              <w:top w:val="nil"/>
              <w:left w:val="nil"/>
              <w:bottom w:val="single" w:sz="4" w:space="0" w:color="auto"/>
              <w:right w:val="single" w:sz="4" w:space="0" w:color="auto"/>
            </w:tcBorders>
            <w:hideMark/>
          </w:tcPr>
          <w:p w:rsidR="004C096E" w:rsidRDefault="004C096E" w:rsidP="004C096E">
            <w:pPr>
              <w:jc w:val="center"/>
              <w:outlineLvl w:val="0"/>
              <w:rPr>
                <w:color w:val="000000"/>
                <w:spacing w:val="-20"/>
              </w:rPr>
            </w:pPr>
            <w:r>
              <w:rPr>
                <w:color w:val="000000"/>
                <w:spacing w:val="-20"/>
              </w:rPr>
              <w:t>-</w:t>
            </w:r>
          </w:p>
        </w:tc>
        <w:tc>
          <w:tcPr>
            <w:tcW w:w="678" w:type="dxa"/>
            <w:tcBorders>
              <w:top w:val="nil"/>
              <w:left w:val="nil"/>
              <w:bottom w:val="single" w:sz="4" w:space="0" w:color="auto"/>
              <w:right w:val="single" w:sz="4" w:space="0" w:color="auto"/>
            </w:tcBorders>
            <w:hideMark/>
          </w:tcPr>
          <w:p w:rsidR="004C096E" w:rsidRDefault="004C096E" w:rsidP="004C096E">
            <w:pPr>
              <w:jc w:val="center"/>
              <w:outlineLvl w:val="0"/>
              <w:rPr>
                <w:color w:val="000000"/>
                <w:spacing w:val="-20"/>
              </w:rPr>
            </w:pPr>
            <w:r>
              <w:rPr>
                <w:color w:val="000000"/>
                <w:spacing w:val="-20"/>
              </w:rPr>
              <w:t>-</w:t>
            </w:r>
          </w:p>
        </w:tc>
        <w:tc>
          <w:tcPr>
            <w:tcW w:w="812" w:type="dxa"/>
            <w:tcBorders>
              <w:top w:val="nil"/>
              <w:left w:val="nil"/>
              <w:bottom w:val="single" w:sz="4" w:space="0" w:color="auto"/>
              <w:right w:val="single" w:sz="4" w:space="0" w:color="auto"/>
            </w:tcBorders>
            <w:hideMark/>
          </w:tcPr>
          <w:p w:rsidR="004C096E" w:rsidRDefault="004C096E" w:rsidP="004C096E">
            <w:pPr>
              <w:jc w:val="center"/>
              <w:outlineLvl w:val="0"/>
              <w:rPr>
                <w:color w:val="000000"/>
                <w:spacing w:val="-20"/>
              </w:rPr>
            </w:pPr>
            <w:r>
              <w:rPr>
                <w:color w:val="000000"/>
                <w:spacing w:val="-20"/>
              </w:rPr>
              <w:t>-</w:t>
            </w:r>
          </w:p>
        </w:tc>
      </w:tr>
      <w:tr w:rsidR="004C096E" w:rsidTr="004C096E">
        <w:trPr>
          <w:trHeight w:val="225"/>
        </w:trPr>
        <w:tc>
          <w:tcPr>
            <w:tcW w:w="495" w:type="dxa"/>
            <w:vMerge w:val="restart"/>
            <w:tcBorders>
              <w:top w:val="nil"/>
              <w:left w:val="single" w:sz="4" w:space="0" w:color="auto"/>
              <w:bottom w:val="nil"/>
              <w:right w:val="single" w:sz="4" w:space="0" w:color="auto"/>
            </w:tcBorders>
            <w:hideMark/>
          </w:tcPr>
          <w:p w:rsidR="004C096E" w:rsidRDefault="004C096E" w:rsidP="004C096E">
            <w:pPr>
              <w:jc w:val="center"/>
              <w:rPr>
                <w:color w:val="000000"/>
                <w:spacing w:val="-10"/>
              </w:rPr>
            </w:pPr>
            <w:r>
              <w:rPr>
                <w:color w:val="000000"/>
                <w:spacing w:val="-10"/>
              </w:rPr>
              <w:t>2.</w:t>
            </w:r>
          </w:p>
        </w:tc>
        <w:tc>
          <w:tcPr>
            <w:tcW w:w="1512" w:type="dxa"/>
            <w:vMerge w:val="restart"/>
            <w:tcBorders>
              <w:top w:val="nil"/>
              <w:left w:val="single" w:sz="4" w:space="0" w:color="auto"/>
              <w:bottom w:val="single" w:sz="4" w:space="0" w:color="auto"/>
              <w:right w:val="single" w:sz="4" w:space="0" w:color="auto"/>
            </w:tcBorders>
            <w:hideMark/>
          </w:tcPr>
          <w:p w:rsidR="004C096E" w:rsidRDefault="004C096E" w:rsidP="004C096E">
            <w:pPr>
              <w:rPr>
                <w:color w:val="000000"/>
                <w:spacing w:val="-10"/>
              </w:rPr>
            </w:pPr>
            <w:r>
              <w:rPr>
                <w:spacing w:val="-8"/>
              </w:rPr>
              <w:t>Подпрограмма «</w:t>
            </w:r>
            <w:r>
              <w:rPr>
                <w:spacing w:val="-10"/>
                <w:kern w:val="2"/>
              </w:rPr>
              <w:t>Благоустройство</w:t>
            </w:r>
            <w:r>
              <w:rPr>
                <w:spacing w:val="-8"/>
              </w:rPr>
              <w:t>»</w:t>
            </w:r>
          </w:p>
        </w:tc>
        <w:tc>
          <w:tcPr>
            <w:tcW w:w="1691" w:type="dxa"/>
            <w:tcBorders>
              <w:top w:val="nil"/>
              <w:left w:val="nil"/>
              <w:bottom w:val="single" w:sz="4" w:space="0" w:color="auto"/>
              <w:right w:val="single" w:sz="4" w:space="0" w:color="auto"/>
            </w:tcBorders>
            <w:hideMark/>
          </w:tcPr>
          <w:p w:rsidR="004C096E" w:rsidRDefault="004C096E" w:rsidP="004C096E">
            <w:pPr>
              <w:rPr>
                <w:color w:val="000000"/>
                <w:spacing w:val="-10"/>
              </w:rPr>
            </w:pPr>
            <w:r>
              <w:rPr>
                <w:color w:val="000000"/>
                <w:spacing w:val="-10"/>
              </w:rPr>
              <w:t xml:space="preserve">Всего </w:t>
            </w:r>
          </w:p>
        </w:tc>
        <w:tc>
          <w:tcPr>
            <w:tcW w:w="975" w:type="dxa"/>
            <w:tcBorders>
              <w:top w:val="nil"/>
              <w:left w:val="nil"/>
              <w:bottom w:val="single" w:sz="4" w:space="0" w:color="auto"/>
              <w:right w:val="single" w:sz="4" w:space="0" w:color="auto"/>
            </w:tcBorders>
            <w:hideMark/>
          </w:tcPr>
          <w:p w:rsidR="004C096E" w:rsidRDefault="004C096E" w:rsidP="004C096E">
            <w:pPr>
              <w:jc w:val="center"/>
              <w:rPr>
                <w:b/>
                <w:spacing w:val="-12"/>
              </w:rPr>
            </w:pPr>
            <w:r>
              <w:rPr>
                <w:b/>
                <w:spacing w:val="-12"/>
              </w:rPr>
              <w:t>15456,6</w:t>
            </w:r>
          </w:p>
        </w:tc>
        <w:tc>
          <w:tcPr>
            <w:tcW w:w="830" w:type="dxa"/>
            <w:tcBorders>
              <w:top w:val="nil"/>
              <w:left w:val="nil"/>
              <w:bottom w:val="single" w:sz="4" w:space="0" w:color="auto"/>
              <w:right w:val="single" w:sz="4" w:space="0" w:color="auto"/>
            </w:tcBorders>
            <w:hideMark/>
          </w:tcPr>
          <w:p w:rsidR="004C096E" w:rsidRDefault="004C096E" w:rsidP="004C096E">
            <w:pPr>
              <w:rPr>
                <w:b/>
                <w:spacing w:val="-18"/>
              </w:rPr>
            </w:pPr>
            <w:r>
              <w:rPr>
                <w:b/>
                <w:spacing w:val="-18"/>
              </w:rPr>
              <w:t xml:space="preserve"> 1482,1</w:t>
            </w:r>
          </w:p>
        </w:tc>
        <w:tc>
          <w:tcPr>
            <w:tcW w:w="796" w:type="dxa"/>
            <w:tcBorders>
              <w:top w:val="nil"/>
              <w:left w:val="nil"/>
              <w:bottom w:val="single" w:sz="4" w:space="0" w:color="auto"/>
              <w:right w:val="single" w:sz="4" w:space="0" w:color="auto"/>
            </w:tcBorders>
            <w:hideMark/>
          </w:tcPr>
          <w:p w:rsidR="004C096E" w:rsidRDefault="004C096E" w:rsidP="004C096E">
            <w:pPr>
              <w:jc w:val="center"/>
              <w:rPr>
                <w:b/>
                <w:spacing w:val="-18"/>
              </w:rPr>
            </w:pPr>
            <w:r>
              <w:rPr>
                <w:b/>
                <w:spacing w:val="-18"/>
              </w:rPr>
              <w:t>1714,0</w:t>
            </w:r>
          </w:p>
        </w:tc>
        <w:tc>
          <w:tcPr>
            <w:tcW w:w="811" w:type="dxa"/>
            <w:tcBorders>
              <w:top w:val="nil"/>
              <w:left w:val="nil"/>
              <w:bottom w:val="single" w:sz="4" w:space="0" w:color="auto"/>
              <w:right w:val="single" w:sz="4" w:space="0" w:color="auto"/>
            </w:tcBorders>
            <w:hideMark/>
          </w:tcPr>
          <w:p w:rsidR="004C096E" w:rsidRDefault="004C096E" w:rsidP="004C096E">
            <w:pPr>
              <w:jc w:val="center"/>
              <w:rPr>
                <w:b/>
                <w:spacing w:val="-18"/>
              </w:rPr>
            </w:pPr>
            <w:r>
              <w:rPr>
                <w:b/>
                <w:spacing w:val="-18"/>
              </w:rPr>
              <w:t>1966,8</w:t>
            </w:r>
          </w:p>
        </w:tc>
        <w:tc>
          <w:tcPr>
            <w:tcW w:w="812" w:type="dxa"/>
            <w:tcBorders>
              <w:top w:val="nil"/>
              <w:left w:val="nil"/>
              <w:bottom w:val="single" w:sz="4" w:space="0" w:color="auto"/>
              <w:right w:val="single" w:sz="4" w:space="0" w:color="auto"/>
            </w:tcBorders>
            <w:hideMark/>
          </w:tcPr>
          <w:p w:rsidR="004C096E" w:rsidRDefault="004C096E" w:rsidP="004C096E">
            <w:pPr>
              <w:jc w:val="center"/>
              <w:rPr>
                <w:b/>
                <w:spacing w:val="-18"/>
              </w:rPr>
            </w:pPr>
            <w:r>
              <w:rPr>
                <w:b/>
                <w:spacing w:val="-18"/>
              </w:rPr>
              <w:t>1323,4</w:t>
            </w:r>
          </w:p>
        </w:tc>
        <w:tc>
          <w:tcPr>
            <w:tcW w:w="811" w:type="dxa"/>
            <w:tcBorders>
              <w:top w:val="nil"/>
              <w:left w:val="nil"/>
              <w:bottom w:val="single" w:sz="4" w:space="0" w:color="auto"/>
              <w:right w:val="single" w:sz="4" w:space="0" w:color="auto"/>
            </w:tcBorders>
            <w:hideMark/>
          </w:tcPr>
          <w:p w:rsidR="004C096E" w:rsidRDefault="004C096E" w:rsidP="004C096E">
            <w:pPr>
              <w:jc w:val="center"/>
              <w:rPr>
                <w:b/>
                <w:spacing w:val="-18"/>
              </w:rPr>
            </w:pPr>
            <w:r>
              <w:rPr>
                <w:b/>
                <w:spacing w:val="-18"/>
              </w:rPr>
              <w:t>3158,2</w:t>
            </w:r>
          </w:p>
        </w:tc>
        <w:tc>
          <w:tcPr>
            <w:tcW w:w="760" w:type="dxa"/>
            <w:tcBorders>
              <w:top w:val="nil"/>
              <w:left w:val="nil"/>
              <w:bottom w:val="single" w:sz="4" w:space="0" w:color="auto"/>
              <w:right w:val="single" w:sz="4" w:space="0" w:color="auto"/>
            </w:tcBorders>
            <w:hideMark/>
          </w:tcPr>
          <w:p w:rsidR="004C096E" w:rsidRDefault="004C096E" w:rsidP="004C096E">
            <w:pPr>
              <w:jc w:val="center"/>
              <w:rPr>
                <w:b/>
                <w:spacing w:val="-18"/>
              </w:rPr>
            </w:pPr>
            <w:r>
              <w:rPr>
                <w:b/>
                <w:spacing w:val="-18"/>
              </w:rPr>
              <w:t>594,0</w:t>
            </w:r>
          </w:p>
        </w:tc>
        <w:tc>
          <w:tcPr>
            <w:tcW w:w="863" w:type="dxa"/>
            <w:tcBorders>
              <w:top w:val="nil"/>
              <w:left w:val="nil"/>
              <w:bottom w:val="single" w:sz="4" w:space="0" w:color="auto"/>
              <w:right w:val="single" w:sz="4" w:space="0" w:color="auto"/>
            </w:tcBorders>
            <w:hideMark/>
          </w:tcPr>
          <w:p w:rsidR="004C096E" w:rsidRDefault="004C096E" w:rsidP="004C096E">
            <w:pPr>
              <w:jc w:val="center"/>
              <w:rPr>
                <w:b/>
                <w:spacing w:val="-18"/>
              </w:rPr>
            </w:pPr>
            <w:r>
              <w:rPr>
                <w:b/>
                <w:spacing w:val="-18"/>
              </w:rPr>
              <w:t>1354,5</w:t>
            </w:r>
          </w:p>
        </w:tc>
        <w:tc>
          <w:tcPr>
            <w:tcW w:w="945" w:type="dxa"/>
            <w:tcBorders>
              <w:top w:val="nil"/>
              <w:left w:val="nil"/>
              <w:bottom w:val="single" w:sz="4" w:space="0" w:color="auto"/>
              <w:right w:val="single" w:sz="4" w:space="0" w:color="auto"/>
            </w:tcBorders>
            <w:hideMark/>
          </w:tcPr>
          <w:p w:rsidR="004C096E" w:rsidRDefault="004C096E" w:rsidP="004C096E">
            <w:pPr>
              <w:jc w:val="center"/>
              <w:rPr>
                <w:b/>
                <w:spacing w:val="-18"/>
              </w:rPr>
            </w:pPr>
            <w:r>
              <w:rPr>
                <w:b/>
                <w:spacing w:val="-18"/>
              </w:rPr>
              <w:t>1153,1</w:t>
            </w:r>
          </w:p>
        </w:tc>
        <w:tc>
          <w:tcPr>
            <w:tcW w:w="811" w:type="dxa"/>
            <w:tcBorders>
              <w:top w:val="nil"/>
              <w:left w:val="nil"/>
              <w:bottom w:val="single" w:sz="4" w:space="0" w:color="auto"/>
              <w:right w:val="single" w:sz="4" w:space="0" w:color="auto"/>
            </w:tcBorders>
            <w:hideMark/>
          </w:tcPr>
          <w:p w:rsidR="004C096E" w:rsidRDefault="004C096E" w:rsidP="004C096E">
            <w:pPr>
              <w:jc w:val="center"/>
              <w:rPr>
                <w:b/>
                <w:spacing w:val="-18"/>
              </w:rPr>
            </w:pPr>
            <w:r>
              <w:rPr>
                <w:b/>
                <w:spacing w:val="-18"/>
              </w:rPr>
              <w:t>500,0</w:t>
            </w:r>
          </w:p>
        </w:tc>
        <w:tc>
          <w:tcPr>
            <w:tcW w:w="812" w:type="dxa"/>
            <w:tcBorders>
              <w:top w:val="nil"/>
              <w:left w:val="nil"/>
              <w:bottom w:val="single" w:sz="4" w:space="0" w:color="auto"/>
              <w:right w:val="single" w:sz="4" w:space="0" w:color="auto"/>
            </w:tcBorders>
            <w:hideMark/>
          </w:tcPr>
          <w:p w:rsidR="004C096E" w:rsidRDefault="004C096E" w:rsidP="004C096E">
            <w:pPr>
              <w:jc w:val="center"/>
              <w:rPr>
                <w:b/>
                <w:spacing w:val="-18"/>
              </w:rPr>
            </w:pPr>
            <w:r>
              <w:rPr>
                <w:b/>
                <w:spacing w:val="-18"/>
              </w:rPr>
              <w:t>500,0</w:t>
            </w:r>
          </w:p>
        </w:tc>
        <w:tc>
          <w:tcPr>
            <w:tcW w:w="678" w:type="dxa"/>
            <w:tcBorders>
              <w:top w:val="nil"/>
              <w:left w:val="nil"/>
              <w:bottom w:val="single" w:sz="4" w:space="0" w:color="auto"/>
              <w:right w:val="single" w:sz="4" w:space="0" w:color="auto"/>
            </w:tcBorders>
            <w:hideMark/>
          </w:tcPr>
          <w:p w:rsidR="004C096E" w:rsidRDefault="004C096E" w:rsidP="004C096E">
            <w:pPr>
              <w:jc w:val="center"/>
              <w:rPr>
                <w:b/>
                <w:spacing w:val="-18"/>
              </w:rPr>
            </w:pPr>
            <w:r>
              <w:rPr>
                <w:b/>
                <w:spacing w:val="-18"/>
              </w:rPr>
              <w:t>500,0</w:t>
            </w:r>
          </w:p>
        </w:tc>
        <w:tc>
          <w:tcPr>
            <w:tcW w:w="812" w:type="dxa"/>
            <w:tcBorders>
              <w:top w:val="nil"/>
              <w:left w:val="nil"/>
              <w:bottom w:val="single" w:sz="4" w:space="0" w:color="auto"/>
              <w:right w:val="single" w:sz="4" w:space="0" w:color="auto"/>
            </w:tcBorders>
            <w:hideMark/>
          </w:tcPr>
          <w:p w:rsidR="004C096E" w:rsidRDefault="004C096E" w:rsidP="004C096E">
            <w:pPr>
              <w:jc w:val="center"/>
              <w:rPr>
                <w:b/>
                <w:spacing w:val="-18"/>
              </w:rPr>
            </w:pPr>
            <w:r>
              <w:rPr>
                <w:b/>
                <w:spacing w:val="-18"/>
              </w:rPr>
              <w:t>500,0</w:t>
            </w:r>
          </w:p>
        </w:tc>
      </w:tr>
      <w:tr w:rsidR="004C096E" w:rsidTr="004C096E">
        <w:trPr>
          <w:trHeight w:val="87"/>
        </w:trPr>
        <w:tc>
          <w:tcPr>
            <w:tcW w:w="300" w:type="dxa"/>
            <w:vMerge/>
            <w:tcBorders>
              <w:top w:val="nil"/>
              <w:left w:val="single" w:sz="4" w:space="0" w:color="auto"/>
              <w:bottom w:val="nil"/>
              <w:right w:val="single" w:sz="4" w:space="0" w:color="auto"/>
            </w:tcBorders>
            <w:vAlign w:val="center"/>
            <w:hideMark/>
          </w:tcPr>
          <w:p w:rsidR="004C096E" w:rsidRDefault="004C096E" w:rsidP="004C096E">
            <w:pPr>
              <w:spacing w:line="256" w:lineRule="auto"/>
              <w:rPr>
                <w:color w:val="000000"/>
                <w:spacing w:val="-10"/>
              </w:rPr>
            </w:pPr>
          </w:p>
        </w:tc>
        <w:tc>
          <w:tcPr>
            <w:tcW w:w="300" w:type="dxa"/>
            <w:vMerge/>
            <w:tcBorders>
              <w:top w:val="nil"/>
              <w:left w:val="single" w:sz="4" w:space="0" w:color="auto"/>
              <w:bottom w:val="single" w:sz="4" w:space="0" w:color="auto"/>
              <w:right w:val="single" w:sz="4" w:space="0" w:color="auto"/>
            </w:tcBorders>
            <w:vAlign w:val="center"/>
            <w:hideMark/>
          </w:tcPr>
          <w:p w:rsidR="004C096E" w:rsidRDefault="004C096E" w:rsidP="004C096E">
            <w:pPr>
              <w:spacing w:line="256" w:lineRule="auto"/>
              <w:rPr>
                <w:color w:val="000000"/>
                <w:spacing w:val="-10"/>
              </w:rPr>
            </w:pPr>
          </w:p>
        </w:tc>
        <w:tc>
          <w:tcPr>
            <w:tcW w:w="1691" w:type="dxa"/>
            <w:tcBorders>
              <w:top w:val="nil"/>
              <w:left w:val="nil"/>
              <w:bottom w:val="single" w:sz="4" w:space="0" w:color="auto"/>
              <w:right w:val="single" w:sz="4" w:space="0" w:color="auto"/>
            </w:tcBorders>
            <w:hideMark/>
          </w:tcPr>
          <w:p w:rsidR="004C096E" w:rsidRDefault="004C096E" w:rsidP="004C096E">
            <w:pPr>
              <w:outlineLvl w:val="0"/>
              <w:rPr>
                <w:color w:val="000000"/>
                <w:spacing w:val="-10"/>
              </w:rPr>
            </w:pPr>
            <w:r>
              <w:rPr>
                <w:color w:val="000000"/>
                <w:spacing w:val="-10"/>
              </w:rPr>
              <w:t xml:space="preserve">областной бюджет </w:t>
            </w:r>
          </w:p>
        </w:tc>
        <w:tc>
          <w:tcPr>
            <w:tcW w:w="975" w:type="dxa"/>
            <w:tcBorders>
              <w:top w:val="nil"/>
              <w:left w:val="nil"/>
              <w:bottom w:val="single" w:sz="4" w:space="0" w:color="auto"/>
              <w:right w:val="single" w:sz="4" w:space="0" w:color="auto"/>
            </w:tcBorders>
            <w:hideMark/>
          </w:tcPr>
          <w:p w:rsidR="004C096E" w:rsidRDefault="004C096E" w:rsidP="004C096E">
            <w:pPr>
              <w:jc w:val="center"/>
              <w:outlineLvl w:val="0"/>
              <w:rPr>
                <w:color w:val="000000"/>
                <w:spacing w:val="-10"/>
              </w:rPr>
            </w:pPr>
            <w:r>
              <w:rPr>
                <w:color w:val="000000"/>
                <w:spacing w:val="-10"/>
              </w:rPr>
              <w:t>1461,6</w:t>
            </w:r>
          </w:p>
        </w:tc>
        <w:tc>
          <w:tcPr>
            <w:tcW w:w="830" w:type="dxa"/>
            <w:tcBorders>
              <w:top w:val="nil"/>
              <w:left w:val="nil"/>
              <w:bottom w:val="single" w:sz="4" w:space="0" w:color="auto"/>
              <w:right w:val="single" w:sz="4" w:space="0" w:color="auto"/>
            </w:tcBorders>
            <w:hideMark/>
          </w:tcPr>
          <w:p w:rsidR="004C096E" w:rsidRDefault="004C096E" w:rsidP="004C096E">
            <w:pPr>
              <w:jc w:val="center"/>
              <w:outlineLvl w:val="0"/>
              <w:rPr>
                <w:color w:val="000000"/>
                <w:spacing w:val="-20"/>
              </w:rPr>
            </w:pPr>
            <w:r>
              <w:rPr>
                <w:color w:val="000000"/>
                <w:spacing w:val="-20"/>
              </w:rPr>
              <w:t>-</w:t>
            </w:r>
          </w:p>
        </w:tc>
        <w:tc>
          <w:tcPr>
            <w:tcW w:w="796" w:type="dxa"/>
            <w:tcBorders>
              <w:top w:val="nil"/>
              <w:left w:val="nil"/>
              <w:bottom w:val="single" w:sz="4" w:space="0" w:color="auto"/>
              <w:right w:val="single" w:sz="4" w:space="0" w:color="auto"/>
            </w:tcBorders>
            <w:hideMark/>
          </w:tcPr>
          <w:p w:rsidR="004C096E" w:rsidRDefault="004C096E" w:rsidP="004C096E">
            <w:pPr>
              <w:jc w:val="center"/>
              <w:outlineLvl w:val="0"/>
              <w:rPr>
                <w:color w:val="000000"/>
                <w:spacing w:val="-10"/>
              </w:rPr>
            </w:pPr>
            <w:r>
              <w:rPr>
                <w:color w:val="000000"/>
                <w:spacing w:val="-10"/>
              </w:rPr>
              <w:t>-</w:t>
            </w:r>
          </w:p>
        </w:tc>
        <w:tc>
          <w:tcPr>
            <w:tcW w:w="811" w:type="dxa"/>
            <w:tcBorders>
              <w:top w:val="nil"/>
              <w:left w:val="nil"/>
              <w:bottom w:val="single" w:sz="4" w:space="0" w:color="auto"/>
              <w:right w:val="single" w:sz="4" w:space="0" w:color="auto"/>
            </w:tcBorders>
            <w:hideMark/>
          </w:tcPr>
          <w:p w:rsidR="004C096E" w:rsidRDefault="004C096E" w:rsidP="004C096E">
            <w:pPr>
              <w:jc w:val="center"/>
              <w:outlineLvl w:val="0"/>
              <w:rPr>
                <w:color w:val="000000"/>
                <w:spacing w:val="-20"/>
              </w:rPr>
            </w:pPr>
            <w:r>
              <w:rPr>
                <w:color w:val="000000"/>
                <w:spacing w:val="-20"/>
              </w:rPr>
              <w:t>-</w:t>
            </w:r>
          </w:p>
        </w:tc>
        <w:tc>
          <w:tcPr>
            <w:tcW w:w="812" w:type="dxa"/>
            <w:tcBorders>
              <w:top w:val="nil"/>
              <w:left w:val="nil"/>
              <w:bottom w:val="single" w:sz="4" w:space="0" w:color="auto"/>
              <w:right w:val="single" w:sz="4" w:space="0" w:color="auto"/>
            </w:tcBorders>
            <w:hideMark/>
          </w:tcPr>
          <w:p w:rsidR="004C096E" w:rsidRDefault="004C096E" w:rsidP="004C096E">
            <w:pPr>
              <w:jc w:val="center"/>
              <w:outlineLvl w:val="0"/>
              <w:rPr>
                <w:color w:val="000000"/>
                <w:spacing w:val="-10"/>
              </w:rPr>
            </w:pPr>
            <w:r>
              <w:rPr>
                <w:color w:val="000000"/>
                <w:spacing w:val="-10"/>
              </w:rPr>
              <w:t>-</w:t>
            </w:r>
          </w:p>
        </w:tc>
        <w:tc>
          <w:tcPr>
            <w:tcW w:w="811" w:type="dxa"/>
            <w:tcBorders>
              <w:top w:val="nil"/>
              <w:left w:val="nil"/>
              <w:bottom w:val="single" w:sz="4" w:space="0" w:color="auto"/>
              <w:right w:val="single" w:sz="4" w:space="0" w:color="auto"/>
            </w:tcBorders>
            <w:hideMark/>
          </w:tcPr>
          <w:p w:rsidR="004C096E" w:rsidRDefault="004C096E" w:rsidP="004C096E">
            <w:pPr>
              <w:jc w:val="center"/>
              <w:outlineLvl w:val="0"/>
              <w:rPr>
                <w:color w:val="000000"/>
                <w:spacing w:val="-20"/>
              </w:rPr>
            </w:pPr>
            <w:r>
              <w:rPr>
                <w:color w:val="000000"/>
                <w:spacing w:val="-20"/>
              </w:rPr>
              <w:t>1461,6</w:t>
            </w:r>
          </w:p>
        </w:tc>
        <w:tc>
          <w:tcPr>
            <w:tcW w:w="760" w:type="dxa"/>
            <w:tcBorders>
              <w:top w:val="nil"/>
              <w:left w:val="nil"/>
              <w:bottom w:val="single" w:sz="4" w:space="0" w:color="auto"/>
              <w:right w:val="single" w:sz="4" w:space="0" w:color="auto"/>
            </w:tcBorders>
            <w:hideMark/>
          </w:tcPr>
          <w:p w:rsidR="004C096E" w:rsidRDefault="004C096E" w:rsidP="004C096E">
            <w:pPr>
              <w:jc w:val="center"/>
              <w:outlineLvl w:val="0"/>
              <w:rPr>
                <w:color w:val="000000"/>
                <w:spacing w:val="-20"/>
              </w:rPr>
            </w:pPr>
            <w:r>
              <w:rPr>
                <w:color w:val="000000"/>
                <w:spacing w:val="-20"/>
              </w:rPr>
              <w:t>-</w:t>
            </w:r>
          </w:p>
        </w:tc>
        <w:tc>
          <w:tcPr>
            <w:tcW w:w="863" w:type="dxa"/>
            <w:tcBorders>
              <w:top w:val="nil"/>
              <w:left w:val="nil"/>
              <w:bottom w:val="single" w:sz="4" w:space="0" w:color="auto"/>
              <w:right w:val="single" w:sz="4" w:space="0" w:color="auto"/>
            </w:tcBorders>
            <w:hideMark/>
          </w:tcPr>
          <w:p w:rsidR="004C096E" w:rsidRDefault="004C096E" w:rsidP="004C096E">
            <w:pPr>
              <w:jc w:val="center"/>
              <w:outlineLvl w:val="0"/>
              <w:rPr>
                <w:color w:val="000000"/>
                <w:spacing w:val="-10"/>
              </w:rPr>
            </w:pPr>
            <w:r>
              <w:rPr>
                <w:color w:val="000000"/>
                <w:spacing w:val="-10"/>
              </w:rPr>
              <w:t>-</w:t>
            </w:r>
          </w:p>
        </w:tc>
        <w:tc>
          <w:tcPr>
            <w:tcW w:w="945" w:type="dxa"/>
            <w:tcBorders>
              <w:top w:val="nil"/>
              <w:left w:val="nil"/>
              <w:bottom w:val="single" w:sz="4" w:space="0" w:color="auto"/>
              <w:right w:val="single" w:sz="4" w:space="0" w:color="auto"/>
            </w:tcBorders>
            <w:hideMark/>
          </w:tcPr>
          <w:p w:rsidR="004C096E" w:rsidRDefault="004C096E" w:rsidP="004C096E">
            <w:pPr>
              <w:jc w:val="center"/>
              <w:outlineLvl w:val="0"/>
              <w:rPr>
                <w:color w:val="000000"/>
                <w:spacing w:val="-20"/>
              </w:rPr>
            </w:pPr>
            <w:r>
              <w:rPr>
                <w:color w:val="000000"/>
                <w:spacing w:val="-20"/>
              </w:rPr>
              <w:t>-</w:t>
            </w:r>
          </w:p>
        </w:tc>
        <w:tc>
          <w:tcPr>
            <w:tcW w:w="811" w:type="dxa"/>
            <w:tcBorders>
              <w:top w:val="nil"/>
              <w:left w:val="nil"/>
              <w:bottom w:val="single" w:sz="4" w:space="0" w:color="auto"/>
              <w:right w:val="single" w:sz="4" w:space="0" w:color="auto"/>
            </w:tcBorders>
            <w:hideMark/>
          </w:tcPr>
          <w:p w:rsidR="004C096E" w:rsidRDefault="004C096E" w:rsidP="004C096E">
            <w:pPr>
              <w:jc w:val="center"/>
              <w:outlineLvl w:val="0"/>
              <w:rPr>
                <w:color w:val="000000"/>
                <w:spacing w:val="-10"/>
              </w:rPr>
            </w:pPr>
            <w:r>
              <w:rPr>
                <w:color w:val="000000"/>
                <w:spacing w:val="-10"/>
              </w:rPr>
              <w:t>-</w:t>
            </w:r>
          </w:p>
        </w:tc>
        <w:tc>
          <w:tcPr>
            <w:tcW w:w="812" w:type="dxa"/>
            <w:tcBorders>
              <w:top w:val="nil"/>
              <w:left w:val="nil"/>
              <w:bottom w:val="single" w:sz="4" w:space="0" w:color="auto"/>
              <w:right w:val="single" w:sz="4" w:space="0" w:color="auto"/>
            </w:tcBorders>
            <w:hideMark/>
          </w:tcPr>
          <w:p w:rsidR="004C096E" w:rsidRDefault="004C096E" w:rsidP="004C096E">
            <w:pPr>
              <w:jc w:val="center"/>
              <w:outlineLvl w:val="0"/>
              <w:rPr>
                <w:color w:val="000000"/>
                <w:spacing w:val="-20"/>
              </w:rPr>
            </w:pPr>
            <w:r>
              <w:rPr>
                <w:color w:val="000000"/>
                <w:spacing w:val="-20"/>
              </w:rPr>
              <w:t>-</w:t>
            </w:r>
          </w:p>
        </w:tc>
        <w:tc>
          <w:tcPr>
            <w:tcW w:w="678" w:type="dxa"/>
            <w:tcBorders>
              <w:top w:val="nil"/>
              <w:left w:val="nil"/>
              <w:bottom w:val="single" w:sz="4" w:space="0" w:color="auto"/>
              <w:right w:val="single" w:sz="4" w:space="0" w:color="auto"/>
            </w:tcBorders>
            <w:hideMark/>
          </w:tcPr>
          <w:p w:rsidR="004C096E" w:rsidRDefault="004C096E" w:rsidP="004C096E">
            <w:pPr>
              <w:jc w:val="center"/>
              <w:outlineLvl w:val="0"/>
              <w:rPr>
                <w:color w:val="000000"/>
                <w:spacing w:val="-20"/>
              </w:rPr>
            </w:pPr>
            <w:r>
              <w:rPr>
                <w:color w:val="000000"/>
                <w:spacing w:val="-20"/>
              </w:rPr>
              <w:t>-</w:t>
            </w:r>
          </w:p>
        </w:tc>
        <w:tc>
          <w:tcPr>
            <w:tcW w:w="812" w:type="dxa"/>
            <w:tcBorders>
              <w:top w:val="nil"/>
              <w:left w:val="nil"/>
              <w:bottom w:val="single" w:sz="4" w:space="0" w:color="auto"/>
              <w:right w:val="single" w:sz="4" w:space="0" w:color="auto"/>
            </w:tcBorders>
          </w:tcPr>
          <w:p w:rsidR="004C096E" w:rsidRDefault="004C096E" w:rsidP="004C096E">
            <w:pPr>
              <w:jc w:val="center"/>
              <w:outlineLvl w:val="0"/>
              <w:rPr>
                <w:color w:val="000000"/>
                <w:spacing w:val="-20"/>
              </w:rPr>
            </w:pPr>
          </w:p>
        </w:tc>
      </w:tr>
      <w:tr w:rsidR="004C096E" w:rsidTr="004C096E">
        <w:trPr>
          <w:trHeight w:val="70"/>
        </w:trPr>
        <w:tc>
          <w:tcPr>
            <w:tcW w:w="495" w:type="dxa"/>
            <w:vMerge w:val="restart"/>
            <w:tcBorders>
              <w:top w:val="nil"/>
              <w:left w:val="single" w:sz="4" w:space="0" w:color="auto"/>
              <w:bottom w:val="single" w:sz="4" w:space="0" w:color="auto"/>
              <w:right w:val="single" w:sz="4" w:space="0" w:color="auto"/>
            </w:tcBorders>
          </w:tcPr>
          <w:p w:rsidR="004C096E" w:rsidRDefault="004C096E" w:rsidP="004C096E">
            <w:pPr>
              <w:jc w:val="center"/>
              <w:rPr>
                <w:color w:val="000000"/>
                <w:spacing w:val="-10"/>
              </w:rPr>
            </w:pPr>
          </w:p>
        </w:tc>
        <w:tc>
          <w:tcPr>
            <w:tcW w:w="300" w:type="dxa"/>
            <w:vMerge/>
            <w:tcBorders>
              <w:top w:val="nil"/>
              <w:left w:val="single" w:sz="4" w:space="0" w:color="auto"/>
              <w:bottom w:val="single" w:sz="4" w:space="0" w:color="auto"/>
              <w:right w:val="single" w:sz="4" w:space="0" w:color="auto"/>
            </w:tcBorders>
            <w:vAlign w:val="center"/>
            <w:hideMark/>
          </w:tcPr>
          <w:p w:rsidR="004C096E" w:rsidRDefault="004C096E" w:rsidP="004C096E">
            <w:pPr>
              <w:spacing w:line="256" w:lineRule="auto"/>
              <w:rPr>
                <w:color w:val="000000"/>
                <w:spacing w:val="-10"/>
              </w:rPr>
            </w:pPr>
          </w:p>
        </w:tc>
        <w:tc>
          <w:tcPr>
            <w:tcW w:w="1691" w:type="dxa"/>
            <w:tcBorders>
              <w:top w:val="nil"/>
              <w:left w:val="nil"/>
              <w:bottom w:val="single" w:sz="4" w:space="0" w:color="auto"/>
              <w:right w:val="single" w:sz="4" w:space="0" w:color="auto"/>
            </w:tcBorders>
            <w:hideMark/>
          </w:tcPr>
          <w:p w:rsidR="004C096E" w:rsidRDefault="004C096E" w:rsidP="004C096E">
            <w:pPr>
              <w:outlineLvl w:val="0"/>
              <w:rPr>
                <w:color w:val="000000"/>
                <w:spacing w:val="-10"/>
              </w:rPr>
            </w:pPr>
            <w:r>
              <w:rPr>
                <w:color w:val="000000"/>
                <w:spacing w:val="-10"/>
              </w:rPr>
              <w:t>местный бюджет</w:t>
            </w:r>
          </w:p>
        </w:tc>
        <w:tc>
          <w:tcPr>
            <w:tcW w:w="975" w:type="dxa"/>
            <w:tcBorders>
              <w:top w:val="nil"/>
              <w:left w:val="nil"/>
              <w:bottom w:val="single" w:sz="4" w:space="0" w:color="auto"/>
              <w:right w:val="single" w:sz="4" w:space="0" w:color="auto"/>
            </w:tcBorders>
            <w:hideMark/>
          </w:tcPr>
          <w:p w:rsidR="004C096E" w:rsidRDefault="004C096E" w:rsidP="004C096E">
            <w:pPr>
              <w:jc w:val="center"/>
              <w:rPr>
                <w:spacing w:val="-12"/>
              </w:rPr>
            </w:pPr>
            <w:r>
              <w:rPr>
                <w:spacing w:val="-12"/>
              </w:rPr>
              <w:t>13284,5</w:t>
            </w:r>
          </w:p>
        </w:tc>
        <w:tc>
          <w:tcPr>
            <w:tcW w:w="830" w:type="dxa"/>
            <w:tcBorders>
              <w:top w:val="nil"/>
              <w:left w:val="nil"/>
              <w:bottom w:val="single" w:sz="4" w:space="0" w:color="auto"/>
              <w:right w:val="single" w:sz="4" w:space="0" w:color="auto"/>
            </w:tcBorders>
            <w:hideMark/>
          </w:tcPr>
          <w:p w:rsidR="004C096E" w:rsidRDefault="004C096E" w:rsidP="004C096E">
            <w:pPr>
              <w:jc w:val="center"/>
              <w:rPr>
                <w:spacing w:val="-18"/>
              </w:rPr>
            </w:pPr>
            <w:r>
              <w:rPr>
                <w:spacing w:val="-18"/>
              </w:rPr>
              <w:t>1482,1</w:t>
            </w:r>
          </w:p>
        </w:tc>
        <w:tc>
          <w:tcPr>
            <w:tcW w:w="796" w:type="dxa"/>
            <w:tcBorders>
              <w:top w:val="nil"/>
              <w:left w:val="nil"/>
              <w:bottom w:val="single" w:sz="4" w:space="0" w:color="auto"/>
              <w:right w:val="single" w:sz="4" w:space="0" w:color="auto"/>
            </w:tcBorders>
            <w:hideMark/>
          </w:tcPr>
          <w:p w:rsidR="004C096E" w:rsidRDefault="004C096E" w:rsidP="004C096E">
            <w:pPr>
              <w:jc w:val="center"/>
              <w:rPr>
                <w:spacing w:val="-18"/>
              </w:rPr>
            </w:pPr>
            <w:r>
              <w:rPr>
                <w:spacing w:val="-18"/>
              </w:rPr>
              <w:t>1714,0</w:t>
            </w:r>
          </w:p>
        </w:tc>
        <w:tc>
          <w:tcPr>
            <w:tcW w:w="811" w:type="dxa"/>
            <w:tcBorders>
              <w:top w:val="nil"/>
              <w:left w:val="nil"/>
              <w:bottom w:val="single" w:sz="4" w:space="0" w:color="auto"/>
              <w:right w:val="single" w:sz="4" w:space="0" w:color="auto"/>
            </w:tcBorders>
            <w:hideMark/>
          </w:tcPr>
          <w:p w:rsidR="004C096E" w:rsidRDefault="004C096E" w:rsidP="004C096E">
            <w:pPr>
              <w:jc w:val="center"/>
              <w:rPr>
                <w:spacing w:val="-18"/>
              </w:rPr>
            </w:pPr>
            <w:r>
              <w:rPr>
                <w:spacing w:val="-18"/>
              </w:rPr>
              <w:t>1966,8</w:t>
            </w:r>
          </w:p>
        </w:tc>
        <w:tc>
          <w:tcPr>
            <w:tcW w:w="812" w:type="dxa"/>
            <w:tcBorders>
              <w:top w:val="nil"/>
              <w:left w:val="nil"/>
              <w:bottom w:val="single" w:sz="4" w:space="0" w:color="auto"/>
              <w:right w:val="single" w:sz="4" w:space="0" w:color="auto"/>
            </w:tcBorders>
            <w:hideMark/>
          </w:tcPr>
          <w:p w:rsidR="004C096E" w:rsidRDefault="004C096E" w:rsidP="004C096E">
            <w:pPr>
              <w:jc w:val="center"/>
              <w:rPr>
                <w:spacing w:val="-18"/>
              </w:rPr>
            </w:pPr>
            <w:r>
              <w:rPr>
                <w:spacing w:val="-18"/>
              </w:rPr>
              <w:t>1323,4</w:t>
            </w:r>
          </w:p>
        </w:tc>
        <w:tc>
          <w:tcPr>
            <w:tcW w:w="811" w:type="dxa"/>
            <w:tcBorders>
              <w:top w:val="nil"/>
              <w:left w:val="nil"/>
              <w:bottom w:val="single" w:sz="4" w:space="0" w:color="auto"/>
              <w:right w:val="single" w:sz="4" w:space="0" w:color="auto"/>
            </w:tcBorders>
            <w:hideMark/>
          </w:tcPr>
          <w:p w:rsidR="004C096E" w:rsidRDefault="004C096E" w:rsidP="004C096E">
            <w:pPr>
              <w:jc w:val="center"/>
            </w:pPr>
            <w:r>
              <w:rPr>
                <w:spacing w:val="-18"/>
              </w:rPr>
              <w:t>1696,6</w:t>
            </w:r>
          </w:p>
        </w:tc>
        <w:tc>
          <w:tcPr>
            <w:tcW w:w="760" w:type="dxa"/>
            <w:tcBorders>
              <w:top w:val="nil"/>
              <w:left w:val="nil"/>
              <w:bottom w:val="single" w:sz="4" w:space="0" w:color="auto"/>
              <w:right w:val="single" w:sz="4" w:space="0" w:color="auto"/>
            </w:tcBorders>
            <w:hideMark/>
          </w:tcPr>
          <w:p w:rsidR="004C096E" w:rsidRDefault="004C096E" w:rsidP="004C096E">
            <w:pPr>
              <w:jc w:val="center"/>
            </w:pPr>
            <w:r>
              <w:rPr>
                <w:spacing w:val="-18"/>
              </w:rPr>
              <w:t>594,0</w:t>
            </w:r>
          </w:p>
        </w:tc>
        <w:tc>
          <w:tcPr>
            <w:tcW w:w="863" w:type="dxa"/>
            <w:tcBorders>
              <w:top w:val="nil"/>
              <w:left w:val="nil"/>
              <w:bottom w:val="single" w:sz="4" w:space="0" w:color="auto"/>
              <w:right w:val="single" w:sz="4" w:space="0" w:color="auto"/>
            </w:tcBorders>
            <w:hideMark/>
          </w:tcPr>
          <w:p w:rsidR="004C096E" w:rsidRDefault="004C096E" w:rsidP="004C096E">
            <w:pPr>
              <w:jc w:val="center"/>
            </w:pPr>
            <w:r>
              <w:rPr>
                <w:spacing w:val="-18"/>
              </w:rPr>
              <w:t>1354,5</w:t>
            </w:r>
          </w:p>
        </w:tc>
        <w:tc>
          <w:tcPr>
            <w:tcW w:w="945" w:type="dxa"/>
            <w:tcBorders>
              <w:top w:val="nil"/>
              <w:left w:val="nil"/>
              <w:bottom w:val="single" w:sz="4" w:space="0" w:color="auto"/>
              <w:right w:val="single" w:sz="4" w:space="0" w:color="auto"/>
            </w:tcBorders>
            <w:hideMark/>
          </w:tcPr>
          <w:p w:rsidR="004C096E" w:rsidRDefault="004C096E" w:rsidP="004C096E">
            <w:pPr>
              <w:jc w:val="center"/>
            </w:pPr>
            <w:r>
              <w:rPr>
                <w:spacing w:val="-18"/>
              </w:rPr>
              <w:t>1153,1</w:t>
            </w:r>
          </w:p>
        </w:tc>
        <w:tc>
          <w:tcPr>
            <w:tcW w:w="811" w:type="dxa"/>
            <w:tcBorders>
              <w:top w:val="nil"/>
              <w:left w:val="nil"/>
              <w:bottom w:val="single" w:sz="4" w:space="0" w:color="auto"/>
              <w:right w:val="single" w:sz="4" w:space="0" w:color="auto"/>
            </w:tcBorders>
            <w:hideMark/>
          </w:tcPr>
          <w:p w:rsidR="004C096E" w:rsidRDefault="004C096E" w:rsidP="004C096E">
            <w:pPr>
              <w:jc w:val="center"/>
            </w:pPr>
            <w:r>
              <w:rPr>
                <w:spacing w:val="-18"/>
              </w:rPr>
              <w:t>500,0</w:t>
            </w:r>
          </w:p>
        </w:tc>
        <w:tc>
          <w:tcPr>
            <w:tcW w:w="812" w:type="dxa"/>
            <w:tcBorders>
              <w:top w:val="nil"/>
              <w:left w:val="nil"/>
              <w:bottom w:val="single" w:sz="4" w:space="0" w:color="auto"/>
              <w:right w:val="single" w:sz="4" w:space="0" w:color="auto"/>
            </w:tcBorders>
            <w:hideMark/>
          </w:tcPr>
          <w:p w:rsidR="004C096E" w:rsidRDefault="004C096E" w:rsidP="004C096E">
            <w:pPr>
              <w:jc w:val="center"/>
            </w:pPr>
            <w:r>
              <w:rPr>
                <w:spacing w:val="-18"/>
              </w:rPr>
              <w:t>500,0</w:t>
            </w:r>
          </w:p>
        </w:tc>
        <w:tc>
          <w:tcPr>
            <w:tcW w:w="678" w:type="dxa"/>
            <w:tcBorders>
              <w:top w:val="nil"/>
              <w:left w:val="nil"/>
              <w:bottom w:val="single" w:sz="4" w:space="0" w:color="auto"/>
              <w:right w:val="single" w:sz="4" w:space="0" w:color="auto"/>
            </w:tcBorders>
            <w:hideMark/>
          </w:tcPr>
          <w:p w:rsidR="004C096E" w:rsidRDefault="004C096E" w:rsidP="004C096E">
            <w:pPr>
              <w:jc w:val="center"/>
            </w:pPr>
            <w:r>
              <w:rPr>
                <w:spacing w:val="-18"/>
              </w:rPr>
              <w:t>500,0</w:t>
            </w:r>
          </w:p>
        </w:tc>
        <w:tc>
          <w:tcPr>
            <w:tcW w:w="812" w:type="dxa"/>
            <w:tcBorders>
              <w:top w:val="nil"/>
              <w:left w:val="nil"/>
              <w:bottom w:val="single" w:sz="4" w:space="0" w:color="auto"/>
              <w:right w:val="single" w:sz="4" w:space="0" w:color="auto"/>
            </w:tcBorders>
            <w:hideMark/>
          </w:tcPr>
          <w:p w:rsidR="004C096E" w:rsidRDefault="004C096E" w:rsidP="004C096E">
            <w:pPr>
              <w:jc w:val="center"/>
            </w:pPr>
            <w:r>
              <w:rPr>
                <w:spacing w:val="-18"/>
              </w:rPr>
              <w:t>500,0</w:t>
            </w:r>
          </w:p>
        </w:tc>
      </w:tr>
      <w:tr w:rsidR="004C096E" w:rsidTr="004C096E">
        <w:trPr>
          <w:trHeight w:val="127"/>
        </w:trPr>
        <w:tc>
          <w:tcPr>
            <w:tcW w:w="300" w:type="dxa"/>
            <w:vMerge/>
            <w:tcBorders>
              <w:top w:val="nil"/>
              <w:left w:val="single" w:sz="4" w:space="0" w:color="auto"/>
              <w:bottom w:val="single" w:sz="4" w:space="0" w:color="auto"/>
              <w:right w:val="single" w:sz="4" w:space="0" w:color="auto"/>
            </w:tcBorders>
            <w:vAlign w:val="center"/>
            <w:hideMark/>
          </w:tcPr>
          <w:p w:rsidR="004C096E" w:rsidRDefault="004C096E" w:rsidP="004C096E">
            <w:pPr>
              <w:spacing w:line="256" w:lineRule="auto"/>
              <w:rPr>
                <w:color w:val="000000"/>
                <w:spacing w:val="-10"/>
              </w:rPr>
            </w:pPr>
          </w:p>
        </w:tc>
        <w:tc>
          <w:tcPr>
            <w:tcW w:w="300" w:type="dxa"/>
            <w:vMerge/>
            <w:tcBorders>
              <w:top w:val="nil"/>
              <w:left w:val="single" w:sz="4" w:space="0" w:color="auto"/>
              <w:bottom w:val="single" w:sz="4" w:space="0" w:color="auto"/>
              <w:right w:val="single" w:sz="4" w:space="0" w:color="auto"/>
            </w:tcBorders>
            <w:vAlign w:val="center"/>
            <w:hideMark/>
          </w:tcPr>
          <w:p w:rsidR="004C096E" w:rsidRDefault="004C096E" w:rsidP="004C096E">
            <w:pPr>
              <w:spacing w:line="256" w:lineRule="auto"/>
              <w:rPr>
                <w:color w:val="000000"/>
                <w:spacing w:val="-10"/>
              </w:rPr>
            </w:pPr>
          </w:p>
        </w:tc>
        <w:tc>
          <w:tcPr>
            <w:tcW w:w="1691" w:type="dxa"/>
            <w:tcBorders>
              <w:top w:val="single" w:sz="4" w:space="0" w:color="auto"/>
              <w:left w:val="single" w:sz="4" w:space="0" w:color="auto"/>
              <w:bottom w:val="single" w:sz="4" w:space="0" w:color="auto"/>
              <w:right w:val="single" w:sz="4" w:space="0" w:color="auto"/>
            </w:tcBorders>
            <w:hideMark/>
          </w:tcPr>
          <w:p w:rsidR="004C096E" w:rsidRDefault="004C096E" w:rsidP="004C096E">
            <w:pPr>
              <w:outlineLvl w:val="0"/>
              <w:rPr>
                <w:spacing w:val="-10"/>
              </w:rPr>
            </w:pPr>
            <w:r>
              <w:rPr>
                <w:spacing w:val="-10"/>
              </w:rPr>
              <w:t>внебюджетные источники</w:t>
            </w:r>
          </w:p>
        </w:tc>
        <w:tc>
          <w:tcPr>
            <w:tcW w:w="975" w:type="dxa"/>
            <w:tcBorders>
              <w:top w:val="single" w:sz="4" w:space="0" w:color="auto"/>
              <w:left w:val="single" w:sz="4" w:space="0" w:color="auto"/>
              <w:bottom w:val="single" w:sz="4" w:space="0" w:color="auto"/>
              <w:right w:val="single" w:sz="4" w:space="0" w:color="auto"/>
            </w:tcBorders>
            <w:hideMark/>
          </w:tcPr>
          <w:p w:rsidR="004C096E" w:rsidRDefault="004C096E" w:rsidP="004C096E">
            <w:pPr>
              <w:jc w:val="center"/>
              <w:outlineLvl w:val="0"/>
              <w:rPr>
                <w:color w:val="000000"/>
                <w:spacing w:val="-10"/>
              </w:rPr>
            </w:pPr>
            <w:r>
              <w:rPr>
                <w:color w:val="000000"/>
                <w:spacing w:val="-10"/>
              </w:rPr>
              <w:t>-</w:t>
            </w:r>
          </w:p>
        </w:tc>
        <w:tc>
          <w:tcPr>
            <w:tcW w:w="830" w:type="dxa"/>
            <w:tcBorders>
              <w:top w:val="single" w:sz="4" w:space="0" w:color="auto"/>
              <w:left w:val="single" w:sz="4" w:space="0" w:color="auto"/>
              <w:bottom w:val="single" w:sz="4" w:space="0" w:color="auto"/>
              <w:right w:val="single" w:sz="4" w:space="0" w:color="auto"/>
            </w:tcBorders>
            <w:hideMark/>
          </w:tcPr>
          <w:p w:rsidR="004C096E" w:rsidRDefault="004C096E" w:rsidP="004C096E">
            <w:pPr>
              <w:jc w:val="center"/>
              <w:outlineLvl w:val="0"/>
              <w:rPr>
                <w:color w:val="000000"/>
                <w:spacing w:val="-10"/>
              </w:rPr>
            </w:pPr>
            <w:r>
              <w:rPr>
                <w:color w:val="000000"/>
                <w:spacing w:val="-10"/>
              </w:rPr>
              <w:t>-</w:t>
            </w:r>
          </w:p>
        </w:tc>
        <w:tc>
          <w:tcPr>
            <w:tcW w:w="796" w:type="dxa"/>
            <w:tcBorders>
              <w:top w:val="single" w:sz="4" w:space="0" w:color="auto"/>
              <w:left w:val="single" w:sz="4" w:space="0" w:color="auto"/>
              <w:bottom w:val="single" w:sz="4" w:space="0" w:color="auto"/>
              <w:right w:val="single" w:sz="4" w:space="0" w:color="auto"/>
            </w:tcBorders>
            <w:hideMark/>
          </w:tcPr>
          <w:p w:rsidR="004C096E" w:rsidRDefault="004C096E" w:rsidP="004C096E">
            <w:pPr>
              <w:jc w:val="center"/>
              <w:outlineLvl w:val="0"/>
              <w:rPr>
                <w:color w:val="000000"/>
                <w:spacing w:val="-10"/>
              </w:rPr>
            </w:pPr>
            <w:r>
              <w:rPr>
                <w:color w:val="000000"/>
                <w:spacing w:val="-10"/>
              </w:rPr>
              <w:t>-</w:t>
            </w:r>
          </w:p>
        </w:tc>
        <w:tc>
          <w:tcPr>
            <w:tcW w:w="811" w:type="dxa"/>
            <w:tcBorders>
              <w:top w:val="single" w:sz="4" w:space="0" w:color="auto"/>
              <w:left w:val="single" w:sz="4" w:space="0" w:color="auto"/>
              <w:bottom w:val="single" w:sz="4" w:space="0" w:color="auto"/>
              <w:right w:val="single" w:sz="4" w:space="0" w:color="auto"/>
            </w:tcBorders>
            <w:hideMark/>
          </w:tcPr>
          <w:p w:rsidR="004C096E" w:rsidRDefault="004C096E" w:rsidP="004C096E">
            <w:pPr>
              <w:jc w:val="center"/>
              <w:outlineLvl w:val="0"/>
              <w:rPr>
                <w:color w:val="000000"/>
                <w:spacing w:val="-10"/>
              </w:rPr>
            </w:pPr>
            <w:r>
              <w:rPr>
                <w:color w:val="000000"/>
                <w:spacing w:val="-10"/>
              </w:rPr>
              <w:t>-</w:t>
            </w:r>
          </w:p>
        </w:tc>
        <w:tc>
          <w:tcPr>
            <w:tcW w:w="812" w:type="dxa"/>
            <w:tcBorders>
              <w:top w:val="single" w:sz="4" w:space="0" w:color="auto"/>
              <w:left w:val="single" w:sz="4" w:space="0" w:color="auto"/>
              <w:bottom w:val="single" w:sz="4" w:space="0" w:color="auto"/>
              <w:right w:val="single" w:sz="4" w:space="0" w:color="auto"/>
            </w:tcBorders>
            <w:hideMark/>
          </w:tcPr>
          <w:p w:rsidR="004C096E" w:rsidRDefault="004C096E" w:rsidP="004C096E">
            <w:pPr>
              <w:jc w:val="center"/>
              <w:outlineLvl w:val="0"/>
              <w:rPr>
                <w:color w:val="000000"/>
                <w:spacing w:val="-10"/>
              </w:rPr>
            </w:pPr>
            <w:r>
              <w:rPr>
                <w:color w:val="000000"/>
                <w:spacing w:val="-10"/>
              </w:rPr>
              <w:t>-</w:t>
            </w:r>
          </w:p>
        </w:tc>
        <w:tc>
          <w:tcPr>
            <w:tcW w:w="811" w:type="dxa"/>
            <w:tcBorders>
              <w:top w:val="single" w:sz="4" w:space="0" w:color="auto"/>
              <w:left w:val="single" w:sz="4" w:space="0" w:color="auto"/>
              <w:bottom w:val="single" w:sz="4" w:space="0" w:color="auto"/>
              <w:right w:val="single" w:sz="4" w:space="0" w:color="auto"/>
            </w:tcBorders>
            <w:hideMark/>
          </w:tcPr>
          <w:p w:rsidR="004C096E" w:rsidRDefault="004C096E" w:rsidP="004C096E">
            <w:pPr>
              <w:jc w:val="center"/>
              <w:outlineLvl w:val="0"/>
              <w:rPr>
                <w:color w:val="000000"/>
                <w:spacing w:val="-10"/>
              </w:rPr>
            </w:pPr>
            <w:r>
              <w:rPr>
                <w:color w:val="000000"/>
                <w:spacing w:val="-10"/>
              </w:rPr>
              <w:t>-</w:t>
            </w:r>
          </w:p>
        </w:tc>
        <w:tc>
          <w:tcPr>
            <w:tcW w:w="760" w:type="dxa"/>
            <w:tcBorders>
              <w:top w:val="single" w:sz="4" w:space="0" w:color="auto"/>
              <w:left w:val="single" w:sz="4" w:space="0" w:color="auto"/>
              <w:bottom w:val="single" w:sz="4" w:space="0" w:color="auto"/>
              <w:right w:val="single" w:sz="4" w:space="0" w:color="auto"/>
            </w:tcBorders>
            <w:hideMark/>
          </w:tcPr>
          <w:p w:rsidR="004C096E" w:rsidRDefault="004C096E" w:rsidP="004C096E">
            <w:pPr>
              <w:jc w:val="center"/>
              <w:outlineLvl w:val="0"/>
              <w:rPr>
                <w:color w:val="000000"/>
                <w:spacing w:val="-10"/>
              </w:rPr>
            </w:pPr>
            <w:r>
              <w:rPr>
                <w:color w:val="000000"/>
                <w:spacing w:val="-10"/>
              </w:rPr>
              <w:t>-</w:t>
            </w:r>
          </w:p>
        </w:tc>
        <w:tc>
          <w:tcPr>
            <w:tcW w:w="863" w:type="dxa"/>
            <w:tcBorders>
              <w:top w:val="single" w:sz="4" w:space="0" w:color="auto"/>
              <w:left w:val="single" w:sz="4" w:space="0" w:color="auto"/>
              <w:bottom w:val="single" w:sz="4" w:space="0" w:color="auto"/>
              <w:right w:val="single" w:sz="4" w:space="0" w:color="auto"/>
            </w:tcBorders>
            <w:hideMark/>
          </w:tcPr>
          <w:p w:rsidR="004C096E" w:rsidRDefault="004C096E" w:rsidP="004C096E">
            <w:pPr>
              <w:jc w:val="center"/>
              <w:outlineLvl w:val="0"/>
              <w:rPr>
                <w:color w:val="000000"/>
                <w:spacing w:val="-10"/>
              </w:rPr>
            </w:pPr>
            <w:r>
              <w:rPr>
                <w:color w:val="000000"/>
                <w:spacing w:val="-10"/>
              </w:rPr>
              <w:t>-</w:t>
            </w:r>
          </w:p>
        </w:tc>
        <w:tc>
          <w:tcPr>
            <w:tcW w:w="945" w:type="dxa"/>
            <w:tcBorders>
              <w:top w:val="single" w:sz="4" w:space="0" w:color="auto"/>
              <w:left w:val="single" w:sz="4" w:space="0" w:color="auto"/>
              <w:bottom w:val="single" w:sz="4" w:space="0" w:color="auto"/>
              <w:right w:val="single" w:sz="4" w:space="0" w:color="auto"/>
            </w:tcBorders>
            <w:hideMark/>
          </w:tcPr>
          <w:p w:rsidR="004C096E" w:rsidRDefault="004C096E" w:rsidP="004C096E">
            <w:pPr>
              <w:jc w:val="center"/>
              <w:outlineLvl w:val="0"/>
              <w:rPr>
                <w:color w:val="000000"/>
                <w:spacing w:val="-10"/>
              </w:rPr>
            </w:pPr>
            <w:r>
              <w:rPr>
                <w:color w:val="000000"/>
                <w:spacing w:val="-10"/>
              </w:rPr>
              <w:t>-</w:t>
            </w:r>
          </w:p>
        </w:tc>
        <w:tc>
          <w:tcPr>
            <w:tcW w:w="811" w:type="dxa"/>
            <w:tcBorders>
              <w:top w:val="single" w:sz="4" w:space="0" w:color="auto"/>
              <w:left w:val="single" w:sz="4" w:space="0" w:color="auto"/>
              <w:bottom w:val="single" w:sz="4" w:space="0" w:color="auto"/>
              <w:right w:val="single" w:sz="4" w:space="0" w:color="auto"/>
            </w:tcBorders>
            <w:hideMark/>
          </w:tcPr>
          <w:p w:rsidR="004C096E" w:rsidRDefault="004C096E" w:rsidP="004C096E">
            <w:pPr>
              <w:jc w:val="center"/>
              <w:outlineLvl w:val="0"/>
              <w:rPr>
                <w:color w:val="000000"/>
                <w:spacing w:val="-10"/>
              </w:rPr>
            </w:pPr>
            <w:r>
              <w:rPr>
                <w:color w:val="000000"/>
                <w:spacing w:val="-10"/>
              </w:rPr>
              <w:t>-</w:t>
            </w:r>
          </w:p>
        </w:tc>
        <w:tc>
          <w:tcPr>
            <w:tcW w:w="812" w:type="dxa"/>
            <w:tcBorders>
              <w:top w:val="single" w:sz="4" w:space="0" w:color="auto"/>
              <w:left w:val="single" w:sz="4" w:space="0" w:color="auto"/>
              <w:bottom w:val="single" w:sz="4" w:space="0" w:color="auto"/>
              <w:right w:val="single" w:sz="4" w:space="0" w:color="auto"/>
            </w:tcBorders>
            <w:hideMark/>
          </w:tcPr>
          <w:p w:rsidR="004C096E" w:rsidRDefault="004C096E" w:rsidP="004C096E">
            <w:pPr>
              <w:jc w:val="center"/>
              <w:outlineLvl w:val="0"/>
              <w:rPr>
                <w:color w:val="000000"/>
                <w:spacing w:val="-10"/>
              </w:rPr>
            </w:pPr>
            <w:r>
              <w:rPr>
                <w:color w:val="000000"/>
                <w:spacing w:val="-10"/>
              </w:rPr>
              <w:t>-</w:t>
            </w:r>
          </w:p>
        </w:tc>
        <w:tc>
          <w:tcPr>
            <w:tcW w:w="678" w:type="dxa"/>
            <w:tcBorders>
              <w:top w:val="single" w:sz="4" w:space="0" w:color="auto"/>
              <w:left w:val="single" w:sz="4" w:space="0" w:color="auto"/>
              <w:bottom w:val="single" w:sz="4" w:space="0" w:color="auto"/>
              <w:right w:val="single" w:sz="4" w:space="0" w:color="auto"/>
            </w:tcBorders>
            <w:hideMark/>
          </w:tcPr>
          <w:p w:rsidR="004C096E" w:rsidRDefault="004C096E" w:rsidP="004C096E">
            <w:pPr>
              <w:jc w:val="center"/>
              <w:outlineLvl w:val="0"/>
              <w:rPr>
                <w:color w:val="000000"/>
                <w:spacing w:val="-10"/>
              </w:rPr>
            </w:pPr>
            <w:r>
              <w:rPr>
                <w:color w:val="000000"/>
                <w:spacing w:val="-10"/>
              </w:rPr>
              <w:t>-</w:t>
            </w:r>
          </w:p>
        </w:tc>
        <w:tc>
          <w:tcPr>
            <w:tcW w:w="812" w:type="dxa"/>
            <w:tcBorders>
              <w:top w:val="single" w:sz="4" w:space="0" w:color="auto"/>
              <w:left w:val="single" w:sz="4" w:space="0" w:color="auto"/>
              <w:bottom w:val="single" w:sz="4" w:space="0" w:color="auto"/>
              <w:right w:val="single" w:sz="4" w:space="0" w:color="auto"/>
            </w:tcBorders>
            <w:hideMark/>
          </w:tcPr>
          <w:p w:rsidR="004C096E" w:rsidRDefault="004C096E" w:rsidP="004C096E">
            <w:pPr>
              <w:jc w:val="center"/>
              <w:outlineLvl w:val="0"/>
              <w:rPr>
                <w:color w:val="000000"/>
                <w:spacing w:val="-10"/>
              </w:rPr>
            </w:pPr>
            <w:r>
              <w:rPr>
                <w:color w:val="000000"/>
                <w:spacing w:val="-10"/>
              </w:rPr>
              <w:t>-</w:t>
            </w:r>
          </w:p>
        </w:tc>
      </w:tr>
    </w:tbl>
    <w:p w:rsidR="004C096E" w:rsidRDefault="004C096E" w:rsidP="004C096E"/>
    <w:p w:rsidR="004C096E" w:rsidRDefault="004C096E" w:rsidP="004C096E"/>
    <w:p w:rsidR="008E3361" w:rsidRDefault="008E3361" w:rsidP="008E3361">
      <w:pPr>
        <w:jc w:val="center"/>
        <w:rPr>
          <w:b/>
          <w:sz w:val="28"/>
        </w:rPr>
        <w:sectPr w:rsidR="008E3361" w:rsidSect="008E3361">
          <w:pgSz w:w="16840" w:h="11907" w:orient="landscape"/>
          <w:pgMar w:top="1304" w:right="709" w:bottom="851" w:left="1134" w:header="720" w:footer="720" w:gutter="0"/>
          <w:cols w:space="720"/>
        </w:sectPr>
      </w:pPr>
    </w:p>
    <w:p w:rsidR="008E3361" w:rsidRDefault="008E3361" w:rsidP="008E3361">
      <w:pPr>
        <w:jc w:val="center"/>
        <w:rPr>
          <w:b/>
          <w:sz w:val="28"/>
        </w:rPr>
      </w:pPr>
    </w:p>
    <w:p w:rsidR="008E3361" w:rsidRDefault="008E3361" w:rsidP="008E3361">
      <w:pPr>
        <w:jc w:val="center"/>
        <w:rPr>
          <w:b/>
          <w:sz w:val="28"/>
        </w:rPr>
      </w:pPr>
    </w:p>
    <w:p w:rsidR="008E3361" w:rsidRDefault="008E3361" w:rsidP="008E3361">
      <w:pPr>
        <w:jc w:val="center"/>
        <w:rPr>
          <w:b/>
          <w:sz w:val="28"/>
        </w:rPr>
      </w:pPr>
    </w:p>
    <w:p w:rsidR="008E3361" w:rsidRDefault="008E3361" w:rsidP="008E3361">
      <w:pPr>
        <w:jc w:val="center"/>
        <w:rPr>
          <w:b/>
          <w:sz w:val="28"/>
        </w:rPr>
      </w:pPr>
    </w:p>
    <w:p w:rsidR="008E3361" w:rsidRDefault="008E3361" w:rsidP="008E3361">
      <w:pPr>
        <w:jc w:val="center"/>
        <w:rPr>
          <w:b/>
          <w:sz w:val="28"/>
        </w:rPr>
      </w:pPr>
    </w:p>
    <w:p w:rsidR="008E3361" w:rsidRDefault="008E3361" w:rsidP="008E3361">
      <w:pPr>
        <w:jc w:val="center"/>
        <w:rPr>
          <w:b/>
          <w:sz w:val="28"/>
        </w:rPr>
      </w:pPr>
    </w:p>
    <w:p w:rsidR="008E3361" w:rsidRDefault="008E3361" w:rsidP="008E3361">
      <w:pPr>
        <w:jc w:val="center"/>
        <w:rPr>
          <w:b/>
          <w:sz w:val="28"/>
        </w:rPr>
      </w:pPr>
    </w:p>
    <w:p w:rsidR="008E3361" w:rsidRDefault="008E3361" w:rsidP="008E3361">
      <w:pPr>
        <w:jc w:val="center"/>
        <w:rPr>
          <w:b/>
          <w:sz w:val="28"/>
        </w:rPr>
      </w:pPr>
    </w:p>
    <w:p w:rsidR="008E3361" w:rsidRDefault="008E3361" w:rsidP="008E3361">
      <w:pPr>
        <w:jc w:val="center"/>
        <w:rPr>
          <w:b/>
          <w:sz w:val="28"/>
        </w:rPr>
      </w:pPr>
    </w:p>
    <w:p w:rsidR="008E3361" w:rsidRDefault="008E3361" w:rsidP="008E3361">
      <w:pPr>
        <w:jc w:val="center"/>
        <w:rPr>
          <w:b/>
          <w:sz w:val="28"/>
        </w:rPr>
      </w:pPr>
    </w:p>
    <w:p w:rsidR="008E3361" w:rsidRDefault="008E3361" w:rsidP="008E3361">
      <w:pPr>
        <w:jc w:val="center"/>
        <w:rPr>
          <w:b/>
          <w:sz w:val="28"/>
        </w:rPr>
      </w:pPr>
    </w:p>
    <w:p w:rsidR="008E3361" w:rsidRDefault="008E3361" w:rsidP="008E3361">
      <w:pPr>
        <w:jc w:val="center"/>
        <w:rPr>
          <w:b/>
          <w:sz w:val="28"/>
        </w:rPr>
      </w:pPr>
    </w:p>
    <w:p w:rsidR="008E3361" w:rsidRDefault="008E3361" w:rsidP="008E3361">
      <w:pPr>
        <w:jc w:val="center"/>
        <w:rPr>
          <w:b/>
          <w:sz w:val="28"/>
        </w:rPr>
      </w:pPr>
    </w:p>
    <w:p w:rsidR="008E3361" w:rsidRDefault="008E3361" w:rsidP="008E3361">
      <w:pPr>
        <w:jc w:val="center"/>
        <w:rPr>
          <w:b/>
          <w:sz w:val="28"/>
        </w:rPr>
      </w:pPr>
    </w:p>
    <w:p w:rsidR="008E3361" w:rsidRDefault="008E3361" w:rsidP="008E3361">
      <w:pPr>
        <w:jc w:val="center"/>
        <w:rPr>
          <w:b/>
          <w:sz w:val="28"/>
        </w:rPr>
      </w:pPr>
    </w:p>
    <w:p w:rsidR="008E3361" w:rsidRDefault="008E3361" w:rsidP="008E3361">
      <w:pPr>
        <w:jc w:val="center"/>
        <w:rPr>
          <w:b/>
          <w:sz w:val="28"/>
        </w:rPr>
      </w:pPr>
    </w:p>
    <w:p w:rsidR="008E3361" w:rsidRDefault="008E3361" w:rsidP="008E3361">
      <w:pPr>
        <w:jc w:val="center"/>
        <w:rPr>
          <w:b/>
          <w:sz w:val="28"/>
        </w:rPr>
      </w:pPr>
    </w:p>
    <w:p w:rsidR="008E3361" w:rsidRDefault="008E3361" w:rsidP="008E3361">
      <w:pPr>
        <w:jc w:val="center"/>
        <w:rPr>
          <w:b/>
          <w:sz w:val="28"/>
        </w:rPr>
      </w:pPr>
    </w:p>
    <w:p w:rsidR="008E3361" w:rsidRDefault="008E3361" w:rsidP="008E3361">
      <w:pPr>
        <w:jc w:val="center"/>
        <w:rPr>
          <w:b/>
          <w:sz w:val="28"/>
        </w:rPr>
      </w:pPr>
    </w:p>
    <w:p w:rsidR="008E3361" w:rsidRDefault="008E3361" w:rsidP="008E3361">
      <w:pPr>
        <w:jc w:val="center"/>
        <w:rPr>
          <w:b/>
          <w:sz w:val="28"/>
        </w:rPr>
      </w:pPr>
    </w:p>
    <w:p w:rsidR="008E3361" w:rsidRDefault="008E3361" w:rsidP="008E3361">
      <w:pPr>
        <w:jc w:val="center"/>
        <w:rPr>
          <w:b/>
          <w:sz w:val="28"/>
        </w:rPr>
      </w:pPr>
    </w:p>
    <w:p w:rsidR="008E3361" w:rsidRDefault="008E3361" w:rsidP="008E3361">
      <w:pPr>
        <w:jc w:val="center"/>
        <w:rPr>
          <w:b/>
          <w:sz w:val="28"/>
        </w:rPr>
      </w:pPr>
    </w:p>
    <w:p w:rsidR="008E3361" w:rsidRDefault="008E3361" w:rsidP="008E3361">
      <w:pPr>
        <w:jc w:val="center"/>
        <w:rPr>
          <w:b/>
          <w:sz w:val="28"/>
        </w:rPr>
      </w:pPr>
    </w:p>
    <w:p w:rsidR="008E3361" w:rsidRDefault="008E3361" w:rsidP="008E3361">
      <w:pPr>
        <w:jc w:val="center"/>
        <w:rPr>
          <w:b/>
          <w:sz w:val="28"/>
        </w:rPr>
      </w:pPr>
    </w:p>
    <w:p w:rsidR="008E3361" w:rsidRDefault="008E3361" w:rsidP="008E3361">
      <w:pPr>
        <w:jc w:val="center"/>
        <w:rPr>
          <w:b/>
          <w:sz w:val="28"/>
        </w:rPr>
      </w:pPr>
    </w:p>
    <w:p w:rsidR="008E3361" w:rsidRDefault="008E3361" w:rsidP="008E3361">
      <w:pPr>
        <w:jc w:val="center"/>
        <w:rPr>
          <w:b/>
          <w:sz w:val="28"/>
        </w:rPr>
      </w:pPr>
    </w:p>
    <w:p w:rsidR="008E3361" w:rsidRDefault="008E3361" w:rsidP="008E3361">
      <w:pPr>
        <w:jc w:val="center"/>
        <w:rPr>
          <w:b/>
          <w:sz w:val="28"/>
        </w:rPr>
      </w:pPr>
    </w:p>
    <w:p w:rsidR="008E3361" w:rsidRDefault="008E3361" w:rsidP="008E3361">
      <w:pPr>
        <w:jc w:val="center"/>
        <w:rPr>
          <w:b/>
          <w:sz w:val="28"/>
        </w:rPr>
      </w:pPr>
    </w:p>
    <w:p w:rsidR="008E3361" w:rsidRDefault="008E3361" w:rsidP="008E3361">
      <w:pPr>
        <w:jc w:val="center"/>
        <w:rPr>
          <w:b/>
          <w:sz w:val="28"/>
        </w:rPr>
      </w:pPr>
    </w:p>
    <w:p w:rsidR="008E3361" w:rsidRDefault="008E3361" w:rsidP="008E3361">
      <w:pPr>
        <w:jc w:val="center"/>
        <w:rPr>
          <w:b/>
          <w:sz w:val="28"/>
        </w:rPr>
      </w:pPr>
    </w:p>
    <w:p w:rsidR="008E3361" w:rsidRDefault="008E3361" w:rsidP="008E3361">
      <w:pPr>
        <w:jc w:val="center"/>
        <w:rPr>
          <w:b/>
          <w:sz w:val="28"/>
        </w:rPr>
      </w:pPr>
    </w:p>
    <w:p w:rsidR="008E3361" w:rsidRDefault="008E3361" w:rsidP="008E3361">
      <w:pPr>
        <w:jc w:val="center"/>
        <w:rPr>
          <w:b/>
          <w:sz w:val="28"/>
        </w:rPr>
      </w:pPr>
    </w:p>
    <w:p w:rsidR="008E3361" w:rsidRDefault="008E3361" w:rsidP="008E3361">
      <w:pPr>
        <w:jc w:val="center"/>
        <w:rPr>
          <w:b/>
          <w:sz w:val="28"/>
        </w:rPr>
      </w:pPr>
    </w:p>
    <w:p w:rsidR="008E3361" w:rsidRDefault="008E3361" w:rsidP="008E3361">
      <w:pPr>
        <w:jc w:val="center"/>
        <w:rPr>
          <w:b/>
          <w:sz w:val="28"/>
        </w:rPr>
      </w:pPr>
    </w:p>
    <w:p w:rsidR="008E3361" w:rsidRDefault="008E3361" w:rsidP="008E3361">
      <w:pPr>
        <w:jc w:val="center"/>
        <w:rPr>
          <w:b/>
          <w:sz w:val="28"/>
        </w:rPr>
      </w:pPr>
    </w:p>
    <w:p w:rsidR="008E3361" w:rsidRDefault="008E3361" w:rsidP="008E3361">
      <w:pPr>
        <w:jc w:val="center"/>
        <w:rPr>
          <w:b/>
          <w:sz w:val="28"/>
        </w:rPr>
      </w:pPr>
    </w:p>
    <w:p w:rsidR="008E3361" w:rsidRDefault="008E3361" w:rsidP="008E3361">
      <w:pPr>
        <w:jc w:val="center"/>
        <w:rPr>
          <w:b/>
          <w:sz w:val="28"/>
        </w:rPr>
      </w:pPr>
    </w:p>
    <w:p w:rsidR="008E3361" w:rsidRDefault="008E3361" w:rsidP="008E3361">
      <w:pPr>
        <w:jc w:val="center"/>
        <w:rPr>
          <w:b/>
          <w:sz w:val="28"/>
        </w:rPr>
      </w:pPr>
    </w:p>
    <w:p w:rsidR="008E3361" w:rsidRDefault="008E3361" w:rsidP="008E3361">
      <w:pPr>
        <w:jc w:val="center"/>
        <w:rPr>
          <w:b/>
          <w:sz w:val="28"/>
        </w:rPr>
      </w:pPr>
    </w:p>
    <w:p w:rsidR="008E3361" w:rsidRDefault="008E3361" w:rsidP="008E3361">
      <w:pPr>
        <w:jc w:val="center"/>
        <w:rPr>
          <w:b/>
          <w:sz w:val="28"/>
        </w:rPr>
      </w:pPr>
    </w:p>
    <w:p w:rsidR="008E3361" w:rsidRDefault="008E3361" w:rsidP="008E3361">
      <w:pPr>
        <w:jc w:val="center"/>
        <w:rPr>
          <w:b/>
          <w:sz w:val="28"/>
        </w:rPr>
      </w:pPr>
    </w:p>
    <w:p w:rsidR="008E3361" w:rsidRDefault="008E3361" w:rsidP="008E3361">
      <w:pPr>
        <w:jc w:val="center"/>
        <w:rPr>
          <w:b/>
          <w:sz w:val="28"/>
        </w:rPr>
      </w:pPr>
    </w:p>
    <w:p w:rsidR="008E3361" w:rsidRDefault="008E3361" w:rsidP="008E3361">
      <w:pPr>
        <w:jc w:val="center"/>
        <w:rPr>
          <w:b/>
          <w:sz w:val="28"/>
        </w:rPr>
      </w:pPr>
    </w:p>
    <w:p w:rsidR="008E3361" w:rsidRDefault="008E3361" w:rsidP="008E3361">
      <w:pPr>
        <w:jc w:val="center"/>
        <w:rPr>
          <w:b/>
          <w:sz w:val="28"/>
        </w:rPr>
      </w:pPr>
    </w:p>
    <w:p w:rsidR="008E3361" w:rsidRDefault="008E3361" w:rsidP="008E3361">
      <w:pPr>
        <w:jc w:val="center"/>
        <w:rPr>
          <w:b/>
          <w:sz w:val="28"/>
        </w:rPr>
      </w:pPr>
    </w:p>
    <w:p w:rsidR="008E3361" w:rsidRDefault="008E3361" w:rsidP="008E3361">
      <w:pPr>
        <w:jc w:val="center"/>
        <w:rPr>
          <w:b/>
          <w:sz w:val="28"/>
        </w:rPr>
      </w:pPr>
    </w:p>
    <w:p w:rsidR="008E3361" w:rsidRDefault="008E3361" w:rsidP="008E3361">
      <w:pPr>
        <w:jc w:val="center"/>
        <w:rPr>
          <w:b/>
          <w:sz w:val="28"/>
        </w:rPr>
      </w:pPr>
    </w:p>
    <w:p w:rsidR="008E3361" w:rsidRDefault="008E3361" w:rsidP="008E3361">
      <w:pPr>
        <w:jc w:val="center"/>
        <w:rPr>
          <w:b/>
          <w:sz w:val="28"/>
        </w:rPr>
      </w:pPr>
    </w:p>
    <w:p w:rsidR="008E3361" w:rsidRDefault="008E3361" w:rsidP="008E3361">
      <w:pPr>
        <w:jc w:val="center"/>
        <w:rPr>
          <w:b/>
          <w:sz w:val="28"/>
        </w:rPr>
      </w:pPr>
      <w:r>
        <w:rPr>
          <w:b/>
          <w:sz w:val="28"/>
        </w:rPr>
        <w:t>РОССИЙСКАЯ ФЕДЕРАЦИЯ</w:t>
      </w:r>
    </w:p>
    <w:p w:rsidR="008E3361" w:rsidRDefault="008E3361" w:rsidP="008E3361">
      <w:pPr>
        <w:jc w:val="center"/>
        <w:rPr>
          <w:b/>
          <w:sz w:val="28"/>
        </w:rPr>
      </w:pPr>
      <w:r>
        <w:rPr>
          <w:b/>
          <w:sz w:val="28"/>
        </w:rPr>
        <w:t>РОСТОВСКАЯ ОБЛАСТЬ</w:t>
      </w:r>
    </w:p>
    <w:p w:rsidR="008E3361" w:rsidRDefault="008E3361" w:rsidP="008E3361">
      <w:pPr>
        <w:jc w:val="center"/>
        <w:rPr>
          <w:b/>
          <w:sz w:val="28"/>
        </w:rPr>
      </w:pPr>
      <w:r>
        <w:rPr>
          <w:b/>
          <w:sz w:val="28"/>
        </w:rPr>
        <w:t>ВЕРХНЕДОНСКОЙ РАЙОН</w:t>
      </w:r>
    </w:p>
    <w:p w:rsidR="008E3361" w:rsidRDefault="008E3361" w:rsidP="008E3361">
      <w:pPr>
        <w:jc w:val="center"/>
        <w:rPr>
          <w:b/>
          <w:sz w:val="28"/>
        </w:rPr>
      </w:pPr>
      <w:r>
        <w:rPr>
          <w:b/>
          <w:sz w:val="28"/>
        </w:rPr>
        <w:t>МУНИЦИПАЛЬНОЕ ОБРАЗОВАНИЕ</w:t>
      </w:r>
    </w:p>
    <w:p w:rsidR="008E3361" w:rsidRDefault="008E3361" w:rsidP="008E3361">
      <w:pPr>
        <w:jc w:val="center"/>
        <w:rPr>
          <w:b/>
          <w:sz w:val="28"/>
        </w:rPr>
      </w:pPr>
      <w:r>
        <w:rPr>
          <w:b/>
          <w:sz w:val="28"/>
        </w:rPr>
        <w:t>«МЕЩЕРЯКОВСКОЕ СЕЛЬСКОЕ ПОСЕЛЕНИЕ»</w:t>
      </w:r>
    </w:p>
    <w:p w:rsidR="008E3361" w:rsidRDefault="008E3361" w:rsidP="008E3361">
      <w:pPr>
        <w:jc w:val="center"/>
        <w:rPr>
          <w:b/>
          <w:sz w:val="28"/>
        </w:rPr>
      </w:pPr>
    </w:p>
    <w:p w:rsidR="008E3361" w:rsidRDefault="008E3361" w:rsidP="008E3361">
      <w:pPr>
        <w:jc w:val="center"/>
        <w:rPr>
          <w:b/>
          <w:sz w:val="28"/>
        </w:rPr>
      </w:pPr>
      <w:r>
        <w:rPr>
          <w:b/>
          <w:sz w:val="28"/>
        </w:rPr>
        <w:t>ПОСТАНОВЛЕНИЕ</w:t>
      </w:r>
    </w:p>
    <w:p w:rsidR="008E3361" w:rsidRDefault="008E3361" w:rsidP="008E3361">
      <w:pPr>
        <w:rPr>
          <w:bCs/>
          <w:sz w:val="28"/>
        </w:rPr>
      </w:pPr>
    </w:p>
    <w:p w:rsidR="008E3361" w:rsidRDefault="008E3361" w:rsidP="008E3361">
      <w:pPr>
        <w:rPr>
          <w:bCs/>
          <w:sz w:val="28"/>
        </w:rPr>
      </w:pPr>
      <w:r>
        <w:rPr>
          <w:b/>
          <w:sz w:val="28"/>
        </w:rPr>
        <w:t xml:space="preserve"> 29.12.2023</w:t>
      </w:r>
      <w:r>
        <w:rPr>
          <w:bCs/>
          <w:sz w:val="28"/>
        </w:rPr>
        <w:t xml:space="preserve">                                         </w:t>
      </w:r>
      <w:r>
        <w:rPr>
          <w:b/>
          <w:bCs/>
          <w:sz w:val="28"/>
        </w:rPr>
        <w:t>№175</w:t>
      </w:r>
      <w:r>
        <w:rPr>
          <w:bCs/>
          <w:sz w:val="28"/>
        </w:rPr>
        <w:t xml:space="preserve">                            </w:t>
      </w:r>
      <w:r>
        <w:rPr>
          <w:b/>
          <w:bCs/>
          <w:sz w:val="28"/>
        </w:rPr>
        <w:t xml:space="preserve"> х. Мещеряковский</w:t>
      </w:r>
    </w:p>
    <w:p w:rsidR="008E3361" w:rsidRDefault="008E3361" w:rsidP="008E3361">
      <w:pPr>
        <w:jc w:val="center"/>
        <w:rPr>
          <w:bCs/>
          <w:color w:val="FF0000"/>
          <w:sz w:val="28"/>
          <w:szCs w:val="28"/>
        </w:rPr>
      </w:pPr>
    </w:p>
    <w:p w:rsidR="008E3361" w:rsidRDefault="008E3361" w:rsidP="008E3361">
      <w:pPr>
        <w:rPr>
          <w:bCs/>
          <w:color w:val="000000"/>
          <w:sz w:val="28"/>
          <w:szCs w:val="28"/>
        </w:rPr>
      </w:pPr>
    </w:p>
    <w:p w:rsidR="008E3361" w:rsidRDefault="008E3361" w:rsidP="008E3361">
      <w:pPr>
        <w:rPr>
          <w:bCs/>
          <w:color w:val="000000"/>
          <w:sz w:val="28"/>
          <w:szCs w:val="28"/>
        </w:rPr>
      </w:pPr>
      <w:r>
        <w:rPr>
          <w:bCs/>
          <w:color w:val="000000"/>
          <w:sz w:val="28"/>
          <w:szCs w:val="28"/>
        </w:rPr>
        <w:t>О внесении изменений в постановление</w:t>
      </w:r>
    </w:p>
    <w:p w:rsidR="008E3361" w:rsidRDefault="008E3361" w:rsidP="008E3361">
      <w:pPr>
        <w:rPr>
          <w:bCs/>
          <w:color w:val="000000"/>
          <w:sz w:val="28"/>
          <w:szCs w:val="28"/>
        </w:rPr>
      </w:pPr>
      <w:r>
        <w:rPr>
          <w:bCs/>
          <w:color w:val="000000"/>
          <w:sz w:val="28"/>
          <w:szCs w:val="28"/>
        </w:rPr>
        <w:t>Администрации Мещеряковского сельского</w:t>
      </w:r>
    </w:p>
    <w:p w:rsidR="008E3361" w:rsidRDefault="008E3361" w:rsidP="008E3361">
      <w:pPr>
        <w:rPr>
          <w:bCs/>
          <w:color w:val="000000"/>
          <w:sz w:val="28"/>
          <w:szCs w:val="28"/>
        </w:rPr>
      </w:pPr>
      <w:r>
        <w:rPr>
          <w:bCs/>
          <w:color w:val="000000"/>
          <w:sz w:val="28"/>
          <w:szCs w:val="28"/>
        </w:rPr>
        <w:t>Муниципальной программы поселения</w:t>
      </w:r>
    </w:p>
    <w:p w:rsidR="008E3361" w:rsidRDefault="008E3361" w:rsidP="008E3361">
      <w:pPr>
        <w:rPr>
          <w:bCs/>
          <w:color w:val="000000"/>
          <w:sz w:val="28"/>
          <w:szCs w:val="28"/>
        </w:rPr>
      </w:pPr>
      <w:r>
        <w:rPr>
          <w:bCs/>
          <w:color w:val="000000"/>
          <w:sz w:val="28"/>
          <w:szCs w:val="28"/>
        </w:rPr>
        <w:t>от 28.12.2018 №168</w:t>
      </w:r>
    </w:p>
    <w:p w:rsidR="008E3361" w:rsidRDefault="008E3361" w:rsidP="008E3361">
      <w:pPr>
        <w:rPr>
          <w:bCs/>
          <w:color w:val="000000"/>
          <w:sz w:val="28"/>
          <w:szCs w:val="28"/>
        </w:rPr>
      </w:pPr>
      <w:r>
        <w:rPr>
          <w:bCs/>
          <w:color w:val="000000"/>
          <w:sz w:val="28"/>
          <w:szCs w:val="28"/>
        </w:rPr>
        <w:t>«</w:t>
      </w:r>
      <w:r>
        <w:rPr>
          <w:color w:val="000000"/>
          <w:sz w:val="28"/>
          <w:szCs w:val="28"/>
        </w:rPr>
        <w:t>Р</w:t>
      </w:r>
      <w:r>
        <w:rPr>
          <w:bCs/>
          <w:color w:val="000000"/>
          <w:sz w:val="28"/>
          <w:szCs w:val="28"/>
        </w:rPr>
        <w:t xml:space="preserve">азвитие транспортной системы» </w:t>
      </w:r>
    </w:p>
    <w:p w:rsidR="008E3361" w:rsidRDefault="008E3361" w:rsidP="008E3361">
      <w:pPr>
        <w:jc w:val="center"/>
        <w:rPr>
          <w:b/>
          <w:bCs/>
          <w:noProof/>
          <w:color w:val="000000"/>
          <w:sz w:val="28"/>
          <w:szCs w:val="28"/>
        </w:rPr>
      </w:pPr>
    </w:p>
    <w:p w:rsidR="008E3361" w:rsidRDefault="008E3361" w:rsidP="008E3361">
      <w:pPr>
        <w:ind w:firstLine="540"/>
        <w:rPr>
          <w:bCs/>
          <w:sz w:val="28"/>
          <w:szCs w:val="28"/>
        </w:rPr>
      </w:pPr>
      <w:r>
        <w:rPr>
          <w:bCs/>
          <w:sz w:val="28"/>
          <w:szCs w:val="28"/>
        </w:rPr>
        <w:t>В соответствии с постановлениями Администрации Мещеряковского сельского поселения от 20.09.2018г №109 «Об утверждении Перечня муниципальных программ администрации Мещеряковского сельского поселения», от 20.09.2018г №110 «Об утверждении Порядка разработки, реализации и оценки эффективности муниципальных программ администрации Мещеряковского сельского поселения», от 28.12.2018 №168 «Об утверждении муниципальной программы Мещеряковского сельского поселения «Развитие транспортной системы»».</w:t>
      </w:r>
    </w:p>
    <w:p w:rsidR="008E3361" w:rsidRDefault="008E3361" w:rsidP="008E3361">
      <w:pPr>
        <w:ind w:firstLine="540"/>
        <w:jc w:val="center"/>
        <w:rPr>
          <w:b/>
          <w:bCs/>
          <w:color w:val="000000"/>
          <w:sz w:val="28"/>
          <w:szCs w:val="28"/>
        </w:rPr>
      </w:pPr>
    </w:p>
    <w:p w:rsidR="008E3361" w:rsidRDefault="008E3361" w:rsidP="008E3361">
      <w:pPr>
        <w:widowControl w:val="0"/>
        <w:ind w:firstLine="540"/>
        <w:jc w:val="center"/>
        <w:rPr>
          <w:b/>
          <w:bCs/>
          <w:color w:val="000000"/>
          <w:sz w:val="28"/>
          <w:szCs w:val="28"/>
        </w:rPr>
      </w:pPr>
      <w:r>
        <w:rPr>
          <w:b/>
          <w:bCs/>
          <w:color w:val="000000"/>
          <w:sz w:val="28"/>
          <w:szCs w:val="28"/>
        </w:rPr>
        <w:t>ПОСТАНОВЛЯЮ</w:t>
      </w:r>
    </w:p>
    <w:p w:rsidR="008E3361" w:rsidRDefault="008E3361" w:rsidP="008E3361">
      <w:pPr>
        <w:widowControl w:val="0"/>
        <w:ind w:firstLine="540"/>
        <w:jc w:val="center"/>
        <w:rPr>
          <w:bCs/>
          <w:color w:val="000000"/>
          <w:sz w:val="28"/>
          <w:szCs w:val="28"/>
        </w:rPr>
      </w:pPr>
    </w:p>
    <w:p w:rsidR="008E3361" w:rsidRDefault="008E3361" w:rsidP="002544AA">
      <w:pPr>
        <w:pStyle w:val="af"/>
        <w:widowControl w:val="0"/>
        <w:numPr>
          <w:ilvl w:val="0"/>
          <w:numId w:val="10"/>
        </w:numPr>
        <w:rPr>
          <w:bCs/>
          <w:color w:val="000000"/>
          <w:sz w:val="28"/>
          <w:szCs w:val="28"/>
        </w:rPr>
      </w:pPr>
      <w:r>
        <w:rPr>
          <w:bCs/>
          <w:color w:val="000000"/>
          <w:sz w:val="28"/>
          <w:szCs w:val="28"/>
        </w:rPr>
        <w:t>Внести изменения в постановление Администрации Мещеряковского сельского поселения от 28.12.2018 №168 «Об утверждении муниципальной программы Мещеряковского сельского поселения «Развитие транспортной системы».</w:t>
      </w:r>
    </w:p>
    <w:p w:rsidR="008E3361" w:rsidRDefault="008E3361" w:rsidP="008E3361">
      <w:pPr>
        <w:pStyle w:val="af"/>
        <w:widowControl w:val="0"/>
        <w:ind w:left="900"/>
        <w:rPr>
          <w:bCs/>
          <w:color w:val="000000"/>
          <w:sz w:val="28"/>
          <w:szCs w:val="28"/>
        </w:rPr>
      </w:pPr>
    </w:p>
    <w:p w:rsidR="008E3361" w:rsidRDefault="008E3361" w:rsidP="002544AA">
      <w:pPr>
        <w:pStyle w:val="af"/>
        <w:numPr>
          <w:ilvl w:val="0"/>
          <w:numId w:val="10"/>
        </w:numPr>
        <w:rPr>
          <w:color w:val="000000"/>
          <w:sz w:val="28"/>
          <w:szCs w:val="28"/>
        </w:rPr>
      </w:pPr>
      <w:r>
        <w:rPr>
          <w:color w:val="000000"/>
          <w:sz w:val="28"/>
          <w:szCs w:val="28"/>
        </w:rPr>
        <w:t>Настоящие постановление вступает в силу со дня его официального опубликования.</w:t>
      </w:r>
    </w:p>
    <w:p w:rsidR="008E3361" w:rsidRDefault="008E3361" w:rsidP="008E3361">
      <w:pPr>
        <w:pStyle w:val="af"/>
        <w:rPr>
          <w:color w:val="000000"/>
          <w:sz w:val="28"/>
          <w:szCs w:val="28"/>
        </w:rPr>
      </w:pPr>
    </w:p>
    <w:p w:rsidR="008E3361" w:rsidRDefault="008E3361" w:rsidP="002544AA">
      <w:pPr>
        <w:pStyle w:val="af"/>
        <w:numPr>
          <w:ilvl w:val="0"/>
          <w:numId w:val="10"/>
        </w:numPr>
        <w:rPr>
          <w:color w:val="000000"/>
          <w:sz w:val="28"/>
          <w:szCs w:val="28"/>
        </w:rPr>
      </w:pPr>
      <w:r>
        <w:rPr>
          <w:color w:val="000000"/>
          <w:sz w:val="28"/>
          <w:szCs w:val="28"/>
          <w:lang w:val="en-US"/>
        </w:rPr>
        <w:t> </w:t>
      </w:r>
      <w:r>
        <w:rPr>
          <w:color w:val="000000"/>
          <w:sz w:val="28"/>
          <w:szCs w:val="28"/>
        </w:rPr>
        <w:t xml:space="preserve">Контроль за исполнением постановления оставляю за собой.        </w:t>
      </w:r>
    </w:p>
    <w:p w:rsidR="008E3361" w:rsidRDefault="008E3361" w:rsidP="008E3361">
      <w:pPr>
        <w:pStyle w:val="af"/>
        <w:ind w:left="900"/>
        <w:rPr>
          <w:color w:val="000000"/>
          <w:sz w:val="28"/>
          <w:szCs w:val="28"/>
        </w:rPr>
      </w:pPr>
    </w:p>
    <w:p w:rsidR="008E3361" w:rsidRDefault="008E3361" w:rsidP="008E3361">
      <w:pPr>
        <w:rPr>
          <w:color w:val="000000"/>
          <w:sz w:val="28"/>
          <w:szCs w:val="28"/>
        </w:rPr>
      </w:pPr>
      <w:r>
        <w:rPr>
          <w:color w:val="000000"/>
          <w:sz w:val="28"/>
          <w:szCs w:val="28"/>
        </w:rPr>
        <w:t xml:space="preserve">    </w:t>
      </w:r>
      <w:r>
        <w:rPr>
          <w:color w:val="000000"/>
          <w:sz w:val="28"/>
          <w:szCs w:val="28"/>
          <w:lang w:val="en-US"/>
        </w:rPr>
        <w:t> </w:t>
      </w:r>
    </w:p>
    <w:p w:rsidR="008E3361" w:rsidRDefault="008E3361" w:rsidP="008E3361">
      <w:pPr>
        <w:widowControl w:val="0"/>
        <w:ind w:firstLine="540"/>
        <w:jc w:val="both"/>
        <w:rPr>
          <w:bCs/>
          <w:color w:val="000000"/>
          <w:sz w:val="28"/>
          <w:szCs w:val="28"/>
        </w:rPr>
      </w:pPr>
    </w:p>
    <w:p w:rsidR="008E3361" w:rsidRDefault="008E3361" w:rsidP="008E3361">
      <w:pPr>
        <w:jc w:val="both"/>
        <w:outlineLvl w:val="0"/>
        <w:rPr>
          <w:rFonts w:cs="Times New (W1)"/>
          <w:bCs/>
          <w:color w:val="000000"/>
          <w:sz w:val="28"/>
          <w:szCs w:val="28"/>
        </w:rPr>
      </w:pPr>
      <w:r>
        <w:rPr>
          <w:rFonts w:cs="Times New (W1)"/>
          <w:bCs/>
          <w:color w:val="000000"/>
          <w:sz w:val="28"/>
          <w:szCs w:val="28"/>
        </w:rPr>
        <w:t>Глава Администрации Мещеряковского</w:t>
      </w:r>
    </w:p>
    <w:p w:rsidR="008E3361" w:rsidRDefault="008E3361" w:rsidP="008E3361">
      <w:pPr>
        <w:jc w:val="both"/>
        <w:rPr>
          <w:noProof/>
          <w:color w:val="000000"/>
          <w:sz w:val="28"/>
          <w:szCs w:val="28"/>
        </w:rPr>
      </w:pPr>
      <w:r>
        <w:rPr>
          <w:rFonts w:cs="Times New (W1)"/>
          <w:bCs/>
          <w:color w:val="000000"/>
          <w:sz w:val="28"/>
          <w:szCs w:val="28"/>
        </w:rPr>
        <w:t>сельского поселения                                                                                       Л.А.Сытина</w:t>
      </w:r>
    </w:p>
    <w:p w:rsidR="008E3361" w:rsidRDefault="008E3361" w:rsidP="008E3361">
      <w:pPr>
        <w:autoSpaceDE w:val="0"/>
        <w:autoSpaceDN w:val="0"/>
        <w:adjustRightInd w:val="0"/>
        <w:outlineLvl w:val="0"/>
        <w:rPr>
          <w:bCs/>
          <w:color w:val="000000"/>
          <w:sz w:val="28"/>
          <w:szCs w:val="28"/>
        </w:rPr>
      </w:pPr>
    </w:p>
    <w:p w:rsidR="008E3361" w:rsidRDefault="008E3361" w:rsidP="008E3361">
      <w:pPr>
        <w:autoSpaceDE w:val="0"/>
        <w:autoSpaceDN w:val="0"/>
        <w:adjustRightInd w:val="0"/>
        <w:outlineLvl w:val="0"/>
        <w:rPr>
          <w:bCs/>
          <w:color w:val="000000"/>
          <w:sz w:val="28"/>
          <w:szCs w:val="28"/>
        </w:rPr>
      </w:pPr>
    </w:p>
    <w:p w:rsidR="008E3361" w:rsidRDefault="008E3361" w:rsidP="008E3361">
      <w:pPr>
        <w:autoSpaceDE w:val="0"/>
        <w:autoSpaceDN w:val="0"/>
        <w:adjustRightInd w:val="0"/>
        <w:ind w:left="6237"/>
        <w:jc w:val="right"/>
        <w:outlineLvl w:val="0"/>
        <w:rPr>
          <w:bCs/>
          <w:color w:val="000000"/>
        </w:rPr>
      </w:pPr>
    </w:p>
    <w:p w:rsidR="008E3361" w:rsidRDefault="008E3361" w:rsidP="008E3361">
      <w:pPr>
        <w:autoSpaceDE w:val="0"/>
        <w:autoSpaceDN w:val="0"/>
        <w:adjustRightInd w:val="0"/>
        <w:ind w:left="6237"/>
        <w:jc w:val="right"/>
        <w:outlineLvl w:val="0"/>
        <w:rPr>
          <w:bCs/>
          <w:color w:val="000000"/>
        </w:rPr>
      </w:pPr>
      <w:r>
        <w:rPr>
          <w:bCs/>
          <w:color w:val="000000"/>
        </w:rPr>
        <w:t>Приложение №1</w:t>
      </w:r>
    </w:p>
    <w:p w:rsidR="008E3361" w:rsidRDefault="008E3361" w:rsidP="008E3361">
      <w:pPr>
        <w:autoSpaceDE w:val="0"/>
        <w:autoSpaceDN w:val="0"/>
        <w:adjustRightInd w:val="0"/>
        <w:jc w:val="right"/>
        <w:outlineLvl w:val="0"/>
        <w:rPr>
          <w:bCs/>
          <w:color w:val="000000"/>
        </w:rPr>
      </w:pPr>
      <w:r>
        <w:rPr>
          <w:bCs/>
          <w:color w:val="000000"/>
        </w:rPr>
        <w:t xml:space="preserve">                                                                         к постановлению Администрации </w:t>
      </w:r>
    </w:p>
    <w:p w:rsidR="008E3361" w:rsidRDefault="008E3361" w:rsidP="008E3361">
      <w:pPr>
        <w:autoSpaceDE w:val="0"/>
        <w:autoSpaceDN w:val="0"/>
        <w:adjustRightInd w:val="0"/>
        <w:jc w:val="right"/>
        <w:outlineLvl w:val="0"/>
        <w:rPr>
          <w:bCs/>
          <w:color w:val="000000"/>
        </w:rPr>
      </w:pPr>
      <w:r>
        <w:rPr>
          <w:bCs/>
          <w:color w:val="000000"/>
        </w:rPr>
        <w:t>Мещеряковского сельского поселения</w:t>
      </w:r>
    </w:p>
    <w:p w:rsidR="008E3361" w:rsidRDefault="008E3361" w:rsidP="008E3361">
      <w:pPr>
        <w:autoSpaceDE w:val="0"/>
        <w:autoSpaceDN w:val="0"/>
        <w:adjustRightInd w:val="0"/>
        <w:jc w:val="right"/>
        <w:outlineLvl w:val="0"/>
        <w:rPr>
          <w:bCs/>
          <w:color w:val="FF0000"/>
        </w:rPr>
      </w:pPr>
      <w:r>
        <w:rPr>
          <w:color w:val="000000"/>
        </w:rPr>
        <w:t>от 29.12.2023 №175</w:t>
      </w:r>
    </w:p>
    <w:p w:rsidR="008E3361" w:rsidRDefault="008E3361" w:rsidP="008E3361">
      <w:pPr>
        <w:contextualSpacing/>
        <w:jc w:val="center"/>
        <w:rPr>
          <w:color w:val="000000"/>
          <w:sz w:val="28"/>
          <w:szCs w:val="28"/>
        </w:rPr>
      </w:pPr>
    </w:p>
    <w:p w:rsidR="008E3361" w:rsidRDefault="008E3361" w:rsidP="008E3361">
      <w:pPr>
        <w:contextualSpacing/>
        <w:jc w:val="center"/>
        <w:rPr>
          <w:color w:val="000000"/>
          <w:sz w:val="28"/>
          <w:szCs w:val="28"/>
        </w:rPr>
      </w:pPr>
      <w:r>
        <w:rPr>
          <w:color w:val="000000"/>
          <w:sz w:val="28"/>
          <w:szCs w:val="28"/>
        </w:rPr>
        <w:t>МУНИЦИПАЛЬНАЯ ПРОГРАММА</w:t>
      </w:r>
    </w:p>
    <w:p w:rsidR="008E3361" w:rsidRDefault="008E3361" w:rsidP="008E3361">
      <w:pPr>
        <w:contextualSpacing/>
        <w:jc w:val="center"/>
        <w:rPr>
          <w:color w:val="000000"/>
          <w:sz w:val="28"/>
          <w:szCs w:val="28"/>
        </w:rPr>
      </w:pPr>
      <w:r>
        <w:rPr>
          <w:color w:val="000000"/>
          <w:sz w:val="28"/>
          <w:szCs w:val="28"/>
        </w:rPr>
        <w:t>Мещеряковского сельского поселения «Развитие транспортной системы»</w:t>
      </w:r>
    </w:p>
    <w:p w:rsidR="008E3361" w:rsidRDefault="008E3361" w:rsidP="008E3361">
      <w:pPr>
        <w:autoSpaceDE w:val="0"/>
        <w:autoSpaceDN w:val="0"/>
        <w:adjustRightInd w:val="0"/>
        <w:ind w:left="6237"/>
        <w:jc w:val="center"/>
        <w:outlineLvl w:val="0"/>
        <w:rPr>
          <w:bCs/>
          <w:color w:val="000000"/>
          <w:sz w:val="28"/>
          <w:szCs w:val="28"/>
        </w:rPr>
      </w:pPr>
    </w:p>
    <w:tbl>
      <w:tblPr>
        <w:tblW w:w="5000" w:type="pct"/>
        <w:tblLayout w:type="fixed"/>
        <w:tblCellMar>
          <w:left w:w="57" w:type="dxa"/>
          <w:right w:w="57" w:type="dxa"/>
        </w:tblCellMar>
        <w:tblLook w:val="00A0" w:firstRow="1" w:lastRow="0" w:firstColumn="1" w:lastColumn="0" w:noHBand="0" w:noVBand="0"/>
      </w:tblPr>
      <w:tblGrid>
        <w:gridCol w:w="2611"/>
        <w:gridCol w:w="399"/>
        <w:gridCol w:w="6742"/>
      </w:tblGrid>
      <w:tr w:rsidR="008E3361" w:rsidTr="008E3361">
        <w:trPr>
          <w:trHeight w:val="1114"/>
        </w:trPr>
        <w:tc>
          <w:tcPr>
            <w:tcW w:w="9815" w:type="dxa"/>
            <w:gridSpan w:val="3"/>
          </w:tcPr>
          <w:p w:rsidR="008E3361" w:rsidRDefault="008E3361" w:rsidP="008E3361">
            <w:pPr>
              <w:jc w:val="center"/>
              <w:rPr>
                <w:caps/>
                <w:kern w:val="2"/>
              </w:rPr>
            </w:pPr>
            <w:r>
              <w:rPr>
                <w:caps/>
                <w:noProof/>
                <w:kern w:val="2"/>
              </w:rPr>
              <w:t>Паспорт</w:t>
            </w:r>
          </w:p>
          <w:p w:rsidR="008E3361" w:rsidRDefault="008E3361" w:rsidP="008E3361">
            <w:pPr>
              <w:jc w:val="center"/>
              <w:rPr>
                <w:kern w:val="2"/>
              </w:rPr>
            </w:pPr>
            <w:r>
              <w:rPr>
                <w:kern w:val="2"/>
              </w:rPr>
              <w:t xml:space="preserve">подпрограммы «Развитие транспортной инфраструктуры </w:t>
            </w:r>
          </w:p>
          <w:p w:rsidR="008E3361" w:rsidRDefault="008E3361" w:rsidP="008E3361">
            <w:pPr>
              <w:jc w:val="center"/>
              <w:rPr>
                <w:kern w:val="2"/>
              </w:rPr>
            </w:pPr>
            <w:r>
              <w:rPr>
                <w:kern w:val="2"/>
              </w:rPr>
              <w:t>Мещеряковского сельского поселения»</w:t>
            </w:r>
          </w:p>
          <w:p w:rsidR="008E3361" w:rsidRDefault="008E3361" w:rsidP="008E3361">
            <w:pPr>
              <w:jc w:val="center"/>
              <w:rPr>
                <w:kern w:val="2"/>
              </w:rPr>
            </w:pPr>
          </w:p>
        </w:tc>
      </w:tr>
      <w:tr w:rsidR="008E3361" w:rsidTr="008E3361">
        <w:trPr>
          <w:trHeight w:val="1099"/>
        </w:trPr>
        <w:tc>
          <w:tcPr>
            <w:tcW w:w="2627" w:type="dxa"/>
            <w:hideMark/>
          </w:tcPr>
          <w:p w:rsidR="008E3361" w:rsidRDefault="008E3361" w:rsidP="008E3361">
            <w:pPr>
              <w:autoSpaceDE w:val="0"/>
              <w:autoSpaceDN w:val="0"/>
              <w:adjustRightInd w:val="0"/>
              <w:rPr>
                <w:kern w:val="2"/>
              </w:rPr>
            </w:pPr>
            <w:r>
              <w:rPr>
                <w:kern w:val="2"/>
              </w:rPr>
              <w:t>Наименование подпрограммы</w:t>
            </w:r>
          </w:p>
          <w:p w:rsidR="008E3361" w:rsidRDefault="008E3361" w:rsidP="008E3361">
            <w:pPr>
              <w:autoSpaceDE w:val="0"/>
              <w:autoSpaceDN w:val="0"/>
              <w:adjustRightInd w:val="0"/>
              <w:rPr>
                <w:kern w:val="2"/>
              </w:rPr>
            </w:pPr>
            <w:r>
              <w:rPr>
                <w:kern w:val="2"/>
              </w:rPr>
              <w:t xml:space="preserve">муниципальной </w:t>
            </w:r>
          </w:p>
          <w:p w:rsidR="008E3361" w:rsidRDefault="008E3361" w:rsidP="008E3361">
            <w:pPr>
              <w:shd w:val="clear" w:color="auto" w:fill="FFFFFF"/>
              <w:tabs>
                <w:tab w:val="left" w:pos="2057"/>
              </w:tabs>
              <w:autoSpaceDE w:val="0"/>
              <w:autoSpaceDN w:val="0"/>
              <w:adjustRightInd w:val="0"/>
              <w:rPr>
                <w:kern w:val="2"/>
              </w:rPr>
            </w:pPr>
            <w:r>
              <w:rPr>
                <w:kern w:val="2"/>
              </w:rPr>
              <w:t>программы</w:t>
            </w:r>
          </w:p>
        </w:tc>
        <w:tc>
          <w:tcPr>
            <w:tcW w:w="401" w:type="dxa"/>
          </w:tcPr>
          <w:p w:rsidR="008E3361" w:rsidRDefault="008E3361" w:rsidP="008E3361">
            <w:pPr>
              <w:shd w:val="clear" w:color="auto" w:fill="FFFFFF"/>
              <w:jc w:val="center"/>
              <w:rPr>
                <w:kern w:val="2"/>
              </w:rPr>
            </w:pPr>
            <w:r>
              <w:rPr>
                <w:kern w:val="2"/>
              </w:rPr>
              <w:t>–</w:t>
            </w:r>
          </w:p>
          <w:p w:rsidR="008E3361" w:rsidRDefault="008E3361" w:rsidP="008E3361">
            <w:pPr>
              <w:shd w:val="clear" w:color="auto" w:fill="FFFFFF"/>
              <w:jc w:val="center"/>
              <w:rPr>
                <w:kern w:val="2"/>
              </w:rPr>
            </w:pPr>
          </w:p>
        </w:tc>
        <w:tc>
          <w:tcPr>
            <w:tcW w:w="6786" w:type="dxa"/>
            <w:hideMark/>
          </w:tcPr>
          <w:p w:rsidR="008E3361" w:rsidRDefault="008E3361" w:rsidP="008E3361">
            <w:pPr>
              <w:contextualSpacing/>
              <w:rPr>
                <w:kern w:val="2"/>
              </w:rPr>
            </w:pPr>
            <w:r>
              <w:rPr>
                <w:kern w:val="2"/>
              </w:rPr>
              <w:t xml:space="preserve">подпрограмма «Развитие сети внутрипоселковых автомобильных дорог Мещеряковского сельского поселения» (далее – подпрограмма) </w:t>
            </w:r>
          </w:p>
        </w:tc>
      </w:tr>
      <w:tr w:rsidR="008E3361" w:rsidTr="008E3361">
        <w:trPr>
          <w:trHeight w:val="1913"/>
        </w:trPr>
        <w:tc>
          <w:tcPr>
            <w:tcW w:w="2627" w:type="dxa"/>
          </w:tcPr>
          <w:p w:rsidR="008E3361" w:rsidRDefault="008E3361" w:rsidP="008E3361">
            <w:pPr>
              <w:autoSpaceDE w:val="0"/>
              <w:autoSpaceDN w:val="0"/>
              <w:adjustRightInd w:val="0"/>
              <w:spacing w:before="120"/>
              <w:rPr>
                <w:kern w:val="2"/>
              </w:rPr>
            </w:pPr>
          </w:p>
          <w:p w:rsidR="008E3361" w:rsidRDefault="008E3361" w:rsidP="008E3361">
            <w:pPr>
              <w:autoSpaceDE w:val="0"/>
              <w:autoSpaceDN w:val="0"/>
              <w:adjustRightInd w:val="0"/>
              <w:spacing w:before="120"/>
              <w:rPr>
                <w:kern w:val="2"/>
              </w:rPr>
            </w:pPr>
            <w:r>
              <w:rPr>
                <w:kern w:val="2"/>
              </w:rPr>
              <w:t>Ответственный исполнитель подпрограммы</w:t>
            </w:r>
          </w:p>
          <w:p w:rsidR="008E3361" w:rsidRDefault="008E3361" w:rsidP="008E3361">
            <w:pPr>
              <w:autoSpaceDE w:val="0"/>
              <w:autoSpaceDN w:val="0"/>
              <w:adjustRightInd w:val="0"/>
              <w:rPr>
                <w:kern w:val="2"/>
              </w:rPr>
            </w:pPr>
            <w:r>
              <w:rPr>
                <w:kern w:val="2"/>
              </w:rPr>
              <w:t xml:space="preserve">муниципальной </w:t>
            </w:r>
          </w:p>
          <w:p w:rsidR="008E3361" w:rsidRDefault="008E3361" w:rsidP="008E3361">
            <w:pPr>
              <w:autoSpaceDE w:val="0"/>
              <w:autoSpaceDN w:val="0"/>
              <w:adjustRightInd w:val="0"/>
              <w:rPr>
                <w:kern w:val="2"/>
              </w:rPr>
            </w:pPr>
            <w:r>
              <w:rPr>
                <w:kern w:val="2"/>
              </w:rPr>
              <w:t xml:space="preserve">программы </w:t>
            </w:r>
          </w:p>
        </w:tc>
        <w:tc>
          <w:tcPr>
            <w:tcW w:w="401" w:type="dxa"/>
          </w:tcPr>
          <w:p w:rsidR="008E3361" w:rsidRDefault="008E3361" w:rsidP="008E3361">
            <w:pPr>
              <w:shd w:val="clear" w:color="auto" w:fill="FFFFFF"/>
              <w:spacing w:before="120"/>
              <w:jc w:val="center"/>
              <w:rPr>
                <w:kern w:val="2"/>
              </w:rPr>
            </w:pPr>
          </w:p>
          <w:p w:rsidR="008E3361" w:rsidRDefault="008E3361" w:rsidP="008E3361">
            <w:pPr>
              <w:shd w:val="clear" w:color="auto" w:fill="FFFFFF"/>
              <w:spacing w:before="120"/>
              <w:jc w:val="center"/>
              <w:rPr>
                <w:kern w:val="2"/>
              </w:rPr>
            </w:pPr>
            <w:r>
              <w:rPr>
                <w:kern w:val="2"/>
              </w:rPr>
              <w:t>–</w:t>
            </w:r>
          </w:p>
          <w:p w:rsidR="008E3361" w:rsidRDefault="008E3361" w:rsidP="008E3361">
            <w:pPr>
              <w:shd w:val="clear" w:color="auto" w:fill="FFFFFF"/>
              <w:spacing w:before="120"/>
              <w:jc w:val="center"/>
              <w:rPr>
                <w:kern w:val="2"/>
              </w:rPr>
            </w:pPr>
          </w:p>
        </w:tc>
        <w:tc>
          <w:tcPr>
            <w:tcW w:w="6786" w:type="dxa"/>
          </w:tcPr>
          <w:p w:rsidR="008E3361" w:rsidRDefault="008E3361" w:rsidP="008E3361">
            <w:pPr>
              <w:spacing w:before="120"/>
              <w:jc w:val="both"/>
              <w:rPr>
                <w:kern w:val="2"/>
              </w:rPr>
            </w:pPr>
          </w:p>
          <w:p w:rsidR="008E3361" w:rsidRDefault="008E3361" w:rsidP="008E3361">
            <w:pPr>
              <w:spacing w:before="120"/>
              <w:jc w:val="both"/>
              <w:rPr>
                <w:kern w:val="2"/>
              </w:rPr>
            </w:pPr>
            <w:r>
              <w:rPr>
                <w:kern w:val="2"/>
              </w:rPr>
              <w:t>Администрация Мещеряковского сельского поселения</w:t>
            </w:r>
          </w:p>
          <w:p w:rsidR="008E3361" w:rsidRDefault="008E3361" w:rsidP="008E3361">
            <w:pPr>
              <w:spacing w:before="120"/>
              <w:jc w:val="both"/>
              <w:rPr>
                <w:kern w:val="2"/>
              </w:rPr>
            </w:pPr>
          </w:p>
        </w:tc>
      </w:tr>
      <w:tr w:rsidR="008E3361" w:rsidTr="008E3361">
        <w:trPr>
          <w:trHeight w:val="1417"/>
        </w:trPr>
        <w:tc>
          <w:tcPr>
            <w:tcW w:w="2627" w:type="dxa"/>
          </w:tcPr>
          <w:p w:rsidR="008E3361" w:rsidRDefault="008E3361" w:rsidP="008E3361">
            <w:pPr>
              <w:autoSpaceDE w:val="0"/>
              <w:autoSpaceDN w:val="0"/>
              <w:adjustRightInd w:val="0"/>
              <w:spacing w:before="120"/>
              <w:rPr>
                <w:kern w:val="2"/>
              </w:rPr>
            </w:pPr>
          </w:p>
          <w:p w:rsidR="008E3361" w:rsidRDefault="008E3361" w:rsidP="008E3361">
            <w:pPr>
              <w:autoSpaceDE w:val="0"/>
              <w:autoSpaceDN w:val="0"/>
              <w:adjustRightInd w:val="0"/>
              <w:spacing w:before="120"/>
              <w:rPr>
                <w:kern w:val="2"/>
              </w:rPr>
            </w:pPr>
            <w:r>
              <w:rPr>
                <w:kern w:val="2"/>
              </w:rPr>
              <w:t>Участники подпрограммы</w:t>
            </w:r>
          </w:p>
          <w:p w:rsidR="008E3361" w:rsidRDefault="008E3361" w:rsidP="008E3361">
            <w:pPr>
              <w:rPr>
                <w:kern w:val="2"/>
              </w:rPr>
            </w:pPr>
            <w:r>
              <w:rPr>
                <w:kern w:val="2"/>
              </w:rPr>
              <w:t xml:space="preserve">муниципальной </w:t>
            </w:r>
          </w:p>
          <w:p w:rsidR="008E3361" w:rsidRDefault="008E3361" w:rsidP="008E3361">
            <w:pPr>
              <w:shd w:val="clear" w:color="auto" w:fill="FFFFFF"/>
              <w:tabs>
                <w:tab w:val="left" w:pos="2057"/>
              </w:tabs>
              <w:autoSpaceDE w:val="0"/>
              <w:autoSpaceDN w:val="0"/>
              <w:adjustRightInd w:val="0"/>
              <w:rPr>
                <w:kern w:val="2"/>
              </w:rPr>
            </w:pPr>
            <w:r>
              <w:rPr>
                <w:kern w:val="2"/>
              </w:rPr>
              <w:t>программы</w:t>
            </w:r>
          </w:p>
        </w:tc>
        <w:tc>
          <w:tcPr>
            <w:tcW w:w="401" w:type="dxa"/>
          </w:tcPr>
          <w:p w:rsidR="008E3361" w:rsidRDefault="008E3361" w:rsidP="008E3361">
            <w:pPr>
              <w:shd w:val="clear" w:color="auto" w:fill="FFFFFF"/>
              <w:spacing w:before="120"/>
              <w:jc w:val="center"/>
              <w:rPr>
                <w:kern w:val="2"/>
              </w:rPr>
            </w:pPr>
          </w:p>
          <w:p w:rsidR="008E3361" w:rsidRDefault="008E3361" w:rsidP="008E3361">
            <w:pPr>
              <w:shd w:val="clear" w:color="auto" w:fill="FFFFFF"/>
              <w:spacing w:before="120"/>
              <w:jc w:val="center"/>
              <w:rPr>
                <w:kern w:val="2"/>
              </w:rPr>
            </w:pPr>
            <w:r>
              <w:rPr>
                <w:kern w:val="2"/>
              </w:rPr>
              <w:t>–</w:t>
            </w:r>
          </w:p>
          <w:p w:rsidR="008E3361" w:rsidRDefault="008E3361" w:rsidP="008E3361">
            <w:pPr>
              <w:shd w:val="clear" w:color="auto" w:fill="FFFFFF"/>
              <w:jc w:val="center"/>
              <w:rPr>
                <w:kern w:val="2"/>
              </w:rPr>
            </w:pPr>
          </w:p>
        </w:tc>
        <w:tc>
          <w:tcPr>
            <w:tcW w:w="6786" w:type="dxa"/>
          </w:tcPr>
          <w:p w:rsidR="008E3361" w:rsidRDefault="008E3361" w:rsidP="008E3361">
            <w:pPr>
              <w:jc w:val="both"/>
              <w:rPr>
                <w:kern w:val="2"/>
              </w:rPr>
            </w:pPr>
          </w:p>
          <w:p w:rsidR="008E3361" w:rsidRDefault="008E3361" w:rsidP="008E3361">
            <w:pPr>
              <w:jc w:val="both"/>
              <w:rPr>
                <w:kern w:val="2"/>
              </w:rPr>
            </w:pPr>
          </w:p>
          <w:p w:rsidR="008E3361" w:rsidRDefault="008E3361" w:rsidP="008E3361">
            <w:pPr>
              <w:jc w:val="both"/>
              <w:rPr>
                <w:bCs/>
                <w:kern w:val="2"/>
              </w:rPr>
            </w:pPr>
            <w:r>
              <w:rPr>
                <w:kern w:val="2"/>
              </w:rPr>
              <w:t>Администрация Мещеряковского сельского поселения</w:t>
            </w:r>
          </w:p>
        </w:tc>
      </w:tr>
      <w:tr w:rsidR="008E3361" w:rsidTr="008E3361">
        <w:trPr>
          <w:trHeight w:val="1506"/>
        </w:trPr>
        <w:tc>
          <w:tcPr>
            <w:tcW w:w="2627" w:type="dxa"/>
            <w:hideMark/>
          </w:tcPr>
          <w:p w:rsidR="008E3361" w:rsidRDefault="008E3361" w:rsidP="008E3361">
            <w:pPr>
              <w:autoSpaceDE w:val="0"/>
              <w:autoSpaceDN w:val="0"/>
              <w:adjustRightInd w:val="0"/>
              <w:spacing w:before="120"/>
              <w:jc w:val="both"/>
              <w:rPr>
                <w:kern w:val="2"/>
              </w:rPr>
            </w:pPr>
            <w:r>
              <w:rPr>
                <w:kern w:val="2"/>
              </w:rPr>
              <w:t>Программно-целевые инструменты подпрограммы</w:t>
            </w:r>
          </w:p>
          <w:p w:rsidR="008E3361" w:rsidRDefault="008E3361" w:rsidP="008E3361">
            <w:pPr>
              <w:autoSpaceDE w:val="0"/>
              <w:autoSpaceDN w:val="0"/>
              <w:adjustRightInd w:val="0"/>
              <w:jc w:val="both"/>
              <w:rPr>
                <w:kern w:val="2"/>
              </w:rPr>
            </w:pPr>
            <w:r>
              <w:rPr>
                <w:kern w:val="2"/>
              </w:rPr>
              <w:t xml:space="preserve">муниципальной </w:t>
            </w:r>
          </w:p>
          <w:p w:rsidR="008E3361" w:rsidRDefault="008E3361" w:rsidP="008E3361">
            <w:pPr>
              <w:shd w:val="clear" w:color="auto" w:fill="FFFFFF"/>
              <w:tabs>
                <w:tab w:val="left" w:pos="2057"/>
              </w:tabs>
              <w:autoSpaceDE w:val="0"/>
              <w:autoSpaceDN w:val="0"/>
              <w:adjustRightInd w:val="0"/>
              <w:rPr>
                <w:kern w:val="2"/>
              </w:rPr>
            </w:pPr>
            <w:r>
              <w:rPr>
                <w:kern w:val="2"/>
              </w:rPr>
              <w:t>программы</w:t>
            </w:r>
          </w:p>
        </w:tc>
        <w:tc>
          <w:tcPr>
            <w:tcW w:w="401" w:type="dxa"/>
          </w:tcPr>
          <w:p w:rsidR="008E3361" w:rsidRDefault="008E3361" w:rsidP="008E3361">
            <w:pPr>
              <w:shd w:val="clear" w:color="auto" w:fill="FFFFFF"/>
              <w:spacing w:before="120"/>
              <w:jc w:val="center"/>
              <w:rPr>
                <w:kern w:val="2"/>
              </w:rPr>
            </w:pPr>
            <w:r>
              <w:rPr>
                <w:kern w:val="2"/>
              </w:rPr>
              <w:t>–</w:t>
            </w:r>
          </w:p>
          <w:p w:rsidR="008E3361" w:rsidRDefault="008E3361" w:rsidP="008E3361">
            <w:pPr>
              <w:shd w:val="clear" w:color="auto" w:fill="FFFFFF"/>
              <w:jc w:val="center"/>
              <w:rPr>
                <w:kern w:val="2"/>
              </w:rPr>
            </w:pPr>
          </w:p>
        </w:tc>
        <w:tc>
          <w:tcPr>
            <w:tcW w:w="6786" w:type="dxa"/>
          </w:tcPr>
          <w:p w:rsidR="008E3361" w:rsidRDefault="008E3361" w:rsidP="008E3361">
            <w:pPr>
              <w:shd w:val="clear" w:color="auto" w:fill="FFFFFF"/>
              <w:spacing w:before="120"/>
              <w:jc w:val="both"/>
              <w:rPr>
                <w:kern w:val="2"/>
              </w:rPr>
            </w:pPr>
            <w:r>
              <w:rPr>
                <w:kern w:val="2"/>
              </w:rPr>
              <w:t>отсутствуют</w:t>
            </w:r>
          </w:p>
          <w:p w:rsidR="008E3361" w:rsidRDefault="008E3361" w:rsidP="008E3361">
            <w:pPr>
              <w:shd w:val="clear" w:color="auto" w:fill="FFFFFF"/>
              <w:jc w:val="both"/>
              <w:rPr>
                <w:kern w:val="2"/>
              </w:rPr>
            </w:pPr>
          </w:p>
        </w:tc>
      </w:tr>
      <w:tr w:rsidR="008E3361" w:rsidTr="008E3361">
        <w:trPr>
          <w:trHeight w:val="1340"/>
        </w:trPr>
        <w:tc>
          <w:tcPr>
            <w:tcW w:w="2627" w:type="dxa"/>
          </w:tcPr>
          <w:p w:rsidR="008E3361" w:rsidRDefault="008E3361" w:rsidP="008E3361">
            <w:pPr>
              <w:autoSpaceDE w:val="0"/>
              <w:autoSpaceDN w:val="0"/>
              <w:adjustRightInd w:val="0"/>
              <w:spacing w:before="120"/>
              <w:jc w:val="both"/>
              <w:rPr>
                <w:kern w:val="2"/>
              </w:rPr>
            </w:pPr>
          </w:p>
          <w:p w:rsidR="008E3361" w:rsidRDefault="008E3361" w:rsidP="008E3361">
            <w:pPr>
              <w:autoSpaceDE w:val="0"/>
              <w:autoSpaceDN w:val="0"/>
              <w:adjustRightInd w:val="0"/>
              <w:spacing w:before="120"/>
              <w:jc w:val="both"/>
              <w:rPr>
                <w:kern w:val="2"/>
              </w:rPr>
            </w:pPr>
            <w:r>
              <w:rPr>
                <w:kern w:val="2"/>
              </w:rPr>
              <w:t>Цель подпрограммы</w:t>
            </w:r>
          </w:p>
          <w:p w:rsidR="008E3361" w:rsidRDefault="008E3361" w:rsidP="008E3361">
            <w:pPr>
              <w:autoSpaceDE w:val="0"/>
              <w:autoSpaceDN w:val="0"/>
              <w:adjustRightInd w:val="0"/>
              <w:jc w:val="both"/>
              <w:rPr>
                <w:kern w:val="2"/>
              </w:rPr>
            </w:pPr>
            <w:r>
              <w:rPr>
                <w:kern w:val="2"/>
              </w:rPr>
              <w:t xml:space="preserve">муниципальной </w:t>
            </w:r>
          </w:p>
          <w:p w:rsidR="008E3361" w:rsidRDefault="008E3361" w:rsidP="008E3361">
            <w:pPr>
              <w:shd w:val="clear" w:color="auto" w:fill="FFFFFF"/>
              <w:tabs>
                <w:tab w:val="left" w:pos="2057"/>
              </w:tabs>
              <w:autoSpaceDE w:val="0"/>
              <w:autoSpaceDN w:val="0"/>
              <w:adjustRightInd w:val="0"/>
              <w:rPr>
                <w:kern w:val="2"/>
              </w:rPr>
            </w:pPr>
            <w:r>
              <w:rPr>
                <w:kern w:val="2"/>
              </w:rPr>
              <w:t>программы</w:t>
            </w:r>
          </w:p>
        </w:tc>
        <w:tc>
          <w:tcPr>
            <w:tcW w:w="401" w:type="dxa"/>
          </w:tcPr>
          <w:p w:rsidR="008E3361" w:rsidRDefault="008E3361" w:rsidP="008E3361">
            <w:pPr>
              <w:shd w:val="clear" w:color="auto" w:fill="FFFFFF"/>
              <w:spacing w:before="120"/>
              <w:jc w:val="center"/>
              <w:rPr>
                <w:kern w:val="2"/>
              </w:rPr>
            </w:pPr>
          </w:p>
          <w:p w:rsidR="008E3361" w:rsidRDefault="008E3361" w:rsidP="008E3361">
            <w:pPr>
              <w:shd w:val="clear" w:color="auto" w:fill="FFFFFF"/>
              <w:spacing w:before="120"/>
              <w:jc w:val="center"/>
              <w:rPr>
                <w:kern w:val="2"/>
              </w:rPr>
            </w:pPr>
            <w:r>
              <w:rPr>
                <w:kern w:val="2"/>
              </w:rPr>
              <w:t>–</w:t>
            </w:r>
          </w:p>
          <w:p w:rsidR="008E3361" w:rsidRDefault="008E3361" w:rsidP="008E3361">
            <w:pPr>
              <w:shd w:val="clear" w:color="auto" w:fill="FFFFFF"/>
              <w:jc w:val="center"/>
              <w:rPr>
                <w:kern w:val="2"/>
              </w:rPr>
            </w:pPr>
          </w:p>
        </w:tc>
        <w:tc>
          <w:tcPr>
            <w:tcW w:w="6786" w:type="dxa"/>
          </w:tcPr>
          <w:p w:rsidR="008E3361" w:rsidRDefault="008E3361" w:rsidP="008E3361">
            <w:pPr>
              <w:spacing w:before="120"/>
              <w:jc w:val="both"/>
              <w:rPr>
                <w:kern w:val="2"/>
              </w:rPr>
            </w:pPr>
          </w:p>
          <w:p w:rsidR="008E3361" w:rsidRDefault="008E3361" w:rsidP="008E3361">
            <w:pPr>
              <w:spacing w:before="120"/>
              <w:jc w:val="both"/>
              <w:rPr>
                <w:rFonts w:eastAsia="Calibri"/>
              </w:rPr>
            </w:pPr>
            <w:r>
              <w:rPr>
                <w:kern w:val="2"/>
              </w:rPr>
              <w:t>развитие современной и эффективной дорожно-транспортной инфраструктуры</w:t>
            </w:r>
          </w:p>
        </w:tc>
      </w:tr>
      <w:tr w:rsidR="008E3361" w:rsidTr="008E3361">
        <w:trPr>
          <w:trHeight w:val="1943"/>
        </w:trPr>
        <w:tc>
          <w:tcPr>
            <w:tcW w:w="2627" w:type="dxa"/>
          </w:tcPr>
          <w:p w:rsidR="008E3361" w:rsidRDefault="008E3361" w:rsidP="008E3361">
            <w:pPr>
              <w:autoSpaceDE w:val="0"/>
              <w:autoSpaceDN w:val="0"/>
              <w:adjustRightInd w:val="0"/>
              <w:spacing w:before="100"/>
              <w:jc w:val="both"/>
              <w:rPr>
                <w:kern w:val="2"/>
              </w:rPr>
            </w:pPr>
          </w:p>
          <w:p w:rsidR="008E3361" w:rsidRDefault="008E3361" w:rsidP="008E3361">
            <w:pPr>
              <w:autoSpaceDE w:val="0"/>
              <w:autoSpaceDN w:val="0"/>
              <w:adjustRightInd w:val="0"/>
              <w:spacing w:before="100"/>
              <w:jc w:val="both"/>
              <w:rPr>
                <w:kern w:val="2"/>
              </w:rPr>
            </w:pPr>
            <w:r>
              <w:rPr>
                <w:kern w:val="2"/>
              </w:rPr>
              <w:t xml:space="preserve">Задачи подпрограммы муниципальной </w:t>
            </w:r>
          </w:p>
          <w:p w:rsidR="008E3361" w:rsidRDefault="008E3361" w:rsidP="008E3361">
            <w:pPr>
              <w:shd w:val="clear" w:color="auto" w:fill="FFFFFF"/>
              <w:tabs>
                <w:tab w:val="left" w:pos="2057"/>
              </w:tabs>
              <w:autoSpaceDE w:val="0"/>
              <w:autoSpaceDN w:val="0"/>
              <w:adjustRightInd w:val="0"/>
              <w:rPr>
                <w:kern w:val="2"/>
              </w:rPr>
            </w:pPr>
            <w:r>
              <w:rPr>
                <w:kern w:val="2"/>
              </w:rPr>
              <w:t>программы</w:t>
            </w:r>
          </w:p>
        </w:tc>
        <w:tc>
          <w:tcPr>
            <w:tcW w:w="401" w:type="dxa"/>
          </w:tcPr>
          <w:p w:rsidR="008E3361" w:rsidRDefault="008E3361" w:rsidP="008E3361">
            <w:pPr>
              <w:shd w:val="clear" w:color="auto" w:fill="FFFFFF"/>
              <w:spacing w:before="100"/>
              <w:jc w:val="center"/>
              <w:rPr>
                <w:kern w:val="2"/>
              </w:rPr>
            </w:pPr>
          </w:p>
          <w:p w:rsidR="008E3361" w:rsidRDefault="008E3361" w:rsidP="008E3361">
            <w:pPr>
              <w:shd w:val="clear" w:color="auto" w:fill="FFFFFF"/>
              <w:spacing w:before="100"/>
              <w:jc w:val="center"/>
              <w:rPr>
                <w:kern w:val="2"/>
              </w:rPr>
            </w:pPr>
            <w:r>
              <w:rPr>
                <w:kern w:val="2"/>
              </w:rPr>
              <w:t>–</w:t>
            </w:r>
          </w:p>
          <w:p w:rsidR="008E3361" w:rsidRDefault="008E3361" w:rsidP="008E3361">
            <w:pPr>
              <w:shd w:val="clear" w:color="auto" w:fill="FFFFFF"/>
              <w:jc w:val="center"/>
              <w:rPr>
                <w:kern w:val="2"/>
              </w:rPr>
            </w:pPr>
          </w:p>
        </w:tc>
        <w:tc>
          <w:tcPr>
            <w:tcW w:w="6786" w:type="dxa"/>
          </w:tcPr>
          <w:p w:rsidR="008E3361" w:rsidRDefault="008E3361" w:rsidP="008E3361">
            <w:pPr>
              <w:spacing w:before="100"/>
              <w:contextualSpacing/>
              <w:jc w:val="both"/>
              <w:rPr>
                <w:kern w:val="2"/>
              </w:rPr>
            </w:pPr>
          </w:p>
          <w:p w:rsidR="008E3361" w:rsidRDefault="008E3361" w:rsidP="008E3361">
            <w:pPr>
              <w:spacing w:before="100"/>
              <w:contextualSpacing/>
              <w:jc w:val="both"/>
              <w:rPr>
                <w:kern w:val="2"/>
              </w:rPr>
            </w:pPr>
            <w:r>
              <w:rPr>
                <w:kern w:val="2"/>
              </w:rPr>
              <w:t xml:space="preserve">формирование единой дорожной сети круглогодичной доступности для населения Мещеряковского сельского поселения,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 </w:t>
            </w:r>
            <w:r>
              <w:t xml:space="preserve">комплексное обустройство автомобильных дорог </w:t>
            </w:r>
          </w:p>
        </w:tc>
      </w:tr>
      <w:tr w:rsidR="008E3361" w:rsidTr="008E3361">
        <w:trPr>
          <w:trHeight w:val="1898"/>
        </w:trPr>
        <w:tc>
          <w:tcPr>
            <w:tcW w:w="2627" w:type="dxa"/>
          </w:tcPr>
          <w:p w:rsidR="008E3361" w:rsidRDefault="008E3361" w:rsidP="008E3361">
            <w:pPr>
              <w:spacing w:before="100"/>
              <w:rPr>
                <w:kern w:val="2"/>
              </w:rPr>
            </w:pPr>
          </w:p>
          <w:p w:rsidR="008E3361" w:rsidRDefault="008E3361" w:rsidP="008E3361">
            <w:pPr>
              <w:spacing w:before="100"/>
              <w:rPr>
                <w:kern w:val="2"/>
              </w:rPr>
            </w:pPr>
            <w:r>
              <w:rPr>
                <w:kern w:val="2"/>
              </w:rPr>
              <w:t>Целевые показатели подпрограммы</w:t>
            </w:r>
          </w:p>
          <w:p w:rsidR="008E3361" w:rsidRDefault="008E3361" w:rsidP="008E3361">
            <w:pPr>
              <w:rPr>
                <w:kern w:val="2"/>
              </w:rPr>
            </w:pPr>
            <w:r>
              <w:rPr>
                <w:kern w:val="2"/>
              </w:rPr>
              <w:t xml:space="preserve">муниципальной </w:t>
            </w:r>
          </w:p>
          <w:p w:rsidR="008E3361" w:rsidRDefault="008E3361" w:rsidP="008E3361">
            <w:pPr>
              <w:shd w:val="clear" w:color="auto" w:fill="FFFFFF"/>
              <w:tabs>
                <w:tab w:val="left" w:pos="2057"/>
              </w:tabs>
              <w:autoSpaceDE w:val="0"/>
              <w:autoSpaceDN w:val="0"/>
              <w:adjustRightInd w:val="0"/>
              <w:rPr>
                <w:kern w:val="2"/>
              </w:rPr>
            </w:pPr>
            <w:r>
              <w:rPr>
                <w:kern w:val="2"/>
              </w:rPr>
              <w:t>программы</w:t>
            </w:r>
          </w:p>
        </w:tc>
        <w:tc>
          <w:tcPr>
            <w:tcW w:w="401" w:type="dxa"/>
          </w:tcPr>
          <w:p w:rsidR="008E3361" w:rsidRDefault="008E3361" w:rsidP="008E3361">
            <w:pPr>
              <w:shd w:val="clear" w:color="auto" w:fill="FFFFFF"/>
              <w:spacing w:before="100"/>
              <w:jc w:val="center"/>
              <w:rPr>
                <w:kern w:val="2"/>
              </w:rPr>
            </w:pPr>
          </w:p>
          <w:p w:rsidR="008E3361" w:rsidRDefault="008E3361" w:rsidP="008E3361">
            <w:pPr>
              <w:shd w:val="clear" w:color="auto" w:fill="FFFFFF"/>
              <w:spacing w:before="100"/>
              <w:jc w:val="center"/>
              <w:rPr>
                <w:kern w:val="2"/>
              </w:rPr>
            </w:pPr>
            <w:r>
              <w:rPr>
                <w:kern w:val="2"/>
              </w:rPr>
              <w:t>–</w:t>
            </w:r>
          </w:p>
          <w:p w:rsidR="008E3361" w:rsidRDefault="008E3361" w:rsidP="008E3361">
            <w:pPr>
              <w:shd w:val="clear" w:color="auto" w:fill="FFFFFF"/>
              <w:jc w:val="center"/>
              <w:rPr>
                <w:kern w:val="2"/>
              </w:rPr>
            </w:pPr>
          </w:p>
        </w:tc>
        <w:tc>
          <w:tcPr>
            <w:tcW w:w="6786" w:type="dxa"/>
          </w:tcPr>
          <w:p w:rsidR="008E3361" w:rsidRDefault="008E3361" w:rsidP="008E3361">
            <w:pPr>
              <w:autoSpaceDE w:val="0"/>
              <w:autoSpaceDN w:val="0"/>
              <w:adjustRightInd w:val="0"/>
              <w:spacing w:before="60"/>
              <w:jc w:val="both"/>
            </w:pPr>
          </w:p>
          <w:p w:rsidR="008E3361" w:rsidRDefault="008E3361" w:rsidP="008E3361">
            <w:pPr>
              <w:autoSpaceDE w:val="0"/>
              <w:autoSpaceDN w:val="0"/>
              <w:adjustRightInd w:val="0"/>
              <w:spacing w:before="60"/>
              <w:jc w:val="both"/>
            </w:pPr>
            <w: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w:t>
            </w:r>
          </w:p>
          <w:p w:rsidR="008E3361" w:rsidRDefault="008E3361" w:rsidP="008E3361">
            <w:pPr>
              <w:autoSpaceDE w:val="0"/>
              <w:autoSpaceDN w:val="0"/>
              <w:adjustRightInd w:val="0"/>
              <w:spacing w:before="120"/>
              <w:jc w:val="both"/>
            </w:pPr>
          </w:p>
        </w:tc>
      </w:tr>
      <w:tr w:rsidR="008E3361" w:rsidTr="008E3361">
        <w:trPr>
          <w:trHeight w:val="1506"/>
        </w:trPr>
        <w:tc>
          <w:tcPr>
            <w:tcW w:w="2627" w:type="dxa"/>
            <w:hideMark/>
          </w:tcPr>
          <w:p w:rsidR="008E3361" w:rsidRDefault="008E3361" w:rsidP="008E3361">
            <w:pPr>
              <w:autoSpaceDE w:val="0"/>
              <w:autoSpaceDN w:val="0"/>
              <w:adjustRightInd w:val="0"/>
              <w:spacing w:before="120"/>
              <w:rPr>
                <w:kern w:val="2"/>
              </w:rPr>
            </w:pPr>
            <w:r>
              <w:rPr>
                <w:kern w:val="2"/>
              </w:rPr>
              <w:t xml:space="preserve">Этапы и сроки реализации подпрограммы </w:t>
            </w:r>
          </w:p>
          <w:p w:rsidR="008E3361" w:rsidRDefault="008E3361" w:rsidP="008E3361">
            <w:pPr>
              <w:autoSpaceDE w:val="0"/>
              <w:autoSpaceDN w:val="0"/>
              <w:adjustRightInd w:val="0"/>
              <w:rPr>
                <w:kern w:val="2"/>
              </w:rPr>
            </w:pPr>
            <w:r>
              <w:rPr>
                <w:kern w:val="2"/>
              </w:rPr>
              <w:t xml:space="preserve">муниципальной </w:t>
            </w:r>
          </w:p>
          <w:p w:rsidR="008E3361" w:rsidRDefault="008E3361" w:rsidP="008E3361">
            <w:pPr>
              <w:shd w:val="clear" w:color="auto" w:fill="FFFFFF"/>
              <w:tabs>
                <w:tab w:val="left" w:pos="2057"/>
              </w:tabs>
              <w:autoSpaceDE w:val="0"/>
              <w:autoSpaceDN w:val="0"/>
              <w:adjustRightInd w:val="0"/>
              <w:rPr>
                <w:kern w:val="2"/>
              </w:rPr>
            </w:pPr>
            <w:r>
              <w:rPr>
                <w:kern w:val="2"/>
              </w:rPr>
              <w:t>программы</w:t>
            </w:r>
          </w:p>
        </w:tc>
        <w:tc>
          <w:tcPr>
            <w:tcW w:w="401" w:type="dxa"/>
          </w:tcPr>
          <w:p w:rsidR="008E3361" w:rsidRDefault="008E3361" w:rsidP="008E3361">
            <w:pPr>
              <w:shd w:val="clear" w:color="auto" w:fill="FFFFFF"/>
              <w:spacing w:before="120"/>
              <w:jc w:val="center"/>
              <w:rPr>
                <w:kern w:val="2"/>
              </w:rPr>
            </w:pPr>
            <w:r>
              <w:rPr>
                <w:kern w:val="2"/>
              </w:rPr>
              <w:t>–</w:t>
            </w:r>
          </w:p>
          <w:p w:rsidR="008E3361" w:rsidRDefault="008E3361" w:rsidP="008E3361">
            <w:pPr>
              <w:shd w:val="clear" w:color="auto" w:fill="FFFFFF"/>
              <w:jc w:val="center"/>
              <w:rPr>
                <w:kern w:val="2"/>
              </w:rPr>
            </w:pPr>
          </w:p>
        </w:tc>
        <w:tc>
          <w:tcPr>
            <w:tcW w:w="6786" w:type="dxa"/>
          </w:tcPr>
          <w:p w:rsidR="008E3361" w:rsidRDefault="008E3361" w:rsidP="008E3361">
            <w:pPr>
              <w:spacing w:before="120"/>
              <w:rPr>
                <w:kern w:val="2"/>
              </w:rPr>
            </w:pPr>
            <w:r>
              <w:rPr>
                <w:kern w:val="2"/>
              </w:rPr>
              <w:t>Этапы реализации подпрограммы не выделяются. Срок реализации подпрограммы 2019 – 2030 годы.</w:t>
            </w:r>
          </w:p>
          <w:p w:rsidR="008E3361" w:rsidRDefault="008E3361" w:rsidP="008E3361">
            <w:pPr>
              <w:jc w:val="both"/>
              <w:rPr>
                <w:kern w:val="2"/>
              </w:rPr>
            </w:pPr>
          </w:p>
          <w:p w:rsidR="008E3361" w:rsidRDefault="008E3361" w:rsidP="008E3361">
            <w:pPr>
              <w:shd w:val="clear" w:color="auto" w:fill="FFFFFF"/>
              <w:jc w:val="both"/>
              <w:rPr>
                <w:kern w:val="2"/>
              </w:rPr>
            </w:pPr>
          </w:p>
        </w:tc>
      </w:tr>
      <w:tr w:rsidR="008E3361" w:rsidTr="008E3361">
        <w:trPr>
          <w:trHeight w:val="6492"/>
        </w:trPr>
        <w:tc>
          <w:tcPr>
            <w:tcW w:w="2627" w:type="dxa"/>
          </w:tcPr>
          <w:p w:rsidR="008E3361" w:rsidRDefault="008E3361" w:rsidP="008E3361">
            <w:pPr>
              <w:autoSpaceDE w:val="0"/>
              <w:autoSpaceDN w:val="0"/>
              <w:adjustRightInd w:val="0"/>
              <w:spacing w:before="120"/>
              <w:rPr>
                <w:kern w:val="2"/>
              </w:rPr>
            </w:pPr>
          </w:p>
          <w:p w:rsidR="008E3361" w:rsidRDefault="008E3361" w:rsidP="008E3361">
            <w:pPr>
              <w:autoSpaceDE w:val="0"/>
              <w:autoSpaceDN w:val="0"/>
              <w:adjustRightInd w:val="0"/>
              <w:spacing w:before="120"/>
              <w:rPr>
                <w:kern w:val="2"/>
              </w:rPr>
            </w:pPr>
            <w:r>
              <w:rPr>
                <w:kern w:val="2"/>
              </w:rPr>
              <w:t>Ресурсное обеспечение подпрограммы</w:t>
            </w:r>
          </w:p>
          <w:p w:rsidR="008E3361" w:rsidRDefault="008E3361" w:rsidP="008E3361">
            <w:pPr>
              <w:autoSpaceDE w:val="0"/>
              <w:autoSpaceDN w:val="0"/>
              <w:adjustRightInd w:val="0"/>
              <w:rPr>
                <w:kern w:val="2"/>
              </w:rPr>
            </w:pPr>
            <w:r>
              <w:rPr>
                <w:kern w:val="2"/>
              </w:rPr>
              <w:t xml:space="preserve">муниципальной </w:t>
            </w:r>
          </w:p>
          <w:p w:rsidR="008E3361" w:rsidRDefault="008E3361" w:rsidP="008E3361">
            <w:pPr>
              <w:shd w:val="clear" w:color="auto" w:fill="FFFFFF"/>
              <w:tabs>
                <w:tab w:val="left" w:pos="2057"/>
              </w:tabs>
              <w:autoSpaceDE w:val="0"/>
              <w:autoSpaceDN w:val="0"/>
              <w:adjustRightInd w:val="0"/>
              <w:rPr>
                <w:kern w:val="2"/>
              </w:rPr>
            </w:pPr>
            <w:r>
              <w:rPr>
                <w:kern w:val="2"/>
              </w:rPr>
              <w:t>программы</w:t>
            </w:r>
          </w:p>
        </w:tc>
        <w:tc>
          <w:tcPr>
            <w:tcW w:w="401" w:type="dxa"/>
          </w:tcPr>
          <w:p w:rsidR="008E3361" w:rsidRDefault="008E3361" w:rsidP="008E3361">
            <w:pPr>
              <w:shd w:val="clear" w:color="auto" w:fill="FFFFFF"/>
              <w:spacing w:before="120"/>
              <w:jc w:val="center"/>
              <w:rPr>
                <w:kern w:val="2"/>
              </w:rPr>
            </w:pPr>
          </w:p>
          <w:p w:rsidR="008E3361" w:rsidRDefault="008E3361" w:rsidP="008E3361">
            <w:pPr>
              <w:shd w:val="clear" w:color="auto" w:fill="FFFFFF"/>
              <w:spacing w:before="120"/>
              <w:jc w:val="center"/>
              <w:rPr>
                <w:kern w:val="2"/>
              </w:rPr>
            </w:pPr>
            <w:r>
              <w:rPr>
                <w:kern w:val="2"/>
              </w:rPr>
              <w:t>–</w:t>
            </w:r>
          </w:p>
          <w:p w:rsidR="008E3361" w:rsidRDefault="008E3361" w:rsidP="008E3361">
            <w:pPr>
              <w:shd w:val="clear" w:color="auto" w:fill="FFFFFF"/>
              <w:jc w:val="center"/>
              <w:rPr>
                <w:kern w:val="2"/>
              </w:rPr>
            </w:pPr>
          </w:p>
        </w:tc>
        <w:tc>
          <w:tcPr>
            <w:tcW w:w="6786" w:type="dxa"/>
          </w:tcPr>
          <w:p w:rsidR="008E3361" w:rsidRDefault="008E3361" w:rsidP="008E3361">
            <w:pPr>
              <w:spacing w:before="120"/>
              <w:jc w:val="both"/>
              <w:rPr>
                <w:rFonts w:eastAsia="Calibri"/>
              </w:rPr>
            </w:pPr>
          </w:p>
          <w:p w:rsidR="008E3361" w:rsidRDefault="008E3361" w:rsidP="008E3361">
            <w:pPr>
              <w:jc w:val="both"/>
              <w:rPr>
                <w:rFonts w:eastAsia="Calibri"/>
              </w:rPr>
            </w:pPr>
            <w:r>
              <w:rPr>
                <w:rFonts w:eastAsia="Calibri"/>
              </w:rPr>
              <w:t>общий объем финансирования подпрограммы муниципальной программы на 2019 – 2030 годы составляет 7040,0 тыс. рублей, в том числе:</w:t>
            </w:r>
          </w:p>
          <w:p w:rsidR="008E3361" w:rsidRDefault="008E3361" w:rsidP="008E3361">
            <w:pPr>
              <w:jc w:val="both"/>
              <w:rPr>
                <w:rFonts w:eastAsia="Calibri"/>
              </w:rPr>
            </w:pPr>
            <w:r>
              <w:rPr>
                <w:rFonts w:eastAsia="Calibri"/>
              </w:rPr>
              <w:t>в 2019 году – 823,5 тыс. рублей;</w:t>
            </w:r>
          </w:p>
          <w:p w:rsidR="008E3361" w:rsidRDefault="008E3361" w:rsidP="008E3361">
            <w:pPr>
              <w:jc w:val="both"/>
              <w:rPr>
                <w:rFonts w:eastAsia="Calibri"/>
              </w:rPr>
            </w:pPr>
            <w:r>
              <w:rPr>
                <w:rFonts w:eastAsia="Calibri"/>
              </w:rPr>
              <w:t xml:space="preserve">в 2020 году – 1056,5 тыс. рублей; </w:t>
            </w:r>
          </w:p>
          <w:p w:rsidR="008E3361" w:rsidRDefault="008E3361" w:rsidP="008E3361">
            <w:pPr>
              <w:jc w:val="both"/>
              <w:rPr>
                <w:rFonts w:eastAsia="Calibri"/>
              </w:rPr>
            </w:pPr>
            <w:r>
              <w:rPr>
                <w:rFonts w:eastAsia="Calibri"/>
              </w:rPr>
              <w:t xml:space="preserve">в 2021 году – 1141,6 тыс. рублей; </w:t>
            </w:r>
          </w:p>
          <w:p w:rsidR="008E3361" w:rsidRDefault="008E3361" w:rsidP="008E3361">
            <w:pPr>
              <w:jc w:val="both"/>
              <w:rPr>
                <w:rFonts w:eastAsia="Calibri"/>
              </w:rPr>
            </w:pPr>
            <w:r>
              <w:rPr>
                <w:rFonts w:eastAsia="Calibri"/>
              </w:rPr>
              <w:t>в 2022 году – 1047,6 тыс. рублей;</w:t>
            </w:r>
          </w:p>
          <w:p w:rsidR="008E3361" w:rsidRDefault="008E3361" w:rsidP="008E3361">
            <w:pPr>
              <w:jc w:val="both"/>
              <w:rPr>
                <w:rFonts w:eastAsia="Calibri"/>
              </w:rPr>
            </w:pPr>
            <w:r>
              <w:rPr>
                <w:rFonts w:eastAsia="Calibri"/>
              </w:rPr>
              <w:t>в 2023 году – 1913,5 тыс. рублей;</w:t>
            </w:r>
          </w:p>
          <w:p w:rsidR="008E3361" w:rsidRDefault="008E3361" w:rsidP="008E3361">
            <w:pPr>
              <w:jc w:val="both"/>
              <w:rPr>
                <w:rFonts w:eastAsia="Calibri"/>
              </w:rPr>
            </w:pPr>
            <w:r>
              <w:rPr>
                <w:rFonts w:eastAsia="Calibri"/>
              </w:rPr>
              <w:t>в 2024 году – 1057,3 тыс. рублей;</w:t>
            </w:r>
          </w:p>
          <w:p w:rsidR="008E3361" w:rsidRDefault="008E3361" w:rsidP="008E3361">
            <w:pPr>
              <w:jc w:val="both"/>
              <w:rPr>
                <w:rFonts w:eastAsia="Calibri"/>
              </w:rPr>
            </w:pPr>
            <w:r>
              <w:rPr>
                <w:rFonts w:eastAsia="Calibri"/>
              </w:rPr>
              <w:t>в 2025 году – 0,0 тыс. рублей;</w:t>
            </w:r>
          </w:p>
          <w:p w:rsidR="008E3361" w:rsidRDefault="008E3361" w:rsidP="008E3361">
            <w:pPr>
              <w:jc w:val="both"/>
              <w:rPr>
                <w:rFonts w:eastAsia="Calibri"/>
              </w:rPr>
            </w:pPr>
            <w:r>
              <w:rPr>
                <w:rFonts w:eastAsia="Calibri"/>
              </w:rPr>
              <w:t>в 2026 году – 0,0 тыс. рублей;</w:t>
            </w:r>
          </w:p>
          <w:p w:rsidR="008E3361" w:rsidRDefault="008E3361" w:rsidP="008E3361">
            <w:pPr>
              <w:jc w:val="both"/>
              <w:rPr>
                <w:rFonts w:eastAsia="Calibri"/>
              </w:rPr>
            </w:pPr>
            <w:r>
              <w:rPr>
                <w:rFonts w:eastAsia="Calibri"/>
              </w:rPr>
              <w:t>в 2027 году – 0,0 тыс. рублей;</w:t>
            </w:r>
          </w:p>
          <w:p w:rsidR="008E3361" w:rsidRDefault="008E3361" w:rsidP="008E3361">
            <w:pPr>
              <w:jc w:val="both"/>
              <w:rPr>
                <w:rFonts w:eastAsia="Calibri"/>
              </w:rPr>
            </w:pPr>
            <w:r>
              <w:rPr>
                <w:rFonts w:eastAsia="Calibri"/>
              </w:rPr>
              <w:t>в 2028 году – 0,0 тыс. рублей;</w:t>
            </w:r>
          </w:p>
          <w:p w:rsidR="008E3361" w:rsidRDefault="008E3361" w:rsidP="008E3361">
            <w:pPr>
              <w:jc w:val="both"/>
              <w:rPr>
                <w:rFonts w:eastAsia="Calibri"/>
              </w:rPr>
            </w:pPr>
            <w:r>
              <w:rPr>
                <w:rFonts w:eastAsia="Calibri"/>
              </w:rPr>
              <w:t>в 2029 году – 0,0 тыс. рублей;</w:t>
            </w:r>
          </w:p>
          <w:p w:rsidR="008E3361" w:rsidRDefault="008E3361" w:rsidP="008E3361">
            <w:pPr>
              <w:jc w:val="both"/>
              <w:rPr>
                <w:rFonts w:eastAsia="Calibri"/>
              </w:rPr>
            </w:pPr>
            <w:r>
              <w:rPr>
                <w:rFonts w:eastAsia="Calibri"/>
              </w:rPr>
              <w:t>в 2030 году – 0,0 тыс. рублей;</w:t>
            </w:r>
          </w:p>
          <w:p w:rsidR="008E3361" w:rsidRDefault="008E3361" w:rsidP="008E3361">
            <w:pPr>
              <w:jc w:val="both"/>
              <w:rPr>
                <w:rFonts w:eastAsia="Calibri"/>
              </w:rPr>
            </w:pPr>
            <w:r>
              <w:t>Бюджетные ассигнования, предусмотренные в плановом периоде 2019-2030 годов, уточняются при определении финансирования и формирования проектов решений Собрания депутатов Мещеряковского сельского поселения о бюджете муниципального образования «Мещеряковское сельское поселение» на 2019-2030 годы.</w:t>
            </w:r>
          </w:p>
          <w:p w:rsidR="008E3361" w:rsidRDefault="008E3361" w:rsidP="008E3361">
            <w:pPr>
              <w:jc w:val="both"/>
              <w:rPr>
                <w:rFonts w:eastAsia="Calibri"/>
              </w:rPr>
            </w:pPr>
          </w:p>
        </w:tc>
      </w:tr>
      <w:tr w:rsidR="008E3361" w:rsidTr="008E3361">
        <w:trPr>
          <w:trHeight w:val="1747"/>
        </w:trPr>
        <w:tc>
          <w:tcPr>
            <w:tcW w:w="2627" w:type="dxa"/>
            <w:hideMark/>
          </w:tcPr>
          <w:p w:rsidR="008E3361" w:rsidRDefault="008E3361" w:rsidP="008E3361">
            <w:pPr>
              <w:autoSpaceDE w:val="0"/>
              <w:autoSpaceDN w:val="0"/>
              <w:adjustRightInd w:val="0"/>
              <w:spacing w:before="40"/>
              <w:rPr>
                <w:kern w:val="2"/>
              </w:rPr>
            </w:pPr>
            <w:r>
              <w:rPr>
                <w:kern w:val="2"/>
              </w:rPr>
              <w:t>Ожидаемые результаты реализации подпрограммы</w:t>
            </w:r>
          </w:p>
        </w:tc>
        <w:tc>
          <w:tcPr>
            <w:tcW w:w="401" w:type="dxa"/>
            <w:hideMark/>
          </w:tcPr>
          <w:p w:rsidR="008E3361" w:rsidRDefault="008E3361" w:rsidP="008E3361">
            <w:pPr>
              <w:autoSpaceDE w:val="0"/>
              <w:autoSpaceDN w:val="0"/>
              <w:adjustRightInd w:val="0"/>
              <w:spacing w:before="40"/>
              <w:jc w:val="center"/>
              <w:rPr>
                <w:kern w:val="2"/>
              </w:rPr>
            </w:pPr>
            <w:r>
              <w:rPr>
                <w:kern w:val="2"/>
              </w:rPr>
              <w:t>–</w:t>
            </w:r>
          </w:p>
        </w:tc>
        <w:tc>
          <w:tcPr>
            <w:tcW w:w="6786" w:type="dxa"/>
            <w:hideMark/>
          </w:tcPr>
          <w:p w:rsidR="008E3361" w:rsidRDefault="008E3361" w:rsidP="008E3361">
            <w:pPr>
              <w:autoSpaceDE w:val="0"/>
              <w:autoSpaceDN w:val="0"/>
              <w:adjustRightInd w:val="0"/>
              <w:spacing w:before="40"/>
              <w:rPr>
                <w:kern w:val="2"/>
              </w:rPr>
            </w:pPr>
            <w:r>
              <w:rPr>
                <w:kern w:val="2"/>
              </w:rPr>
              <w:t>улучшение транспортно-эксплуатационного состояния автомобильных дорог общего пользования Мещеряковского сельского поселения;</w:t>
            </w:r>
          </w:p>
          <w:p w:rsidR="008E3361" w:rsidRDefault="008E3361" w:rsidP="008E3361">
            <w:pPr>
              <w:autoSpaceDE w:val="0"/>
              <w:autoSpaceDN w:val="0"/>
              <w:adjustRightInd w:val="0"/>
              <w:spacing w:before="40"/>
              <w:rPr>
                <w:kern w:val="2"/>
              </w:rPr>
            </w:pPr>
            <w:r>
              <w:rPr>
                <w:rFonts w:eastAsia="Arial Unicode MS"/>
              </w:rPr>
              <w:t>безопасное, качественное и эффективное транспортное обслуживание населения Мещеряковского сельского поселения.</w:t>
            </w:r>
          </w:p>
        </w:tc>
      </w:tr>
    </w:tbl>
    <w:p w:rsidR="008E3361" w:rsidRDefault="008E3361" w:rsidP="008E3361">
      <w:pPr>
        <w:autoSpaceDE w:val="0"/>
        <w:autoSpaceDN w:val="0"/>
        <w:adjustRightInd w:val="0"/>
        <w:outlineLvl w:val="1"/>
      </w:pPr>
    </w:p>
    <w:p w:rsidR="008E3361" w:rsidRDefault="008E3361" w:rsidP="002544AA">
      <w:pPr>
        <w:numPr>
          <w:ilvl w:val="0"/>
          <w:numId w:val="11"/>
        </w:numPr>
        <w:autoSpaceDE w:val="0"/>
        <w:autoSpaceDN w:val="0"/>
        <w:adjustRightInd w:val="0"/>
        <w:jc w:val="center"/>
        <w:outlineLvl w:val="1"/>
      </w:pPr>
      <w:r>
        <w:t xml:space="preserve">Приоритеты и цели </w:t>
      </w:r>
      <w:r>
        <w:br/>
        <w:t xml:space="preserve">муниципальной политики Мещеряковского сельского поселения </w:t>
      </w:r>
      <w:r>
        <w:br/>
        <w:t>в сфере развития транспортной системы</w:t>
      </w:r>
    </w:p>
    <w:p w:rsidR="008E3361" w:rsidRDefault="008E3361" w:rsidP="008E3361">
      <w:pPr>
        <w:autoSpaceDE w:val="0"/>
        <w:autoSpaceDN w:val="0"/>
        <w:adjustRightInd w:val="0"/>
        <w:ind w:left="3621"/>
        <w:outlineLvl w:val="1"/>
      </w:pPr>
    </w:p>
    <w:p w:rsidR="008E3361" w:rsidRDefault="008E3361" w:rsidP="008E3361">
      <w:pPr>
        <w:autoSpaceDE w:val="0"/>
        <w:autoSpaceDN w:val="0"/>
        <w:adjustRightInd w:val="0"/>
        <w:ind w:firstLine="709"/>
        <w:jc w:val="both"/>
      </w:pPr>
      <w:r>
        <w:t>Основные приоритеты муниципальной политики в сфере развития транспортной системы Мещеряковского сельского поселения направлены на достижение следующих целей,</w:t>
      </w:r>
    </w:p>
    <w:p w:rsidR="008E3361" w:rsidRDefault="008E3361" w:rsidP="008E3361">
      <w:pPr>
        <w:autoSpaceDE w:val="0"/>
        <w:autoSpaceDN w:val="0"/>
        <w:adjustRightInd w:val="0"/>
        <w:ind w:firstLine="709"/>
        <w:jc w:val="both"/>
      </w:pPr>
      <w:r>
        <w:t>устранение существующих транспортных инфраструктурных ограничений развития экономики и социальной сферы поселения;</w:t>
      </w:r>
    </w:p>
    <w:p w:rsidR="008E3361" w:rsidRDefault="008E3361" w:rsidP="008E3361">
      <w:pPr>
        <w:autoSpaceDE w:val="0"/>
        <w:autoSpaceDN w:val="0"/>
        <w:adjustRightInd w:val="0"/>
        <w:ind w:firstLine="709"/>
        <w:jc w:val="both"/>
      </w:pPr>
      <w:r>
        <w:t xml:space="preserve">обеспечение скоростного транспортного сообщения; </w:t>
      </w:r>
    </w:p>
    <w:p w:rsidR="008E3361" w:rsidRDefault="008E3361" w:rsidP="008E3361">
      <w:pPr>
        <w:autoSpaceDE w:val="0"/>
        <w:autoSpaceDN w:val="0"/>
        <w:adjustRightInd w:val="0"/>
        <w:ind w:firstLine="709"/>
        <w:jc w:val="both"/>
      </w:pPr>
      <w:r>
        <w:lastRenderedPageBreak/>
        <w:t>создание современной, конкурентоспособной на рынке транспортных услуг транспортно-логистической инфраструктуры;</w:t>
      </w:r>
    </w:p>
    <w:p w:rsidR="008E3361" w:rsidRDefault="008E3361" w:rsidP="008E3361">
      <w:pPr>
        <w:autoSpaceDE w:val="0"/>
        <w:autoSpaceDN w:val="0"/>
        <w:adjustRightInd w:val="0"/>
        <w:ind w:firstLine="709"/>
        <w:jc w:val="both"/>
      </w:pPr>
      <w:r>
        <w:t xml:space="preserve">совершенствование транспортной системы путем внедрения информационных и логистических технологий; </w:t>
      </w:r>
    </w:p>
    <w:p w:rsidR="008E3361" w:rsidRDefault="008E3361" w:rsidP="008E3361">
      <w:pPr>
        <w:autoSpaceDE w:val="0"/>
        <w:autoSpaceDN w:val="0"/>
        <w:adjustRightInd w:val="0"/>
        <w:ind w:firstLine="709"/>
        <w:jc w:val="both"/>
      </w:pPr>
      <w:r>
        <w:t>использование современных экономичных, энергоэффективных и экологичных транспортных технологий и транспортных средств;</w:t>
      </w:r>
    </w:p>
    <w:p w:rsidR="008E3361" w:rsidRDefault="008E3361" w:rsidP="008E3361">
      <w:pPr>
        <w:autoSpaceDE w:val="0"/>
        <w:autoSpaceDN w:val="0"/>
        <w:adjustRightInd w:val="0"/>
        <w:ind w:firstLine="709"/>
        <w:jc w:val="both"/>
      </w:pPr>
      <w:r>
        <w:t>обеспечение доступности и качества предоставляемых транспортных услуг в соответствии с социальными стандартами;</w:t>
      </w:r>
    </w:p>
    <w:p w:rsidR="008E3361" w:rsidRDefault="008E3361" w:rsidP="008E3361">
      <w:pPr>
        <w:autoSpaceDE w:val="0"/>
        <w:autoSpaceDN w:val="0"/>
        <w:adjustRightInd w:val="0"/>
        <w:ind w:firstLine="709"/>
        <w:jc w:val="both"/>
      </w:pPr>
      <w:r>
        <w:t>повышение комплексной безопасности и снижение экологической нагрузки функционирования и развития транспортной системы области;</w:t>
      </w:r>
    </w:p>
    <w:p w:rsidR="008E3361" w:rsidRDefault="008E3361" w:rsidP="008E3361">
      <w:pPr>
        <w:autoSpaceDE w:val="0"/>
        <w:autoSpaceDN w:val="0"/>
        <w:adjustRightInd w:val="0"/>
        <w:ind w:firstLine="709"/>
        <w:jc w:val="both"/>
      </w:pPr>
      <w:r>
        <w:rPr>
          <w:kern w:val="2"/>
        </w:rPr>
        <w:t>Сведения о показателях муниципальной программы, подпрограмм муниципальной программы и их значениях</w:t>
      </w:r>
      <w:r>
        <w:t xml:space="preserve"> приведены в приложении № 1.</w:t>
      </w:r>
    </w:p>
    <w:p w:rsidR="008E3361" w:rsidRDefault="008E3361" w:rsidP="008E3361">
      <w:pPr>
        <w:autoSpaceDE w:val="0"/>
        <w:autoSpaceDN w:val="0"/>
        <w:adjustRightInd w:val="0"/>
        <w:ind w:firstLine="709"/>
        <w:jc w:val="both"/>
      </w:pPr>
      <w:r>
        <w:t>Перечень подпрограмм, основных мероприятий муниципальной программы приведен в приложении № 2.</w:t>
      </w:r>
    </w:p>
    <w:p w:rsidR="008E3361" w:rsidRDefault="008E3361" w:rsidP="008E3361">
      <w:pPr>
        <w:autoSpaceDE w:val="0"/>
        <w:autoSpaceDN w:val="0"/>
        <w:adjustRightInd w:val="0"/>
        <w:ind w:firstLine="709"/>
        <w:jc w:val="both"/>
      </w:pPr>
      <w:r>
        <w:t>Расходы бюджета на реализацию муниципальной программы приведены в приложении № 3.</w:t>
      </w:r>
    </w:p>
    <w:p w:rsidR="008E3361" w:rsidRDefault="008E3361" w:rsidP="008E3361">
      <w:pPr>
        <w:autoSpaceDE w:val="0"/>
        <w:autoSpaceDN w:val="0"/>
        <w:adjustRightInd w:val="0"/>
        <w:ind w:firstLine="709"/>
        <w:jc w:val="both"/>
      </w:pPr>
      <w:r>
        <w:t>Расходы на реализацию муниципальной программы приведены в приложении № 4.</w:t>
      </w:r>
    </w:p>
    <w:p w:rsidR="008E3361" w:rsidRDefault="008E3361" w:rsidP="008E3361">
      <w:pPr>
        <w:autoSpaceDE w:val="0"/>
        <w:autoSpaceDN w:val="0"/>
        <w:adjustRightInd w:val="0"/>
        <w:ind w:firstLine="709"/>
        <w:jc w:val="both"/>
      </w:pPr>
      <w:r>
        <w:t>Порядок взаимодействия ответственного исполнителя, соисполнителя и участников муниципальной программы утверждается правовым актом ответственного исполнителя муниципальной программы.</w:t>
      </w:r>
    </w:p>
    <w:p w:rsidR="008E3361" w:rsidRDefault="008E3361" w:rsidP="008E3361">
      <w:pPr>
        <w:autoSpaceDE w:val="0"/>
        <w:autoSpaceDN w:val="0"/>
        <w:adjustRightInd w:val="0"/>
        <w:ind w:firstLine="709"/>
        <w:jc w:val="both"/>
      </w:pPr>
    </w:p>
    <w:p w:rsidR="008E3361" w:rsidRDefault="008E3361" w:rsidP="008E3361">
      <w:pPr>
        <w:autoSpaceDE w:val="0"/>
        <w:autoSpaceDN w:val="0"/>
        <w:adjustRightInd w:val="0"/>
        <w:jc w:val="center"/>
      </w:pPr>
      <w:r>
        <w:t xml:space="preserve">6. Общая характеристика </w:t>
      </w:r>
      <w:r>
        <w:br/>
        <w:t>участия муниципальных образований</w:t>
      </w:r>
    </w:p>
    <w:p w:rsidR="008E3361" w:rsidRDefault="008E3361" w:rsidP="008E3361">
      <w:pPr>
        <w:autoSpaceDE w:val="0"/>
        <w:autoSpaceDN w:val="0"/>
        <w:adjustRightInd w:val="0"/>
        <w:jc w:val="center"/>
      </w:pPr>
      <w:r>
        <w:t>Ростовской области в реализации муниципальной программы</w:t>
      </w:r>
    </w:p>
    <w:p w:rsidR="008E3361" w:rsidRDefault="008E3361" w:rsidP="008E3361">
      <w:pPr>
        <w:autoSpaceDE w:val="0"/>
        <w:autoSpaceDN w:val="0"/>
        <w:adjustRightInd w:val="0"/>
        <w:jc w:val="center"/>
      </w:pPr>
    </w:p>
    <w:p w:rsidR="008E3361" w:rsidRDefault="008E3361" w:rsidP="008E3361">
      <w:pPr>
        <w:autoSpaceDE w:val="0"/>
        <w:autoSpaceDN w:val="0"/>
        <w:adjustRightInd w:val="0"/>
        <w:ind w:firstLine="709"/>
        <w:jc w:val="both"/>
        <w:rPr>
          <w:color w:val="000000"/>
        </w:rPr>
      </w:pPr>
      <w:r>
        <w:t>В рамках муниципальной программы муниципальному образованию «Мещеряковское сельское поселение» выделяются межбюджетные трансферты из бюджета Верхнедонского района на исполнение полномочий по следующим направлениям</w:t>
      </w:r>
      <w:r>
        <w:rPr>
          <w:color w:val="000000"/>
        </w:rPr>
        <w:t>:</w:t>
      </w:r>
    </w:p>
    <w:p w:rsidR="008E3361" w:rsidRDefault="008E3361" w:rsidP="008E3361">
      <w:pPr>
        <w:autoSpaceDE w:val="0"/>
        <w:autoSpaceDN w:val="0"/>
        <w:adjustRightInd w:val="0"/>
        <w:ind w:firstLine="709"/>
        <w:jc w:val="both"/>
        <w:rPr>
          <w:color w:val="000000"/>
        </w:rPr>
      </w:pPr>
      <w:r>
        <w:rPr>
          <w:color w:val="000000"/>
        </w:rPr>
        <w:t>ремонт и содержание автомобильных дорог общего пользования местного значения.</w:t>
      </w:r>
    </w:p>
    <w:p w:rsidR="008E3361" w:rsidRDefault="008E3361" w:rsidP="008E3361">
      <w:pPr>
        <w:autoSpaceDE w:val="0"/>
        <w:autoSpaceDN w:val="0"/>
        <w:adjustRightInd w:val="0"/>
        <w:ind w:firstLine="709"/>
        <w:jc w:val="both"/>
        <w:rPr>
          <w:color w:val="000000"/>
        </w:rPr>
      </w:pPr>
      <w:r>
        <w:rPr>
          <w:color w:val="000000"/>
        </w:rPr>
        <w:t>Реализация перечисленных мероприятий осуществляется за счет средств бюджета муниципального района.</w:t>
      </w:r>
    </w:p>
    <w:p w:rsidR="008E3361" w:rsidRDefault="008E3361" w:rsidP="008E3361">
      <w:pPr>
        <w:autoSpaceDE w:val="0"/>
        <w:autoSpaceDN w:val="0"/>
        <w:adjustRightInd w:val="0"/>
        <w:ind w:firstLine="709"/>
        <w:jc w:val="both"/>
        <w:rPr>
          <w:color w:val="000000"/>
        </w:rPr>
      </w:pPr>
      <w:r>
        <w:rPr>
          <w:color w:val="000000"/>
        </w:rPr>
        <w:t>Сведения о показателях по муниципальному образованию   приведены в приложении № 5.</w:t>
      </w:r>
    </w:p>
    <w:p w:rsidR="008E3361" w:rsidRDefault="008E3361" w:rsidP="008E3361">
      <w:pPr>
        <w:autoSpaceDE w:val="0"/>
        <w:autoSpaceDN w:val="0"/>
        <w:adjustRightInd w:val="0"/>
        <w:ind w:firstLine="709"/>
        <w:outlineLvl w:val="0"/>
        <w:rPr>
          <w:bCs/>
          <w:color w:val="000000"/>
          <w:sz w:val="28"/>
          <w:szCs w:val="28"/>
        </w:rPr>
      </w:pPr>
      <w:r>
        <w:rPr>
          <w:color w:val="000000"/>
        </w:rPr>
        <w:t>Распределение иных межбюджетных трансфертов муниципальному образованию и направлениям расходования средств приведены в приложении № 6.</w:t>
      </w:r>
    </w:p>
    <w:p w:rsidR="008E3361" w:rsidRDefault="008E3361" w:rsidP="008E3361">
      <w:pPr>
        <w:autoSpaceDE w:val="0"/>
        <w:autoSpaceDN w:val="0"/>
        <w:adjustRightInd w:val="0"/>
        <w:ind w:left="6237"/>
        <w:jc w:val="center"/>
        <w:outlineLvl w:val="0"/>
        <w:rPr>
          <w:bCs/>
          <w:color w:val="000000"/>
          <w:sz w:val="28"/>
          <w:szCs w:val="28"/>
        </w:rPr>
      </w:pPr>
    </w:p>
    <w:p w:rsidR="008E3361" w:rsidRDefault="008E3361" w:rsidP="008E3361">
      <w:pPr>
        <w:autoSpaceDE w:val="0"/>
        <w:autoSpaceDN w:val="0"/>
        <w:adjustRightInd w:val="0"/>
        <w:ind w:left="6237"/>
        <w:jc w:val="center"/>
        <w:outlineLvl w:val="0"/>
        <w:rPr>
          <w:bCs/>
          <w:color w:val="000000"/>
          <w:sz w:val="28"/>
          <w:szCs w:val="28"/>
        </w:rPr>
      </w:pPr>
    </w:p>
    <w:p w:rsidR="008E3361" w:rsidRDefault="008E3361" w:rsidP="008E3361">
      <w:pPr>
        <w:autoSpaceDE w:val="0"/>
        <w:autoSpaceDN w:val="0"/>
        <w:adjustRightInd w:val="0"/>
        <w:ind w:left="6237"/>
        <w:jc w:val="center"/>
        <w:outlineLvl w:val="0"/>
        <w:rPr>
          <w:bCs/>
          <w:color w:val="000000"/>
          <w:sz w:val="28"/>
          <w:szCs w:val="28"/>
        </w:rPr>
      </w:pPr>
    </w:p>
    <w:p w:rsidR="008E3361" w:rsidRDefault="008E3361" w:rsidP="008E3361">
      <w:pPr>
        <w:autoSpaceDE w:val="0"/>
        <w:autoSpaceDN w:val="0"/>
        <w:adjustRightInd w:val="0"/>
        <w:ind w:left="6237"/>
        <w:jc w:val="center"/>
        <w:outlineLvl w:val="0"/>
        <w:rPr>
          <w:bCs/>
          <w:color w:val="000000"/>
          <w:sz w:val="28"/>
          <w:szCs w:val="28"/>
        </w:rPr>
      </w:pPr>
    </w:p>
    <w:p w:rsidR="008E3361" w:rsidRDefault="008E3361" w:rsidP="008E3361">
      <w:pPr>
        <w:autoSpaceDE w:val="0"/>
        <w:autoSpaceDN w:val="0"/>
        <w:adjustRightInd w:val="0"/>
        <w:ind w:left="6237"/>
        <w:jc w:val="center"/>
        <w:outlineLvl w:val="0"/>
        <w:rPr>
          <w:bCs/>
          <w:color w:val="000000"/>
          <w:sz w:val="28"/>
          <w:szCs w:val="28"/>
        </w:rPr>
      </w:pPr>
    </w:p>
    <w:p w:rsidR="008E3361" w:rsidRDefault="008E3361" w:rsidP="008E3361">
      <w:pPr>
        <w:autoSpaceDE w:val="0"/>
        <w:autoSpaceDN w:val="0"/>
        <w:adjustRightInd w:val="0"/>
        <w:ind w:left="6237"/>
        <w:jc w:val="center"/>
        <w:outlineLvl w:val="0"/>
        <w:rPr>
          <w:bCs/>
          <w:color w:val="000000"/>
          <w:sz w:val="28"/>
          <w:szCs w:val="28"/>
        </w:rPr>
      </w:pPr>
    </w:p>
    <w:p w:rsidR="008E3361" w:rsidRDefault="008E3361" w:rsidP="008E3361">
      <w:pPr>
        <w:autoSpaceDE w:val="0"/>
        <w:autoSpaceDN w:val="0"/>
        <w:adjustRightInd w:val="0"/>
        <w:ind w:left="6237"/>
        <w:jc w:val="center"/>
        <w:outlineLvl w:val="0"/>
        <w:rPr>
          <w:bCs/>
          <w:color w:val="000000"/>
          <w:sz w:val="28"/>
          <w:szCs w:val="28"/>
        </w:rPr>
      </w:pPr>
    </w:p>
    <w:p w:rsidR="008E3361" w:rsidRDefault="008E3361" w:rsidP="008E3361">
      <w:pPr>
        <w:autoSpaceDE w:val="0"/>
        <w:autoSpaceDN w:val="0"/>
        <w:adjustRightInd w:val="0"/>
        <w:ind w:left="6237"/>
        <w:jc w:val="center"/>
        <w:outlineLvl w:val="0"/>
        <w:rPr>
          <w:bCs/>
          <w:color w:val="000000"/>
          <w:sz w:val="28"/>
          <w:szCs w:val="28"/>
        </w:rPr>
      </w:pPr>
    </w:p>
    <w:p w:rsidR="008E3361" w:rsidRDefault="008E3361" w:rsidP="008E3361">
      <w:pPr>
        <w:autoSpaceDE w:val="0"/>
        <w:autoSpaceDN w:val="0"/>
        <w:adjustRightInd w:val="0"/>
        <w:ind w:left="6237"/>
        <w:jc w:val="center"/>
        <w:outlineLvl w:val="0"/>
        <w:rPr>
          <w:bCs/>
          <w:color w:val="000000"/>
          <w:sz w:val="28"/>
          <w:szCs w:val="28"/>
        </w:rPr>
      </w:pPr>
    </w:p>
    <w:p w:rsidR="008E3361" w:rsidRDefault="008E3361" w:rsidP="008E3361">
      <w:pPr>
        <w:autoSpaceDE w:val="0"/>
        <w:autoSpaceDN w:val="0"/>
        <w:adjustRightInd w:val="0"/>
        <w:ind w:left="6237"/>
        <w:jc w:val="center"/>
        <w:outlineLvl w:val="0"/>
        <w:rPr>
          <w:bCs/>
          <w:color w:val="000000"/>
          <w:sz w:val="28"/>
          <w:szCs w:val="28"/>
        </w:rPr>
      </w:pPr>
    </w:p>
    <w:p w:rsidR="008E3361" w:rsidRDefault="008E3361" w:rsidP="008E3361">
      <w:pPr>
        <w:autoSpaceDE w:val="0"/>
        <w:autoSpaceDN w:val="0"/>
        <w:adjustRightInd w:val="0"/>
        <w:ind w:left="6237"/>
        <w:jc w:val="center"/>
        <w:outlineLvl w:val="0"/>
        <w:rPr>
          <w:bCs/>
          <w:color w:val="000000"/>
          <w:sz w:val="28"/>
          <w:szCs w:val="28"/>
        </w:rPr>
      </w:pPr>
    </w:p>
    <w:p w:rsidR="008E3361" w:rsidRDefault="008E3361" w:rsidP="008E3361">
      <w:pPr>
        <w:autoSpaceDE w:val="0"/>
        <w:autoSpaceDN w:val="0"/>
        <w:adjustRightInd w:val="0"/>
        <w:ind w:left="6237"/>
        <w:jc w:val="center"/>
        <w:outlineLvl w:val="0"/>
        <w:rPr>
          <w:bCs/>
          <w:color w:val="000000"/>
          <w:sz w:val="28"/>
          <w:szCs w:val="28"/>
        </w:rPr>
      </w:pPr>
    </w:p>
    <w:p w:rsidR="008E3361" w:rsidRDefault="008E3361" w:rsidP="008E3361">
      <w:pPr>
        <w:autoSpaceDE w:val="0"/>
        <w:autoSpaceDN w:val="0"/>
        <w:adjustRightInd w:val="0"/>
        <w:ind w:left="6237"/>
        <w:jc w:val="center"/>
        <w:outlineLvl w:val="0"/>
        <w:rPr>
          <w:bCs/>
          <w:color w:val="000000"/>
          <w:sz w:val="28"/>
          <w:szCs w:val="28"/>
        </w:rPr>
      </w:pPr>
    </w:p>
    <w:p w:rsidR="008E3361" w:rsidRDefault="008E3361" w:rsidP="008E3361">
      <w:pPr>
        <w:autoSpaceDE w:val="0"/>
        <w:autoSpaceDN w:val="0"/>
        <w:adjustRightInd w:val="0"/>
        <w:ind w:left="6237"/>
        <w:jc w:val="center"/>
        <w:outlineLvl w:val="0"/>
        <w:rPr>
          <w:bCs/>
          <w:color w:val="000000"/>
          <w:sz w:val="28"/>
          <w:szCs w:val="28"/>
        </w:rPr>
      </w:pPr>
    </w:p>
    <w:p w:rsidR="008E3361" w:rsidRDefault="008E3361" w:rsidP="008E3361">
      <w:pPr>
        <w:autoSpaceDE w:val="0"/>
        <w:autoSpaceDN w:val="0"/>
        <w:adjustRightInd w:val="0"/>
        <w:ind w:left="6237"/>
        <w:jc w:val="center"/>
        <w:outlineLvl w:val="0"/>
        <w:rPr>
          <w:bCs/>
          <w:color w:val="000000"/>
          <w:sz w:val="28"/>
          <w:szCs w:val="28"/>
        </w:rPr>
      </w:pPr>
    </w:p>
    <w:p w:rsidR="008E3361" w:rsidRDefault="008E3361" w:rsidP="008E3361">
      <w:pPr>
        <w:autoSpaceDE w:val="0"/>
        <w:autoSpaceDN w:val="0"/>
        <w:adjustRightInd w:val="0"/>
        <w:ind w:left="6237"/>
        <w:jc w:val="center"/>
        <w:outlineLvl w:val="0"/>
        <w:rPr>
          <w:bCs/>
          <w:color w:val="000000"/>
          <w:sz w:val="28"/>
          <w:szCs w:val="28"/>
        </w:rPr>
      </w:pPr>
    </w:p>
    <w:p w:rsidR="008E3361" w:rsidRDefault="008E3361" w:rsidP="008E3361">
      <w:pPr>
        <w:autoSpaceDE w:val="0"/>
        <w:autoSpaceDN w:val="0"/>
        <w:adjustRightInd w:val="0"/>
        <w:ind w:left="6237"/>
        <w:jc w:val="center"/>
        <w:outlineLvl w:val="0"/>
        <w:rPr>
          <w:bCs/>
          <w:color w:val="000000"/>
          <w:sz w:val="28"/>
          <w:szCs w:val="28"/>
        </w:rPr>
      </w:pPr>
    </w:p>
    <w:p w:rsidR="008E3361" w:rsidRDefault="008E3361" w:rsidP="008E3361">
      <w:pPr>
        <w:autoSpaceDE w:val="0"/>
        <w:autoSpaceDN w:val="0"/>
        <w:adjustRightInd w:val="0"/>
        <w:ind w:left="6237"/>
        <w:jc w:val="center"/>
        <w:outlineLvl w:val="0"/>
        <w:rPr>
          <w:bCs/>
          <w:color w:val="000000"/>
          <w:sz w:val="28"/>
          <w:szCs w:val="28"/>
        </w:rPr>
      </w:pPr>
    </w:p>
    <w:p w:rsidR="008E3361" w:rsidRDefault="008E3361" w:rsidP="008E3361">
      <w:pPr>
        <w:rPr>
          <w:bCs/>
          <w:color w:val="000000"/>
          <w:sz w:val="28"/>
          <w:szCs w:val="28"/>
        </w:rPr>
        <w:sectPr w:rsidR="008E3361">
          <w:pgSz w:w="11907" w:h="16840"/>
          <w:pgMar w:top="709" w:right="851" w:bottom="1134" w:left="1304" w:header="720" w:footer="720" w:gutter="0"/>
          <w:cols w:space="720"/>
        </w:sectPr>
      </w:pPr>
    </w:p>
    <w:p w:rsidR="002B4020" w:rsidRDefault="008E3361" w:rsidP="008E3361">
      <w:pPr>
        <w:widowControl w:val="0"/>
        <w:autoSpaceDE w:val="0"/>
        <w:autoSpaceDN w:val="0"/>
        <w:adjustRightInd w:val="0"/>
        <w:jc w:val="right"/>
        <w:outlineLvl w:val="2"/>
        <w:rPr>
          <w:color w:val="000000"/>
        </w:rPr>
        <w:sectPr w:rsidR="002B4020">
          <w:pgSz w:w="11907" w:h="16840"/>
          <w:pgMar w:top="567" w:right="851" w:bottom="1134" w:left="1304" w:header="720" w:footer="720" w:gutter="0"/>
          <w:cols w:space="720"/>
        </w:sectPr>
      </w:pPr>
      <w:r>
        <w:rPr>
          <w:color w:val="000000"/>
        </w:rPr>
        <w:lastRenderedPageBreak/>
        <w:t xml:space="preserve"> </w:t>
      </w:r>
    </w:p>
    <w:p w:rsidR="008E3361" w:rsidRDefault="008E3361" w:rsidP="008E3361">
      <w:pPr>
        <w:widowControl w:val="0"/>
        <w:autoSpaceDE w:val="0"/>
        <w:autoSpaceDN w:val="0"/>
        <w:adjustRightInd w:val="0"/>
        <w:jc w:val="right"/>
        <w:outlineLvl w:val="2"/>
        <w:rPr>
          <w:color w:val="000000"/>
        </w:rPr>
      </w:pPr>
      <w:r>
        <w:rPr>
          <w:color w:val="000000"/>
        </w:rPr>
        <w:lastRenderedPageBreak/>
        <w:t>Приложение №2</w:t>
      </w:r>
    </w:p>
    <w:p w:rsidR="008E3361" w:rsidRDefault="008E3361" w:rsidP="008E3361">
      <w:pPr>
        <w:widowControl w:val="0"/>
        <w:autoSpaceDE w:val="0"/>
        <w:autoSpaceDN w:val="0"/>
        <w:adjustRightInd w:val="0"/>
        <w:jc w:val="right"/>
        <w:outlineLvl w:val="2"/>
        <w:rPr>
          <w:color w:val="000000"/>
        </w:rPr>
      </w:pPr>
      <w:r>
        <w:rPr>
          <w:color w:val="000000"/>
        </w:rPr>
        <w:t xml:space="preserve">                                                                                                                                              к постановлению Администрации </w:t>
      </w:r>
    </w:p>
    <w:p w:rsidR="008E3361" w:rsidRDefault="008E3361" w:rsidP="008E3361">
      <w:pPr>
        <w:widowControl w:val="0"/>
        <w:autoSpaceDE w:val="0"/>
        <w:autoSpaceDN w:val="0"/>
        <w:adjustRightInd w:val="0"/>
        <w:jc w:val="right"/>
        <w:outlineLvl w:val="2"/>
        <w:rPr>
          <w:color w:val="000000"/>
        </w:rPr>
      </w:pPr>
      <w:r>
        <w:rPr>
          <w:color w:val="000000"/>
        </w:rPr>
        <w:t>Мещеряковского сельского поселения</w:t>
      </w:r>
    </w:p>
    <w:p w:rsidR="008E3361" w:rsidRDefault="008E3361" w:rsidP="008E3361">
      <w:pPr>
        <w:widowControl w:val="0"/>
        <w:autoSpaceDE w:val="0"/>
        <w:autoSpaceDN w:val="0"/>
        <w:adjustRightInd w:val="0"/>
        <w:jc w:val="right"/>
        <w:outlineLvl w:val="2"/>
        <w:rPr>
          <w:color w:val="000000"/>
        </w:rPr>
      </w:pPr>
      <w:r>
        <w:rPr>
          <w:color w:val="000000"/>
        </w:rPr>
        <w:t xml:space="preserve"> от 29.12.2023 №175</w:t>
      </w:r>
    </w:p>
    <w:p w:rsidR="008E3361" w:rsidRDefault="008E3361" w:rsidP="008E3361">
      <w:pPr>
        <w:shd w:val="clear" w:color="auto" w:fill="FFFFFF"/>
        <w:autoSpaceDE w:val="0"/>
        <w:autoSpaceDN w:val="0"/>
        <w:adjustRightInd w:val="0"/>
        <w:spacing w:line="228" w:lineRule="auto"/>
        <w:jc w:val="center"/>
        <w:rPr>
          <w:kern w:val="2"/>
        </w:rPr>
      </w:pPr>
      <w:r>
        <w:rPr>
          <w:kern w:val="2"/>
        </w:rPr>
        <w:t>РАСХОДЫ</w:t>
      </w:r>
    </w:p>
    <w:p w:rsidR="008E3361" w:rsidRDefault="008E3361" w:rsidP="008E3361">
      <w:pPr>
        <w:shd w:val="clear" w:color="auto" w:fill="FFFFFF"/>
        <w:autoSpaceDE w:val="0"/>
        <w:autoSpaceDN w:val="0"/>
        <w:adjustRightInd w:val="0"/>
        <w:spacing w:line="228" w:lineRule="auto"/>
        <w:jc w:val="center"/>
        <w:rPr>
          <w:kern w:val="2"/>
        </w:rPr>
      </w:pPr>
      <w:r>
        <w:rPr>
          <w:kern w:val="2"/>
        </w:rPr>
        <w:t xml:space="preserve">бюджета на реализацию муниципальной программы </w:t>
      </w:r>
    </w:p>
    <w:p w:rsidR="008E3361" w:rsidRDefault="008E3361" w:rsidP="008E3361">
      <w:pPr>
        <w:spacing w:line="228" w:lineRule="auto"/>
        <w:jc w:val="right"/>
      </w:pPr>
      <w:r>
        <w:t>(тыс. рублей)</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3193"/>
        <w:gridCol w:w="1252"/>
        <w:gridCol w:w="559"/>
        <w:gridCol w:w="698"/>
        <w:gridCol w:w="579"/>
        <w:gridCol w:w="538"/>
        <w:gridCol w:w="1125"/>
        <w:gridCol w:w="589"/>
        <w:gridCol w:w="589"/>
        <w:gridCol w:w="589"/>
        <w:gridCol w:w="589"/>
        <w:gridCol w:w="589"/>
        <w:gridCol w:w="589"/>
        <w:gridCol w:w="589"/>
        <w:gridCol w:w="589"/>
        <w:gridCol w:w="589"/>
        <w:gridCol w:w="736"/>
        <w:gridCol w:w="686"/>
        <w:gridCol w:w="613"/>
      </w:tblGrid>
      <w:tr w:rsidR="008E3361" w:rsidTr="008E3361">
        <w:trPr>
          <w:trHeight w:val="447"/>
          <w:tblHeader/>
        </w:trPr>
        <w:tc>
          <w:tcPr>
            <w:tcW w:w="3256" w:type="dxa"/>
            <w:vMerge w:val="restart"/>
            <w:tcBorders>
              <w:top w:val="single" w:sz="4" w:space="0" w:color="auto"/>
              <w:left w:val="single" w:sz="4" w:space="0" w:color="auto"/>
              <w:bottom w:val="single" w:sz="4" w:space="0" w:color="auto"/>
              <w:right w:val="single" w:sz="4" w:space="0" w:color="auto"/>
            </w:tcBorders>
            <w:hideMark/>
          </w:tcPr>
          <w:p w:rsidR="008E3361" w:rsidRDefault="008E3361" w:rsidP="008E3361">
            <w:pPr>
              <w:tabs>
                <w:tab w:val="left" w:pos="9781"/>
              </w:tabs>
              <w:spacing w:line="228" w:lineRule="auto"/>
              <w:jc w:val="center"/>
            </w:pPr>
            <w:r>
              <w:t>Номер и наименование подпрограммы, основного мероприятия подпрограммы</w:t>
            </w:r>
          </w:p>
        </w:tc>
        <w:tc>
          <w:tcPr>
            <w:tcW w:w="1275" w:type="dxa"/>
            <w:vMerge w:val="restart"/>
            <w:tcBorders>
              <w:top w:val="single" w:sz="4" w:space="0" w:color="auto"/>
              <w:left w:val="single" w:sz="4" w:space="0" w:color="auto"/>
              <w:bottom w:val="single" w:sz="4" w:space="0" w:color="auto"/>
              <w:right w:val="single" w:sz="4" w:space="0" w:color="auto"/>
            </w:tcBorders>
            <w:hideMark/>
          </w:tcPr>
          <w:p w:rsidR="008E3361" w:rsidRDefault="008E3361" w:rsidP="008E3361">
            <w:pPr>
              <w:spacing w:line="228" w:lineRule="auto"/>
              <w:jc w:val="center"/>
            </w:pPr>
            <w:r>
              <w:t>Ответственный исполнитель, соисполнитель, участники</w:t>
            </w:r>
          </w:p>
        </w:tc>
        <w:tc>
          <w:tcPr>
            <w:tcW w:w="2410" w:type="dxa"/>
            <w:gridSpan w:val="4"/>
            <w:tcBorders>
              <w:top w:val="single" w:sz="4" w:space="0" w:color="auto"/>
              <w:left w:val="single" w:sz="4" w:space="0" w:color="auto"/>
              <w:bottom w:val="single" w:sz="4" w:space="0" w:color="auto"/>
              <w:right w:val="single" w:sz="4" w:space="0" w:color="auto"/>
            </w:tcBorders>
            <w:hideMark/>
          </w:tcPr>
          <w:p w:rsidR="008E3361" w:rsidRDefault="008E3361" w:rsidP="008E3361">
            <w:pPr>
              <w:spacing w:line="228" w:lineRule="auto"/>
              <w:jc w:val="center"/>
            </w:pPr>
            <w:r>
              <w:t xml:space="preserve">Код бюджетной </w:t>
            </w:r>
          </w:p>
          <w:p w:rsidR="008E3361" w:rsidRDefault="008E3361" w:rsidP="008E3361">
            <w:pPr>
              <w:spacing w:line="228" w:lineRule="auto"/>
              <w:jc w:val="center"/>
              <w:rPr>
                <w:spacing w:val="-10"/>
              </w:rPr>
            </w:pPr>
            <w:r>
              <w:t>классификации расходов</w:t>
            </w:r>
          </w:p>
        </w:tc>
        <w:tc>
          <w:tcPr>
            <w:tcW w:w="1146" w:type="dxa"/>
            <w:tcBorders>
              <w:top w:val="single" w:sz="4" w:space="0" w:color="auto"/>
              <w:left w:val="single" w:sz="4" w:space="0" w:color="auto"/>
              <w:bottom w:val="single" w:sz="4" w:space="0" w:color="auto"/>
              <w:right w:val="single" w:sz="4" w:space="0" w:color="auto"/>
            </w:tcBorders>
            <w:hideMark/>
          </w:tcPr>
          <w:p w:rsidR="008E3361" w:rsidRDefault="008E3361" w:rsidP="008E3361">
            <w:pPr>
              <w:autoSpaceDE w:val="0"/>
              <w:autoSpaceDN w:val="0"/>
              <w:adjustRightInd w:val="0"/>
              <w:spacing w:line="228" w:lineRule="auto"/>
              <w:jc w:val="center"/>
            </w:pPr>
            <w:r>
              <w:t>Объем расходов, всего</w:t>
            </w:r>
          </w:p>
          <w:p w:rsidR="008E3361" w:rsidRDefault="008E3361" w:rsidP="008E3361">
            <w:pPr>
              <w:autoSpaceDE w:val="0"/>
              <w:autoSpaceDN w:val="0"/>
              <w:adjustRightInd w:val="0"/>
              <w:spacing w:line="228" w:lineRule="auto"/>
              <w:jc w:val="center"/>
              <w:rPr>
                <w:spacing w:val="-10"/>
                <w:sz w:val="18"/>
                <w:szCs w:val="18"/>
              </w:rPr>
            </w:pPr>
            <w:r>
              <w:rPr>
                <w:sz w:val="18"/>
                <w:szCs w:val="18"/>
              </w:rPr>
              <w:t>(тыс. рублей)</w:t>
            </w:r>
          </w:p>
        </w:tc>
        <w:tc>
          <w:tcPr>
            <w:tcW w:w="7461" w:type="dxa"/>
            <w:gridSpan w:val="12"/>
            <w:tcBorders>
              <w:top w:val="single" w:sz="4" w:space="0" w:color="auto"/>
              <w:left w:val="single" w:sz="4" w:space="0" w:color="auto"/>
              <w:bottom w:val="single" w:sz="4" w:space="0" w:color="auto"/>
              <w:right w:val="single" w:sz="4" w:space="0" w:color="auto"/>
            </w:tcBorders>
            <w:hideMark/>
          </w:tcPr>
          <w:p w:rsidR="008E3361" w:rsidRDefault="008E3361" w:rsidP="008E3361">
            <w:pPr>
              <w:autoSpaceDE w:val="0"/>
              <w:autoSpaceDN w:val="0"/>
              <w:adjustRightInd w:val="0"/>
              <w:spacing w:line="228" w:lineRule="auto"/>
              <w:jc w:val="center"/>
            </w:pPr>
            <w:r>
              <w:t xml:space="preserve">В том числе по годам реализации </w:t>
            </w:r>
          </w:p>
          <w:p w:rsidR="008E3361" w:rsidRDefault="008E3361" w:rsidP="008E3361">
            <w:pPr>
              <w:autoSpaceDE w:val="0"/>
              <w:autoSpaceDN w:val="0"/>
              <w:adjustRightInd w:val="0"/>
              <w:spacing w:line="228" w:lineRule="auto"/>
              <w:jc w:val="center"/>
            </w:pPr>
            <w:r>
              <w:t>муниципальной программы</w:t>
            </w:r>
          </w:p>
        </w:tc>
      </w:tr>
      <w:tr w:rsidR="008E3361" w:rsidTr="008E3361">
        <w:trPr>
          <w:trHeight w:val="148"/>
          <w:tblHeader/>
        </w:trPr>
        <w:tc>
          <w:tcPr>
            <w:tcW w:w="3256" w:type="dxa"/>
            <w:vMerge/>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spacing w:line="256" w:lineRule="auto"/>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spacing w:line="256" w:lineRule="auto"/>
            </w:pPr>
          </w:p>
        </w:tc>
        <w:tc>
          <w:tcPr>
            <w:tcW w:w="567" w:type="dxa"/>
            <w:tcBorders>
              <w:top w:val="single" w:sz="4" w:space="0" w:color="auto"/>
              <w:left w:val="single" w:sz="4" w:space="0" w:color="auto"/>
              <w:bottom w:val="single" w:sz="4" w:space="0" w:color="auto"/>
              <w:right w:val="single" w:sz="4" w:space="0" w:color="auto"/>
            </w:tcBorders>
            <w:hideMark/>
          </w:tcPr>
          <w:p w:rsidR="008E3361" w:rsidRDefault="008E3361" w:rsidP="008E3361">
            <w:pPr>
              <w:tabs>
                <w:tab w:val="left" w:pos="9781"/>
              </w:tabs>
              <w:spacing w:line="228" w:lineRule="auto"/>
              <w:jc w:val="center"/>
              <w:rPr>
                <w:spacing w:val="-10"/>
                <w:kern w:val="20"/>
              </w:rPr>
            </w:pPr>
            <w:r>
              <w:rPr>
                <w:spacing w:val="-10"/>
                <w:kern w:val="20"/>
              </w:rPr>
              <w:t>ГРБС</w:t>
            </w:r>
          </w:p>
        </w:tc>
        <w:tc>
          <w:tcPr>
            <w:tcW w:w="709" w:type="dxa"/>
            <w:tcBorders>
              <w:top w:val="single" w:sz="4" w:space="0" w:color="auto"/>
              <w:left w:val="single" w:sz="4" w:space="0" w:color="auto"/>
              <w:bottom w:val="single" w:sz="4" w:space="0" w:color="auto"/>
              <w:right w:val="single" w:sz="4" w:space="0" w:color="auto"/>
            </w:tcBorders>
            <w:hideMark/>
          </w:tcPr>
          <w:p w:rsidR="008E3361" w:rsidRDefault="008E3361" w:rsidP="008E3361">
            <w:pPr>
              <w:tabs>
                <w:tab w:val="left" w:pos="9781"/>
              </w:tabs>
              <w:spacing w:line="228" w:lineRule="auto"/>
              <w:jc w:val="center"/>
            </w:pPr>
            <w:r>
              <w:t>РзПр</w:t>
            </w:r>
          </w:p>
        </w:tc>
        <w:tc>
          <w:tcPr>
            <w:tcW w:w="587" w:type="dxa"/>
            <w:tcBorders>
              <w:top w:val="single" w:sz="4" w:space="0" w:color="auto"/>
              <w:left w:val="single" w:sz="4" w:space="0" w:color="auto"/>
              <w:bottom w:val="single" w:sz="4" w:space="0" w:color="auto"/>
              <w:right w:val="single" w:sz="4" w:space="0" w:color="auto"/>
            </w:tcBorders>
            <w:hideMark/>
          </w:tcPr>
          <w:p w:rsidR="008E3361" w:rsidRDefault="008E3361" w:rsidP="008E3361">
            <w:pPr>
              <w:tabs>
                <w:tab w:val="left" w:pos="9781"/>
              </w:tabs>
              <w:spacing w:line="228" w:lineRule="auto"/>
              <w:jc w:val="center"/>
            </w:pPr>
            <w:r>
              <w:t>ЦСР</w:t>
            </w:r>
          </w:p>
        </w:tc>
        <w:tc>
          <w:tcPr>
            <w:tcW w:w="547" w:type="dxa"/>
            <w:tcBorders>
              <w:top w:val="single" w:sz="4" w:space="0" w:color="auto"/>
              <w:left w:val="single" w:sz="4" w:space="0" w:color="auto"/>
              <w:bottom w:val="single" w:sz="4" w:space="0" w:color="auto"/>
              <w:right w:val="single" w:sz="4" w:space="0" w:color="auto"/>
            </w:tcBorders>
            <w:hideMark/>
          </w:tcPr>
          <w:p w:rsidR="008E3361" w:rsidRDefault="008E3361" w:rsidP="008E3361">
            <w:pPr>
              <w:tabs>
                <w:tab w:val="left" w:pos="9781"/>
              </w:tabs>
              <w:spacing w:line="228" w:lineRule="auto"/>
              <w:jc w:val="center"/>
            </w:pPr>
            <w:r>
              <w:t>ВР</w:t>
            </w:r>
          </w:p>
        </w:tc>
        <w:tc>
          <w:tcPr>
            <w:tcW w:w="1146" w:type="dxa"/>
            <w:tcBorders>
              <w:top w:val="single" w:sz="4" w:space="0" w:color="auto"/>
              <w:left w:val="single" w:sz="4" w:space="0" w:color="auto"/>
              <w:bottom w:val="single" w:sz="4" w:space="0" w:color="auto"/>
              <w:right w:val="single" w:sz="4" w:space="0" w:color="auto"/>
            </w:tcBorders>
          </w:tcPr>
          <w:p w:rsidR="008E3361" w:rsidRDefault="008E3361" w:rsidP="008E3361">
            <w:pPr>
              <w:spacing w:line="228" w:lineRule="auto"/>
              <w:jc w:val="center"/>
              <w:rPr>
                <w:spacing w:val="-10"/>
              </w:rPr>
            </w:pPr>
          </w:p>
        </w:tc>
        <w:tc>
          <w:tcPr>
            <w:tcW w:w="599" w:type="dxa"/>
            <w:tcBorders>
              <w:top w:val="single" w:sz="4" w:space="0" w:color="auto"/>
              <w:left w:val="single" w:sz="4" w:space="0" w:color="auto"/>
              <w:bottom w:val="single" w:sz="4" w:space="0" w:color="auto"/>
              <w:right w:val="single" w:sz="4" w:space="0" w:color="auto"/>
            </w:tcBorders>
            <w:hideMark/>
          </w:tcPr>
          <w:p w:rsidR="008E3361" w:rsidRDefault="008E3361" w:rsidP="008E3361">
            <w:pPr>
              <w:tabs>
                <w:tab w:val="left" w:pos="9781"/>
              </w:tabs>
              <w:spacing w:line="228" w:lineRule="auto"/>
              <w:jc w:val="center"/>
            </w:pPr>
            <w:r>
              <w:t>2019</w:t>
            </w:r>
          </w:p>
          <w:p w:rsidR="008E3361" w:rsidRDefault="008E3361" w:rsidP="008E3361">
            <w:pPr>
              <w:tabs>
                <w:tab w:val="left" w:pos="9781"/>
              </w:tabs>
              <w:spacing w:line="228" w:lineRule="auto"/>
              <w:jc w:val="center"/>
            </w:pPr>
            <w:r>
              <w:t>год</w:t>
            </w:r>
          </w:p>
        </w:tc>
        <w:tc>
          <w:tcPr>
            <w:tcW w:w="599" w:type="dxa"/>
            <w:tcBorders>
              <w:top w:val="single" w:sz="4" w:space="0" w:color="auto"/>
              <w:left w:val="single" w:sz="4" w:space="0" w:color="auto"/>
              <w:bottom w:val="single" w:sz="4" w:space="0" w:color="auto"/>
              <w:right w:val="single" w:sz="4" w:space="0" w:color="auto"/>
            </w:tcBorders>
            <w:hideMark/>
          </w:tcPr>
          <w:p w:rsidR="008E3361" w:rsidRDefault="008E3361" w:rsidP="008E3361">
            <w:pPr>
              <w:tabs>
                <w:tab w:val="left" w:pos="9781"/>
              </w:tabs>
              <w:spacing w:line="228" w:lineRule="auto"/>
              <w:jc w:val="center"/>
            </w:pPr>
            <w:r>
              <w:t>2020</w:t>
            </w:r>
          </w:p>
          <w:p w:rsidR="008E3361" w:rsidRDefault="008E3361" w:rsidP="008E3361">
            <w:pPr>
              <w:tabs>
                <w:tab w:val="left" w:pos="9781"/>
              </w:tabs>
              <w:spacing w:line="228" w:lineRule="auto"/>
              <w:jc w:val="center"/>
            </w:pPr>
            <w:r>
              <w:t>год</w:t>
            </w:r>
          </w:p>
        </w:tc>
        <w:tc>
          <w:tcPr>
            <w:tcW w:w="599" w:type="dxa"/>
            <w:tcBorders>
              <w:top w:val="single" w:sz="4" w:space="0" w:color="auto"/>
              <w:left w:val="single" w:sz="4" w:space="0" w:color="auto"/>
              <w:bottom w:val="single" w:sz="4" w:space="0" w:color="auto"/>
              <w:right w:val="single" w:sz="4" w:space="0" w:color="auto"/>
            </w:tcBorders>
            <w:hideMark/>
          </w:tcPr>
          <w:p w:rsidR="008E3361" w:rsidRDefault="008E3361" w:rsidP="008E3361">
            <w:pPr>
              <w:tabs>
                <w:tab w:val="left" w:pos="9781"/>
              </w:tabs>
              <w:spacing w:line="228" w:lineRule="auto"/>
              <w:jc w:val="center"/>
            </w:pPr>
            <w:r>
              <w:t>2021</w:t>
            </w:r>
          </w:p>
          <w:p w:rsidR="008E3361" w:rsidRDefault="008E3361" w:rsidP="008E3361">
            <w:pPr>
              <w:tabs>
                <w:tab w:val="left" w:pos="9781"/>
              </w:tabs>
              <w:spacing w:line="228" w:lineRule="auto"/>
              <w:jc w:val="center"/>
            </w:pPr>
            <w:r>
              <w:t>год</w:t>
            </w:r>
          </w:p>
        </w:tc>
        <w:tc>
          <w:tcPr>
            <w:tcW w:w="599" w:type="dxa"/>
            <w:tcBorders>
              <w:top w:val="single" w:sz="4" w:space="0" w:color="auto"/>
              <w:left w:val="single" w:sz="4" w:space="0" w:color="auto"/>
              <w:bottom w:val="single" w:sz="4" w:space="0" w:color="auto"/>
              <w:right w:val="single" w:sz="4" w:space="0" w:color="auto"/>
            </w:tcBorders>
            <w:hideMark/>
          </w:tcPr>
          <w:p w:rsidR="008E3361" w:rsidRDefault="008E3361" w:rsidP="008E3361">
            <w:pPr>
              <w:tabs>
                <w:tab w:val="left" w:pos="9781"/>
              </w:tabs>
              <w:spacing w:line="228" w:lineRule="auto"/>
              <w:jc w:val="center"/>
            </w:pPr>
            <w:r>
              <w:t>2022</w:t>
            </w:r>
          </w:p>
          <w:p w:rsidR="008E3361" w:rsidRDefault="008E3361" w:rsidP="008E3361">
            <w:pPr>
              <w:tabs>
                <w:tab w:val="left" w:pos="9781"/>
              </w:tabs>
              <w:spacing w:line="228" w:lineRule="auto"/>
              <w:jc w:val="center"/>
            </w:pPr>
            <w:r>
              <w:t>год</w:t>
            </w:r>
          </w:p>
        </w:tc>
        <w:tc>
          <w:tcPr>
            <w:tcW w:w="599" w:type="dxa"/>
            <w:tcBorders>
              <w:top w:val="single" w:sz="4" w:space="0" w:color="auto"/>
              <w:left w:val="single" w:sz="4" w:space="0" w:color="auto"/>
              <w:bottom w:val="single" w:sz="4" w:space="0" w:color="auto"/>
              <w:right w:val="single" w:sz="4" w:space="0" w:color="auto"/>
            </w:tcBorders>
            <w:hideMark/>
          </w:tcPr>
          <w:p w:rsidR="008E3361" w:rsidRDefault="008E3361" w:rsidP="008E3361">
            <w:pPr>
              <w:tabs>
                <w:tab w:val="left" w:pos="9781"/>
              </w:tabs>
              <w:spacing w:line="228" w:lineRule="auto"/>
              <w:jc w:val="center"/>
            </w:pPr>
            <w:r>
              <w:t>2023</w:t>
            </w:r>
          </w:p>
          <w:p w:rsidR="008E3361" w:rsidRDefault="008E3361" w:rsidP="008E3361">
            <w:pPr>
              <w:tabs>
                <w:tab w:val="left" w:pos="9781"/>
              </w:tabs>
              <w:spacing w:line="228" w:lineRule="auto"/>
              <w:jc w:val="center"/>
            </w:pPr>
            <w:r>
              <w:t>год</w:t>
            </w:r>
          </w:p>
        </w:tc>
        <w:tc>
          <w:tcPr>
            <w:tcW w:w="599" w:type="dxa"/>
            <w:tcBorders>
              <w:top w:val="single" w:sz="4" w:space="0" w:color="auto"/>
              <w:left w:val="single" w:sz="4" w:space="0" w:color="auto"/>
              <w:bottom w:val="single" w:sz="4" w:space="0" w:color="auto"/>
              <w:right w:val="single" w:sz="4" w:space="0" w:color="auto"/>
            </w:tcBorders>
            <w:hideMark/>
          </w:tcPr>
          <w:p w:rsidR="008E3361" w:rsidRDefault="008E3361" w:rsidP="008E3361">
            <w:pPr>
              <w:tabs>
                <w:tab w:val="left" w:pos="9781"/>
              </w:tabs>
              <w:spacing w:line="228" w:lineRule="auto"/>
              <w:jc w:val="center"/>
            </w:pPr>
            <w:r>
              <w:t>2024</w:t>
            </w:r>
          </w:p>
          <w:p w:rsidR="008E3361" w:rsidRDefault="008E3361" w:rsidP="008E3361">
            <w:pPr>
              <w:tabs>
                <w:tab w:val="left" w:pos="9781"/>
              </w:tabs>
              <w:spacing w:line="228" w:lineRule="auto"/>
              <w:jc w:val="center"/>
            </w:pPr>
            <w:r>
              <w:t>год</w:t>
            </w:r>
          </w:p>
        </w:tc>
        <w:tc>
          <w:tcPr>
            <w:tcW w:w="599" w:type="dxa"/>
            <w:tcBorders>
              <w:top w:val="single" w:sz="4" w:space="0" w:color="auto"/>
              <w:left w:val="single" w:sz="4" w:space="0" w:color="auto"/>
              <w:bottom w:val="single" w:sz="4" w:space="0" w:color="auto"/>
              <w:right w:val="single" w:sz="4" w:space="0" w:color="auto"/>
            </w:tcBorders>
            <w:hideMark/>
          </w:tcPr>
          <w:p w:rsidR="008E3361" w:rsidRDefault="008E3361" w:rsidP="008E3361">
            <w:pPr>
              <w:tabs>
                <w:tab w:val="left" w:pos="9781"/>
              </w:tabs>
              <w:spacing w:line="228" w:lineRule="auto"/>
              <w:jc w:val="center"/>
            </w:pPr>
            <w:r>
              <w:t>2025</w:t>
            </w:r>
          </w:p>
          <w:p w:rsidR="008E3361" w:rsidRDefault="008E3361" w:rsidP="008E3361">
            <w:pPr>
              <w:tabs>
                <w:tab w:val="left" w:pos="9781"/>
              </w:tabs>
              <w:spacing w:line="228" w:lineRule="auto"/>
              <w:jc w:val="center"/>
            </w:pPr>
            <w:r>
              <w:t>год</w:t>
            </w:r>
          </w:p>
        </w:tc>
        <w:tc>
          <w:tcPr>
            <w:tcW w:w="599" w:type="dxa"/>
            <w:tcBorders>
              <w:top w:val="single" w:sz="4" w:space="0" w:color="auto"/>
              <w:left w:val="single" w:sz="4" w:space="0" w:color="auto"/>
              <w:bottom w:val="single" w:sz="4" w:space="0" w:color="auto"/>
              <w:right w:val="single" w:sz="4" w:space="0" w:color="auto"/>
            </w:tcBorders>
            <w:hideMark/>
          </w:tcPr>
          <w:p w:rsidR="008E3361" w:rsidRDefault="008E3361" w:rsidP="008E3361">
            <w:pPr>
              <w:tabs>
                <w:tab w:val="left" w:pos="9781"/>
              </w:tabs>
              <w:spacing w:line="228" w:lineRule="auto"/>
              <w:jc w:val="center"/>
            </w:pPr>
            <w:r>
              <w:t>2026</w:t>
            </w:r>
          </w:p>
          <w:p w:rsidR="008E3361" w:rsidRDefault="008E3361" w:rsidP="008E3361">
            <w:pPr>
              <w:tabs>
                <w:tab w:val="left" w:pos="9781"/>
              </w:tabs>
              <w:spacing w:line="228" w:lineRule="auto"/>
              <w:jc w:val="center"/>
            </w:pPr>
            <w:r>
              <w:t>год</w:t>
            </w:r>
          </w:p>
        </w:tc>
        <w:tc>
          <w:tcPr>
            <w:tcW w:w="599" w:type="dxa"/>
            <w:tcBorders>
              <w:top w:val="single" w:sz="4" w:space="0" w:color="auto"/>
              <w:left w:val="single" w:sz="4" w:space="0" w:color="auto"/>
              <w:bottom w:val="single" w:sz="4" w:space="0" w:color="auto"/>
              <w:right w:val="single" w:sz="4" w:space="0" w:color="auto"/>
            </w:tcBorders>
            <w:hideMark/>
          </w:tcPr>
          <w:p w:rsidR="008E3361" w:rsidRDefault="008E3361" w:rsidP="008E3361">
            <w:pPr>
              <w:tabs>
                <w:tab w:val="left" w:pos="9781"/>
              </w:tabs>
              <w:spacing w:line="228" w:lineRule="auto"/>
              <w:jc w:val="center"/>
            </w:pPr>
            <w:r>
              <w:t>2027</w:t>
            </w:r>
          </w:p>
          <w:p w:rsidR="008E3361" w:rsidRDefault="008E3361" w:rsidP="008E3361">
            <w:pPr>
              <w:tabs>
                <w:tab w:val="left" w:pos="9781"/>
              </w:tabs>
              <w:spacing w:line="228" w:lineRule="auto"/>
              <w:jc w:val="center"/>
            </w:pPr>
            <w:r>
              <w:t>год</w:t>
            </w:r>
          </w:p>
        </w:tc>
        <w:tc>
          <w:tcPr>
            <w:tcW w:w="749" w:type="dxa"/>
            <w:tcBorders>
              <w:top w:val="single" w:sz="4" w:space="0" w:color="auto"/>
              <w:left w:val="single" w:sz="4" w:space="0" w:color="auto"/>
              <w:bottom w:val="single" w:sz="4" w:space="0" w:color="auto"/>
              <w:right w:val="single" w:sz="4" w:space="0" w:color="auto"/>
            </w:tcBorders>
            <w:hideMark/>
          </w:tcPr>
          <w:p w:rsidR="008E3361" w:rsidRDefault="008E3361" w:rsidP="008E3361">
            <w:pPr>
              <w:tabs>
                <w:tab w:val="left" w:pos="9781"/>
              </w:tabs>
              <w:spacing w:line="228" w:lineRule="auto"/>
              <w:jc w:val="center"/>
            </w:pPr>
            <w:r>
              <w:t>2028</w:t>
            </w:r>
          </w:p>
          <w:p w:rsidR="008E3361" w:rsidRDefault="008E3361" w:rsidP="008E3361">
            <w:pPr>
              <w:tabs>
                <w:tab w:val="left" w:pos="9781"/>
              </w:tabs>
              <w:spacing w:line="228" w:lineRule="auto"/>
              <w:jc w:val="center"/>
            </w:pPr>
            <w:r>
              <w:t>год</w:t>
            </w:r>
          </w:p>
        </w:tc>
        <w:tc>
          <w:tcPr>
            <w:tcW w:w="698" w:type="dxa"/>
            <w:tcBorders>
              <w:top w:val="single" w:sz="4" w:space="0" w:color="auto"/>
              <w:left w:val="single" w:sz="4" w:space="0" w:color="auto"/>
              <w:bottom w:val="single" w:sz="4" w:space="0" w:color="auto"/>
              <w:right w:val="single" w:sz="4" w:space="0" w:color="auto"/>
            </w:tcBorders>
            <w:hideMark/>
          </w:tcPr>
          <w:p w:rsidR="008E3361" w:rsidRDefault="008E3361" w:rsidP="008E3361">
            <w:pPr>
              <w:tabs>
                <w:tab w:val="left" w:pos="9781"/>
              </w:tabs>
              <w:spacing w:line="228" w:lineRule="auto"/>
              <w:jc w:val="center"/>
            </w:pPr>
            <w:r>
              <w:t>2029</w:t>
            </w:r>
          </w:p>
          <w:p w:rsidR="008E3361" w:rsidRDefault="008E3361" w:rsidP="008E3361">
            <w:pPr>
              <w:tabs>
                <w:tab w:val="left" w:pos="9781"/>
              </w:tabs>
              <w:spacing w:line="228" w:lineRule="auto"/>
              <w:jc w:val="center"/>
            </w:pPr>
            <w:r>
              <w:t>год</w:t>
            </w:r>
          </w:p>
        </w:tc>
        <w:tc>
          <w:tcPr>
            <w:tcW w:w="623" w:type="dxa"/>
            <w:tcBorders>
              <w:top w:val="single" w:sz="4" w:space="0" w:color="auto"/>
              <w:left w:val="single" w:sz="4" w:space="0" w:color="auto"/>
              <w:bottom w:val="single" w:sz="4" w:space="0" w:color="auto"/>
              <w:right w:val="single" w:sz="4" w:space="0" w:color="auto"/>
            </w:tcBorders>
            <w:hideMark/>
          </w:tcPr>
          <w:p w:rsidR="008E3361" w:rsidRDefault="008E3361" w:rsidP="008E3361">
            <w:pPr>
              <w:tabs>
                <w:tab w:val="left" w:pos="9781"/>
              </w:tabs>
              <w:spacing w:line="228" w:lineRule="auto"/>
              <w:jc w:val="center"/>
            </w:pPr>
            <w:r>
              <w:t>2030</w:t>
            </w:r>
          </w:p>
          <w:p w:rsidR="008E3361" w:rsidRDefault="008E3361" w:rsidP="008E3361">
            <w:pPr>
              <w:tabs>
                <w:tab w:val="left" w:pos="9781"/>
              </w:tabs>
              <w:spacing w:line="228" w:lineRule="auto"/>
              <w:jc w:val="center"/>
            </w:pPr>
            <w:r>
              <w:t>год</w:t>
            </w:r>
          </w:p>
        </w:tc>
      </w:tr>
    </w:tbl>
    <w:p w:rsidR="008E3361" w:rsidRDefault="008E3361" w:rsidP="008E3361">
      <w:pPr>
        <w:tabs>
          <w:tab w:val="left" w:pos="9781"/>
        </w:tabs>
        <w:spacing w:line="228" w:lineRule="auto"/>
        <w:jc w:val="center"/>
        <w:rPr>
          <w:spacing w:val="-8"/>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3192"/>
        <w:gridCol w:w="1252"/>
        <w:gridCol w:w="559"/>
        <w:gridCol w:w="698"/>
        <w:gridCol w:w="559"/>
        <w:gridCol w:w="590"/>
        <w:gridCol w:w="1094"/>
        <w:gridCol w:w="589"/>
        <w:gridCol w:w="589"/>
        <w:gridCol w:w="589"/>
        <w:gridCol w:w="589"/>
        <w:gridCol w:w="589"/>
        <w:gridCol w:w="589"/>
        <w:gridCol w:w="589"/>
        <w:gridCol w:w="589"/>
        <w:gridCol w:w="589"/>
        <w:gridCol w:w="736"/>
        <w:gridCol w:w="686"/>
        <w:gridCol w:w="613"/>
      </w:tblGrid>
      <w:tr w:rsidR="008E3361" w:rsidTr="008E3361">
        <w:trPr>
          <w:trHeight w:val="228"/>
          <w:tblHeader/>
        </w:trPr>
        <w:tc>
          <w:tcPr>
            <w:tcW w:w="3262"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pPr>
            <w:r>
              <w:t>1</w:t>
            </w:r>
          </w:p>
        </w:tc>
        <w:tc>
          <w:tcPr>
            <w:tcW w:w="1277"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pPr>
            <w:r>
              <w:t>2</w:t>
            </w:r>
          </w:p>
        </w:tc>
        <w:tc>
          <w:tcPr>
            <w:tcW w:w="568"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spacing w:val="-10"/>
              </w:rPr>
            </w:pPr>
            <w:r>
              <w:rPr>
                <w:spacing w:val="-10"/>
              </w:rPr>
              <w:t>3</w:t>
            </w:r>
          </w:p>
        </w:tc>
        <w:tc>
          <w:tcPr>
            <w:tcW w:w="71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spacing w:val="-10"/>
              </w:rPr>
            </w:pPr>
            <w:r>
              <w:rPr>
                <w:spacing w:val="-10"/>
              </w:rPr>
              <w:t>4</w:t>
            </w:r>
          </w:p>
        </w:tc>
        <w:tc>
          <w:tcPr>
            <w:tcW w:w="568"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spacing w:val="-14"/>
              </w:rPr>
            </w:pPr>
            <w:r>
              <w:rPr>
                <w:spacing w:val="-14"/>
              </w:rPr>
              <w:t>5</w:t>
            </w:r>
          </w:p>
        </w:tc>
        <w:tc>
          <w:tcPr>
            <w:tcW w:w="60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spacing w:val="-10"/>
              </w:rPr>
            </w:pPr>
            <w:r>
              <w:rPr>
                <w:spacing w:val="-10"/>
              </w:rPr>
              <w:t>6</w:t>
            </w:r>
          </w:p>
        </w:tc>
        <w:tc>
          <w:tcPr>
            <w:tcW w:w="1116"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spacing w:val="-10"/>
              </w:rPr>
            </w:pPr>
            <w:r>
              <w:rPr>
                <w:spacing w:val="-10"/>
              </w:rPr>
              <w:t>7</w:t>
            </w:r>
          </w:p>
        </w:tc>
        <w:tc>
          <w:tcPr>
            <w:tcW w:w="60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spacing w:val="-10"/>
              </w:rPr>
            </w:pPr>
            <w:r>
              <w:rPr>
                <w:spacing w:val="-10"/>
              </w:rPr>
              <w:t>8</w:t>
            </w:r>
          </w:p>
        </w:tc>
        <w:tc>
          <w:tcPr>
            <w:tcW w:w="60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spacing w:val="-10"/>
              </w:rPr>
            </w:pPr>
            <w:r>
              <w:rPr>
                <w:spacing w:val="-10"/>
              </w:rPr>
              <w:t>9</w:t>
            </w:r>
          </w:p>
        </w:tc>
        <w:tc>
          <w:tcPr>
            <w:tcW w:w="60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spacing w:val="-10"/>
              </w:rPr>
            </w:pPr>
            <w:r>
              <w:rPr>
                <w:spacing w:val="-10"/>
              </w:rPr>
              <w:t>10</w:t>
            </w:r>
          </w:p>
        </w:tc>
        <w:tc>
          <w:tcPr>
            <w:tcW w:w="60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spacing w:val="-10"/>
              </w:rPr>
            </w:pPr>
            <w:r>
              <w:rPr>
                <w:spacing w:val="-10"/>
              </w:rPr>
              <w:t>11</w:t>
            </w:r>
          </w:p>
        </w:tc>
        <w:tc>
          <w:tcPr>
            <w:tcW w:w="60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spacing w:val="-10"/>
              </w:rPr>
            </w:pPr>
            <w:r>
              <w:rPr>
                <w:spacing w:val="-10"/>
              </w:rPr>
              <w:t>12</w:t>
            </w:r>
          </w:p>
        </w:tc>
        <w:tc>
          <w:tcPr>
            <w:tcW w:w="60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spacing w:val="-10"/>
              </w:rPr>
            </w:pPr>
            <w:r>
              <w:rPr>
                <w:spacing w:val="-10"/>
              </w:rPr>
              <w:t>13</w:t>
            </w:r>
          </w:p>
        </w:tc>
        <w:tc>
          <w:tcPr>
            <w:tcW w:w="60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spacing w:val="-10"/>
              </w:rPr>
            </w:pPr>
            <w:r>
              <w:rPr>
                <w:spacing w:val="-10"/>
              </w:rPr>
              <w:t>14</w:t>
            </w:r>
          </w:p>
        </w:tc>
        <w:tc>
          <w:tcPr>
            <w:tcW w:w="60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spacing w:val="-10"/>
              </w:rPr>
            </w:pPr>
            <w:r>
              <w:rPr>
                <w:spacing w:val="-10"/>
              </w:rPr>
              <w:t>15</w:t>
            </w:r>
          </w:p>
        </w:tc>
        <w:tc>
          <w:tcPr>
            <w:tcW w:w="60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spacing w:val="-10"/>
              </w:rPr>
            </w:pPr>
            <w:r>
              <w:rPr>
                <w:spacing w:val="-10"/>
              </w:rPr>
              <w:t>16</w:t>
            </w:r>
          </w:p>
        </w:tc>
        <w:tc>
          <w:tcPr>
            <w:tcW w:w="75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spacing w:val="-10"/>
              </w:rPr>
            </w:pPr>
            <w:r>
              <w:rPr>
                <w:spacing w:val="-10"/>
              </w:rPr>
              <w:t>17</w:t>
            </w:r>
          </w:p>
        </w:tc>
        <w:tc>
          <w:tcPr>
            <w:tcW w:w="699"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spacing w:val="-10"/>
              </w:rPr>
            </w:pPr>
            <w:r>
              <w:rPr>
                <w:spacing w:val="-10"/>
              </w:rPr>
              <w:t>18</w:t>
            </w:r>
          </w:p>
        </w:tc>
        <w:tc>
          <w:tcPr>
            <w:tcW w:w="624"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spacing w:val="-10"/>
              </w:rPr>
            </w:pPr>
            <w:r>
              <w:rPr>
                <w:spacing w:val="-10"/>
              </w:rPr>
              <w:t>19</w:t>
            </w:r>
          </w:p>
        </w:tc>
      </w:tr>
      <w:tr w:rsidR="008E3361" w:rsidTr="008E3361">
        <w:trPr>
          <w:trHeight w:val="856"/>
        </w:trPr>
        <w:tc>
          <w:tcPr>
            <w:tcW w:w="3262"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pPr>
            <w:r>
              <w:t>Муниципальная программа Мещеряковского сельского поселения «Развитие транспортной системы»</w:t>
            </w:r>
          </w:p>
        </w:tc>
        <w:tc>
          <w:tcPr>
            <w:tcW w:w="1277"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spacing w:line="228" w:lineRule="auto"/>
            </w:pPr>
          </w:p>
        </w:tc>
        <w:tc>
          <w:tcPr>
            <w:tcW w:w="568"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b/>
                <w:spacing w:val="-10"/>
              </w:rPr>
            </w:pPr>
            <w:r>
              <w:rPr>
                <w:b/>
                <w:spacing w:val="-10"/>
              </w:rPr>
              <w:t>Х</w:t>
            </w:r>
          </w:p>
        </w:tc>
        <w:tc>
          <w:tcPr>
            <w:tcW w:w="71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b/>
                <w:spacing w:val="-10"/>
              </w:rPr>
            </w:pPr>
            <w:r>
              <w:rPr>
                <w:b/>
                <w:spacing w:val="-10"/>
              </w:rPr>
              <w:t>Х</w:t>
            </w:r>
          </w:p>
        </w:tc>
        <w:tc>
          <w:tcPr>
            <w:tcW w:w="568"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b/>
                <w:spacing w:val="-14"/>
              </w:rPr>
            </w:pPr>
            <w:r>
              <w:rPr>
                <w:b/>
                <w:spacing w:val="-14"/>
              </w:rPr>
              <w:t>05 1 00 00000</w:t>
            </w:r>
          </w:p>
        </w:tc>
        <w:tc>
          <w:tcPr>
            <w:tcW w:w="60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b/>
                <w:spacing w:val="-10"/>
              </w:rPr>
            </w:pPr>
            <w:r>
              <w:rPr>
                <w:b/>
                <w:spacing w:val="-10"/>
              </w:rPr>
              <w:t>Х</w:t>
            </w:r>
          </w:p>
        </w:tc>
        <w:tc>
          <w:tcPr>
            <w:tcW w:w="1116"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b/>
                <w:bCs/>
                <w:spacing w:val="-10"/>
              </w:rPr>
            </w:pPr>
            <w:r>
              <w:rPr>
                <w:b/>
                <w:bCs/>
                <w:spacing w:val="-10"/>
              </w:rPr>
              <w:t>7040,0</w:t>
            </w:r>
          </w:p>
        </w:tc>
        <w:tc>
          <w:tcPr>
            <w:tcW w:w="60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b/>
                <w:bCs/>
                <w:spacing w:val="-10"/>
              </w:rPr>
            </w:pPr>
            <w:r>
              <w:rPr>
                <w:b/>
                <w:bCs/>
                <w:spacing w:val="-10"/>
              </w:rPr>
              <w:t>823,5</w:t>
            </w:r>
          </w:p>
        </w:tc>
        <w:tc>
          <w:tcPr>
            <w:tcW w:w="60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b/>
                <w:bCs/>
                <w:spacing w:val="-10"/>
              </w:rPr>
            </w:pPr>
            <w:r>
              <w:rPr>
                <w:b/>
                <w:bCs/>
                <w:spacing w:val="-10"/>
              </w:rPr>
              <w:t>1056,5</w:t>
            </w:r>
          </w:p>
        </w:tc>
        <w:tc>
          <w:tcPr>
            <w:tcW w:w="60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b/>
                <w:bCs/>
                <w:spacing w:val="-10"/>
              </w:rPr>
            </w:pPr>
            <w:r>
              <w:rPr>
                <w:b/>
                <w:bCs/>
                <w:spacing w:val="-10"/>
              </w:rPr>
              <w:t>1141,6</w:t>
            </w:r>
          </w:p>
        </w:tc>
        <w:tc>
          <w:tcPr>
            <w:tcW w:w="60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b/>
                <w:bCs/>
                <w:spacing w:val="-10"/>
              </w:rPr>
            </w:pPr>
            <w:r>
              <w:rPr>
                <w:b/>
                <w:bCs/>
                <w:spacing w:val="-10"/>
              </w:rPr>
              <w:t>1047,6</w:t>
            </w:r>
          </w:p>
        </w:tc>
        <w:tc>
          <w:tcPr>
            <w:tcW w:w="60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b/>
                <w:bCs/>
                <w:spacing w:val="-10"/>
              </w:rPr>
            </w:pPr>
            <w:r>
              <w:rPr>
                <w:b/>
                <w:bCs/>
                <w:spacing w:val="-10"/>
              </w:rPr>
              <w:t>1913,5</w:t>
            </w:r>
          </w:p>
        </w:tc>
        <w:tc>
          <w:tcPr>
            <w:tcW w:w="60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b/>
                <w:bCs/>
                <w:spacing w:val="-10"/>
              </w:rPr>
            </w:pPr>
            <w:r>
              <w:rPr>
                <w:b/>
                <w:bCs/>
                <w:spacing w:val="-10"/>
              </w:rPr>
              <w:t>1057,3</w:t>
            </w:r>
          </w:p>
        </w:tc>
        <w:tc>
          <w:tcPr>
            <w:tcW w:w="60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b/>
                <w:bCs/>
                <w:spacing w:val="-10"/>
              </w:rPr>
            </w:pPr>
            <w:r>
              <w:rPr>
                <w:b/>
                <w:bCs/>
                <w:spacing w:val="-10"/>
              </w:rPr>
              <w:t>0,0</w:t>
            </w:r>
          </w:p>
        </w:tc>
        <w:tc>
          <w:tcPr>
            <w:tcW w:w="60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b/>
                <w:bCs/>
                <w:spacing w:val="-10"/>
              </w:rPr>
            </w:pPr>
            <w:r>
              <w:rPr>
                <w:b/>
                <w:bCs/>
                <w:spacing w:val="-10"/>
              </w:rPr>
              <w:t>0,0</w:t>
            </w:r>
          </w:p>
        </w:tc>
        <w:tc>
          <w:tcPr>
            <w:tcW w:w="60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b/>
                <w:bCs/>
                <w:spacing w:val="-10"/>
              </w:rPr>
            </w:pPr>
            <w:r>
              <w:rPr>
                <w:b/>
                <w:bCs/>
                <w:spacing w:val="-10"/>
              </w:rPr>
              <w:t>0,0</w:t>
            </w:r>
          </w:p>
        </w:tc>
        <w:tc>
          <w:tcPr>
            <w:tcW w:w="75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b/>
                <w:bCs/>
                <w:spacing w:val="-10"/>
              </w:rPr>
            </w:pPr>
            <w:r>
              <w:rPr>
                <w:b/>
                <w:bCs/>
                <w:spacing w:val="-10"/>
              </w:rPr>
              <w:t>0,0</w:t>
            </w:r>
          </w:p>
        </w:tc>
        <w:tc>
          <w:tcPr>
            <w:tcW w:w="699"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b/>
                <w:bCs/>
                <w:spacing w:val="-10"/>
              </w:rPr>
            </w:pPr>
            <w:r>
              <w:rPr>
                <w:b/>
                <w:bCs/>
                <w:spacing w:val="-10"/>
              </w:rPr>
              <w:t>0,0</w:t>
            </w:r>
          </w:p>
        </w:tc>
        <w:tc>
          <w:tcPr>
            <w:tcW w:w="624"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b/>
                <w:bCs/>
                <w:spacing w:val="-10"/>
              </w:rPr>
            </w:pPr>
            <w:r>
              <w:rPr>
                <w:b/>
                <w:bCs/>
                <w:spacing w:val="-10"/>
              </w:rPr>
              <w:t>0,0</w:t>
            </w:r>
          </w:p>
        </w:tc>
      </w:tr>
      <w:tr w:rsidR="008E3361" w:rsidTr="008E3361">
        <w:trPr>
          <w:trHeight w:val="1425"/>
        </w:trPr>
        <w:tc>
          <w:tcPr>
            <w:tcW w:w="3262"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pPr>
            <w:r>
              <w:t xml:space="preserve">Подпрограмма 1 </w:t>
            </w:r>
          </w:p>
          <w:p w:rsidR="008E3361" w:rsidRDefault="008E3361" w:rsidP="008E3361">
            <w:pPr>
              <w:widowControl w:val="0"/>
            </w:pPr>
            <w:r>
              <w:t xml:space="preserve">«Развитие сети внутрипоселковых автомобильных дорог </w:t>
            </w:r>
            <w:r>
              <w:rPr>
                <w:spacing w:val="-4"/>
              </w:rPr>
              <w:t>Мещеряковского</w:t>
            </w:r>
            <w:r>
              <w:t xml:space="preserve"> сельского поселения»</w:t>
            </w:r>
          </w:p>
        </w:tc>
        <w:tc>
          <w:tcPr>
            <w:tcW w:w="1277"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pPr>
          </w:p>
        </w:tc>
        <w:tc>
          <w:tcPr>
            <w:tcW w:w="568"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jc w:val="center"/>
              <w:rPr>
                <w:b/>
                <w:spacing w:val="-10"/>
              </w:rPr>
            </w:pPr>
            <w:r>
              <w:rPr>
                <w:b/>
                <w:spacing w:val="-10"/>
              </w:rPr>
              <w:t>Х</w:t>
            </w:r>
          </w:p>
        </w:tc>
        <w:tc>
          <w:tcPr>
            <w:tcW w:w="71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jc w:val="center"/>
              <w:rPr>
                <w:b/>
                <w:spacing w:val="-10"/>
              </w:rPr>
            </w:pPr>
            <w:r>
              <w:rPr>
                <w:b/>
                <w:spacing w:val="-10"/>
              </w:rPr>
              <w:t>Х</w:t>
            </w:r>
          </w:p>
        </w:tc>
        <w:tc>
          <w:tcPr>
            <w:tcW w:w="568"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jc w:val="center"/>
              <w:rPr>
                <w:b/>
                <w:spacing w:val="-14"/>
              </w:rPr>
            </w:pPr>
            <w:r>
              <w:rPr>
                <w:b/>
                <w:spacing w:val="-14"/>
              </w:rPr>
              <w:t>05 1 00 00000</w:t>
            </w:r>
          </w:p>
        </w:tc>
        <w:tc>
          <w:tcPr>
            <w:tcW w:w="60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jc w:val="center"/>
              <w:rPr>
                <w:b/>
                <w:spacing w:val="-10"/>
              </w:rPr>
            </w:pPr>
            <w:r>
              <w:rPr>
                <w:b/>
                <w:spacing w:val="-10"/>
              </w:rPr>
              <w:t>Х</w:t>
            </w:r>
          </w:p>
        </w:tc>
        <w:tc>
          <w:tcPr>
            <w:tcW w:w="1116"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jc w:val="center"/>
              <w:rPr>
                <w:bCs/>
                <w:spacing w:val="-10"/>
              </w:rPr>
            </w:pPr>
            <w:r>
              <w:rPr>
                <w:bCs/>
                <w:spacing w:val="-10"/>
              </w:rPr>
              <w:t>7040,0</w:t>
            </w:r>
          </w:p>
        </w:tc>
        <w:tc>
          <w:tcPr>
            <w:tcW w:w="60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bCs/>
                <w:spacing w:val="-10"/>
              </w:rPr>
            </w:pPr>
            <w:r>
              <w:rPr>
                <w:bCs/>
                <w:spacing w:val="-10"/>
              </w:rPr>
              <w:t>823,5</w:t>
            </w:r>
          </w:p>
        </w:tc>
        <w:tc>
          <w:tcPr>
            <w:tcW w:w="60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bCs/>
                <w:spacing w:val="-10"/>
              </w:rPr>
            </w:pPr>
            <w:r>
              <w:rPr>
                <w:bCs/>
                <w:spacing w:val="-10"/>
              </w:rPr>
              <w:t>1056,5</w:t>
            </w:r>
          </w:p>
        </w:tc>
        <w:tc>
          <w:tcPr>
            <w:tcW w:w="60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bCs/>
                <w:spacing w:val="-10"/>
              </w:rPr>
            </w:pPr>
            <w:r>
              <w:rPr>
                <w:bCs/>
                <w:spacing w:val="-10"/>
              </w:rPr>
              <w:t>1141,6</w:t>
            </w:r>
          </w:p>
        </w:tc>
        <w:tc>
          <w:tcPr>
            <w:tcW w:w="60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bCs/>
                <w:spacing w:val="-10"/>
              </w:rPr>
            </w:pPr>
            <w:r>
              <w:rPr>
                <w:bCs/>
                <w:spacing w:val="-10"/>
              </w:rPr>
              <w:t>1047,6</w:t>
            </w:r>
          </w:p>
        </w:tc>
        <w:tc>
          <w:tcPr>
            <w:tcW w:w="60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bCs/>
                <w:spacing w:val="-10"/>
              </w:rPr>
            </w:pPr>
            <w:r>
              <w:rPr>
                <w:bCs/>
                <w:spacing w:val="-10"/>
              </w:rPr>
              <w:t>1913,5</w:t>
            </w:r>
          </w:p>
        </w:tc>
        <w:tc>
          <w:tcPr>
            <w:tcW w:w="60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bCs/>
                <w:spacing w:val="-10"/>
              </w:rPr>
            </w:pPr>
            <w:r>
              <w:rPr>
                <w:bCs/>
                <w:spacing w:val="-10"/>
              </w:rPr>
              <w:t>1057,3</w:t>
            </w:r>
          </w:p>
        </w:tc>
        <w:tc>
          <w:tcPr>
            <w:tcW w:w="60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bCs/>
                <w:spacing w:val="-10"/>
              </w:rPr>
            </w:pPr>
            <w:r>
              <w:rPr>
                <w:bCs/>
                <w:spacing w:val="-10"/>
              </w:rPr>
              <w:t>0,0</w:t>
            </w:r>
          </w:p>
        </w:tc>
        <w:tc>
          <w:tcPr>
            <w:tcW w:w="60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bCs/>
                <w:spacing w:val="-10"/>
              </w:rPr>
            </w:pPr>
            <w:r>
              <w:rPr>
                <w:bCs/>
                <w:spacing w:val="-10"/>
              </w:rPr>
              <w:t>0,0</w:t>
            </w:r>
          </w:p>
        </w:tc>
        <w:tc>
          <w:tcPr>
            <w:tcW w:w="60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bCs/>
                <w:spacing w:val="-10"/>
              </w:rPr>
            </w:pPr>
            <w:r>
              <w:rPr>
                <w:bCs/>
                <w:spacing w:val="-10"/>
              </w:rPr>
              <w:t>0,0</w:t>
            </w:r>
          </w:p>
        </w:tc>
        <w:tc>
          <w:tcPr>
            <w:tcW w:w="75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bCs/>
                <w:spacing w:val="-10"/>
              </w:rPr>
            </w:pPr>
            <w:r>
              <w:rPr>
                <w:bCs/>
                <w:spacing w:val="-10"/>
              </w:rPr>
              <w:t>0,0</w:t>
            </w:r>
          </w:p>
        </w:tc>
        <w:tc>
          <w:tcPr>
            <w:tcW w:w="699"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bCs/>
                <w:spacing w:val="-10"/>
              </w:rPr>
            </w:pPr>
            <w:r>
              <w:rPr>
                <w:bCs/>
                <w:spacing w:val="-10"/>
              </w:rPr>
              <w:t>0,0</w:t>
            </w:r>
          </w:p>
        </w:tc>
        <w:tc>
          <w:tcPr>
            <w:tcW w:w="624"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bCs/>
                <w:spacing w:val="-10"/>
              </w:rPr>
            </w:pPr>
            <w:r>
              <w:rPr>
                <w:bCs/>
                <w:spacing w:val="-10"/>
              </w:rPr>
              <w:t>0,0</w:t>
            </w:r>
          </w:p>
        </w:tc>
      </w:tr>
      <w:tr w:rsidR="008E3361" w:rsidTr="008E3361">
        <w:trPr>
          <w:trHeight w:val="3651"/>
        </w:trPr>
        <w:tc>
          <w:tcPr>
            <w:tcW w:w="3262"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pPr>
            <w:r>
              <w:lastRenderedPageBreak/>
              <w:t xml:space="preserve">Основное </w:t>
            </w:r>
          </w:p>
          <w:p w:rsidR="008E3361" w:rsidRDefault="008E3361" w:rsidP="008E3361">
            <w:pPr>
              <w:widowControl w:val="0"/>
            </w:pPr>
            <w:r>
              <w:t xml:space="preserve">мероприятие 1.1. </w:t>
            </w:r>
          </w:p>
          <w:p w:rsidR="008E3361" w:rsidRDefault="008E3361" w:rsidP="008E3361">
            <w:pPr>
              <w:autoSpaceDE w:val="0"/>
              <w:autoSpaceDN w:val="0"/>
              <w:adjustRightInd w:val="0"/>
              <w:spacing w:line="228" w:lineRule="auto"/>
              <w:rPr>
                <w:color w:val="000000"/>
                <w:kern w:val="2"/>
              </w:rPr>
            </w:pPr>
            <w:r>
              <w:rPr>
                <w:color w:val="000000"/>
                <w:kern w:val="2"/>
              </w:rPr>
              <w:t xml:space="preserve">Расходы на содержание внутрипоселковых автомобильных дорог и </w:t>
            </w:r>
          </w:p>
          <w:p w:rsidR="008E3361" w:rsidRDefault="008E3361" w:rsidP="008E3361">
            <w:pPr>
              <w:widowControl w:val="0"/>
            </w:pPr>
            <w:r>
              <w:rPr>
                <w:color w:val="000000"/>
                <w:kern w:val="2"/>
              </w:rPr>
              <w:t>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w:t>
            </w:r>
          </w:p>
        </w:tc>
        <w:tc>
          <w:tcPr>
            <w:tcW w:w="1277"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pPr>
            <w:r>
              <w:rPr>
                <w:spacing w:val="-4"/>
              </w:rPr>
              <w:t>Администрация Мещеряковского сельского поселения</w:t>
            </w:r>
          </w:p>
        </w:tc>
        <w:tc>
          <w:tcPr>
            <w:tcW w:w="568"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spacing w:val="-10"/>
              </w:rPr>
            </w:pPr>
            <w:r>
              <w:rPr>
                <w:spacing w:val="-10"/>
              </w:rPr>
              <w:t>951</w:t>
            </w:r>
          </w:p>
        </w:tc>
        <w:tc>
          <w:tcPr>
            <w:tcW w:w="71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jc w:val="center"/>
              <w:rPr>
                <w:spacing w:val="-10"/>
              </w:rPr>
            </w:pPr>
            <w:r>
              <w:rPr>
                <w:spacing w:val="-10"/>
              </w:rPr>
              <w:t>0409</w:t>
            </w:r>
          </w:p>
        </w:tc>
        <w:tc>
          <w:tcPr>
            <w:tcW w:w="568"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jc w:val="center"/>
              <w:rPr>
                <w:spacing w:val="-14"/>
              </w:rPr>
            </w:pPr>
            <w:r>
              <w:rPr>
                <w:spacing w:val="-14"/>
              </w:rPr>
              <w:t>05 1 00 27120</w:t>
            </w:r>
          </w:p>
        </w:tc>
        <w:tc>
          <w:tcPr>
            <w:tcW w:w="60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jc w:val="center"/>
              <w:rPr>
                <w:spacing w:val="-10"/>
              </w:rPr>
            </w:pPr>
            <w:r>
              <w:rPr>
                <w:spacing w:val="-10"/>
              </w:rPr>
              <w:t>240</w:t>
            </w:r>
          </w:p>
        </w:tc>
        <w:tc>
          <w:tcPr>
            <w:tcW w:w="1116"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spacing w:val="-10"/>
              </w:rPr>
            </w:pPr>
            <w:r>
              <w:rPr>
                <w:spacing w:val="-10"/>
              </w:rPr>
              <w:t>7040,0</w:t>
            </w:r>
          </w:p>
        </w:tc>
        <w:tc>
          <w:tcPr>
            <w:tcW w:w="60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spacing w:val="-10"/>
              </w:rPr>
            </w:pPr>
            <w:r>
              <w:rPr>
                <w:spacing w:val="-10"/>
              </w:rPr>
              <w:t>823,5</w:t>
            </w:r>
          </w:p>
        </w:tc>
        <w:tc>
          <w:tcPr>
            <w:tcW w:w="60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spacing w:val="-10"/>
              </w:rPr>
            </w:pPr>
            <w:r>
              <w:rPr>
                <w:spacing w:val="-10"/>
              </w:rPr>
              <w:t>1056,5</w:t>
            </w:r>
          </w:p>
        </w:tc>
        <w:tc>
          <w:tcPr>
            <w:tcW w:w="60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spacing w:val="-10"/>
              </w:rPr>
            </w:pPr>
            <w:r>
              <w:rPr>
                <w:spacing w:val="-10"/>
              </w:rPr>
              <w:t>1141,6</w:t>
            </w:r>
          </w:p>
        </w:tc>
        <w:tc>
          <w:tcPr>
            <w:tcW w:w="60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spacing w:val="-10"/>
              </w:rPr>
            </w:pPr>
            <w:r>
              <w:rPr>
                <w:spacing w:val="-10"/>
              </w:rPr>
              <w:t>1047,6</w:t>
            </w:r>
          </w:p>
        </w:tc>
        <w:tc>
          <w:tcPr>
            <w:tcW w:w="60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spacing w:val="-10"/>
              </w:rPr>
            </w:pPr>
            <w:r>
              <w:rPr>
                <w:spacing w:val="-10"/>
              </w:rPr>
              <w:t>1913,5</w:t>
            </w:r>
          </w:p>
        </w:tc>
        <w:tc>
          <w:tcPr>
            <w:tcW w:w="60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spacing w:val="-10"/>
              </w:rPr>
            </w:pPr>
            <w:r>
              <w:rPr>
                <w:spacing w:val="-10"/>
              </w:rPr>
              <w:t>1057,3</w:t>
            </w:r>
          </w:p>
        </w:tc>
        <w:tc>
          <w:tcPr>
            <w:tcW w:w="60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spacing w:val="-10"/>
              </w:rPr>
            </w:pPr>
            <w:r>
              <w:rPr>
                <w:spacing w:val="-10"/>
              </w:rPr>
              <w:t>0,0</w:t>
            </w:r>
          </w:p>
        </w:tc>
        <w:tc>
          <w:tcPr>
            <w:tcW w:w="60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spacing w:val="-10"/>
              </w:rPr>
            </w:pPr>
            <w:r>
              <w:rPr>
                <w:spacing w:val="-10"/>
              </w:rPr>
              <w:t>0,0</w:t>
            </w:r>
          </w:p>
        </w:tc>
        <w:tc>
          <w:tcPr>
            <w:tcW w:w="60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spacing w:val="-10"/>
              </w:rPr>
            </w:pPr>
            <w:r>
              <w:rPr>
                <w:spacing w:val="-10"/>
              </w:rPr>
              <w:t>0,0</w:t>
            </w:r>
          </w:p>
        </w:tc>
        <w:tc>
          <w:tcPr>
            <w:tcW w:w="75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spacing w:val="-10"/>
              </w:rPr>
            </w:pPr>
            <w:r>
              <w:rPr>
                <w:spacing w:val="-10"/>
              </w:rPr>
              <w:t>0,0</w:t>
            </w:r>
          </w:p>
        </w:tc>
        <w:tc>
          <w:tcPr>
            <w:tcW w:w="699"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spacing w:val="-10"/>
              </w:rPr>
            </w:pPr>
            <w:r>
              <w:rPr>
                <w:spacing w:val="-10"/>
              </w:rPr>
              <w:t>0,0</w:t>
            </w:r>
          </w:p>
        </w:tc>
        <w:tc>
          <w:tcPr>
            <w:tcW w:w="624"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spacing w:line="228" w:lineRule="auto"/>
              <w:jc w:val="center"/>
              <w:rPr>
                <w:spacing w:val="-10"/>
              </w:rPr>
            </w:pPr>
            <w:r>
              <w:rPr>
                <w:spacing w:val="-10"/>
              </w:rPr>
              <w:t>0,0</w:t>
            </w:r>
          </w:p>
        </w:tc>
      </w:tr>
    </w:tbl>
    <w:p w:rsidR="008E3361" w:rsidRDefault="008E3361" w:rsidP="008E3361">
      <w:pPr>
        <w:rPr>
          <w:color w:val="000000"/>
          <w:sz w:val="28"/>
          <w:szCs w:val="28"/>
        </w:rPr>
      </w:pPr>
    </w:p>
    <w:p w:rsidR="008E3361" w:rsidRDefault="008E3361" w:rsidP="008E3361">
      <w:pPr>
        <w:jc w:val="right"/>
        <w:rPr>
          <w:color w:val="000000"/>
        </w:rPr>
      </w:pPr>
    </w:p>
    <w:p w:rsidR="008E3361" w:rsidRDefault="008E3361" w:rsidP="008E3361">
      <w:pPr>
        <w:jc w:val="right"/>
        <w:rPr>
          <w:color w:val="000000"/>
        </w:rPr>
      </w:pPr>
    </w:p>
    <w:p w:rsidR="008E3361" w:rsidRDefault="008E3361" w:rsidP="008E3361">
      <w:pPr>
        <w:jc w:val="right"/>
        <w:rPr>
          <w:color w:val="000000"/>
        </w:rPr>
      </w:pPr>
    </w:p>
    <w:p w:rsidR="008E3361" w:rsidRDefault="008E3361" w:rsidP="008E3361">
      <w:pPr>
        <w:jc w:val="right"/>
        <w:rPr>
          <w:color w:val="000000"/>
        </w:rPr>
      </w:pPr>
    </w:p>
    <w:p w:rsidR="002B4020" w:rsidRDefault="002B4020" w:rsidP="008E3361">
      <w:pPr>
        <w:jc w:val="right"/>
        <w:rPr>
          <w:color w:val="000000"/>
        </w:rPr>
        <w:sectPr w:rsidR="002B4020" w:rsidSect="002B4020">
          <w:pgSz w:w="16840" w:h="11907" w:orient="landscape"/>
          <w:pgMar w:top="1304" w:right="567" w:bottom="851" w:left="1134" w:header="720" w:footer="720" w:gutter="0"/>
          <w:cols w:space="720"/>
        </w:sectPr>
      </w:pPr>
    </w:p>
    <w:p w:rsidR="008E3361" w:rsidRDefault="008E3361" w:rsidP="008E3361">
      <w:pPr>
        <w:jc w:val="right"/>
        <w:rPr>
          <w:color w:val="000000"/>
        </w:rPr>
      </w:pPr>
    </w:p>
    <w:p w:rsidR="008E3361" w:rsidRDefault="008E3361" w:rsidP="008E3361">
      <w:pPr>
        <w:jc w:val="right"/>
        <w:rPr>
          <w:color w:val="000000"/>
        </w:rPr>
      </w:pPr>
    </w:p>
    <w:p w:rsidR="008E3361" w:rsidRDefault="008E3361" w:rsidP="008E3361">
      <w:pPr>
        <w:jc w:val="right"/>
        <w:rPr>
          <w:color w:val="000000"/>
        </w:rPr>
      </w:pPr>
    </w:p>
    <w:p w:rsidR="008E3361" w:rsidRDefault="008E3361" w:rsidP="008E3361">
      <w:pPr>
        <w:jc w:val="right"/>
        <w:rPr>
          <w:color w:val="000000"/>
        </w:rPr>
      </w:pPr>
    </w:p>
    <w:p w:rsidR="008E3361" w:rsidRDefault="008E3361" w:rsidP="008E3361">
      <w:pPr>
        <w:jc w:val="right"/>
        <w:rPr>
          <w:color w:val="000000"/>
        </w:rPr>
      </w:pPr>
    </w:p>
    <w:p w:rsidR="008E3361" w:rsidRDefault="008E3361" w:rsidP="008E3361">
      <w:pPr>
        <w:jc w:val="right"/>
        <w:rPr>
          <w:color w:val="000000"/>
        </w:rPr>
      </w:pPr>
    </w:p>
    <w:p w:rsidR="008E3361" w:rsidRDefault="008E3361" w:rsidP="008E3361">
      <w:pPr>
        <w:jc w:val="right"/>
        <w:rPr>
          <w:color w:val="000000"/>
        </w:rPr>
      </w:pPr>
    </w:p>
    <w:p w:rsidR="008E3361" w:rsidRDefault="008E3361" w:rsidP="008E3361">
      <w:pPr>
        <w:jc w:val="right"/>
        <w:rPr>
          <w:color w:val="000000"/>
        </w:rPr>
      </w:pPr>
    </w:p>
    <w:p w:rsidR="008E3361" w:rsidRDefault="008E3361" w:rsidP="008E3361">
      <w:pPr>
        <w:jc w:val="right"/>
        <w:rPr>
          <w:color w:val="000000"/>
        </w:rPr>
      </w:pPr>
    </w:p>
    <w:p w:rsidR="008E3361" w:rsidRDefault="008E3361" w:rsidP="008E3361">
      <w:pPr>
        <w:jc w:val="right"/>
        <w:rPr>
          <w:color w:val="000000"/>
        </w:rPr>
      </w:pPr>
    </w:p>
    <w:p w:rsidR="008E3361" w:rsidRDefault="008E3361" w:rsidP="008E3361">
      <w:pPr>
        <w:jc w:val="right"/>
        <w:rPr>
          <w:color w:val="000000"/>
        </w:rPr>
      </w:pPr>
    </w:p>
    <w:p w:rsidR="002B4020" w:rsidRDefault="002B4020" w:rsidP="008E3361">
      <w:pPr>
        <w:jc w:val="right"/>
        <w:rPr>
          <w:color w:val="000000"/>
        </w:rPr>
        <w:sectPr w:rsidR="002B4020">
          <w:pgSz w:w="11907" w:h="16840"/>
          <w:pgMar w:top="567" w:right="851" w:bottom="1134" w:left="1304" w:header="720" w:footer="720" w:gutter="0"/>
          <w:cols w:space="720"/>
        </w:sectPr>
      </w:pPr>
    </w:p>
    <w:p w:rsidR="008E3361" w:rsidRDefault="008E3361" w:rsidP="008E3361">
      <w:pPr>
        <w:jc w:val="right"/>
        <w:rPr>
          <w:color w:val="000000"/>
        </w:rPr>
      </w:pPr>
    </w:p>
    <w:p w:rsidR="008E3361" w:rsidRDefault="008E3361" w:rsidP="008E3361">
      <w:pPr>
        <w:jc w:val="right"/>
        <w:rPr>
          <w:color w:val="000000"/>
        </w:rPr>
      </w:pPr>
      <w:r>
        <w:rPr>
          <w:color w:val="000000"/>
        </w:rPr>
        <w:t>Приложение №3</w:t>
      </w:r>
    </w:p>
    <w:p w:rsidR="008E3361" w:rsidRDefault="008E3361" w:rsidP="008E3361">
      <w:pPr>
        <w:jc w:val="right"/>
        <w:rPr>
          <w:color w:val="000000"/>
        </w:rPr>
      </w:pPr>
      <w:r>
        <w:rPr>
          <w:color w:val="000000"/>
        </w:rPr>
        <w:t xml:space="preserve">                                                                                                                                              к постановлению Администрации </w:t>
      </w:r>
    </w:p>
    <w:p w:rsidR="008E3361" w:rsidRDefault="008E3361" w:rsidP="008E3361">
      <w:pPr>
        <w:jc w:val="right"/>
        <w:rPr>
          <w:color w:val="000000"/>
        </w:rPr>
      </w:pPr>
      <w:r>
        <w:rPr>
          <w:color w:val="000000"/>
        </w:rPr>
        <w:t xml:space="preserve">Мещеряковского сельского поселения </w:t>
      </w:r>
    </w:p>
    <w:p w:rsidR="008E3361" w:rsidRDefault="008E3361" w:rsidP="008E3361">
      <w:pPr>
        <w:jc w:val="right"/>
        <w:rPr>
          <w:color w:val="000000"/>
        </w:rPr>
      </w:pPr>
      <w:r>
        <w:rPr>
          <w:color w:val="000000"/>
        </w:rPr>
        <w:t>от 29.12.2023 №175</w:t>
      </w:r>
    </w:p>
    <w:p w:rsidR="008E3361" w:rsidRDefault="008E3361" w:rsidP="008E3361">
      <w:pPr>
        <w:shd w:val="clear" w:color="auto" w:fill="FFFFFF"/>
        <w:autoSpaceDE w:val="0"/>
        <w:autoSpaceDN w:val="0"/>
        <w:adjustRightInd w:val="0"/>
        <w:jc w:val="center"/>
        <w:rPr>
          <w:caps/>
          <w:kern w:val="2"/>
        </w:rPr>
      </w:pPr>
    </w:p>
    <w:p w:rsidR="008E3361" w:rsidRDefault="008E3361" w:rsidP="008E3361">
      <w:pPr>
        <w:shd w:val="clear" w:color="auto" w:fill="FFFFFF"/>
        <w:autoSpaceDE w:val="0"/>
        <w:autoSpaceDN w:val="0"/>
        <w:adjustRightInd w:val="0"/>
        <w:jc w:val="center"/>
        <w:rPr>
          <w:kern w:val="2"/>
        </w:rPr>
      </w:pPr>
      <w:r>
        <w:rPr>
          <w:kern w:val="2"/>
        </w:rPr>
        <w:t>РАСХОДЫ</w:t>
      </w:r>
    </w:p>
    <w:p w:rsidR="008E3361" w:rsidRDefault="008E3361" w:rsidP="008E3361">
      <w:pPr>
        <w:shd w:val="clear" w:color="auto" w:fill="FFFFFF"/>
        <w:autoSpaceDE w:val="0"/>
        <w:autoSpaceDN w:val="0"/>
        <w:adjustRightInd w:val="0"/>
        <w:jc w:val="center"/>
        <w:rPr>
          <w:kern w:val="2"/>
        </w:rPr>
      </w:pPr>
      <w:r>
        <w:rPr>
          <w:kern w:val="2"/>
        </w:rPr>
        <w:t>на реализацию муниципальной программы</w:t>
      </w:r>
    </w:p>
    <w:p w:rsidR="008E3361" w:rsidRDefault="008E3361" w:rsidP="008E3361">
      <w:pPr>
        <w:spacing w:line="216" w:lineRule="auto"/>
        <w:jc w:val="right"/>
        <w:rPr>
          <w:szCs w:val="28"/>
        </w:rPr>
      </w:pPr>
      <w:r>
        <w:rPr>
          <w:spacing w:val="-4"/>
          <w:kern w:val="2"/>
        </w:rPr>
        <w:t>(тыс. рублей)</w:t>
      </w:r>
    </w:p>
    <w:p w:rsidR="008E3361" w:rsidRDefault="008E3361" w:rsidP="008E3361">
      <w:pPr>
        <w:spacing w:line="216" w:lineRule="auto"/>
        <w:rPr>
          <w:sz w:val="2"/>
          <w:szCs w:val="2"/>
        </w:rPr>
      </w:pPr>
    </w:p>
    <w:tbl>
      <w:tblPr>
        <w:tblW w:w="5050" w:type="pct"/>
        <w:tblLayout w:type="fixed"/>
        <w:tblCellMar>
          <w:left w:w="57" w:type="dxa"/>
          <w:right w:w="57" w:type="dxa"/>
        </w:tblCellMar>
        <w:tblLook w:val="04A0" w:firstRow="1" w:lastRow="0" w:firstColumn="1" w:lastColumn="0" w:noHBand="0" w:noVBand="1"/>
      </w:tblPr>
      <w:tblGrid>
        <w:gridCol w:w="2230"/>
        <w:gridCol w:w="1351"/>
        <w:gridCol w:w="1013"/>
        <w:gridCol w:w="849"/>
        <w:gridCol w:w="979"/>
        <w:gridCol w:w="886"/>
        <w:gridCol w:w="885"/>
        <w:gridCol w:w="886"/>
        <w:gridCol w:w="886"/>
        <w:gridCol w:w="886"/>
        <w:gridCol w:w="885"/>
        <w:gridCol w:w="886"/>
        <w:gridCol w:w="886"/>
        <w:gridCol w:w="886"/>
        <w:gridCol w:w="886"/>
      </w:tblGrid>
      <w:tr w:rsidR="008E3361" w:rsidTr="008E3361">
        <w:trPr>
          <w:tblHeader/>
        </w:trPr>
        <w:tc>
          <w:tcPr>
            <w:tcW w:w="2229" w:type="dxa"/>
            <w:vMerge w:val="restart"/>
            <w:tcBorders>
              <w:top w:val="single" w:sz="4" w:space="0" w:color="auto"/>
              <w:left w:val="single" w:sz="4" w:space="0" w:color="auto"/>
              <w:bottom w:val="single" w:sz="4" w:space="0" w:color="auto"/>
              <w:right w:val="single" w:sz="4" w:space="0" w:color="auto"/>
            </w:tcBorders>
            <w:hideMark/>
          </w:tcPr>
          <w:p w:rsidR="008E3361" w:rsidRDefault="008E3361" w:rsidP="008E3361">
            <w:pPr>
              <w:spacing w:line="216" w:lineRule="auto"/>
              <w:jc w:val="center"/>
              <w:rPr>
                <w:kern w:val="2"/>
              </w:rPr>
            </w:pPr>
            <w:r>
              <w:rPr>
                <w:kern w:val="2"/>
              </w:rPr>
              <w:t>Наименование муниципальной программы, номер и наименование подпрограммы</w:t>
            </w:r>
          </w:p>
        </w:tc>
        <w:tc>
          <w:tcPr>
            <w:tcW w:w="1351" w:type="dxa"/>
            <w:vMerge w:val="restart"/>
            <w:tcBorders>
              <w:top w:val="single" w:sz="4" w:space="0" w:color="auto"/>
              <w:left w:val="single" w:sz="4" w:space="0" w:color="auto"/>
              <w:bottom w:val="single" w:sz="4" w:space="0" w:color="auto"/>
              <w:right w:val="single" w:sz="4" w:space="0" w:color="auto"/>
            </w:tcBorders>
            <w:hideMark/>
          </w:tcPr>
          <w:p w:rsidR="008E3361" w:rsidRDefault="008E3361" w:rsidP="008E3361">
            <w:pPr>
              <w:spacing w:line="216" w:lineRule="auto"/>
              <w:jc w:val="center"/>
              <w:rPr>
                <w:kern w:val="2"/>
              </w:rPr>
            </w:pPr>
            <w:r>
              <w:rPr>
                <w:kern w:val="2"/>
              </w:rPr>
              <w:t>Источник финансирования</w:t>
            </w:r>
          </w:p>
        </w:tc>
        <w:tc>
          <w:tcPr>
            <w:tcW w:w="1013" w:type="dxa"/>
            <w:vMerge w:val="restart"/>
            <w:tcBorders>
              <w:top w:val="single" w:sz="4" w:space="0" w:color="auto"/>
              <w:left w:val="single" w:sz="4" w:space="0" w:color="auto"/>
              <w:bottom w:val="single" w:sz="4" w:space="0" w:color="auto"/>
              <w:right w:val="single" w:sz="4" w:space="0" w:color="auto"/>
            </w:tcBorders>
          </w:tcPr>
          <w:p w:rsidR="008E3361" w:rsidRDefault="008E3361" w:rsidP="008E3361">
            <w:pPr>
              <w:spacing w:line="216" w:lineRule="auto"/>
              <w:jc w:val="center"/>
              <w:rPr>
                <w:kern w:val="2"/>
              </w:rPr>
            </w:pPr>
            <w:r>
              <w:rPr>
                <w:kern w:val="2"/>
              </w:rPr>
              <w:t xml:space="preserve">Объем расходов, всего </w:t>
            </w:r>
          </w:p>
          <w:p w:rsidR="008E3361" w:rsidRDefault="008E3361" w:rsidP="008E3361">
            <w:pPr>
              <w:spacing w:line="216" w:lineRule="auto"/>
              <w:jc w:val="center"/>
              <w:rPr>
                <w:spacing w:val="-4"/>
                <w:kern w:val="2"/>
              </w:rPr>
            </w:pPr>
          </w:p>
        </w:tc>
        <w:tc>
          <w:tcPr>
            <w:tcW w:w="10675" w:type="dxa"/>
            <w:gridSpan w:val="12"/>
            <w:tcBorders>
              <w:top w:val="single" w:sz="4" w:space="0" w:color="auto"/>
              <w:left w:val="single" w:sz="4" w:space="0" w:color="auto"/>
              <w:bottom w:val="single" w:sz="4" w:space="0" w:color="auto"/>
              <w:right w:val="single" w:sz="4" w:space="0" w:color="auto"/>
            </w:tcBorders>
            <w:hideMark/>
          </w:tcPr>
          <w:p w:rsidR="008E3361" w:rsidRDefault="008E3361" w:rsidP="008E3361">
            <w:pPr>
              <w:spacing w:line="216" w:lineRule="auto"/>
              <w:jc w:val="center"/>
              <w:rPr>
                <w:kern w:val="2"/>
              </w:rPr>
            </w:pPr>
            <w:r>
              <w:rPr>
                <w:kern w:val="2"/>
              </w:rPr>
              <w:t>В том числе по годам реализации</w:t>
            </w:r>
          </w:p>
          <w:p w:rsidR="008E3361" w:rsidRDefault="008E3361" w:rsidP="008E3361">
            <w:pPr>
              <w:spacing w:line="216" w:lineRule="auto"/>
              <w:jc w:val="center"/>
              <w:rPr>
                <w:kern w:val="2"/>
              </w:rPr>
            </w:pPr>
            <w:r>
              <w:rPr>
                <w:kern w:val="2"/>
              </w:rPr>
              <w:t>муниципальной программы</w:t>
            </w:r>
          </w:p>
        </w:tc>
      </w:tr>
      <w:tr w:rsidR="008E3361" w:rsidTr="008E3361">
        <w:trPr>
          <w:tblHeader/>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spacing w:line="256" w:lineRule="auto"/>
              <w:rPr>
                <w:kern w:val="2"/>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spacing w:line="256" w:lineRule="auto"/>
              <w:rPr>
                <w:kern w:val="2"/>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spacing w:line="256" w:lineRule="auto"/>
              <w:rPr>
                <w:spacing w:val="-4"/>
                <w:kern w:val="2"/>
              </w:rPr>
            </w:pPr>
          </w:p>
        </w:tc>
        <w:tc>
          <w:tcPr>
            <w:tcW w:w="849" w:type="dxa"/>
            <w:tcBorders>
              <w:top w:val="single" w:sz="4" w:space="0" w:color="auto"/>
              <w:left w:val="single" w:sz="4" w:space="0" w:color="auto"/>
              <w:bottom w:val="single" w:sz="4" w:space="0" w:color="auto"/>
              <w:right w:val="single" w:sz="4" w:space="0" w:color="auto"/>
            </w:tcBorders>
            <w:hideMark/>
          </w:tcPr>
          <w:p w:rsidR="008E3361" w:rsidRDefault="008E3361" w:rsidP="008E3361">
            <w:pPr>
              <w:spacing w:line="216" w:lineRule="auto"/>
              <w:jc w:val="center"/>
              <w:rPr>
                <w:kern w:val="2"/>
              </w:rPr>
            </w:pPr>
            <w:r>
              <w:rPr>
                <w:kern w:val="2"/>
              </w:rPr>
              <w:t>2019</w:t>
            </w:r>
          </w:p>
          <w:p w:rsidR="008E3361" w:rsidRDefault="008E3361" w:rsidP="008E3361">
            <w:pPr>
              <w:spacing w:line="216" w:lineRule="auto"/>
              <w:jc w:val="center"/>
              <w:rPr>
                <w:kern w:val="2"/>
              </w:rPr>
            </w:pPr>
            <w:r>
              <w:rPr>
                <w:kern w:val="2"/>
              </w:rPr>
              <w:t>год</w:t>
            </w:r>
          </w:p>
        </w:tc>
        <w:tc>
          <w:tcPr>
            <w:tcW w:w="978" w:type="dxa"/>
            <w:tcBorders>
              <w:top w:val="single" w:sz="4" w:space="0" w:color="auto"/>
              <w:left w:val="single" w:sz="4" w:space="0" w:color="auto"/>
              <w:bottom w:val="single" w:sz="4" w:space="0" w:color="auto"/>
              <w:right w:val="single" w:sz="4" w:space="0" w:color="auto"/>
            </w:tcBorders>
            <w:hideMark/>
          </w:tcPr>
          <w:p w:rsidR="008E3361" w:rsidRDefault="008E3361" w:rsidP="008E3361">
            <w:pPr>
              <w:spacing w:line="216" w:lineRule="auto"/>
              <w:jc w:val="center"/>
              <w:rPr>
                <w:kern w:val="2"/>
              </w:rPr>
            </w:pPr>
            <w:r>
              <w:rPr>
                <w:kern w:val="2"/>
              </w:rPr>
              <w:t>2020</w:t>
            </w:r>
          </w:p>
          <w:p w:rsidR="008E3361" w:rsidRDefault="008E3361" w:rsidP="008E3361">
            <w:pPr>
              <w:spacing w:line="216" w:lineRule="auto"/>
              <w:jc w:val="center"/>
            </w:pPr>
            <w:r>
              <w:rPr>
                <w:kern w:val="2"/>
              </w:rPr>
              <w:t>год</w:t>
            </w:r>
          </w:p>
        </w:tc>
        <w:tc>
          <w:tcPr>
            <w:tcW w:w="885" w:type="dxa"/>
            <w:tcBorders>
              <w:top w:val="single" w:sz="4" w:space="0" w:color="auto"/>
              <w:left w:val="single" w:sz="4" w:space="0" w:color="auto"/>
              <w:bottom w:val="single" w:sz="4" w:space="0" w:color="auto"/>
              <w:right w:val="single" w:sz="4" w:space="0" w:color="auto"/>
            </w:tcBorders>
            <w:hideMark/>
          </w:tcPr>
          <w:p w:rsidR="008E3361" w:rsidRDefault="008E3361" w:rsidP="008E3361">
            <w:pPr>
              <w:spacing w:line="216" w:lineRule="auto"/>
              <w:jc w:val="center"/>
              <w:rPr>
                <w:kern w:val="2"/>
              </w:rPr>
            </w:pPr>
            <w:r>
              <w:rPr>
                <w:kern w:val="2"/>
              </w:rPr>
              <w:t>2021</w:t>
            </w:r>
          </w:p>
          <w:p w:rsidR="008E3361" w:rsidRDefault="008E3361" w:rsidP="008E3361">
            <w:pPr>
              <w:spacing w:line="216" w:lineRule="auto"/>
              <w:jc w:val="center"/>
            </w:pPr>
            <w:r>
              <w:rPr>
                <w:kern w:val="2"/>
              </w:rPr>
              <w:t>год</w:t>
            </w:r>
          </w:p>
        </w:tc>
        <w:tc>
          <w:tcPr>
            <w:tcW w:w="884" w:type="dxa"/>
            <w:tcBorders>
              <w:top w:val="single" w:sz="4" w:space="0" w:color="auto"/>
              <w:left w:val="single" w:sz="4" w:space="0" w:color="auto"/>
              <w:bottom w:val="single" w:sz="4" w:space="0" w:color="auto"/>
              <w:right w:val="single" w:sz="4" w:space="0" w:color="auto"/>
            </w:tcBorders>
            <w:hideMark/>
          </w:tcPr>
          <w:p w:rsidR="008E3361" w:rsidRDefault="008E3361" w:rsidP="008E3361">
            <w:pPr>
              <w:spacing w:line="216" w:lineRule="auto"/>
              <w:jc w:val="center"/>
              <w:rPr>
                <w:kern w:val="2"/>
              </w:rPr>
            </w:pPr>
            <w:r>
              <w:rPr>
                <w:kern w:val="2"/>
              </w:rPr>
              <w:t>2022</w:t>
            </w:r>
          </w:p>
          <w:p w:rsidR="008E3361" w:rsidRDefault="008E3361" w:rsidP="008E3361">
            <w:pPr>
              <w:spacing w:line="216" w:lineRule="auto"/>
              <w:jc w:val="center"/>
            </w:pPr>
            <w:r>
              <w:rPr>
                <w:kern w:val="2"/>
              </w:rPr>
              <w:t>год</w:t>
            </w:r>
          </w:p>
        </w:tc>
        <w:tc>
          <w:tcPr>
            <w:tcW w:w="885" w:type="dxa"/>
            <w:tcBorders>
              <w:top w:val="single" w:sz="4" w:space="0" w:color="auto"/>
              <w:left w:val="single" w:sz="4" w:space="0" w:color="auto"/>
              <w:bottom w:val="single" w:sz="4" w:space="0" w:color="auto"/>
              <w:right w:val="single" w:sz="4" w:space="0" w:color="auto"/>
            </w:tcBorders>
            <w:hideMark/>
          </w:tcPr>
          <w:p w:rsidR="008E3361" w:rsidRDefault="008E3361" w:rsidP="008E3361">
            <w:pPr>
              <w:spacing w:line="216" w:lineRule="auto"/>
              <w:jc w:val="center"/>
              <w:rPr>
                <w:kern w:val="2"/>
              </w:rPr>
            </w:pPr>
            <w:r>
              <w:rPr>
                <w:kern w:val="2"/>
              </w:rPr>
              <w:t>2023</w:t>
            </w:r>
          </w:p>
          <w:p w:rsidR="008E3361" w:rsidRDefault="008E3361" w:rsidP="008E3361">
            <w:pPr>
              <w:spacing w:line="216" w:lineRule="auto"/>
              <w:jc w:val="center"/>
            </w:pPr>
            <w:r>
              <w:rPr>
                <w:kern w:val="2"/>
              </w:rPr>
              <w:t>год</w:t>
            </w:r>
          </w:p>
        </w:tc>
        <w:tc>
          <w:tcPr>
            <w:tcW w:w="885" w:type="dxa"/>
            <w:tcBorders>
              <w:top w:val="single" w:sz="4" w:space="0" w:color="auto"/>
              <w:left w:val="single" w:sz="4" w:space="0" w:color="auto"/>
              <w:bottom w:val="single" w:sz="4" w:space="0" w:color="auto"/>
              <w:right w:val="single" w:sz="4" w:space="0" w:color="auto"/>
            </w:tcBorders>
            <w:hideMark/>
          </w:tcPr>
          <w:p w:rsidR="008E3361" w:rsidRDefault="008E3361" w:rsidP="008E3361">
            <w:pPr>
              <w:spacing w:line="216" w:lineRule="auto"/>
              <w:jc w:val="center"/>
              <w:rPr>
                <w:kern w:val="2"/>
              </w:rPr>
            </w:pPr>
            <w:r>
              <w:rPr>
                <w:kern w:val="2"/>
              </w:rPr>
              <w:t>2024</w:t>
            </w:r>
          </w:p>
          <w:p w:rsidR="008E3361" w:rsidRDefault="008E3361" w:rsidP="008E3361">
            <w:pPr>
              <w:spacing w:line="216" w:lineRule="auto"/>
              <w:jc w:val="center"/>
            </w:pPr>
            <w:r>
              <w:rPr>
                <w:kern w:val="2"/>
              </w:rPr>
              <w:t>год</w:t>
            </w:r>
          </w:p>
        </w:tc>
        <w:tc>
          <w:tcPr>
            <w:tcW w:w="885" w:type="dxa"/>
            <w:tcBorders>
              <w:top w:val="single" w:sz="4" w:space="0" w:color="auto"/>
              <w:left w:val="single" w:sz="4" w:space="0" w:color="auto"/>
              <w:bottom w:val="single" w:sz="4" w:space="0" w:color="auto"/>
              <w:right w:val="single" w:sz="4" w:space="0" w:color="auto"/>
            </w:tcBorders>
            <w:hideMark/>
          </w:tcPr>
          <w:p w:rsidR="008E3361" w:rsidRDefault="008E3361" w:rsidP="008E3361">
            <w:pPr>
              <w:spacing w:line="216" w:lineRule="auto"/>
              <w:jc w:val="center"/>
              <w:rPr>
                <w:kern w:val="2"/>
              </w:rPr>
            </w:pPr>
            <w:r>
              <w:rPr>
                <w:kern w:val="2"/>
              </w:rPr>
              <w:t>2025</w:t>
            </w:r>
          </w:p>
          <w:p w:rsidR="008E3361" w:rsidRDefault="008E3361" w:rsidP="008E3361">
            <w:pPr>
              <w:spacing w:line="216" w:lineRule="auto"/>
              <w:jc w:val="center"/>
            </w:pPr>
            <w:r>
              <w:rPr>
                <w:kern w:val="2"/>
              </w:rPr>
              <w:t>год</w:t>
            </w:r>
          </w:p>
        </w:tc>
        <w:tc>
          <w:tcPr>
            <w:tcW w:w="884" w:type="dxa"/>
            <w:tcBorders>
              <w:top w:val="single" w:sz="4" w:space="0" w:color="auto"/>
              <w:left w:val="single" w:sz="4" w:space="0" w:color="auto"/>
              <w:bottom w:val="single" w:sz="4" w:space="0" w:color="auto"/>
              <w:right w:val="single" w:sz="4" w:space="0" w:color="auto"/>
            </w:tcBorders>
            <w:hideMark/>
          </w:tcPr>
          <w:p w:rsidR="008E3361" w:rsidRDefault="008E3361" w:rsidP="008E3361">
            <w:pPr>
              <w:spacing w:line="216" w:lineRule="auto"/>
              <w:jc w:val="center"/>
              <w:rPr>
                <w:kern w:val="2"/>
              </w:rPr>
            </w:pPr>
            <w:r>
              <w:rPr>
                <w:kern w:val="2"/>
              </w:rPr>
              <w:t>2026</w:t>
            </w:r>
          </w:p>
          <w:p w:rsidR="008E3361" w:rsidRDefault="008E3361" w:rsidP="008E3361">
            <w:pPr>
              <w:spacing w:line="216" w:lineRule="auto"/>
              <w:jc w:val="center"/>
              <w:rPr>
                <w:kern w:val="2"/>
              </w:rPr>
            </w:pPr>
            <w:r>
              <w:rPr>
                <w:kern w:val="2"/>
              </w:rPr>
              <w:t>год</w:t>
            </w:r>
          </w:p>
        </w:tc>
        <w:tc>
          <w:tcPr>
            <w:tcW w:w="885" w:type="dxa"/>
            <w:tcBorders>
              <w:top w:val="single" w:sz="4" w:space="0" w:color="auto"/>
              <w:left w:val="single" w:sz="4" w:space="0" w:color="auto"/>
              <w:bottom w:val="single" w:sz="4" w:space="0" w:color="auto"/>
              <w:right w:val="single" w:sz="4" w:space="0" w:color="auto"/>
            </w:tcBorders>
            <w:hideMark/>
          </w:tcPr>
          <w:p w:rsidR="008E3361" w:rsidRDefault="008E3361" w:rsidP="008E3361">
            <w:pPr>
              <w:spacing w:line="216" w:lineRule="auto"/>
              <w:jc w:val="center"/>
              <w:rPr>
                <w:kern w:val="2"/>
              </w:rPr>
            </w:pPr>
            <w:r>
              <w:rPr>
                <w:kern w:val="2"/>
              </w:rPr>
              <w:t>2027</w:t>
            </w:r>
          </w:p>
          <w:p w:rsidR="008E3361" w:rsidRDefault="008E3361" w:rsidP="008E3361">
            <w:pPr>
              <w:spacing w:line="216" w:lineRule="auto"/>
              <w:jc w:val="center"/>
              <w:rPr>
                <w:kern w:val="2"/>
              </w:rPr>
            </w:pPr>
            <w:r>
              <w:rPr>
                <w:kern w:val="2"/>
              </w:rPr>
              <w:t>год</w:t>
            </w:r>
          </w:p>
        </w:tc>
        <w:tc>
          <w:tcPr>
            <w:tcW w:w="885" w:type="dxa"/>
            <w:tcBorders>
              <w:top w:val="single" w:sz="4" w:space="0" w:color="auto"/>
              <w:left w:val="single" w:sz="4" w:space="0" w:color="auto"/>
              <w:bottom w:val="single" w:sz="4" w:space="0" w:color="auto"/>
              <w:right w:val="single" w:sz="4" w:space="0" w:color="auto"/>
            </w:tcBorders>
            <w:hideMark/>
          </w:tcPr>
          <w:p w:rsidR="008E3361" w:rsidRDefault="008E3361" w:rsidP="008E3361">
            <w:pPr>
              <w:spacing w:line="216" w:lineRule="auto"/>
              <w:jc w:val="center"/>
              <w:rPr>
                <w:kern w:val="2"/>
              </w:rPr>
            </w:pPr>
            <w:r>
              <w:rPr>
                <w:kern w:val="2"/>
              </w:rPr>
              <w:t>2028</w:t>
            </w:r>
          </w:p>
          <w:p w:rsidR="008E3361" w:rsidRDefault="008E3361" w:rsidP="008E3361">
            <w:pPr>
              <w:spacing w:line="216" w:lineRule="auto"/>
              <w:jc w:val="center"/>
              <w:rPr>
                <w:kern w:val="2"/>
              </w:rPr>
            </w:pPr>
            <w:r>
              <w:rPr>
                <w:kern w:val="2"/>
              </w:rPr>
              <w:t>год</w:t>
            </w:r>
          </w:p>
        </w:tc>
        <w:tc>
          <w:tcPr>
            <w:tcW w:w="885" w:type="dxa"/>
            <w:tcBorders>
              <w:top w:val="single" w:sz="4" w:space="0" w:color="auto"/>
              <w:left w:val="single" w:sz="4" w:space="0" w:color="auto"/>
              <w:bottom w:val="single" w:sz="4" w:space="0" w:color="auto"/>
              <w:right w:val="single" w:sz="4" w:space="0" w:color="auto"/>
            </w:tcBorders>
            <w:hideMark/>
          </w:tcPr>
          <w:p w:rsidR="008E3361" w:rsidRDefault="008E3361" w:rsidP="008E3361">
            <w:pPr>
              <w:spacing w:line="216" w:lineRule="auto"/>
              <w:jc w:val="center"/>
              <w:rPr>
                <w:kern w:val="2"/>
              </w:rPr>
            </w:pPr>
            <w:r>
              <w:rPr>
                <w:kern w:val="2"/>
              </w:rPr>
              <w:t>2029</w:t>
            </w:r>
          </w:p>
          <w:p w:rsidR="008E3361" w:rsidRDefault="008E3361" w:rsidP="008E3361">
            <w:pPr>
              <w:spacing w:line="216" w:lineRule="auto"/>
              <w:jc w:val="center"/>
              <w:rPr>
                <w:kern w:val="2"/>
              </w:rPr>
            </w:pPr>
            <w:r>
              <w:rPr>
                <w:kern w:val="2"/>
              </w:rPr>
              <w:t>год</w:t>
            </w:r>
          </w:p>
        </w:tc>
        <w:tc>
          <w:tcPr>
            <w:tcW w:w="885" w:type="dxa"/>
            <w:tcBorders>
              <w:top w:val="single" w:sz="4" w:space="0" w:color="auto"/>
              <w:left w:val="single" w:sz="4" w:space="0" w:color="auto"/>
              <w:bottom w:val="single" w:sz="4" w:space="0" w:color="auto"/>
              <w:right w:val="single" w:sz="4" w:space="0" w:color="auto"/>
            </w:tcBorders>
            <w:hideMark/>
          </w:tcPr>
          <w:p w:rsidR="008E3361" w:rsidRDefault="008E3361" w:rsidP="008E3361">
            <w:pPr>
              <w:spacing w:line="216" w:lineRule="auto"/>
              <w:jc w:val="center"/>
              <w:rPr>
                <w:kern w:val="2"/>
              </w:rPr>
            </w:pPr>
            <w:r>
              <w:rPr>
                <w:kern w:val="2"/>
              </w:rPr>
              <w:t>2030</w:t>
            </w:r>
          </w:p>
          <w:p w:rsidR="008E3361" w:rsidRDefault="008E3361" w:rsidP="008E3361">
            <w:pPr>
              <w:spacing w:line="216" w:lineRule="auto"/>
              <w:jc w:val="center"/>
              <w:rPr>
                <w:kern w:val="2"/>
              </w:rPr>
            </w:pPr>
            <w:r>
              <w:rPr>
                <w:kern w:val="2"/>
              </w:rPr>
              <w:t>год</w:t>
            </w:r>
          </w:p>
        </w:tc>
      </w:tr>
    </w:tbl>
    <w:p w:rsidR="008E3361" w:rsidRDefault="008E3361" w:rsidP="008E3361">
      <w:pPr>
        <w:spacing w:line="216" w:lineRule="auto"/>
      </w:pPr>
    </w:p>
    <w:tbl>
      <w:tblPr>
        <w:tblW w:w="5050" w:type="pct"/>
        <w:tblLayout w:type="fixed"/>
        <w:tblCellMar>
          <w:top w:w="28" w:type="dxa"/>
          <w:left w:w="28" w:type="dxa"/>
          <w:bottom w:w="28" w:type="dxa"/>
          <w:right w:w="28" w:type="dxa"/>
        </w:tblCellMar>
        <w:tblLook w:val="04A0" w:firstRow="1" w:lastRow="0" w:firstColumn="1" w:lastColumn="0" w:noHBand="0" w:noVBand="1"/>
      </w:tblPr>
      <w:tblGrid>
        <w:gridCol w:w="2255"/>
        <w:gridCol w:w="1334"/>
        <w:gridCol w:w="1003"/>
        <w:gridCol w:w="882"/>
        <w:gridCol w:w="978"/>
        <w:gridCol w:w="883"/>
        <w:gridCol w:w="882"/>
        <w:gridCol w:w="883"/>
        <w:gridCol w:w="883"/>
        <w:gridCol w:w="883"/>
        <w:gridCol w:w="882"/>
        <w:gridCol w:w="883"/>
        <w:gridCol w:w="883"/>
        <w:gridCol w:w="883"/>
        <w:gridCol w:w="883"/>
      </w:tblGrid>
      <w:tr w:rsidR="008E3361" w:rsidTr="008E3361">
        <w:trPr>
          <w:tblHeader/>
        </w:trPr>
        <w:tc>
          <w:tcPr>
            <w:tcW w:w="2244" w:type="dxa"/>
            <w:tcBorders>
              <w:top w:val="single" w:sz="4" w:space="0" w:color="auto"/>
              <w:left w:val="single" w:sz="4" w:space="0" w:color="auto"/>
              <w:bottom w:val="single" w:sz="4" w:space="0" w:color="auto"/>
              <w:right w:val="single" w:sz="4" w:space="0" w:color="auto"/>
            </w:tcBorders>
            <w:hideMark/>
          </w:tcPr>
          <w:p w:rsidR="008E3361" w:rsidRDefault="008E3361" w:rsidP="008E3361">
            <w:pPr>
              <w:spacing w:line="216" w:lineRule="auto"/>
              <w:jc w:val="center"/>
              <w:rPr>
                <w:kern w:val="2"/>
              </w:rPr>
            </w:pPr>
            <w:r>
              <w:rPr>
                <w:kern w:val="2"/>
              </w:rPr>
              <w:t>1</w:t>
            </w:r>
          </w:p>
        </w:tc>
        <w:tc>
          <w:tcPr>
            <w:tcW w:w="1328" w:type="dxa"/>
            <w:tcBorders>
              <w:top w:val="single" w:sz="4" w:space="0" w:color="auto"/>
              <w:left w:val="single" w:sz="4" w:space="0" w:color="auto"/>
              <w:bottom w:val="single" w:sz="4" w:space="0" w:color="auto"/>
              <w:right w:val="single" w:sz="4" w:space="0" w:color="auto"/>
            </w:tcBorders>
            <w:hideMark/>
          </w:tcPr>
          <w:p w:rsidR="008E3361" w:rsidRDefault="008E3361" w:rsidP="008E3361">
            <w:pPr>
              <w:spacing w:line="216" w:lineRule="auto"/>
              <w:jc w:val="center"/>
              <w:rPr>
                <w:kern w:val="2"/>
              </w:rPr>
            </w:pPr>
            <w:r>
              <w:rPr>
                <w:kern w:val="2"/>
              </w:rPr>
              <w:t>2</w:t>
            </w:r>
          </w:p>
        </w:tc>
        <w:tc>
          <w:tcPr>
            <w:tcW w:w="998" w:type="dxa"/>
            <w:tcBorders>
              <w:top w:val="single" w:sz="4" w:space="0" w:color="auto"/>
              <w:left w:val="single" w:sz="4" w:space="0" w:color="auto"/>
              <w:bottom w:val="single" w:sz="4" w:space="0" w:color="auto"/>
              <w:right w:val="single" w:sz="4" w:space="0" w:color="auto"/>
            </w:tcBorders>
            <w:hideMark/>
          </w:tcPr>
          <w:p w:rsidR="008E3361" w:rsidRDefault="008E3361" w:rsidP="008E3361">
            <w:pPr>
              <w:spacing w:line="216" w:lineRule="auto"/>
              <w:jc w:val="center"/>
              <w:rPr>
                <w:spacing w:val="-10"/>
                <w:kern w:val="2"/>
              </w:rPr>
            </w:pPr>
            <w:r>
              <w:rPr>
                <w:spacing w:val="-10"/>
                <w:kern w:val="2"/>
              </w:rPr>
              <w:t>3</w:t>
            </w:r>
          </w:p>
        </w:tc>
        <w:tc>
          <w:tcPr>
            <w:tcW w:w="878" w:type="dxa"/>
            <w:tcBorders>
              <w:top w:val="single" w:sz="4" w:space="0" w:color="auto"/>
              <w:left w:val="single" w:sz="4" w:space="0" w:color="auto"/>
              <w:bottom w:val="single" w:sz="4" w:space="0" w:color="auto"/>
              <w:right w:val="single" w:sz="4" w:space="0" w:color="auto"/>
            </w:tcBorders>
            <w:hideMark/>
          </w:tcPr>
          <w:p w:rsidR="008E3361" w:rsidRDefault="008E3361" w:rsidP="008E3361">
            <w:pPr>
              <w:spacing w:line="216" w:lineRule="auto"/>
              <w:jc w:val="center"/>
              <w:rPr>
                <w:spacing w:val="-10"/>
                <w:kern w:val="2"/>
              </w:rPr>
            </w:pPr>
            <w:r>
              <w:rPr>
                <w:spacing w:val="-10"/>
                <w:kern w:val="2"/>
              </w:rPr>
              <w:t>4</w:t>
            </w:r>
          </w:p>
        </w:tc>
        <w:tc>
          <w:tcPr>
            <w:tcW w:w="974" w:type="dxa"/>
            <w:tcBorders>
              <w:top w:val="single" w:sz="4" w:space="0" w:color="auto"/>
              <w:left w:val="single" w:sz="4" w:space="0" w:color="auto"/>
              <w:bottom w:val="single" w:sz="4" w:space="0" w:color="auto"/>
              <w:right w:val="single" w:sz="4" w:space="0" w:color="auto"/>
            </w:tcBorders>
            <w:hideMark/>
          </w:tcPr>
          <w:p w:rsidR="008E3361" w:rsidRDefault="008E3361" w:rsidP="008E3361">
            <w:pPr>
              <w:spacing w:line="216" w:lineRule="auto"/>
              <w:jc w:val="center"/>
              <w:rPr>
                <w:spacing w:val="-10"/>
                <w:kern w:val="2"/>
              </w:rPr>
            </w:pPr>
            <w:r>
              <w:rPr>
                <w:spacing w:val="-10"/>
                <w:kern w:val="2"/>
              </w:rPr>
              <w:t>5</w:t>
            </w:r>
          </w:p>
        </w:tc>
        <w:tc>
          <w:tcPr>
            <w:tcW w:w="879" w:type="dxa"/>
            <w:tcBorders>
              <w:top w:val="single" w:sz="4" w:space="0" w:color="auto"/>
              <w:left w:val="single" w:sz="4" w:space="0" w:color="auto"/>
              <w:bottom w:val="single" w:sz="4" w:space="0" w:color="auto"/>
              <w:right w:val="single" w:sz="4" w:space="0" w:color="auto"/>
            </w:tcBorders>
            <w:hideMark/>
          </w:tcPr>
          <w:p w:rsidR="008E3361" w:rsidRDefault="008E3361" w:rsidP="008E3361">
            <w:pPr>
              <w:spacing w:line="216" w:lineRule="auto"/>
              <w:jc w:val="center"/>
              <w:rPr>
                <w:spacing w:val="-10"/>
                <w:kern w:val="2"/>
              </w:rPr>
            </w:pPr>
            <w:r>
              <w:rPr>
                <w:spacing w:val="-10"/>
                <w:kern w:val="2"/>
              </w:rPr>
              <w:t>6</w:t>
            </w:r>
          </w:p>
        </w:tc>
        <w:tc>
          <w:tcPr>
            <w:tcW w:w="878" w:type="dxa"/>
            <w:tcBorders>
              <w:top w:val="single" w:sz="4" w:space="0" w:color="auto"/>
              <w:left w:val="single" w:sz="4" w:space="0" w:color="auto"/>
              <w:bottom w:val="single" w:sz="4" w:space="0" w:color="auto"/>
              <w:right w:val="single" w:sz="4" w:space="0" w:color="auto"/>
            </w:tcBorders>
            <w:hideMark/>
          </w:tcPr>
          <w:p w:rsidR="008E3361" w:rsidRDefault="008E3361" w:rsidP="008E3361">
            <w:pPr>
              <w:spacing w:line="216" w:lineRule="auto"/>
              <w:jc w:val="center"/>
              <w:rPr>
                <w:spacing w:val="-10"/>
                <w:kern w:val="2"/>
              </w:rPr>
            </w:pPr>
            <w:r>
              <w:rPr>
                <w:spacing w:val="-10"/>
                <w:kern w:val="2"/>
              </w:rPr>
              <w:t>7</w:t>
            </w:r>
          </w:p>
        </w:tc>
        <w:tc>
          <w:tcPr>
            <w:tcW w:w="879" w:type="dxa"/>
            <w:tcBorders>
              <w:top w:val="single" w:sz="4" w:space="0" w:color="auto"/>
              <w:left w:val="single" w:sz="4" w:space="0" w:color="auto"/>
              <w:bottom w:val="single" w:sz="4" w:space="0" w:color="auto"/>
              <w:right w:val="single" w:sz="4" w:space="0" w:color="auto"/>
            </w:tcBorders>
            <w:hideMark/>
          </w:tcPr>
          <w:p w:rsidR="008E3361" w:rsidRDefault="008E3361" w:rsidP="008E3361">
            <w:pPr>
              <w:spacing w:line="216" w:lineRule="auto"/>
              <w:jc w:val="center"/>
              <w:rPr>
                <w:spacing w:val="-10"/>
                <w:kern w:val="2"/>
              </w:rPr>
            </w:pPr>
            <w:r>
              <w:rPr>
                <w:spacing w:val="-10"/>
                <w:kern w:val="2"/>
              </w:rPr>
              <w:t>8</w:t>
            </w:r>
          </w:p>
        </w:tc>
        <w:tc>
          <w:tcPr>
            <w:tcW w:w="879" w:type="dxa"/>
            <w:tcBorders>
              <w:top w:val="single" w:sz="4" w:space="0" w:color="auto"/>
              <w:left w:val="single" w:sz="4" w:space="0" w:color="auto"/>
              <w:bottom w:val="single" w:sz="4" w:space="0" w:color="auto"/>
              <w:right w:val="single" w:sz="4" w:space="0" w:color="auto"/>
            </w:tcBorders>
            <w:hideMark/>
          </w:tcPr>
          <w:p w:rsidR="008E3361" w:rsidRDefault="008E3361" w:rsidP="008E3361">
            <w:pPr>
              <w:spacing w:line="216" w:lineRule="auto"/>
              <w:jc w:val="center"/>
              <w:rPr>
                <w:spacing w:val="-10"/>
                <w:kern w:val="2"/>
              </w:rPr>
            </w:pPr>
            <w:r>
              <w:rPr>
                <w:spacing w:val="-10"/>
                <w:kern w:val="2"/>
              </w:rPr>
              <w:t>9</w:t>
            </w:r>
          </w:p>
        </w:tc>
        <w:tc>
          <w:tcPr>
            <w:tcW w:w="879" w:type="dxa"/>
            <w:tcBorders>
              <w:top w:val="single" w:sz="4" w:space="0" w:color="auto"/>
              <w:left w:val="single" w:sz="4" w:space="0" w:color="auto"/>
              <w:bottom w:val="single" w:sz="4" w:space="0" w:color="auto"/>
              <w:right w:val="single" w:sz="4" w:space="0" w:color="auto"/>
            </w:tcBorders>
            <w:hideMark/>
          </w:tcPr>
          <w:p w:rsidR="008E3361" w:rsidRDefault="008E3361" w:rsidP="008E3361">
            <w:pPr>
              <w:spacing w:line="216" w:lineRule="auto"/>
              <w:jc w:val="center"/>
              <w:rPr>
                <w:spacing w:val="-10"/>
                <w:kern w:val="2"/>
              </w:rPr>
            </w:pPr>
            <w:r>
              <w:rPr>
                <w:spacing w:val="-10"/>
                <w:kern w:val="2"/>
              </w:rPr>
              <w:t>10</w:t>
            </w:r>
          </w:p>
        </w:tc>
        <w:tc>
          <w:tcPr>
            <w:tcW w:w="878" w:type="dxa"/>
            <w:tcBorders>
              <w:top w:val="single" w:sz="4" w:space="0" w:color="auto"/>
              <w:left w:val="single" w:sz="4" w:space="0" w:color="auto"/>
              <w:bottom w:val="single" w:sz="4" w:space="0" w:color="auto"/>
              <w:right w:val="single" w:sz="4" w:space="0" w:color="auto"/>
            </w:tcBorders>
            <w:hideMark/>
          </w:tcPr>
          <w:p w:rsidR="008E3361" w:rsidRDefault="008E3361" w:rsidP="008E3361">
            <w:pPr>
              <w:spacing w:line="216" w:lineRule="auto"/>
              <w:jc w:val="center"/>
              <w:rPr>
                <w:spacing w:val="-10"/>
                <w:kern w:val="2"/>
              </w:rPr>
            </w:pPr>
            <w:r>
              <w:rPr>
                <w:spacing w:val="-10"/>
                <w:kern w:val="2"/>
              </w:rPr>
              <w:t>11</w:t>
            </w:r>
          </w:p>
        </w:tc>
        <w:tc>
          <w:tcPr>
            <w:tcW w:w="879" w:type="dxa"/>
            <w:tcBorders>
              <w:top w:val="single" w:sz="4" w:space="0" w:color="auto"/>
              <w:left w:val="single" w:sz="4" w:space="0" w:color="auto"/>
              <w:bottom w:val="single" w:sz="4" w:space="0" w:color="auto"/>
              <w:right w:val="single" w:sz="4" w:space="0" w:color="auto"/>
            </w:tcBorders>
            <w:hideMark/>
          </w:tcPr>
          <w:p w:rsidR="008E3361" w:rsidRDefault="008E3361" w:rsidP="008E3361">
            <w:pPr>
              <w:spacing w:line="216" w:lineRule="auto"/>
              <w:jc w:val="center"/>
              <w:rPr>
                <w:spacing w:val="-10"/>
                <w:kern w:val="2"/>
              </w:rPr>
            </w:pPr>
            <w:r>
              <w:rPr>
                <w:spacing w:val="-10"/>
                <w:kern w:val="2"/>
              </w:rPr>
              <w:t>12</w:t>
            </w:r>
          </w:p>
        </w:tc>
        <w:tc>
          <w:tcPr>
            <w:tcW w:w="879" w:type="dxa"/>
            <w:tcBorders>
              <w:top w:val="single" w:sz="4" w:space="0" w:color="auto"/>
              <w:left w:val="single" w:sz="4" w:space="0" w:color="auto"/>
              <w:bottom w:val="single" w:sz="4" w:space="0" w:color="auto"/>
              <w:right w:val="single" w:sz="4" w:space="0" w:color="auto"/>
            </w:tcBorders>
            <w:hideMark/>
          </w:tcPr>
          <w:p w:rsidR="008E3361" w:rsidRDefault="008E3361" w:rsidP="008E3361">
            <w:pPr>
              <w:spacing w:line="216" w:lineRule="auto"/>
              <w:jc w:val="center"/>
              <w:rPr>
                <w:spacing w:val="-10"/>
                <w:kern w:val="2"/>
              </w:rPr>
            </w:pPr>
            <w:r>
              <w:rPr>
                <w:spacing w:val="-10"/>
                <w:kern w:val="2"/>
              </w:rPr>
              <w:t>13</w:t>
            </w:r>
          </w:p>
        </w:tc>
        <w:tc>
          <w:tcPr>
            <w:tcW w:w="879" w:type="dxa"/>
            <w:tcBorders>
              <w:top w:val="single" w:sz="4" w:space="0" w:color="auto"/>
              <w:left w:val="single" w:sz="4" w:space="0" w:color="auto"/>
              <w:bottom w:val="single" w:sz="4" w:space="0" w:color="auto"/>
              <w:right w:val="single" w:sz="4" w:space="0" w:color="auto"/>
            </w:tcBorders>
            <w:hideMark/>
          </w:tcPr>
          <w:p w:rsidR="008E3361" w:rsidRDefault="008E3361" w:rsidP="008E3361">
            <w:pPr>
              <w:spacing w:line="216" w:lineRule="auto"/>
              <w:jc w:val="center"/>
              <w:rPr>
                <w:spacing w:val="-10"/>
                <w:kern w:val="2"/>
              </w:rPr>
            </w:pPr>
            <w:r>
              <w:rPr>
                <w:spacing w:val="-10"/>
                <w:kern w:val="2"/>
              </w:rPr>
              <w:t>14</w:t>
            </w:r>
          </w:p>
        </w:tc>
        <w:tc>
          <w:tcPr>
            <w:tcW w:w="879" w:type="dxa"/>
            <w:tcBorders>
              <w:top w:val="single" w:sz="4" w:space="0" w:color="auto"/>
              <w:left w:val="single" w:sz="4" w:space="0" w:color="auto"/>
              <w:bottom w:val="single" w:sz="4" w:space="0" w:color="auto"/>
              <w:right w:val="single" w:sz="4" w:space="0" w:color="auto"/>
            </w:tcBorders>
            <w:hideMark/>
          </w:tcPr>
          <w:p w:rsidR="008E3361" w:rsidRDefault="008E3361" w:rsidP="008E3361">
            <w:pPr>
              <w:spacing w:line="216" w:lineRule="auto"/>
              <w:jc w:val="center"/>
              <w:rPr>
                <w:spacing w:val="-10"/>
                <w:kern w:val="2"/>
              </w:rPr>
            </w:pPr>
            <w:r>
              <w:rPr>
                <w:spacing w:val="-10"/>
                <w:kern w:val="2"/>
              </w:rPr>
              <w:t>15</w:t>
            </w:r>
          </w:p>
        </w:tc>
      </w:tr>
      <w:tr w:rsidR="008E3361" w:rsidTr="008E3361">
        <w:trPr>
          <w:trHeight w:val="381"/>
        </w:trPr>
        <w:tc>
          <w:tcPr>
            <w:tcW w:w="2244" w:type="dxa"/>
            <w:vMerge w:val="restart"/>
            <w:tcBorders>
              <w:top w:val="single" w:sz="4" w:space="0" w:color="auto"/>
              <w:left w:val="single" w:sz="4" w:space="0" w:color="auto"/>
              <w:bottom w:val="single" w:sz="4" w:space="0" w:color="auto"/>
              <w:right w:val="single" w:sz="4" w:space="0" w:color="auto"/>
            </w:tcBorders>
            <w:hideMark/>
          </w:tcPr>
          <w:p w:rsidR="008E3361" w:rsidRDefault="008E3361" w:rsidP="008E3361">
            <w:pPr>
              <w:rPr>
                <w:kern w:val="2"/>
              </w:rPr>
            </w:pPr>
            <w:r>
              <w:rPr>
                <w:kern w:val="2"/>
              </w:rPr>
              <w:t xml:space="preserve">Муниципальная программа </w:t>
            </w:r>
            <w:r>
              <w:rPr>
                <w:spacing w:val="-4"/>
              </w:rPr>
              <w:t>Мещеряковского</w:t>
            </w:r>
            <w:r>
              <w:rPr>
                <w:kern w:val="2"/>
              </w:rPr>
              <w:t xml:space="preserve"> сельского поселения «Развитие транспортной системы» </w:t>
            </w:r>
          </w:p>
        </w:tc>
        <w:tc>
          <w:tcPr>
            <w:tcW w:w="1328" w:type="dxa"/>
            <w:tcBorders>
              <w:top w:val="single" w:sz="4" w:space="0" w:color="auto"/>
              <w:left w:val="single" w:sz="4" w:space="0" w:color="auto"/>
              <w:bottom w:val="single" w:sz="4" w:space="0" w:color="auto"/>
              <w:right w:val="single" w:sz="4" w:space="0" w:color="auto"/>
            </w:tcBorders>
            <w:hideMark/>
          </w:tcPr>
          <w:p w:rsidR="008E3361" w:rsidRDefault="008E3361" w:rsidP="008E3361">
            <w:pPr>
              <w:spacing w:after="60"/>
              <w:rPr>
                <w:b/>
                <w:kern w:val="2"/>
              </w:rPr>
            </w:pPr>
            <w:r>
              <w:rPr>
                <w:b/>
                <w:kern w:val="2"/>
              </w:rPr>
              <w:t xml:space="preserve">всего </w:t>
            </w:r>
          </w:p>
        </w:tc>
        <w:tc>
          <w:tcPr>
            <w:tcW w:w="998"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line="228" w:lineRule="auto"/>
              <w:jc w:val="center"/>
              <w:rPr>
                <w:b/>
                <w:spacing w:val="-10"/>
              </w:rPr>
            </w:pPr>
            <w:r>
              <w:rPr>
                <w:b/>
                <w:spacing w:val="-10"/>
              </w:rPr>
              <w:t>7040,0</w:t>
            </w:r>
          </w:p>
        </w:tc>
        <w:tc>
          <w:tcPr>
            <w:tcW w:w="878"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line="228" w:lineRule="auto"/>
              <w:jc w:val="center"/>
              <w:rPr>
                <w:b/>
                <w:spacing w:val="-10"/>
              </w:rPr>
            </w:pPr>
            <w:r>
              <w:rPr>
                <w:b/>
                <w:spacing w:val="-10"/>
              </w:rPr>
              <w:t>823,5</w:t>
            </w:r>
          </w:p>
        </w:tc>
        <w:tc>
          <w:tcPr>
            <w:tcW w:w="974"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line="228" w:lineRule="auto"/>
              <w:jc w:val="center"/>
              <w:rPr>
                <w:b/>
                <w:spacing w:val="-10"/>
              </w:rPr>
            </w:pPr>
            <w:r>
              <w:rPr>
                <w:b/>
                <w:spacing w:val="-10"/>
              </w:rPr>
              <w:t>1056,5</w:t>
            </w:r>
          </w:p>
        </w:tc>
        <w:tc>
          <w:tcPr>
            <w:tcW w:w="879"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line="228" w:lineRule="auto"/>
              <w:jc w:val="center"/>
              <w:rPr>
                <w:b/>
                <w:spacing w:val="-10"/>
              </w:rPr>
            </w:pPr>
            <w:r>
              <w:rPr>
                <w:b/>
                <w:spacing w:val="-10"/>
              </w:rPr>
              <w:t>1141,6</w:t>
            </w:r>
          </w:p>
        </w:tc>
        <w:tc>
          <w:tcPr>
            <w:tcW w:w="878"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line="228" w:lineRule="auto"/>
              <w:jc w:val="center"/>
              <w:rPr>
                <w:b/>
                <w:spacing w:val="-10"/>
              </w:rPr>
            </w:pPr>
            <w:r>
              <w:rPr>
                <w:b/>
                <w:spacing w:val="-10"/>
              </w:rPr>
              <w:t>1047,6</w:t>
            </w:r>
          </w:p>
        </w:tc>
        <w:tc>
          <w:tcPr>
            <w:tcW w:w="879"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line="228" w:lineRule="auto"/>
              <w:jc w:val="center"/>
              <w:rPr>
                <w:b/>
                <w:spacing w:val="-10"/>
              </w:rPr>
            </w:pPr>
            <w:r>
              <w:rPr>
                <w:b/>
                <w:spacing w:val="-10"/>
              </w:rPr>
              <w:t>1913,5</w:t>
            </w:r>
          </w:p>
        </w:tc>
        <w:tc>
          <w:tcPr>
            <w:tcW w:w="879"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line="228" w:lineRule="auto"/>
              <w:jc w:val="center"/>
              <w:rPr>
                <w:b/>
                <w:spacing w:val="-10"/>
              </w:rPr>
            </w:pPr>
            <w:r>
              <w:rPr>
                <w:b/>
                <w:spacing w:val="-10"/>
              </w:rPr>
              <w:t>1057,3</w:t>
            </w:r>
          </w:p>
        </w:tc>
        <w:tc>
          <w:tcPr>
            <w:tcW w:w="879"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line="228" w:lineRule="auto"/>
              <w:jc w:val="center"/>
              <w:rPr>
                <w:b/>
                <w:spacing w:val="-10"/>
              </w:rPr>
            </w:pPr>
            <w:r>
              <w:rPr>
                <w:b/>
                <w:spacing w:val="-10"/>
              </w:rPr>
              <w:t>0,0</w:t>
            </w:r>
          </w:p>
        </w:tc>
        <w:tc>
          <w:tcPr>
            <w:tcW w:w="878"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line="228" w:lineRule="auto"/>
              <w:jc w:val="center"/>
              <w:rPr>
                <w:b/>
                <w:spacing w:val="-10"/>
              </w:rPr>
            </w:pPr>
            <w:r>
              <w:rPr>
                <w:b/>
                <w:spacing w:val="-10"/>
              </w:rP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line="228" w:lineRule="auto"/>
              <w:jc w:val="center"/>
              <w:rPr>
                <w:b/>
                <w:spacing w:val="-10"/>
              </w:rPr>
            </w:pPr>
            <w:r>
              <w:rPr>
                <w:b/>
                <w:spacing w:val="-10"/>
              </w:rP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line="228" w:lineRule="auto"/>
              <w:jc w:val="center"/>
              <w:rPr>
                <w:b/>
                <w:spacing w:val="-10"/>
              </w:rPr>
            </w:pPr>
            <w:r>
              <w:rPr>
                <w:b/>
                <w:spacing w:val="-10"/>
              </w:rP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line="228" w:lineRule="auto"/>
              <w:jc w:val="center"/>
              <w:rPr>
                <w:b/>
                <w:spacing w:val="-10"/>
              </w:rPr>
            </w:pPr>
            <w:r>
              <w:rPr>
                <w:b/>
                <w:spacing w:val="-10"/>
              </w:rP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line="228" w:lineRule="auto"/>
              <w:jc w:val="center"/>
              <w:rPr>
                <w:b/>
                <w:spacing w:val="-10"/>
              </w:rPr>
            </w:pPr>
            <w:r>
              <w:rPr>
                <w:b/>
                <w:spacing w:val="-10"/>
              </w:rPr>
              <w:t>0,0</w:t>
            </w:r>
          </w:p>
        </w:tc>
      </w:tr>
      <w:tr w:rsidR="008E3361" w:rsidTr="008E3361">
        <w:trPr>
          <w:trHeight w:val="415"/>
        </w:trPr>
        <w:tc>
          <w:tcPr>
            <w:tcW w:w="2244" w:type="dxa"/>
            <w:vMerge/>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spacing w:line="256" w:lineRule="auto"/>
              <w:rPr>
                <w:kern w:val="2"/>
              </w:rPr>
            </w:pPr>
          </w:p>
        </w:tc>
        <w:tc>
          <w:tcPr>
            <w:tcW w:w="1328" w:type="dxa"/>
            <w:tcBorders>
              <w:top w:val="single" w:sz="4" w:space="0" w:color="auto"/>
              <w:left w:val="single" w:sz="4" w:space="0" w:color="auto"/>
              <w:bottom w:val="single" w:sz="4" w:space="0" w:color="auto"/>
              <w:right w:val="single" w:sz="4" w:space="0" w:color="auto"/>
            </w:tcBorders>
            <w:hideMark/>
          </w:tcPr>
          <w:p w:rsidR="008E3361" w:rsidRDefault="008E3361" w:rsidP="008E3361">
            <w:pPr>
              <w:spacing w:after="60"/>
              <w:rPr>
                <w:kern w:val="2"/>
              </w:rPr>
            </w:pPr>
            <w:r>
              <w:rPr>
                <w:kern w:val="2"/>
              </w:rPr>
              <w:t>областной бюджет</w:t>
            </w:r>
          </w:p>
        </w:tc>
        <w:tc>
          <w:tcPr>
            <w:tcW w:w="998"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after="60" w:line="228" w:lineRule="auto"/>
              <w:jc w:val="center"/>
            </w:pPr>
            <w:r>
              <w:t>0,0</w:t>
            </w:r>
          </w:p>
        </w:tc>
        <w:tc>
          <w:tcPr>
            <w:tcW w:w="878"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after="60" w:line="228" w:lineRule="auto"/>
              <w:jc w:val="center"/>
            </w:pPr>
            <w:r>
              <w:t>0,0</w:t>
            </w:r>
          </w:p>
        </w:tc>
        <w:tc>
          <w:tcPr>
            <w:tcW w:w="974"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after="60" w:line="228" w:lineRule="auto"/>
              <w:jc w:val="center"/>
            </w:pPr>
            <w: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after="60" w:line="228" w:lineRule="auto"/>
              <w:jc w:val="center"/>
            </w:pPr>
            <w:r>
              <w:t>0,0</w:t>
            </w:r>
          </w:p>
        </w:tc>
        <w:tc>
          <w:tcPr>
            <w:tcW w:w="878"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after="60" w:line="228" w:lineRule="auto"/>
              <w:jc w:val="center"/>
            </w:pPr>
            <w: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after="60" w:line="228" w:lineRule="auto"/>
              <w:jc w:val="center"/>
            </w:pPr>
            <w: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after="60" w:line="228" w:lineRule="auto"/>
              <w:jc w:val="center"/>
            </w:pPr>
            <w: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after="60" w:line="228" w:lineRule="auto"/>
              <w:jc w:val="center"/>
            </w:pPr>
            <w:r>
              <w:t>0,0</w:t>
            </w:r>
          </w:p>
        </w:tc>
        <w:tc>
          <w:tcPr>
            <w:tcW w:w="878"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after="60" w:line="228" w:lineRule="auto"/>
              <w:jc w:val="center"/>
            </w:pPr>
            <w: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after="60" w:line="228" w:lineRule="auto"/>
              <w:jc w:val="center"/>
            </w:pPr>
            <w: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after="60" w:line="228" w:lineRule="auto"/>
              <w:jc w:val="center"/>
            </w:pPr>
            <w: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after="60" w:line="228" w:lineRule="auto"/>
              <w:jc w:val="center"/>
            </w:pPr>
            <w: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after="60" w:line="228" w:lineRule="auto"/>
              <w:jc w:val="center"/>
            </w:pPr>
            <w:r>
              <w:t>0,0</w:t>
            </w:r>
          </w:p>
        </w:tc>
      </w:tr>
      <w:tr w:rsidR="008E3361" w:rsidTr="008E3361">
        <w:trPr>
          <w:trHeight w:val="421"/>
        </w:trPr>
        <w:tc>
          <w:tcPr>
            <w:tcW w:w="2244" w:type="dxa"/>
            <w:vMerge/>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spacing w:line="256" w:lineRule="auto"/>
              <w:rPr>
                <w:kern w:val="2"/>
              </w:rPr>
            </w:pPr>
          </w:p>
        </w:tc>
        <w:tc>
          <w:tcPr>
            <w:tcW w:w="1328" w:type="dxa"/>
            <w:tcBorders>
              <w:top w:val="single" w:sz="4" w:space="0" w:color="auto"/>
              <w:left w:val="single" w:sz="4" w:space="0" w:color="auto"/>
              <w:bottom w:val="single" w:sz="4" w:space="0" w:color="auto"/>
              <w:right w:val="single" w:sz="4" w:space="0" w:color="auto"/>
            </w:tcBorders>
            <w:hideMark/>
          </w:tcPr>
          <w:p w:rsidR="008E3361" w:rsidRDefault="008E3361" w:rsidP="008E3361">
            <w:pPr>
              <w:spacing w:after="60"/>
              <w:rPr>
                <w:kern w:val="2"/>
              </w:rPr>
            </w:pPr>
            <w:r>
              <w:rPr>
                <w:kern w:val="2"/>
              </w:rPr>
              <w:t>местный бюджет</w:t>
            </w:r>
          </w:p>
        </w:tc>
        <w:tc>
          <w:tcPr>
            <w:tcW w:w="998"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line="228" w:lineRule="auto"/>
              <w:jc w:val="center"/>
              <w:rPr>
                <w:spacing w:val="-10"/>
              </w:rPr>
            </w:pPr>
            <w:r>
              <w:rPr>
                <w:spacing w:val="-10"/>
              </w:rPr>
              <w:t>7040,0</w:t>
            </w:r>
          </w:p>
        </w:tc>
        <w:tc>
          <w:tcPr>
            <w:tcW w:w="878"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after="60" w:line="228" w:lineRule="auto"/>
              <w:jc w:val="center"/>
            </w:pPr>
            <w:r>
              <w:rPr>
                <w:spacing w:val="-10"/>
              </w:rPr>
              <w:t>823,5</w:t>
            </w:r>
          </w:p>
        </w:tc>
        <w:tc>
          <w:tcPr>
            <w:tcW w:w="974"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after="60" w:line="228" w:lineRule="auto"/>
              <w:jc w:val="center"/>
            </w:pPr>
            <w:r>
              <w:t>1056,5</w:t>
            </w:r>
          </w:p>
        </w:tc>
        <w:tc>
          <w:tcPr>
            <w:tcW w:w="879"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after="60" w:line="228" w:lineRule="auto"/>
              <w:jc w:val="center"/>
            </w:pPr>
            <w:r>
              <w:t>1141,6</w:t>
            </w:r>
          </w:p>
        </w:tc>
        <w:tc>
          <w:tcPr>
            <w:tcW w:w="878"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after="60" w:line="228" w:lineRule="auto"/>
              <w:jc w:val="center"/>
            </w:pPr>
            <w:r>
              <w:t>1047,6</w:t>
            </w:r>
          </w:p>
        </w:tc>
        <w:tc>
          <w:tcPr>
            <w:tcW w:w="879"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after="60" w:line="228" w:lineRule="auto"/>
              <w:jc w:val="center"/>
            </w:pPr>
            <w:r>
              <w:t>1913,5</w:t>
            </w:r>
          </w:p>
        </w:tc>
        <w:tc>
          <w:tcPr>
            <w:tcW w:w="879"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after="60" w:line="228" w:lineRule="auto"/>
              <w:jc w:val="center"/>
            </w:pPr>
            <w:r>
              <w:t>1057,3</w:t>
            </w:r>
          </w:p>
        </w:tc>
        <w:tc>
          <w:tcPr>
            <w:tcW w:w="879"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after="60" w:line="228" w:lineRule="auto"/>
              <w:jc w:val="center"/>
            </w:pPr>
            <w:r>
              <w:t>0,0</w:t>
            </w:r>
          </w:p>
        </w:tc>
        <w:tc>
          <w:tcPr>
            <w:tcW w:w="878"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after="60" w:line="228" w:lineRule="auto"/>
              <w:jc w:val="center"/>
            </w:pPr>
            <w: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after="60" w:line="228" w:lineRule="auto"/>
              <w:jc w:val="center"/>
            </w:pPr>
            <w: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after="60" w:line="228" w:lineRule="auto"/>
              <w:jc w:val="center"/>
            </w:pPr>
            <w: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after="60" w:line="228" w:lineRule="auto"/>
              <w:jc w:val="center"/>
            </w:pPr>
            <w: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after="60" w:line="228" w:lineRule="auto"/>
              <w:jc w:val="center"/>
            </w:pPr>
            <w:r>
              <w:t>0,0</w:t>
            </w:r>
          </w:p>
        </w:tc>
      </w:tr>
      <w:tr w:rsidR="008E3361" w:rsidTr="008E3361">
        <w:trPr>
          <w:trHeight w:val="295"/>
        </w:trPr>
        <w:tc>
          <w:tcPr>
            <w:tcW w:w="2244" w:type="dxa"/>
            <w:vMerge w:val="restart"/>
            <w:tcBorders>
              <w:top w:val="single" w:sz="4" w:space="0" w:color="auto"/>
              <w:left w:val="single" w:sz="4" w:space="0" w:color="auto"/>
              <w:bottom w:val="single" w:sz="4" w:space="0" w:color="auto"/>
              <w:right w:val="single" w:sz="4" w:space="0" w:color="auto"/>
            </w:tcBorders>
            <w:hideMark/>
          </w:tcPr>
          <w:p w:rsidR="008E3361" w:rsidRDefault="008E3361" w:rsidP="008E3361">
            <w:pPr>
              <w:rPr>
                <w:kern w:val="2"/>
              </w:rPr>
            </w:pPr>
            <w:r>
              <w:rPr>
                <w:kern w:val="2"/>
              </w:rPr>
              <w:t xml:space="preserve">Подпрограмма 1. </w:t>
            </w:r>
          </w:p>
          <w:p w:rsidR="008E3361" w:rsidRDefault="008E3361" w:rsidP="008E3361">
            <w:pPr>
              <w:pageBreakBefore/>
              <w:spacing w:after="40"/>
              <w:rPr>
                <w:kern w:val="2"/>
              </w:rPr>
            </w:pPr>
            <w:r>
              <w:rPr>
                <w:kern w:val="2"/>
              </w:rPr>
              <w:t xml:space="preserve">«Развитие сети внутрипоселковых автомобильных дорог </w:t>
            </w:r>
            <w:r>
              <w:rPr>
                <w:spacing w:val="-4"/>
              </w:rPr>
              <w:t>Мещеряковского</w:t>
            </w:r>
            <w:r>
              <w:rPr>
                <w:kern w:val="2"/>
              </w:rPr>
              <w:t xml:space="preserve"> сельского поселения»</w:t>
            </w:r>
          </w:p>
        </w:tc>
        <w:tc>
          <w:tcPr>
            <w:tcW w:w="1328" w:type="dxa"/>
            <w:tcBorders>
              <w:top w:val="single" w:sz="4" w:space="0" w:color="auto"/>
              <w:left w:val="single" w:sz="4" w:space="0" w:color="auto"/>
              <w:bottom w:val="single" w:sz="4" w:space="0" w:color="auto"/>
              <w:right w:val="single" w:sz="4" w:space="0" w:color="auto"/>
            </w:tcBorders>
            <w:hideMark/>
          </w:tcPr>
          <w:p w:rsidR="008E3361" w:rsidRDefault="008E3361" w:rsidP="008E3361">
            <w:pPr>
              <w:spacing w:after="40" w:line="216" w:lineRule="auto"/>
              <w:rPr>
                <w:b/>
                <w:kern w:val="2"/>
              </w:rPr>
            </w:pPr>
            <w:r>
              <w:rPr>
                <w:b/>
                <w:kern w:val="2"/>
              </w:rPr>
              <w:t>всего</w:t>
            </w:r>
          </w:p>
        </w:tc>
        <w:tc>
          <w:tcPr>
            <w:tcW w:w="998"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line="228" w:lineRule="auto"/>
              <w:jc w:val="center"/>
              <w:rPr>
                <w:b/>
                <w:spacing w:val="-10"/>
              </w:rPr>
            </w:pPr>
            <w:r>
              <w:rPr>
                <w:b/>
                <w:spacing w:val="-10"/>
              </w:rPr>
              <w:t>7040,0</w:t>
            </w:r>
          </w:p>
        </w:tc>
        <w:tc>
          <w:tcPr>
            <w:tcW w:w="878"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line="228" w:lineRule="auto"/>
              <w:jc w:val="center"/>
              <w:rPr>
                <w:b/>
                <w:spacing w:val="-10"/>
              </w:rPr>
            </w:pPr>
            <w:r>
              <w:rPr>
                <w:b/>
                <w:spacing w:val="-10"/>
              </w:rPr>
              <w:t>823,5</w:t>
            </w:r>
          </w:p>
        </w:tc>
        <w:tc>
          <w:tcPr>
            <w:tcW w:w="974"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line="228" w:lineRule="auto"/>
              <w:jc w:val="center"/>
              <w:rPr>
                <w:b/>
                <w:spacing w:val="-10"/>
              </w:rPr>
            </w:pPr>
            <w:r>
              <w:rPr>
                <w:b/>
                <w:spacing w:val="-10"/>
              </w:rPr>
              <w:t>1056,5</w:t>
            </w:r>
          </w:p>
        </w:tc>
        <w:tc>
          <w:tcPr>
            <w:tcW w:w="879"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line="228" w:lineRule="auto"/>
              <w:jc w:val="center"/>
              <w:rPr>
                <w:b/>
                <w:spacing w:val="-10"/>
              </w:rPr>
            </w:pPr>
            <w:r>
              <w:rPr>
                <w:b/>
                <w:spacing w:val="-10"/>
              </w:rPr>
              <w:t>1141,6</w:t>
            </w:r>
          </w:p>
        </w:tc>
        <w:tc>
          <w:tcPr>
            <w:tcW w:w="878"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line="228" w:lineRule="auto"/>
              <w:jc w:val="center"/>
              <w:rPr>
                <w:b/>
                <w:spacing w:val="-10"/>
              </w:rPr>
            </w:pPr>
            <w:r>
              <w:rPr>
                <w:b/>
                <w:spacing w:val="-10"/>
              </w:rPr>
              <w:t>1047,6</w:t>
            </w:r>
          </w:p>
        </w:tc>
        <w:tc>
          <w:tcPr>
            <w:tcW w:w="879"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line="228" w:lineRule="auto"/>
              <w:jc w:val="center"/>
              <w:rPr>
                <w:b/>
                <w:spacing w:val="-10"/>
              </w:rPr>
            </w:pPr>
            <w:r>
              <w:rPr>
                <w:b/>
                <w:spacing w:val="-10"/>
              </w:rPr>
              <w:t>1913,5</w:t>
            </w:r>
          </w:p>
        </w:tc>
        <w:tc>
          <w:tcPr>
            <w:tcW w:w="879"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line="228" w:lineRule="auto"/>
              <w:jc w:val="center"/>
              <w:rPr>
                <w:b/>
                <w:spacing w:val="-10"/>
              </w:rPr>
            </w:pPr>
            <w:r>
              <w:rPr>
                <w:b/>
                <w:spacing w:val="-10"/>
              </w:rPr>
              <w:t>1057,3</w:t>
            </w:r>
          </w:p>
        </w:tc>
        <w:tc>
          <w:tcPr>
            <w:tcW w:w="879"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line="228" w:lineRule="auto"/>
              <w:jc w:val="center"/>
              <w:rPr>
                <w:b/>
                <w:spacing w:val="-10"/>
              </w:rPr>
            </w:pPr>
            <w:r>
              <w:rPr>
                <w:b/>
                <w:spacing w:val="-10"/>
              </w:rPr>
              <w:t>0,0</w:t>
            </w:r>
          </w:p>
        </w:tc>
        <w:tc>
          <w:tcPr>
            <w:tcW w:w="878"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line="228" w:lineRule="auto"/>
              <w:jc w:val="center"/>
              <w:rPr>
                <w:b/>
                <w:spacing w:val="-10"/>
              </w:rPr>
            </w:pPr>
            <w:r>
              <w:rPr>
                <w:b/>
                <w:spacing w:val="-10"/>
              </w:rP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line="228" w:lineRule="auto"/>
              <w:jc w:val="center"/>
              <w:rPr>
                <w:b/>
                <w:spacing w:val="-10"/>
              </w:rPr>
            </w:pPr>
            <w:r>
              <w:rPr>
                <w:b/>
                <w:spacing w:val="-10"/>
              </w:rP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line="228" w:lineRule="auto"/>
              <w:jc w:val="center"/>
              <w:rPr>
                <w:b/>
                <w:spacing w:val="-10"/>
              </w:rPr>
            </w:pPr>
            <w:r>
              <w:rPr>
                <w:b/>
                <w:spacing w:val="-10"/>
              </w:rP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line="228" w:lineRule="auto"/>
              <w:jc w:val="center"/>
              <w:rPr>
                <w:b/>
                <w:spacing w:val="-10"/>
              </w:rPr>
            </w:pPr>
            <w:r>
              <w:rPr>
                <w:b/>
                <w:spacing w:val="-10"/>
              </w:rP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line="228" w:lineRule="auto"/>
              <w:jc w:val="center"/>
              <w:rPr>
                <w:b/>
                <w:spacing w:val="-10"/>
              </w:rPr>
            </w:pPr>
            <w:r>
              <w:rPr>
                <w:b/>
                <w:spacing w:val="-10"/>
              </w:rPr>
              <w:t>0,0</w:t>
            </w:r>
          </w:p>
        </w:tc>
      </w:tr>
      <w:tr w:rsidR="008E3361" w:rsidTr="008E3361">
        <w:tc>
          <w:tcPr>
            <w:tcW w:w="2244" w:type="dxa"/>
            <w:vMerge/>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spacing w:line="256" w:lineRule="auto"/>
              <w:rPr>
                <w:kern w:val="2"/>
              </w:rPr>
            </w:pPr>
          </w:p>
        </w:tc>
        <w:tc>
          <w:tcPr>
            <w:tcW w:w="1328" w:type="dxa"/>
            <w:tcBorders>
              <w:top w:val="single" w:sz="4" w:space="0" w:color="auto"/>
              <w:left w:val="single" w:sz="4" w:space="0" w:color="auto"/>
              <w:bottom w:val="single" w:sz="4" w:space="0" w:color="auto"/>
              <w:right w:val="single" w:sz="4" w:space="0" w:color="auto"/>
            </w:tcBorders>
            <w:hideMark/>
          </w:tcPr>
          <w:p w:rsidR="008E3361" w:rsidRDefault="008E3361" w:rsidP="008E3361">
            <w:pPr>
              <w:spacing w:after="80" w:line="216" w:lineRule="auto"/>
              <w:rPr>
                <w:kern w:val="2"/>
              </w:rPr>
            </w:pPr>
            <w:r>
              <w:rPr>
                <w:kern w:val="2"/>
              </w:rPr>
              <w:t>областной бюджет</w:t>
            </w:r>
          </w:p>
        </w:tc>
        <w:tc>
          <w:tcPr>
            <w:tcW w:w="998"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after="80"/>
              <w:jc w:val="center"/>
            </w:pPr>
            <w:r>
              <w:t>0,0</w:t>
            </w:r>
          </w:p>
        </w:tc>
        <w:tc>
          <w:tcPr>
            <w:tcW w:w="878"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after="80"/>
              <w:jc w:val="center"/>
            </w:pPr>
            <w:r>
              <w:t>0,0</w:t>
            </w:r>
          </w:p>
        </w:tc>
        <w:tc>
          <w:tcPr>
            <w:tcW w:w="974"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after="80"/>
              <w:jc w:val="center"/>
            </w:pPr>
            <w: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after="80"/>
              <w:jc w:val="center"/>
            </w:pPr>
            <w:r>
              <w:t>0,0</w:t>
            </w:r>
          </w:p>
        </w:tc>
        <w:tc>
          <w:tcPr>
            <w:tcW w:w="878"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after="80"/>
              <w:jc w:val="center"/>
            </w:pPr>
            <w: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after="80"/>
              <w:jc w:val="center"/>
            </w:pPr>
            <w: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after="80"/>
              <w:jc w:val="center"/>
            </w:pPr>
            <w: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after="80"/>
              <w:jc w:val="center"/>
            </w:pPr>
            <w:r>
              <w:t>0,0</w:t>
            </w:r>
          </w:p>
        </w:tc>
        <w:tc>
          <w:tcPr>
            <w:tcW w:w="878"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after="80"/>
              <w:jc w:val="center"/>
            </w:pPr>
            <w: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after="80"/>
              <w:jc w:val="center"/>
            </w:pPr>
            <w: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after="80"/>
              <w:jc w:val="center"/>
            </w:pPr>
            <w: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after="80"/>
              <w:jc w:val="center"/>
            </w:pPr>
            <w: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after="80"/>
              <w:jc w:val="center"/>
            </w:pPr>
            <w:r>
              <w:t>0,0</w:t>
            </w:r>
          </w:p>
        </w:tc>
      </w:tr>
      <w:tr w:rsidR="008E3361" w:rsidTr="008E3361">
        <w:tc>
          <w:tcPr>
            <w:tcW w:w="2244" w:type="dxa"/>
            <w:vMerge/>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spacing w:line="256" w:lineRule="auto"/>
              <w:rPr>
                <w:kern w:val="2"/>
              </w:rPr>
            </w:pPr>
          </w:p>
        </w:tc>
        <w:tc>
          <w:tcPr>
            <w:tcW w:w="1328" w:type="dxa"/>
            <w:tcBorders>
              <w:top w:val="single" w:sz="4" w:space="0" w:color="auto"/>
              <w:left w:val="single" w:sz="4" w:space="0" w:color="auto"/>
              <w:bottom w:val="single" w:sz="4" w:space="0" w:color="auto"/>
              <w:right w:val="single" w:sz="4" w:space="0" w:color="auto"/>
            </w:tcBorders>
            <w:hideMark/>
          </w:tcPr>
          <w:p w:rsidR="008E3361" w:rsidRDefault="008E3361" w:rsidP="008E3361">
            <w:pPr>
              <w:spacing w:line="216" w:lineRule="auto"/>
              <w:rPr>
                <w:kern w:val="2"/>
              </w:rPr>
            </w:pPr>
            <w:r>
              <w:rPr>
                <w:kern w:val="2"/>
              </w:rPr>
              <w:t>местный бюджет</w:t>
            </w:r>
          </w:p>
        </w:tc>
        <w:tc>
          <w:tcPr>
            <w:tcW w:w="998"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line="228" w:lineRule="auto"/>
              <w:jc w:val="center"/>
              <w:rPr>
                <w:spacing w:val="-10"/>
              </w:rPr>
            </w:pPr>
            <w:r>
              <w:rPr>
                <w:spacing w:val="-10"/>
              </w:rPr>
              <w:t>7040,0</w:t>
            </w:r>
          </w:p>
        </w:tc>
        <w:tc>
          <w:tcPr>
            <w:tcW w:w="878"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line="228" w:lineRule="auto"/>
              <w:jc w:val="center"/>
              <w:rPr>
                <w:spacing w:val="-10"/>
              </w:rPr>
            </w:pPr>
            <w:r>
              <w:rPr>
                <w:spacing w:val="-10"/>
              </w:rPr>
              <w:t>823,5</w:t>
            </w:r>
          </w:p>
        </w:tc>
        <w:tc>
          <w:tcPr>
            <w:tcW w:w="974"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after="60" w:line="228" w:lineRule="auto"/>
              <w:jc w:val="center"/>
            </w:pPr>
            <w:r>
              <w:t>1056,5</w:t>
            </w:r>
          </w:p>
        </w:tc>
        <w:tc>
          <w:tcPr>
            <w:tcW w:w="879"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after="60" w:line="228" w:lineRule="auto"/>
              <w:jc w:val="center"/>
            </w:pPr>
            <w:r>
              <w:t>1141,6</w:t>
            </w:r>
          </w:p>
        </w:tc>
        <w:tc>
          <w:tcPr>
            <w:tcW w:w="878"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after="60" w:line="228" w:lineRule="auto"/>
              <w:jc w:val="center"/>
            </w:pPr>
            <w:r>
              <w:t>1047,6</w:t>
            </w:r>
          </w:p>
        </w:tc>
        <w:tc>
          <w:tcPr>
            <w:tcW w:w="879"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after="60" w:line="228" w:lineRule="auto"/>
              <w:jc w:val="center"/>
            </w:pPr>
            <w:r>
              <w:t>1913,5</w:t>
            </w:r>
          </w:p>
        </w:tc>
        <w:tc>
          <w:tcPr>
            <w:tcW w:w="879"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after="60" w:line="228" w:lineRule="auto"/>
              <w:jc w:val="center"/>
            </w:pPr>
            <w:r>
              <w:t>1057,3</w:t>
            </w:r>
          </w:p>
        </w:tc>
        <w:tc>
          <w:tcPr>
            <w:tcW w:w="879"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after="60" w:line="228" w:lineRule="auto"/>
              <w:jc w:val="center"/>
            </w:pPr>
            <w:r>
              <w:t>0,0</w:t>
            </w:r>
          </w:p>
        </w:tc>
        <w:tc>
          <w:tcPr>
            <w:tcW w:w="878"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after="60" w:line="228" w:lineRule="auto"/>
              <w:jc w:val="center"/>
            </w:pPr>
            <w: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after="60" w:line="228" w:lineRule="auto"/>
              <w:jc w:val="center"/>
            </w:pPr>
            <w: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after="60" w:line="228" w:lineRule="auto"/>
              <w:jc w:val="center"/>
            </w:pPr>
            <w: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after="60" w:line="228" w:lineRule="auto"/>
              <w:jc w:val="center"/>
            </w:pPr>
            <w: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widowControl w:val="0"/>
              <w:spacing w:after="60" w:line="228" w:lineRule="auto"/>
              <w:jc w:val="center"/>
            </w:pPr>
            <w:r>
              <w:t>0,0</w:t>
            </w:r>
          </w:p>
        </w:tc>
      </w:tr>
    </w:tbl>
    <w:p w:rsidR="008E3361" w:rsidRDefault="008E3361" w:rsidP="008E3361">
      <w:pPr>
        <w:rPr>
          <w:sz w:val="20"/>
          <w:szCs w:val="20"/>
        </w:rPr>
      </w:pPr>
    </w:p>
    <w:p w:rsidR="008E3361" w:rsidRDefault="008E3361" w:rsidP="008E3361"/>
    <w:p w:rsidR="008E3361" w:rsidRDefault="008E3361" w:rsidP="008E3361"/>
    <w:p w:rsidR="008E3361" w:rsidRDefault="008E3361" w:rsidP="008E3361">
      <w:pPr>
        <w:jc w:val="center"/>
        <w:rPr>
          <w:b/>
          <w:sz w:val="28"/>
        </w:rPr>
      </w:pPr>
    </w:p>
    <w:p w:rsidR="008E3361" w:rsidRDefault="008E3361" w:rsidP="008E3361">
      <w:pPr>
        <w:jc w:val="center"/>
        <w:rPr>
          <w:b/>
          <w:sz w:val="28"/>
        </w:rPr>
      </w:pPr>
    </w:p>
    <w:p w:rsidR="008E3361" w:rsidRDefault="008E3361" w:rsidP="008E3361">
      <w:pPr>
        <w:jc w:val="center"/>
        <w:rPr>
          <w:b/>
          <w:sz w:val="28"/>
        </w:rPr>
      </w:pPr>
    </w:p>
    <w:p w:rsidR="002B4020" w:rsidRDefault="002B4020" w:rsidP="002B4020">
      <w:pPr>
        <w:rPr>
          <w:b/>
          <w:sz w:val="28"/>
        </w:rPr>
        <w:sectPr w:rsidR="002B4020" w:rsidSect="002B4020">
          <w:pgSz w:w="16840" w:h="11907" w:orient="landscape"/>
          <w:pgMar w:top="1304" w:right="567" w:bottom="851" w:left="1134" w:header="720" w:footer="720" w:gutter="0"/>
          <w:cols w:space="720"/>
        </w:sectPr>
      </w:pPr>
    </w:p>
    <w:p w:rsidR="002B4020" w:rsidRDefault="002B4020" w:rsidP="002B4020">
      <w:pPr>
        <w:rPr>
          <w:b/>
          <w:sz w:val="28"/>
          <w:szCs w:val="28"/>
        </w:rPr>
      </w:pPr>
    </w:p>
    <w:p w:rsidR="002B4020" w:rsidRDefault="002B4020" w:rsidP="002B4020">
      <w:pPr>
        <w:jc w:val="center"/>
        <w:rPr>
          <w:b/>
          <w:sz w:val="28"/>
          <w:szCs w:val="28"/>
        </w:rPr>
      </w:pPr>
    </w:p>
    <w:p w:rsidR="002B4020" w:rsidRDefault="002B4020" w:rsidP="002B4020">
      <w:pPr>
        <w:jc w:val="center"/>
        <w:rPr>
          <w:b/>
          <w:sz w:val="28"/>
          <w:szCs w:val="28"/>
        </w:rPr>
      </w:pPr>
    </w:p>
    <w:p w:rsidR="002B4020" w:rsidRDefault="002B4020" w:rsidP="002B4020">
      <w:pPr>
        <w:jc w:val="center"/>
        <w:rPr>
          <w:b/>
          <w:sz w:val="28"/>
          <w:szCs w:val="28"/>
        </w:rPr>
      </w:pPr>
      <w:r>
        <w:rPr>
          <w:b/>
          <w:sz w:val="28"/>
          <w:szCs w:val="28"/>
        </w:rPr>
        <w:t>РОССИЙСКАЯ ФЕДЕРАЦИЯ</w:t>
      </w:r>
    </w:p>
    <w:p w:rsidR="002B4020" w:rsidRDefault="002B4020" w:rsidP="002B4020">
      <w:pPr>
        <w:jc w:val="center"/>
        <w:rPr>
          <w:b/>
          <w:sz w:val="28"/>
          <w:szCs w:val="28"/>
        </w:rPr>
      </w:pPr>
      <w:r>
        <w:rPr>
          <w:b/>
          <w:sz w:val="28"/>
          <w:szCs w:val="28"/>
        </w:rPr>
        <w:t>РОСТОВСКАЯ ОБЛАСТЬ</w:t>
      </w:r>
    </w:p>
    <w:p w:rsidR="002B4020" w:rsidRDefault="002B4020" w:rsidP="002B4020">
      <w:pPr>
        <w:jc w:val="center"/>
        <w:rPr>
          <w:b/>
          <w:sz w:val="28"/>
          <w:szCs w:val="28"/>
        </w:rPr>
      </w:pPr>
      <w:r>
        <w:rPr>
          <w:b/>
          <w:sz w:val="28"/>
          <w:szCs w:val="28"/>
        </w:rPr>
        <w:t>ВЕРХНЕДОНСКОЙ РАЙОН</w:t>
      </w:r>
    </w:p>
    <w:p w:rsidR="002B4020" w:rsidRDefault="002B4020" w:rsidP="002B4020">
      <w:pPr>
        <w:jc w:val="center"/>
        <w:rPr>
          <w:b/>
          <w:sz w:val="28"/>
          <w:szCs w:val="28"/>
        </w:rPr>
      </w:pPr>
      <w:r>
        <w:rPr>
          <w:b/>
          <w:sz w:val="28"/>
          <w:szCs w:val="28"/>
        </w:rPr>
        <w:t>МУНИЦИПАЛЬНОЕ ОБРАЗОВАНИЕ</w:t>
      </w:r>
    </w:p>
    <w:p w:rsidR="002B4020" w:rsidRDefault="002B4020" w:rsidP="002B4020">
      <w:pPr>
        <w:jc w:val="center"/>
        <w:rPr>
          <w:b/>
          <w:sz w:val="28"/>
          <w:szCs w:val="28"/>
        </w:rPr>
      </w:pPr>
      <w:r>
        <w:rPr>
          <w:b/>
          <w:sz w:val="28"/>
          <w:szCs w:val="28"/>
        </w:rPr>
        <w:t>«МЕЩЕРЯКОВСКОЕ СЕЛЬСКОЕ ПОСЕЛЕНИЕ»</w:t>
      </w:r>
    </w:p>
    <w:p w:rsidR="002B4020" w:rsidRDefault="002B4020" w:rsidP="002B4020">
      <w:pPr>
        <w:jc w:val="center"/>
        <w:rPr>
          <w:b/>
          <w:sz w:val="28"/>
          <w:szCs w:val="28"/>
        </w:rPr>
      </w:pPr>
    </w:p>
    <w:p w:rsidR="002B4020" w:rsidRDefault="002B4020" w:rsidP="002B4020">
      <w:pPr>
        <w:jc w:val="center"/>
        <w:rPr>
          <w:b/>
          <w:sz w:val="28"/>
          <w:szCs w:val="28"/>
        </w:rPr>
      </w:pPr>
      <w:r>
        <w:rPr>
          <w:b/>
          <w:sz w:val="28"/>
          <w:szCs w:val="28"/>
        </w:rPr>
        <w:t>ПОСТАНОВЛЕНИЕ</w:t>
      </w:r>
    </w:p>
    <w:p w:rsidR="002B4020" w:rsidRDefault="002B4020" w:rsidP="002B4020">
      <w:pPr>
        <w:jc w:val="center"/>
        <w:rPr>
          <w:bCs/>
          <w:sz w:val="28"/>
          <w:szCs w:val="28"/>
        </w:rPr>
      </w:pPr>
    </w:p>
    <w:p w:rsidR="002B4020" w:rsidRDefault="002B4020" w:rsidP="002B4020">
      <w:pPr>
        <w:jc w:val="center"/>
        <w:rPr>
          <w:bCs/>
          <w:sz w:val="28"/>
          <w:szCs w:val="28"/>
        </w:rPr>
      </w:pPr>
      <w:r>
        <w:rPr>
          <w:b/>
          <w:sz w:val="28"/>
          <w:szCs w:val="28"/>
        </w:rPr>
        <w:t>29.12.2023</w:t>
      </w:r>
      <w:r>
        <w:rPr>
          <w:bCs/>
          <w:sz w:val="28"/>
          <w:szCs w:val="28"/>
        </w:rPr>
        <w:t xml:space="preserve">                                    </w:t>
      </w:r>
      <w:r>
        <w:rPr>
          <w:b/>
          <w:bCs/>
          <w:sz w:val="28"/>
          <w:szCs w:val="28"/>
        </w:rPr>
        <w:t>№177</w:t>
      </w:r>
      <w:r>
        <w:rPr>
          <w:bCs/>
          <w:sz w:val="28"/>
          <w:szCs w:val="28"/>
        </w:rPr>
        <w:t xml:space="preserve">                               </w:t>
      </w:r>
      <w:r>
        <w:rPr>
          <w:b/>
          <w:bCs/>
          <w:sz w:val="28"/>
          <w:szCs w:val="28"/>
        </w:rPr>
        <w:t xml:space="preserve"> х. Мещеряковский</w:t>
      </w:r>
    </w:p>
    <w:p w:rsidR="002B4020" w:rsidRDefault="002B4020" w:rsidP="002B4020">
      <w:pPr>
        <w:jc w:val="center"/>
        <w:rPr>
          <w:bCs/>
          <w:color w:val="FF0000"/>
          <w:sz w:val="28"/>
          <w:szCs w:val="28"/>
        </w:rPr>
      </w:pPr>
    </w:p>
    <w:p w:rsidR="002B4020" w:rsidRDefault="002B4020" w:rsidP="002B4020">
      <w:pPr>
        <w:rPr>
          <w:bCs/>
          <w:color w:val="000000"/>
          <w:sz w:val="28"/>
          <w:szCs w:val="28"/>
        </w:rPr>
      </w:pPr>
    </w:p>
    <w:p w:rsidR="002B4020" w:rsidRDefault="002B4020" w:rsidP="002B4020">
      <w:pPr>
        <w:rPr>
          <w:bCs/>
          <w:color w:val="000000"/>
          <w:sz w:val="28"/>
          <w:szCs w:val="28"/>
        </w:rPr>
      </w:pPr>
      <w:r>
        <w:rPr>
          <w:bCs/>
          <w:color w:val="000000"/>
          <w:sz w:val="28"/>
          <w:szCs w:val="28"/>
        </w:rPr>
        <w:t>О внесении изменений в постановление</w:t>
      </w:r>
    </w:p>
    <w:p w:rsidR="002B4020" w:rsidRDefault="002B4020" w:rsidP="002B4020">
      <w:pPr>
        <w:rPr>
          <w:bCs/>
          <w:color w:val="000000"/>
          <w:sz w:val="28"/>
          <w:szCs w:val="28"/>
        </w:rPr>
      </w:pPr>
      <w:r>
        <w:rPr>
          <w:bCs/>
          <w:color w:val="000000"/>
          <w:sz w:val="28"/>
          <w:szCs w:val="28"/>
        </w:rPr>
        <w:t>Администрации Мещеряковского сельского поселения</w:t>
      </w:r>
    </w:p>
    <w:p w:rsidR="002B4020" w:rsidRDefault="002B4020" w:rsidP="002B4020">
      <w:pPr>
        <w:rPr>
          <w:bCs/>
          <w:color w:val="000000"/>
          <w:sz w:val="28"/>
          <w:szCs w:val="28"/>
        </w:rPr>
      </w:pPr>
      <w:r>
        <w:rPr>
          <w:bCs/>
          <w:color w:val="000000"/>
          <w:sz w:val="28"/>
          <w:szCs w:val="28"/>
        </w:rPr>
        <w:t>Муниципальной программы от 28.12.2018 №167</w:t>
      </w:r>
    </w:p>
    <w:p w:rsidR="002B4020" w:rsidRDefault="002B4020" w:rsidP="002B4020">
      <w:pPr>
        <w:rPr>
          <w:bCs/>
          <w:color w:val="000000"/>
          <w:sz w:val="28"/>
          <w:szCs w:val="28"/>
        </w:rPr>
      </w:pPr>
      <w:r>
        <w:rPr>
          <w:bCs/>
          <w:color w:val="000000"/>
          <w:sz w:val="28"/>
          <w:szCs w:val="28"/>
        </w:rPr>
        <w:t>«</w:t>
      </w:r>
      <w:r>
        <w:rPr>
          <w:color w:val="000000"/>
          <w:sz w:val="28"/>
          <w:szCs w:val="28"/>
        </w:rPr>
        <w:t>Энергоэффективность и развитие энергетики</w:t>
      </w:r>
      <w:r>
        <w:rPr>
          <w:bCs/>
          <w:color w:val="000000"/>
          <w:sz w:val="28"/>
          <w:szCs w:val="28"/>
        </w:rPr>
        <w:t>»</w:t>
      </w:r>
    </w:p>
    <w:p w:rsidR="002B4020" w:rsidRDefault="002B4020" w:rsidP="002B4020">
      <w:pPr>
        <w:jc w:val="center"/>
        <w:rPr>
          <w:b/>
          <w:bCs/>
          <w:noProof/>
          <w:color w:val="000000"/>
          <w:sz w:val="28"/>
          <w:szCs w:val="28"/>
        </w:rPr>
      </w:pPr>
    </w:p>
    <w:p w:rsidR="002B4020" w:rsidRDefault="002B4020" w:rsidP="002B4020">
      <w:pPr>
        <w:ind w:firstLine="540"/>
        <w:rPr>
          <w:bCs/>
          <w:sz w:val="28"/>
          <w:szCs w:val="28"/>
        </w:rPr>
      </w:pPr>
      <w:r>
        <w:rPr>
          <w:bCs/>
          <w:sz w:val="28"/>
          <w:szCs w:val="28"/>
        </w:rPr>
        <w:t>В соответствии постановлений Администрации Мещеряковского сельского поселения от 20.09.2018г №109 «Об утверждении Перечня муниципальных программ администрации Мещеряковского сельского поселения», от 20.09.2018г №110 «Об утверждении Порядка разработки, реализации и оценки эффективности муниципальных программ администрации Мещеряковского сельского поселения», от 28.12.2018 №167 «Об утверждении муниципальной программы Мещеряковского сельского поселения «Энергоэффективность и развитие энергетики»».</w:t>
      </w:r>
    </w:p>
    <w:p w:rsidR="002B4020" w:rsidRDefault="002B4020" w:rsidP="002B4020">
      <w:pPr>
        <w:ind w:firstLine="540"/>
        <w:jc w:val="center"/>
        <w:rPr>
          <w:b/>
          <w:bCs/>
          <w:color w:val="000000"/>
          <w:sz w:val="28"/>
          <w:szCs w:val="28"/>
        </w:rPr>
      </w:pPr>
    </w:p>
    <w:p w:rsidR="002B4020" w:rsidRDefault="002B4020" w:rsidP="002B4020">
      <w:pPr>
        <w:widowControl w:val="0"/>
        <w:ind w:firstLine="540"/>
        <w:jc w:val="center"/>
        <w:rPr>
          <w:b/>
          <w:bCs/>
          <w:color w:val="000000"/>
          <w:sz w:val="28"/>
          <w:szCs w:val="28"/>
        </w:rPr>
      </w:pPr>
      <w:r>
        <w:rPr>
          <w:b/>
          <w:bCs/>
          <w:color w:val="000000"/>
          <w:sz w:val="28"/>
          <w:szCs w:val="28"/>
        </w:rPr>
        <w:t>ПОСТАНОВЛЯЮ</w:t>
      </w:r>
    </w:p>
    <w:p w:rsidR="002B4020" w:rsidRDefault="002B4020" w:rsidP="002B4020">
      <w:pPr>
        <w:widowControl w:val="0"/>
        <w:ind w:firstLine="540"/>
        <w:jc w:val="center"/>
        <w:rPr>
          <w:bCs/>
          <w:color w:val="000000"/>
          <w:sz w:val="28"/>
          <w:szCs w:val="28"/>
        </w:rPr>
      </w:pPr>
    </w:p>
    <w:p w:rsidR="002B4020" w:rsidRDefault="002B4020" w:rsidP="002544AA">
      <w:pPr>
        <w:pStyle w:val="af"/>
        <w:widowControl w:val="0"/>
        <w:numPr>
          <w:ilvl w:val="0"/>
          <w:numId w:val="13"/>
        </w:numPr>
        <w:rPr>
          <w:bCs/>
          <w:color w:val="000000"/>
          <w:sz w:val="28"/>
          <w:szCs w:val="28"/>
        </w:rPr>
      </w:pPr>
      <w:r>
        <w:rPr>
          <w:bCs/>
          <w:color w:val="000000"/>
          <w:sz w:val="28"/>
          <w:szCs w:val="28"/>
        </w:rPr>
        <w:t>Внести изменения в муниципальную программу Мещеряковского сельского поселения «Энергоэффективность и развитие энергетики».</w:t>
      </w:r>
    </w:p>
    <w:p w:rsidR="002B4020" w:rsidRDefault="002B4020" w:rsidP="002B4020">
      <w:pPr>
        <w:pStyle w:val="af"/>
        <w:widowControl w:val="0"/>
        <w:ind w:left="900"/>
        <w:rPr>
          <w:bCs/>
          <w:color w:val="000000"/>
          <w:sz w:val="28"/>
          <w:szCs w:val="28"/>
        </w:rPr>
      </w:pPr>
    </w:p>
    <w:p w:rsidR="002B4020" w:rsidRDefault="002B4020" w:rsidP="002544AA">
      <w:pPr>
        <w:pStyle w:val="af"/>
        <w:widowControl w:val="0"/>
        <w:numPr>
          <w:ilvl w:val="0"/>
          <w:numId w:val="13"/>
        </w:numPr>
        <w:rPr>
          <w:bCs/>
          <w:color w:val="000000"/>
          <w:sz w:val="28"/>
          <w:szCs w:val="28"/>
        </w:rPr>
      </w:pPr>
      <w:r>
        <w:rPr>
          <w:bCs/>
          <w:color w:val="000000"/>
          <w:sz w:val="28"/>
          <w:szCs w:val="28"/>
        </w:rPr>
        <w:t>Настоящие постановление вступает в силу со дня его официального опубликования.</w:t>
      </w:r>
    </w:p>
    <w:p w:rsidR="002B4020" w:rsidRDefault="002B4020" w:rsidP="002B4020">
      <w:pPr>
        <w:pStyle w:val="af"/>
        <w:widowControl w:val="0"/>
        <w:ind w:left="900"/>
        <w:rPr>
          <w:bCs/>
          <w:color w:val="000000"/>
          <w:sz w:val="28"/>
          <w:szCs w:val="28"/>
        </w:rPr>
      </w:pPr>
    </w:p>
    <w:p w:rsidR="002B4020" w:rsidRDefault="002B4020" w:rsidP="002544AA">
      <w:pPr>
        <w:pStyle w:val="af"/>
        <w:widowControl w:val="0"/>
        <w:numPr>
          <w:ilvl w:val="0"/>
          <w:numId w:val="13"/>
        </w:numPr>
        <w:rPr>
          <w:bCs/>
          <w:color w:val="000000"/>
          <w:sz w:val="28"/>
          <w:szCs w:val="28"/>
        </w:rPr>
      </w:pPr>
      <w:r>
        <w:rPr>
          <w:bCs/>
          <w:color w:val="000000"/>
          <w:sz w:val="28"/>
          <w:szCs w:val="28"/>
        </w:rPr>
        <w:t>Контроль за исполнением постановления оставляю за собой.</w:t>
      </w:r>
    </w:p>
    <w:p w:rsidR="002B4020" w:rsidRDefault="002B4020" w:rsidP="002B4020">
      <w:pPr>
        <w:widowControl w:val="0"/>
        <w:ind w:firstLine="540"/>
        <w:rPr>
          <w:bCs/>
          <w:color w:val="000000"/>
          <w:sz w:val="28"/>
          <w:szCs w:val="28"/>
        </w:rPr>
      </w:pPr>
    </w:p>
    <w:p w:rsidR="002B4020" w:rsidRDefault="002B4020" w:rsidP="002B4020">
      <w:pPr>
        <w:widowControl w:val="0"/>
        <w:ind w:firstLine="540"/>
        <w:rPr>
          <w:bCs/>
          <w:color w:val="000000"/>
          <w:sz w:val="28"/>
          <w:szCs w:val="28"/>
        </w:rPr>
      </w:pPr>
    </w:p>
    <w:p w:rsidR="002B4020" w:rsidRDefault="002B4020" w:rsidP="002B4020">
      <w:pPr>
        <w:ind w:firstLine="709"/>
        <w:rPr>
          <w:color w:val="000000"/>
          <w:sz w:val="28"/>
          <w:szCs w:val="28"/>
        </w:rPr>
      </w:pPr>
      <w:r>
        <w:rPr>
          <w:color w:val="000000"/>
          <w:sz w:val="28"/>
          <w:szCs w:val="28"/>
        </w:rPr>
        <w:t xml:space="preserve"> </w:t>
      </w:r>
    </w:p>
    <w:p w:rsidR="002B4020" w:rsidRDefault="002B4020" w:rsidP="002B4020">
      <w:pPr>
        <w:widowControl w:val="0"/>
        <w:jc w:val="both"/>
        <w:rPr>
          <w:bCs/>
          <w:color w:val="000000"/>
          <w:sz w:val="28"/>
          <w:szCs w:val="28"/>
        </w:rPr>
      </w:pPr>
    </w:p>
    <w:p w:rsidR="002B4020" w:rsidRDefault="002B4020" w:rsidP="002B4020">
      <w:pPr>
        <w:jc w:val="both"/>
        <w:outlineLvl w:val="0"/>
        <w:rPr>
          <w:rFonts w:cs="Times New (W1)"/>
          <w:bCs/>
          <w:color w:val="000000"/>
          <w:sz w:val="28"/>
          <w:szCs w:val="28"/>
        </w:rPr>
      </w:pPr>
      <w:r>
        <w:rPr>
          <w:rFonts w:cs="Times New (W1)"/>
          <w:bCs/>
          <w:color w:val="000000"/>
          <w:sz w:val="28"/>
          <w:szCs w:val="28"/>
        </w:rPr>
        <w:t>Глава Администрации Мещеряковского</w:t>
      </w:r>
    </w:p>
    <w:p w:rsidR="002B4020" w:rsidRDefault="002B4020" w:rsidP="002B4020">
      <w:pPr>
        <w:jc w:val="both"/>
        <w:rPr>
          <w:noProof/>
          <w:color w:val="000000"/>
          <w:sz w:val="28"/>
          <w:szCs w:val="28"/>
        </w:rPr>
      </w:pPr>
      <w:r>
        <w:rPr>
          <w:rFonts w:cs="Times New (W1)"/>
          <w:bCs/>
          <w:color w:val="000000"/>
          <w:sz w:val="28"/>
          <w:szCs w:val="28"/>
        </w:rPr>
        <w:t>сельского поселения                                                                               Л.А. Сытина</w:t>
      </w:r>
    </w:p>
    <w:p w:rsidR="002B4020" w:rsidRDefault="002B4020" w:rsidP="002B4020">
      <w:pPr>
        <w:autoSpaceDE w:val="0"/>
        <w:autoSpaceDN w:val="0"/>
        <w:adjustRightInd w:val="0"/>
        <w:ind w:left="6237"/>
        <w:jc w:val="center"/>
        <w:outlineLvl w:val="0"/>
        <w:rPr>
          <w:bCs/>
          <w:color w:val="000000"/>
          <w:sz w:val="28"/>
          <w:szCs w:val="28"/>
        </w:rPr>
      </w:pPr>
    </w:p>
    <w:p w:rsidR="002B4020" w:rsidRDefault="002B4020" w:rsidP="002B4020">
      <w:pPr>
        <w:autoSpaceDE w:val="0"/>
        <w:autoSpaceDN w:val="0"/>
        <w:adjustRightInd w:val="0"/>
        <w:ind w:left="6237"/>
        <w:jc w:val="center"/>
        <w:outlineLvl w:val="0"/>
        <w:rPr>
          <w:bCs/>
          <w:color w:val="000000"/>
          <w:sz w:val="28"/>
          <w:szCs w:val="28"/>
        </w:rPr>
      </w:pPr>
    </w:p>
    <w:p w:rsidR="002B4020" w:rsidRDefault="002B4020" w:rsidP="002B4020">
      <w:pPr>
        <w:autoSpaceDE w:val="0"/>
        <w:autoSpaceDN w:val="0"/>
        <w:adjustRightInd w:val="0"/>
        <w:ind w:left="6237"/>
        <w:jc w:val="center"/>
        <w:outlineLvl w:val="0"/>
        <w:rPr>
          <w:bCs/>
          <w:color w:val="000000"/>
          <w:sz w:val="28"/>
          <w:szCs w:val="28"/>
        </w:rPr>
      </w:pPr>
    </w:p>
    <w:p w:rsidR="002B4020" w:rsidRDefault="002B4020" w:rsidP="002B4020">
      <w:pPr>
        <w:autoSpaceDE w:val="0"/>
        <w:autoSpaceDN w:val="0"/>
        <w:adjustRightInd w:val="0"/>
        <w:outlineLvl w:val="0"/>
        <w:rPr>
          <w:bCs/>
          <w:color w:val="000000"/>
          <w:sz w:val="28"/>
          <w:szCs w:val="28"/>
        </w:rPr>
      </w:pPr>
    </w:p>
    <w:p w:rsidR="002B4020" w:rsidRDefault="002B4020" w:rsidP="002B4020">
      <w:pPr>
        <w:autoSpaceDE w:val="0"/>
        <w:autoSpaceDN w:val="0"/>
        <w:adjustRightInd w:val="0"/>
        <w:outlineLvl w:val="0"/>
        <w:rPr>
          <w:bCs/>
          <w:color w:val="000000"/>
          <w:sz w:val="28"/>
          <w:szCs w:val="28"/>
        </w:rPr>
      </w:pPr>
    </w:p>
    <w:p w:rsidR="002B4020" w:rsidRDefault="002B4020" w:rsidP="002B4020">
      <w:pPr>
        <w:autoSpaceDE w:val="0"/>
        <w:autoSpaceDN w:val="0"/>
        <w:adjustRightInd w:val="0"/>
        <w:outlineLvl w:val="0"/>
        <w:rPr>
          <w:bCs/>
          <w:color w:val="000000"/>
          <w:sz w:val="28"/>
          <w:szCs w:val="28"/>
        </w:rPr>
      </w:pPr>
    </w:p>
    <w:p w:rsidR="002B4020" w:rsidRDefault="002B4020" w:rsidP="002B4020">
      <w:pPr>
        <w:autoSpaceDE w:val="0"/>
        <w:autoSpaceDN w:val="0"/>
        <w:adjustRightInd w:val="0"/>
        <w:ind w:left="6237"/>
        <w:jc w:val="center"/>
        <w:outlineLvl w:val="0"/>
        <w:rPr>
          <w:bCs/>
          <w:color w:val="000000"/>
        </w:rPr>
      </w:pPr>
    </w:p>
    <w:p w:rsidR="002B4020" w:rsidRDefault="002B4020" w:rsidP="002B4020">
      <w:pPr>
        <w:autoSpaceDE w:val="0"/>
        <w:autoSpaceDN w:val="0"/>
        <w:adjustRightInd w:val="0"/>
        <w:ind w:left="6237"/>
        <w:jc w:val="right"/>
        <w:outlineLvl w:val="0"/>
        <w:rPr>
          <w:bCs/>
          <w:color w:val="000000"/>
        </w:rPr>
      </w:pPr>
      <w:r>
        <w:rPr>
          <w:bCs/>
          <w:color w:val="000000"/>
        </w:rPr>
        <w:t>Приложение №1</w:t>
      </w:r>
    </w:p>
    <w:p w:rsidR="002B4020" w:rsidRDefault="002B4020" w:rsidP="002B4020">
      <w:pPr>
        <w:autoSpaceDE w:val="0"/>
        <w:autoSpaceDN w:val="0"/>
        <w:adjustRightInd w:val="0"/>
        <w:jc w:val="right"/>
        <w:outlineLvl w:val="0"/>
        <w:rPr>
          <w:bCs/>
          <w:color w:val="000000"/>
        </w:rPr>
      </w:pPr>
      <w:r>
        <w:rPr>
          <w:bCs/>
          <w:color w:val="000000"/>
        </w:rPr>
        <w:t xml:space="preserve">                                                                         к постановлению от 29.12.2023 №177 </w:t>
      </w:r>
    </w:p>
    <w:p w:rsidR="002B4020" w:rsidRDefault="002B4020" w:rsidP="002B4020">
      <w:pPr>
        <w:autoSpaceDE w:val="0"/>
        <w:autoSpaceDN w:val="0"/>
        <w:adjustRightInd w:val="0"/>
        <w:jc w:val="right"/>
        <w:outlineLvl w:val="0"/>
        <w:rPr>
          <w:bCs/>
          <w:color w:val="000000"/>
        </w:rPr>
      </w:pPr>
      <w:r>
        <w:rPr>
          <w:bCs/>
          <w:color w:val="000000"/>
        </w:rPr>
        <w:t xml:space="preserve">Мещеряковского Администрации </w:t>
      </w:r>
    </w:p>
    <w:p w:rsidR="002B4020" w:rsidRDefault="002B4020" w:rsidP="002B4020">
      <w:pPr>
        <w:autoSpaceDE w:val="0"/>
        <w:autoSpaceDN w:val="0"/>
        <w:adjustRightInd w:val="0"/>
        <w:jc w:val="right"/>
        <w:outlineLvl w:val="0"/>
        <w:rPr>
          <w:bCs/>
          <w:color w:val="000000"/>
        </w:rPr>
      </w:pPr>
      <w:r>
        <w:rPr>
          <w:bCs/>
          <w:color w:val="000000"/>
        </w:rPr>
        <w:t>сельского поселения</w:t>
      </w:r>
    </w:p>
    <w:p w:rsidR="002B4020" w:rsidRDefault="002B4020" w:rsidP="002B4020">
      <w:pPr>
        <w:autoSpaceDE w:val="0"/>
        <w:autoSpaceDN w:val="0"/>
        <w:adjustRightInd w:val="0"/>
        <w:jc w:val="right"/>
        <w:outlineLvl w:val="0"/>
        <w:rPr>
          <w:bCs/>
          <w:color w:val="000000"/>
          <w:sz w:val="28"/>
          <w:szCs w:val="28"/>
        </w:rPr>
      </w:pPr>
    </w:p>
    <w:p w:rsidR="002B4020" w:rsidRDefault="002B4020" w:rsidP="002B4020">
      <w:pPr>
        <w:tabs>
          <w:tab w:val="left" w:pos="709"/>
        </w:tabs>
        <w:jc w:val="center"/>
        <w:rPr>
          <w:caps/>
          <w:kern w:val="2"/>
        </w:rPr>
      </w:pPr>
      <w:r>
        <w:rPr>
          <w:caps/>
          <w:kern w:val="2"/>
        </w:rPr>
        <w:t>Паспорт</w:t>
      </w:r>
    </w:p>
    <w:p w:rsidR="002B4020" w:rsidRDefault="002B4020" w:rsidP="002B4020">
      <w:pPr>
        <w:tabs>
          <w:tab w:val="left" w:pos="709"/>
        </w:tabs>
        <w:jc w:val="center"/>
        <w:rPr>
          <w:kern w:val="2"/>
        </w:rPr>
      </w:pPr>
      <w:r>
        <w:rPr>
          <w:kern w:val="2"/>
        </w:rPr>
        <w:t>подпрограммы «Развитие и модернизация электрических сетей, включая сети уличного освещения»</w:t>
      </w:r>
    </w:p>
    <w:p w:rsidR="002B4020" w:rsidRDefault="002B4020" w:rsidP="002B4020">
      <w:pPr>
        <w:tabs>
          <w:tab w:val="left" w:pos="709"/>
        </w:tabs>
        <w:jc w:val="center"/>
        <w:rPr>
          <w:kern w:val="2"/>
        </w:rPr>
      </w:pPr>
    </w:p>
    <w:tbl>
      <w:tblPr>
        <w:tblW w:w="5000" w:type="pct"/>
        <w:tblLayout w:type="fixed"/>
        <w:tblCellMar>
          <w:left w:w="57" w:type="dxa"/>
          <w:bottom w:w="57" w:type="dxa"/>
          <w:right w:w="57" w:type="dxa"/>
        </w:tblCellMar>
        <w:tblLook w:val="01E0" w:firstRow="1" w:lastRow="1" w:firstColumn="1" w:lastColumn="1" w:noHBand="0" w:noVBand="0"/>
      </w:tblPr>
      <w:tblGrid>
        <w:gridCol w:w="3251"/>
        <w:gridCol w:w="393"/>
        <w:gridCol w:w="6108"/>
      </w:tblGrid>
      <w:tr w:rsidR="002B4020" w:rsidTr="002B4020">
        <w:tc>
          <w:tcPr>
            <w:tcW w:w="3289" w:type="dxa"/>
            <w:hideMark/>
          </w:tcPr>
          <w:p w:rsidR="002B4020" w:rsidRDefault="002B4020" w:rsidP="002B4020">
            <w:pPr>
              <w:tabs>
                <w:tab w:val="left" w:pos="1134"/>
              </w:tabs>
              <w:autoSpaceDE w:val="0"/>
              <w:autoSpaceDN w:val="0"/>
              <w:adjustRightInd w:val="0"/>
              <w:rPr>
                <w:kern w:val="2"/>
              </w:rPr>
            </w:pPr>
            <w:r>
              <w:rPr>
                <w:kern w:val="2"/>
              </w:rPr>
              <w:t xml:space="preserve">Наименование подпрограммы </w:t>
            </w:r>
          </w:p>
        </w:tc>
        <w:tc>
          <w:tcPr>
            <w:tcW w:w="396" w:type="dxa"/>
            <w:hideMark/>
          </w:tcPr>
          <w:p w:rsidR="002B4020" w:rsidRDefault="002B4020" w:rsidP="002B4020">
            <w:pPr>
              <w:tabs>
                <w:tab w:val="left" w:pos="1134"/>
              </w:tabs>
              <w:autoSpaceDE w:val="0"/>
              <w:autoSpaceDN w:val="0"/>
              <w:adjustRightInd w:val="0"/>
              <w:jc w:val="center"/>
              <w:rPr>
                <w:kern w:val="2"/>
              </w:rPr>
            </w:pPr>
            <w:r>
              <w:rPr>
                <w:kern w:val="2"/>
              </w:rPr>
              <w:t>–</w:t>
            </w:r>
          </w:p>
        </w:tc>
        <w:tc>
          <w:tcPr>
            <w:tcW w:w="6181" w:type="dxa"/>
            <w:hideMark/>
          </w:tcPr>
          <w:p w:rsidR="002B4020" w:rsidRDefault="002B4020" w:rsidP="002B4020">
            <w:pPr>
              <w:tabs>
                <w:tab w:val="left" w:pos="709"/>
              </w:tabs>
              <w:autoSpaceDE w:val="0"/>
              <w:autoSpaceDN w:val="0"/>
              <w:adjustRightInd w:val="0"/>
              <w:jc w:val="both"/>
              <w:rPr>
                <w:kern w:val="2"/>
              </w:rPr>
            </w:pPr>
            <w:r>
              <w:rPr>
                <w:kern w:val="2"/>
              </w:rPr>
              <w:t xml:space="preserve">«Развитие и модернизация электрических сетей, включая сети уличного освещения» (далее – подпрограмма 1) </w:t>
            </w:r>
          </w:p>
        </w:tc>
      </w:tr>
      <w:tr w:rsidR="002B4020" w:rsidTr="002B4020">
        <w:tc>
          <w:tcPr>
            <w:tcW w:w="3289" w:type="dxa"/>
          </w:tcPr>
          <w:p w:rsidR="002B4020" w:rsidRDefault="002B4020" w:rsidP="002B4020">
            <w:pPr>
              <w:tabs>
                <w:tab w:val="left" w:pos="1134"/>
              </w:tabs>
              <w:autoSpaceDE w:val="0"/>
              <w:autoSpaceDN w:val="0"/>
              <w:adjustRightInd w:val="0"/>
              <w:rPr>
                <w:kern w:val="2"/>
              </w:rPr>
            </w:pPr>
          </w:p>
          <w:p w:rsidR="002B4020" w:rsidRDefault="002B4020" w:rsidP="002B4020">
            <w:pPr>
              <w:tabs>
                <w:tab w:val="left" w:pos="1134"/>
              </w:tabs>
              <w:autoSpaceDE w:val="0"/>
              <w:autoSpaceDN w:val="0"/>
              <w:adjustRightInd w:val="0"/>
              <w:rPr>
                <w:kern w:val="2"/>
              </w:rPr>
            </w:pPr>
            <w:r>
              <w:rPr>
                <w:kern w:val="2"/>
              </w:rPr>
              <w:t xml:space="preserve">Ответственный исполнитель подпрограммы </w:t>
            </w:r>
          </w:p>
        </w:tc>
        <w:tc>
          <w:tcPr>
            <w:tcW w:w="396" w:type="dxa"/>
          </w:tcPr>
          <w:p w:rsidR="002B4020" w:rsidRDefault="002B4020" w:rsidP="002B4020">
            <w:pPr>
              <w:tabs>
                <w:tab w:val="left" w:pos="1134"/>
              </w:tabs>
              <w:autoSpaceDE w:val="0"/>
              <w:autoSpaceDN w:val="0"/>
              <w:adjustRightInd w:val="0"/>
              <w:jc w:val="center"/>
              <w:rPr>
                <w:kern w:val="2"/>
              </w:rPr>
            </w:pPr>
          </w:p>
          <w:p w:rsidR="002B4020" w:rsidRDefault="002B4020" w:rsidP="002B4020">
            <w:pPr>
              <w:tabs>
                <w:tab w:val="left" w:pos="1134"/>
              </w:tabs>
              <w:autoSpaceDE w:val="0"/>
              <w:autoSpaceDN w:val="0"/>
              <w:adjustRightInd w:val="0"/>
              <w:jc w:val="center"/>
              <w:rPr>
                <w:kern w:val="2"/>
              </w:rPr>
            </w:pPr>
            <w:r>
              <w:rPr>
                <w:kern w:val="2"/>
              </w:rPr>
              <w:t>–</w:t>
            </w:r>
          </w:p>
        </w:tc>
        <w:tc>
          <w:tcPr>
            <w:tcW w:w="6181" w:type="dxa"/>
          </w:tcPr>
          <w:p w:rsidR="002B4020" w:rsidRDefault="002B4020" w:rsidP="002B4020">
            <w:pPr>
              <w:tabs>
                <w:tab w:val="left" w:pos="709"/>
              </w:tabs>
              <w:autoSpaceDE w:val="0"/>
              <w:autoSpaceDN w:val="0"/>
              <w:adjustRightInd w:val="0"/>
              <w:jc w:val="both"/>
              <w:rPr>
                <w:kern w:val="2"/>
              </w:rPr>
            </w:pPr>
          </w:p>
          <w:p w:rsidR="002B4020" w:rsidRDefault="002B4020" w:rsidP="002B4020">
            <w:pPr>
              <w:tabs>
                <w:tab w:val="left" w:pos="709"/>
              </w:tabs>
              <w:autoSpaceDE w:val="0"/>
              <w:autoSpaceDN w:val="0"/>
              <w:adjustRightInd w:val="0"/>
              <w:jc w:val="both"/>
              <w:rPr>
                <w:kern w:val="2"/>
              </w:rPr>
            </w:pPr>
            <w:r>
              <w:rPr>
                <w:kern w:val="2"/>
              </w:rPr>
              <w:t>Администрация Мещеряковского сельского поселения</w:t>
            </w:r>
          </w:p>
        </w:tc>
      </w:tr>
      <w:tr w:rsidR="002B4020" w:rsidTr="002B4020">
        <w:tc>
          <w:tcPr>
            <w:tcW w:w="3289" w:type="dxa"/>
          </w:tcPr>
          <w:p w:rsidR="002B4020" w:rsidRDefault="002B4020" w:rsidP="002B4020">
            <w:pPr>
              <w:tabs>
                <w:tab w:val="left" w:pos="1134"/>
              </w:tabs>
              <w:autoSpaceDE w:val="0"/>
              <w:autoSpaceDN w:val="0"/>
              <w:adjustRightInd w:val="0"/>
              <w:rPr>
                <w:kern w:val="2"/>
              </w:rPr>
            </w:pPr>
          </w:p>
          <w:p w:rsidR="002B4020" w:rsidRDefault="002B4020" w:rsidP="002B4020">
            <w:pPr>
              <w:tabs>
                <w:tab w:val="left" w:pos="1134"/>
              </w:tabs>
              <w:autoSpaceDE w:val="0"/>
              <w:autoSpaceDN w:val="0"/>
              <w:adjustRightInd w:val="0"/>
              <w:rPr>
                <w:kern w:val="2"/>
              </w:rPr>
            </w:pPr>
            <w:r>
              <w:rPr>
                <w:kern w:val="2"/>
              </w:rPr>
              <w:t xml:space="preserve">Участники подпрограммы </w:t>
            </w:r>
          </w:p>
        </w:tc>
        <w:tc>
          <w:tcPr>
            <w:tcW w:w="396" w:type="dxa"/>
          </w:tcPr>
          <w:p w:rsidR="002B4020" w:rsidRDefault="002B4020" w:rsidP="002B4020">
            <w:pPr>
              <w:tabs>
                <w:tab w:val="left" w:pos="1134"/>
              </w:tabs>
              <w:autoSpaceDE w:val="0"/>
              <w:autoSpaceDN w:val="0"/>
              <w:adjustRightInd w:val="0"/>
              <w:jc w:val="center"/>
              <w:rPr>
                <w:kern w:val="2"/>
              </w:rPr>
            </w:pPr>
          </w:p>
          <w:p w:rsidR="002B4020" w:rsidRDefault="002B4020" w:rsidP="002B4020">
            <w:pPr>
              <w:tabs>
                <w:tab w:val="left" w:pos="1134"/>
              </w:tabs>
              <w:autoSpaceDE w:val="0"/>
              <w:autoSpaceDN w:val="0"/>
              <w:adjustRightInd w:val="0"/>
              <w:jc w:val="center"/>
              <w:rPr>
                <w:kern w:val="2"/>
              </w:rPr>
            </w:pPr>
            <w:r>
              <w:rPr>
                <w:kern w:val="2"/>
              </w:rPr>
              <w:t>–</w:t>
            </w:r>
          </w:p>
        </w:tc>
        <w:tc>
          <w:tcPr>
            <w:tcW w:w="6181" w:type="dxa"/>
          </w:tcPr>
          <w:p w:rsidR="002B4020" w:rsidRDefault="002B4020" w:rsidP="002B4020">
            <w:pPr>
              <w:autoSpaceDE w:val="0"/>
              <w:autoSpaceDN w:val="0"/>
              <w:adjustRightInd w:val="0"/>
              <w:jc w:val="both"/>
            </w:pPr>
          </w:p>
          <w:p w:rsidR="002B4020" w:rsidRDefault="002B4020" w:rsidP="002B4020">
            <w:pPr>
              <w:autoSpaceDE w:val="0"/>
              <w:autoSpaceDN w:val="0"/>
              <w:adjustRightInd w:val="0"/>
              <w:jc w:val="both"/>
              <w:rPr>
                <w:kern w:val="2"/>
              </w:rPr>
            </w:pPr>
            <w:r>
              <w:t xml:space="preserve">Администрация </w:t>
            </w:r>
            <w:r>
              <w:rPr>
                <w:bCs/>
              </w:rPr>
              <w:t>Мещеряковского сельского поселения</w:t>
            </w:r>
          </w:p>
        </w:tc>
      </w:tr>
      <w:tr w:rsidR="002B4020" w:rsidTr="002B4020">
        <w:tc>
          <w:tcPr>
            <w:tcW w:w="3289" w:type="dxa"/>
          </w:tcPr>
          <w:p w:rsidR="002B4020" w:rsidRDefault="002B4020" w:rsidP="002B4020">
            <w:pPr>
              <w:tabs>
                <w:tab w:val="left" w:pos="1134"/>
              </w:tabs>
              <w:autoSpaceDE w:val="0"/>
              <w:autoSpaceDN w:val="0"/>
              <w:adjustRightInd w:val="0"/>
              <w:rPr>
                <w:kern w:val="2"/>
              </w:rPr>
            </w:pPr>
          </w:p>
          <w:p w:rsidR="002B4020" w:rsidRDefault="002B4020" w:rsidP="002B4020">
            <w:pPr>
              <w:tabs>
                <w:tab w:val="left" w:pos="1134"/>
              </w:tabs>
              <w:autoSpaceDE w:val="0"/>
              <w:autoSpaceDN w:val="0"/>
              <w:adjustRightInd w:val="0"/>
              <w:rPr>
                <w:kern w:val="2"/>
              </w:rPr>
            </w:pPr>
            <w:r>
              <w:rPr>
                <w:kern w:val="2"/>
              </w:rPr>
              <w:t xml:space="preserve">Программно-целевые инструменты подпрограммы </w:t>
            </w:r>
          </w:p>
        </w:tc>
        <w:tc>
          <w:tcPr>
            <w:tcW w:w="396" w:type="dxa"/>
          </w:tcPr>
          <w:p w:rsidR="002B4020" w:rsidRDefault="002B4020" w:rsidP="002B4020">
            <w:pPr>
              <w:tabs>
                <w:tab w:val="left" w:pos="1134"/>
              </w:tabs>
              <w:autoSpaceDE w:val="0"/>
              <w:autoSpaceDN w:val="0"/>
              <w:adjustRightInd w:val="0"/>
              <w:jc w:val="center"/>
              <w:rPr>
                <w:kern w:val="2"/>
              </w:rPr>
            </w:pPr>
          </w:p>
          <w:p w:rsidR="002B4020" w:rsidRDefault="002B4020" w:rsidP="002B4020">
            <w:pPr>
              <w:tabs>
                <w:tab w:val="left" w:pos="1134"/>
              </w:tabs>
              <w:autoSpaceDE w:val="0"/>
              <w:autoSpaceDN w:val="0"/>
              <w:adjustRightInd w:val="0"/>
              <w:jc w:val="center"/>
              <w:rPr>
                <w:kern w:val="2"/>
              </w:rPr>
            </w:pPr>
            <w:r>
              <w:rPr>
                <w:kern w:val="2"/>
              </w:rPr>
              <w:t>–</w:t>
            </w:r>
          </w:p>
        </w:tc>
        <w:tc>
          <w:tcPr>
            <w:tcW w:w="6181" w:type="dxa"/>
          </w:tcPr>
          <w:p w:rsidR="002B4020" w:rsidRDefault="002B4020" w:rsidP="002B4020">
            <w:pPr>
              <w:autoSpaceDE w:val="0"/>
              <w:autoSpaceDN w:val="0"/>
              <w:adjustRightInd w:val="0"/>
              <w:jc w:val="both"/>
              <w:rPr>
                <w:kern w:val="2"/>
              </w:rPr>
            </w:pPr>
          </w:p>
          <w:p w:rsidR="002B4020" w:rsidRDefault="002B4020" w:rsidP="002B4020">
            <w:pPr>
              <w:autoSpaceDE w:val="0"/>
              <w:autoSpaceDN w:val="0"/>
              <w:adjustRightInd w:val="0"/>
              <w:jc w:val="both"/>
              <w:rPr>
                <w:kern w:val="2"/>
              </w:rPr>
            </w:pPr>
            <w:r>
              <w:rPr>
                <w:kern w:val="2"/>
              </w:rPr>
              <w:t>отсутствуют</w:t>
            </w:r>
          </w:p>
        </w:tc>
      </w:tr>
      <w:tr w:rsidR="002B4020" w:rsidTr="002B4020">
        <w:tc>
          <w:tcPr>
            <w:tcW w:w="3289" w:type="dxa"/>
          </w:tcPr>
          <w:p w:rsidR="002B4020" w:rsidRDefault="002B4020" w:rsidP="002B4020">
            <w:pPr>
              <w:tabs>
                <w:tab w:val="left" w:pos="1134"/>
              </w:tabs>
              <w:autoSpaceDE w:val="0"/>
              <w:autoSpaceDN w:val="0"/>
              <w:adjustRightInd w:val="0"/>
              <w:rPr>
                <w:kern w:val="2"/>
              </w:rPr>
            </w:pPr>
          </w:p>
          <w:p w:rsidR="002B4020" w:rsidRDefault="002B4020" w:rsidP="002B4020">
            <w:pPr>
              <w:tabs>
                <w:tab w:val="left" w:pos="1134"/>
              </w:tabs>
              <w:autoSpaceDE w:val="0"/>
              <w:autoSpaceDN w:val="0"/>
              <w:adjustRightInd w:val="0"/>
              <w:rPr>
                <w:kern w:val="2"/>
              </w:rPr>
            </w:pPr>
            <w:r>
              <w:rPr>
                <w:kern w:val="2"/>
              </w:rPr>
              <w:t xml:space="preserve">Цель подпрограммы </w:t>
            </w:r>
          </w:p>
        </w:tc>
        <w:tc>
          <w:tcPr>
            <w:tcW w:w="396" w:type="dxa"/>
          </w:tcPr>
          <w:p w:rsidR="002B4020" w:rsidRDefault="002B4020" w:rsidP="002B4020">
            <w:pPr>
              <w:tabs>
                <w:tab w:val="left" w:pos="1134"/>
              </w:tabs>
              <w:autoSpaceDE w:val="0"/>
              <w:autoSpaceDN w:val="0"/>
              <w:adjustRightInd w:val="0"/>
              <w:jc w:val="center"/>
              <w:rPr>
                <w:kern w:val="2"/>
              </w:rPr>
            </w:pPr>
          </w:p>
          <w:p w:rsidR="002B4020" w:rsidRDefault="002B4020" w:rsidP="002B4020">
            <w:pPr>
              <w:tabs>
                <w:tab w:val="left" w:pos="1134"/>
              </w:tabs>
              <w:autoSpaceDE w:val="0"/>
              <w:autoSpaceDN w:val="0"/>
              <w:adjustRightInd w:val="0"/>
              <w:jc w:val="center"/>
              <w:rPr>
                <w:kern w:val="2"/>
              </w:rPr>
            </w:pPr>
            <w:r>
              <w:rPr>
                <w:kern w:val="2"/>
              </w:rPr>
              <w:t>–</w:t>
            </w:r>
          </w:p>
        </w:tc>
        <w:tc>
          <w:tcPr>
            <w:tcW w:w="6181" w:type="dxa"/>
          </w:tcPr>
          <w:p w:rsidR="002B4020" w:rsidRDefault="002B4020" w:rsidP="002B4020">
            <w:pPr>
              <w:autoSpaceDE w:val="0"/>
              <w:autoSpaceDN w:val="0"/>
              <w:adjustRightInd w:val="0"/>
              <w:jc w:val="both"/>
              <w:rPr>
                <w:kern w:val="2"/>
              </w:rPr>
            </w:pPr>
          </w:p>
          <w:p w:rsidR="002B4020" w:rsidRDefault="002B4020" w:rsidP="002B4020">
            <w:pPr>
              <w:autoSpaceDE w:val="0"/>
              <w:autoSpaceDN w:val="0"/>
              <w:adjustRightInd w:val="0"/>
              <w:jc w:val="both"/>
              <w:rPr>
                <w:kern w:val="2"/>
              </w:rPr>
            </w:pPr>
            <w:r>
              <w:rPr>
                <w:kern w:val="2"/>
              </w:rPr>
              <w:t xml:space="preserve">повышение энергетической эффективности, доли освещенности и надежности предоставления услуг по электроснабжению и уличному освещению </w:t>
            </w:r>
          </w:p>
          <w:p w:rsidR="002B4020" w:rsidRDefault="002B4020" w:rsidP="002B4020">
            <w:pPr>
              <w:autoSpaceDE w:val="0"/>
              <w:autoSpaceDN w:val="0"/>
              <w:adjustRightInd w:val="0"/>
              <w:jc w:val="both"/>
              <w:rPr>
                <w:kern w:val="2"/>
              </w:rPr>
            </w:pPr>
          </w:p>
        </w:tc>
      </w:tr>
      <w:tr w:rsidR="002B4020" w:rsidTr="002B4020">
        <w:tc>
          <w:tcPr>
            <w:tcW w:w="3289" w:type="dxa"/>
            <w:hideMark/>
          </w:tcPr>
          <w:p w:rsidR="002B4020" w:rsidRDefault="002B4020" w:rsidP="002B4020">
            <w:pPr>
              <w:tabs>
                <w:tab w:val="left" w:pos="1134"/>
              </w:tabs>
              <w:autoSpaceDE w:val="0"/>
              <w:autoSpaceDN w:val="0"/>
              <w:adjustRightInd w:val="0"/>
              <w:rPr>
                <w:kern w:val="2"/>
              </w:rPr>
            </w:pPr>
            <w:r>
              <w:rPr>
                <w:kern w:val="2"/>
              </w:rPr>
              <w:t xml:space="preserve">Задачи подпрограммы </w:t>
            </w:r>
          </w:p>
        </w:tc>
        <w:tc>
          <w:tcPr>
            <w:tcW w:w="396" w:type="dxa"/>
            <w:hideMark/>
          </w:tcPr>
          <w:p w:rsidR="002B4020" w:rsidRDefault="002B4020" w:rsidP="002B4020">
            <w:pPr>
              <w:tabs>
                <w:tab w:val="left" w:pos="1134"/>
              </w:tabs>
              <w:autoSpaceDE w:val="0"/>
              <w:autoSpaceDN w:val="0"/>
              <w:adjustRightInd w:val="0"/>
              <w:jc w:val="center"/>
              <w:rPr>
                <w:kern w:val="2"/>
              </w:rPr>
            </w:pPr>
            <w:r>
              <w:rPr>
                <w:kern w:val="2"/>
              </w:rPr>
              <w:t>–</w:t>
            </w:r>
          </w:p>
        </w:tc>
        <w:tc>
          <w:tcPr>
            <w:tcW w:w="6181" w:type="dxa"/>
          </w:tcPr>
          <w:p w:rsidR="002B4020" w:rsidRDefault="002B4020" w:rsidP="002B4020">
            <w:pPr>
              <w:ind w:firstLine="1"/>
              <w:jc w:val="both"/>
              <w:rPr>
                <w:kern w:val="2"/>
              </w:rPr>
            </w:pPr>
            <w:r>
              <w:rPr>
                <w:kern w:val="2"/>
              </w:rPr>
              <w:t>сокращение количества бесхозяйных объектов электрических сетей;</w:t>
            </w:r>
          </w:p>
          <w:p w:rsidR="002B4020" w:rsidRDefault="002B4020" w:rsidP="002B4020">
            <w:pPr>
              <w:ind w:firstLine="1"/>
              <w:jc w:val="both"/>
              <w:rPr>
                <w:kern w:val="2"/>
              </w:rPr>
            </w:pPr>
            <w:r>
              <w:rPr>
                <w:kern w:val="2"/>
              </w:rPr>
              <w:t>повышение доли освещенности улиц населенных пунктов Мещеряковского сельского поселения.</w:t>
            </w:r>
          </w:p>
          <w:p w:rsidR="002B4020" w:rsidRDefault="002B4020" w:rsidP="002B4020">
            <w:pPr>
              <w:ind w:firstLine="1"/>
              <w:jc w:val="both"/>
              <w:rPr>
                <w:kern w:val="2"/>
              </w:rPr>
            </w:pPr>
          </w:p>
        </w:tc>
      </w:tr>
      <w:tr w:rsidR="002B4020" w:rsidTr="002B4020">
        <w:trPr>
          <w:trHeight w:val="1280"/>
        </w:trPr>
        <w:tc>
          <w:tcPr>
            <w:tcW w:w="3289" w:type="dxa"/>
            <w:hideMark/>
          </w:tcPr>
          <w:p w:rsidR="002B4020" w:rsidRDefault="002B4020" w:rsidP="002B4020">
            <w:pPr>
              <w:autoSpaceDE w:val="0"/>
              <w:autoSpaceDN w:val="0"/>
              <w:adjustRightInd w:val="0"/>
              <w:rPr>
                <w:kern w:val="2"/>
              </w:rPr>
            </w:pPr>
            <w:r>
              <w:rPr>
                <w:kern w:val="2"/>
              </w:rPr>
              <w:t xml:space="preserve">Целевые индикаторы и показатели подпрограммы </w:t>
            </w:r>
          </w:p>
        </w:tc>
        <w:tc>
          <w:tcPr>
            <w:tcW w:w="396" w:type="dxa"/>
            <w:hideMark/>
          </w:tcPr>
          <w:p w:rsidR="002B4020" w:rsidRDefault="002B4020" w:rsidP="002B4020">
            <w:pPr>
              <w:jc w:val="center"/>
              <w:rPr>
                <w:kern w:val="2"/>
              </w:rPr>
            </w:pPr>
            <w:r>
              <w:rPr>
                <w:kern w:val="2"/>
              </w:rPr>
              <w:t>–</w:t>
            </w:r>
          </w:p>
        </w:tc>
        <w:tc>
          <w:tcPr>
            <w:tcW w:w="6181" w:type="dxa"/>
          </w:tcPr>
          <w:p w:rsidR="002B4020" w:rsidRDefault="002B4020" w:rsidP="002B4020">
            <w:pPr>
              <w:ind w:firstLine="1"/>
              <w:jc w:val="both"/>
              <w:rPr>
                <w:kern w:val="2"/>
              </w:rPr>
            </w:pPr>
            <w:r>
              <w:rPr>
                <w:kern w:val="2"/>
              </w:rPr>
              <w:t>количество разработанной проектно-сметной документации на строительство и реконструкцию объектов</w:t>
            </w:r>
            <w:r>
              <w:t xml:space="preserve"> электрических сетей</w:t>
            </w:r>
            <w:r>
              <w:rPr>
                <w:kern w:val="2"/>
              </w:rPr>
              <w:t xml:space="preserve"> наружного (уличного) освещения</w:t>
            </w:r>
          </w:p>
          <w:p w:rsidR="002B4020" w:rsidRDefault="002B4020" w:rsidP="002B4020">
            <w:pPr>
              <w:ind w:firstLine="1"/>
              <w:jc w:val="both"/>
              <w:rPr>
                <w:kern w:val="2"/>
              </w:rPr>
            </w:pPr>
          </w:p>
        </w:tc>
      </w:tr>
      <w:tr w:rsidR="002B4020" w:rsidTr="002B4020">
        <w:tc>
          <w:tcPr>
            <w:tcW w:w="3289" w:type="dxa"/>
            <w:hideMark/>
          </w:tcPr>
          <w:p w:rsidR="002B4020" w:rsidRDefault="002B4020" w:rsidP="002B4020">
            <w:pPr>
              <w:tabs>
                <w:tab w:val="left" w:pos="1134"/>
              </w:tabs>
              <w:autoSpaceDE w:val="0"/>
              <w:autoSpaceDN w:val="0"/>
              <w:adjustRightInd w:val="0"/>
              <w:rPr>
                <w:kern w:val="2"/>
              </w:rPr>
            </w:pPr>
            <w:r>
              <w:rPr>
                <w:kern w:val="2"/>
              </w:rPr>
              <w:t xml:space="preserve">Этапы и сроки реализации подпрограммы </w:t>
            </w:r>
          </w:p>
        </w:tc>
        <w:tc>
          <w:tcPr>
            <w:tcW w:w="396" w:type="dxa"/>
            <w:hideMark/>
          </w:tcPr>
          <w:p w:rsidR="002B4020" w:rsidRDefault="002B4020" w:rsidP="002B4020">
            <w:pPr>
              <w:tabs>
                <w:tab w:val="left" w:pos="1134"/>
              </w:tabs>
              <w:autoSpaceDE w:val="0"/>
              <w:autoSpaceDN w:val="0"/>
              <w:adjustRightInd w:val="0"/>
              <w:jc w:val="center"/>
              <w:rPr>
                <w:kern w:val="2"/>
              </w:rPr>
            </w:pPr>
            <w:r>
              <w:rPr>
                <w:kern w:val="2"/>
              </w:rPr>
              <w:t>–</w:t>
            </w:r>
          </w:p>
        </w:tc>
        <w:tc>
          <w:tcPr>
            <w:tcW w:w="6181" w:type="dxa"/>
          </w:tcPr>
          <w:p w:rsidR="002B4020" w:rsidRDefault="002B4020" w:rsidP="002B4020">
            <w:pPr>
              <w:jc w:val="both"/>
              <w:rPr>
                <w:kern w:val="2"/>
              </w:rPr>
            </w:pPr>
            <w:r>
              <w:rPr>
                <w:kern w:val="2"/>
              </w:rPr>
              <w:t xml:space="preserve">этапы подпрограммы не выделяются. Срок реализации подпрограммы 2019 – 2030 годы. </w:t>
            </w:r>
          </w:p>
          <w:p w:rsidR="002B4020" w:rsidRDefault="002B4020" w:rsidP="002B4020">
            <w:pPr>
              <w:jc w:val="both"/>
              <w:rPr>
                <w:kern w:val="2"/>
              </w:rPr>
            </w:pPr>
          </w:p>
        </w:tc>
      </w:tr>
      <w:tr w:rsidR="002B4020" w:rsidTr="002B4020">
        <w:tc>
          <w:tcPr>
            <w:tcW w:w="3289" w:type="dxa"/>
            <w:hideMark/>
          </w:tcPr>
          <w:p w:rsidR="002B4020" w:rsidRDefault="002B4020" w:rsidP="002B4020">
            <w:pPr>
              <w:tabs>
                <w:tab w:val="left" w:pos="1134"/>
              </w:tabs>
              <w:autoSpaceDE w:val="0"/>
              <w:autoSpaceDN w:val="0"/>
              <w:adjustRightInd w:val="0"/>
              <w:rPr>
                <w:kern w:val="2"/>
              </w:rPr>
            </w:pPr>
            <w:r>
              <w:rPr>
                <w:kern w:val="2"/>
              </w:rPr>
              <w:t xml:space="preserve">Ресурсное обеспечение подпрограммы </w:t>
            </w:r>
          </w:p>
        </w:tc>
        <w:tc>
          <w:tcPr>
            <w:tcW w:w="396" w:type="dxa"/>
            <w:hideMark/>
          </w:tcPr>
          <w:p w:rsidR="002B4020" w:rsidRDefault="002B4020" w:rsidP="002B4020">
            <w:pPr>
              <w:tabs>
                <w:tab w:val="left" w:pos="1134"/>
              </w:tabs>
              <w:autoSpaceDE w:val="0"/>
              <w:autoSpaceDN w:val="0"/>
              <w:adjustRightInd w:val="0"/>
              <w:jc w:val="center"/>
              <w:rPr>
                <w:kern w:val="2"/>
              </w:rPr>
            </w:pPr>
            <w:r>
              <w:rPr>
                <w:kern w:val="2"/>
              </w:rPr>
              <w:t>–</w:t>
            </w:r>
          </w:p>
        </w:tc>
        <w:tc>
          <w:tcPr>
            <w:tcW w:w="6181" w:type="dxa"/>
            <w:hideMark/>
          </w:tcPr>
          <w:p w:rsidR="002B4020" w:rsidRDefault="002B4020" w:rsidP="002B4020">
            <w:pPr>
              <w:jc w:val="both"/>
              <w:rPr>
                <w:kern w:val="2"/>
              </w:rPr>
            </w:pPr>
            <w:r>
              <w:rPr>
                <w:kern w:val="2"/>
              </w:rPr>
              <w:t>общий объем финансирования подпрограммы составляет 693,3 тыс. рублей, в том числе:</w:t>
            </w:r>
          </w:p>
          <w:p w:rsidR="002B4020" w:rsidRDefault="002B4020" w:rsidP="002B4020">
            <w:pPr>
              <w:jc w:val="both"/>
              <w:rPr>
                <w:kern w:val="2"/>
              </w:rPr>
            </w:pPr>
            <w:r>
              <w:rPr>
                <w:kern w:val="2"/>
              </w:rPr>
              <w:t>в 2019 году – 50,0тыс. рублей;</w:t>
            </w:r>
          </w:p>
          <w:p w:rsidR="002B4020" w:rsidRDefault="002B4020" w:rsidP="002B4020">
            <w:pPr>
              <w:jc w:val="both"/>
              <w:rPr>
                <w:kern w:val="2"/>
              </w:rPr>
            </w:pPr>
            <w:r>
              <w:rPr>
                <w:kern w:val="2"/>
              </w:rPr>
              <w:t>в 2020 году – 100,0 тыс. рублей;</w:t>
            </w:r>
          </w:p>
          <w:p w:rsidR="002B4020" w:rsidRDefault="002B4020" w:rsidP="002B4020">
            <w:pPr>
              <w:jc w:val="both"/>
              <w:rPr>
                <w:kern w:val="2"/>
              </w:rPr>
            </w:pPr>
            <w:r>
              <w:rPr>
                <w:kern w:val="2"/>
              </w:rPr>
              <w:t>в 2021 году – 198,9 тыс. рублей;</w:t>
            </w:r>
          </w:p>
          <w:p w:rsidR="002B4020" w:rsidRDefault="002B4020" w:rsidP="002B4020">
            <w:pPr>
              <w:jc w:val="both"/>
              <w:rPr>
                <w:kern w:val="2"/>
              </w:rPr>
            </w:pPr>
            <w:r>
              <w:rPr>
                <w:kern w:val="2"/>
              </w:rPr>
              <w:t>в 2022 году – 145,0 тыс. рублей;</w:t>
            </w:r>
          </w:p>
          <w:p w:rsidR="002B4020" w:rsidRDefault="002B4020" w:rsidP="002B4020">
            <w:pPr>
              <w:jc w:val="both"/>
              <w:rPr>
                <w:kern w:val="2"/>
              </w:rPr>
            </w:pPr>
            <w:r>
              <w:rPr>
                <w:kern w:val="2"/>
              </w:rPr>
              <w:t>в 2023 году – 49,4 тыс. рублей;</w:t>
            </w:r>
          </w:p>
          <w:p w:rsidR="002B4020" w:rsidRDefault="002B4020" w:rsidP="002B4020">
            <w:pPr>
              <w:jc w:val="both"/>
              <w:rPr>
                <w:kern w:val="2"/>
              </w:rPr>
            </w:pPr>
            <w:r>
              <w:rPr>
                <w:kern w:val="2"/>
              </w:rPr>
              <w:t>в 2024 году – 50,0 тыс. рублей;</w:t>
            </w:r>
          </w:p>
          <w:p w:rsidR="002B4020" w:rsidRDefault="002B4020" w:rsidP="002B4020">
            <w:pPr>
              <w:jc w:val="both"/>
              <w:rPr>
                <w:kern w:val="2"/>
              </w:rPr>
            </w:pPr>
            <w:r>
              <w:rPr>
                <w:kern w:val="2"/>
              </w:rPr>
              <w:lastRenderedPageBreak/>
              <w:t>в 2025 году – 50,0 тыс. рублей;</w:t>
            </w:r>
          </w:p>
          <w:p w:rsidR="002B4020" w:rsidRDefault="002B4020" w:rsidP="002B4020">
            <w:pPr>
              <w:jc w:val="both"/>
              <w:rPr>
                <w:kern w:val="2"/>
              </w:rPr>
            </w:pPr>
            <w:r>
              <w:rPr>
                <w:kern w:val="2"/>
              </w:rPr>
              <w:t>в 2026 году – 50,0 тыс. рублей;</w:t>
            </w:r>
          </w:p>
          <w:p w:rsidR="002B4020" w:rsidRDefault="002B4020" w:rsidP="002B4020">
            <w:pPr>
              <w:jc w:val="both"/>
              <w:rPr>
                <w:kern w:val="2"/>
              </w:rPr>
            </w:pPr>
            <w:r>
              <w:rPr>
                <w:kern w:val="2"/>
              </w:rPr>
              <w:t>в 2027 году – 0,0 тыс. рублей;</w:t>
            </w:r>
          </w:p>
          <w:p w:rsidR="002B4020" w:rsidRDefault="002B4020" w:rsidP="002B4020">
            <w:pPr>
              <w:jc w:val="both"/>
              <w:rPr>
                <w:kern w:val="2"/>
              </w:rPr>
            </w:pPr>
            <w:r>
              <w:rPr>
                <w:kern w:val="2"/>
              </w:rPr>
              <w:t>в 2028 году – 0,0 тыс. рублей;</w:t>
            </w:r>
          </w:p>
          <w:p w:rsidR="002B4020" w:rsidRDefault="002B4020" w:rsidP="002B4020">
            <w:pPr>
              <w:jc w:val="both"/>
              <w:rPr>
                <w:kern w:val="2"/>
              </w:rPr>
            </w:pPr>
            <w:r>
              <w:rPr>
                <w:kern w:val="2"/>
              </w:rPr>
              <w:t>в 2029 году – 0,0 тыс. рублей;</w:t>
            </w:r>
          </w:p>
          <w:p w:rsidR="002B4020" w:rsidRDefault="002B4020" w:rsidP="002B4020">
            <w:pPr>
              <w:jc w:val="both"/>
              <w:rPr>
                <w:kern w:val="2"/>
              </w:rPr>
            </w:pPr>
            <w:r>
              <w:rPr>
                <w:kern w:val="2"/>
              </w:rPr>
              <w:t>в 2030 году – 0,0 тыс. рублей;</w:t>
            </w:r>
          </w:p>
          <w:p w:rsidR="002B4020" w:rsidRDefault="002B4020" w:rsidP="002B4020">
            <w:pPr>
              <w:autoSpaceDE w:val="0"/>
              <w:autoSpaceDN w:val="0"/>
              <w:adjustRightInd w:val="0"/>
              <w:jc w:val="both"/>
              <w:rPr>
                <w:kern w:val="2"/>
              </w:rPr>
            </w:pPr>
            <w:r>
              <w:rPr>
                <w:kern w:val="2"/>
              </w:rPr>
              <w:t>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w:t>
            </w:r>
          </w:p>
        </w:tc>
      </w:tr>
      <w:tr w:rsidR="002B4020" w:rsidTr="002B4020">
        <w:tc>
          <w:tcPr>
            <w:tcW w:w="3289" w:type="dxa"/>
          </w:tcPr>
          <w:p w:rsidR="002B4020" w:rsidRDefault="002B4020" w:rsidP="002B4020">
            <w:pPr>
              <w:tabs>
                <w:tab w:val="left" w:pos="1134"/>
              </w:tabs>
              <w:autoSpaceDE w:val="0"/>
              <w:autoSpaceDN w:val="0"/>
              <w:adjustRightInd w:val="0"/>
              <w:rPr>
                <w:kern w:val="2"/>
              </w:rPr>
            </w:pPr>
          </w:p>
          <w:p w:rsidR="002B4020" w:rsidRDefault="002B4020" w:rsidP="002B4020">
            <w:pPr>
              <w:tabs>
                <w:tab w:val="left" w:pos="1134"/>
              </w:tabs>
              <w:autoSpaceDE w:val="0"/>
              <w:autoSpaceDN w:val="0"/>
              <w:adjustRightInd w:val="0"/>
              <w:rPr>
                <w:kern w:val="2"/>
              </w:rPr>
            </w:pPr>
            <w:r>
              <w:rPr>
                <w:kern w:val="2"/>
              </w:rPr>
              <w:t xml:space="preserve">Ожидаемые результаты реализации подпрограммы </w:t>
            </w:r>
          </w:p>
        </w:tc>
        <w:tc>
          <w:tcPr>
            <w:tcW w:w="396" w:type="dxa"/>
          </w:tcPr>
          <w:p w:rsidR="002B4020" w:rsidRDefault="002B4020" w:rsidP="002B4020">
            <w:pPr>
              <w:tabs>
                <w:tab w:val="left" w:pos="1134"/>
              </w:tabs>
              <w:autoSpaceDE w:val="0"/>
              <w:autoSpaceDN w:val="0"/>
              <w:adjustRightInd w:val="0"/>
              <w:jc w:val="center"/>
              <w:rPr>
                <w:kern w:val="2"/>
              </w:rPr>
            </w:pPr>
          </w:p>
          <w:p w:rsidR="002B4020" w:rsidRDefault="002B4020" w:rsidP="002B4020">
            <w:pPr>
              <w:tabs>
                <w:tab w:val="left" w:pos="1134"/>
              </w:tabs>
              <w:autoSpaceDE w:val="0"/>
              <w:autoSpaceDN w:val="0"/>
              <w:adjustRightInd w:val="0"/>
              <w:jc w:val="center"/>
              <w:rPr>
                <w:kern w:val="2"/>
              </w:rPr>
            </w:pPr>
            <w:r>
              <w:rPr>
                <w:kern w:val="2"/>
              </w:rPr>
              <w:t>–</w:t>
            </w:r>
          </w:p>
        </w:tc>
        <w:tc>
          <w:tcPr>
            <w:tcW w:w="6181" w:type="dxa"/>
          </w:tcPr>
          <w:p w:rsidR="002B4020" w:rsidRDefault="002B4020" w:rsidP="002B4020">
            <w:pPr>
              <w:autoSpaceDE w:val="0"/>
              <w:autoSpaceDN w:val="0"/>
              <w:adjustRightInd w:val="0"/>
              <w:jc w:val="both"/>
              <w:rPr>
                <w:kern w:val="2"/>
              </w:rPr>
            </w:pPr>
          </w:p>
          <w:p w:rsidR="002B4020" w:rsidRDefault="002B4020" w:rsidP="002B4020">
            <w:pPr>
              <w:autoSpaceDE w:val="0"/>
              <w:autoSpaceDN w:val="0"/>
              <w:adjustRightInd w:val="0"/>
              <w:jc w:val="both"/>
              <w:rPr>
                <w:kern w:val="2"/>
              </w:rPr>
            </w:pPr>
            <w:r>
              <w:rPr>
                <w:kern w:val="2"/>
              </w:rPr>
              <w:t>повышение надежности предоставления услуг электроснабжения населению;</w:t>
            </w:r>
          </w:p>
          <w:p w:rsidR="002B4020" w:rsidRDefault="002B4020" w:rsidP="002B4020">
            <w:pPr>
              <w:autoSpaceDE w:val="0"/>
              <w:autoSpaceDN w:val="0"/>
              <w:adjustRightInd w:val="0"/>
              <w:jc w:val="both"/>
              <w:rPr>
                <w:kern w:val="2"/>
              </w:rPr>
            </w:pPr>
            <w:r>
              <w:rPr>
                <w:kern w:val="2"/>
              </w:rPr>
              <w:t>повышение удовлетворенности населения Мещеряковского сельского поселения уровнем освещенности улиц.</w:t>
            </w:r>
          </w:p>
          <w:p w:rsidR="002B4020" w:rsidRDefault="002B4020" w:rsidP="002B4020">
            <w:pPr>
              <w:autoSpaceDE w:val="0"/>
              <w:autoSpaceDN w:val="0"/>
              <w:adjustRightInd w:val="0"/>
              <w:jc w:val="both"/>
              <w:rPr>
                <w:kern w:val="2"/>
              </w:rPr>
            </w:pPr>
          </w:p>
          <w:p w:rsidR="002B4020" w:rsidRDefault="002B4020" w:rsidP="002B4020">
            <w:pPr>
              <w:autoSpaceDE w:val="0"/>
              <w:autoSpaceDN w:val="0"/>
              <w:adjustRightInd w:val="0"/>
              <w:jc w:val="both"/>
              <w:rPr>
                <w:kern w:val="2"/>
              </w:rPr>
            </w:pPr>
          </w:p>
        </w:tc>
      </w:tr>
    </w:tbl>
    <w:p w:rsidR="002B4020" w:rsidRDefault="002B4020" w:rsidP="002B4020">
      <w:pPr>
        <w:jc w:val="both"/>
        <w:rPr>
          <w:kern w:val="2"/>
        </w:rPr>
      </w:pPr>
    </w:p>
    <w:p w:rsidR="002B4020" w:rsidRDefault="002B4020" w:rsidP="002B4020">
      <w:pPr>
        <w:autoSpaceDE w:val="0"/>
        <w:autoSpaceDN w:val="0"/>
        <w:adjustRightInd w:val="0"/>
        <w:ind w:left="6237"/>
        <w:jc w:val="right"/>
        <w:outlineLvl w:val="0"/>
        <w:rPr>
          <w:bCs/>
          <w:color w:val="000000"/>
        </w:rPr>
      </w:pPr>
      <w:r>
        <w:rPr>
          <w:bCs/>
          <w:color w:val="000000"/>
        </w:rPr>
        <w:t>Приложение №2</w:t>
      </w:r>
    </w:p>
    <w:p w:rsidR="002B4020" w:rsidRDefault="002B4020" w:rsidP="002B4020">
      <w:pPr>
        <w:autoSpaceDE w:val="0"/>
        <w:autoSpaceDN w:val="0"/>
        <w:adjustRightInd w:val="0"/>
        <w:jc w:val="right"/>
        <w:outlineLvl w:val="0"/>
        <w:rPr>
          <w:bCs/>
          <w:color w:val="000000"/>
        </w:rPr>
      </w:pPr>
      <w:r>
        <w:rPr>
          <w:bCs/>
          <w:color w:val="000000"/>
        </w:rPr>
        <w:t xml:space="preserve">                                                                         к постановлению от 29.12.2023 №177 </w:t>
      </w:r>
    </w:p>
    <w:p w:rsidR="002B4020" w:rsidRDefault="002B4020" w:rsidP="002B4020">
      <w:pPr>
        <w:autoSpaceDE w:val="0"/>
        <w:autoSpaceDN w:val="0"/>
        <w:adjustRightInd w:val="0"/>
        <w:jc w:val="right"/>
        <w:outlineLvl w:val="0"/>
        <w:rPr>
          <w:bCs/>
          <w:color w:val="000000"/>
        </w:rPr>
      </w:pPr>
      <w:r>
        <w:rPr>
          <w:bCs/>
          <w:color w:val="000000"/>
        </w:rPr>
        <w:t xml:space="preserve">Мещеряковского Администрации </w:t>
      </w:r>
    </w:p>
    <w:p w:rsidR="002B4020" w:rsidRDefault="002B4020" w:rsidP="002B4020">
      <w:pPr>
        <w:autoSpaceDE w:val="0"/>
        <w:autoSpaceDN w:val="0"/>
        <w:adjustRightInd w:val="0"/>
        <w:jc w:val="right"/>
        <w:outlineLvl w:val="0"/>
        <w:rPr>
          <w:bCs/>
          <w:color w:val="000000"/>
        </w:rPr>
      </w:pPr>
      <w:r>
        <w:rPr>
          <w:bCs/>
          <w:color w:val="000000"/>
        </w:rPr>
        <w:t>сельского поселения</w:t>
      </w:r>
    </w:p>
    <w:p w:rsidR="002B4020" w:rsidRDefault="002B4020" w:rsidP="002B4020">
      <w:pPr>
        <w:jc w:val="both"/>
        <w:rPr>
          <w:kern w:val="2"/>
        </w:rPr>
      </w:pPr>
    </w:p>
    <w:p w:rsidR="002B4020" w:rsidRDefault="002B4020" w:rsidP="002B4020">
      <w:pPr>
        <w:tabs>
          <w:tab w:val="left" w:pos="709"/>
        </w:tabs>
        <w:jc w:val="center"/>
        <w:rPr>
          <w:caps/>
          <w:kern w:val="2"/>
        </w:rPr>
      </w:pPr>
      <w:r>
        <w:rPr>
          <w:caps/>
          <w:kern w:val="2"/>
        </w:rPr>
        <w:t>Паспорт</w:t>
      </w:r>
    </w:p>
    <w:p w:rsidR="002B4020" w:rsidRDefault="002B4020" w:rsidP="002B4020">
      <w:pPr>
        <w:tabs>
          <w:tab w:val="left" w:pos="709"/>
        </w:tabs>
        <w:jc w:val="center"/>
        <w:rPr>
          <w:kern w:val="2"/>
        </w:rPr>
      </w:pPr>
      <w:r>
        <w:rPr>
          <w:kern w:val="2"/>
        </w:rPr>
        <w:t>подпрограммы «</w:t>
      </w:r>
      <w:r>
        <w:rPr>
          <w:spacing w:val="-2"/>
          <w:kern w:val="2"/>
        </w:rPr>
        <w:t>Энергосбережение и повышение энергетической эффективности Мещеряковского сельского поселения</w:t>
      </w:r>
      <w:r>
        <w:rPr>
          <w:kern w:val="2"/>
        </w:rPr>
        <w:t>»</w:t>
      </w:r>
    </w:p>
    <w:p w:rsidR="002B4020" w:rsidRDefault="002B4020" w:rsidP="002B4020">
      <w:pPr>
        <w:tabs>
          <w:tab w:val="left" w:pos="709"/>
        </w:tabs>
        <w:jc w:val="center"/>
        <w:rPr>
          <w:kern w:val="2"/>
        </w:rPr>
      </w:pPr>
    </w:p>
    <w:tbl>
      <w:tblPr>
        <w:tblW w:w="4950" w:type="pct"/>
        <w:tblLayout w:type="fixed"/>
        <w:tblCellMar>
          <w:left w:w="57" w:type="dxa"/>
          <w:right w:w="57" w:type="dxa"/>
        </w:tblCellMar>
        <w:tblLook w:val="00A0" w:firstRow="1" w:lastRow="0" w:firstColumn="1" w:lastColumn="0" w:noHBand="0" w:noVBand="0"/>
      </w:tblPr>
      <w:tblGrid>
        <w:gridCol w:w="3241"/>
        <w:gridCol w:w="419"/>
        <w:gridCol w:w="5994"/>
      </w:tblGrid>
      <w:tr w:rsidR="002B4020" w:rsidTr="002B4020">
        <w:tc>
          <w:tcPr>
            <w:tcW w:w="3318" w:type="dxa"/>
            <w:hideMark/>
          </w:tcPr>
          <w:p w:rsidR="002B4020" w:rsidRDefault="002B4020" w:rsidP="002B4020">
            <w:pPr>
              <w:autoSpaceDE w:val="0"/>
              <w:autoSpaceDN w:val="0"/>
              <w:adjustRightInd w:val="0"/>
              <w:jc w:val="both"/>
              <w:rPr>
                <w:kern w:val="2"/>
              </w:rPr>
            </w:pPr>
            <w:r>
              <w:rPr>
                <w:kern w:val="2"/>
              </w:rPr>
              <w:t xml:space="preserve">Наименование подпрограммы </w:t>
            </w:r>
          </w:p>
        </w:tc>
        <w:tc>
          <w:tcPr>
            <w:tcW w:w="426" w:type="dxa"/>
            <w:hideMark/>
          </w:tcPr>
          <w:p w:rsidR="002B4020" w:rsidRDefault="002B4020" w:rsidP="002B4020">
            <w:pPr>
              <w:autoSpaceDE w:val="0"/>
              <w:autoSpaceDN w:val="0"/>
              <w:adjustRightInd w:val="0"/>
              <w:jc w:val="center"/>
              <w:rPr>
                <w:kern w:val="2"/>
              </w:rPr>
            </w:pPr>
            <w:r>
              <w:rPr>
                <w:kern w:val="2"/>
              </w:rPr>
              <w:t>–</w:t>
            </w:r>
          </w:p>
        </w:tc>
        <w:tc>
          <w:tcPr>
            <w:tcW w:w="6140" w:type="dxa"/>
            <w:hideMark/>
          </w:tcPr>
          <w:p w:rsidR="002B4020" w:rsidRDefault="002B4020" w:rsidP="002B4020">
            <w:pPr>
              <w:tabs>
                <w:tab w:val="left" w:pos="-57"/>
              </w:tabs>
              <w:rPr>
                <w:kern w:val="2"/>
              </w:rPr>
            </w:pPr>
            <w:r>
              <w:rPr>
                <w:kern w:val="2"/>
              </w:rPr>
              <w:t>«</w:t>
            </w:r>
            <w:r>
              <w:rPr>
                <w:spacing w:val="-2"/>
                <w:kern w:val="2"/>
              </w:rPr>
              <w:t>Энергосбережение и повышение энергетической эффективности Мещеряковского сельского поселения</w:t>
            </w:r>
            <w:r>
              <w:rPr>
                <w:kern w:val="2"/>
              </w:rPr>
              <w:t>»</w:t>
            </w:r>
          </w:p>
          <w:p w:rsidR="002B4020" w:rsidRDefault="002B4020" w:rsidP="002B4020">
            <w:pPr>
              <w:tabs>
                <w:tab w:val="left" w:pos="709"/>
              </w:tabs>
              <w:jc w:val="both"/>
              <w:rPr>
                <w:kern w:val="2"/>
              </w:rPr>
            </w:pPr>
            <w:r>
              <w:rPr>
                <w:kern w:val="2"/>
              </w:rPr>
              <w:t xml:space="preserve"> (далее – подпрограмма 2)</w:t>
            </w:r>
          </w:p>
        </w:tc>
      </w:tr>
      <w:tr w:rsidR="002B4020" w:rsidTr="002B4020">
        <w:tc>
          <w:tcPr>
            <w:tcW w:w="3318" w:type="dxa"/>
          </w:tcPr>
          <w:p w:rsidR="002B4020" w:rsidRDefault="002B4020" w:rsidP="002B4020">
            <w:pPr>
              <w:autoSpaceDE w:val="0"/>
              <w:autoSpaceDN w:val="0"/>
              <w:adjustRightInd w:val="0"/>
              <w:jc w:val="both"/>
              <w:rPr>
                <w:kern w:val="2"/>
              </w:rPr>
            </w:pPr>
          </w:p>
          <w:p w:rsidR="002B4020" w:rsidRDefault="002B4020" w:rsidP="002B4020">
            <w:pPr>
              <w:autoSpaceDE w:val="0"/>
              <w:autoSpaceDN w:val="0"/>
              <w:adjustRightInd w:val="0"/>
              <w:jc w:val="both"/>
              <w:rPr>
                <w:kern w:val="2"/>
              </w:rPr>
            </w:pPr>
            <w:r>
              <w:rPr>
                <w:kern w:val="2"/>
              </w:rPr>
              <w:t xml:space="preserve">Ответственный исполнитель подпрограммы </w:t>
            </w:r>
          </w:p>
        </w:tc>
        <w:tc>
          <w:tcPr>
            <w:tcW w:w="426" w:type="dxa"/>
          </w:tcPr>
          <w:p w:rsidR="002B4020" w:rsidRDefault="002B4020" w:rsidP="002B4020">
            <w:pPr>
              <w:autoSpaceDE w:val="0"/>
              <w:autoSpaceDN w:val="0"/>
              <w:adjustRightInd w:val="0"/>
              <w:jc w:val="center"/>
              <w:rPr>
                <w:kern w:val="2"/>
              </w:rPr>
            </w:pPr>
          </w:p>
          <w:p w:rsidR="002B4020" w:rsidRDefault="002B4020" w:rsidP="002B4020">
            <w:pPr>
              <w:autoSpaceDE w:val="0"/>
              <w:autoSpaceDN w:val="0"/>
              <w:adjustRightInd w:val="0"/>
              <w:jc w:val="center"/>
              <w:rPr>
                <w:kern w:val="2"/>
              </w:rPr>
            </w:pPr>
            <w:r>
              <w:rPr>
                <w:kern w:val="2"/>
              </w:rPr>
              <w:t>–</w:t>
            </w:r>
          </w:p>
        </w:tc>
        <w:tc>
          <w:tcPr>
            <w:tcW w:w="6140" w:type="dxa"/>
          </w:tcPr>
          <w:p w:rsidR="002B4020" w:rsidRDefault="002B4020" w:rsidP="002B4020">
            <w:pPr>
              <w:autoSpaceDE w:val="0"/>
              <w:autoSpaceDN w:val="0"/>
              <w:adjustRightInd w:val="0"/>
              <w:jc w:val="both"/>
              <w:rPr>
                <w:kern w:val="2"/>
              </w:rPr>
            </w:pPr>
          </w:p>
          <w:p w:rsidR="002B4020" w:rsidRDefault="002B4020" w:rsidP="002B4020">
            <w:pPr>
              <w:autoSpaceDE w:val="0"/>
              <w:autoSpaceDN w:val="0"/>
              <w:adjustRightInd w:val="0"/>
              <w:jc w:val="both"/>
              <w:rPr>
                <w:kern w:val="2"/>
              </w:rPr>
            </w:pPr>
            <w:r>
              <w:rPr>
                <w:kern w:val="2"/>
              </w:rPr>
              <w:t>Администрация Мещеряковского сельского поселения</w:t>
            </w:r>
          </w:p>
        </w:tc>
      </w:tr>
      <w:tr w:rsidR="002B4020" w:rsidTr="002B4020">
        <w:tc>
          <w:tcPr>
            <w:tcW w:w="3318" w:type="dxa"/>
          </w:tcPr>
          <w:p w:rsidR="002B4020" w:rsidRDefault="002B4020" w:rsidP="002B4020">
            <w:pPr>
              <w:autoSpaceDE w:val="0"/>
              <w:autoSpaceDN w:val="0"/>
              <w:adjustRightInd w:val="0"/>
              <w:jc w:val="both"/>
              <w:rPr>
                <w:kern w:val="2"/>
              </w:rPr>
            </w:pPr>
          </w:p>
          <w:p w:rsidR="002B4020" w:rsidRDefault="002B4020" w:rsidP="002B4020">
            <w:pPr>
              <w:autoSpaceDE w:val="0"/>
              <w:autoSpaceDN w:val="0"/>
              <w:adjustRightInd w:val="0"/>
              <w:jc w:val="both"/>
              <w:rPr>
                <w:kern w:val="2"/>
              </w:rPr>
            </w:pPr>
            <w:r>
              <w:rPr>
                <w:kern w:val="2"/>
              </w:rPr>
              <w:t xml:space="preserve">Участники подпрограммы </w:t>
            </w:r>
          </w:p>
        </w:tc>
        <w:tc>
          <w:tcPr>
            <w:tcW w:w="426" w:type="dxa"/>
          </w:tcPr>
          <w:p w:rsidR="002B4020" w:rsidRDefault="002B4020" w:rsidP="002B4020">
            <w:pPr>
              <w:jc w:val="center"/>
              <w:rPr>
                <w:kern w:val="2"/>
              </w:rPr>
            </w:pPr>
          </w:p>
          <w:p w:rsidR="002B4020" w:rsidRDefault="002B4020" w:rsidP="002B4020">
            <w:pPr>
              <w:jc w:val="center"/>
              <w:rPr>
                <w:kern w:val="2"/>
              </w:rPr>
            </w:pPr>
            <w:r>
              <w:rPr>
                <w:kern w:val="2"/>
              </w:rPr>
              <w:t>–</w:t>
            </w:r>
          </w:p>
        </w:tc>
        <w:tc>
          <w:tcPr>
            <w:tcW w:w="6140" w:type="dxa"/>
          </w:tcPr>
          <w:p w:rsidR="002B4020" w:rsidRDefault="002B4020" w:rsidP="002B4020">
            <w:pPr>
              <w:autoSpaceDE w:val="0"/>
              <w:autoSpaceDN w:val="0"/>
              <w:adjustRightInd w:val="0"/>
              <w:jc w:val="both"/>
              <w:rPr>
                <w:kern w:val="2"/>
              </w:rPr>
            </w:pPr>
          </w:p>
          <w:p w:rsidR="002B4020" w:rsidRDefault="002B4020" w:rsidP="002B4020">
            <w:pPr>
              <w:autoSpaceDE w:val="0"/>
              <w:autoSpaceDN w:val="0"/>
              <w:adjustRightInd w:val="0"/>
              <w:jc w:val="both"/>
              <w:rPr>
                <w:kern w:val="2"/>
              </w:rPr>
            </w:pPr>
            <w:r>
              <w:rPr>
                <w:kern w:val="2"/>
              </w:rPr>
              <w:t>Администрация Мещеряковского сельского поселения</w:t>
            </w:r>
          </w:p>
        </w:tc>
      </w:tr>
      <w:tr w:rsidR="002B4020" w:rsidTr="002B4020">
        <w:tc>
          <w:tcPr>
            <w:tcW w:w="3318" w:type="dxa"/>
          </w:tcPr>
          <w:p w:rsidR="002B4020" w:rsidRDefault="002B4020" w:rsidP="002B4020">
            <w:pPr>
              <w:autoSpaceDE w:val="0"/>
              <w:autoSpaceDN w:val="0"/>
              <w:adjustRightInd w:val="0"/>
              <w:jc w:val="both"/>
              <w:rPr>
                <w:kern w:val="2"/>
              </w:rPr>
            </w:pPr>
          </w:p>
          <w:p w:rsidR="002B4020" w:rsidRDefault="002B4020" w:rsidP="002B4020">
            <w:pPr>
              <w:autoSpaceDE w:val="0"/>
              <w:autoSpaceDN w:val="0"/>
              <w:adjustRightInd w:val="0"/>
              <w:jc w:val="both"/>
              <w:rPr>
                <w:kern w:val="2"/>
              </w:rPr>
            </w:pPr>
            <w:r>
              <w:rPr>
                <w:kern w:val="2"/>
              </w:rPr>
              <w:t xml:space="preserve">Программно-целевые инструменты подпрограммы </w:t>
            </w:r>
          </w:p>
        </w:tc>
        <w:tc>
          <w:tcPr>
            <w:tcW w:w="426" w:type="dxa"/>
          </w:tcPr>
          <w:p w:rsidR="002B4020" w:rsidRDefault="002B4020" w:rsidP="002B4020">
            <w:pPr>
              <w:jc w:val="center"/>
              <w:rPr>
                <w:kern w:val="2"/>
              </w:rPr>
            </w:pPr>
          </w:p>
          <w:p w:rsidR="002B4020" w:rsidRDefault="002B4020" w:rsidP="002B4020">
            <w:pPr>
              <w:jc w:val="center"/>
              <w:rPr>
                <w:kern w:val="2"/>
              </w:rPr>
            </w:pPr>
            <w:r>
              <w:rPr>
                <w:kern w:val="2"/>
              </w:rPr>
              <w:t>–</w:t>
            </w:r>
          </w:p>
        </w:tc>
        <w:tc>
          <w:tcPr>
            <w:tcW w:w="6140" w:type="dxa"/>
          </w:tcPr>
          <w:p w:rsidR="002B4020" w:rsidRDefault="002B4020" w:rsidP="002B4020">
            <w:pPr>
              <w:autoSpaceDE w:val="0"/>
              <w:autoSpaceDN w:val="0"/>
              <w:adjustRightInd w:val="0"/>
              <w:jc w:val="both"/>
              <w:rPr>
                <w:kern w:val="2"/>
              </w:rPr>
            </w:pPr>
          </w:p>
          <w:p w:rsidR="002B4020" w:rsidRDefault="002B4020" w:rsidP="002B4020">
            <w:pPr>
              <w:autoSpaceDE w:val="0"/>
              <w:autoSpaceDN w:val="0"/>
              <w:adjustRightInd w:val="0"/>
              <w:jc w:val="both"/>
              <w:rPr>
                <w:kern w:val="2"/>
              </w:rPr>
            </w:pPr>
            <w:r>
              <w:rPr>
                <w:kern w:val="2"/>
              </w:rPr>
              <w:t>отсутствуют</w:t>
            </w:r>
          </w:p>
        </w:tc>
      </w:tr>
      <w:tr w:rsidR="002B4020" w:rsidTr="002B4020">
        <w:tc>
          <w:tcPr>
            <w:tcW w:w="3318" w:type="dxa"/>
          </w:tcPr>
          <w:p w:rsidR="002B4020" w:rsidRDefault="002B4020" w:rsidP="002B4020">
            <w:pPr>
              <w:autoSpaceDE w:val="0"/>
              <w:autoSpaceDN w:val="0"/>
              <w:adjustRightInd w:val="0"/>
              <w:jc w:val="both"/>
              <w:rPr>
                <w:kern w:val="2"/>
              </w:rPr>
            </w:pPr>
          </w:p>
          <w:p w:rsidR="002B4020" w:rsidRDefault="002B4020" w:rsidP="002B4020">
            <w:pPr>
              <w:autoSpaceDE w:val="0"/>
              <w:autoSpaceDN w:val="0"/>
              <w:adjustRightInd w:val="0"/>
              <w:jc w:val="both"/>
              <w:rPr>
                <w:kern w:val="2"/>
              </w:rPr>
            </w:pPr>
            <w:r>
              <w:rPr>
                <w:kern w:val="2"/>
              </w:rPr>
              <w:t xml:space="preserve">Цель подпрограммы </w:t>
            </w:r>
          </w:p>
        </w:tc>
        <w:tc>
          <w:tcPr>
            <w:tcW w:w="426" w:type="dxa"/>
          </w:tcPr>
          <w:p w:rsidR="002B4020" w:rsidRDefault="002B4020" w:rsidP="002B4020">
            <w:pPr>
              <w:jc w:val="center"/>
              <w:rPr>
                <w:kern w:val="2"/>
              </w:rPr>
            </w:pPr>
          </w:p>
          <w:p w:rsidR="002B4020" w:rsidRDefault="002B4020" w:rsidP="002B4020">
            <w:pPr>
              <w:jc w:val="center"/>
              <w:rPr>
                <w:kern w:val="2"/>
              </w:rPr>
            </w:pPr>
            <w:r>
              <w:rPr>
                <w:kern w:val="2"/>
              </w:rPr>
              <w:t>–</w:t>
            </w:r>
          </w:p>
        </w:tc>
        <w:tc>
          <w:tcPr>
            <w:tcW w:w="6140" w:type="dxa"/>
          </w:tcPr>
          <w:p w:rsidR="002B4020" w:rsidRDefault="002B4020" w:rsidP="002B4020">
            <w:pPr>
              <w:tabs>
                <w:tab w:val="left" w:pos="1134"/>
              </w:tabs>
              <w:ind w:firstLine="33"/>
              <w:jc w:val="both"/>
              <w:rPr>
                <w:kern w:val="2"/>
              </w:rPr>
            </w:pPr>
          </w:p>
          <w:p w:rsidR="002B4020" w:rsidRDefault="002B4020" w:rsidP="002B4020">
            <w:pPr>
              <w:autoSpaceDE w:val="0"/>
              <w:autoSpaceDN w:val="0"/>
              <w:adjustRightInd w:val="0"/>
              <w:jc w:val="both"/>
              <w:rPr>
                <w:kern w:val="2"/>
              </w:rPr>
            </w:pPr>
            <w:r>
              <w:rPr>
                <w:kern w:val="2"/>
              </w:rPr>
              <w:t>повышение информированности в вопросах энергосбережения и повышения энергетической эффективности</w:t>
            </w:r>
          </w:p>
        </w:tc>
      </w:tr>
      <w:tr w:rsidR="002B4020" w:rsidTr="002B4020">
        <w:tc>
          <w:tcPr>
            <w:tcW w:w="3318" w:type="dxa"/>
          </w:tcPr>
          <w:p w:rsidR="002B4020" w:rsidRDefault="002B4020" w:rsidP="002B4020">
            <w:pPr>
              <w:autoSpaceDE w:val="0"/>
              <w:autoSpaceDN w:val="0"/>
              <w:adjustRightInd w:val="0"/>
              <w:jc w:val="both"/>
              <w:rPr>
                <w:kern w:val="2"/>
              </w:rPr>
            </w:pPr>
          </w:p>
          <w:p w:rsidR="002B4020" w:rsidRDefault="002B4020" w:rsidP="002B4020">
            <w:pPr>
              <w:autoSpaceDE w:val="0"/>
              <w:autoSpaceDN w:val="0"/>
              <w:adjustRightInd w:val="0"/>
              <w:jc w:val="both"/>
              <w:rPr>
                <w:kern w:val="2"/>
              </w:rPr>
            </w:pPr>
            <w:r>
              <w:rPr>
                <w:kern w:val="2"/>
              </w:rPr>
              <w:t xml:space="preserve">Задачи подпрограммы </w:t>
            </w:r>
          </w:p>
        </w:tc>
        <w:tc>
          <w:tcPr>
            <w:tcW w:w="426" w:type="dxa"/>
          </w:tcPr>
          <w:p w:rsidR="002B4020" w:rsidRDefault="002B4020" w:rsidP="002B4020">
            <w:pPr>
              <w:jc w:val="center"/>
              <w:rPr>
                <w:kern w:val="2"/>
              </w:rPr>
            </w:pPr>
          </w:p>
          <w:p w:rsidR="002B4020" w:rsidRDefault="002B4020" w:rsidP="002B4020">
            <w:pPr>
              <w:jc w:val="center"/>
              <w:rPr>
                <w:kern w:val="2"/>
              </w:rPr>
            </w:pPr>
            <w:r>
              <w:rPr>
                <w:kern w:val="2"/>
              </w:rPr>
              <w:t>–</w:t>
            </w:r>
          </w:p>
        </w:tc>
        <w:tc>
          <w:tcPr>
            <w:tcW w:w="6140" w:type="dxa"/>
          </w:tcPr>
          <w:p w:rsidR="002B4020" w:rsidRDefault="002B4020" w:rsidP="002B4020">
            <w:pPr>
              <w:tabs>
                <w:tab w:val="left" w:pos="356"/>
              </w:tabs>
              <w:jc w:val="both"/>
              <w:rPr>
                <w:kern w:val="2"/>
              </w:rPr>
            </w:pPr>
          </w:p>
          <w:p w:rsidR="002B4020" w:rsidRDefault="002B4020" w:rsidP="002B4020">
            <w:pPr>
              <w:jc w:val="both"/>
              <w:rPr>
                <w:rFonts w:eastAsia="Calibri"/>
                <w:color w:val="000000"/>
                <w:kern w:val="2"/>
              </w:rPr>
            </w:pPr>
            <w:r>
              <w:rPr>
                <w:rFonts w:eastAsia="Calibri"/>
                <w:color w:val="000000"/>
                <w:kern w:val="2"/>
              </w:rPr>
              <w:t>воспитание у потребителей бережного отношения к энергопотреблению;</w:t>
            </w:r>
          </w:p>
          <w:p w:rsidR="002B4020" w:rsidRDefault="002B4020" w:rsidP="002B4020">
            <w:pPr>
              <w:jc w:val="both"/>
              <w:rPr>
                <w:rFonts w:eastAsia="Calibri"/>
                <w:color w:val="000000"/>
                <w:kern w:val="2"/>
              </w:rPr>
            </w:pPr>
            <w:r>
              <w:rPr>
                <w:rFonts w:eastAsia="Calibri"/>
                <w:color w:val="000000"/>
                <w:kern w:val="2"/>
              </w:rPr>
              <w:t>популяризация новых технологий в сфере энергосбережения</w:t>
            </w:r>
          </w:p>
        </w:tc>
      </w:tr>
      <w:tr w:rsidR="002B4020" w:rsidTr="002B4020">
        <w:tc>
          <w:tcPr>
            <w:tcW w:w="3318" w:type="dxa"/>
          </w:tcPr>
          <w:p w:rsidR="002B4020" w:rsidRDefault="002B4020" w:rsidP="002B4020">
            <w:pPr>
              <w:autoSpaceDE w:val="0"/>
              <w:autoSpaceDN w:val="0"/>
              <w:adjustRightInd w:val="0"/>
              <w:rPr>
                <w:kern w:val="2"/>
              </w:rPr>
            </w:pPr>
          </w:p>
          <w:p w:rsidR="002B4020" w:rsidRDefault="002B4020" w:rsidP="002B4020">
            <w:pPr>
              <w:autoSpaceDE w:val="0"/>
              <w:autoSpaceDN w:val="0"/>
              <w:adjustRightInd w:val="0"/>
              <w:rPr>
                <w:kern w:val="2"/>
              </w:rPr>
            </w:pPr>
            <w:r>
              <w:rPr>
                <w:kern w:val="2"/>
              </w:rPr>
              <w:t xml:space="preserve">Целевые индикаторы и показатели подпрограммы </w:t>
            </w:r>
          </w:p>
        </w:tc>
        <w:tc>
          <w:tcPr>
            <w:tcW w:w="426" w:type="dxa"/>
          </w:tcPr>
          <w:p w:rsidR="002B4020" w:rsidRDefault="002B4020" w:rsidP="002B4020">
            <w:pPr>
              <w:jc w:val="center"/>
              <w:rPr>
                <w:kern w:val="2"/>
              </w:rPr>
            </w:pPr>
          </w:p>
          <w:p w:rsidR="002B4020" w:rsidRDefault="002B4020" w:rsidP="002B4020">
            <w:pPr>
              <w:jc w:val="center"/>
              <w:rPr>
                <w:kern w:val="2"/>
              </w:rPr>
            </w:pPr>
            <w:r>
              <w:rPr>
                <w:kern w:val="2"/>
              </w:rPr>
              <w:t>–</w:t>
            </w:r>
          </w:p>
        </w:tc>
        <w:tc>
          <w:tcPr>
            <w:tcW w:w="6140" w:type="dxa"/>
          </w:tcPr>
          <w:p w:rsidR="002B4020" w:rsidRDefault="002B4020" w:rsidP="002B4020">
            <w:pPr>
              <w:jc w:val="both"/>
              <w:rPr>
                <w:kern w:val="2"/>
              </w:rPr>
            </w:pPr>
          </w:p>
          <w:p w:rsidR="002B4020" w:rsidRDefault="002B4020" w:rsidP="002B4020">
            <w:pPr>
              <w:autoSpaceDE w:val="0"/>
              <w:autoSpaceDN w:val="0"/>
              <w:adjustRightInd w:val="0"/>
              <w:jc w:val="both"/>
              <w:rPr>
                <w:kern w:val="2"/>
              </w:rPr>
            </w:pPr>
            <w:r>
              <w:rPr>
                <w:kern w:val="2"/>
              </w:rPr>
              <w:t>количество специалистов и руководителей, которых планируется обучить основам энергосбережения и повышения энергетической эффективности</w:t>
            </w:r>
          </w:p>
          <w:p w:rsidR="002B4020" w:rsidRDefault="002B4020" w:rsidP="002B4020">
            <w:pPr>
              <w:jc w:val="both"/>
              <w:rPr>
                <w:kern w:val="2"/>
              </w:rPr>
            </w:pPr>
          </w:p>
        </w:tc>
      </w:tr>
      <w:tr w:rsidR="002B4020" w:rsidTr="002B4020">
        <w:tc>
          <w:tcPr>
            <w:tcW w:w="3318" w:type="dxa"/>
            <w:hideMark/>
          </w:tcPr>
          <w:p w:rsidR="002B4020" w:rsidRDefault="002B4020" w:rsidP="002B4020">
            <w:pPr>
              <w:autoSpaceDE w:val="0"/>
              <w:autoSpaceDN w:val="0"/>
              <w:adjustRightInd w:val="0"/>
              <w:rPr>
                <w:kern w:val="2"/>
              </w:rPr>
            </w:pPr>
            <w:r>
              <w:rPr>
                <w:kern w:val="2"/>
              </w:rPr>
              <w:t xml:space="preserve">Этапы и сроки реализации подпрограммы </w:t>
            </w:r>
          </w:p>
        </w:tc>
        <w:tc>
          <w:tcPr>
            <w:tcW w:w="426" w:type="dxa"/>
            <w:hideMark/>
          </w:tcPr>
          <w:p w:rsidR="002B4020" w:rsidRDefault="002B4020" w:rsidP="002B4020">
            <w:pPr>
              <w:jc w:val="center"/>
              <w:rPr>
                <w:kern w:val="2"/>
              </w:rPr>
            </w:pPr>
            <w:r>
              <w:rPr>
                <w:kern w:val="2"/>
              </w:rPr>
              <w:t>–</w:t>
            </w:r>
          </w:p>
        </w:tc>
        <w:tc>
          <w:tcPr>
            <w:tcW w:w="6140" w:type="dxa"/>
            <w:hideMark/>
          </w:tcPr>
          <w:p w:rsidR="002B4020" w:rsidRDefault="002B4020" w:rsidP="002B4020">
            <w:pPr>
              <w:autoSpaceDE w:val="0"/>
              <w:autoSpaceDN w:val="0"/>
              <w:adjustRightInd w:val="0"/>
              <w:jc w:val="both"/>
              <w:rPr>
                <w:kern w:val="2"/>
              </w:rPr>
            </w:pPr>
            <w:r>
              <w:rPr>
                <w:kern w:val="2"/>
              </w:rPr>
              <w:t>Этапы реализации подпрограммы не выделяются. Срок реализации подпрограммы 2019 – 2030 годы.</w:t>
            </w:r>
          </w:p>
        </w:tc>
      </w:tr>
      <w:tr w:rsidR="002B4020" w:rsidTr="002B4020">
        <w:tc>
          <w:tcPr>
            <w:tcW w:w="3318" w:type="dxa"/>
          </w:tcPr>
          <w:p w:rsidR="002B4020" w:rsidRDefault="002B4020" w:rsidP="002B4020">
            <w:pPr>
              <w:autoSpaceDE w:val="0"/>
              <w:autoSpaceDN w:val="0"/>
              <w:adjustRightInd w:val="0"/>
              <w:rPr>
                <w:kern w:val="2"/>
              </w:rPr>
            </w:pPr>
          </w:p>
          <w:p w:rsidR="002B4020" w:rsidRDefault="002B4020" w:rsidP="002B4020">
            <w:pPr>
              <w:autoSpaceDE w:val="0"/>
              <w:autoSpaceDN w:val="0"/>
              <w:adjustRightInd w:val="0"/>
              <w:rPr>
                <w:kern w:val="2"/>
              </w:rPr>
            </w:pPr>
            <w:r>
              <w:rPr>
                <w:kern w:val="2"/>
              </w:rPr>
              <w:t xml:space="preserve">Ресурсное обеспечение подпрограммы </w:t>
            </w:r>
          </w:p>
        </w:tc>
        <w:tc>
          <w:tcPr>
            <w:tcW w:w="426" w:type="dxa"/>
          </w:tcPr>
          <w:p w:rsidR="002B4020" w:rsidRDefault="002B4020" w:rsidP="002B4020">
            <w:pPr>
              <w:jc w:val="center"/>
              <w:rPr>
                <w:kern w:val="2"/>
              </w:rPr>
            </w:pPr>
          </w:p>
          <w:p w:rsidR="002B4020" w:rsidRDefault="002B4020" w:rsidP="002B4020">
            <w:pPr>
              <w:jc w:val="center"/>
              <w:rPr>
                <w:kern w:val="2"/>
              </w:rPr>
            </w:pPr>
            <w:r>
              <w:rPr>
                <w:kern w:val="2"/>
              </w:rPr>
              <w:t>–</w:t>
            </w:r>
          </w:p>
        </w:tc>
        <w:tc>
          <w:tcPr>
            <w:tcW w:w="6140" w:type="dxa"/>
          </w:tcPr>
          <w:p w:rsidR="002B4020" w:rsidRDefault="002B4020" w:rsidP="002B4020">
            <w:pPr>
              <w:jc w:val="both"/>
              <w:rPr>
                <w:kern w:val="2"/>
              </w:rPr>
            </w:pPr>
          </w:p>
          <w:p w:rsidR="002B4020" w:rsidRDefault="002B4020" w:rsidP="002B4020">
            <w:pPr>
              <w:jc w:val="both"/>
              <w:rPr>
                <w:kern w:val="2"/>
              </w:rPr>
            </w:pPr>
            <w:r>
              <w:rPr>
                <w:kern w:val="2"/>
              </w:rPr>
              <w:t xml:space="preserve">общий объем финансирования подпрограммы </w:t>
            </w:r>
            <w:r>
              <w:rPr>
                <w:kern w:val="2"/>
              </w:rPr>
              <w:br/>
              <w:t>составляет 90,7 тыс. рублей, в том числе:</w:t>
            </w:r>
          </w:p>
          <w:p w:rsidR="002B4020" w:rsidRDefault="002B4020" w:rsidP="002B4020">
            <w:pPr>
              <w:jc w:val="both"/>
              <w:rPr>
                <w:kern w:val="2"/>
              </w:rPr>
            </w:pPr>
            <w:r>
              <w:rPr>
                <w:kern w:val="2"/>
              </w:rPr>
              <w:t>в 2019 году – 2,0 тыс. рублей;</w:t>
            </w:r>
          </w:p>
          <w:p w:rsidR="002B4020" w:rsidRDefault="002B4020" w:rsidP="002B4020">
            <w:pPr>
              <w:jc w:val="both"/>
              <w:rPr>
                <w:kern w:val="2"/>
              </w:rPr>
            </w:pPr>
            <w:r>
              <w:rPr>
                <w:kern w:val="2"/>
              </w:rPr>
              <w:t>в 2020 году – 1,0 тыс. рублей;</w:t>
            </w:r>
          </w:p>
          <w:p w:rsidR="002B4020" w:rsidRDefault="002B4020" w:rsidP="002B4020">
            <w:pPr>
              <w:jc w:val="both"/>
              <w:rPr>
                <w:kern w:val="2"/>
              </w:rPr>
            </w:pPr>
            <w:r>
              <w:rPr>
                <w:kern w:val="2"/>
              </w:rPr>
              <w:t>в 2021 году – 87,7 тыс. рублей;</w:t>
            </w:r>
          </w:p>
          <w:p w:rsidR="002B4020" w:rsidRDefault="002B4020" w:rsidP="002B4020">
            <w:pPr>
              <w:jc w:val="both"/>
              <w:rPr>
                <w:kern w:val="2"/>
              </w:rPr>
            </w:pPr>
            <w:r>
              <w:rPr>
                <w:kern w:val="2"/>
              </w:rPr>
              <w:t>в 2022 году – 0,0 тыс. рублей;</w:t>
            </w:r>
          </w:p>
          <w:p w:rsidR="002B4020" w:rsidRDefault="002B4020" w:rsidP="002B4020">
            <w:pPr>
              <w:jc w:val="both"/>
              <w:rPr>
                <w:kern w:val="2"/>
              </w:rPr>
            </w:pPr>
            <w:r>
              <w:rPr>
                <w:kern w:val="2"/>
              </w:rPr>
              <w:t>в 2023 году – 0,0 тыс. рублей;</w:t>
            </w:r>
          </w:p>
          <w:p w:rsidR="002B4020" w:rsidRDefault="002B4020" w:rsidP="002B4020">
            <w:pPr>
              <w:jc w:val="both"/>
              <w:rPr>
                <w:kern w:val="2"/>
              </w:rPr>
            </w:pPr>
            <w:r>
              <w:rPr>
                <w:kern w:val="2"/>
              </w:rPr>
              <w:t>в 2024 году – 0,0 тыс. рублей;</w:t>
            </w:r>
          </w:p>
          <w:p w:rsidR="002B4020" w:rsidRDefault="002B4020" w:rsidP="002B4020">
            <w:pPr>
              <w:jc w:val="both"/>
              <w:rPr>
                <w:kern w:val="2"/>
              </w:rPr>
            </w:pPr>
            <w:r>
              <w:rPr>
                <w:kern w:val="2"/>
              </w:rPr>
              <w:t>в 2025 году – 0,0 тыс. рублей;</w:t>
            </w:r>
          </w:p>
          <w:p w:rsidR="002B4020" w:rsidRDefault="002B4020" w:rsidP="002B4020">
            <w:pPr>
              <w:jc w:val="both"/>
              <w:rPr>
                <w:kern w:val="2"/>
              </w:rPr>
            </w:pPr>
            <w:r>
              <w:rPr>
                <w:kern w:val="2"/>
              </w:rPr>
              <w:t>в 2026 году – 0,0 тыс. рублей;</w:t>
            </w:r>
          </w:p>
          <w:p w:rsidR="002B4020" w:rsidRDefault="002B4020" w:rsidP="002B4020">
            <w:pPr>
              <w:jc w:val="both"/>
              <w:rPr>
                <w:kern w:val="2"/>
              </w:rPr>
            </w:pPr>
            <w:r>
              <w:rPr>
                <w:kern w:val="2"/>
              </w:rPr>
              <w:t>в 2027 году – 0,0 тыс. рублей;</w:t>
            </w:r>
          </w:p>
          <w:p w:rsidR="002B4020" w:rsidRDefault="002B4020" w:rsidP="002B4020">
            <w:pPr>
              <w:jc w:val="both"/>
              <w:rPr>
                <w:kern w:val="2"/>
              </w:rPr>
            </w:pPr>
            <w:r>
              <w:rPr>
                <w:kern w:val="2"/>
              </w:rPr>
              <w:t>в 2028 году – 0,0 тыс. рублей;</w:t>
            </w:r>
          </w:p>
          <w:p w:rsidR="002B4020" w:rsidRDefault="002B4020" w:rsidP="002B4020">
            <w:pPr>
              <w:jc w:val="both"/>
              <w:rPr>
                <w:kern w:val="2"/>
              </w:rPr>
            </w:pPr>
            <w:r>
              <w:rPr>
                <w:kern w:val="2"/>
              </w:rPr>
              <w:t>в 2029 году – 0,0 тыс. рублей;</w:t>
            </w:r>
          </w:p>
          <w:p w:rsidR="002B4020" w:rsidRDefault="002B4020" w:rsidP="002B4020">
            <w:pPr>
              <w:jc w:val="both"/>
              <w:rPr>
                <w:kern w:val="2"/>
              </w:rPr>
            </w:pPr>
            <w:r>
              <w:rPr>
                <w:kern w:val="2"/>
              </w:rPr>
              <w:t>в 2030 году – 0,0 тыс. рублей;</w:t>
            </w:r>
          </w:p>
          <w:p w:rsidR="002B4020" w:rsidRDefault="002B4020" w:rsidP="002B4020">
            <w:pPr>
              <w:jc w:val="both"/>
              <w:rPr>
                <w:kern w:val="2"/>
              </w:rPr>
            </w:pPr>
            <w:r>
              <w:rPr>
                <w:kern w:val="2"/>
              </w:rPr>
              <w:t>Объемы финансирования по мероприятиям подпрограммы государственной программы являются прогнозными и подлежат уточнению в соответствии с действующим законодательством.</w:t>
            </w:r>
          </w:p>
        </w:tc>
      </w:tr>
      <w:tr w:rsidR="002B4020" w:rsidTr="002B4020">
        <w:tc>
          <w:tcPr>
            <w:tcW w:w="3318" w:type="dxa"/>
          </w:tcPr>
          <w:p w:rsidR="002B4020" w:rsidRDefault="002B4020" w:rsidP="002B4020">
            <w:pPr>
              <w:autoSpaceDE w:val="0"/>
              <w:autoSpaceDN w:val="0"/>
              <w:adjustRightInd w:val="0"/>
              <w:jc w:val="both"/>
              <w:rPr>
                <w:kern w:val="2"/>
              </w:rPr>
            </w:pPr>
          </w:p>
          <w:p w:rsidR="002B4020" w:rsidRDefault="002B4020" w:rsidP="002B4020">
            <w:pPr>
              <w:autoSpaceDE w:val="0"/>
              <w:autoSpaceDN w:val="0"/>
              <w:adjustRightInd w:val="0"/>
              <w:jc w:val="both"/>
              <w:rPr>
                <w:kern w:val="2"/>
              </w:rPr>
            </w:pPr>
            <w:r>
              <w:rPr>
                <w:kern w:val="2"/>
              </w:rPr>
              <w:t xml:space="preserve">Ожидаемые результаты реализации подпрограммы </w:t>
            </w:r>
          </w:p>
        </w:tc>
        <w:tc>
          <w:tcPr>
            <w:tcW w:w="426" w:type="dxa"/>
          </w:tcPr>
          <w:p w:rsidR="002B4020" w:rsidRDefault="002B4020" w:rsidP="002B4020">
            <w:pPr>
              <w:jc w:val="center"/>
              <w:rPr>
                <w:kern w:val="2"/>
              </w:rPr>
            </w:pPr>
          </w:p>
          <w:p w:rsidR="002B4020" w:rsidRDefault="002B4020" w:rsidP="002B4020">
            <w:pPr>
              <w:jc w:val="center"/>
              <w:rPr>
                <w:kern w:val="2"/>
              </w:rPr>
            </w:pPr>
            <w:r>
              <w:rPr>
                <w:kern w:val="2"/>
              </w:rPr>
              <w:t>–</w:t>
            </w:r>
          </w:p>
        </w:tc>
        <w:tc>
          <w:tcPr>
            <w:tcW w:w="6140" w:type="dxa"/>
          </w:tcPr>
          <w:p w:rsidR="002B4020" w:rsidRDefault="002B4020" w:rsidP="002B4020">
            <w:pPr>
              <w:tabs>
                <w:tab w:val="left" w:pos="1134"/>
              </w:tabs>
              <w:ind w:firstLine="33"/>
              <w:jc w:val="both"/>
              <w:rPr>
                <w:kern w:val="2"/>
              </w:rPr>
            </w:pPr>
          </w:p>
          <w:p w:rsidR="002B4020" w:rsidRDefault="002B4020" w:rsidP="002B4020">
            <w:pPr>
              <w:autoSpaceDE w:val="0"/>
              <w:autoSpaceDN w:val="0"/>
              <w:adjustRightInd w:val="0"/>
              <w:jc w:val="both"/>
              <w:rPr>
                <w:kern w:val="2"/>
              </w:rPr>
            </w:pPr>
            <w:r>
              <w:rPr>
                <w:kern w:val="2"/>
              </w:rPr>
              <w:t>популяризация энергосбережения и повышение уровня ответственности за неэффективное использование энергоресурсов, сохранность природы</w:t>
            </w:r>
          </w:p>
        </w:tc>
      </w:tr>
    </w:tbl>
    <w:p w:rsidR="002B4020" w:rsidRDefault="002B4020" w:rsidP="002B4020">
      <w:pPr>
        <w:rPr>
          <w:sz w:val="28"/>
          <w:szCs w:val="28"/>
        </w:rPr>
        <w:sectPr w:rsidR="002B4020">
          <w:pgSz w:w="11907" w:h="16840"/>
          <w:pgMar w:top="567" w:right="851" w:bottom="1134" w:left="1304" w:header="720" w:footer="720" w:gutter="0"/>
          <w:cols w:space="720"/>
        </w:sectPr>
      </w:pPr>
    </w:p>
    <w:p w:rsidR="002B4020" w:rsidRDefault="002B4020" w:rsidP="002B4020">
      <w:pPr>
        <w:jc w:val="right"/>
        <w:rPr>
          <w:color w:val="000000"/>
        </w:rPr>
      </w:pPr>
      <w:r>
        <w:rPr>
          <w:color w:val="000000"/>
        </w:rPr>
        <w:lastRenderedPageBreak/>
        <w:t>Приложение №3</w:t>
      </w:r>
    </w:p>
    <w:p w:rsidR="002B4020" w:rsidRDefault="002B4020" w:rsidP="002B4020">
      <w:pPr>
        <w:jc w:val="right"/>
        <w:rPr>
          <w:color w:val="000000"/>
        </w:rPr>
      </w:pPr>
      <w:r>
        <w:rPr>
          <w:color w:val="000000"/>
        </w:rPr>
        <w:t xml:space="preserve">                                                                                                                                              к постановлению от 29.12.2023 №177</w:t>
      </w:r>
    </w:p>
    <w:p w:rsidR="002B4020" w:rsidRDefault="002B4020" w:rsidP="002B4020">
      <w:pPr>
        <w:jc w:val="right"/>
        <w:rPr>
          <w:color w:val="000000"/>
        </w:rPr>
      </w:pPr>
      <w:r>
        <w:rPr>
          <w:color w:val="000000"/>
        </w:rPr>
        <w:t xml:space="preserve"> Администрации Мещеряковского </w:t>
      </w:r>
    </w:p>
    <w:p w:rsidR="002B4020" w:rsidRDefault="002B4020" w:rsidP="002B4020">
      <w:pPr>
        <w:jc w:val="right"/>
        <w:rPr>
          <w:color w:val="000000"/>
        </w:rPr>
      </w:pPr>
      <w:r>
        <w:rPr>
          <w:color w:val="000000"/>
        </w:rPr>
        <w:t xml:space="preserve">сельского поселения </w:t>
      </w:r>
    </w:p>
    <w:p w:rsidR="002B4020" w:rsidRDefault="002B4020" w:rsidP="002B4020">
      <w:pPr>
        <w:autoSpaceDE w:val="0"/>
        <w:autoSpaceDN w:val="0"/>
        <w:adjustRightInd w:val="0"/>
        <w:ind w:left="6237"/>
        <w:jc w:val="center"/>
        <w:outlineLvl w:val="0"/>
        <w:rPr>
          <w:bCs/>
          <w:color w:val="000000"/>
          <w:sz w:val="28"/>
          <w:szCs w:val="28"/>
        </w:rPr>
      </w:pPr>
    </w:p>
    <w:p w:rsidR="002B4020" w:rsidRDefault="002B4020" w:rsidP="002B4020">
      <w:pPr>
        <w:jc w:val="center"/>
        <w:rPr>
          <w:kern w:val="2"/>
        </w:rPr>
      </w:pPr>
      <w:r>
        <w:rPr>
          <w:kern w:val="2"/>
        </w:rPr>
        <w:t>РАСХОДЫ</w:t>
      </w:r>
    </w:p>
    <w:p w:rsidR="002B4020" w:rsidRDefault="002B4020" w:rsidP="002B4020">
      <w:pPr>
        <w:jc w:val="center"/>
        <w:rPr>
          <w:kern w:val="2"/>
        </w:rPr>
      </w:pPr>
      <w:r>
        <w:rPr>
          <w:kern w:val="2"/>
        </w:rPr>
        <w:t>бюджета сельского поселения на реализацию муниципальной программы</w:t>
      </w:r>
    </w:p>
    <w:tbl>
      <w:tblPr>
        <w:tblpPr w:leftFromText="180" w:rightFromText="180" w:bottomFromText="160" w:vertAnchor="text" w:horzAnchor="margin" w:tblpY="470"/>
        <w:tblW w:w="0" w:type="dxa"/>
        <w:tblLayout w:type="fixed"/>
        <w:tblLook w:val="04A0" w:firstRow="1" w:lastRow="0" w:firstColumn="1" w:lastColumn="0" w:noHBand="0" w:noVBand="1"/>
      </w:tblPr>
      <w:tblGrid>
        <w:gridCol w:w="2660"/>
        <w:gridCol w:w="1134"/>
        <w:gridCol w:w="567"/>
        <w:gridCol w:w="709"/>
        <w:gridCol w:w="850"/>
        <w:gridCol w:w="567"/>
        <w:gridCol w:w="709"/>
        <w:gridCol w:w="709"/>
        <w:gridCol w:w="708"/>
        <w:gridCol w:w="709"/>
        <w:gridCol w:w="709"/>
        <w:gridCol w:w="709"/>
        <w:gridCol w:w="708"/>
        <w:gridCol w:w="709"/>
        <w:gridCol w:w="709"/>
        <w:gridCol w:w="709"/>
        <w:gridCol w:w="708"/>
        <w:gridCol w:w="709"/>
        <w:gridCol w:w="709"/>
      </w:tblGrid>
      <w:tr w:rsidR="002B4020" w:rsidTr="002B4020">
        <w:trPr>
          <w:trHeight w:val="672"/>
        </w:trPr>
        <w:tc>
          <w:tcPr>
            <w:tcW w:w="2660" w:type="dxa"/>
            <w:vMerge w:val="restart"/>
            <w:tcBorders>
              <w:top w:val="single" w:sz="4" w:space="0" w:color="auto"/>
              <w:left w:val="single" w:sz="4" w:space="0" w:color="auto"/>
              <w:bottom w:val="single" w:sz="4" w:space="0" w:color="auto"/>
              <w:right w:val="single" w:sz="4" w:space="0" w:color="auto"/>
            </w:tcBorders>
            <w:hideMark/>
          </w:tcPr>
          <w:p w:rsidR="002B4020" w:rsidRDefault="002B4020" w:rsidP="002B4020">
            <w:pPr>
              <w:ind w:left="-142"/>
              <w:jc w:val="center"/>
              <w:rPr>
                <w:color w:val="000000"/>
              </w:rPr>
            </w:pPr>
            <w:r>
              <w:rPr>
                <w:color w:val="000000"/>
              </w:rPr>
              <w:t>Номер и наименование</w:t>
            </w:r>
            <w:r>
              <w:rPr>
                <w:color w:val="000000"/>
              </w:rPr>
              <w:br/>
              <w:t xml:space="preserve">подпрограммы, основного мероприятия, </w:t>
            </w:r>
            <w:r>
              <w:rPr>
                <w:bCs/>
                <w:color w:val="000000"/>
              </w:rPr>
              <w:t xml:space="preserve">приоритетного основного мероприятия, приоритетного мероприятия, </w:t>
            </w:r>
            <w:r>
              <w:rPr>
                <w:color w:val="000000"/>
              </w:rPr>
              <w:t>мероприятия ведомственной целевой 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B4020" w:rsidRDefault="002B4020" w:rsidP="002B4020">
            <w:pPr>
              <w:jc w:val="center"/>
              <w:rPr>
                <w:color w:val="000000"/>
              </w:rPr>
            </w:pPr>
            <w:r>
              <w:rPr>
                <w:color w:val="000000"/>
              </w:rPr>
              <w:t>Ответственный</w:t>
            </w:r>
            <w:r>
              <w:rPr>
                <w:color w:val="000000"/>
              </w:rPr>
              <w:br/>
              <w:t>исполнитель, соисполнитель, участники</w:t>
            </w:r>
          </w:p>
        </w:tc>
        <w:tc>
          <w:tcPr>
            <w:tcW w:w="2693" w:type="dxa"/>
            <w:gridSpan w:val="4"/>
            <w:tcBorders>
              <w:top w:val="single" w:sz="4" w:space="0" w:color="auto"/>
              <w:left w:val="single" w:sz="4" w:space="0" w:color="auto"/>
              <w:bottom w:val="nil"/>
              <w:right w:val="single" w:sz="4" w:space="0" w:color="auto"/>
            </w:tcBorders>
            <w:hideMark/>
          </w:tcPr>
          <w:p w:rsidR="002B4020" w:rsidRDefault="002B4020" w:rsidP="002B4020">
            <w:pPr>
              <w:jc w:val="center"/>
              <w:rPr>
                <w:color w:val="000000"/>
              </w:rPr>
            </w:pPr>
            <w:r>
              <w:rPr>
                <w:color w:val="000000"/>
              </w:rPr>
              <w:t>Код бюджетной</w:t>
            </w:r>
            <w:r>
              <w:rPr>
                <w:color w:val="000000"/>
              </w:rPr>
              <w:br/>
              <w:t>классификации расходов</w:t>
            </w:r>
          </w:p>
        </w:tc>
        <w:tc>
          <w:tcPr>
            <w:tcW w:w="709" w:type="dxa"/>
            <w:vMerge w:val="restart"/>
            <w:tcBorders>
              <w:top w:val="single" w:sz="4" w:space="0" w:color="auto"/>
              <w:left w:val="single" w:sz="4" w:space="0" w:color="auto"/>
              <w:bottom w:val="single" w:sz="4" w:space="0" w:color="auto"/>
              <w:right w:val="single" w:sz="4" w:space="0" w:color="auto"/>
            </w:tcBorders>
            <w:hideMark/>
          </w:tcPr>
          <w:p w:rsidR="002B4020" w:rsidRDefault="002B4020" w:rsidP="002B4020">
            <w:pPr>
              <w:jc w:val="center"/>
              <w:rPr>
                <w:color w:val="000000"/>
              </w:rPr>
            </w:pPr>
            <w:r>
              <w:rPr>
                <w:color w:val="000000"/>
              </w:rPr>
              <w:t>Объем расходов, всего</w:t>
            </w:r>
            <w:r>
              <w:rPr>
                <w:color w:val="000000"/>
              </w:rPr>
              <w:br/>
              <w:t>(тыс. рублей)</w:t>
            </w:r>
          </w:p>
        </w:tc>
        <w:tc>
          <w:tcPr>
            <w:tcW w:w="8505" w:type="dxa"/>
            <w:gridSpan w:val="12"/>
            <w:tcBorders>
              <w:top w:val="single" w:sz="4" w:space="0" w:color="auto"/>
              <w:left w:val="nil"/>
              <w:bottom w:val="single" w:sz="4" w:space="0" w:color="auto"/>
              <w:right w:val="single" w:sz="4" w:space="0" w:color="auto"/>
            </w:tcBorders>
            <w:hideMark/>
          </w:tcPr>
          <w:p w:rsidR="002B4020" w:rsidRDefault="002B4020" w:rsidP="002B4020">
            <w:pPr>
              <w:jc w:val="center"/>
              <w:rPr>
                <w:color w:val="000000"/>
              </w:rPr>
            </w:pPr>
            <w:r>
              <w:rPr>
                <w:color w:val="000000"/>
              </w:rPr>
              <w:t xml:space="preserve">в том числе по годам реализации муниципальной программы </w:t>
            </w:r>
          </w:p>
        </w:tc>
      </w:tr>
      <w:tr w:rsidR="002B4020" w:rsidTr="002B4020">
        <w:trPr>
          <w:trHeight w:val="903"/>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2B4020" w:rsidRDefault="002B4020" w:rsidP="002B4020">
            <w:pPr>
              <w:spacing w:line="256" w:lineRule="auto"/>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B4020" w:rsidRDefault="002B4020" w:rsidP="002B4020">
            <w:pPr>
              <w:spacing w:line="256" w:lineRule="auto"/>
              <w:rPr>
                <w:color w:val="000000"/>
              </w:rPr>
            </w:pPr>
          </w:p>
        </w:tc>
        <w:tc>
          <w:tcPr>
            <w:tcW w:w="567" w:type="dxa"/>
            <w:tcBorders>
              <w:top w:val="single" w:sz="4" w:space="0" w:color="auto"/>
              <w:left w:val="single" w:sz="4" w:space="0" w:color="auto"/>
              <w:bottom w:val="single" w:sz="4" w:space="0" w:color="auto"/>
              <w:right w:val="single" w:sz="4" w:space="0" w:color="auto"/>
            </w:tcBorders>
            <w:hideMark/>
          </w:tcPr>
          <w:p w:rsidR="002B4020" w:rsidRDefault="002B4020" w:rsidP="002B4020">
            <w:pPr>
              <w:jc w:val="center"/>
              <w:rPr>
                <w:color w:val="000000"/>
              </w:rPr>
            </w:pPr>
            <w:r>
              <w:rPr>
                <w:color w:val="000000"/>
              </w:rPr>
              <w:t>ГРБС</w:t>
            </w:r>
          </w:p>
        </w:tc>
        <w:tc>
          <w:tcPr>
            <w:tcW w:w="709" w:type="dxa"/>
            <w:tcBorders>
              <w:top w:val="single" w:sz="4" w:space="0" w:color="auto"/>
              <w:left w:val="nil"/>
              <w:bottom w:val="single" w:sz="4" w:space="0" w:color="auto"/>
              <w:right w:val="single" w:sz="4" w:space="0" w:color="auto"/>
            </w:tcBorders>
            <w:hideMark/>
          </w:tcPr>
          <w:p w:rsidR="002B4020" w:rsidRDefault="002B4020" w:rsidP="002B4020">
            <w:pPr>
              <w:jc w:val="center"/>
              <w:rPr>
                <w:color w:val="000000"/>
              </w:rPr>
            </w:pPr>
            <w:r>
              <w:rPr>
                <w:color w:val="000000"/>
              </w:rPr>
              <w:t>РзПр</w:t>
            </w:r>
          </w:p>
        </w:tc>
        <w:tc>
          <w:tcPr>
            <w:tcW w:w="850" w:type="dxa"/>
            <w:tcBorders>
              <w:top w:val="single" w:sz="4" w:space="0" w:color="auto"/>
              <w:left w:val="nil"/>
              <w:bottom w:val="single" w:sz="4" w:space="0" w:color="auto"/>
              <w:right w:val="single" w:sz="4" w:space="0" w:color="auto"/>
            </w:tcBorders>
            <w:hideMark/>
          </w:tcPr>
          <w:p w:rsidR="002B4020" w:rsidRDefault="002B4020" w:rsidP="002B4020">
            <w:pPr>
              <w:jc w:val="center"/>
              <w:rPr>
                <w:color w:val="000000"/>
              </w:rPr>
            </w:pPr>
            <w:r>
              <w:rPr>
                <w:color w:val="000000"/>
              </w:rPr>
              <w:t>ЦСР</w:t>
            </w:r>
          </w:p>
        </w:tc>
        <w:tc>
          <w:tcPr>
            <w:tcW w:w="567" w:type="dxa"/>
            <w:tcBorders>
              <w:top w:val="single" w:sz="4" w:space="0" w:color="auto"/>
              <w:left w:val="nil"/>
              <w:bottom w:val="single" w:sz="4" w:space="0" w:color="auto"/>
              <w:right w:val="single" w:sz="4" w:space="0" w:color="auto"/>
            </w:tcBorders>
            <w:hideMark/>
          </w:tcPr>
          <w:p w:rsidR="002B4020" w:rsidRDefault="002B4020" w:rsidP="002B4020">
            <w:pPr>
              <w:jc w:val="center"/>
              <w:rPr>
                <w:color w:val="000000"/>
              </w:rPr>
            </w:pPr>
            <w:r>
              <w:rPr>
                <w:color w:val="000000"/>
              </w:rPr>
              <w:t>ВР</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B4020" w:rsidRDefault="002B4020" w:rsidP="002B4020">
            <w:pPr>
              <w:spacing w:line="256" w:lineRule="auto"/>
              <w:rPr>
                <w:color w:val="000000"/>
              </w:rPr>
            </w:pPr>
          </w:p>
        </w:tc>
        <w:tc>
          <w:tcPr>
            <w:tcW w:w="709" w:type="dxa"/>
            <w:tcBorders>
              <w:top w:val="nil"/>
              <w:left w:val="nil"/>
              <w:bottom w:val="single" w:sz="4" w:space="0" w:color="auto"/>
              <w:right w:val="single" w:sz="4" w:space="0" w:color="auto"/>
            </w:tcBorders>
            <w:hideMark/>
          </w:tcPr>
          <w:p w:rsidR="002B4020" w:rsidRDefault="002B4020" w:rsidP="002B4020">
            <w:pPr>
              <w:jc w:val="center"/>
              <w:rPr>
                <w:color w:val="000000"/>
              </w:rPr>
            </w:pPr>
            <w:r>
              <w:rPr>
                <w:color w:val="000000"/>
              </w:rPr>
              <w:t>2019</w:t>
            </w:r>
          </w:p>
        </w:tc>
        <w:tc>
          <w:tcPr>
            <w:tcW w:w="708" w:type="dxa"/>
            <w:tcBorders>
              <w:top w:val="nil"/>
              <w:left w:val="nil"/>
              <w:bottom w:val="single" w:sz="4" w:space="0" w:color="auto"/>
              <w:right w:val="single" w:sz="4" w:space="0" w:color="auto"/>
            </w:tcBorders>
            <w:hideMark/>
          </w:tcPr>
          <w:p w:rsidR="002B4020" w:rsidRDefault="002B4020" w:rsidP="002B4020">
            <w:pPr>
              <w:jc w:val="center"/>
              <w:rPr>
                <w:color w:val="000000"/>
              </w:rPr>
            </w:pPr>
            <w:r>
              <w:rPr>
                <w:color w:val="000000"/>
              </w:rPr>
              <w:t>2020</w:t>
            </w:r>
          </w:p>
        </w:tc>
        <w:tc>
          <w:tcPr>
            <w:tcW w:w="709" w:type="dxa"/>
            <w:tcBorders>
              <w:top w:val="nil"/>
              <w:left w:val="nil"/>
              <w:bottom w:val="single" w:sz="4" w:space="0" w:color="auto"/>
              <w:right w:val="single" w:sz="4" w:space="0" w:color="auto"/>
            </w:tcBorders>
            <w:hideMark/>
          </w:tcPr>
          <w:p w:rsidR="002B4020" w:rsidRDefault="002B4020" w:rsidP="002B4020">
            <w:pPr>
              <w:jc w:val="center"/>
              <w:rPr>
                <w:color w:val="000000"/>
              </w:rPr>
            </w:pPr>
            <w:r>
              <w:rPr>
                <w:color w:val="000000"/>
              </w:rPr>
              <w:t>2021</w:t>
            </w:r>
          </w:p>
        </w:tc>
        <w:tc>
          <w:tcPr>
            <w:tcW w:w="709" w:type="dxa"/>
            <w:tcBorders>
              <w:top w:val="nil"/>
              <w:left w:val="nil"/>
              <w:bottom w:val="single" w:sz="4" w:space="0" w:color="auto"/>
              <w:right w:val="single" w:sz="4" w:space="0" w:color="auto"/>
            </w:tcBorders>
            <w:hideMark/>
          </w:tcPr>
          <w:p w:rsidR="002B4020" w:rsidRDefault="002B4020" w:rsidP="002B4020">
            <w:pPr>
              <w:jc w:val="center"/>
              <w:rPr>
                <w:color w:val="000000"/>
              </w:rPr>
            </w:pPr>
            <w:r>
              <w:rPr>
                <w:color w:val="000000"/>
              </w:rPr>
              <w:t>2022</w:t>
            </w:r>
          </w:p>
        </w:tc>
        <w:tc>
          <w:tcPr>
            <w:tcW w:w="709" w:type="dxa"/>
            <w:tcBorders>
              <w:top w:val="nil"/>
              <w:left w:val="nil"/>
              <w:bottom w:val="single" w:sz="4" w:space="0" w:color="auto"/>
              <w:right w:val="single" w:sz="4" w:space="0" w:color="auto"/>
            </w:tcBorders>
            <w:hideMark/>
          </w:tcPr>
          <w:p w:rsidR="002B4020" w:rsidRDefault="002B4020" w:rsidP="002B4020">
            <w:pPr>
              <w:jc w:val="center"/>
              <w:rPr>
                <w:color w:val="000000"/>
              </w:rPr>
            </w:pPr>
            <w:r>
              <w:rPr>
                <w:color w:val="000000"/>
              </w:rPr>
              <w:t>2023</w:t>
            </w:r>
          </w:p>
        </w:tc>
        <w:tc>
          <w:tcPr>
            <w:tcW w:w="708" w:type="dxa"/>
            <w:tcBorders>
              <w:top w:val="nil"/>
              <w:left w:val="nil"/>
              <w:bottom w:val="single" w:sz="4" w:space="0" w:color="auto"/>
              <w:right w:val="single" w:sz="4" w:space="0" w:color="auto"/>
            </w:tcBorders>
            <w:hideMark/>
          </w:tcPr>
          <w:p w:rsidR="002B4020" w:rsidRDefault="002B4020" w:rsidP="002B4020">
            <w:pPr>
              <w:jc w:val="center"/>
              <w:rPr>
                <w:color w:val="000000"/>
              </w:rPr>
            </w:pPr>
            <w:r>
              <w:rPr>
                <w:color w:val="000000"/>
              </w:rPr>
              <w:t>2024</w:t>
            </w:r>
          </w:p>
        </w:tc>
        <w:tc>
          <w:tcPr>
            <w:tcW w:w="709" w:type="dxa"/>
            <w:tcBorders>
              <w:top w:val="nil"/>
              <w:left w:val="nil"/>
              <w:bottom w:val="single" w:sz="4" w:space="0" w:color="auto"/>
              <w:right w:val="single" w:sz="4" w:space="0" w:color="auto"/>
            </w:tcBorders>
            <w:hideMark/>
          </w:tcPr>
          <w:p w:rsidR="002B4020" w:rsidRDefault="002B4020" w:rsidP="002B4020">
            <w:pPr>
              <w:jc w:val="center"/>
              <w:rPr>
                <w:color w:val="000000"/>
              </w:rPr>
            </w:pPr>
            <w:r>
              <w:rPr>
                <w:color w:val="000000"/>
              </w:rPr>
              <w:t>2025</w:t>
            </w:r>
          </w:p>
        </w:tc>
        <w:tc>
          <w:tcPr>
            <w:tcW w:w="709" w:type="dxa"/>
            <w:tcBorders>
              <w:top w:val="nil"/>
              <w:left w:val="nil"/>
              <w:bottom w:val="single" w:sz="4" w:space="0" w:color="auto"/>
              <w:right w:val="single" w:sz="4" w:space="0" w:color="auto"/>
            </w:tcBorders>
            <w:hideMark/>
          </w:tcPr>
          <w:p w:rsidR="002B4020" w:rsidRDefault="002B4020" w:rsidP="002B4020">
            <w:pPr>
              <w:jc w:val="center"/>
              <w:rPr>
                <w:color w:val="000000"/>
              </w:rPr>
            </w:pPr>
            <w:r>
              <w:rPr>
                <w:color w:val="000000"/>
              </w:rPr>
              <w:t>2026</w:t>
            </w:r>
          </w:p>
        </w:tc>
        <w:tc>
          <w:tcPr>
            <w:tcW w:w="709" w:type="dxa"/>
            <w:tcBorders>
              <w:top w:val="nil"/>
              <w:left w:val="nil"/>
              <w:bottom w:val="single" w:sz="4" w:space="0" w:color="auto"/>
              <w:right w:val="single" w:sz="4" w:space="0" w:color="auto"/>
            </w:tcBorders>
            <w:hideMark/>
          </w:tcPr>
          <w:p w:rsidR="002B4020" w:rsidRDefault="002B4020" w:rsidP="002B4020">
            <w:pPr>
              <w:jc w:val="center"/>
              <w:rPr>
                <w:color w:val="000000"/>
              </w:rPr>
            </w:pPr>
            <w:r>
              <w:rPr>
                <w:color w:val="000000"/>
              </w:rPr>
              <w:t>2027</w:t>
            </w:r>
          </w:p>
        </w:tc>
        <w:tc>
          <w:tcPr>
            <w:tcW w:w="708" w:type="dxa"/>
            <w:tcBorders>
              <w:top w:val="nil"/>
              <w:left w:val="nil"/>
              <w:bottom w:val="single" w:sz="4" w:space="0" w:color="auto"/>
              <w:right w:val="single" w:sz="4" w:space="0" w:color="auto"/>
            </w:tcBorders>
            <w:hideMark/>
          </w:tcPr>
          <w:p w:rsidR="002B4020" w:rsidRDefault="002B4020" w:rsidP="002B4020">
            <w:pPr>
              <w:jc w:val="center"/>
              <w:rPr>
                <w:color w:val="000000"/>
              </w:rPr>
            </w:pPr>
            <w:r>
              <w:rPr>
                <w:color w:val="000000"/>
              </w:rPr>
              <w:t>2028</w:t>
            </w:r>
          </w:p>
        </w:tc>
        <w:tc>
          <w:tcPr>
            <w:tcW w:w="709" w:type="dxa"/>
            <w:tcBorders>
              <w:top w:val="nil"/>
              <w:left w:val="nil"/>
              <w:bottom w:val="single" w:sz="4" w:space="0" w:color="auto"/>
              <w:right w:val="single" w:sz="4" w:space="0" w:color="auto"/>
            </w:tcBorders>
            <w:hideMark/>
          </w:tcPr>
          <w:p w:rsidR="002B4020" w:rsidRDefault="002B4020" w:rsidP="002B4020">
            <w:pPr>
              <w:jc w:val="center"/>
              <w:rPr>
                <w:color w:val="000000"/>
              </w:rPr>
            </w:pPr>
            <w:r>
              <w:rPr>
                <w:color w:val="000000"/>
              </w:rPr>
              <w:t>2029</w:t>
            </w:r>
          </w:p>
        </w:tc>
        <w:tc>
          <w:tcPr>
            <w:tcW w:w="709" w:type="dxa"/>
            <w:tcBorders>
              <w:top w:val="nil"/>
              <w:left w:val="nil"/>
              <w:bottom w:val="single" w:sz="4" w:space="0" w:color="auto"/>
              <w:right w:val="single" w:sz="4" w:space="0" w:color="auto"/>
            </w:tcBorders>
            <w:hideMark/>
          </w:tcPr>
          <w:p w:rsidR="002B4020" w:rsidRDefault="002B4020" w:rsidP="002B4020">
            <w:pPr>
              <w:jc w:val="center"/>
              <w:rPr>
                <w:color w:val="000000"/>
              </w:rPr>
            </w:pPr>
            <w:r>
              <w:rPr>
                <w:color w:val="000000"/>
              </w:rPr>
              <w:t>2030</w:t>
            </w:r>
          </w:p>
        </w:tc>
      </w:tr>
    </w:tbl>
    <w:p w:rsidR="002B4020" w:rsidRDefault="002B4020" w:rsidP="002B4020">
      <w:pPr>
        <w:jc w:val="center"/>
        <w:rPr>
          <w:kern w:val="2"/>
        </w:rPr>
      </w:pPr>
      <w:r>
        <w:rPr>
          <w:kern w:val="2"/>
        </w:rPr>
        <w:t>Мещеряковского сельского поселения «Энергоэффективность и развитие энергетики»</w:t>
      </w:r>
    </w:p>
    <w:p w:rsidR="002B4020" w:rsidRDefault="002B4020" w:rsidP="002B4020">
      <w:pPr>
        <w:jc w:val="both"/>
        <w:rPr>
          <w:kern w:val="2"/>
        </w:rPr>
      </w:pPr>
    </w:p>
    <w:tbl>
      <w:tblPr>
        <w:tblW w:w="0" w:type="dxa"/>
        <w:tblInd w:w="-5" w:type="dxa"/>
        <w:tblLayout w:type="fixed"/>
        <w:tblLook w:val="04A0" w:firstRow="1" w:lastRow="0" w:firstColumn="1" w:lastColumn="0" w:noHBand="0" w:noVBand="1"/>
      </w:tblPr>
      <w:tblGrid>
        <w:gridCol w:w="2694"/>
        <w:gridCol w:w="1134"/>
        <w:gridCol w:w="567"/>
        <w:gridCol w:w="708"/>
        <w:gridCol w:w="851"/>
        <w:gridCol w:w="567"/>
        <w:gridCol w:w="709"/>
        <w:gridCol w:w="708"/>
        <w:gridCol w:w="709"/>
        <w:gridCol w:w="709"/>
        <w:gridCol w:w="709"/>
        <w:gridCol w:w="708"/>
        <w:gridCol w:w="709"/>
        <w:gridCol w:w="709"/>
        <w:gridCol w:w="709"/>
        <w:gridCol w:w="708"/>
        <w:gridCol w:w="709"/>
        <w:gridCol w:w="709"/>
        <w:gridCol w:w="709"/>
      </w:tblGrid>
      <w:tr w:rsidR="002B4020" w:rsidTr="002B4020">
        <w:trPr>
          <w:trHeight w:val="156"/>
          <w:tblHeader/>
        </w:trPr>
        <w:tc>
          <w:tcPr>
            <w:tcW w:w="2694" w:type="dxa"/>
            <w:tcBorders>
              <w:top w:val="single" w:sz="4" w:space="0" w:color="auto"/>
              <w:left w:val="single" w:sz="4" w:space="0" w:color="auto"/>
              <w:bottom w:val="single" w:sz="4" w:space="0" w:color="auto"/>
              <w:right w:val="single" w:sz="4" w:space="0" w:color="auto"/>
            </w:tcBorders>
            <w:hideMark/>
          </w:tcPr>
          <w:p w:rsidR="002B4020" w:rsidRDefault="002B4020" w:rsidP="002B4020">
            <w:pPr>
              <w:jc w:val="center"/>
              <w:rPr>
                <w:bCs/>
                <w:color w:val="000000"/>
              </w:rPr>
            </w:pPr>
            <w:r>
              <w:rPr>
                <w:bCs/>
                <w:color w:val="000000"/>
              </w:rPr>
              <w:t>1</w:t>
            </w:r>
          </w:p>
        </w:tc>
        <w:tc>
          <w:tcPr>
            <w:tcW w:w="1134" w:type="dxa"/>
            <w:tcBorders>
              <w:top w:val="single" w:sz="4" w:space="0" w:color="auto"/>
              <w:left w:val="nil"/>
              <w:bottom w:val="single" w:sz="4" w:space="0" w:color="auto"/>
              <w:right w:val="single" w:sz="4" w:space="0" w:color="auto"/>
            </w:tcBorders>
            <w:hideMark/>
          </w:tcPr>
          <w:p w:rsidR="002B4020" w:rsidRDefault="002B4020" w:rsidP="002B4020">
            <w:pPr>
              <w:jc w:val="center"/>
              <w:rPr>
                <w:color w:val="000000"/>
              </w:rPr>
            </w:pPr>
            <w:r>
              <w:rPr>
                <w:color w:val="000000"/>
              </w:rPr>
              <w:t>2</w:t>
            </w:r>
          </w:p>
        </w:tc>
        <w:tc>
          <w:tcPr>
            <w:tcW w:w="567" w:type="dxa"/>
            <w:tcBorders>
              <w:top w:val="single" w:sz="4" w:space="0" w:color="auto"/>
              <w:left w:val="nil"/>
              <w:bottom w:val="single" w:sz="4" w:space="0" w:color="auto"/>
              <w:right w:val="single" w:sz="4" w:space="0" w:color="auto"/>
            </w:tcBorders>
            <w:hideMark/>
          </w:tcPr>
          <w:p w:rsidR="002B4020" w:rsidRDefault="002B4020" w:rsidP="002B4020">
            <w:pPr>
              <w:jc w:val="center"/>
              <w:rPr>
                <w:color w:val="000000"/>
              </w:rPr>
            </w:pPr>
            <w:r>
              <w:rPr>
                <w:color w:val="000000"/>
              </w:rPr>
              <w:t>3</w:t>
            </w:r>
          </w:p>
        </w:tc>
        <w:tc>
          <w:tcPr>
            <w:tcW w:w="708" w:type="dxa"/>
            <w:tcBorders>
              <w:top w:val="single" w:sz="4" w:space="0" w:color="auto"/>
              <w:left w:val="nil"/>
              <w:bottom w:val="single" w:sz="4" w:space="0" w:color="auto"/>
              <w:right w:val="single" w:sz="4" w:space="0" w:color="auto"/>
            </w:tcBorders>
            <w:hideMark/>
          </w:tcPr>
          <w:p w:rsidR="002B4020" w:rsidRDefault="002B4020" w:rsidP="002B4020">
            <w:pPr>
              <w:jc w:val="center"/>
              <w:rPr>
                <w:color w:val="000000"/>
              </w:rPr>
            </w:pPr>
            <w:r>
              <w:rPr>
                <w:color w:val="000000"/>
              </w:rPr>
              <w:t>4</w:t>
            </w:r>
          </w:p>
        </w:tc>
        <w:tc>
          <w:tcPr>
            <w:tcW w:w="851" w:type="dxa"/>
            <w:tcBorders>
              <w:top w:val="single" w:sz="4" w:space="0" w:color="auto"/>
              <w:left w:val="nil"/>
              <w:bottom w:val="single" w:sz="4" w:space="0" w:color="auto"/>
              <w:right w:val="single" w:sz="4" w:space="0" w:color="auto"/>
            </w:tcBorders>
            <w:hideMark/>
          </w:tcPr>
          <w:p w:rsidR="002B4020" w:rsidRDefault="002B4020" w:rsidP="002B4020">
            <w:pPr>
              <w:jc w:val="center"/>
              <w:rPr>
                <w:color w:val="000000"/>
              </w:rPr>
            </w:pPr>
            <w:r>
              <w:rPr>
                <w:color w:val="000000"/>
              </w:rPr>
              <w:t>5</w:t>
            </w:r>
          </w:p>
        </w:tc>
        <w:tc>
          <w:tcPr>
            <w:tcW w:w="567" w:type="dxa"/>
            <w:tcBorders>
              <w:top w:val="single" w:sz="4" w:space="0" w:color="auto"/>
              <w:left w:val="nil"/>
              <w:bottom w:val="single" w:sz="4" w:space="0" w:color="auto"/>
              <w:right w:val="single" w:sz="4" w:space="0" w:color="auto"/>
            </w:tcBorders>
            <w:hideMark/>
          </w:tcPr>
          <w:p w:rsidR="002B4020" w:rsidRDefault="002B4020" w:rsidP="002B4020">
            <w:pPr>
              <w:jc w:val="center"/>
              <w:rPr>
                <w:color w:val="000000"/>
              </w:rPr>
            </w:pPr>
            <w:r>
              <w:rPr>
                <w:color w:val="000000"/>
              </w:rPr>
              <w:t>6</w:t>
            </w:r>
          </w:p>
        </w:tc>
        <w:tc>
          <w:tcPr>
            <w:tcW w:w="709" w:type="dxa"/>
            <w:tcBorders>
              <w:top w:val="single" w:sz="4" w:space="0" w:color="auto"/>
              <w:left w:val="nil"/>
              <w:bottom w:val="single" w:sz="4" w:space="0" w:color="auto"/>
              <w:right w:val="nil"/>
            </w:tcBorders>
            <w:noWrap/>
            <w:hideMark/>
          </w:tcPr>
          <w:p w:rsidR="002B4020" w:rsidRDefault="002B4020" w:rsidP="002B4020">
            <w:pPr>
              <w:jc w:val="center"/>
              <w:rPr>
                <w:bCs/>
                <w:color w:val="000000"/>
              </w:rPr>
            </w:pPr>
            <w:r>
              <w:rPr>
                <w:bCs/>
                <w:color w:val="000000"/>
              </w:rPr>
              <w:t>7</w:t>
            </w:r>
          </w:p>
        </w:tc>
        <w:tc>
          <w:tcPr>
            <w:tcW w:w="708" w:type="dxa"/>
            <w:tcBorders>
              <w:top w:val="single" w:sz="4" w:space="0" w:color="auto"/>
              <w:left w:val="single" w:sz="4" w:space="0" w:color="auto"/>
              <w:bottom w:val="single" w:sz="4" w:space="0" w:color="auto"/>
              <w:right w:val="single" w:sz="4" w:space="0" w:color="auto"/>
            </w:tcBorders>
            <w:noWrap/>
            <w:hideMark/>
          </w:tcPr>
          <w:p w:rsidR="002B4020" w:rsidRDefault="002B4020" w:rsidP="002B4020">
            <w:pPr>
              <w:jc w:val="center"/>
              <w:rPr>
                <w:bCs/>
                <w:color w:val="000000"/>
              </w:rPr>
            </w:pPr>
            <w:r>
              <w:rPr>
                <w:bCs/>
                <w:color w:val="000000"/>
              </w:rPr>
              <w:t>8</w:t>
            </w:r>
          </w:p>
        </w:tc>
        <w:tc>
          <w:tcPr>
            <w:tcW w:w="709" w:type="dxa"/>
            <w:tcBorders>
              <w:top w:val="single" w:sz="4" w:space="0" w:color="auto"/>
              <w:left w:val="nil"/>
              <w:bottom w:val="single" w:sz="4" w:space="0" w:color="auto"/>
              <w:right w:val="single" w:sz="4" w:space="0" w:color="auto"/>
            </w:tcBorders>
            <w:noWrap/>
            <w:hideMark/>
          </w:tcPr>
          <w:p w:rsidR="002B4020" w:rsidRDefault="002B4020" w:rsidP="002B4020">
            <w:pPr>
              <w:jc w:val="center"/>
              <w:rPr>
                <w:bCs/>
                <w:color w:val="000000"/>
              </w:rPr>
            </w:pPr>
            <w:r>
              <w:rPr>
                <w:bCs/>
                <w:color w:val="000000"/>
              </w:rPr>
              <w:t>9</w:t>
            </w:r>
          </w:p>
        </w:tc>
        <w:tc>
          <w:tcPr>
            <w:tcW w:w="709" w:type="dxa"/>
            <w:tcBorders>
              <w:top w:val="single" w:sz="4" w:space="0" w:color="auto"/>
              <w:left w:val="nil"/>
              <w:bottom w:val="single" w:sz="4" w:space="0" w:color="auto"/>
              <w:right w:val="single" w:sz="4" w:space="0" w:color="auto"/>
            </w:tcBorders>
            <w:noWrap/>
            <w:hideMark/>
          </w:tcPr>
          <w:p w:rsidR="002B4020" w:rsidRDefault="002B4020" w:rsidP="002B4020">
            <w:pPr>
              <w:jc w:val="center"/>
              <w:rPr>
                <w:bCs/>
                <w:color w:val="000000"/>
              </w:rPr>
            </w:pPr>
            <w:r>
              <w:rPr>
                <w:bCs/>
                <w:color w:val="000000"/>
              </w:rPr>
              <w:t>10</w:t>
            </w:r>
          </w:p>
        </w:tc>
        <w:tc>
          <w:tcPr>
            <w:tcW w:w="709" w:type="dxa"/>
            <w:tcBorders>
              <w:top w:val="single" w:sz="4" w:space="0" w:color="auto"/>
              <w:left w:val="nil"/>
              <w:bottom w:val="single" w:sz="4" w:space="0" w:color="auto"/>
              <w:right w:val="single" w:sz="4" w:space="0" w:color="auto"/>
            </w:tcBorders>
            <w:noWrap/>
            <w:hideMark/>
          </w:tcPr>
          <w:p w:rsidR="002B4020" w:rsidRDefault="002B4020" w:rsidP="002B4020">
            <w:pPr>
              <w:jc w:val="center"/>
              <w:rPr>
                <w:bCs/>
                <w:color w:val="000000"/>
              </w:rPr>
            </w:pPr>
            <w:r>
              <w:rPr>
                <w:bCs/>
                <w:color w:val="000000"/>
              </w:rPr>
              <w:t>11</w:t>
            </w:r>
          </w:p>
        </w:tc>
        <w:tc>
          <w:tcPr>
            <w:tcW w:w="708" w:type="dxa"/>
            <w:tcBorders>
              <w:top w:val="single" w:sz="4" w:space="0" w:color="auto"/>
              <w:left w:val="nil"/>
              <w:bottom w:val="single" w:sz="4" w:space="0" w:color="auto"/>
              <w:right w:val="single" w:sz="4" w:space="0" w:color="auto"/>
            </w:tcBorders>
            <w:noWrap/>
            <w:hideMark/>
          </w:tcPr>
          <w:p w:rsidR="002B4020" w:rsidRDefault="002B4020" w:rsidP="002B4020">
            <w:pPr>
              <w:jc w:val="center"/>
              <w:rPr>
                <w:bCs/>
                <w:color w:val="000000"/>
              </w:rPr>
            </w:pPr>
            <w:r>
              <w:rPr>
                <w:bCs/>
                <w:color w:val="000000"/>
              </w:rPr>
              <w:t>12</w:t>
            </w:r>
          </w:p>
        </w:tc>
        <w:tc>
          <w:tcPr>
            <w:tcW w:w="709" w:type="dxa"/>
            <w:tcBorders>
              <w:top w:val="single" w:sz="4" w:space="0" w:color="auto"/>
              <w:left w:val="nil"/>
              <w:bottom w:val="single" w:sz="4" w:space="0" w:color="auto"/>
              <w:right w:val="single" w:sz="4" w:space="0" w:color="auto"/>
            </w:tcBorders>
            <w:noWrap/>
            <w:hideMark/>
          </w:tcPr>
          <w:p w:rsidR="002B4020" w:rsidRDefault="002B4020" w:rsidP="002B4020">
            <w:pPr>
              <w:jc w:val="center"/>
              <w:rPr>
                <w:bCs/>
                <w:color w:val="000000"/>
              </w:rPr>
            </w:pPr>
            <w:r>
              <w:rPr>
                <w:bCs/>
                <w:color w:val="000000"/>
              </w:rPr>
              <w:t>13</w:t>
            </w:r>
          </w:p>
        </w:tc>
        <w:tc>
          <w:tcPr>
            <w:tcW w:w="709" w:type="dxa"/>
            <w:tcBorders>
              <w:top w:val="single" w:sz="4" w:space="0" w:color="auto"/>
              <w:left w:val="nil"/>
              <w:bottom w:val="single" w:sz="4" w:space="0" w:color="auto"/>
              <w:right w:val="single" w:sz="4" w:space="0" w:color="auto"/>
            </w:tcBorders>
            <w:noWrap/>
            <w:hideMark/>
          </w:tcPr>
          <w:p w:rsidR="002B4020" w:rsidRDefault="002B4020" w:rsidP="002B4020">
            <w:pPr>
              <w:jc w:val="center"/>
              <w:rPr>
                <w:bCs/>
                <w:color w:val="000000"/>
              </w:rPr>
            </w:pPr>
            <w:r>
              <w:rPr>
                <w:bCs/>
                <w:color w:val="000000"/>
              </w:rPr>
              <w:t>14</w:t>
            </w:r>
          </w:p>
        </w:tc>
        <w:tc>
          <w:tcPr>
            <w:tcW w:w="709" w:type="dxa"/>
            <w:tcBorders>
              <w:top w:val="single" w:sz="4" w:space="0" w:color="auto"/>
              <w:left w:val="nil"/>
              <w:bottom w:val="single" w:sz="4" w:space="0" w:color="auto"/>
              <w:right w:val="single" w:sz="4" w:space="0" w:color="auto"/>
            </w:tcBorders>
            <w:noWrap/>
            <w:hideMark/>
          </w:tcPr>
          <w:p w:rsidR="002B4020" w:rsidRDefault="002B4020" w:rsidP="002B4020">
            <w:pPr>
              <w:jc w:val="center"/>
              <w:rPr>
                <w:bCs/>
                <w:color w:val="000000"/>
              </w:rPr>
            </w:pPr>
            <w:r>
              <w:rPr>
                <w:bCs/>
                <w:color w:val="000000"/>
              </w:rPr>
              <w:t>15</w:t>
            </w:r>
          </w:p>
        </w:tc>
        <w:tc>
          <w:tcPr>
            <w:tcW w:w="708" w:type="dxa"/>
            <w:tcBorders>
              <w:top w:val="single" w:sz="4" w:space="0" w:color="auto"/>
              <w:left w:val="nil"/>
              <w:bottom w:val="single" w:sz="4" w:space="0" w:color="auto"/>
              <w:right w:val="single" w:sz="4" w:space="0" w:color="auto"/>
            </w:tcBorders>
            <w:noWrap/>
            <w:hideMark/>
          </w:tcPr>
          <w:p w:rsidR="002B4020" w:rsidRDefault="002B4020" w:rsidP="002B4020">
            <w:pPr>
              <w:jc w:val="center"/>
              <w:rPr>
                <w:bCs/>
                <w:color w:val="000000"/>
              </w:rPr>
            </w:pPr>
            <w:r>
              <w:rPr>
                <w:bCs/>
                <w:color w:val="000000"/>
              </w:rPr>
              <w:t>16</w:t>
            </w:r>
          </w:p>
        </w:tc>
        <w:tc>
          <w:tcPr>
            <w:tcW w:w="709" w:type="dxa"/>
            <w:tcBorders>
              <w:top w:val="single" w:sz="4" w:space="0" w:color="auto"/>
              <w:left w:val="nil"/>
              <w:bottom w:val="single" w:sz="4" w:space="0" w:color="auto"/>
              <w:right w:val="single" w:sz="4" w:space="0" w:color="auto"/>
            </w:tcBorders>
            <w:noWrap/>
            <w:hideMark/>
          </w:tcPr>
          <w:p w:rsidR="002B4020" w:rsidRDefault="002B4020" w:rsidP="002B4020">
            <w:pPr>
              <w:jc w:val="center"/>
              <w:rPr>
                <w:bCs/>
                <w:color w:val="000000"/>
              </w:rPr>
            </w:pPr>
            <w:r>
              <w:rPr>
                <w:bCs/>
                <w:color w:val="000000"/>
              </w:rPr>
              <w:t>17</w:t>
            </w:r>
          </w:p>
        </w:tc>
        <w:tc>
          <w:tcPr>
            <w:tcW w:w="709" w:type="dxa"/>
            <w:tcBorders>
              <w:top w:val="single" w:sz="4" w:space="0" w:color="auto"/>
              <w:left w:val="nil"/>
              <w:bottom w:val="single" w:sz="4" w:space="0" w:color="auto"/>
              <w:right w:val="single" w:sz="4" w:space="0" w:color="auto"/>
            </w:tcBorders>
            <w:noWrap/>
            <w:hideMark/>
          </w:tcPr>
          <w:p w:rsidR="002B4020" w:rsidRDefault="002B4020" w:rsidP="002B4020">
            <w:pPr>
              <w:jc w:val="center"/>
              <w:rPr>
                <w:bCs/>
                <w:color w:val="000000"/>
              </w:rPr>
            </w:pPr>
            <w:r>
              <w:rPr>
                <w:bCs/>
                <w:color w:val="000000"/>
              </w:rPr>
              <w:t>18</w:t>
            </w:r>
          </w:p>
        </w:tc>
        <w:tc>
          <w:tcPr>
            <w:tcW w:w="709" w:type="dxa"/>
            <w:tcBorders>
              <w:top w:val="single" w:sz="4" w:space="0" w:color="auto"/>
              <w:left w:val="nil"/>
              <w:bottom w:val="single" w:sz="4" w:space="0" w:color="auto"/>
              <w:right w:val="single" w:sz="4" w:space="0" w:color="auto"/>
            </w:tcBorders>
            <w:noWrap/>
            <w:hideMark/>
          </w:tcPr>
          <w:p w:rsidR="002B4020" w:rsidRDefault="002B4020" w:rsidP="002B4020">
            <w:pPr>
              <w:jc w:val="center"/>
              <w:rPr>
                <w:bCs/>
                <w:color w:val="000000"/>
              </w:rPr>
            </w:pPr>
            <w:r>
              <w:rPr>
                <w:bCs/>
                <w:color w:val="000000"/>
              </w:rPr>
              <w:t>19</w:t>
            </w:r>
          </w:p>
        </w:tc>
      </w:tr>
      <w:tr w:rsidR="002B4020" w:rsidTr="002B4020">
        <w:trPr>
          <w:trHeight w:val="156"/>
          <w:tblHeader/>
        </w:trPr>
        <w:tc>
          <w:tcPr>
            <w:tcW w:w="2694" w:type="dxa"/>
            <w:tcBorders>
              <w:top w:val="single" w:sz="4" w:space="0" w:color="auto"/>
              <w:left w:val="single" w:sz="4" w:space="0" w:color="auto"/>
              <w:bottom w:val="single" w:sz="4" w:space="0" w:color="auto"/>
              <w:right w:val="single" w:sz="4" w:space="0" w:color="auto"/>
            </w:tcBorders>
          </w:tcPr>
          <w:p w:rsidR="002B4020" w:rsidRDefault="002B4020" w:rsidP="002B4020">
            <w:pPr>
              <w:jc w:val="center"/>
              <w:rPr>
                <w:bCs/>
                <w:color w:val="000000"/>
              </w:rPr>
            </w:pPr>
          </w:p>
        </w:tc>
        <w:tc>
          <w:tcPr>
            <w:tcW w:w="1134" w:type="dxa"/>
            <w:tcBorders>
              <w:top w:val="single" w:sz="4" w:space="0" w:color="auto"/>
              <w:left w:val="nil"/>
              <w:bottom w:val="single" w:sz="4" w:space="0" w:color="auto"/>
              <w:right w:val="single" w:sz="4" w:space="0" w:color="auto"/>
            </w:tcBorders>
          </w:tcPr>
          <w:p w:rsidR="002B4020" w:rsidRDefault="002B4020" w:rsidP="002B4020">
            <w:pPr>
              <w:jc w:val="center"/>
              <w:rPr>
                <w:color w:val="000000"/>
              </w:rPr>
            </w:pPr>
          </w:p>
        </w:tc>
        <w:tc>
          <w:tcPr>
            <w:tcW w:w="567" w:type="dxa"/>
            <w:tcBorders>
              <w:top w:val="single" w:sz="4" w:space="0" w:color="auto"/>
              <w:left w:val="nil"/>
              <w:bottom w:val="single" w:sz="4" w:space="0" w:color="auto"/>
              <w:right w:val="single" w:sz="4" w:space="0" w:color="auto"/>
            </w:tcBorders>
          </w:tcPr>
          <w:p w:rsidR="002B4020" w:rsidRDefault="002B4020" w:rsidP="002B4020">
            <w:pPr>
              <w:jc w:val="center"/>
              <w:rPr>
                <w:color w:val="000000"/>
              </w:rPr>
            </w:pPr>
          </w:p>
        </w:tc>
        <w:tc>
          <w:tcPr>
            <w:tcW w:w="708" w:type="dxa"/>
            <w:tcBorders>
              <w:top w:val="single" w:sz="4" w:space="0" w:color="auto"/>
              <w:left w:val="nil"/>
              <w:bottom w:val="single" w:sz="4" w:space="0" w:color="auto"/>
              <w:right w:val="single" w:sz="4" w:space="0" w:color="auto"/>
            </w:tcBorders>
          </w:tcPr>
          <w:p w:rsidR="002B4020" w:rsidRDefault="002B4020" w:rsidP="002B4020">
            <w:pPr>
              <w:jc w:val="center"/>
              <w:rPr>
                <w:color w:val="000000"/>
              </w:rPr>
            </w:pPr>
          </w:p>
        </w:tc>
        <w:tc>
          <w:tcPr>
            <w:tcW w:w="851" w:type="dxa"/>
            <w:tcBorders>
              <w:top w:val="single" w:sz="4" w:space="0" w:color="auto"/>
              <w:left w:val="nil"/>
              <w:bottom w:val="single" w:sz="4" w:space="0" w:color="auto"/>
              <w:right w:val="single" w:sz="4" w:space="0" w:color="auto"/>
            </w:tcBorders>
          </w:tcPr>
          <w:p w:rsidR="002B4020" w:rsidRDefault="002B4020" w:rsidP="002B4020">
            <w:pPr>
              <w:jc w:val="center"/>
              <w:rPr>
                <w:color w:val="000000"/>
              </w:rPr>
            </w:pPr>
          </w:p>
        </w:tc>
        <w:tc>
          <w:tcPr>
            <w:tcW w:w="567" w:type="dxa"/>
            <w:tcBorders>
              <w:top w:val="single" w:sz="4" w:space="0" w:color="auto"/>
              <w:left w:val="nil"/>
              <w:bottom w:val="single" w:sz="4" w:space="0" w:color="auto"/>
              <w:right w:val="single" w:sz="4" w:space="0" w:color="auto"/>
            </w:tcBorders>
          </w:tcPr>
          <w:p w:rsidR="002B4020" w:rsidRDefault="002B4020" w:rsidP="002B4020">
            <w:pPr>
              <w:jc w:val="center"/>
              <w:rPr>
                <w:color w:val="000000"/>
              </w:rPr>
            </w:pPr>
          </w:p>
        </w:tc>
        <w:tc>
          <w:tcPr>
            <w:tcW w:w="709" w:type="dxa"/>
            <w:tcBorders>
              <w:top w:val="single" w:sz="4" w:space="0" w:color="auto"/>
              <w:left w:val="nil"/>
              <w:bottom w:val="single" w:sz="4" w:space="0" w:color="auto"/>
              <w:right w:val="nil"/>
            </w:tcBorders>
            <w:noWrap/>
          </w:tcPr>
          <w:p w:rsidR="002B4020" w:rsidRDefault="002B4020" w:rsidP="002B4020">
            <w:pPr>
              <w:jc w:val="center"/>
              <w:rPr>
                <w:bCs/>
                <w:color w:val="000000"/>
              </w:rPr>
            </w:pPr>
          </w:p>
        </w:tc>
        <w:tc>
          <w:tcPr>
            <w:tcW w:w="708" w:type="dxa"/>
            <w:tcBorders>
              <w:top w:val="single" w:sz="4" w:space="0" w:color="auto"/>
              <w:left w:val="single" w:sz="4" w:space="0" w:color="auto"/>
              <w:bottom w:val="single" w:sz="4" w:space="0" w:color="auto"/>
              <w:right w:val="single" w:sz="4" w:space="0" w:color="auto"/>
            </w:tcBorders>
            <w:noWrap/>
          </w:tcPr>
          <w:p w:rsidR="002B4020" w:rsidRDefault="002B4020" w:rsidP="002B4020">
            <w:pPr>
              <w:jc w:val="center"/>
              <w:rPr>
                <w:bCs/>
                <w:color w:val="000000"/>
              </w:rPr>
            </w:pPr>
          </w:p>
        </w:tc>
        <w:tc>
          <w:tcPr>
            <w:tcW w:w="709" w:type="dxa"/>
            <w:tcBorders>
              <w:top w:val="single" w:sz="4" w:space="0" w:color="auto"/>
              <w:left w:val="nil"/>
              <w:bottom w:val="single" w:sz="4" w:space="0" w:color="auto"/>
              <w:right w:val="single" w:sz="4" w:space="0" w:color="auto"/>
            </w:tcBorders>
            <w:noWrap/>
          </w:tcPr>
          <w:p w:rsidR="002B4020" w:rsidRDefault="002B4020" w:rsidP="002B4020">
            <w:pPr>
              <w:jc w:val="center"/>
              <w:rPr>
                <w:bCs/>
                <w:color w:val="000000"/>
              </w:rPr>
            </w:pPr>
          </w:p>
        </w:tc>
        <w:tc>
          <w:tcPr>
            <w:tcW w:w="709" w:type="dxa"/>
            <w:tcBorders>
              <w:top w:val="single" w:sz="4" w:space="0" w:color="auto"/>
              <w:left w:val="nil"/>
              <w:bottom w:val="single" w:sz="4" w:space="0" w:color="auto"/>
              <w:right w:val="single" w:sz="4" w:space="0" w:color="auto"/>
            </w:tcBorders>
            <w:noWrap/>
          </w:tcPr>
          <w:p w:rsidR="002B4020" w:rsidRDefault="002B4020" w:rsidP="002B4020">
            <w:pPr>
              <w:jc w:val="center"/>
              <w:rPr>
                <w:bCs/>
                <w:color w:val="000000"/>
              </w:rPr>
            </w:pPr>
          </w:p>
        </w:tc>
        <w:tc>
          <w:tcPr>
            <w:tcW w:w="709" w:type="dxa"/>
            <w:tcBorders>
              <w:top w:val="single" w:sz="4" w:space="0" w:color="auto"/>
              <w:left w:val="nil"/>
              <w:bottom w:val="single" w:sz="4" w:space="0" w:color="auto"/>
              <w:right w:val="single" w:sz="4" w:space="0" w:color="auto"/>
            </w:tcBorders>
            <w:noWrap/>
          </w:tcPr>
          <w:p w:rsidR="002B4020" w:rsidRDefault="002B4020" w:rsidP="002B4020">
            <w:pPr>
              <w:jc w:val="center"/>
              <w:rPr>
                <w:bCs/>
                <w:color w:val="000000"/>
              </w:rPr>
            </w:pPr>
          </w:p>
        </w:tc>
        <w:tc>
          <w:tcPr>
            <w:tcW w:w="708" w:type="dxa"/>
            <w:tcBorders>
              <w:top w:val="single" w:sz="4" w:space="0" w:color="auto"/>
              <w:left w:val="nil"/>
              <w:bottom w:val="single" w:sz="4" w:space="0" w:color="auto"/>
              <w:right w:val="single" w:sz="4" w:space="0" w:color="auto"/>
            </w:tcBorders>
            <w:noWrap/>
          </w:tcPr>
          <w:p w:rsidR="002B4020" w:rsidRDefault="002B4020" w:rsidP="002B4020">
            <w:pPr>
              <w:jc w:val="center"/>
              <w:rPr>
                <w:bCs/>
                <w:color w:val="000000"/>
              </w:rPr>
            </w:pPr>
          </w:p>
        </w:tc>
        <w:tc>
          <w:tcPr>
            <w:tcW w:w="709" w:type="dxa"/>
            <w:tcBorders>
              <w:top w:val="single" w:sz="4" w:space="0" w:color="auto"/>
              <w:left w:val="nil"/>
              <w:bottom w:val="single" w:sz="4" w:space="0" w:color="auto"/>
              <w:right w:val="single" w:sz="4" w:space="0" w:color="auto"/>
            </w:tcBorders>
            <w:noWrap/>
          </w:tcPr>
          <w:p w:rsidR="002B4020" w:rsidRDefault="002B4020" w:rsidP="002B4020">
            <w:pPr>
              <w:jc w:val="center"/>
              <w:rPr>
                <w:bCs/>
                <w:color w:val="000000"/>
              </w:rPr>
            </w:pPr>
          </w:p>
        </w:tc>
        <w:tc>
          <w:tcPr>
            <w:tcW w:w="709" w:type="dxa"/>
            <w:tcBorders>
              <w:top w:val="single" w:sz="4" w:space="0" w:color="auto"/>
              <w:left w:val="nil"/>
              <w:bottom w:val="single" w:sz="4" w:space="0" w:color="auto"/>
              <w:right w:val="single" w:sz="4" w:space="0" w:color="auto"/>
            </w:tcBorders>
            <w:noWrap/>
          </w:tcPr>
          <w:p w:rsidR="002B4020" w:rsidRDefault="002B4020" w:rsidP="002B4020">
            <w:pPr>
              <w:jc w:val="center"/>
              <w:rPr>
                <w:bCs/>
                <w:color w:val="000000"/>
              </w:rPr>
            </w:pPr>
          </w:p>
        </w:tc>
        <w:tc>
          <w:tcPr>
            <w:tcW w:w="709" w:type="dxa"/>
            <w:tcBorders>
              <w:top w:val="single" w:sz="4" w:space="0" w:color="auto"/>
              <w:left w:val="nil"/>
              <w:bottom w:val="single" w:sz="4" w:space="0" w:color="auto"/>
              <w:right w:val="single" w:sz="4" w:space="0" w:color="auto"/>
            </w:tcBorders>
            <w:noWrap/>
          </w:tcPr>
          <w:p w:rsidR="002B4020" w:rsidRDefault="002B4020" w:rsidP="002B4020">
            <w:pPr>
              <w:jc w:val="center"/>
              <w:rPr>
                <w:bCs/>
                <w:color w:val="000000"/>
              </w:rPr>
            </w:pPr>
          </w:p>
        </w:tc>
        <w:tc>
          <w:tcPr>
            <w:tcW w:w="708" w:type="dxa"/>
            <w:tcBorders>
              <w:top w:val="single" w:sz="4" w:space="0" w:color="auto"/>
              <w:left w:val="nil"/>
              <w:bottom w:val="single" w:sz="4" w:space="0" w:color="auto"/>
              <w:right w:val="single" w:sz="4" w:space="0" w:color="auto"/>
            </w:tcBorders>
            <w:noWrap/>
          </w:tcPr>
          <w:p w:rsidR="002B4020" w:rsidRDefault="002B4020" w:rsidP="002B4020">
            <w:pPr>
              <w:jc w:val="center"/>
              <w:rPr>
                <w:bCs/>
                <w:color w:val="000000"/>
              </w:rPr>
            </w:pPr>
          </w:p>
        </w:tc>
        <w:tc>
          <w:tcPr>
            <w:tcW w:w="709" w:type="dxa"/>
            <w:tcBorders>
              <w:top w:val="single" w:sz="4" w:space="0" w:color="auto"/>
              <w:left w:val="nil"/>
              <w:bottom w:val="single" w:sz="4" w:space="0" w:color="auto"/>
              <w:right w:val="single" w:sz="4" w:space="0" w:color="auto"/>
            </w:tcBorders>
            <w:noWrap/>
          </w:tcPr>
          <w:p w:rsidR="002B4020" w:rsidRDefault="002B4020" w:rsidP="002B4020">
            <w:pPr>
              <w:jc w:val="center"/>
              <w:rPr>
                <w:bCs/>
                <w:color w:val="000000"/>
              </w:rPr>
            </w:pPr>
          </w:p>
        </w:tc>
        <w:tc>
          <w:tcPr>
            <w:tcW w:w="709" w:type="dxa"/>
            <w:tcBorders>
              <w:top w:val="single" w:sz="4" w:space="0" w:color="auto"/>
              <w:left w:val="nil"/>
              <w:bottom w:val="single" w:sz="4" w:space="0" w:color="auto"/>
              <w:right w:val="single" w:sz="4" w:space="0" w:color="auto"/>
            </w:tcBorders>
            <w:noWrap/>
          </w:tcPr>
          <w:p w:rsidR="002B4020" w:rsidRDefault="002B4020" w:rsidP="002B4020">
            <w:pPr>
              <w:jc w:val="center"/>
              <w:rPr>
                <w:bCs/>
                <w:color w:val="000000"/>
              </w:rPr>
            </w:pPr>
          </w:p>
        </w:tc>
        <w:tc>
          <w:tcPr>
            <w:tcW w:w="709" w:type="dxa"/>
            <w:tcBorders>
              <w:top w:val="single" w:sz="4" w:space="0" w:color="auto"/>
              <w:left w:val="nil"/>
              <w:bottom w:val="single" w:sz="4" w:space="0" w:color="auto"/>
              <w:right w:val="single" w:sz="4" w:space="0" w:color="auto"/>
            </w:tcBorders>
            <w:noWrap/>
          </w:tcPr>
          <w:p w:rsidR="002B4020" w:rsidRDefault="002B4020" w:rsidP="002B4020">
            <w:pPr>
              <w:jc w:val="center"/>
              <w:rPr>
                <w:bCs/>
                <w:color w:val="000000"/>
              </w:rPr>
            </w:pPr>
          </w:p>
        </w:tc>
      </w:tr>
      <w:tr w:rsidR="002B4020" w:rsidTr="002B4020">
        <w:trPr>
          <w:trHeight w:val="1510"/>
        </w:trPr>
        <w:tc>
          <w:tcPr>
            <w:tcW w:w="2694" w:type="dxa"/>
            <w:tcBorders>
              <w:top w:val="single" w:sz="4" w:space="0" w:color="auto"/>
              <w:left w:val="single" w:sz="4" w:space="0" w:color="auto"/>
              <w:bottom w:val="single" w:sz="4" w:space="0" w:color="auto"/>
              <w:right w:val="single" w:sz="4" w:space="0" w:color="auto"/>
            </w:tcBorders>
            <w:hideMark/>
          </w:tcPr>
          <w:p w:rsidR="002B4020" w:rsidRDefault="002B4020" w:rsidP="002B4020">
            <w:pPr>
              <w:rPr>
                <w:bCs/>
                <w:color w:val="000000"/>
              </w:rPr>
            </w:pPr>
            <w:r>
              <w:rPr>
                <w:bCs/>
                <w:color w:val="000000"/>
              </w:rPr>
              <w:t xml:space="preserve">Муниципальная программа </w:t>
            </w:r>
          </w:p>
          <w:p w:rsidR="002B4020" w:rsidRDefault="002B4020" w:rsidP="002B4020">
            <w:pPr>
              <w:rPr>
                <w:bCs/>
                <w:color w:val="000000"/>
              </w:rPr>
            </w:pPr>
            <w:r>
              <w:rPr>
                <w:bCs/>
                <w:color w:val="000000"/>
              </w:rPr>
              <w:t>Мещеряковского сельского поселения «Энергоэффективность и развитие энергетики»</w:t>
            </w:r>
          </w:p>
        </w:tc>
        <w:tc>
          <w:tcPr>
            <w:tcW w:w="1134" w:type="dxa"/>
            <w:tcBorders>
              <w:top w:val="single" w:sz="4" w:space="0" w:color="auto"/>
              <w:left w:val="nil"/>
              <w:bottom w:val="single" w:sz="4" w:space="0" w:color="auto"/>
              <w:right w:val="single" w:sz="4" w:space="0" w:color="auto"/>
            </w:tcBorders>
            <w:hideMark/>
          </w:tcPr>
          <w:p w:rsidR="002B4020" w:rsidRDefault="002B4020" w:rsidP="002B4020">
            <w:pPr>
              <w:rPr>
                <w:color w:val="000000"/>
              </w:rPr>
            </w:pPr>
            <w:r>
              <w:rPr>
                <w:color w:val="000000"/>
              </w:rPr>
              <w:t>Администрация Мещеряковского сп</w:t>
            </w:r>
          </w:p>
        </w:tc>
        <w:tc>
          <w:tcPr>
            <w:tcW w:w="567" w:type="dxa"/>
            <w:tcBorders>
              <w:top w:val="single" w:sz="4" w:space="0" w:color="auto"/>
              <w:left w:val="nil"/>
              <w:bottom w:val="single" w:sz="4" w:space="0" w:color="auto"/>
              <w:right w:val="single" w:sz="4" w:space="0" w:color="auto"/>
            </w:tcBorders>
            <w:hideMark/>
          </w:tcPr>
          <w:p w:rsidR="002B4020" w:rsidRDefault="002B4020" w:rsidP="002B4020">
            <w:pPr>
              <w:jc w:val="center"/>
              <w:rPr>
                <w:b/>
                <w:color w:val="000000"/>
              </w:rPr>
            </w:pPr>
            <w:r>
              <w:rPr>
                <w:b/>
                <w:color w:val="000000"/>
              </w:rPr>
              <w:t>Х</w:t>
            </w:r>
          </w:p>
        </w:tc>
        <w:tc>
          <w:tcPr>
            <w:tcW w:w="708" w:type="dxa"/>
            <w:tcBorders>
              <w:top w:val="single" w:sz="4" w:space="0" w:color="auto"/>
              <w:left w:val="nil"/>
              <w:bottom w:val="single" w:sz="4" w:space="0" w:color="auto"/>
              <w:right w:val="single" w:sz="4" w:space="0" w:color="auto"/>
            </w:tcBorders>
            <w:hideMark/>
          </w:tcPr>
          <w:p w:rsidR="002B4020" w:rsidRDefault="002B4020" w:rsidP="002B4020">
            <w:pPr>
              <w:jc w:val="center"/>
              <w:rPr>
                <w:b/>
                <w:color w:val="000000"/>
              </w:rPr>
            </w:pPr>
            <w:r>
              <w:rPr>
                <w:b/>
                <w:color w:val="000000"/>
              </w:rPr>
              <w:t>X</w:t>
            </w:r>
          </w:p>
        </w:tc>
        <w:tc>
          <w:tcPr>
            <w:tcW w:w="851" w:type="dxa"/>
            <w:tcBorders>
              <w:top w:val="single" w:sz="4" w:space="0" w:color="auto"/>
              <w:left w:val="nil"/>
              <w:bottom w:val="single" w:sz="4" w:space="0" w:color="auto"/>
              <w:right w:val="single" w:sz="4" w:space="0" w:color="auto"/>
            </w:tcBorders>
            <w:hideMark/>
          </w:tcPr>
          <w:p w:rsidR="002B4020" w:rsidRDefault="002B4020" w:rsidP="002B4020">
            <w:pPr>
              <w:jc w:val="center"/>
              <w:rPr>
                <w:b/>
                <w:color w:val="000000"/>
              </w:rPr>
            </w:pPr>
            <w:r>
              <w:rPr>
                <w:b/>
                <w:color w:val="000000"/>
              </w:rPr>
              <w:t>06 0 00 00000</w:t>
            </w:r>
          </w:p>
        </w:tc>
        <w:tc>
          <w:tcPr>
            <w:tcW w:w="567" w:type="dxa"/>
            <w:tcBorders>
              <w:top w:val="single" w:sz="4" w:space="0" w:color="auto"/>
              <w:left w:val="nil"/>
              <w:bottom w:val="single" w:sz="4" w:space="0" w:color="auto"/>
              <w:right w:val="single" w:sz="4" w:space="0" w:color="auto"/>
            </w:tcBorders>
            <w:hideMark/>
          </w:tcPr>
          <w:p w:rsidR="002B4020" w:rsidRDefault="002B4020" w:rsidP="002B4020">
            <w:pPr>
              <w:jc w:val="center"/>
              <w:rPr>
                <w:b/>
                <w:color w:val="000000"/>
              </w:rPr>
            </w:pPr>
            <w:r>
              <w:rPr>
                <w:b/>
                <w:color w:val="000000"/>
              </w:rPr>
              <w:t>X</w:t>
            </w:r>
          </w:p>
        </w:tc>
        <w:tc>
          <w:tcPr>
            <w:tcW w:w="709" w:type="dxa"/>
            <w:tcBorders>
              <w:top w:val="single" w:sz="4" w:space="0" w:color="auto"/>
              <w:left w:val="nil"/>
              <w:bottom w:val="single" w:sz="4" w:space="0" w:color="auto"/>
              <w:right w:val="nil"/>
            </w:tcBorders>
            <w:noWrap/>
            <w:hideMark/>
          </w:tcPr>
          <w:p w:rsidR="002B4020" w:rsidRDefault="002B4020" w:rsidP="002B4020">
            <w:pPr>
              <w:jc w:val="center"/>
              <w:rPr>
                <w:b/>
              </w:rPr>
            </w:pPr>
            <w:r>
              <w:rPr>
                <w:b/>
              </w:rPr>
              <w:t>784,0</w:t>
            </w:r>
          </w:p>
        </w:tc>
        <w:tc>
          <w:tcPr>
            <w:tcW w:w="708" w:type="dxa"/>
            <w:tcBorders>
              <w:top w:val="single" w:sz="4" w:space="0" w:color="auto"/>
              <w:left w:val="single" w:sz="4" w:space="0" w:color="auto"/>
              <w:bottom w:val="single" w:sz="4" w:space="0" w:color="auto"/>
              <w:right w:val="single" w:sz="4" w:space="0" w:color="auto"/>
            </w:tcBorders>
            <w:noWrap/>
            <w:hideMark/>
          </w:tcPr>
          <w:p w:rsidR="002B4020" w:rsidRDefault="002B4020" w:rsidP="002B4020">
            <w:pPr>
              <w:jc w:val="center"/>
              <w:rPr>
                <w:b/>
              </w:rPr>
            </w:pPr>
            <w:r>
              <w:rPr>
                <w:b/>
              </w:rPr>
              <w:t>52,0</w:t>
            </w:r>
          </w:p>
        </w:tc>
        <w:tc>
          <w:tcPr>
            <w:tcW w:w="709" w:type="dxa"/>
            <w:tcBorders>
              <w:top w:val="single" w:sz="4" w:space="0" w:color="auto"/>
              <w:left w:val="nil"/>
              <w:bottom w:val="single" w:sz="4" w:space="0" w:color="auto"/>
              <w:right w:val="single" w:sz="4" w:space="0" w:color="auto"/>
            </w:tcBorders>
            <w:noWrap/>
            <w:hideMark/>
          </w:tcPr>
          <w:p w:rsidR="002B4020" w:rsidRDefault="002B4020" w:rsidP="002B4020">
            <w:pPr>
              <w:jc w:val="center"/>
              <w:rPr>
                <w:b/>
              </w:rPr>
            </w:pPr>
            <w:r>
              <w:rPr>
                <w:b/>
              </w:rPr>
              <w:t>101,0</w:t>
            </w:r>
          </w:p>
        </w:tc>
        <w:tc>
          <w:tcPr>
            <w:tcW w:w="709" w:type="dxa"/>
            <w:tcBorders>
              <w:top w:val="single" w:sz="4" w:space="0" w:color="auto"/>
              <w:left w:val="nil"/>
              <w:bottom w:val="single" w:sz="4" w:space="0" w:color="auto"/>
              <w:right w:val="single" w:sz="4" w:space="0" w:color="auto"/>
            </w:tcBorders>
            <w:noWrap/>
          </w:tcPr>
          <w:p w:rsidR="002B4020" w:rsidRDefault="002B4020" w:rsidP="002B4020">
            <w:pPr>
              <w:jc w:val="center"/>
              <w:rPr>
                <w:b/>
                <w:sz w:val="20"/>
                <w:szCs w:val="20"/>
              </w:rPr>
            </w:pPr>
            <w:r>
              <w:rPr>
                <w:b/>
                <w:sz w:val="20"/>
                <w:szCs w:val="20"/>
              </w:rPr>
              <w:t>286,6</w:t>
            </w:r>
          </w:p>
          <w:p w:rsidR="002B4020" w:rsidRDefault="002B4020" w:rsidP="002B4020">
            <w:pPr>
              <w:jc w:val="center"/>
              <w:rPr>
                <w:b/>
                <w:sz w:val="20"/>
                <w:szCs w:val="20"/>
              </w:rPr>
            </w:pPr>
          </w:p>
        </w:tc>
        <w:tc>
          <w:tcPr>
            <w:tcW w:w="709" w:type="dxa"/>
            <w:tcBorders>
              <w:top w:val="single" w:sz="4" w:space="0" w:color="auto"/>
              <w:left w:val="nil"/>
              <w:bottom w:val="single" w:sz="4" w:space="0" w:color="auto"/>
              <w:right w:val="single" w:sz="4" w:space="0" w:color="auto"/>
            </w:tcBorders>
            <w:noWrap/>
            <w:hideMark/>
          </w:tcPr>
          <w:p w:rsidR="002B4020" w:rsidRDefault="002B4020" w:rsidP="002B4020">
            <w:pPr>
              <w:ind w:hanging="51"/>
              <w:jc w:val="center"/>
              <w:rPr>
                <w:b/>
              </w:rPr>
            </w:pPr>
            <w:r>
              <w:rPr>
                <w:b/>
              </w:rPr>
              <w:t>145,0</w:t>
            </w:r>
          </w:p>
        </w:tc>
        <w:tc>
          <w:tcPr>
            <w:tcW w:w="708" w:type="dxa"/>
            <w:tcBorders>
              <w:top w:val="single" w:sz="4" w:space="0" w:color="auto"/>
              <w:left w:val="nil"/>
              <w:bottom w:val="single" w:sz="4" w:space="0" w:color="auto"/>
              <w:right w:val="single" w:sz="4" w:space="0" w:color="auto"/>
            </w:tcBorders>
            <w:noWrap/>
            <w:hideMark/>
          </w:tcPr>
          <w:p w:rsidR="002B4020" w:rsidRDefault="002B4020" w:rsidP="002B4020">
            <w:pPr>
              <w:ind w:hanging="51"/>
              <w:jc w:val="center"/>
              <w:rPr>
                <w:b/>
              </w:rPr>
            </w:pPr>
            <w:r>
              <w:rPr>
                <w:b/>
              </w:rPr>
              <w:t>49,4</w:t>
            </w:r>
          </w:p>
        </w:tc>
        <w:tc>
          <w:tcPr>
            <w:tcW w:w="709" w:type="dxa"/>
            <w:tcBorders>
              <w:top w:val="single" w:sz="4" w:space="0" w:color="auto"/>
              <w:left w:val="nil"/>
              <w:bottom w:val="single" w:sz="4" w:space="0" w:color="auto"/>
              <w:right w:val="single" w:sz="4" w:space="0" w:color="auto"/>
            </w:tcBorders>
            <w:noWrap/>
            <w:hideMark/>
          </w:tcPr>
          <w:p w:rsidR="002B4020" w:rsidRDefault="002B4020" w:rsidP="002B4020">
            <w:pPr>
              <w:ind w:hanging="51"/>
              <w:jc w:val="center"/>
              <w:rPr>
                <w:b/>
              </w:rPr>
            </w:pPr>
            <w:r>
              <w:rPr>
                <w:b/>
              </w:rPr>
              <w:t>50,0</w:t>
            </w:r>
          </w:p>
        </w:tc>
        <w:tc>
          <w:tcPr>
            <w:tcW w:w="709" w:type="dxa"/>
            <w:tcBorders>
              <w:top w:val="single" w:sz="4" w:space="0" w:color="auto"/>
              <w:left w:val="nil"/>
              <w:bottom w:val="single" w:sz="4" w:space="0" w:color="auto"/>
              <w:right w:val="single" w:sz="4" w:space="0" w:color="auto"/>
            </w:tcBorders>
            <w:noWrap/>
            <w:hideMark/>
          </w:tcPr>
          <w:p w:rsidR="002B4020" w:rsidRDefault="002B4020" w:rsidP="002B4020">
            <w:pPr>
              <w:ind w:hanging="51"/>
              <w:jc w:val="center"/>
              <w:rPr>
                <w:b/>
              </w:rPr>
            </w:pPr>
            <w:r>
              <w:rPr>
                <w:b/>
              </w:rPr>
              <w:t>50,0</w:t>
            </w:r>
          </w:p>
        </w:tc>
        <w:tc>
          <w:tcPr>
            <w:tcW w:w="709" w:type="dxa"/>
            <w:tcBorders>
              <w:top w:val="single" w:sz="4" w:space="0" w:color="auto"/>
              <w:left w:val="nil"/>
              <w:bottom w:val="single" w:sz="4" w:space="0" w:color="auto"/>
              <w:right w:val="single" w:sz="4" w:space="0" w:color="auto"/>
            </w:tcBorders>
            <w:noWrap/>
            <w:hideMark/>
          </w:tcPr>
          <w:p w:rsidR="002B4020" w:rsidRDefault="002B4020" w:rsidP="002B4020">
            <w:pPr>
              <w:ind w:hanging="51"/>
              <w:jc w:val="center"/>
              <w:rPr>
                <w:b/>
              </w:rPr>
            </w:pPr>
            <w:r>
              <w:rPr>
                <w:b/>
              </w:rPr>
              <w:t>50,0</w:t>
            </w:r>
          </w:p>
        </w:tc>
        <w:tc>
          <w:tcPr>
            <w:tcW w:w="708" w:type="dxa"/>
            <w:tcBorders>
              <w:top w:val="single" w:sz="4" w:space="0" w:color="auto"/>
              <w:left w:val="nil"/>
              <w:bottom w:val="single" w:sz="4" w:space="0" w:color="auto"/>
              <w:right w:val="single" w:sz="4" w:space="0" w:color="auto"/>
            </w:tcBorders>
            <w:noWrap/>
            <w:hideMark/>
          </w:tcPr>
          <w:p w:rsidR="002B4020" w:rsidRDefault="002B4020" w:rsidP="002B4020">
            <w:pPr>
              <w:ind w:hanging="51"/>
              <w:jc w:val="center"/>
              <w:rPr>
                <w:b/>
              </w:rPr>
            </w:pPr>
            <w:r>
              <w:rPr>
                <w:b/>
              </w:rPr>
              <w:t>0,0</w:t>
            </w:r>
          </w:p>
        </w:tc>
        <w:tc>
          <w:tcPr>
            <w:tcW w:w="709" w:type="dxa"/>
            <w:tcBorders>
              <w:top w:val="single" w:sz="4" w:space="0" w:color="auto"/>
              <w:left w:val="nil"/>
              <w:bottom w:val="single" w:sz="4" w:space="0" w:color="auto"/>
              <w:right w:val="single" w:sz="4" w:space="0" w:color="auto"/>
            </w:tcBorders>
            <w:noWrap/>
            <w:hideMark/>
          </w:tcPr>
          <w:p w:rsidR="002B4020" w:rsidRDefault="002B4020" w:rsidP="002B4020">
            <w:pPr>
              <w:ind w:hanging="51"/>
              <w:jc w:val="center"/>
              <w:rPr>
                <w:b/>
              </w:rPr>
            </w:pPr>
            <w:r>
              <w:rPr>
                <w:b/>
              </w:rPr>
              <w:t>0,0</w:t>
            </w:r>
          </w:p>
        </w:tc>
        <w:tc>
          <w:tcPr>
            <w:tcW w:w="709" w:type="dxa"/>
            <w:tcBorders>
              <w:top w:val="single" w:sz="4" w:space="0" w:color="auto"/>
              <w:left w:val="nil"/>
              <w:bottom w:val="single" w:sz="4" w:space="0" w:color="auto"/>
              <w:right w:val="single" w:sz="4" w:space="0" w:color="auto"/>
            </w:tcBorders>
            <w:noWrap/>
            <w:hideMark/>
          </w:tcPr>
          <w:p w:rsidR="002B4020" w:rsidRDefault="002B4020" w:rsidP="002B4020">
            <w:pPr>
              <w:ind w:hanging="51"/>
              <w:jc w:val="center"/>
              <w:rPr>
                <w:b/>
              </w:rPr>
            </w:pPr>
            <w:r>
              <w:rPr>
                <w:b/>
              </w:rPr>
              <w:t>0,0</w:t>
            </w:r>
          </w:p>
        </w:tc>
        <w:tc>
          <w:tcPr>
            <w:tcW w:w="709" w:type="dxa"/>
            <w:tcBorders>
              <w:top w:val="single" w:sz="4" w:space="0" w:color="auto"/>
              <w:left w:val="nil"/>
              <w:bottom w:val="single" w:sz="4" w:space="0" w:color="auto"/>
              <w:right w:val="single" w:sz="4" w:space="0" w:color="auto"/>
            </w:tcBorders>
            <w:noWrap/>
            <w:hideMark/>
          </w:tcPr>
          <w:p w:rsidR="002B4020" w:rsidRDefault="002B4020" w:rsidP="002B4020">
            <w:pPr>
              <w:ind w:hanging="51"/>
              <w:jc w:val="center"/>
              <w:rPr>
                <w:b/>
              </w:rPr>
            </w:pPr>
            <w:r>
              <w:rPr>
                <w:b/>
              </w:rPr>
              <w:t>0,0</w:t>
            </w:r>
          </w:p>
        </w:tc>
      </w:tr>
      <w:tr w:rsidR="002B4020" w:rsidTr="002B4020">
        <w:trPr>
          <w:trHeight w:val="1524"/>
        </w:trPr>
        <w:tc>
          <w:tcPr>
            <w:tcW w:w="2694" w:type="dxa"/>
            <w:tcBorders>
              <w:top w:val="nil"/>
              <w:left w:val="single" w:sz="4" w:space="0" w:color="auto"/>
              <w:bottom w:val="single" w:sz="4" w:space="0" w:color="auto"/>
              <w:right w:val="single" w:sz="4" w:space="0" w:color="auto"/>
            </w:tcBorders>
            <w:hideMark/>
          </w:tcPr>
          <w:p w:rsidR="002B4020" w:rsidRDefault="002B4020" w:rsidP="002B4020">
            <w:pPr>
              <w:rPr>
                <w:bCs/>
                <w:color w:val="000000"/>
              </w:rPr>
            </w:pPr>
            <w:r>
              <w:rPr>
                <w:bCs/>
                <w:color w:val="000000"/>
              </w:rPr>
              <w:lastRenderedPageBreak/>
              <w:t>Подпрограмма 1</w:t>
            </w:r>
            <w:r>
              <w:rPr>
                <w:bCs/>
                <w:color w:val="000000"/>
              </w:rPr>
              <w:br/>
              <w:t>«Развитие и модернизация электрических сетей, включая сети уличного освещения»</w:t>
            </w:r>
          </w:p>
        </w:tc>
        <w:tc>
          <w:tcPr>
            <w:tcW w:w="1134" w:type="dxa"/>
            <w:tcBorders>
              <w:top w:val="single" w:sz="4" w:space="0" w:color="auto"/>
              <w:left w:val="nil"/>
              <w:bottom w:val="single" w:sz="4" w:space="0" w:color="auto"/>
              <w:right w:val="single" w:sz="4" w:space="0" w:color="auto"/>
            </w:tcBorders>
            <w:hideMark/>
          </w:tcPr>
          <w:p w:rsidR="002B4020" w:rsidRDefault="002B4020" w:rsidP="002B4020">
            <w:pPr>
              <w:rPr>
                <w:color w:val="000000"/>
              </w:rPr>
            </w:pPr>
            <w:r>
              <w:rPr>
                <w:color w:val="000000"/>
              </w:rPr>
              <w:t>всего,</w:t>
            </w:r>
          </w:p>
          <w:p w:rsidR="002B4020" w:rsidRDefault="002B4020" w:rsidP="002B4020">
            <w:pPr>
              <w:rPr>
                <w:color w:val="000000"/>
              </w:rPr>
            </w:pPr>
            <w:r>
              <w:rPr>
                <w:color w:val="000000"/>
              </w:rPr>
              <w:t>в том числе:</w:t>
            </w:r>
          </w:p>
        </w:tc>
        <w:tc>
          <w:tcPr>
            <w:tcW w:w="567" w:type="dxa"/>
            <w:tcBorders>
              <w:top w:val="single" w:sz="4" w:space="0" w:color="auto"/>
              <w:left w:val="nil"/>
              <w:bottom w:val="single" w:sz="4" w:space="0" w:color="auto"/>
              <w:right w:val="single" w:sz="4" w:space="0" w:color="auto"/>
            </w:tcBorders>
            <w:hideMark/>
          </w:tcPr>
          <w:p w:rsidR="002B4020" w:rsidRDefault="002B4020" w:rsidP="002B4020">
            <w:pPr>
              <w:jc w:val="center"/>
              <w:rPr>
                <w:b/>
                <w:color w:val="000000"/>
              </w:rPr>
            </w:pPr>
            <w:r>
              <w:rPr>
                <w:b/>
                <w:color w:val="000000"/>
              </w:rPr>
              <w:t>Х</w:t>
            </w:r>
          </w:p>
        </w:tc>
        <w:tc>
          <w:tcPr>
            <w:tcW w:w="708" w:type="dxa"/>
            <w:tcBorders>
              <w:top w:val="single" w:sz="4" w:space="0" w:color="auto"/>
              <w:left w:val="nil"/>
              <w:bottom w:val="single" w:sz="4" w:space="0" w:color="auto"/>
              <w:right w:val="single" w:sz="4" w:space="0" w:color="auto"/>
            </w:tcBorders>
            <w:hideMark/>
          </w:tcPr>
          <w:p w:rsidR="002B4020" w:rsidRDefault="002B4020" w:rsidP="002B4020">
            <w:pPr>
              <w:jc w:val="center"/>
              <w:rPr>
                <w:b/>
                <w:color w:val="000000"/>
              </w:rPr>
            </w:pPr>
            <w:r>
              <w:rPr>
                <w:b/>
                <w:color w:val="000000"/>
              </w:rPr>
              <w:t>X</w:t>
            </w:r>
          </w:p>
        </w:tc>
        <w:tc>
          <w:tcPr>
            <w:tcW w:w="851" w:type="dxa"/>
            <w:tcBorders>
              <w:top w:val="single" w:sz="4" w:space="0" w:color="auto"/>
              <w:left w:val="nil"/>
              <w:bottom w:val="single" w:sz="4" w:space="0" w:color="auto"/>
              <w:right w:val="single" w:sz="4" w:space="0" w:color="auto"/>
            </w:tcBorders>
            <w:hideMark/>
          </w:tcPr>
          <w:p w:rsidR="002B4020" w:rsidRDefault="002B4020" w:rsidP="002B4020">
            <w:pPr>
              <w:jc w:val="center"/>
              <w:rPr>
                <w:b/>
                <w:color w:val="000000"/>
              </w:rPr>
            </w:pPr>
            <w:r>
              <w:rPr>
                <w:b/>
                <w:color w:val="000000"/>
              </w:rPr>
              <w:t>06 2 00 00000</w:t>
            </w:r>
          </w:p>
        </w:tc>
        <w:tc>
          <w:tcPr>
            <w:tcW w:w="567" w:type="dxa"/>
            <w:tcBorders>
              <w:top w:val="single" w:sz="4" w:space="0" w:color="auto"/>
              <w:left w:val="nil"/>
              <w:bottom w:val="single" w:sz="4" w:space="0" w:color="auto"/>
              <w:right w:val="single" w:sz="4" w:space="0" w:color="auto"/>
            </w:tcBorders>
            <w:hideMark/>
          </w:tcPr>
          <w:p w:rsidR="002B4020" w:rsidRDefault="002B4020" w:rsidP="002B4020">
            <w:pPr>
              <w:jc w:val="center"/>
              <w:rPr>
                <w:b/>
                <w:color w:val="000000"/>
              </w:rPr>
            </w:pPr>
            <w:r>
              <w:rPr>
                <w:b/>
                <w:color w:val="000000"/>
              </w:rPr>
              <w:t>X</w:t>
            </w:r>
          </w:p>
        </w:tc>
        <w:tc>
          <w:tcPr>
            <w:tcW w:w="709" w:type="dxa"/>
            <w:tcBorders>
              <w:top w:val="single" w:sz="4" w:space="0" w:color="auto"/>
              <w:left w:val="nil"/>
              <w:bottom w:val="single" w:sz="4" w:space="0" w:color="auto"/>
              <w:right w:val="nil"/>
            </w:tcBorders>
            <w:noWrap/>
            <w:hideMark/>
          </w:tcPr>
          <w:p w:rsidR="002B4020" w:rsidRDefault="002B4020" w:rsidP="002B4020">
            <w:pPr>
              <w:jc w:val="center"/>
              <w:rPr>
                <w:b/>
                <w:color w:val="000000"/>
              </w:rPr>
            </w:pPr>
            <w:r>
              <w:rPr>
                <w:b/>
                <w:color w:val="000000"/>
              </w:rPr>
              <w:t xml:space="preserve">693,3 </w:t>
            </w:r>
          </w:p>
        </w:tc>
        <w:tc>
          <w:tcPr>
            <w:tcW w:w="708" w:type="dxa"/>
            <w:tcBorders>
              <w:top w:val="single" w:sz="4" w:space="0" w:color="auto"/>
              <w:left w:val="single" w:sz="4" w:space="0" w:color="auto"/>
              <w:bottom w:val="single" w:sz="4" w:space="0" w:color="auto"/>
              <w:right w:val="nil"/>
            </w:tcBorders>
            <w:noWrap/>
            <w:hideMark/>
          </w:tcPr>
          <w:p w:rsidR="002B4020" w:rsidRDefault="002B4020" w:rsidP="002B4020">
            <w:pPr>
              <w:jc w:val="center"/>
              <w:rPr>
                <w:b/>
                <w:color w:val="000000"/>
              </w:rPr>
            </w:pPr>
            <w:r>
              <w:rPr>
                <w:b/>
                <w:color w:val="000000"/>
              </w:rPr>
              <w:t>50,0</w:t>
            </w:r>
          </w:p>
        </w:tc>
        <w:tc>
          <w:tcPr>
            <w:tcW w:w="709" w:type="dxa"/>
            <w:tcBorders>
              <w:top w:val="single" w:sz="4" w:space="0" w:color="auto"/>
              <w:left w:val="single" w:sz="4" w:space="0" w:color="auto"/>
              <w:bottom w:val="single" w:sz="4" w:space="0" w:color="auto"/>
              <w:right w:val="nil"/>
            </w:tcBorders>
            <w:noWrap/>
            <w:hideMark/>
          </w:tcPr>
          <w:p w:rsidR="002B4020" w:rsidRDefault="002B4020" w:rsidP="002B4020">
            <w:pPr>
              <w:jc w:val="center"/>
              <w:rPr>
                <w:b/>
                <w:color w:val="000000"/>
              </w:rPr>
            </w:pPr>
            <w:r>
              <w:rPr>
                <w:b/>
                <w:color w:val="000000"/>
              </w:rPr>
              <w:t>100,0</w:t>
            </w:r>
          </w:p>
        </w:tc>
        <w:tc>
          <w:tcPr>
            <w:tcW w:w="709" w:type="dxa"/>
            <w:tcBorders>
              <w:top w:val="single" w:sz="4" w:space="0" w:color="auto"/>
              <w:left w:val="single" w:sz="4" w:space="0" w:color="auto"/>
              <w:bottom w:val="single" w:sz="4" w:space="0" w:color="auto"/>
              <w:right w:val="nil"/>
            </w:tcBorders>
            <w:noWrap/>
            <w:hideMark/>
          </w:tcPr>
          <w:p w:rsidR="002B4020" w:rsidRDefault="002B4020" w:rsidP="002B4020">
            <w:pPr>
              <w:jc w:val="center"/>
              <w:rPr>
                <w:b/>
                <w:color w:val="000000"/>
                <w:sz w:val="20"/>
                <w:szCs w:val="20"/>
              </w:rPr>
            </w:pPr>
            <w:r>
              <w:rPr>
                <w:b/>
                <w:color w:val="000000"/>
                <w:sz w:val="20"/>
                <w:szCs w:val="20"/>
              </w:rPr>
              <w:t>198,9</w:t>
            </w:r>
          </w:p>
        </w:tc>
        <w:tc>
          <w:tcPr>
            <w:tcW w:w="709" w:type="dxa"/>
            <w:tcBorders>
              <w:top w:val="single" w:sz="4" w:space="0" w:color="auto"/>
              <w:left w:val="single" w:sz="4" w:space="0" w:color="auto"/>
              <w:bottom w:val="single" w:sz="4" w:space="0" w:color="auto"/>
              <w:right w:val="nil"/>
            </w:tcBorders>
            <w:noWrap/>
            <w:hideMark/>
          </w:tcPr>
          <w:p w:rsidR="002B4020" w:rsidRDefault="002B4020" w:rsidP="002B4020">
            <w:pPr>
              <w:jc w:val="center"/>
              <w:rPr>
                <w:b/>
                <w:color w:val="000000"/>
                <w:sz w:val="20"/>
                <w:szCs w:val="20"/>
              </w:rPr>
            </w:pPr>
            <w:r>
              <w:rPr>
                <w:b/>
                <w:color w:val="000000"/>
                <w:sz w:val="20"/>
                <w:szCs w:val="20"/>
              </w:rPr>
              <w:t>145,0</w:t>
            </w:r>
          </w:p>
        </w:tc>
        <w:tc>
          <w:tcPr>
            <w:tcW w:w="708" w:type="dxa"/>
            <w:tcBorders>
              <w:top w:val="single" w:sz="4" w:space="0" w:color="auto"/>
              <w:left w:val="single" w:sz="4" w:space="0" w:color="auto"/>
              <w:bottom w:val="single" w:sz="4" w:space="0" w:color="auto"/>
              <w:right w:val="nil"/>
            </w:tcBorders>
            <w:noWrap/>
            <w:hideMark/>
          </w:tcPr>
          <w:p w:rsidR="002B4020" w:rsidRDefault="002B4020" w:rsidP="002B4020">
            <w:pPr>
              <w:jc w:val="center"/>
              <w:rPr>
                <w:b/>
                <w:color w:val="000000"/>
                <w:sz w:val="20"/>
                <w:szCs w:val="20"/>
              </w:rPr>
            </w:pPr>
            <w:r>
              <w:rPr>
                <w:b/>
                <w:color w:val="000000"/>
                <w:sz w:val="20"/>
                <w:szCs w:val="20"/>
              </w:rPr>
              <w:t>49,4</w:t>
            </w:r>
          </w:p>
        </w:tc>
        <w:tc>
          <w:tcPr>
            <w:tcW w:w="709" w:type="dxa"/>
            <w:tcBorders>
              <w:top w:val="single" w:sz="4" w:space="0" w:color="auto"/>
              <w:left w:val="single" w:sz="4" w:space="0" w:color="auto"/>
              <w:bottom w:val="single" w:sz="4" w:space="0" w:color="auto"/>
              <w:right w:val="nil"/>
            </w:tcBorders>
            <w:noWrap/>
            <w:hideMark/>
          </w:tcPr>
          <w:p w:rsidR="002B4020" w:rsidRDefault="002B4020" w:rsidP="002B4020">
            <w:pPr>
              <w:jc w:val="center"/>
              <w:rPr>
                <w:b/>
                <w:color w:val="000000"/>
              </w:rPr>
            </w:pPr>
            <w:r>
              <w:rPr>
                <w:b/>
                <w:color w:val="000000"/>
              </w:rPr>
              <w:t>50,0</w:t>
            </w:r>
          </w:p>
        </w:tc>
        <w:tc>
          <w:tcPr>
            <w:tcW w:w="709" w:type="dxa"/>
            <w:tcBorders>
              <w:top w:val="single" w:sz="4" w:space="0" w:color="auto"/>
              <w:left w:val="single" w:sz="4" w:space="0" w:color="auto"/>
              <w:bottom w:val="single" w:sz="4" w:space="0" w:color="auto"/>
              <w:right w:val="nil"/>
            </w:tcBorders>
            <w:noWrap/>
            <w:hideMark/>
          </w:tcPr>
          <w:p w:rsidR="002B4020" w:rsidRDefault="002B4020" w:rsidP="002B4020">
            <w:pPr>
              <w:jc w:val="center"/>
              <w:rPr>
                <w:b/>
                <w:color w:val="000000"/>
              </w:rPr>
            </w:pPr>
            <w:r>
              <w:rPr>
                <w:b/>
                <w:color w:val="000000"/>
              </w:rPr>
              <w:t>50,0</w:t>
            </w:r>
          </w:p>
        </w:tc>
        <w:tc>
          <w:tcPr>
            <w:tcW w:w="709" w:type="dxa"/>
            <w:tcBorders>
              <w:top w:val="single" w:sz="4" w:space="0" w:color="auto"/>
              <w:left w:val="single" w:sz="4" w:space="0" w:color="auto"/>
              <w:bottom w:val="single" w:sz="4" w:space="0" w:color="auto"/>
              <w:right w:val="nil"/>
            </w:tcBorders>
            <w:noWrap/>
            <w:hideMark/>
          </w:tcPr>
          <w:p w:rsidR="002B4020" w:rsidRDefault="002B4020" w:rsidP="002B4020">
            <w:pPr>
              <w:jc w:val="center"/>
              <w:rPr>
                <w:b/>
                <w:color w:val="000000"/>
              </w:rPr>
            </w:pPr>
            <w:r>
              <w:rPr>
                <w:b/>
                <w:color w:val="000000"/>
              </w:rPr>
              <w:t>50,0</w:t>
            </w:r>
          </w:p>
        </w:tc>
        <w:tc>
          <w:tcPr>
            <w:tcW w:w="708" w:type="dxa"/>
            <w:tcBorders>
              <w:top w:val="single" w:sz="4" w:space="0" w:color="auto"/>
              <w:left w:val="single" w:sz="4" w:space="0" w:color="auto"/>
              <w:bottom w:val="single" w:sz="4" w:space="0" w:color="auto"/>
              <w:right w:val="nil"/>
            </w:tcBorders>
            <w:noWrap/>
            <w:hideMark/>
          </w:tcPr>
          <w:p w:rsidR="002B4020" w:rsidRDefault="002B4020" w:rsidP="002B4020">
            <w:pPr>
              <w:jc w:val="center"/>
              <w:rPr>
                <w:b/>
                <w:color w:val="000000"/>
              </w:rPr>
            </w:pPr>
            <w:r>
              <w:rPr>
                <w:b/>
                <w:color w:val="000000"/>
              </w:rPr>
              <w:t>0,0</w:t>
            </w:r>
          </w:p>
        </w:tc>
        <w:tc>
          <w:tcPr>
            <w:tcW w:w="709" w:type="dxa"/>
            <w:tcBorders>
              <w:top w:val="single" w:sz="4" w:space="0" w:color="auto"/>
              <w:left w:val="single" w:sz="4" w:space="0" w:color="auto"/>
              <w:bottom w:val="single" w:sz="4" w:space="0" w:color="auto"/>
              <w:right w:val="nil"/>
            </w:tcBorders>
            <w:noWrap/>
            <w:hideMark/>
          </w:tcPr>
          <w:p w:rsidR="002B4020" w:rsidRDefault="002B4020" w:rsidP="002B4020">
            <w:pPr>
              <w:jc w:val="center"/>
              <w:rPr>
                <w:b/>
                <w:color w:val="000000"/>
              </w:rPr>
            </w:pPr>
            <w:r>
              <w:rPr>
                <w:b/>
                <w:color w:val="000000"/>
              </w:rPr>
              <w:t>0,0</w:t>
            </w:r>
          </w:p>
        </w:tc>
        <w:tc>
          <w:tcPr>
            <w:tcW w:w="709" w:type="dxa"/>
            <w:tcBorders>
              <w:top w:val="single" w:sz="4" w:space="0" w:color="auto"/>
              <w:left w:val="single" w:sz="4" w:space="0" w:color="auto"/>
              <w:bottom w:val="single" w:sz="4" w:space="0" w:color="auto"/>
              <w:right w:val="nil"/>
            </w:tcBorders>
            <w:noWrap/>
            <w:hideMark/>
          </w:tcPr>
          <w:p w:rsidR="002B4020" w:rsidRDefault="002B4020" w:rsidP="002B4020">
            <w:pPr>
              <w:jc w:val="center"/>
              <w:rPr>
                <w:b/>
                <w:color w:val="000000"/>
              </w:rPr>
            </w:pPr>
            <w:r>
              <w:rPr>
                <w:b/>
                <w:color w:val="000000"/>
              </w:rPr>
              <w:t>0,0</w:t>
            </w:r>
          </w:p>
        </w:tc>
        <w:tc>
          <w:tcPr>
            <w:tcW w:w="709" w:type="dxa"/>
            <w:tcBorders>
              <w:top w:val="single" w:sz="4" w:space="0" w:color="auto"/>
              <w:left w:val="single" w:sz="4" w:space="0" w:color="auto"/>
              <w:bottom w:val="single" w:sz="4" w:space="0" w:color="auto"/>
              <w:right w:val="single" w:sz="4" w:space="0" w:color="auto"/>
            </w:tcBorders>
            <w:noWrap/>
            <w:hideMark/>
          </w:tcPr>
          <w:p w:rsidR="002B4020" w:rsidRDefault="002B4020" w:rsidP="002B4020">
            <w:pPr>
              <w:jc w:val="center"/>
              <w:rPr>
                <w:b/>
                <w:color w:val="000000"/>
              </w:rPr>
            </w:pPr>
            <w:r>
              <w:rPr>
                <w:b/>
                <w:color w:val="000000"/>
              </w:rPr>
              <w:t>0,0</w:t>
            </w:r>
          </w:p>
        </w:tc>
      </w:tr>
      <w:tr w:rsidR="002B4020" w:rsidTr="002B4020">
        <w:trPr>
          <w:trHeight w:val="786"/>
        </w:trPr>
        <w:tc>
          <w:tcPr>
            <w:tcW w:w="2694" w:type="dxa"/>
            <w:tcBorders>
              <w:top w:val="single" w:sz="4" w:space="0" w:color="auto"/>
              <w:left w:val="single" w:sz="4" w:space="0" w:color="auto"/>
              <w:bottom w:val="nil"/>
              <w:right w:val="single" w:sz="4" w:space="0" w:color="auto"/>
            </w:tcBorders>
            <w:hideMark/>
          </w:tcPr>
          <w:p w:rsidR="002B4020" w:rsidRDefault="002B4020" w:rsidP="002B4020">
            <w:pPr>
              <w:rPr>
                <w:color w:val="000000"/>
              </w:rPr>
            </w:pPr>
            <w:r>
              <w:rPr>
                <w:color w:val="000000"/>
              </w:rPr>
              <w:t xml:space="preserve">ОМ 1.1 </w:t>
            </w:r>
            <w:r>
              <w:rPr>
                <w:kern w:val="2"/>
              </w:rPr>
              <w:t>Приобретение оборудования и материалов для развития и восстановления объектов электрических сетей наружного (уличного) освещения в рамках подпрограммы «Развитие и модернизация электрических сетей, включая сети уличного освещения» муниципальной программы Мещеряковского сельского поселения «Энергоэффективность и развитие энергетики»</w:t>
            </w:r>
          </w:p>
        </w:tc>
        <w:tc>
          <w:tcPr>
            <w:tcW w:w="1134" w:type="dxa"/>
            <w:tcBorders>
              <w:top w:val="single" w:sz="4" w:space="0" w:color="auto"/>
              <w:left w:val="nil"/>
              <w:bottom w:val="single" w:sz="4" w:space="0" w:color="auto"/>
              <w:right w:val="single" w:sz="4" w:space="0" w:color="auto"/>
            </w:tcBorders>
            <w:hideMark/>
          </w:tcPr>
          <w:p w:rsidR="002B4020" w:rsidRDefault="002B4020" w:rsidP="002B4020">
            <w:pPr>
              <w:rPr>
                <w:color w:val="000000"/>
              </w:rPr>
            </w:pPr>
            <w:r>
              <w:rPr>
                <w:color w:val="000000"/>
              </w:rPr>
              <w:t>Администрация Мещеряковского сп</w:t>
            </w:r>
          </w:p>
        </w:tc>
        <w:tc>
          <w:tcPr>
            <w:tcW w:w="567" w:type="dxa"/>
            <w:tcBorders>
              <w:top w:val="nil"/>
              <w:left w:val="nil"/>
              <w:bottom w:val="single" w:sz="4" w:space="0" w:color="auto"/>
              <w:right w:val="nil"/>
            </w:tcBorders>
            <w:hideMark/>
          </w:tcPr>
          <w:p w:rsidR="002B4020" w:rsidRDefault="002B4020" w:rsidP="002B4020">
            <w:pPr>
              <w:jc w:val="center"/>
              <w:rPr>
                <w:color w:val="000000"/>
              </w:rPr>
            </w:pPr>
            <w:r>
              <w:rPr>
                <w:color w:val="000000"/>
              </w:rPr>
              <w:t>951</w:t>
            </w:r>
          </w:p>
        </w:tc>
        <w:tc>
          <w:tcPr>
            <w:tcW w:w="708" w:type="dxa"/>
            <w:tcBorders>
              <w:top w:val="nil"/>
              <w:left w:val="single" w:sz="4" w:space="0" w:color="auto"/>
              <w:bottom w:val="single" w:sz="4" w:space="0" w:color="auto"/>
              <w:right w:val="nil"/>
            </w:tcBorders>
            <w:hideMark/>
          </w:tcPr>
          <w:p w:rsidR="002B4020" w:rsidRDefault="002B4020" w:rsidP="002B4020">
            <w:r>
              <w:t>0503</w:t>
            </w:r>
          </w:p>
        </w:tc>
        <w:tc>
          <w:tcPr>
            <w:tcW w:w="851" w:type="dxa"/>
            <w:tcBorders>
              <w:top w:val="nil"/>
              <w:left w:val="single" w:sz="4" w:space="0" w:color="auto"/>
              <w:bottom w:val="single" w:sz="4" w:space="0" w:color="auto"/>
              <w:right w:val="nil"/>
            </w:tcBorders>
            <w:hideMark/>
          </w:tcPr>
          <w:p w:rsidR="002B4020" w:rsidRDefault="002B4020" w:rsidP="002B4020">
            <w:pPr>
              <w:jc w:val="center"/>
            </w:pPr>
            <w:r>
              <w:t>06 2 00 27190</w:t>
            </w:r>
          </w:p>
        </w:tc>
        <w:tc>
          <w:tcPr>
            <w:tcW w:w="567" w:type="dxa"/>
            <w:tcBorders>
              <w:top w:val="nil"/>
              <w:left w:val="single" w:sz="4" w:space="0" w:color="auto"/>
              <w:bottom w:val="single" w:sz="4" w:space="0" w:color="auto"/>
              <w:right w:val="nil"/>
            </w:tcBorders>
            <w:hideMark/>
          </w:tcPr>
          <w:p w:rsidR="002B4020" w:rsidRDefault="002B4020" w:rsidP="002B4020">
            <w:pPr>
              <w:jc w:val="center"/>
            </w:pPr>
            <w:r>
              <w:t>240</w:t>
            </w:r>
          </w:p>
        </w:tc>
        <w:tc>
          <w:tcPr>
            <w:tcW w:w="709" w:type="dxa"/>
            <w:tcBorders>
              <w:top w:val="nil"/>
              <w:left w:val="single" w:sz="4" w:space="0" w:color="auto"/>
              <w:bottom w:val="single" w:sz="4" w:space="0" w:color="auto"/>
              <w:right w:val="nil"/>
            </w:tcBorders>
            <w:noWrap/>
            <w:hideMark/>
          </w:tcPr>
          <w:p w:rsidR="002B4020" w:rsidRDefault="002B4020" w:rsidP="002B4020">
            <w:pPr>
              <w:jc w:val="center"/>
              <w:rPr>
                <w:color w:val="000000"/>
              </w:rPr>
            </w:pPr>
            <w:r>
              <w:rPr>
                <w:color w:val="000000"/>
              </w:rPr>
              <w:t>693,3</w:t>
            </w:r>
          </w:p>
        </w:tc>
        <w:tc>
          <w:tcPr>
            <w:tcW w:w="708" w:type="dxa"/>
            <w:tcBorders>
              <w:top w:val="nil"/>
              <w:left w:val="single" w:sz="4" w:space="0" w:color="auto"/>
              <w:bottom w:val="single" w:sz="4" w:space="0" w:color="auto"/>
              <w:right w:val="single" w:sz="4" w:space="0" w:color="auto"/>
            </w:tcBorders>
            <w:noWrap/>
            <w:hideMark/>
          </w:tcPr>
          <w:p w:rsidR="002B4020" w:rsidRDefault="002B4020" w:rsidP="002B4020">
            <w:pPr>
              <w:jc w:val="center"/>
              <w:rPr>
                <w:color w:val="000000"/>
              </w:rPr>
            </w:pPr>
            <w:r>
              <w:rPr>
                <w:color w:val="000000"/>
              </w:rPr>
              <w:t>50,0</w:t>
            </w:r>
          </w:p>
        </w:tc>
        <w:tc>
          <w:tcPr>
            <w:tcW w:w="709" w:type="dxa"/>
            <w:tcBorders>
              <w:top w:val="nil"/>
              <w:left w:val="nil"/>
              <w:bottom w:val="single" w:sz="4" w:space="0" w:color="auto"/>
              <w:right w:val="single" w:sz="4" w:space="0" w:color="auto"/>
            </w:tcBorders>
            <w:noWrap/>
            <w:hideMark/>
          </w:tcPr>
          <w:p w:rsidR="002B4020" w:rsidRDefault="002B4020" w:rsidP="002B4020">
            <w:pPr>
              <w:jc w:val="center"/>
              <w:rPr>
                <w:color w:val="000000"/>
              </w:rPr>
            </w:pPr>
            <w:r>
              <w:rPr>
                <w:color w:val="000000"/>
              </w:rPr>
              <w:t>100,0</w:t>
            </w:r>
          </w:p>
        </w:tc>
        <w:tc>
          <w:tcPr>
            <w:tcW w:w="709" w:type="dxa"/>
            <w:tcBorders>
              <w:top w:val="nil"/>
              <w:left w:val="nil"/>
              <w:bottom w:val="single" w:sz="4" w:space="0" w:color="auto"/>
              <w:right w:val="single" w:sz="4" w:space="0" w:color="auto"/>
            </w:tcBorders>
            <w:noWrap/>
            <w:hideMark/>
          </w:tcPr>
          <w:p w:rsidR="002B4020" w:rsidRDefault="002B4020" w:rsidP="002B4020">
            <w:pPr>
              <w:jc w:val="center"/>
              <w:rPr>
                <w:color w:val="000000"/>
                <w:sz w:val="20"/>
                <w:szCs w:val="20"/>
              </w:rPr>
            </w:pPr>
            <w:r>
              <w:rPr>
                <w:color w:val="000000"/>
                <w:sz w:val="20"/>
                <w:szCs w:val="20"/>
              </w:rPr>
              <w:t>198,9</w:t>
            </w:r>
          </w:p>
        </w:tc>
        <w:tc>
          <w:tcPr>
            <w:tcW w:w="709" w:type="dxa"/>
            <w:tcBorders>
              <w:top w:val="nil"/>
              <w:left w:val="nil"/>
              <w:bottom w:val="single" w:sz="4" w:space="0" w:color="auto"/>
              <w:right w:val="single" w:sz="4" w:space="0" w:color="auto"/>
            </w:tcBorders>
            <w:noWrap/>
            <w:hideMark/>
          </w:tcPr>
          <w:p w:rsidR="002B4020" w:rsidRDefault="002B4020" w:rsidP="002B4020">
            <w:pPr>
              <w:jc w:val="center"/>
              <w:rPr>
                <w:color w:val="000000"/>
                <w:sz w:val="20"/>
                <w:szCs w:val="20"/>
              </w:rPr>
            </w:pPr>
            <w:r>
              <w:rPr>
                <w:color w:val="000000"/>
                <w:sz w:val="20"/>
                <w:szCs w:val="20"/>
              </w:rPr>
              <w:t>145,0</w:t>
            </w:r>
          </w:p>
        </w:tc>
        <w:tc>
          <w:tcPr>
            <w:tcW w:w="708" w:type="dxa"/>
            <w:tcBorders>
              <w:top w:val="nil"/>
              <w:left w:val="nil"/>
              <w:bottom w:val="single" w:sz="4" w:space="0" w:color="auto"/>
              <w:right w:val="single" w:sz="4" w:space="0" w:color="auto"/>
            </w:tcBorders>
            <w:noWrap/>
            <w:hideMark/>
          </w:tcPr>
          <w:p w:rsidR="002B4020" w:rsidRDefault="002B4020" w:rsidP="002B4020">
            <w:pPr>
              <w:jc w:val="center"/>
              <w:rPr>
                <w:color w:val="000000"/>
                <w:sz w:val="20"/>
                <w:szCs w:val="20"/>
              </w:rPr>
            </w:pPr>
            <w:r>
              <w:rPr>
                <w:color w:val="000000"/>
                <w:sz w:val="20"/>
                <w:szCs w:val="20"/>
              </w:rPr>
              <w:t>49,4</w:t>
            </w:r>
          </w:p>
        </w:tc>
        <w:tc>
          <w:tcPr>
            <w:tcW w:w="709" w:type="dxa"/>
            <w:tcBorders>
              <w:top w:val="nil"/>
              <w:left w:val="nil"/>
              <w:bottom w:val="single" w:sz="4" w:space="0" w:color="auto"/>
              <w:right w:val="single" w:sz="4" w:space="0" w:color="auto"/>
            </w:tcBorders>
            <w:noWrap/>
            <w:hideMark/>
          </w:tcPr>
          <w:p w:rsidR="002B4020" w:rsidRDefault="002B4020" w:rsidP="002B4020">
            <w:pPr>
              <w:jc w:val="center"/>
              <w:rPr>
                <w:color w:val="000000"/>
              </w:rPr>
            </w:pPr>
            <w:r>
              <w:rPr>
                <w:color w:val="000000"/>
              </w:rPr>
              <w:t>50,0</w:t>
            </w:r>
          </w:p>
        </w:tc>
        <w:tc>
          <w:tcPr>
            <w:tcW w:w="709" w:type="dxa"/>
            <w:tcBorders>
              <w:top w:val="nil"/>
              <w:left w:val="nil"/>
              <w:bottom w:val="single" w:sz="4" w:space="0" w:color="auto"/>
              <w:right w:val="single" w:sz="4" w:space="0" w:color="auto"/>
            </w:tcBorders>
            <w:noWrap/>
            <w:hideMark/>
          </w:tcPr>
          <w:p w:rsidR="002B4020" w:rsidRDefault="002B4020" w:rsidP="002B4020">
            <w:pPr>
              <w:jc w:val="center"/>
              <w:rPr>
                <w:color w:val="000000"/>
              </w:rPr>
            </w:pPr>
            <w:r>
              <w:rPr>
                <w:color w:val="000000"/>
              </w:rPr>
              <w:t>50,0</w:t>
            </w:r>
          </w:p>
        </w:tc>
        <w:tc>
          <w:tcPr>
            <w:tcW w:w="709" w:type="dxa"/>
            <w:tcBorders>
              <w:top w:val="nil"/>
              <w:left w:val="nil"/>
              <w:bottom w:val="single" w:sz="4" w:space="0" w:color="auto"/>
              <w:right w:val="single" w:sz="4" w:space="0" w:color="auto"/>
            </w:tcBorders>
            <w:noWrap/>
            <w:hideMark/>
          </w:tcPr>
          <w:p w:rsidR="002B4020" w:rsidRDefault="002B4020" w:rsidP="002B4020">
            <w:pPr>
              <w:jc w:val="center"/>
              <w:rPr>
                <w:color w:val="000000"/>
              </w:rPr>
            </w:pPr>
            <w:r>
              <w:rPr>
                <w:color w:val="000000"/>
              </w:rPr>
              <w:t>50,0</w:t>
            </w:r>
          </w:p>
        </w:tc>
        <w:tc>
          <w:tcPr>
            <w:tcW w:w="708" w:type="dxa"/>
            <w:tcBorders>
              <w:top w:val="nil"/>
              <w:left w:val="nil"/>
              <w:bottom w:val="single" w:sz="4" w:space="0" w:color="auto"/>
              <w:right w:val="single" w:sz="4" w:space="0" w:color="auto"/>
            </w:tcBorders>
            <w:noWrap/>
            <w:hideMark/>
          </w:tcPr>
          <w:p w:rsidR="002B4020" w:rsidRDefault="002B4020" w:rsidP="002B4020">
            <w:pPr>
              <w:jc w:val="center"/>
              <w:rPr>
                <w:color w:val="000000"/>
              </w:rPr>
            </w:pPr>
            <w:r>
              <w:rPr>
                <w:color w:val="000000"/>
              </w:rPr>
              <w:t>0,0</w:t>
            </w:r>
          </w:p>
        </w:tc>
        <w:tc>
          <w:tcPr>
            <w:tcW w:w="709" w:type="dxa"/>
            <w:tcBorders>
              <w:top w:val="nil"/>
              <w:left w:val="nil"/>
              <w:bottom w:val="single" w:sz="4" w:space="0" w:color="auto"/>
              <w:right w:val="single" w:sz="4" w:space="0" w:color="auto"/>
            </w:tcBorders>
            <w:noWrap/>
            <w:hideMark/>
          </w:tcPr>
          <w:p w:rsidR="002B4020" w:rsidRDefault="002B4020" w:rsidP="002B4020">
            <w:pPr>
              <w:jc w:val="center"/>
              <w:rPr>
                <w:color w:val="000000"/>
              </w:rPr>
            </w:pPr>
            <w:r>
              <w:rPr>
                <w:color w:val="000000"/>
              </w:rPr>
              <w:t>0,0</w:t>
            </w:r>
          </w:p>
        </w:tc>
        <w:tc>
          <w:tcPr>
            <w:tcW w:w="709" w:type="dxa"/>
            <w:tcBorders>
              <w:top w:val="nil"/>
              <w:left w:val="nil"/>
              <w:bottom w:val="single" w:sz="4" w:space="0" w:color="auto"/>
              <w:right w:val="single" w:sz="4" w:space="0" w:color="auto"/>
            </w:tcBorders>
            <w:noWrap/>
            <w:hideMark/>
          </w:tcPr>
          <w:p w:rsidR="002B4020" w:rsidRDefault="002B4020" w:rsidP="002B4020">
            <w:pPr>
              <w:jc w:val="center"/>
              <w:rPr>
                <w:color w:val="000000"/>
              </w:rPr>
            </w:pPr>
            <w:r>
              <w:rPr>
                <w:color w:val="000000"/>
              </w:rPr>
              <w:t>0,0</w:t>
            </w:r>
          </w:p>
        </w:tc>
        <w:tc>
          <w:tcPr>
            <w:tcW w:w="709" w:type="dxa"/>
            <w:tcBorders>
              <w:top w:val="nil"/>
              <w:left w:val="nil"/>
              <w:bottom w:val="single" w:sz="4" w:space="0" w:color="auto"/>
              <w:right w:val="single" w:sz="4" w:space="0" w:color="auto"/>
            </w:tcBorders>
            <w:noWrap/>
            <w:hideMark/>
          </w:tcPr>
          <w:p w:rsidR="002B4020" w:rsidRDefault="002B4020" w:rsidP="002B4020">
            <w:pPr>
              <w:jc w:val="center"/>
              <w:rPr>
                <w:color w:val="000000"/>
              </w:rPr>
            </w:pPr>
            <w:r>
              <w:rPr>
                <w:color w:val="000000"/>
              </w:rPr>
              <w:t>0,0</w:t>
            </w:r>
          </w:p>
        </w:tc>
      </w:tr>
      <w:tr w:rsidR="002B4020" w:rsidTr="002B4020">
        <w:trPr>
          <w:trHeight w:val="1028"/>
        </w:trPr>
        <w:tc>
          <w:tcPr>
            <w:tcW w:w="2694" w:type="dxa"/>
            <w:tcBorders>
              <w:top w:val="single" w:sz="4" w:space="0" w:color="auto"/>
              <w:left w:val="single" w:sz="4" w:space="0" w:color="auto"/>
              <w:bottom w:val="single" w:sz="4" w:space="0" w:color="auto"/>
              <w:right w:val="single" w:sz="4" w:space="0" w:color="auto"/>
            </w:tcBorders>
            <w:hideMark/>
          </w:tcPr>
          <w:p w:rsidR="002B4020" w:rsidRDefault="002B4020" w:rsidP="002B4020">
            <w:pPr>
              <w:rPr>
                <w:bCs/>
                <w:color w:val="000000"/>
              </w:rPr>
            </w:pPr>
            <w:r>
              <w:rPr>
                <w:bCs/>
                <w:color w:val="000000"/>
              </w:rPr>
              <w:t>Подпрограмма 2</w:t>
            </w:r>
          </w:p>
          <w:p w:rsidR="002B4020" w:rsidRDefault="002B4020" w:rsidP="002B4020">
            <w:pPr>
              <w:rPr>
                <w:bCs/>
                <w:color w:val="000000"/>
              </w:rPr>
            </w:pPr>
            <w:r>
              <w:rPr>
                <w:bCs/>
                <w:color w:val="000000"/>
              </w:rPr>
              <w:t>«</w:t>
            </w:r>
            <w:r>
              <w:rPr>
                <w:spacing w:val="-2"/>
                <w:kern w:val="2"/>
              </w:rPr>
              <w:t xml:space="preserve">Энергосбережение и повышение энергетической эффективности </w:t>
            </w:r>
            <w:r>
              <w:rPr>
                <w:spacing w:val="-2"/>
                <w:kern w:val="2"/>
              </w:rPr>
              <w:lastRenderedPageBreak/>
              <w:t>Мещеряковского сельского поселения</w:t>
            </w:r>
            <w:r>
              <w:rPr>
                <w:bCs/>
                <w:color w:val="000000"/>
              </w:rPr>
              <w:t>»</w:t>
            </w:r>
          </w:p>
        </w:tc>
        <w:tc>
          <w:tcPr>
            <w:tcW w:w="1134" w:type="dxa"/>
            <w:tcBorders>
              <w:top w:val="single" w:sz="4" w:space="0" w:color="auto"/>
              <w:left w:val="nil"/>
              <w:bottom w:val="single" w:sz="4" w:space="0" w:color="auto"/>
              <w:right w:val="single" w:sz="4" w:space="0" w:color="auto"/>
            </w:tcBorders>
            <w:hideMark/>
          </w:tcPr>
          <w:p w:rsidR="002B4020" w:rsidRDefault="002B4020" w:rsidP="002B4020">
            <w:pPr>
              <w:rPr>
                <w:color w:val="000000"/>
              </w:rPr>
            </w:pPr>
            <w:r>
              <w:rPr>
                <w:color w:val="000000"/>
              </w:rPr>
              <w:lastRenderedPageBreak/>
              <w:t>всего</w:t>
            </w:r>
            <w:r>
              <w:rPr>
                <w:color w:val="000000"/>
              </w:rPr>
              <w:br/>
              <w:t>в том числе:</w:t>
            </w:r>
          </w:p>
        </w:tc>
        <w:tc>
          <w:tcPr>
            <w:tcW w:w="567" w:type="dxa"/>
            <w:tcBorders>
              <w:top w:val="single" w:sz="4" w:space="0" w:color="auto"/>
              <w:left w:val="nil"/>
              <w:bottom w:val="single" w:sz="4" w:space="0" w:color="auto"/>
              <w:right w:val="single" w:sz="4" w:space="0" w:color="auto"/>
            </w:tcBorders>
            <w:hideMark/>
          </w:tcPr>
          <w:p w:rsidR="002B4020" w:rsidRDefault="002B4020" w:rsidP="002B4020">
            <w:pPr>
              <w:jc w:val="center"/>
              <w:rPr>
                <w:b/>
                <w:color w:val="000000"/>
              </w:rPr>
            </w:pPr>
            <w:r>
              <w:rPr>
                <w:b/>
                <w:color w:val="000000"/>
              </w:rPr>
              <w:t>Х</w:t>
            </w:r>
          </w:p>
        </w:tc>
        <w:tc>
          <w:tcPr>
            <w:tcW w:w="708" w:type="dxa"/>
            <w:tcBorders>
              <w:top w:val="single" w:sz="4" w:space="0" w:color="auto"/>
              <w:left w:val="nil"/>
              <w:bottom w:val="single" w:sz="4" w:space="0" w:color="auto"/>
              <w:right w:val="single" w:sz="4" w:space="0" w:color="auto"/>
            </w:tcBorders>
            <w:hideMark/>
          </w:tcPr>
          <w:p w:rsidR="002B4020" w:rsidRDefault="002B4020" w:rsidP="002B4020">
            <w:pPr>
              <w:jc w:val="center"/>
              <w:rPr>
                <w:b/>
                <w:color w:val="000000"/>
              </w:rPr>
            </w:pPr>
            <w:r>
              <w:rPr>
                <w:b/>
                <w:color w:val="000000"/>
              </w:rPr>
              <w:t>Х</w:t>
            </w:r>
          </w:p>
        </w:tc>
        <w:tc>
          <w:tcPr>
            <w:tcW w:w="851" w:type="dxa"/>
            <w:tcBorders>
              <w:top w:val="single" w:sz="4" w:space="0" w:color="auto"/>
              <w:left w:val="nil"/>
              <w:bottom w:val="single" w:sz="4" w:space="0" w:color="auto"/>
              <w:right w:val="single" w:sz="4" w:space="0" w:color="auto"/>
            </w:tcBorders>
            <w:hideMark/>
          </w:tcPr>
          <w:p w:rsidR="002B4020" w:rsidRDefault="002B4020" w:rsidP="002B4020">
            <w:pPr>
              <w:jc w:val="center"/>
              <w:rPr>
                <w:b/>
                <w:color w:val="000000"/>
              </w:rPr>
            </w:pPr>
            <w:r>
              <w:rPr>
                <w:b/>
                <w:color w:val="000000"/>
              </w:rPr>
              <w:t>06 1 00 00000</w:t>
            </w:r>
          </w:p>
        </w:tc>
        <w:tc>
          <w:tcPr>
            <w:tcW w:w="567" w:type="dxa"/>
            <w:tcBorders>
              <w:top w:val="single" w:sz="4" w:space="0" w:color="auto"/>
              <w:left w:val="nil"/>
              <w:bottom w:val="single" w:sz="4" w:space="0" w:color="auto"/>
              <w:right w:val="single" w:sz="4" w:space="0" w:color="auto"/>
            </w:tcBorders>
            <w:hideMark/>
          </w:tcPr>
          <w:p w:rsidR="002B4020" w:rsidRDefault="002B4020" w:rsidP="002B4020">
            <w:pPr>
              <w:jc w:val="center"/>
              <w:rPr>
                <w:b/>
                <w:color w:val="000000"/>
              </w:rPr>
            </w:pPr>
            <w:r>
              <w:rPr>
                <w:b/>
                <w:color w:val="000000"/>
              </w:rPr>
              <w:t>Х</w:t>
            </w:r>
          </w:p>
        </w:tc>
        <w:tc>
          <w:tcPr>
            <w:tcW w:w="709" w:type="dxa"/>
            <w:tcBorders>
              <w:top w:val="single" w:sz="4" w:space="0" w:color="auto"/>
              <w:left w:val="nil"/>
              <w:bottom w:val="single" w:sz="4" w:space="0" w:color="auto"/>
              <w:right w:val="single" w:sz="4" w:space="0" w:color="auto"/>
            </w:tcBorders>
            <w:noWrap/>
            <w:hideMark/>
          </w:tcPr>
          <w:p w:rsidR="002B4020" w:rsidRDefault="002B4020" w:rsidP="002B4020">
            <w:pPr>
              <w:jc w:val="center"/>
              <w:rPr>
                <w:b/>
              </w:rPr>
            </w:pPr>
            <w:r>
              <w:rPr>
                <w:b/>
              </w:rPr>
              <w:t>90,7</w:t>
            </w:r>
          </w:p>
        </w:tc>
        <w:tc>
          <w:tcPr>
            <w:tcW w:w="708" w:type="dxa"/>
            <w:tcBorders>
              <w:top w:val="single" w:sz="4" w:space="0" w:color="auto"/>
              <w:left w:val="nil"/>
              <w:bottom w:val="single" w:sz="4" w:space="0" w:color="auto"/>
              <w:right w:val="single" w:sz="4" w:space="0" w:color="auto"/>
            </w:tcBorders>
            <w:noWrap/>
            <w:hideMark/>
          </w:tcPr>
          <w:p w:rsidR="002B4020" w:rsidRDefault="002B4020" w:rsidP="002B4020">
            <w:pPr>
              <w:jc w:val="center"/>
              <w:rPr>
                <w:b/>
              </w:rPr>
            </w:pPr>
            <w:r>
              <w:rPr>
                <w:b/>
              </w:rPr>
              <w:t>2, 0</w:t>
            </w:r>
          </w:p>
        </w:tc>
        <w:tc>
          <w:tcPr>
            <w:tcW w:w="709" w:type="dxa"/>
            <w:tcBorders>
              <w:top w:val="single" w:sz="4" w:space="0" w:color="auto"/>
              <w:left w:val="nil"/>
              <w:bottom w:val="single" w:sz="4" w:space="0" w:color="auto"/>
              <w:right w:val="single" w:sz="4" w:space="0" w:color="auto"/>
            </w:tcBorders>
            <w:noWrap/>
            <w:hideMark/>
          </w:tcPr>
          <w:p w:rsidR="002B4020" w:rsidRDefault="002B4020" w:rsidP="002B4020">
            <w:pPr>
              <w:jc w:val="center"/>
              <w:rPr>
                <w:b/>
              </w:rPr>
            </w:pPr>
            <w:r>
              <w:rPr>
                <w:b/>
              </w:rPr>
              <w:t>1,0</w:t>
            </w:r>
          </w:p>
        </w:tc>
        <w:tc>
          <w:tcPr>
            <w:tcW w:w="709" w:type="dxa"/>
            <w:tcBorders>
              <w:top w:val="single" w:sz="4" w:space="0" w:color="auto"/>
              <w:left w:val="nil"/>
              <w:bottom w:val="single" w:sz="4" w:space="0" w:color="auto"/>
              <w:right w:val="single" w:sz="4" w:space="0" w:color="auto"/>
            </w:tcBorders>
            <w:noWrap/>
            <w:hideMark/>
          </w:tcPr>
          <w:p w:rsidR="002B4020" w:rsidRDefault="002B4020" w:rsidP="002B4020">
            <w:pPr>
              <w:jc w:val="center"/>
              <w:rPr>
                <w:b/>
                <w:sz w:val="20"/>
                <w:szCs w:val="20"/>
              </w:rPr>
            </w:pPr>
            <w:r>
              <w:rPr>
                <w:b/>
                <w:sz w:val="20"/>
                <w:szCs w:val="20"/>
              </w:rPr>
              <w:t>87,7</w:t>
            </w:r>
          </w:p>
        </w:tc>
        <w:tc>
          <w:tcPr>
            <w:tcW w:w="709" w:type="dxa"/>
            <w:tcBorders>
              <w:top w:val="single" w:sz="4" w:space="0" w:color="auto"/>
              <w:left w:val="nil"/>
              <w:bottom w:val="single" w:sz="4" w:space="0" w:color="auto"/>
              <w:right w:val="single" w:sz="4" w:space="0" w:color="auto"/>
            </w:tcBorders>
            <w:noWrap/>
            <w:hideMark/>
          </w:tcPr>
          <w:p w:rsidR="002B4020" w:rsidRDefault="002B4020" w:rsidP="002B4020">
            <w:pPr>
              <w:ind w:hanging="51"/>
              <w:jc w:val="center"/>
              <w:rPr>
                <w:b/>
              </w:rPr>
            </w:pPr>
            <w:r>
              <w:rPr>
                <w:b/>
              </w:rPr>
              <w:t>0,0</w:t>
            </w:r>
          </w:p>
        </w:tc>
        <w:tc>
          <w:tcPr>
            <w:tcW w:w="708" w:type="dxa"/>
            <w:tcBorders>
              <w:top w:val="single" w:sz="4" w:space="0" w:color="auto"/>
              <w:left w:val="nil"/>
              <w:bottom w:val="single" w:sz="4" w:space="0" w:color="auto"/>
              <w:right w:val="single" w:sz="4" w:space="0" w:color="auto"/>
            </w:tcBorders>
            <w:noWrap/>
            <w:hideMark/>
          </w:tcPr>
          <w:p w:rsidR="002B4020" w:rsidRDefault="002B4020" w:rsidP="002B4020">
            <w:pPr>
              <w:ind w:hanging="51"/>
              <w:jc w:val="center"/>
              <w:rPr>
                <w:b/>
              </w:rPr>
            </w:pPr>
            <w:r>
              <w:rPr>
                <w:b/>
              </w:rPr>
              <w:t>0,0</w:t>
            </w:r>
          </w:p>
        </w:tc>
        <w:tc>
          <w:tcPr>
            <w:tcW w:w="709" w:type="dxa"/>
            <w:tcBorders>
              <w:top w:val="single" w:sz="4" w:space="0" w:color="auto"/>
              <w:left w:val="nil"/>
              <w:bottom w:val="single" w:sz="4" w:space="0" w:color="auto"/>
              <w:right w:val="single" w:sz="4" w:space="0" w:color="auto"/>
            </w:tcBorders>
            <w:noWrap/>
            <w:hideMark/>
          </w:tcPr>
          <w:p w:rsidR="002B4020" w:rsidRDefault="002B4020" w:rsidP="002B4020">
            <w:pPr>
              <w:ind w:hanging="51"/>
              <w:jc w:val="center"/>
              <w:rPr>
                <w:b/>
              </w:rPr>
            </w:pPr>
            <w:r>
              <w:rPr>
                <w:b/>
              </w:rPr>
              <w:t>0,0</w:t>
            </w:r>
          </w:p>
        </w:tc>
        <w:tc>
          <w:tcPr>
            <w:tcW w:w="709" w:type="dxa"/>
            <w:tcBorders>
              <w:top w:val="single" w:sz="4" w:space="0" w:color="auto"/>
              <w:left w:val="nil"/>
              <w:bottom w:val="single" w:sz="4" w:space="0" w:color="auto"/>
              <w:right w:val="single" w:sz="4" w:space="0" w:color="auto"/>
            </w:tcBorders>
            <w:noWrap/>
            <w:hideMark/>
          </w:tcPr>
          <w:p w:rsidR="002B4020" w:rsidRDefault="002B4020" w:rsidP="002B4020">
            <w:pPr>
              <w:ind w:hanging="51"/>
              <w:jc w:val="center"/>
              <w:rPr>
                <w:b/>
              </w:rPr>
            </w:pPr>
            <w:r>
              <w:rPr>
                <w:b/>
              </w:rPr>
              <w:t>0,0</w:t>
            </w:r>
          </w:p>
        </w:tc>
        <w:tc>
          <w:tcPr>
            <w:tcW w:w="709" w:type="dxa"/>
            <w:tcBorders>
              <w:top w:val="single" w:sz="4" w:space="0" w:color="auto"/>
              <w:left w:val="nil"/>
              <w:bottom w:val="single" w:sz="4" w:space="0" w:color="auto"/>
              <w:right w:val="single" w:sz="4" w:space="0" w:color="auto"/>
            </w:tcBorders>
            <w:noWrap/>
            <w:hideMark/>
          </w:tcPr>
          <w:p w:rsidR="002B4020" w:rsidRDefault="002B4020" w:rsidP="002B4020">
            <w:pPr>
              <w:ind w:hanging="51"/>
              <w:jc w:val="center"/>
              <w:rPr>
                <w:b/>
              </w:rPr>
            </w:pPr>
            <w:r>
              <w:rPr>
                <w:b/>
              </w:rPr>
              <w:t>0,0</w:t>
            </w:r>
          </w:p>
        </w:tc>
        <w:tc>
          <w:tcPr>
            <w:tcW w:w="708" w:type="dxa"/>
            <w:tcBorders>
              <w:top w:val="single" w:sz="4" w:space="0" w:color="auto"/>
              <w:left w:val="nil"/>
              <w:bottom w:val="single" w:sz="4" w:space="0" w:color="auto"/>
              <w:right w:val="single" w:sz="4" w:space="0" w:color="auto"/>
            </w:tcBorders>
            <w:noWrap/>
            <w:hideMark/>
          </w:tcPr>
          <w:p w:rsidR="002B4020" w:rsidRDefault="002B4020" w:rsidP="002B4020">
            <w:pPr>
              <w:ind w:hanging="51"/>
              <w:jc w:val="center"/>
              <w:rPr>
                <w:b/>
              </w:rPr>
            </w:pPr>
            <w:r>
              <w:rPr>
                <w:b/>
              </w:rPr>
              <w:t>0,0</w:t>
            </w:r>
          </w:p>
        </w:tc>
        <w:tc>
          <w:tcPr>
            <w:tcW w:w="709" w:type="dxa"/>
            <w:tcBorders>
              <w:top w:val="single" w:sz="4" w:space="0" w:color="auto"/>
              <w:left w:val="nil"/>
              <w:bottom w:val="single" w:sz="4" w:space="0" w:color="auto"/>
              <w:right w:val="single" w:sz="4" w:space="0" w:color="auto"/>
            </w:tcBorders>
            <w:noWrap/>
            <w:hideMark/>
          </w:tcPr>
          <w:p w:rsidR="002B4020" w:rsidRDefault="002B4020" w:rsidP="002B4020">
            <w:pPr>
              <w:ind w:hanging="51"/>
              <w:jc w:val="center"/>
              <w:rPr>
                <w:b/>
              </w:rPr>
            </w:pPr>
            <w:r>
              <w:rPr>
                <w:b/>
              </w:rPr>
              <w:t>0,0</w:t>
            </w:r>
          </w:p>
        </w:tc>
        <w:tc>
          <w:tcPr>
            <w:tcW w:w="709" w:type="dxa"/>
            <w:tcBorders>
              <w:top w:val="single" w:sz="4" w:space="0" w:color="auto"/>
              <w:left w:val="nil"/>
              <w:bottom w:val="single" w:sz="4" w:space="0" w:color="auto"/>
              <w:right w:val="single" w:sz="4" w:space="0" w:color="auto"/>
            </w:tcBorders>
            <w:noWrap/>
            <w:hideMark/>
          </w:tcPr>
          <w:p w:rsidR="002B4020" w:rsidRDefault="002B4020" w:rsidP="002B4020">
            <w:pPr>
              <w:ind w:hanging="51"/>
              <w:jc w:val="center"/>
              <w:rPr>
                <w:b/>
              </w:rPr>
            </w:pPr>
            <w:r>
              <w:rPr>
                <w:b/>
              </w:rPr>
              <w:t>0,0</w:t>
            </w:r>
          </w:p>
        </w:tc>
        <w:tc>
          <w:tcPr>
            <w:tcW w:w="709" w:type="dxa"/>
            <w:tcBorders>
              <w:top w:val="single" w:sz="4" w:space="0" w:color="auto"/>
              <w:left w:val="nil"/>
              <w:bottom w:val="single" w:sz="4" w:space="0" w:color="auto"/>
              <w:right w:val="single" w:sz="4" w:space="0" w:color="auto"/>
            </w:tcBorders>
            <w:noWrap/>
            <w:hideMark/>
          </w:tcPr>
          <w:p w:rsidR="002B4020" w:rsidRDefault="002B4020" w:rsidP="002B4020">
            <w:pPr>
              <w:ind w:hanging="51"/>
              <w:jc w:val="center"/>
              <w:rPr>
                <w:b/>
              </w:rPr>
            </w:pPr>
            <w:r>
              <w:rPr>
                <w:b/>
              </w:rPr>
              <w:t>0,0</w:t>
            </w:r>
          </w:p>
        </w:tc>
      </w:tr>
      <w:tr w:rsidR="002B4020" w:rsidTr="002B4020">
        <w:trPr>
          <w:trHeight w:val="1028"/>
        </w:trPr>
        <w:tc>
          <w:tcPr>
            <w:tcW w:w="2694" w:type="dxa"/>
            <w:tcBorders>
              <w:top w:val="single" w:sz="4" w:space="0" w:color="auto"/>
              <w:left w:val="single" w:sz="4" w:space="0" w:color="auto"/>
              <w:bottom w:val="nil"/>
              <w:right w:val="single" w:sz="4" w:space="0" w:color="auto"/>
            </w:tcBorders>
            <w:hideMark/>
          </w:tcPr>
          <w:p w:rsidR="002B4020" w:rsidRDefault="002B4020" w:rsidP="002B4020">
            <w:pPr>
              <w:rPr>
                <w:bCs/>
                <w:color w:val="000000"/>
              </w:rPr>
            </w:pPr>
            <w:r>
              <w:rPr>
                <w:bCs/>
                <w:color w:val="000000"/>
              </w:rPr>
              <w:t>ОМ 2.1. Приобретение и установка (замена) приборов учета потребляемых энергоресурсов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w:t>
            </w:r>
          </w:p>
        </w:tc>
        <w:tc>
          <w:tcPr>
            <w:tcW w:w="1134" w:type="dxa"/>
            <w:tcBorders>
              <w:top w:val="single" w:sz="4" w:space="0" w:color="auto"/>
              <w:left w:val="nil"/>
              <w:bottom w:val="single" w:sz="4" w:space="0" w:color="auto"/>
              <w:right w:val="single" w:sz="4" w:space="0" w:color="auto"/>
            </w:tcBorders>
            <w:hideMark/>
          </w:tcPr>
          <w:p w:rsidR="002B4020" w:rsidRDefault="002B4020" w:rsidP="002B4020">
            <w:pPr>
              <w:rPr>
                <w:color w:val="000000"/>
              </w:rPr>
            </w:pPr>
            <w:r>
              <w:rPr>
                <w:color w:val="000000"/>
              </w:rPr>
              <w:t>Администрация Мещеряковского сп</w:t>
            </w:r>
          </w:p>
        </w:tc>
        <w:tc>
          <w:tcPr>
            <w:tcW w:w="567" w:type="dxa"/>
            <w:tcBorders>
              <w:top w:val="single" w:sz="4" w:space="0" w:color="auto"/>
              <w:left w:val="nil"/>
              <w:bottom w:val="single" w:sz="4" w:space="0" w:color="auto"/>
              <w:right w:val="single" w:sz="4" w:space="0" w:color="auto"/>
            </w:tcBorders>
            <w:hideMark/>
          </w:tcPr>
          <w:p w:rsidR="002B4020" w:rsidRDefault="002B4020" w:rsidP="002B4020">
            <w:pPr>
              <w:jc w:val="center"/>
              <w:rPr>
                <w:b/>
                <w:color w:val="000000"/>
              </w:rPr>
            </w:pPr>
            <w:r>
              <w:rPr>
                <w:color w:val="000000"/>
              </w:rPr>
              <w:t>951</w:t>
            </w:r>
          </w:p>
        </w:tc>
        <w:tc>
          <w:tcPr>
            <w:tcW w:w="708" w:type="dxa"/>
            <w:tcBorders>
              <w:top w:val="single" w:sz="4" w:space="0" w:color="auto"/>
              <w:left w:val="nil"/>
              <w:bottom w:val="single" w:sz="4" w:space="0" w:color="auto"/>
              <w:right w:val="single" w:sz="4" w:space="0" w:color="auto"/>
            </w:tcBorders>
            <w:hideMark/>
          </w:tcPr>
          <w:p w:rsidR="002B4020" w:rsidRDefault="002B4020" w:rsidP="002B4020">
            <w:pPr>
              <w:jc w:val="center"/>
              <w:rPr>
                <w:b/>
                <w:color w:val="000000"/>
              </w:rPr>
            </w:pPr>
            <w:r>
              <w:rPr>
                <w:color w:val="000000"/>
                <w:spacing w:val="-14"/>
              </w:rPr>
              <w:t>0113</w:t>
            </w:r>
          </w:p>
        </w:tc>
        <w:tc>
          <w:tcPr>
            <w:tcW w:w="851" w:type="dxa"/>
            <w:tcBorders>
              <w:top w:val="single" w:sz="4" w:space="0" w:color="auto"/>
              <w:left w:val="nil"/>
              <w:bottom w:val="single" w:sz="4" w:space="0" w:color="auto"/>
              <w:right w:val="single" w:sz="4" w:space="0" w:color="auto"/>
            </w:tcBorders>
          </w:tcPr>
          <w:p w:rsidR="002B4020" w:rsidRDefault="002B4020" w:rsidP="002B4020">
            <w:pPr>
              <w:jc w:val="center"/>
              <w:rPr>
                <w:b/>
                <w:color w:val="000000"/>
              </w:rPr>
            </w:pPr>
          </w:p>
        </w:tc>
        <w:tc>
          <w:tcPr>
            <w:tcW w:w="567" w:type="dxa"/>
            <w:tcBorders>
              <w:top w:val="single" w:sz="4" w:space="0" w:color="auto"/>
              <w:left w:val="nil"/>
              <w:bottom w:val="single" w:sz="4" w:space="0" w:color="auto"/>
              <w:right w:val="single" w:sz="4" w:space="0" w:color="auto"/>
            </w:tcBorders>
          </w:tcPr>
          <w:p w:rsidR="002B4020" w:rsidRDefault="002B4020" w:rsidP="002B4020">
            <w:pPr>
              <w:jc w:val="center"/>
              <w:rPr>
                <w:b/>
                <w:color w:val="000000"/>
              </w:rPr>
            </w:pPr>
          </w:p>
        </w:tc>
        <w:tc>
          <w:tcPr>
            <w:tcW w:w="709" w:type="dxa"/>
            <w:tcBorders>
              <w:top w:val="single" w:sz="4" w:space="0" w:color="auto"/>
              <w:left w:val="nil"/>
              <w:bottom w:val="single" w:sz="4" w:space="0" w:color="auto"/>
              <w:right w:val="single" w:sz="4" w:space="0" w:color="auto"/>
            </w:tcBorders>
            <w:noWrap/>
            <w:hideMark/>
          </w:tcPr>
          <w:p w:rsidR="002B4020" w:rsidRDefault="002B4020" w:rsidP="002B4020">
            <w:pPr>
              <w:jc w:val="center"/>
              <w:rPr>
                <w:bCs/>
              </w:rPr>
            </w:pPr>
            <w:r>
              <w:rPr>
                <w:bCs/>
              </w:rPr>
              <w:t>86,7</w:t>
            </w:r>
          </w:p>
        </w:tc>
        <w:tc>
          <w:tcPr>
            <w:tcW w:w="708" w:type="dxa"/>
            <w:tcBorders>
              <w:top w:val="single" w:sz="4" w:space="0" w:color="auto"/>
              <w:left w:val="nil"/>
              <w:bottom w:val="single" w:sz="4" w:space="0" w:color="auto"/>
              <w:right w:val="single" w:sz="4" w:space="0" w:color="auto"/>
            </w:tcBorders>
            <w:noWrap/>
            <w:hideMark/>
          </w:tcPr>
          <w:p w:rsidR="002B4020" w:rsidRDefault="002B4020" w:rsidP="002B4020">
            <w:pPr>
              <w:jc w:val="center"/>
              <w:rPr>
                <w:bCs/>
              </w:rPr>
            </w:pPr>
            <w:r>
              <w:rPr>
                <w:bCs/>
              </w:rPr>
              <w:t>0,0</w:t>
            </w:r>
          </w:p>
        </w:tc>
        <w:tc>
          <w:tcPr>
            <w:tcW w:w="709" w:type="dxa"/>
            <w:tcBorders>
              <w:top w:val="single" w:sz="4" w:space="0" w:color="auto"/>
              <w:left w:val="nil"/>
              <w:bottom w:val="single" w:sz="4" w:space="0" w:color="auto"/>
              <w:right w:val="single" w:sz="4" w:space="0" w:color="auto"/>
            </w:tcBorders>
            <w:noWrap/>
            <w:hideMark/>
          </w:tcPr>
          <w:p w:rsidR="002B4020" w:rsidRDefault="002B4020" w:rsidP="002B4020">
            <w:pPr>
              <w:jc w:val="center"/>
              <w:rPr>
                <w:bCs/>
              </w:rPr>
            </w:pPr>
            <w:r>
              <w:rPr>
                <w:bCs/>
              </w:rPr>
              <w:t>0,0</w:t>
            </w:r>
          </w:p>
        </w:tc>
        <w:tc>
          <w:tcPr>
            <w:tcW w:w="709" w:type="dxa"/>
            <w:tcBorders>
              <w:top w:val="single" w:sz="4" w:space="0" w:color="auto"/>
              <w:left w:val="nil"/>
              <w:bottom w:val="single" w:sz="4" w:space="0" w:color="auto"/>
              <w:right w:val="single" w:sz="4" w:space="0" w:color="auto"/>
            </w:tcBorders>
            <w:noWrap/>
            <w:hideMark/>
          </w:tcPr>
          <w:p w:rsidR="002B4020" w:rsidRDefault="002B4020" w:rsidP="002B4020">
            <w:pPr>
              <w:jc w:val="center"/>
              <w:rPr>
                <w:bCs/>
                <w:sz w:val="20"/>
                <w:szCs w:val="20"/>
              </w:rPr>
            </w:pPr>
            <w:r>
              <w:rPr>
                <w:bCs/>
                <w:sz w:val="20"/>
                <w:szCs w:val="20"/>
              </w:rPr>
              <w:t>86,7</w:t>
            </w:r>
          </w:p>
        </w:tc>
        <w:tc>
          <w:tcPr>
            <w:tcW w:w="709" w:type="dxa"/>
            <w:tcBorders>
              <w:top w:val="single" w:sz="4" w:space="0" w:color="auto"/>
              <w:left w:val="nil"/>
              <w:bottom w:val="single" w:sz="4" w:space="0" w:color="auto"/>
              <w:right w:val="single" w:sz="4" w:space="0" w:color="auto"/>
            </w:tcBorders>
            <w:noWrap/>
            <w:hideMark/>
          </w:tcPr>
          <w:p w:rsidR="002B4020" w:rsidRDefault="002B4020" w:rsidP="002B4020">
            <w:pPr>
              <w:ind w:hanging="51"/>
              <w:jc w:val="center"/>
              <w:rPr>
                <w:bCs/>
              </w:rPr>
            </w:pPr>
            <w:r>
              <w:rPr>
                <w:bCs/>
              </w:rPr>
              <w:t>0,0</w:t>
            </w:r>
          </w:p>
        </w:tc>
        <w:tc>
          <w:tcPr>
            <w:tcW w:w="708" w:type="dxa"/>
            <w:tcBorders>
              <w:top w:val="single" w:sz="4" w:space="0" w:color="auto"/>
              <w:left w:val="nil"/>
              <w:bottom w:val="single" w:sz="4" w:space="0" w:color="auto"/>
              <w:right w:val="single" w:sz="4" w:space="0" w:color="auto"/>
            </w:tcBorders>
            <w:noWrap/>
            <w:hideMark/>
          </w:tcPr>
          <w:p w:rsidR="002B4020" w:rsidRDefault="002B4020" w:rsidP="002B4020">
            <w:pPr>
              <w:ind w:hanging="51"/>
              <w:jc w:val="center"/>
              <w:rPr>
                <w:bCs/>
              </w:rPr>
            </w:pPr>
            <w:r>
              <w:rPr>
                <w:bCs/>
              </w:rPr>
              <w:t>0,0</w:t>
            </w:r>
          </w:p>
        </w:tc>
        <w:tc>
          <w:tcPr>
            <w:tcW w:w="709" w:type="dxa"/>
            <w:tcBorders>
              <w:top w:val="single" w:sz="4" w:space="0" w:color="auto"/>
              <w:left w:val="nil"/>
              <w:bottom w:val="single" w:sz="4" w:space="0" w:color="auto"/>
              <w:right w:val="single" w:sz="4" w:space="0" w:color="auto"/>
            </w:tcBorders>
            <w:noWrap/>
            <w:hideMark/>
          </w:tcPr>
          <w:p w:rsidR="002B4020" w:rsidRDefault="002B4020" w:rsidP="002B4020">
            <w:pPr>
              <w:ind w:hanging="51"/>
              <w:jc w:val="center"/>
              <w:rPr>
                <w:bCs/>
              </w:rPr>
            </w:pPr>
            <w:r>
              <w:rPr>
                <w:bCs/>
              </w:rPr>
              <w:t>0,0</w:t>
            </w:r>
          </w:p>
        </w:tc>
        <w:tc>
          <w:tcPr>
            <w:tcW w:w="709" w:type="dxa"/>
            <w:tcBorders>
              <w:top w:val="single" w:sz="4" w:space="0" w:color="auto"/>
              <w:left w:val="nil"/>
              <w:bottom w:val="single" w:sz="4" w:space="0" w:color="auto"/>
              <w:right w:val="single" w:sz="4" w:space="0" w:color="auto"/>
            </w:tcBorders>
            <w:noWrap/>
            <w:hideMark/>
          </w:tcPr>
          <w:p w:rsidR="002B4020" w:rsidRDefault="002B4020" w:rsidP="002B4020">
            <w:pPr>
              <w:ind w:hanging="51"/>
              <w:jc w:val="center"/>
              <w:rPr>
                <w:bCs/>
              </w:rPr>
            </w:pPr>
            <w:r>
              <w:rPr>
                <w:bCs/>
              </w:rPr>
              <w:t>0,0</w:t>
            </w:r>
          </w:p>
        </w:tc>
        <w:tc>
          <w:tcPr>
            <w:tcW w:w="709" w:type="dxa"/>
            <w:tcBorders>
              <w:top w:val="single" w:sz="4" w:space="0" w:color="auto"/>
              <w:left w:val="nil"/>
              <w:bottom w:val="single" w:sz="4" w:space="0" w:color="auto"/>
              <w:right w:val="single" w:sz="4" w:space="0" w:color="auto"/>
            </w:tcBorders>
            <w:noWrap/>
            <w:hideMark/>
          </w:tcPr>
          <w:p w:rsidR="002B4020" w:rsidRDefault="002B4020" w:rsidP="002B4020">
            <w:pPr>
              <w:ind w:hanging="51"/>
              <w:jc w:val="center"/>
              <w:rPr>
                <w:bCs/>
              </w:rPr>
            </w:pPr>
            <w:r>
              <w:rPr>
                <w:bCs/>
              </w:rPr>
              <w:t>0,0</w:t>
            </w:r>
          </w:p>
        </w:tc>
        <w:tc>
          <w:tcPr>
            <w:tcW w:w="708" w:type="dxa"/>
            <w:tcBorders>
              <w:top w:val="single" w:sz="4" w:space="0" w:color="auto"/>
              <w:left w:val="nil"/>
              <w:bottom w:val="single" w:sz="4" w:space="0" w:color="auto"/>
              <w:right w:val="single" w:sz="4" w:space="0" w:color="auto"/>
            </w:tcBorders>
            <w:noWrap/>
            <w:hideMark/>
          </w:tcPr>
          <w:p w:rsidR="002B4020" w:rsidRDefault="002B4020" w:rsidP="002B4020">
            <w:pPr>
              <w:ind w:hanging="51"/>
              <w:jc w:val="center"/>
              <w:rPr>
                <w:bCs/>
              </w:rPr>
            </w:pPr>
            <w:r>
              <w:rPr>
                <w:bCs/>
              </w:rPr>
              <w:t>0,0</w:t>
            </w:r>
          </w:p>
        </w:tc>
        <w:tc>
          <w:tcPr>
            <w:tcW w:w="709" w:type="dxa"/>
            <w:tcBorders>
              <w:top w:val="single" w:sz="4" w:space="0" w:color="auto"/>
              <w:left w:val="nil"/>
              <w:bottom w:val="single" w:sz="4" w:space="0" w:color="auto"/>
              <w:right w:val="single" w:sz="4" w:space="0" w:color="auto"/>
            </w:tcBorders>
            <w:noWrap/>
            <w:hideMark/>
          </w:tcPr>
          <w:p w:rsidR="002B4020" w:rsidRDefault="002B4020" w:rsidP="002B4020">
            <w:pPr>
              <w:ind w:hanging="51"/>
              <w:jc w:val="center"/>
              <w:rPr>
                <w:bCs/>
              </w:rPr>
            </w:pPr>
            <w:r>
              <w:rPr>
                <w:bCs/>
              </w:rPr>
              <w:t>0,0</w:t>
            </w:r>
          </w:p>
        </w:tc>
        <w:tc>
          <w:tcPr>
            <w:tcW w:w="709" w:type="dxa"/>
            <w:tcBorders>
              <w:top w:val="single" w:sz="4" w:space="0" w:color="auto"/>
              <w:left w:val="nil"/>
              <w:bottom w:val="single" w:sz="4" w:space="0" w:color="auto"/>
              <w:right w:val="single" w:sz="4" w:space="0" w:color="auto"/>
            </w:tcBorders>
            <w:noWrap/>
            <w:hideMark/>
          </w:tcPr>
          <w:p w:rsidR="002B4020" w:rsidRDefault="002B4020" w:rsidP="002B4020">
            <w:pPr>
              <w:ind w:hanging="51"/>
              <w:jc w:val="center"/>
              <w:rPr>
                <w:bCs/>
              </w:rPr>
            </w:pPr>
            <w:r>
              <w:rPr>
                <w:bCs/>
              </w:rPr>
              <w:t>0,0</w:t>
            </w:r>
          </w:p>
        </w:tc>
        <w:tc>
          <w:tcPr>
            <w:tcW w:w="709" w:type="dxa"/>
            <w:tcBorders>
              <w:top w:val="single" w:sz="4" w:space="0" w:color="auto"/>
              <w:left w:val="nil"/>
              <w:bottom w:val="single" w:sz="4" w:space="0" w:color="auto"/>
              <w:right w:val="single" w:sz="4" w:space="0" w:color="auto"/>
            </w:tcBorders>
            <w:noWrap/>
            <w:hideMark/>
          </w:tcPr>
          <w:p w:rsidR="002B4020" w:rsidRDefault="002B4020" w:rsidP="002B4020">
            <w:pPr>
              <w:ind w:hanging="51"/>
              <w:jc w:val="center"/>
              <w:rPr>
                <w:bCs/>
              </w:rPr>
            </w:pPr>
            <w:r>
              <w:rPr>
                <w:bCs/>
              </w:rPr>
              <w:t>0,0</w:t>
            </w:r>
          </w:p>
        </w:tc>
      </w:tr>
      <w:tr w:rsidR="002B4020" w:rsidTr="002B4020">
        <w:trPr>
          <w:trHeight w:val="1555"/>
        </w:trPr>
        <w:tc>
          <w:tcPr>
            <w:tcW w:w="2694" w:type="dxa"/>
            <w:tcBorders>
              <w:top w:val="single" w:sz="4" w:space="0" w:color="auto"/>
              <w:left w:val="single" w:sz="4" w:space="0" w:color="auto"/>
              <w:bottom w:val="single" w:sz="4" w:space="0" w:color="auto"/>
              <w:right w:val="single" w:sz="4" w:space="0" w:color="auto"/>
            </w:tcBorders>
            <w:hideMark/>
          </w:tcPr>
          <w:p w:rsidR="002B4020" w:rsidRDefault="002B4020" w:rsidP="002B4020">
            <w:pPr>
              <w:rPr>
                <w:color w:val="000000"/>
              </w:rPr>
            </w:pPr>
            <w:r>
              <w:rPr>
                <w:color w:val="000000"/>
              </w:rPr>
              <w:t xml:space="preserve">ОМ 2.2. </w:t>
            </w:r>
            <w:r>
              <w:rPr>
                <w:rFonts w:eastAsia="Calibri"/>
                <w:color w:val="000000"/>
                <w:kern w:val="2"/>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w:t>
            </w:r>
            <w:r>
              <w:rPr>
                <w:kern w:val="2"/>
              </w:rPr>
              <w:t xml:space="preserve">в рамках подпрограммы </w:t>
            </w:r>
            <w:r>
              <w:rPr>
                <w:kern w:val="2"/>
              </w:rPr>
              <w:lastRenderedPageBreak/>
              <w:t>«Развитие и модернизация электрических сетей, включая сети уличного освещения» муниципальной программы Мещеряковского сельского поселения «Энергоэффективность и развитие энергетики»</w:t>
            </w:r>
          </w:p>
        </w:tc>
        <w:tc>
          <w:tcPr>
            <w:tcW w:w="1134" w:type="dxa"/>
            <w:tcBorders>
              <w:top w:val="single" w:sz="4" w:space="0" w:color="auto"/>
              <w:left w:val="nil"/>
              <w:bottom w:val="single" w:sz="4" w:space="0" w:color="auto"/>
              <w:right w:val="single" w:sz="4" w:space="0" w:color="auto"/>
            </w:tcBorders>
            <w:hideMark/>
          </w:tcPr>
          <w:p w:rsidR="002B4020" w:rsidRDefault="002B4020" w:rsidP="002B4020">
            <w:pPr>
              <w:rPr>
                <w:color w:val="000000"/>
              </w:rPr>
            </w:pPr>
            <w:r>
              <w:rPr>
                <w:color w:val="000000"/>
              </w:rPr>
              <w:lastRenderedPageBreak/>
              <w:t>Администрация Мещеряковского сп</w:t>
            </w:r>
          </w:p>
        </w:tc>
        <w:tc>
          <w:tcPr>
            <w:tcW w:w="567" w:type="dxa"/>
            <w:tcBorders>
              <w:top w:val="single" w:sz="4" w:space="0" w:color="auto"/>
              <w:left w:val="nil"/>
              <w:bottom w:val="single" w:sz="4" w:space="0" w:color="auto"/>
              <w:right w:val="single" w:sz="4" w:space="0" w:color="auto"/>
            </w:tcBorders>
            <w:hideMark/>
          </w:tcPr>
          <w:p w:rsidR="002B4020" w:rsidRDefault="002B4020" w:rsidP="002B4020">
            <w:pPr>
              <w:jc w:val="center"/>
              <w:rPr>
                <w:color w:val="000000"/>
              </w:rPr>
            </w:pPr>
            <w:r>
              <w:rPr>
                <w:color w:val="000000"/>
              </w:rPr>
              <w:t>951</w:t>
            </w:r>
          </w:p>
        </w:tc>
        <w:tc>
          <w:tcPr>
            <w:tcW w:w="708" w:type="dxa"/>
            <w:tcBorders>
              <w:top w:val="single" w:sz="4" w:space="0" w:color="auto"/>
              <w:left w:val="nil"/>
              <w:bottom w:val="single" w:sz="4" w:space="0" w:color="auto"/>
              <w:right w:val="single" w:sz="4" w:space="0" w:color="auto"/>
            </w:tcBorders>
            <w:noWrap/>
            <w:hideMark/>
          </w:tcPr>
          <w:p w:rsidR="002B4020" w:rsidRDefault="002B4020" w:rsidP="002B4020">
            <w:pPr>
              <w:ind w:right="-97" w:hanging="35"/>
              <w:jc w:val="center"/>
              <w:rPr>
                <w:color w:val="000000"/>
                <w:spacing w:val="-14"/>
              </w:rPr>
            </w:pPr>
            <w:r>
              <w:rPr>
                <w:color w:val="000000"/>
                <w:spacing w:val="-14"/>
              </w:rPr>
              <w:t>0113</w:t>
            </w:r>
          </w:p>
        </w:tc>
        <w:tc>
          <w:tcPr>
            <w:tcW w:w="851" w:type="dxa"/>
            <w:tcBorders>
              <w:top w:val="single" w:sz="4" w:space="0" w:color="auto"/>
              <w:left w:val="nil"/>
              <w:bottom w:val="single" w:sz="4" w:space="0" w:color="auto"/>
              <w:right w:val="nil"/>
            </w:tcBorders>
            <w:hideMark/>
          </w:tcPr>
          <w:p w:rsidR="002B4020" w:rsidRDefault="002B4020" w:rsidP="002B4020">
            <w:pPr>
              <w:jc w:val="center"/>
            </w:pPr>
            <w:r>
              <w:t>06 1 00 27180</w:t>
            </w:r>
          </w:p>
        </w:tc>
        <w:tc>
          <w:tcPr>
            <w:tcW w:w="567" w:type="dxa"/>
            <w:tcBorders>
              <w:top w:val="single" w:sz="4" w:space="0" w:color="auto"/>
              <w:left w:val="single" w:sz="4" w:space="0" w:color="auto"/>
              <w:bottom w:val="single" w:sz="4" w:space="0" w:color="auto"/>
              <w:right w:val="single" w:sz="4" w:space="0" w:color="auto"/>
            </w:tcBorders>
            <w:hideMark/>
          </w:tcPr>
          <w:p w:rsidR="002B4020" w:rsidRDefault="002B4020" w:rsidP="002B4020">
            <w:pPr>
              <w:jc w:val="center"/>
            </w:pPr>
            <w:r>
              <w:t>240</w:t>
            </w:r>
          </w:p>
        </w:tc>
        <w:tc>
          <w:tcPr>
            <w:tcW w:w="709" w:type="dxa"/>
            <w:tcBorders>
              <w:top w:val="single" w:sz="4" w:space="0" w:color="auto"/>
              <w:left w:val="nil"/>
              <w:bottom w:val="single" w:sz="4" w:space="0" w:color="auto"/>
              <w:right w:val="single" w:sz="4" w:space="0" w:color="auto"/>
            </w:tcBorders>
            <w:noWrap/>
            <w:hideMark/>
          </w:tcPr>
          <w:p w:rsidR="002B4020" w:rsidRDefault="002B4020" w:rsidP="002B4020">
            <w:pPr>
              <w:ind w:right="-96" w:hanging="51"/>
              <w:jc w:val="center"/>
              <w:rPr>
                <w:bCs/>
                <w:color w:val="000000"/>
              </w:rPr>
            </w:pPr>
            <w:r>
              <w:rPr>
                <w:bCs/>
                <w:color w:val="000000"/>
              </w:rPr>
              <w:t>4,0</w:t>
            </w:r>
          </w:p>
        </w:tc>
        <w:tc>
          <w:tcPr>
            <w:tcW w:w="708" w:type="dxa"/>
            <w:tcBorders>
              <w:top w:val="single" w:sz="4" w:space="0" w:color="auto"/>
              <w:left w:val="nil"/>
              <w:bottom w:val="single" w:sz="4" w:space="0" w:color="auto"/>
              <w:right w:val="single" w:sz="4" w:space="0" w:color="auto"/>
            </w:tcBorders>
            <w:noWrap/>
            <w:hideMark/>
          </w:tcPr>
          <w:p w:rsidR="002B4020" w:rsidRDefault="002B4020" w:rsidP="002B4020">
            <w:pPr>
              <w:jc w:val="center"/>
            </w:pPr>
            <w:r>
              <w:t>2,0</w:t>
            </w:r>
          </w:p>
        </w:tc>
        <w:tc>
          <w:tcPr>
            <w:tcW w:w="709" w:type="dxa"/>
            <w:tcBorders>
              <w:top w:val="single" w:sz="4" w:space="0" w:color="auto"/>
              <w:left w:val="nil"/>
              <w:bottom w:val="single" w:sz="4" w:space="0" w:color="auto"/>
              <w:right w:val="single" w:sz="4" w:space="0" w:color="auto"/>
            </w:tcBorders>
            <w:noWrap/>
            <w:hideMark/>
          </w:tcPr>
          <w:p w:rsidR="002B4020" w:rsidRDefault="002B4020" w:rsidP="002B4020">
            <w:pPr>
              <w:jc w:val="center"/>
            </w:pPr>
            <w:r>
              <w:t>1,0</w:t>
            </w:r>
          </w:p>
        </w:tc>
        <w:tc>
          <w:tcPr>
            <w:tcW w:w="709" w:type="dxa"/>
            <w:tcBorders>
              <w:top w:val="single" w:sz="4" w:space="0" w:color="auto"/>
              <w:left w:val="nil"/>
              <w:bottom w:val="single" w:sz="4" w:space="0" w:color="auto"/>
              <w:right w:val="single" w:sz="4" w:space="0" w:color="auto"/>
            </w:tcBorders>
            <w:noWrap/>
            <w:hideMark/>
          </w:tcPr>
          <w:p w:rsidR="002B4020" w:rsidRDefault="002B4020" w:rsidP="002B4020">
            <w:pPr>
              <w:ind w:right="-96" w:hanging="51"/>
              <w:jc w:val="center"/>
              <w:rPr>
                <w:bCs/>
                <w:color w:val="000000"/>
              </w:rPr>
            </w:pPr>
            <w:r>
              <w:rPr>
                <w:bCs/>
                <w:color w:val="000000"/>
              </w:rPr>
              <w:t>1,0</w:t>
            </w:r>
          </w:p>
        </w:tc>
        <w:tc>
          <w:tcPr>
            <w:tcW w:w="709" w:type="dxa"/>
            <w:tcBorders>
              <w:top w:val="single" w:sz="4" w:space="0" w:color="auto"/>
              <w:left w:val="nil"/>
              <w:bottom w:val="single" w:sz="4" w:space="0" w:color="auto"/>
              <w:right w:val="single" w:sz="4" w:space="0" w:color="auto"/>
            </w:tcBorders>
            <w:noWrap/>
            <w:hideMark/>
          </w:tcPr>
          <w:p w:rsidR="002B4020" w:rsidRDefault="002B4020" w:rsidP="002B4020">
            <w:pPr>
              <w:jc w:val="center"/>
            </w:pPr>
            <w:r>
              <w:t>0,0</w:t>
            </w:r>
          </w:p>
        </w:tc>
        <w:tc>
          <w:tcPr>
            <w:tcW w:w="708" w:type="dxa"/>
            <w:tcBorders>
              <w:top w:val="single" w:sz="4" w:space="0" w:color="auto"/>
              <w:left w:val="nil"/>
              <w:bottom w:val="single" w:sz="4" w:space="0" w:color="auto"/>
              <w:right w:val="single" w:sz="4" w:space="0" w:color="auto"/>
            </w:tcBorders>
            <w:noWrap/>
            <w:hideMark/>
          </w:tcPr>
          <w:p w:rsidR="002B4020" w:rsidRDefault="002B4020" w:rsidP="002B4020">
            <w:pPr>
              <w:jc w:val="center"/>
            </w:pPr>
            <w:r>
              <w:t>0,0</w:t>
            </w:r>
          </w:p>
        </w:tc>
        <w:tc>
          <w:tcPr>
            <w:tcW w:w="709" w:type="dxa"/>
            <w:tcBorders>
              <w:top w:val="single" w:sz="4" w:space="0" w:color="auto"/>
              <w:left w:val="nil"/>
              <w:bottom w:val="single" w:sz="4" w:space="0" w:color="auto"/>
              <w:right w:val="single" w:sz="4" w:space="0" w:color="auto"/>
            </w:tcBorders>
            <w:noWrap/>
            <w:hideMark/>
          </w:tcPr>
          <w:p w:rsidR="002B4020" w:rsidRDefault="002B4020" w:rsidP="002B4020">
            <w:pPr>
              <w:ind w:right="-96" w:hanging="51"/>
              <w:jc w:val="center"/>
              <w:rPr>
                <w:bCs/>
                <w:color w:val="000000"/>
              </w:rPr>
            </w:pPr>
            <w:r>
              <w:rPr>
                <w:bCs/>
                <w:color w:val="000000"/>
              </w:rPr>
              <w:t>0,0</w:t>
            </w:r>
          </w:p>
        </w:tc>
        <w:tc>
          <w:tcPr>
            <w:tcW w:w="709" w:type="dxa"/>
            <w:tcBorders>
              <w:top w:val="single" w:sz="4" w:space="0" w:color="auto"/>
              <w:left w:val="nil"/>
              <w:bottom w:val="single" w:sz="4" w:space="0" w:color="auto"/>
              <w:right w:val="single" w:sz="4" w:space="0" w:color="auto"/>
            </w:tcBorders>
            <w:noWrap/>
            <w:hideMark/>
          </w:tcPr>
          <w:p w:rsidR="002B4020" w:rsidRDefault="002B4020" w:rsidP="002B4020">
            <w:pPr>
              <w:jc w:val="center"/>
            </w:pPr>
            <w:r>
              <w:t>0,0</w:t>
            </w:r>
          </w:p>
        </w:tc>
        <w:tc>
          <w:tcPr>
            <w:tcW w:w="709" w:type="dxa"/>
            <w:tcBorders>
              <w:top w:val="single" w:sz="4" w:space="0" w:color="auto"/>
              <w:left w:val="nil"/>
              <w:bottom w:val="single" w:sz="4" w:space="0" w:color="auto"/>
              <w:right w:val="single" w:sz="4" w:space="0" w:color="auto"/>
            </w:tcBorders>
            <w:noWrap/>
            <w:hideMark/>
          </w:tcPr>
          <w:p w:rsidR="002B4020" w:rsidRDefault="002B4020" w:rsidP="002B4020">
            <w:pPr>
              <w:jc w:val="center"/>
            </w:pPr>
            <w:r>
              <w:t>0,0</w:t>
            </w:r>
          </w:p>
        </w:tc>
        <w:tc>
          <w:tcPr>
            <w:tcW w:w="708" w:type="dxa"/>
            <w:tcBorders>
              <w:top w:val="single" w:sz="4" w:space="0" w:color="auto"/>
              <w:left w:val="nil"/>
              <w:bottom w:val="single" w:sz="4" w:space="0" w:color="auto"/>
              <w:right w:val="single" w:sz="4" w:space="0" w:color="auto"/>
            </w:tcBorders>
            <w:noWrap/>
            <w:hideMark/>
          </w:tcPr>
          <w:p w:rsidR="002B4020" w:rsidRDefault="002B4020" w:rsidP="002B4020">
            <w:pPr>
              <w:ind w:right="-96" w:hanging="51"/>
              <w:jc w:val="center"/>
              <w:rPr>
                <w:bCs/>
                <w:color w:val="000000"/>
              </w:rPr>
            </w:pPr>
            <w:r>
              <w:rPr>
                <w:bCs/>
                <w:color w:val="000000"/>
              </w:rPr>
              <w:t>0,0</w:t>
            </w:r>
          </w:p>
        </w:tc>
        <w:tc>
          <w:tcPr>
            <w:tcW w:w="709" w:type="dxa"/>
            <w:tcBorders>
              <w:top w:val="single" w:sz="4" w:space="0" w:color="auto"/>
              <w:left w:val="nil"/>
              <w:bottom w:val="single" w:sz="4" w:space="0" w:color="auto"/>
              <w:right w:val="single" w:sz="4" w:space="0" w:color="auto"/>
            </w:tcBorders>
            <w:noWrap/>
            <w:hideMark/>
          </w:tcPr>
          <w:p w:rsidR="002B4020" w:rsidRDefault="002B4020" w:rsidP="002B4020">
            <w:pPr>
              <w:jc w:val="center"/>
            </w:pPr>
            <w:r>
              <w:t>0,0</w:t>
            </w:r>
          </w:p>
        </w:tc>
        <w:tc>
          <w:tcPr>
            <w:tcW w:w="709" w:type="dxa"/>
            <w:tcBorders>
              <w:top w:val="single" w:sz="4" w:space="0" w:color="auto"/>
              <w:left w:val="nil"/>
              <w:bottom w:val="single" w:sz="4" w:space="0" w:color="auto"/>
              <w:right w:val="single" w:sz="4" w:space="0" w:color="auto"/>
            </w:tcBorders>
            <w:noWrap/>
            <w:hideMark/>
          </w:tcPr>
          <w:p w:rsidR="002B4020" w:rsidRDefault="002B4020" w:rsidP="002B4020">
            <w:pPr>
              <w:jc w:val="center"/>
            </w:pPr>
            <w:r>
              <w:t>0,0</w:t>
            </w:r>
          </w:p>
        </w:tc>
        <w:tc>
          <w:tcPr>
            <w:tcW w:w="709" w:type="dxa"/>
            <w:tcBorders>
              <w:top w:val="single" w:sz="4" w:space="0" w:color="auto"/>
              <w:left w:val="nil"/>
              <w:bottom w:val="single" w:sz="4" w:space="0" w:color="auto"/>
              <w:right w:val="single" w:sz="4" w:space="0" w:color="auto"/>
            </w:tcBorders>
            <w:noWrap/>
            <w:hideMark/>
          </w:tcPr>
          <w:p w:rsidR="002B4020" w:rsidRDefault="002B4020" w:rsidP="002B4020">
            <w:pPr>
              <w:jc w:val="center"/>
            </w:pPr>
            <w:r>
              <w:t>0,0</w:t>
            </w:r>
          </w:p>
        </w:tc>
      </w:tr>
    </w:tbl>
    <w:p w:rsidR="002B4020" w:rsidRDefault="002B4020" w:rsidP="002B4020">
      <w:pPr>
        <w:autoSpaceDE w:val="0"/>
        <w:autoSpaceDN w:val="0"/>
        <w:adjustRightInd w:val="0"/>
        <w:ind w:left="6237"/>
        <w:jc w:val="center"/>
        <w:outlineLvl w:val="0"/>
        <w:rPr>
          <w:bCs/>
          <w:color w:val="000000"/>
          <w:sz w:val="28"/>
          <w:szCs w:val="28"/>
        </w:rPr>
      </w:pPr>
    </w:p>
    <w:p w:rsidR="002B4020" w:rsidRDefault="002B4020" w:rsidP="002B4020">
      <w:pPr>
        <w:autoSpaceDE w:val="0"/>
        <w:autoSpaceDN w:val="0"/>
        <w:adjustRightInd w:val="0"/>
        <w:ind w:left="6237"/>
        <w:jc w:val="center"/>
        <w:outlineLvl w:val="0"/>
        <w:rPr>
          <w:bCs/>
          <w:color w:val="000000"/>
          <w:sz w:val="28"/>
          <w:szCs w:val="28"/>
        </w:rPr>
      </w:pPr>
    </w:p>
    <w:p w:rsidR="002B4020" w:rsidRDefault="002B4020" w:rsidP="002B4020">
      <w:pPr>
        <w:autoSpaceDE w:val="0"/>
        <w:autoSpaceDN w:val="0"/>
        <w:adjustRightInd w:val="0"/>
        <w:ind w:left="6237"/>
        <w:jc w:val="center"/>
        <w:outlineLvl w:val="0"/>
        <w:rPr>
          <w:bCs/>
          <w:color w:val="000000"/>
          <w:sz w:val="28"/>
          <w:szCs w:val="28"/>
        </w:rPr>
      </w:pPr>
    </w:p>
    <w:p w:rsidR="002B4020" w:rsidRDefault="002B4020" w:rsidP="002B4020">
      <w:pPr>
        <w:autoSpaceDE w:val="0"/>
        <w:autoSpaceDN w:val="0"/>
        <w:adjustRightInd w:val="0"/>
        <w:ind w:left="6237"/>
        <w:jc w:val="center"/>
        <w:outlineLvl w:val="0"/>
        <w:rPr>
          <w:bCs/>
          <w:color w:val="000000"/>
          <w:sz w:val="28"/>
          <w:szCs w:val="28"/>
        </w:rPr>
      </w:pPr>
    </w:p>
    <w:p w:rsidR="002B4020" w:rsidRDefault="002B4020" w:rsidP="002B4020">
      <w:pPr>
        <w:autoSpaceDE w:val="0"/>
        <w:autoSpaceDN w:val="0"/>
        <w:adjustRightInd w:val="0"/>
        <w:ind w:left="6237"/>
        <w:jc w:val="center"/>
        <w:outlineLvl w:val="0"/>
        <w:rPr>
          <w:bCs/>
          <w:color w:val="000000"/>
          <w:sz w:val="28"/>
          <w:szCs w:val="28"/>
        </w:rPr>
      </w:pPr>
    </w:p>
    <w:p w:rsidR="002B4020" w:rsidRDefault="002B4020" w:rsidP="002B4020">
      <w:pPr>
        <w:autoSpaceDE w:val="0"/>
        <w:autoSpaceDN w:val="0"/>
        <w:adjustRightInd w:val="0"/>
        <w:ind w:left="6237"/>
        <w:jc w:val="center"/>
        <w:outlineLvl w:val="0"/>
        <w:rPr>
          <w:bCs/>
          <w:color w:val="000000"/>
          <w:sz w:val="28"/>
          <w:szCs w:val="28"/>
        </w:rPr>
      </w:pPr>
    </w:p>
    <w:p w:rsidR="002B4020" w:rsidRDefault="002B4020" w:rsidP="002B4020">
      <w:pPr>
        <w:autoSpaceDE w:val="0"/>
        <w:autoSpaceDN w:val="0"/>
        <w:adjustRightInd w:val="0"/>
        <w:ind w:left="6237"/>
        <w:jc w:val="center"/>
        <w:outlineLvl w:val="0"/>
        <w:rPr>
          <w:bCs/>
          <w:color w:val="000000"/>
          <w:sz w:val="28"/>
          <w:szCs w:val="28"/>
        </w:rPr>
      </w:pPr>
    </w:p>
    <w:p w:rsidR="002B4020" w:rsidRDefault="002B4020" w:rsidP="002B4020">
      <w:pPr>
        <w:autoSpaceDE w:val="0"/>
        <w:autoSpaceDN w:val="0"/>
        <w:adjustRightInd w:val="0"/>
        <w:ind w:left="6237"/>
        <w:jc w:val="center"/>
        <w:outlineLvl w:val="0"/>
        <w:rPr>
          <w:bCs/>
          <w:color w:val="000000"/>
          <w:sz w:val="28"/>
          <w:szCs w:val="28"/>
        </w:rPr>
      </w:pPr>
    </w:p>
    <w:p w:rsidR="002B4020" w:rsidRDefault="002B4020" w:rsidP="002B4020">
      <w:pPr>
        <w:autoSpaceDE w:val="0"/>
        <w:autoSpaceDN w:val="0"/>
        <w:adjustRightInd w:val="0"/>
        <w:ind w:left="6237"/>
        <w:jc w:val="center"/>
        <w:outlineLvl w:val="0"/>
        <w:rPr>
          <w:bCs/>
          <w:color w:val="000000"/>
          <w:sz w:val="28"/>
          <w:szCs w:val="28"/>
        </w:rPr>
      </w:pPr>
    </w:p>
    <w:p w:rsidR="002B4020" w:rsidRDefault="002B4020" w:rsidP="002B4020">
      <w:pPr>
        <w:autoSpaceDE w:val="0"/>
        <w:autoSpaceDN w:val="0"/>
        <w:adjustRightInd w:val="0"/>
        <w:ind w:left="6237"/>
        <w:jc w:val="center"/>
        <w:outlineLvl w:val="0"/>
        <w:rPr>
          <w:bCs/>
          <w:color w:val="000000"/>
          <w:sz w:val="28"/>
          <w:szCs w:val="28"/>
        </w:rPr>
      </w:pPr>
    </w:p>
    <w:p w:rsidR="002B4020" w:rsidRDefault="002B4020" w:rsidP="002B4020">
      <w:pPr>
        <w:autoSpaceDE w:val="0"/>
        <w:autoSpaceDN w:val="0"/>
        <w:adjustRightInd w:val="0"/>
        <w:ind w:left="6237"/>
        <w:jc w:val="center"/>
        <w:outlineLvl w:val="0"/>
        <w:rPr>
          <w:bCs/>
          <w:color w:val="000000"/>
          <w:sz w:val="28"/>
          <w:szCs w:val="28"/>
        </w:rPr>
      </w:pPr>
    </w:p>
    <w:p w:rsidR="002B4020" w:rsidRDefault="002B4020" w:rsidP="002B4020">
      <w:pPr>
        <w:rPr>
          <w:bCs/>
          <w:color w:val="000000"/>
          <w:sz w:val="28"/>
          <w:szCs w:val="28"/>
        </w:rPr>
      </w:pPr>
    </w:p>
    <w:p w:rsidR="002B4020" w:rsidRDefault="002B4020" w:rsidP="002B4020">
      <w:pPr>
        <w:rPr>
          <w:color w:val="000000"/>
          <w:sz w:val="28"/>
          <w:szCs w:val="28"/>
        </w:rPr>
      </w:pPr>
    </w:p>
    <w:p w:rsidR="002B4020" w:rsidRDefault="002B4020" w:rsidP="002B4020">
      <w:pPr>
        <w:rPr>
          <w:color w:val="000000"/>
          <w:sz w:val="28"/>
          <w:szCs w:val="28"/>
        </w:rPr>
      </w:pPr>
    </w:p>
    <w:p w:rsidR="002B4020" w:rsidRDefault="002B4020" w:rsidP="002B4020">
      <w:pPr>
        <w:rPr>
          <w:color w:val="000000"/>
          <w:sz w:val="28"/>
          <w:szCs w:val="28"/>
        </w:rPr>
      </w:pPr>
    </w:p>
    <w:p w:rsidR="002B4020" w:rsidRDefault="002B4020" w:rsidP="002B4020">
      <w:pPr>
        <w:rPr>
          <w:color w:val="000000"/>
          <w:sz w:val="28"/>
          <w:szCs w:val="28"/>
        </w:rPr>
      </w:pPr>
    </w:p>
    <w:p w:rsidR="002B4020" w:rsidRDefault="002B4020" w:rsidP="002B4020">
      <w:pPr>
        <w:rPr>
          <w:color w:val="000000"/>
          <w:sz w:val="28"/>
          <w:szCs w:val="28"/>
        </w:rPr>
      </w:pPr>
    </w:p>
    <w:p w:rsidR="002B4020" w:rsidRDefault="002B4020" w:rsidP="002B4020">
      <w:pPr>
        <w:rPr>
          <w:color w:val="000000"/>
          <w:sz w:val="28"/>
          <w:szCs w:val="28"/>
        </w:rPr>
      </w:pPr>
    </w:p>
    <w:p w:rsidR="002B4020" w:rsidRDefault="002B4020" w:rsidP="002B4020">
      <w:pPr>
        <w:jc w:val="right"/>
        <w:rPr>
          <w:color w:val="000000"/>
        </w:rPr>
      </w:pPr>
      <w:bookmarkStart w:id="9" w:name="_Hlk29802806"/>
      <w:r>
        <w:rPr>
          <w:color w:val="000000"/>
        </w:rPr>
        <w:lastRenderedPageBreak/>
        <w:t>Приложение №4</w:t>
      </w:r>
    </w:p>
    <w:p w:rsidR="002B4020" w:rsidRDefault="002B4020" w:rsidP="002B4020">
      <w:pPr>
        <w:jc w:val="right"/>
        <w:rPr>
          <w:color w:val="000000"/>
        </w:rPr>
      </w:pPr>
      <w:r>
        <w:rPr>
          <w:color w:val="000000"/>
        </w:rPr>
        <w:t xml:space="preserve">                                                                                                                                              к постановлению от 29.12.2023 №177</w:t>
      </w:r>
    </w:p>
    <w:p w:rsidR="002B4020" w:rsidRDefault="002B4020" w:rsidP="002B4020">
      <w:pPr>
        <w:jc w:val="right"/>
        <w:rPr>
          <w:color w:val="000000"/>
        </w:rPr>
      </w:pPr>
      <w:r>
        <w:rPr>
          <w:color w:val="000000"/>
        </w:rPr>
        <w:t xml:space="preserve"> Администрации Мещеряковского </w:t>
      </w:r>
    </w:p>
    <w:p w:rsidR="002B4020" w:rsidRDefault="002B4020" w:rsidP="002B4020">
      <w:pPr>
        <w:jc w:val="right"/>
        <w:rPr>
          <w:color w:val="000000"/>
        </w:rPr>
      </w:pPr>
      <w:r>
        <w:rPr>
          <w:color w:val="000000"/>
        </w:rPr>
        <w:t xml:space="preserve">сельского поселения </w:t>
      </w:r>
    </w:p>
    <w:bookmarkEnd w:id="9"/>
    <w:p w:rsidR="002B4020" w:rsidRDefault="002B4020" w:rsidP="002B4020">
      <w:pPr>
        <w:jc w:val="center"/>
        <w:rPr>
          <w:kern w:val="2"/>
        </w:rPr>
      </w:pPr>
    </w:p>
    <w:p w:rsidR="002B4020" w:rsidRDefault="002B4020" w:rsidP="002B4020">
      <w:pPr>
        <w:rPr>
          <w:kern w:val="2"/>
        </w:rPr>
      </w:pPr>
    </w:p>
    <w:p w:rsidR="002B4020" w:rsidRDefault="002B4020" w:rsidP="002B4020">
      <w:pPr>
        <w:jc w:val="center"/>
        <w:rPr>
          <w:kern w:val="2"/>
        </w:rPr>
      </w:pPr>
      <w:r>
        <w:rPr>
          <w:kern w:val="2"/>
        </w:rPr>
        <w:t>РАСХОДЫ</w:t>
      </w:r>
    </w:p>
    <w:p w:rsidR="002B4020" w:rsidRDefault="002B4020" w:rsidP="002B4020">
      <w:pPr>
        <w:jc w:val="center"/>
        <w:rPr>
          <w:kern w:val="2"/>
        </w:rPr>
      </w:pPr>
      <w:r>
        <w:rPr>
          <w:kern w:val="2"/>
        </w:rPr>
        <w:t>на реализацию муниципальной программы</w:t>
      </w:r>
    </w:p>
    <w:p w:rsidR="002B4020" w:rsidRDefault="002B4020" w:rsidP="002B4020">
      <w:pPr>
        <w:jc w:val="center"/>
        <w:rPr>
          <w:kern w:val="2"/>
        </w:rPr>
      </w:pPr>
      <w:r>
        <w:rPr>
          <w:kern w:val="2"/>
        </w:rPr>
        <w:t>Мещеряковского сельского поселения «Энергоэффективность и развитие энергетики»</w:t>
      </w:r>
    </w:p>
    <w:p w:rsidR="002B4020" w:rsidRDefault="002B4020" w:rsidP="002B4020">
      <w:pPr>
        <w:jc w:val="center"/>
        <w:rPr>
          <w:kern w:val="2"/>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4877"/>
        <w:gridCol w:w="2268"/>
        <w:gridCol w:w="1134"/>
        <w:gridCol w:w="567"/>
        <w:gridCol w:w="709"/>
        <w:gridCol w:w="708"/>
        <w:gridCol w:w="709"/>
        <w:gridCol w:w="567"/>
        <w:gridCol w:w="709"/>
        <w:gridCol w:w="632"/>
        <w:gridCol w:w="514"/>
        <w:gridCol w:w="514"/>
        <w:gridCol w:w="514"/>
        <w:gridCol w:w="514"/>
        <w:gridCol w:w="514"/>
      </w:tblGrid>
      <w:tr w:rsidR="002B4020" w:rsidTr="002B4020">
        <w:trPr>
          <w:trHeight w:val="238"/>
        </w:trPr>
        <w:tc>
          <w:tcPr>
            <w:tcW w:w="4877" w:type="dxa"/>
            <w:vMerge w:val="restart"/>
            <w:tcBorders>
              <w:top w:val="single" w:sz="4" w:space="0" w:color="auto"/>
              <w:left w:val="single" w:sz="4" w:space="0" w:color="auto"/>
              <w:bottom w:val="single" w:sz="4" w:space="0" w:color="auto"/>
              <w:right w:val="single" w:sz="4" w:space="0" w:color="auto"/>
            </w:tcBorders>
          </w:tcPr>
          <w:p w:rsidR="002B4020" w:rsidRDefault="002B4020" w:rsidP="002B4020">
            <w:pPr>
              <w:autoSpaceDE w:val="0"/>
              <w:autoSpaceDN w:val="0"/>
              <w:adjustRightInd w:val="0"/>
              <w:jc w:val="center"/>
              <w:rPr>
                <w:kern w:val="2"/>
                <w:sz w:val="20"/>
                <w:szCs w:val="20"/>
              </w:rPr>
            </w:pPr>
            <w:r>
              <w:rPr>
                <w:kern w:val="2"/>
                <w:sz w:val="20"/>
                <w:szCs w:val="20"/>
              </w:rPr>
              <w:t>Наименование</w:t>
            </w:r>
            <w:r>
              <w:rPr>
                <w:kern w:val="2"/>
                <w:sz w:val="20"/>
                <w:szCs w:val="20"/>
              </w:rPr>
              <w:br/>
              <w:t>муниципальной программы, номер и наименование подпрограммы</w:t>
            </w:r>
          </w:p>
          <w:p w:rsidR="002B4020" w:rsidRDefault="002B4020" w:rsidP="002B4020">
            <w:pPr>
              <w:autoSpaceDE w:val="0"/>
              <w:autoSpaceDN w:val="0"/>
              <w:adjustRightInd w:val="0"/>
              <w:jc w:val="center"/>
              <w:rPr>
                <w:kern w:val="2"/>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2B4020" w:rsidRDefault="002B4020" w:rsidP="002B4020">
            <w:pPr>
              <w:autoSpaceDE w:val="0"/>
              <w:autoSpaceDN w:val="0"/>
              <w:adjustRightInd w:val="0"/>
              <w:jc w:val="center"/>
              <w:rPr>
                <w:kern w:val="2"/>
                <w:sz w:val="20"/>
                <w:szCs w:val="20"/>
              </w:rPr>
            </w:pPr>
            <w:r>
              <w:rPr>
                <w:bCs/>
                <w:kern w:val="2"/>
                <w:sz w:val="20"/>
                <w:szCs w:val="20"/>
              </w:rPr>
              <w:t>Источник финансирования</w:t>
            </w:r>
            <w:r>
              <w:rPr>
                <w:bCs/>
                <w:kern w:val="2"/>
                <w:sz w:val="20"/>
                <w:szCs w:val="20"/>
              </w:rPr>
              <w:br/>
            </w:r>
          </w:p>
        </w:tc>
        <w:tc>
          <w:tcPr>
            <w:tcW w:w="1134" w:type="dxa"/>
            <w:vMerge w:val="restart"/>
            <w:tcBorders>
              <w:top w:val="single" w:sz="4" w:space="0" w:color="auto"/>
              <w:left w:val="single" w:sz="4" w:space="0" w:color="auto"/>
              <w:bottom w:val="single" w:sz="4" w:space="0" w:color="auto"/>
              <w:right w:val="single" w:sz="4" w:space="0" w:color="auto"/>
            </w:tcBorders>
            <w:hideMark/>
          </w:tcPr>
          <w:p w:rsidR="002B4020" w:rsidRDefault="002B4020" w:rsidP="002B4020">
            <w:pPr>
              <w:autoSpaceDE w:val="0"/>
              <w:autoSpaceDN w:val="0"/>
              <w:adjustRightInd w:val="0"/>
              <w:jc w:val="center"/>
              <w:rPr>
                <w:kern w:val="2"/>
                <w:sz w:val="20"/>
                <w:szCs w:val="20"/>
              </w:rPr>
            </w:pPr>
            <w:r>
              <w:rPr>
                <w:kern w:val="2"/>
                <w:sz w:val="20"/>
                <w:szCs w:val="20"/>
              </w:rPr>
              <w:t>Объем расходов, всего</w:t>
            </w:r>
          </w:p>
          <w:p w:rsidR="002B4020" w:rsidRDefault="002B4020" w:rsidP="002B4020">
            <w:pPr>
              <w:autoSpaceDE w:val="0"/>
              <w:autoSpaceDN w:val="0"/>
              <w:adjustRightInd w:val="0"/>
              <w:jc w:val="center"/>
              <w:rPr>
                <w:kern w:val="2"/>
                <w:sz w:val="20"/>
                <w:szCs w:val="20"/>
              </w:rPr>
            </w:pPr>
            <w:r>
              <w:rPr>
                <w:kern w:val="2"/>
                <w:sz w:val="20"/>
                <w:szCs w:val="20"/>
              </w:rPr>
              <w:t>(тыс. рублей)</w:t>
            </w:r>
          </w:p>
        </w:tc>
        <w:tc>
          <w:tcPr>
            <w:tcW w:w="7171" w:type="dxa"/>
            <w:gridSpan w:val="12"/>
            <w:tcBorders>
              <w:top w:val="single" w:sz="4" w:space="0" w:color="auto"/>
              <w:left w:val="single" w:sz="4" w:space="0" w:color="auto"/>
              <w:bottom w:val="single" w:sz="4" w:space="0" w:color="auto"/>
              <w:right w:val="single" w:sz="4" w:space="0" w:color="auto"/>
            </w:tcBorders>
            <w:hideMark/>
          </w:tcPr>
          <w:p w:rsidR="002B4020" w:rsidRDefault="002B4020" w:rsidP="002B4020">
            <w:pPr>
              <w:autoSpaceDE w:val="0"/>
              <w:autoSpaceDN w:val="0"/>
              <w:adjustRightInd w:val="0"/>
              <w:jc w:val="center"/>
              <w:rPr>
                <w:kern w:val="2"/>
                <w:sz w:val="20"/>
                <w:szCs w:val="20"/>
              </w:rPr>
            </w:pPr>
            <w:r>
              <w:rPr>
                <w:kern w:val="2"/>
                <w:sz w:val="20"/>
                <w:szCs w:val="20"/>
              </w:rPr>
              <w:t xml:space="preserve">в том числе по годам реализации муниципальной программы </w:t>
            </w:r>
          </w:p>
        </w:tc>
      </w:tr>
      <w:tr w:rsidR="002B4020" w:rsidTr="002B4020">
        <w:trPr>
          <w:trHeight w:val="9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4020" w:rsidRDefault="002B4020" w:rsidP="002B4020">
            <w:pPr>
              <w:spacing w:line="256" w:lineRule="auto"/>
              <w:rPr>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4020" w:rsidRDefault="002B4020" w:rsidP="002B4020">
            <w:pPr>
              <w:spacing w:line="256" w:lineRule="auto"/>
              <w:rPr>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4020" w:rsidRDefault="002B4020" w:rsidP="002B4020">
            <w:pPr>
              <w:spacing w:line="256" w:lineRule="auto"/>
              <w:rPr>
                <w:kern w:val="2"/>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2B4020" w:rsidRDefault="002B4020" w:rsidP="002B4020">
            <w:pPr>
              <w:autoSpaceDE w:val="0"/>
              <w:autoSpaceDN w:val="0"/>
              <w:adjustRightInd w:val="0"/>
              <w:jc w:val="center"/>
              <w:rPr>
                <w:kern w:val="2"/>
                <w:sz w:val="20"/>
                <w:szCs w:val="20"/>
              </w:rPr>
            </w:pPr>
            <w:r>
              <w:rPr>
                <w:kern w:val="2"/>
                <w:sz w:val="20"/>
                <w:szCs w:val="20"/>
              </w:rPr>
              <w:t>2019</w:t>
            </w:r>
          </w:p>
        </w:tc>
        <w:tc>
          <w:tcPr>
            <w:tcW w:w="709" w:type="dxa"/>
            <w:tcBorders>
              <w:top w:val="single" w:sz="4" w:space="0" w:color="auto"/>
              <w:left w:val="single" w:sz="4" w:space="0" w:color="auto"/>
              <w:bottom w:val="single" w:sz="4" w:space="0" w:color="auto"/>
              <w:right w:val="single" w:sz="4" w:space="0" w:color="auto"/>
            </w:tcBorders>
            <w:hideMark/>
          </w:tcPr>
          <w:p w:rsidR="002B4020" w:rsidRDefault="002B4020" w:rsidP="002B4020">
            <w:pPr>
              <w:autoSpaceDE w:val="0"/>
              <w:autoSpaceDN w:val="0"/>
              <w:adjustRightInd w:val="0"/>
              <w:jc w:val="center"/>
              <w:rPr>
                <w:kern w:val="2"/>
                <w:sz w:val="20"/>
                <w:szCs w:val="20"/>
              </w:rPr>
            </w:pPr>
            <w:r>
              <w:rPr>
                <w:kern w:val="2"/>
                <w:sz w:val="20"/>
                <w:szCs w:val="20"/>
              </w:rPr>
              <w:t>2020</w:t>
            </w:r>
          </w:p>
        </w:tc>
        <w:tc>
          <w:tcPr>
            <w:tcW w:w="708" w:type="dxa"/>
            <w:tcBorders>
              <w:top w:val="single" w:sz="4" w:space="0" w:color="auto"/>
              <w:left w:val="single" w:sz="4" w:space="0" w:color="auto"/>
              <w:bottom w:val="single" w:sz="4" w:space="0" w:color="auto"/>
              <w:right w:val="single" w:sz="4" w:space="0" w:color="auto"/>
            </w:tcBorders>
            <w:hideMark/>
          </w:tcPr>
          <w:p w:rsidR="002B4020" w:rsidRDefault="002B4020" w:rsidP="002B4020">
            <w:pPr>
              <w:autoSpaceDE w:val="0"/>
              <w:autoSpaceDN w:val="0"/>
              <w:adjustRightInd w:val="0"/>
              <w:jc w:val="center"/>
              <w:rPr>
                <w:kern w:val="2"/>
                <w:sz w:val="20"/>
                <w:szCs w:val="20"/>
              </w:rPr>
            </w:pPr>
            <w:r>
              <w:rPr>
                <w:kern w:val="2"/>
                <w:sz w:val="20"/>
                <w:szCs w:val="20"/>
              </w:rPr>
              <w:t>2021</w:t>
            </w:r>
          </w:p>
        </w:tc>
        <w:tc>
          <w:tcPr>
            <w:tcW w:w="709" w:type="dxa"/>
            <w:tcBorders>
              <w:top w:val="single" w:sz="4" w:space="0" w:color="auto"/>
              <w:left w:val="single" w:sz="4" w:space="0" w:color="auto"/>
              <w:bottom w:val="single" w:sz="4" w:space="0" w:color="auto"/>
              <w:right w:val="single" w:sz="4" w:space="0" w:color="auto"/>
            </w:tcBorders>
            <w:hideMark/>
          </w:tcPr>
          <w:p w:rsidR="002B4020" w:rsidRDefault="002B4020" w:rsidP="002B4020">
            <w:pPr>
              <w:autoSpaceDE w:val="0"/>
              <w:autoSpaceDN w:val="0"/>
              <w:adjustRightInd w:val="0"/>
              <w:jc w:val="center"/>
              <w:rPr>
                <w:kern w:val="2"/>
                <w:sz w:val="20"/>
                <w:szCs w:val="20"/>
              </w:rPr>
            </w:pPr>
            <w:r>
              <w:rPr>
                <w:kern w:val="2"/>
                <w:sz w:val="20"/>
                <w:szCs w:val="20"/>
              </w:rPr>
              <w:t>2022</w:t>
            </w:r>
          </w:p>
        </w:tc>
        <w:tc>
          <w:tcPr>
            <w:tcW w:w="567" w:type="dxa"/>
            <w:tcBorders>
              <w:top w:val="single" w:sz="4" w:space="0" w:color="auto"/>
              <w:left w:val="single" w:sz="4" w:space="0" w:color="auto"/>
              <w:bottom w:val="single" w:sz="4" w:space="0" w:color="auto"/>
              <w:right w:val="single" w:sz="4" w:space="0" w:color="auto"/>
            </w:tcBorders>
            <w:hideMark/>
          </w:tcPr>
          <w:p w:rsidR="002B4020" w:rsidRDefault="002B4020" w:rsidP="002B4020">
            <w:pPr>
              <w:autoSpaceDE w:val="0"/>
              <w:autoSpaceDN w:val="0"/>
              <w:adjustRightInd w:val="0"/>
              <w:jc w:val="center"/>
              <w:rPr>
                <w:kern w:val="2"/>
                <w:sz w:val="20"/>
                <w:szCs w:val="20"/>
              </w:rPr>
            </w:pPr>
            <w:r>
              <w:rPr>
                <w:kern w:val="2"/>
                <w:sz w:val="20"/>
                <w:szCs w:val="20"/>
              </w:rPr>
              <w:t>2023</w:t>
            </w:r>
          </w:p>
        </w:tc>
        <w:tc>
          <w:tcPr>
            <w:tcW w:w="709" w:type="dxa"/>
            <w:tcBorders>
              <w:top w:val="single" w:sz="4" w:space="0" w:color="auto"/>
              <w:left w:val="single" w:sz="4" w:space="0" w:color="auto"/>
              <w:bottom w:val="single" w:sz="4" w:space="0" w:color="auto"/>
              <w:right w:val="single" w:sz="4" w:space="0" w:color="auto"/>
            </w:tcBorders>
            <w:hideMark/>
          </w:tcPr>
          <w:p w:rsidR="002B4020" w:rsidRDefault="002B4020" w:rsidP="002B4020">
            <w:pPr>
              <w:autoSpaceDE w:val="0"/>
              <w:autoSpaceDN w:val="0"/>
              <w:adjustRightInd w:val="0"/>
              <w:jc w:val="center"/>
              <w:rPr>
                <w:kern w:val="2"/>
                <w:sz w:val="20"/>
                <w:szCs w:val="20"/>
              </w:rPr>
            </w:pPr>
            <w:r>
              <w:rPr>
                <w:kern w:val="2"/>
                <w:sz w:val="20"/>
                <w:szCs w:val="20"/>
              </w:rPr>
              <w:t>2024</w:t>
            </w:r>
          </w:p>
        </w:tc>
        <w:tc>
          <w:tcPr>
            <w:tcW w:w="632" w:type="dxa"/>
            <w:tcBorders>
              <w:top w:val="single" w:sz="4" w:space="0" w:color="auto"/>
              <w:left w:val="single" w:sz="4" w:space="0" w:color="auto"/>
              <w:bottom w:val="single" w:sz="4" w:space="0" w:color="auto"/>
              <w:right w:val="single" w:sz="4" w:space="0" w:color="auto"/>
            </w:tcBorders>
            <w:hideMark/>
          </w:tcPr>
          <w:p w:rsidR="002B4020" w:rsidRDefault="002B4020" w:rsidP="002B4020">
            <w:pPr>
              <w:autoSpaceDE w:val="0"/>
              <w:autoSpaceDN w:val="0"/>
              <w:adjustRightInd w:val="0"/>
              <w:jc w:val="center"/>
              <w:rPr>
                <w:kern w:val="2"/>
                <w:sz w:val="20"/>
                <w:szCs w:val="20"/>
              </w:rPr>
            </w:pPr>
            <w:r>
              <w:rPr>
                <w:kern w:val="2"/>
                <w:sz w:val="20"/>
                <w:szCs w:val="20"/>
              </w:rPr>
              <w:t>2025</w:t>
            </w:r>
          </w:p>
        </w:tc>
        <w:tc>
          <w:tcPr>
            <w:tcW w:w="0" w:type="auto"/>
            <w:tcBorders>
              <w:top w:val="single" w:sz="4" w:space="0" w:color="auto"/>
              <w:left w:val="single" w:sz="4" w:space="0" w:color="auto"/>
              <w:bottom w:val="single" w:sz="4" w:space="0" w:color="auto"/>
              <w:right w:val="single" w:sz="4" w:space="0" w:color="auto"/>
            </w:tcBorders>
            <w:hideMark/>
          </w:tcPr>
          <w:p w:rsidR="002B4020" w:rsidRDefault="002B4020" w:rsidP="002B4020">
            <w:pPr>
              <w:autoSpaceDE w:val="0"/>
              <w:autoSpaceDN w:val="0"/>
              <w:adjustRightInd w:val="0"/>
              <w:jc w:val="center"/>
              <w:rPr>
                <w:kern w:val="2"/>
                <w:sz w:val="20"/>
                <w:szCs w:val="20"/>
              </w:rPr>
            </w:pPr>
            <w:r>
              <w:rPr>
                <w:kern w:val="2"/>
                <w:sz w:val="20"/>
                <w:szCs w:val="20"/>
              </w:rPr>
              <w:t>2026</w:t>
            </w:r>
          </w:p>
        </w:tc>
        <w:tc>
          <w:tcPr>
            <w:tcW w:w="0" w:type="auto"/>
            <w:tcBorders>
              <w:top w:val="single" w:sz="4" w:space="0" w:color="auto"/>
              <w:left w:val="single" w:sz="4" w:space="0" w:color="auto"/>
              <w:bottom w:val="single" w:sz="4" w:space="0" w:color="auto"/>
              <w:right w:val="single" w:sz="4" w:space="0" w:color="auto"/>
            </w:tcBorders>
            <w:hideMark/>
          </w:tcPr>
          <w:p w:rsidR="002B4020" w:rsidRDefault="002B4020" w:rsidP="002B4020">
            <w:pPr>
              <w:autoSpaceDE w:val="0"/>
              <w:autoSpaceDN w:val="0"/>
              <w:adjustRightInd w:val="0"/>
              <w:jc w:val="center"/>
              <w:rPr>
                <w:kern w:val="2"/>
                <w:sz w:val="20"/>
                <w:szCs w:val="20"/>
              </w:rPr>
            </w:pPr>
            <w:r>
              <w:rPr>
                <w:kern w:val="2"/>
                <w:sz w:val="20"/>
                <w:szCs w:val="20"/>
              </w:rPr>
              <w:t>2027</w:t>
            </w:r>
          </w:p>
        </w:tc>
        <w:tc>
          <w:tcPr>
            <w:tcW w:w="0" w:type="auto"/>
            <w:tcBorders>
              <w:top w:val="single" w:sz="4" w:space="0" w:color="auto"/>
              <w:left w:val="single" w:sz="4" w:space="0" w:color="auto"/>
              <w:bottom w:val="single" w:sz="4" w:space="0" w:color="auto"/>
              <w:right w:val="single" w:sz="4" w:space="0" w:color="auto"/>
            </w:tcBorders>
            <w:hideMark/>
          </w:tcPr>
          <w:p w:rsidR="002B4020" w:rsidRDefault="002B4020" w:rsidP="002B4020">
            <w:pPr>
              <w:autoSpaceDE w:val="0"/>
              <w:autoSpaceDN w:val="0"/>
              <w:adjustRightInd w:val="0"/>
              <w:jc w:val="center"/>
              <w:rPr>
                <w:kern w:val="2"/>
                <w:sz w:val="20"/>
                <w:szCs w:val="20"/>
              </w:rPr>
            </w:pPr>
            <w:r>
              <w:rPr>
                <w:kern w:val="2"/>
                <w:sz w:val="20"/>
                <w:szCs w:val="20"/>
              </w:rPr>
              <w:t>2028</w:t>
            </w:r>
          </w:p>
        </w:tc>
        <w:tc>
          <w:tcPr>
            <w:tcW w:w="0" w:type="auto"/>
            <w:tcBorders>
              <w:top w:val="single" w:sz="4" w:space="0" w:color="auto"/>
              <w:left w:val="single" w:sz="4" w:space="0" w:color="auto"/>
              <w:bottom w:val="single" w:sz="4" w:space="0" w:color="auto"/>
              <w:right w:val="single" w:sz="4" w:space="0" w:color="auto"/>
            </w:tcBorders>
            <w:hideMark/>
          </w:tcPr>
          <w:p w:rsidR="002B4020" w:rsidRDefault="002B4020" w:rsidP="002B4020">
            <w:pPr>
              <w:autoSpaceDE w:val="0"/>
              <w:autoSpaceDN w:val="0"/>
              <w:adjustRightInd w:val="0"/>
              <w:jc w:val="center"/>
              <w:rPr>
                <w:kern w:val="2"/>
                <w:sz w:val="20"/>
                <w:szCs w:val="20"/>
              </w:rPr>
            </w:pPr>
            <w:r>
              <w:rPr>
                <w:kern w:val="2"/>
                <w:sz w:val="20"/>
                <w:szCs w:val="20"/>
              </w:rPr>
              <w:t>2029</w:t>
            </w:r>
          </w:p>
        </w:tc>
        <w:tc>
          <w:tcPr>
            <w:tcW w:w="0" w:type="auto"/>
            <w:tcBorders>
              <w:top w:val="single" w:sz="4" w:space="0" w:color="auto"/>
              <w:left w:val="single" w:sz="4" w:space="0" w:color="auto"/>
              <w:bottom w:val="single" w:sz="4" w:space="0" w:color="auto"/>
              <w:right w:val="single" w:sz="4" w:space="0" w:color="auto"/>
            </w:tcBorders>
            <w:hideMark/>
          </w:tcPr>
          <w:p w:rsidR="002B4020" w:rsidRDefault="002B4020" w:rsidP="002B4020">
            <w:pPr>
              <w:autoSpaceDE w:val="0"/>
              <w:autoSpaceDN w:val="0"/>
              <w:adjustRightInd w:val="0"/>
              <w:jc w:val="center"/>
              <w:rPr>
                <w:kern w:val="2"/>
                <w:sz w:val="20"/>
                <w:szCs w:val="20"/>
              </w:rPr>
            </w:pPr>
            <w:r>
              <w:rPr>
                <w:kern w:val="2"/>
                <w:sz w:val="20"/>
                <w:szCs w:val="20"/>
              </w:rPr>
              <w:t>2030</w:t>
            </w:r>
          </w:p>
        </w:tc>
      </w:tr>
    </w:tbl>
    <w:p w:rsidR="002B4020" w:rsidRDefault="002B4020" w:rsidP="002B4020">
      <w:pPr>
        <w:jc w:val="both"/>
        <w:rPr>
          <w:kern w:val="2"/>
          <w:sz w:val="20"/>
          <w:szCs w:val="20"/>
        </w:rPr>
      </w:pPr>
    </w:p>
    <w:tbl>
      <w:tblPr>
        <w:tblW w:w="15448" w:type="dxa"/>
        <w:tblInd w:w="-67" w:type="dxa"/>
        <w:tblLook w:val="04A0" w:firstRow="1" w:lastRow="0" w:firstColumn="1" w:lastColumn="0" w:noHBand="0" w:noVBand="1"/>
      </w:tblPr>
      <w:tblGrid>
        <w:gridCol w:w="4858"/>
        <w:gridCol w:w="2247"/>
        <w:gridCol w:w="1172"/>
        <w:gridCol w:w="606"/>
        <w:gridCol w:w="713"/>
        <w:gridCol w:w="714"/>
        <w:gridCol w:w="714"/>
        <w:gridCol w:w="607"/>
        <w:gridCol w:w="607"/>
        <w:gridCol w:w="607"/>
        <w:gridCol w:w="607"/>
        <w:gridCol w:w="499"/>
        <w:gridCol w:w="499"/>
        <w:gridCol w:w="499"/>
        <w:gridCol w:w="499"/>
      </w:tblGrid>
      <w:tr w:rsidR="002B4020" w:rsidTr="002B4020">
        <w:trPr>
          <w:trHeight w:val="241"/>
          <w:tblHeader/>
        </w:trPr>
        <w:tc>
          <w:tcPr>
            <w:tcW w:w="4858" w:type="dxa"/>
            <w:tcBorders>
              <w:top w:val="single" w:sz="4" w:space="0" w:color="auto"/>
              <w:left w:val="single" w:sz="4" w:space="0" w:color="auto"/>
              <w:bottom w:val="single" w:sz="4" w:space="0" w:color="auto"/>
              <w:right w:val="single" w:sz="4" w:space="0" w:color="auto"/>
            </w:tcBorders>
            <w:noWrap/>
            <w:vAlign w:val="bottom"/>
            <w:hideMark/>
          </w:tcPr>
          <w:p w:rsidR="002B4020" w:rsidRDefault="002B4020" w:rsidP="002B4020">
            <w:pPr>
              <w:jc w:val="center"/>
              <w:rPr>
                <w:color w:val="000000"/>
                <w:sz w:val="20"/>
                <w:szCs w:val="20"/>
              </w:rPr>
            </w:pPr>
            <w:r>
              <w:rPr>
                <w:color w:val="000000"/>
                <w:sz w:val="20"/>
                <w:szCs w:val="20"/>
              </w:rPr>
              <w:t>1</w:t>
            </w:r>
          </w:p>
        </w:tc>
        <w:tc>
          <w:tcPr>
            <w:tcW w:w="2247" w:type="dxa"/>
            <w:tcBorders>
              <w:top w:val="single" w:sz="4" w:space="0" w:color="auto"/>
              <w:left w:val="single" w:sz="4" w:space="0" w:color="auto"/>
              <w:bottom w:val="single" w:sz="4" w:space="0" w:color="auto"/>
              <w:right w:val="single" w:sz="4" w:space="0" w:color="auto"/>
            </w:tcBorders>
            <w:noWrap/>
            <w:vAlign w:val="bottom"/>
            <w:hideMark/>
          </w:tcPr>
          <w:p w:rsidR="002B4020" w:rsidRDefault="002B4020" w:rsidP="002B4020">
            <w:pPr>
              <w:jc w:val="center"/>
              <w:rPr>
                <w:color w:val="000000"/>
                <w:sz w:val="20"/>
                <w:szCs w:val="20"/>
              </w:rPr>
            </w:pPr>
            <w:r>
              <w:rPr>
                <w:color w:val="000000"/>
                <w:sz w:val="20"/>
                <w:szCs w:val="20"/>
              </w:rPr>
              <w:t>2</w:t>
            </w:r>
          </w:p>
        </w:tc>
        <w:tc>
          <w:tcPr>
            <w:tcW w:w="1172" w:type="dxa"/>
            <w:tcBorders>
              <w:top w:val="single" w:sz="4" w:space="0" w:color="auto"/>
              <w:left w:val="single" w:sz="4" w:space="0" w:color="auto"/>
              <w:bottom w:val="single" w:sz="4" w:space="0" w:color="auto"/>
              <w:right w:val="single" w:sz="4" w:space="0" w:color="auto"/>
            </w:tcBorders>
            <w:noWrap/>
            <w:vAlign w:val="bottom"/>
            <w:hideMark/>
          </w:tcPr>
          <w:p w:rsidR="002B4020" w:rsidRDefault="002B4020" w:rsidP="002B4020">
            <w:pPr>
              <w:jc w:val="center"/>
              <w:rPr>
                <w:color w:val="000000"/>
                <w:sz w:val="20"/>
                <w:szCs w:val="20"/>
              </w:rPr>
            </w:pPr>
            <w:r>
              <w:rPr>
                <w:color w:val="000000"/>
                <w:sz w:val="20"/>
                <w:szCs w:val="20"/>
              </w:rPr>
              <w:t>3</w:t>
            </w:r>
          </w:p>
        </w:tc>
        <w:tc>
          <w:tcPr>
            <w:tcW w:w="0" w:type="auto"/>
            <w:tcBorders>
              <w:top w:val="single" w:sz="4" w:space="0" w:color="auto"/>
              <w:left w:val="nil"/>
              <w:bottom w:val="single" w:sz="4" w:space="0" w:color="auto"/>
              <w:right w:val="single" w:sz="4" w:space="0" w:color="auto"/>
            </w:tcBorders>
            <w:noWrap/>
            <w:vAlign w:val="bottom"/>
            <w:hideMark/>
          </w:tcPr>
          <w:p w:rsidR="002B4020" w:rsidRDefault="002B4020" w:rsidP="002B4020">
            <w:pPr>
              <w:jc w:val="center"/>
              <w:rPr>
                <w:color w:val="000000"/>
                <w:sz w:val="20"/>
                <w:szCs w:val="20"/>
              </w:rPr>
            </w:pPr>
            <w:r>
              <w:rPr>
                <w:color w:val="000000"/>
                <w:sz w:val="20"/>
                <w:szCs w:val="20"/>
              </w:rPr>
              <w:t>4</w:t>
            </w:r>
          </w:p>
        </w:tc>
        <w:tc>
          <w:tcPr>
            <w:tcW w:w="0" w:type="auto"/>
            <w:tcBorders>
              <w:top w:val="single" w:sz="4" w:space="0" w:color="auto"/>
              <w:left w:val="nil"/>
              <w:bottom w:val="single" w:sz="4" w:space="0" w:color="auto"/>
              <w:right w:val="single" w:sz="4" w:space="0" w:color="auto"/>
            </w:tcBorders>
            <w:noWrap/>
            <w:vAlign w:val="bottom"/>
            <w:hideMark/>
          </w:tcPr>
          <w:p w:rsidR="002B4020" w:rsidRDefault="002B4020" w:rsidP="002B4020">
            <w:pPr>
              <w:jc w:val="center"/>
              <w:rPr>
                <w:color w:val="000000"/>
                <w:sz w:val="20"/>
                <w:szCs w:val="20"/>
              </w:rPr>
            </w:pPr>
            <w:r>
              <w:rPr>
                <w:color w:val="000000"/>
                <w:sz w:val="20"/>
                <w:szCs w:val="20"/>
              </w:rPr>
              <w:t>5</w:t>
            </w:r>
          </w:p>
        </w:tc>
        <w:tc>
          <w:tcPr>
            <w:tcW w:w="0" w:type="auto"/>
            <w:tcBorders>
              <w:top w:val="single" w:sz="4" w:space="0" w:color="auto"/>
              <w:left w:val="nil"/>
              <w:bottom w:val="single" w:sz="4" w:space="0" w:color="auto"/>
              <w:right w:val="single" w:sz="4" w:space="0" w:color="auto"/>
            </w:tcBorders>
            <w:noWrap/>
            <w:vAlign w:val="bottom"/>
            <w:hideMark/>
          </w:tcPr>
          <w:p w:rsidR="002B4020" w:rsidRDefault="002B4020" w:rsidP="002B4020">
            <w:pPr>
              <w:jc w:val="center"/>
              <w:rPr>
                <w:color w:val="000000"/>
                <w:sz w:val="20"/>
                <w:szCs w:val="20"/>
              </w:rPr>
            </w:pPr>
            <w:r>
              <w:rPr>
                <w:color w:val="000000"/>
                <w:sz w:val="20"/>
                <w:szCs w:val="20"/>
              </w:rPr>
              <w:t>6</w:t>
            </w:r>
          </w:p>
        </w:tc>
        <w:tc>
          <w:tcPr>
            <w:tcW w:w="0" w:type="auto"/>
            <w:tcBorders>
              <w:top w:val="single" w:sz="4" w:space="0" w:color="auto"/>
              <w:left w:val="nil"/>
              <w:bottom w:val="single" w:sz="4" w:space="0" w:color="auto"/>
              <w:right w:val="single" w:sz="4" w:space="0" w:color="auto"/>
            </w:tcBorders>
            <w:noWrap/>
            <w:vAlign w:val="bottom"/>
            <w:hideMark/>
          </w:tcPr>
          <w:p w:rsidR="002B4020" w:rsidRDefault="002B4020" w:rsidP="002B4020">
            <w:pPr>
              <w:jc w:val="center"/>
              <w:rPr>
                <w:color w:val="000000"/>
                <w:sz w:val="20"/>
                <w:szCs w:val="20"/>
              </w:rPr>
            </w:pPr>
            <w:r>
              <w:rPr>
                <w:color w:val="000000"/>
                <w:sz w:val="20"/>
                <w:szCs w:val="20"/>
              </w:rPr>
              <w:t>7</w:t>
            </w:r>
          </w:p>
        </w:tc>
        <w:tc>
          <w:tcPr>
            <w:tcW w:w="0" w:type="auto"/>
            <w:tcBorders>
              <w:top w:val="single" w:sz="4" w:space="0" w:color="auto"/>
              <w:left w:val="nil"/>
              <w:bottom w:val="single" w:sz="4" w:space="0" w:color="auto"/>
              <w:right w:val="single" w:sz="4" w:space="0" w:color="auto"/>
            </w:tcBorders>
            <w:noWrap/>
            <w:vAlign w:val="bottom"/>
            <w:hideMark/>
          </w:tcPr>
          <w:p w:rsidR="002B4020" w:rsidRDefault="002B4020" w:rsidP="002B4020">
            <w:pPr>
              <w:jc w:val="center"/>
              <w:rPr>
                <w:color w:val="000000"/>
                <w:sz w:val="20"/>
                <w:szCs w:val="20"/>
              </w:rPr>
            </w:pPr>
            <w:r>
              <w:rPr>
                <w:color w:val="000000"/>
                <w:sz w:val="20"/>
                <w:szCs w:val="20"/>
              </w:rPr>
              <w:t>8</w:t>
            </w:r>
          </w:p>
        </w:tc>
        <w:tc>
          <w:tcPr>
            <w:tcW w:w="0" w:type="auto"/>
            <w:tcBorders>
              <w:top w:val="single" w:sz="4" w:space="0" w:color="auto"/>
              <w:left w:val="nil"/>
              <w:bottom w:val="single" w:sz="4" w:space="0" w:color="auto"/>
              <w:right w:val="single" w:sz="4" w:space="0" w:color="auto"/>
            </w:tcBorders>
            <w:noWrap/>
            <w:vAlign w:val="bottom"/>
            <w:hideMark/>
          </w:tcPr>
          <w:p w:rsidR="002B4020" w:rsidRDefault="002B4020" w:rsidP="002B4020">
            <w:pPr>
              <w:jc w:val="center"/>
              <w:rPr>
                <w:color w:val="000000"/>
                <w:sz w:val="20"/>
                <w:szCs w:val="20"/>
              </w:rPr>
            </w:pPr>
            <w:r>
              <w:rPr>
                <w:color w:val="000000"/>
                <w:sz w:val="20"/>
                <w:szCs w:val="20"/>
              </w:rPr>
              <w:t>9</w:t>
            </w:r>
          </w:p>
        </w:tc>
        <w:tc>
          <w:tcPr>
            <w:tcW w:w="0" w:type="auto"/>
            <w:tcBorders>
              <w:top w:val="single" w:sz="4" w:space="0" w:color="auto"/>
              <w:left w:val="nil"/>
              <w:bottom w:val="single" w:sz="4" w:space="0" w:color="auto"/>
              <w:right w:val="single" w:sz="4" w:space="0" w:color="auto"/>
            </w:tcBorders>
            <w:noWrap/>
            <w:vAlign w:val="bottom"/>
            <w:hideMark/>
          </w:tcPr>
          <w:p w:rsidR="002B4020" w:rsidRDefault="002B4020" w:rsidP="002B4020">
            <w:pPr>
              <w:jc w:val="center"/>
              <w:rPr>
                <w:color w:val="000000"/>
                <w:sz w:val="20"/>
                <w:szCs w:val="20"/>
              </w:rPr>
            </w:pPr>
            <w:r>
              <w:rPr>
                <w:color w:val="000000"/>
                <w:sz w:val="20"/>
                <w:szCs w:val="20"/>
              </w:rPr>
              <w:t>10</w:t>
            </w:r>
          </w:p>
        </w:tc>
        <w:tc>
          <w:tcPr>
            <w:tcW w:w="0" w:type="auto"/>
            <w:tcBorders>
              <w:top w:val="single" w:sz="4" w:space="0" w:color="auto"/>
              <w:left w:val="nil"/>
              <w:bottom w:val="single" w:sz="4" w:space="0" w:color="auto"/>
              <w:right w:val="single" w:sz="4" w:space="0" w:color="auto"/>
            </w:tcBorders>
            <w:noWrap/>
            <w:vAlign w:val="bottom"/>
            <w:hideMark/>
          </w:tcPr>
          <w:p w:rsidR="002B4020" w:rsidRDefault="002B4020" w:rsidP="002B4020">
            <w:pPr>
              <w:jc w:val="center"/>
              <w:rPr>
                <w:color w:val="000000"/>
                <w:sz w:val="20"/>
                <w:szCs w:val="20"/>
              </w:rPr>
            </w:pPr>
            <w:r>
              <w:rPr>
                <w:color w:val="000000"/>
                <w:sz w:val="20"/>
                <w:szCs w:val="20"/>
              </w:rPr>
              <w:t>11</w:t>
            </w:r>
          </w:p>
        </w:tc>
        <w:tc>
          <w:tcPr>
            <w:tcW w:w="0" w:type="auto"/>
            <w:tcBorders>
              <w:top w:val="single" w:sz="4" w:space="0" w:color="auto"/>
              <w:left w:val="nil"/>
              <w:bottom w:val="single" w:sz="4" w:space="0" w:color="auto"/>
              <w:right w:val="single" w:sz="4" w:space="0" w:color="auto"/>
            </w:tcBorders>
            <w:noWrap/>
            <w:vAlign w:val="bottom"/>
            <w:hideMark/>
          </w:tcPr>
          <w:p w:rsidR="002B4020" w:rsidRDefault="002B4020" w:rsidP="002B4020">
            <w:pPr>
              <w:jc w:val="center"/>
              <w:rPr>
                <w:color w:val="000000"/>
                <w:sz w:val="20"/>
                <w:szCs w:val="20"/>
              </w:rPr>
            </w:pPr>
            <w:r>
              <w:rPr>
                <w:color w:val="000000"/>
                <w:sz w:val="20"/>
                <w:szCs w:val="20"/>
              </w:rPr>
              <w:t>12</w:t>
            </w:r>
          </w:p>
        </w:tc>
        <w:tc>
          <w:tcPr>
            <w:tcW w:w="0" w:type="auto"/>
            <w:tcBorders>
              <w:top w:val="single" w:sz="4" w:space="0" w:color="auto"/>
              <w:left w:val="nil"/>
              <w:bottom w:val="single" w:sz="4" w:space="0" w:color="auto"/>
              <w:right w:val="single" w:sz="4" w:space="0" w:color="auto"/>
            </w:tcBorders>
            <w:noWrap/>
            <w:vAlign w:val="bottom"/>
            <w:hideMark/>
          </w:tcPr>
          <w:p w:rsidR="002B4020" w:rsidRDefault="002B4020" w:rsidP="002B4020">
            <w:pPr>
              <w:jc w:val="center"/>
              <w:rPr>
                <w:color w:val="000000"/>
                <w:sz w:val="20"/>
                <w:szCs w:val="20"/>
              </w:rPr>
            </w:pPr>
            <w:r>
              <w:rPr>
                <w:color w:val="000000"/>
                <w:sz w:val="20"/>
                <w:szCs w:val="20"/>
              </w:rPr>
              <w:t>13</w:t>
            </w:r>
          </w:p>
        </w:tc>
        <w:tc>
          <w:tcPr>
            <w:tcW w:w="0" w:type="auto"/>
            <w:tcBorders>
              <w:top w:val="single" w:sz="4" w:space="0" w:color="auto"/>
              <w:left w:val="nil"/>
              <w:bottom w:val="single" w:sz="4" w:space="0" w:color="auto"/>
              <w:right w:val="single" w:sz="4" w:space="0" w:color="auto"/>
            </w:tcBorders>
            <w:noWrap/>
            <w:vAlign w:val="bottom"/>
            <w:hideMark/>
          </w:tcPr>
          <w:p w:rsidR="002B4020" w:rsidRDefault="002B4020" w:rsidP="002B4020">
            <w:pPr>
              <w:jc w:val="center"/>
              <w:rPr>
                <w:color w:val="000000"/>
                <w:sz w:val="20"/>
                <w:szCs w:val="20"/>
              </w:rPr>
            </w:pPr>
            <w:r>
              <w:rPr>
                <w:color w:val="000000"/>
                <w:sz w:val="20"/>
                <w:szCs w:val="20"/>
              </w:rPr>
              <w:t>14</w:t>
            </w:r>
          </w:p>
        </w:tc>
        <w:tc>
          <w:tcPr>
            <w:tcW w:w="0" w:type="auto"/>
            <w:tcBorders>
              <w:top w:val="single" w:sz="4" w:space="0" w:color="auto"/>
              <w:left w:val="nil"/>
              <w:bottom w:val="single" w:sz="4" w:space="0" w:color="auto"/>
              <w:right w:val="single" w:sz="4" w:space="0" w:color="auto"/>
            </w:tcBorders>
            <w:hideMark/>
          </w:tcPr>
          <w:p w:rsidR="002B4020" w:rsidRDefault="002B4020" w:rsidP="002B4020">
            <w:pPr>
              <w:jc w:val="center"/>
              <w:rPr>
                <w:color w:val="000000"/>
                <w:sz w:val="20"/>
                <w:szCs w:val="20"/>
              </w:rPr>
            </w:pPr>
            <w:r>
              <w:rPr>
                <w:color w:val="000000"/>
                <w:sz w:val="20"/>
                <w:szCs w:val="20"/>
              </w:rPr>
              <w:t>15</w:t>
            </w:r>
          </w:p>
        </w:tc>
      </w:tr>
      <w:tr w:rsidR="002B4020" w:rsidTr="002B4020">
        <w:trPr>
          <w:trHeight w:val="142"/>
        </w:trPr>
        <w:tc>
          <w:tcPr>
            <w:tcW w:w="4858" w:type="dxa"/>
            <w:vMerge w:val="restart"/>
            <w:tcBorders>
              <w:top w:val="single" w:sz="4" w:space="0" w:color="auto"/>
              <w:left w:val="single" w:sz="4" w:space="0" w:color="auto"/>
              <w:bottom w:val="single" w:sz="4" w:space="0" w:color="auto"/>
              <w:right w:val="single" w:sz="4" w:space="0" w:color="auto"/>
            </w:tcBorders>
            <w:hideMark/>
          </w:tcPr>
          <w:p w:rsidR="002B4020" w:rsidRDefault="002B4020" w:rsidP="002B4020">
            <w:pPr>
              <w:rPr>
                <w:color w:val="000000"/>
                <w:sz w:val="20"/>
                <w:szCs w:val="20"/>
              </w:rPr>
            </w:pPr>
            <w:r>
              <w:rPr>
                <w:color w:val="000000"/>
                <w:sz w:val="20"/>
                <w:szCs w:val="20"/>
              </w:rPr>
              <w:t>Муниципальная программа Мещеряковского сельского поселения «Энергоэффективность и развитие энергетики»</w:t>
            </w:r>
          </w:p>
        </w:tc>
        <w:tc>
          <w:tcPr>
            <w:tcW w:w="2247" w:type="dxa"/>
            <w:tcBorders>
              <w:top w:val="single" w:sz="4" w:space="0" w:color="auto"/>
              <w:left w:val="nil"/>
              <w:bottom w:val="single" w:sz="4" w:space="0" w:color="auto"/>
              <w:right w:val="single" w:sz="4" w:space="0" w:color="auto"/>
            </w:tcBorders>
            <w:hideMark/>
          </w:tcPr>
          <w:p w:rsidR="002B4020" w:rsidRDefault="002B4020" w:rsidP="002B4020">
            <w:pPr>
              <w:rPr>
                <w:b/>
                <w:color w:val="000000"/>
                <w:sz w:val="20"/>
                <w:szCs w:val="20"/>
              </w:rPr>
            </w:pPr>
            <w:r>
              <w:rPr>
                <w:b/>
                <w:color w:val="000000"/>
                <w:kern w:val="2"/>
                <w:sz w:val="20"/>
                <w:szCs w:val="20"/>
              </w:rPr>
              <w:t>Всего</w:t>
            </w:r>
          </w:p>
        </w:tc>
        <w:tc>
          <w:tcPr>
            <w:tcW w:w="1172" w:type="dxa"/>
            <w:tcBorders>
              <w:top w:val="single" w:sz="4" w:space="0" w:color="auto"/>
              <w:left w:val="nil"/>
              <w:bottom w:val="single" w:sz="4" w:space="0" w:color="auto"/>
              <w:right w:val="single" w:sz="4" w:space="0" w:color="auto"/>
            </w:tcBorders>
            <w:noWrap/>
            <w:hideMark/>
          </w:tcPr>
          <w:p w:rsidR="002B4020" w:rsidRDefault="002B4020" w:rsidP="002B4020">
            <w:pPr>
              <w:jc w:val="center"/>
              <w:rPr>
                <w:b/>
                <w:bCs/>
                <w:color w:val="000000"/>
                <w:sz w:val="20"/>
                <w:szCs w:val="20"/>
              </w:rPr>
            </w:pPr>
            <w:r>
              <w:rPr>
                <w:b/>
                <w:bCs/>
                <w:color w:val="000000"/>
                <w:sz w:val="20"/>
                <w:szCs w:val="20"/>
              </w:rPr>
              <w:t>784,0</w:t>
            </w:r>
          </w:p>
        </w:tc>
        <w:tc>
          <w:tcPr>
            <w:tcW w:w="0" w:type="auto"/>
            <w:tcBorders>
              <w:top w:val="single" w:sz="4" w:space="0" w:color="auto"/>
              <w:left w:val="nil"/>
              <w:bottom w:val="single" w:sz="4" w:space="0" w:color="auto"/>
              <w:right w:val="single" w:sz="4" w:space="0" w:color="auto"/>
            </w:tcBorders>
            <w:noWrap/>
            <w:hideMark/>
          </w:tcPr>
          <w:p w:rsidR="002B4020" w:rsidRDefault="002B4020" w:rsidP="002B4020">
            <w:pPr>
              <w:jc w:val="center"/>
              <w:rPr>
                <w:b/>
                <w:bCs/>
                <w:color w:val="000000"/>
                <w:sz w:val="20"/>
                <w:szCs w:val="20"/>
              </w:rPr>
            </w:pPr>
            <w:r>
              <w:rPr>
                <w:b/>
                <w:bCs/>
                <w:color w:val="000000"/>
                <w:sz w:val="20"/>
                <w:szCs w:val="20"/>
              </w:rPr>
              <w:t>52,0</w:t>
            </w:r>
          </w:p>
        </w:tc>
        <w:tc>
          <w:tcPr>
            <w:tcW w:w="0" w:type="auto"/>
            <w:tcBorders>
              <w:top w:val="single" w:sz="4" w:space="0" w:color="auto"/>
              <w:left w:val="nil"/>
              <w:bottom w:val="single" w:sz="4" w:space="0" w:color="auto"/>
              <w:right w:val="single" w:sz="4" w:space="0" w:color="auto"/>
            </w:tcBorders>
            <w:noWrap/>
            <w:hideMark/>
          </w:tcPr>
          <w:p w:rsidR="002B4020" w:rsidRDefault="002B4020" w:rsidP="002B4020">
            <w:pPr>
              <w:jc w:val="center"/>
              <w:rPr>
                <w:b/>
                <w:bCs/>
                <w:color w:val="000000"/>
                <w:sz w:val="20"/>
                <w:szCs w:val="20"/>
              </w:rPr>
            </w:pPr>
            <w:r>
              <w:rPr>
                <w:b/>
                <w:bCs/>
                <w:color w:val="000000"/>
                <w:sz w:val="20"/>
                <w:szCs w:val="20"/>
              </w:rPr>
              <w:t>101,0</w:t>
            </w:r>
          </w:p>
        </w:tc>
        <w:tc>
          <w:tcPr>
            <w:tcW w:w="0" w:type="auto"/>
            <w:tcBorders>
              <w:top w:val="single" w:sz="4" w:space="0" w:color="auto"/>
              <w:left w:val="nil"/>
              <w:bottom w:val="single" w:sz="4" w:space="0" w:color="auto"/>
              <w:right w:val="single" w:sz="4" w:space="0" w:color="auto"/>
            </w:tcBorders>
            <w:noWrap/>
            <w:hideMark/>
          </w:tcPr>
          <w:p w:rsidR="002B4020" w:rsidRDefault="002B4020" w:rsidP="002B4020">
            <w:pPr>
              <w:ind w:right="-108" w:hanging="108"/>
              <w:jc w:val="center"/>
              <w:rPr>
                <w:b/>
                <w:bCs/>
                <w:color w:val="000000"/>
                <w:sz w:val="20"/>
                <w:szCs w:val="20"/>
              </w:rPr>
            </w:pPr>
            <w:r>
              <w:rPr>
                <w:b/>
                <w:bCs/>
                <w:color w:val="000000"/>
                <w:sz w:val="20"/>
                <w:szCs w:val="20"/>
              </w:rPr>
              <w:t>286,6</w:t>
            </w:r>
          </w:p>
        </w:tc>
        <w:tc>
          <w:tcPr>
            <w:tcW w:w="0" w:type="auto"/>
            <w:tcBorders>
              <w:top w:val="single" w:sz="4" w:space="0" w:color="auto"/>
              <w:left w:val="nil"/>
              <w:bottom w:val="single" w:sz="4" w:space="0" w:color="auto"/>
              <w:right w:val="single" w:sz="4" w:space="0" w:color="auto"/>
            </w:tcBorders>
            <w:noWrap/>
            <w:hideMark/>
          </w:tcPr>
          <w:p w:rsidR="002B4020" w:rsidRDefault="002B4020" w:rsidP="002B4020">
            <w:pPr>
              <w:jc w:val="center"/>
              <w:rPr>
                <w:b/>
                <w:bCs/>
                <w:color w:val="000000"/>
                <w:spacing w:val="-8"/>
                <w:sz w:val="20"/>
                <w:szCs w:val="20"/>
              </w:rPr>
            </w:pPr>
            <w:r>
              <w:rPr>
                <w:b/>
                <w:bCs/>
                <w:color w:val="000000"/>
                <w:spacing w:val="-8"/>
                <w:sz w:val="20"/>
                <w:szCs w:val="20"/>
              </w:rPr>
              <w:t>145,0</w:t>
            </w:r>
          </w:p>
        </w:tc>
        <w:tc>
          <w:tcPr>
            <w:tcW w:w="0" w:type="auto"/>
            <w:tcBorders>
              <w:top w:val="single" w:sz="4" w:space="0" w:color="auto"/>
              <w:left w:val="nil"/>
              <w:bottom w:val="single" w:sz="4" w:space="0" w:color="auto"/>
              <w:right w:val="single" w:sz="4" w:space="0" w:color="auto"/>
            </w:tcBorders>
            <w:noWrap/>
            <w:hideMark/>
          </w:tcPr>
          <w:p w:rsidR="002B4020" w:rsidRDefault="002B4020" w:rsidP="002B4020">
            <w:pPr>
              <w:jc w:val="center"/>
              <w:rPr>
                <w:b/>
                <w:bCs/>
                <w:color w:val="000000"/>
                <w:sz w:val="20"/>
                <w:szCs w:val="20"/>
              </w:rPr>
            </w:pPr>
            <w:r>
              <w:rPr>
                <w:b/>
                <w:bCs/>
                <w:color w:val="000000"/>
                <w:sz w:val="20"/>
                <w:szCs w:val="20"/>
              </w:rPr>
              <w:t>49,4</w:t>
            </w:r>
          </w:p>
        </w:tc>
        <w:tc>
          <w:tcPr>
            <w:tcW w:w="0" w:type="auto"/>
            <w:tcBorders>
              <w:top w:val="single" w:sz="4" w:space="0" w:color="auto"/>
              <w:left w:val="nil"/>
              <w:bottom w:val="single" w:sz="4" w:space="0" w:color="auto"/>
              <w:right w:val="single" w:sz="4" w:space="0" w:color="auto"/>
            </w:tcBorders>
            <w:noWrap/>
            <w:hideMark/>
          </w:tcPr>
          <w:p w:rsidR="002B4020" w:rsidRDefault="002B4020" w:rsidP="002B4020">
            <w:pPr>
              <w:jc w:val="center"/>
              <w:rPr>
                <w:b/>
                <w:bCs/>
                <w:color w:val="000000"/>
                <w:spacing w:val="-8"/>
                <w:sz w:val="20"/>
                <w:szCs w:val="20"/>
              </w:rPr>
            </w:pPr>
            <w:r>
              <w:rPr>
                <w:b/>
                <w:bCs/>
                <w:color w:val="000000"/>
                <w:spacing w:val="-8"/>
                <w:sz w:val="20"/>
                <w:szCs w:val="20"/>
              </w:rPr>
              <w:t>50,0</w:t>
            </w:r>
          </w:p>
        </w:tc>
        <w:tc>
          <w:tcPr>
            <w:tcW w:w="0" w:type="auto"/>
            <w:tcBorders>
              <w:top w:val="single" w:sz="4" w:space="0" w:color="auto"/>
              <w:left w:val="nil"/>
              <w:bottom w:val="single" w:sz="4" w:space="0" w:color="auto"/>
              <w:right w:val="single" w:sz="4" w:space="0" w:color="auto"/>
            </w:tcBorders>
            <w:noWrap/>
            <w:hideMark/>
          </w:tcPr>
          <w:p w:rsidR="002B4020" w:rsidRDefault="002B4020" w:rsidP="002B4020">
            <w:pPr>
              <w:jc w:val="center"/>
              <w:rPr>
                <w:b/>
                <w:bCs/>
                <w:color w:val="000000"/>
                <w:spacing w:val="-8"/>
                <w:sz w:val="20"/>
                <w:szCs w:val="20"/>
              </w:rPr>
            </w:pPr>
            <w:r>
              <w:rPr>
                <w:b/>
                <w:bCs/>
                <w:color w:val="000000"/>
                <w:spacing w:val="-8"/>
                <w:sz w:val="20"/>
                <w:szCs w:val="20"/>
              </w:rPr>
              <w:t>50,0</w:t>
            </w:r>
          </w:p>
        </w:tc>
        <w:tc>
          <w:tcPr>
            <w:tcW w:w="0" w:type="auto"/>
            <w:tcBorders>
              <w:top w:val="single" w:sz="4" w:space="0" w:color="auto"/>
              <w:left w:val="nil"/>
              <w:bottom w:val="single" w:sz="4" w:space="0" w:color="auto"/>
              <w:right w:val="single" w:sz="4" w:space="0" w:color="auto"/>
            </w:tcBorders>
            <w:noWrap/>
            <w:hideMark/>
          </w:tcPr>
          <w:p w:rsidR="002B4020" w:rsidRDefault="002B4020" w:rsidP="002B4020">
            <w:pPr>
              <w:jc w:val="center"/>
              <w:rPr>
                <w:b/>
                <w:bCs/>
                <w:color w:val="000000"/>
                <w:sz w:val="20"/>
                <w:szCs w:val="20"/>
              </w:rPr>
            </w:pPr>
            <w:r>
              <w:rPr>
                <w:b/>
                <w:bCs/>
                <w:color w:val="000000"/>
                <w:sz w:val="20"/>
                <w:szCs w:val="20"/>
              </w:rPr>
              <w:t>50,0</w:t>
            </w:r>
          </w:p>
        </w:tc>
        <w:tc>
          <w:tcPr>
            <w:tcW w:w="0" w:type="auto"/>
            <w:tcBorders>
              <w:top w:val="single" w:sz="4" w:space="0" w:color="auto"/>
              <w:left w:val="nil"/>
              <w:bottom w:val="single" w:sz="4" w:space="0" w:color="auto"/>
              <w:right w:val="single" w:sz="4" w:space="0" w:color="auto"/>
            </w:tcBorders>
            <w:noWrap/>
            <w:hideMark/>
          </w:tcPr>
          <w:p w:rsidR="002B4020" w:rsidRDefault="002B4020" w:rsidP="002B4020">
            <w:pPr>
              <w:jc w:val="center"/>
              <w:rPr>
                <w:b/>
                <w:bCs/>
                <w:color w:val="000000"/>
                <w:sz w:val="20"/>
                <w:szCs w:val="20"/>
              </w:rPr>
            </w:pPr>
            <w:r>
              <w:rPr>
                <w:b/>
                <w:bCs/>
                <w:color w:val="000000"/>
                <w:sz w:val="20"/>
                <w:szCs w:val="20"/>
              </w:rPr>
              <w:t>0,0</w:t>
            </w:r>
          </w:p>
        </w:tc>
        <w:tc>
          <w:tcPr>
            <w:tcW w:w="0" w:type="auto"/>
            <w:tcBorders>
              <w:top w:val="single" w:sz="4" w:space="0" w:color="auto"/>
              <w:left w:val="nil"/>
              <w:bottom w:val="single" w:sz="4" w:space="0" w:color="auto"/>
              <w:right w:val="single" w:sz="4" w:space="0" w:color="auto"/>
            </w:tcBorders>
            <w:noWrap/>
            <w:hideMark/>
          </w:tcPr>
          <w:p w:rsidR="002B4020" w:rsidRDefault="002B4020" w:rsidP="002B4020">
            <w:pPr>
              <w:jc w:val="center"/>
              <w:rPr>
                <w:b/>
                <w:bCs/>
                <w:color w:val="000000"/>
                <w:spacing w:val="-10"/>
                <w:sz w:val="20"/>
                <w:szCs w:val="20"/>
              </w:rPr>
            </w:pPr>
            <w:r>
              <w:rPr>
                <w:b/>
                <w:bCs/>
                <w:color w:val="000000"/>
                <w:spacing w:val="-10"/>
                <w:sz w:val="20"/>
                <w:szCs w:val="20"/>
              </w:rPr>
              <w:t>0,0</w:t>
            </w:r>
          </w:p>
        </w:tc>
        <w:tc>
          <w:tcPr>
            <w:tcW w:w="0" w:type="auto"/>
            <w:tcBorders>
              <w:top w:val="single" w:sz="4" w:space="0" w:color="auto"/>
              <w:left w:val="nil"/>
              <w:bottom w:val="single" w:sz="4" w:space="0" w:color="auto"/>
              <w:right w:val="single" w:sz="4" w:space="0" w:color="auto"/>
            </w:tcBorders>
            <w:noWrap/>
            <w:hideMark/>
          </w:tcPr>
          <w:p w:rsidR="002B4020" w:rsidRDefault="002B4020" w:rsidP="002B4020">
            <w:pPr>
              <w:jc w:val="center"/>
              <w:rPr>
                <w:b/>
                <w:bCs/>
                <w:color w:val="000000"/>
                <w:sz w:val="20"/>
                <w:szCs w:val="20"/>
              </w:rPr>
            </w:pPr>
            <w:r>
              <w:rPr>
                <w:b/>
                <w:bCs/>
                <w:color w:val="000000"/>
                <w:sz w:val="20"/>
                <w:szCs w:val="20"/>
              </w:rPr>
              <w:t>0,0</w:t>
            </w:r>
          </w:p>
        </w:tc>
        <w:tc>
          <w:tcPr>
            <w:tcW w:w="0" w:type="auto"/>
            <w:tcBorders>
              <w:top w:val="single" w:sz="4" w:space="0" w:color="auto"/>
              <w:left w:val="nil"/>
              <w:bottom w:val="single" w:sz="4" w:space="0" w:color="auto"/>
              <w:right w:val="single" w:sz="4" w:space="0" w:color="auto"/>
            </w:tcBorders>
            <w:hideMark/>
          </w:tcPr>
          <w:p w:rsidR="002B4020" w:rsidRDefault="002B4020" w:rsidP="002B4020">
            <w:pPr>
              <w:jc w:val="center"/>
              <w:rPr>
                <w:b/>
                <w:bCs/>
                <w:color w:val="000000"/>
                <w:sz w:val="20"/>
                <w:szCs w:val="20"/>
              </w:rPr>
            </w:pPr>
            <w:r>
              <w:rPr>
                <w:b/>
                <w:bCs/>
                <w:color w:val="000000"/>
                <w:sz w:val="20"/>
                <w:szCs w:val="20"/>
              </w:rPr>
              <w:t>0,0</w:t>
            </w:r>
          </w:p>
        </w:tc>
      </w:tr>
      <w:tr w:rsidR="002B4020" w:rsidTr="002B4020">
        <w:trPr>
          <w:trHeight w:val="1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4020" w:rsidRDefault="002B4020" w:rsidP="002B4020">
            <w:pPr>
              <w:spacing w:line="256" w:lineRule="auto"/>
              <w:rPr>
                <w:color w:val="000000"/>
                <w:sz w:val="20"/>
                <w:szCs w:val="20"/>
              </w:rPr>
            </w:pPr>
          </w:p>
        </w:tc>
        <w:tc>
          <w:tcPr>
            <w:tcW w:w="2247" w:type="dxa"/>
            <w:tcBorders>
              <w:top w:val="single" w:sz="4" w:space="0" w:color="auto"/>
              <w:left w:val="nil"/>
              <w:bottom w:val="single" w:sz="4" w:space="0" w:color="auto"/>
              <w:right w:val="single" w:sz="4" w:space="0" w:color="auto"/>
            </w:tcBorders>
            <w:hideMark/>
          </w:tcPr>
          <w:p w:rsidR="002B4020" w:rsidRDefault="002B4020" w:rsidP="002B4020">
            <w:pPr>
              <w:rPr>
                <w:color w:val="000000"/>
                <w:sz w:val="20"/>
                <w:szCs w:val="20"/>
              </w:rPr>
            </w:pPr>
            <w:r>
              <w:rPr>
                <w:color w:val="000000"/>
                <w:kern w:val="2"/>
                <w:sz w:val="20"/>
                <w:szCs w:val="20"/>
              </w:rPr>
              <w:t>местный бюджет</w:t>
            </w:r>
          </w:p>
        </w:tc>
        <w:tc>
          <w:tcPr>
            <w:tcW w:w="1172" w:type="dxa"/>
            <w:tcBorders>
              <w:top w:val="single" w:sz="4" w:space="0" w:color="auto"/>
              <w:left w:val="nil"/>
              <w:bottom w:val="single" w:sz="4" w:space="0" w:color="auto"/>
              <w:right w:val="single" w:sz="4" w:space="0" w:color="auto"/>
            </w:tcBorders>
            <w:noWrap/>
            <w:hideMark/>
          </w:tcPr>
          <w:p w:rsidR="002B4020" w:rsidRDefault="002B4020" w:rsidP="002B4020">
            <w:pPr>
              <w:jc w:val="center"/>
              <w:rPr>
                <w:bCs/>
                <w:color w:val="000000"/>
                <w:sz w:val="20"/>
                <w:szCs w:val="20"/>
              </w:rPr>
            </w:pPr>
            <w:r>
              <w:rPr>
                <w:bCs/>
                <w:color w:val="000000"/>
                <w:sz w:val="20"/>
                <w:szCs w:val="20"/>
              </w:rPr>
              <w:t>784,0</w:t>
            </w:r>
          </w:p>
        </w:tc>
        <w:tc>
          <w:tcPr>
            <w:tcW w:w="0" w:type="auto"/>
            <w:tcBorders>
              <w:top w:val="single" w:sz="4" w:space="0" w:color="auto"/>
              <w:left w:val="nil"/>
              <w:bottom w:val="single" w:sz="4" w:space="0" w:color="auto"/>
              <w:right w:val="single" w:sz="4" w:space="0" w:color="auto"/>
            </w:tcBorders>
            <w:noWrap/>
            <w:hideMark/>
          </w:tcPr>
          <w:p w:rsidR="002B4020" w:rsidRDefault="002B4020" w:rsidP="002B4020">
            <w:pPr>
              <w:jc w:val="center"/>
              <w:rPr>
                <w:bCs/>
                <w:color w:val="000000"/>
                <w:sz w:val="20"/>
                <w:szCs w:val="20"/>
              </w:rPr>
            </w:pPr>
            <w:r>
              <w:rPr>
                <w:bCs/>
                <w:color w:val="000000"/>
                <w:sz w:val="20"/>
                <w:szCs w:val="20"/>
              </w:rPr>
              <w:t>52,0</w:t>
            </w:r>
          </w:p>
        </w:tc>
        <w:tc>
          <w:tcPr>
            <w:tcW w:w="0" w:type="auto"/>
            <w:tcBorders>
              <w:top w:val="single" w:sz="4" w:space="0" w:color="auto"/>
              <w:left w:val="nil"/>
              <w:bottom w:val="single" w:sz="4" w:space="0" w:color="auto"/>
              <w:right w:val="single" w:sz="4" w:space="0" w:color="auto"/>
            </w:tcBorders>
            <w:noWrap/>
            <w:hideMark/>
          </w:tcPr>
          <w:p w:rsidR="002B4020" w:rsidRDefault="002B4020" w:rsidP="002B4020">
            <w:pPr>
              <w:jc w:val="center"/>
              <w:rPr>
                <w:bCs/>
                <w:color w:val="000000"/>
                <w:sz w:val="20"/>
                <w:szCs w:val="20"/>
              </w:rPr>
            </w:pPr>
            <w:r>
              <w:rPr>
                <w:bCs/>
                <w:color w:val="000000"/>
                <w:sz w:val="20"/>
                <w:szCs w:val="20"/>
              </w:rPr>
              <w:t>101,0</w:t>
            </w:r>
          </w:p>
        </w:tc>
        <w:tc>
          <w:tcPr>
            <w:tcW w:w="0" w:type="auto"/>
            <w:tcBorders>
              <w:top w:val="single" w:sz="4" w:space="0" w:color="auto"/>
              <w:left w:val="nil"/>
              <w:bottom w:val="single" w:sz="4" w:space="0" w:color="auto"/>
              <w:right w:val="single" w:sz="4" w:space="0" w:color="auto"/>
            </w:tcBorders>
            <w:noWrap/>
            <w:hideMark/>
          </w:tcPr>
          <w:p w:rsidR="002B4020" w:rsidRDefault="002B4020" w:rsidP="002B4020">
            <w:pPr>
              <w:ind w:right="-108" w:hanging="108"/>
              <w:jc w:val="center"/>
              <w:rPr>
                <w:bCs/>
                <w:color w:val="000000"/>
                <w:sz w:val="20"/>
                <w:szCs w:val="20"/>
              </w:rPr>
            </w:pPr>
            <w:r>
              <w:rPr>
                <w:bCs/>
                <w:color w:val="000000"/>
                <w:sz w:val="20"/>
                <w:szCs w:val="20"/>
              </w:rPr>
              <w:t>286,6</w:t>
            </w:r>
          </w:p>
        </w:tc>
        <w:tc>
          <w:tcPr>
            <w:tcW w:w="0" w:type="auto"/>
            <w:tcBorders>
              <w:top w:val="single" w:sz="4" w:space="0" w:color="auto"/>
              <w:left w:val="nil"/>
              <w:bottom w:val="single" w:sz="4" w:space="0" w:color="auto"/>
              <w:right w:val="single" w:sz="4" w:space="0" w:color="auto"/>
            </w:tcBorders>
            <w:noWrap/>
            <w:hideMark/>
          </w:tcPr>
          <w:p w:rsidR="002B4020" w:rsidRDefault="002B4020" w:rsidP="002B4020">
            <w:pPr>
              <w:jc w:val="center"/>
              <w:rPr>
                <w:bCs/>
                <w:color w:val="000000"/>
                <w:spacing w:val="-8"/>
                <w:sz w:val="20"/>
                <w:szCs w:val="20"/>
              </w:rPr>
            </w:pPr>
            <w:r>
              <w:rPr>
                <w:bCs/>
                <w:color w:val="000000"/>
                <w:spacing w:val="-8"/>
                <w:sz w:val="20"/>
                <w:szCs w:val="20"/>
              </w:rPr>
              <w:t>145,0</w:t>
            </w:r>
          </w:p>
        </w:tc>
        <w:tc>
          <w:tcPr>
            <w:tcW w:w="0" w:type="auto"/>
            <w:tcBorders>
              <w:top w:val="single" w:sz="4" w:space="0" w:color="auto"/>
              <w:left w:val="nil"/>
              <w:bottom w:val="single" w:sz="4" w:space="0" w:color="auto"/>
              <w:right w:val="single" w:sz="4" w:space="0" w:color="auto"/>
            </w:tcBorders>
            <w:noWrap/>
            <w:hideMark/>
          </w:tcPr>
          <w:p w:rsidR="002B4020" w:rsidRDefault="002B4020" w:rsidP="002B4020">
            <w:pPr>
              <w:jc w:val="center"/>
              <w:rPr>
                <w:bCs/>
                <w:color w:val="000000"/>
                <w:sz w:val="20"/>
                <w:szCs w:val="20"/>
              </w:rPr>
            </w:pPr>
            <w:r>
              <w:rPr>
                <w:bCs/>
                <w:color w:val="000000"/>
                <w:sz w:val="20"/>
                <w:szCs w:val="20"/>
              </w:rPr>
              <w:t>49,4</w:t>
            </w:r>
          </w:p>
        </w:tc>
        <w:tc>
          <w:tcPr>
            <w:tcW w:w="0" w:type="auto"/>
            <w:tcBorders>
              <w:top w:val="single" w:sz="4" w:space="0" w:color="auto"/>
              <w:left w:val="nil"/>
              <w:bottom w:val="single" w:sz="4" w:space="0" w:color="auto"/>
              <w:right w:val="single" w:sz="4" w:space="0" w:color="auto"/>
            </w:tcBorders>
            <w:noWrap/>
            <w:hideMark/>
          </w:tcPr>
          <w:p w:rsidR="002B4020" w:rsidRDefault="002B4020" w:rsidP="002B4020">
            <w:pPr>
              <w:jc w:val="center"/>
              <w:rPr>
                <w:bCs/>
                <w:color w:val="000000"/>
                <w:spacing w:val="-8"/>
                <w:sz w:val="20"/>
                <w:szCs w:val="20"/>
              </w:rPr>
            </w:pPr>
            <w:r>
              <w:rPr>
                <w:bCs/>
                <w:color w:val="000000"/>
                <w:spacing w:val="-8"/>
                <w:sz w:val="20"/>
                <w:szCs w:val="20"/>
              </w:rPr>
              <w:t>50,0</w:t>
            </w:r>
          </w:p>
        </w:tc>
        <w:tc>
          <w:tcPr>
            <w:tcW w:w="0" w:type="auto"/>
            <w:tcBorders>
              <w:top w:val="single" w:sz="4" w:space="0" w:color="auto"/>
              <w:left w:val="nil"/>
              <w:bottom w:val="single" w:sz="4" w:space="0" w:color="auto"/>
              <w:right w:val="single" w:sz="4" w:space="0" w:color="auto"/>
            </w:tcBorders>
            <w:noWrap/>
            <w:hideMark/>
          </w:tcPr>
          <w:p w:rsidR="002B4020" w:rsidRDefault="002B4020" w:rsidP="002B4020">
            <w:pPr>
              <w:jc w:val="center"/>
              <w:rPr>
                <w:bCs/>
                <w:color w:val="000000"/>
                <w:spacing w:val="-8"/>
                <w:sz w:val="20"/>
                <w:szCs w:val="20"/>
              </w:rPr>
            </w:pPr>
            <w:r>
              <w:rPr>
                <w:bCs/>
                <w:color w:val="000000"/>
                <w:spacing w:val="-8"/>
                <w:sz w:val="20"/>
                <w:szCs w:val="20"/>
              </w:rPr>
              <w:t>50,0</w:t>
            </w:r>
          </w:p>
        </w:tc>
        <w:tc>
          <w:tcPr>
            <w:tcW w:w="0" w:type="auto"/>
            <w:tcBorders>
              <w:top w:val="single" w:sz="4" w:space="0" w:color="auto"/>
              <w:left w:val="nil"/>
              <w:bottom w:val="single" w:sz="4" w:space="0" w:color="auto"/>
              <w:right w:val="single" w:sz="4" w:space="0" w:color="auto"/>
            </w:tcBorders>
            <w:noWrap/>
            <w:hideMark/>
          </w:tcPr>
          <w:p w:rsidR="002B4020" w:rsidRDefault="002B4020" w:rsidP="002B4020">
            <w:pPr>
              <w:jc w:val="center"/>
              <w:rPr>
                <w:bCs/>
                <w:color w:val="000000"/>
                <w:sz w:val="20"/>
                <w:szCs w:val="20"/>
              </w:rPr>
            </w:pPr>
            <w:r>
              <w:rPr>
                <w:bCs/>
                <w:color w:val="000000"/>
                <w:sz w:val="20"/>
                <w:szCs w:val="20"/>
              </w:rPr>
              <w:t>50,0</w:t>
            </w:r>
          </w:p>
        </w:tc>
        <w:tc>
          <w:tcPr>
            <w:tcW w:w="0" w:type="auto"/>
            <w:tcBorders>
              <w:top w:val="single" w:sz="4" w:space="0" w:color="auto"/>
              <w:left w:val="nil"/>
              <w:bottom w:val="single" w:sz="4" w:space="0" w:color="auto"/>
              <w:right w:val="single" w:sz="4" w:space="0" w:color="auto"/>
            </w:tcBorders>
            <w:noWrap/>
            <w:hideMark/>
          </w:tcPr>
          <w:p w:rsidR="002B4020" w:rsidRDefault="002B4020" w:rsidP="002B4020">
            <w:pPr>
              <w:jc w:val="center"/>
              <w:rPr>
                <w:bCs/>
                <w:color w:val="000000"/>
                <w:sz w:val="20"/>
                <w:szCs w:val="20"/>
              </w:rPr>
            </w:pPr>
            <w:r>
              <w:rPr>
                <w:bCs/>
                <w:color w:val="000000"/>
                <w:sz w:val="20"/>
                <w:szCs w:val="20"/>
              </w:rPr>
              <w:t>0,0</w:t>
            </w:r>
          </w:p>
        </w:tc>
        <w:tc>
          <w:tcPr>
            <w:tcW w:w="0" w:type="auto"/>
            <w:tcBorders>
              <w:top w:val="single" w:sz="4" w:space="0" w:color="auto"/>
              <w:left w:val="nil"/>
              <w:bottom w:val="single" w:sz="4" w:space="0" w:color="auto"/>
              <w:right w:val="single" w:sz="4" w:space="0" w:color="auto"/>
            </w:tcBorders>
            <w:noWrap/>
            <w:hideMark/>
          </w:tcPr>
          <w:p w:rsidR="002B4020" w:rsidRDefault="002B4020" w:rsidP="002B4020">
            <w:pPr>
              <w:jc w:val="center"/>
              <w:rPr>
                <w:bCs/>
                <w:color w:val="000000"/>
                <w:spacing w:val="-10"/>
                <w:sz w:val="20"/>
                <w:szCs w:val="20"/>
              </w:rPr>
            </w:pPr>
            <w:r>
              <w:rPr>
                <w:bCs/>
                <w:color w:val="000000"/>
                <w:spacing w:val="-10"/>
                <w:sz w:val="20"/>
                <w:szCs w:val="20"/>
              </w:rPr>
              <w:t>0,0</w:t>
            </w:r>
          </w:p>
        </w:tc>
        <w:tc>
          <w:tcPr>
            <w:tcW w:w="0" w:type="auto"/>
            <w:tcBorders>
              <w:top w:val="single" w:sz="4" w:space="0" w:color="auto"/>
              <w:left w:val="nil"/>
              <w:bottom w:val="single" w:sz="4" w:space="0" w:color="auto"/>
              <w:right w:val="single" w:sz="4" w:space="0" w:color="auto"/>
            </w:tcBorders>
            <w:noWrap/>
            <w:hideMark/>
          </w:tcPr>
          <w:p w:rsidR="002B4020" w:rsidRDefault="002B4020" w:rsidP="002B4020">
            <w:pPr>
              <w:jc w:val="center"/>
              <w:rPr>
                <w:bCs/>
                <w:color w:val="000000"/>
                <w:sz w:val="20"/>
                <w:szCs w:val="20"/>
              </w:rPr>
            </w:pPr>
            <w:r>
              <w:rPr>
                <w:bCs/>
                <w:color w:val="000000"/>
                <w:sz w:val="20"/>
                <w:szCs w:val="20"/>
              </w:rPr>
              <w:t>0,0</w:t>
            </w:r>
          </w:p>
        </w:tc>
        <w:tc>
          <w:tcPr>
            <w:tcW w:w="0" w:type="auto"/>
            <w:tcBorders>
              <w:top w:val="single" w:sz="4" w:space="0" w:color="auto"/>
              <w:left w:val="nil"/>
              <w:bottom w:val="single" w:sz="4" w:space="0" w:color="auto"/>
              <w:right w:val="single" w:sz="4" w:space="0" w:color="auto"/>
            </w:tcBorders>
            <w:hideMark/>
          </w:tcPr>
          <w:p w:rsidR="002B4020" w:rsidRDefault="002B4020" w:rsidP="002B4020">
            <w:pPr>
              <w:jc w:val="center"/>
              <w:rPr>
                <w:bCs/>
                <w:color w:val="000000"/>
                <w:sz w:val="20"/>
                <w:szCs w:val="20"/>
              </w:rPr>
            </w:pPr>
            <w:r>
              <w:rPr>
                <w:bCs/>
                <w:color w:val="000000"/>
                <w:sz w:val="20"/>
                <w:szCs w:val="20"/>
              </w:rPr>
              <w:t>0,0</w:t>
            </w:r>
          </w:p>
        </w:tc>
      </w:tr>
      <w:tr w:rsidR="002B4020" w:rsidTr="002B4020">
        <w:trPr>
          <w:trHeight w:val="3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4020" w:rsidRDefault="002B4020" w:rsidP="002B4020">
            <w:pPr>
              <w:spacing w:line="256" w:lineRule="auto"/>
              <w:rPr>
                <w:color w:val="000000"/>
                <w:sz w:val="20"/>
                <w:szCs w:val="20"/>
              </w:rPr>
            </w:pPr>
          </w:p>
        </w:tc>
        <w:tc>
          <w:tcPr>
            <w:tcW w:w="2247" w:type="dxa"/>
            <w:tcBorders>
              <w:top w:val="single" w:sz="4" w:space="0" w:color="auto"/>
              <w:left w:val="nil"/>
              <w:bottom w:val="single" w:sz="4" w:space="0" w:color="auto"/>
              <w:right w:val="single" w:sz="4" w:space="0" w:color="auto"/>
            </w:tcBorders>
            <w:hideMark/>
          </w:tcPr>
          <w:p w:rsidR="002B4020" w:rsidRDefault="002B4020" w:rsidP="002B4020">
            <w:pPr>
              <w:rPr>
                <w:color w:val="000000"/>
                <w:sz w:val="20"/>
                <w:szCs w:val="20"/>
              </w:rPr>
            </w:pPr>
            <w:r>
              <w:rPr>
                <w:color w:val="000000"/>
                <w:kern w:val="2"/>
                <w:sz w:val="20"/>
                <w:szCs w:val="20"/>
              </w:rPr>
              <w:t>областного бюджета</w:t>
            </w:r>
          </w:p>
        </w:tc>
        <w:tc>
          <w:tcPr>
            <w:tcW w:w="1172" w:type="dxa"/>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hideMark/>
          </w:tcPr>
          <w:p w:rsidR="002B4020" w:rsidRDefault="002B4020" w:rsidP="002B4020">
            <w:pPr>
              <w:jc w:val="center"/>
              <w:rPr>
                <w:sz w:val="20"/>
                <w:szCs w:val="20"/>
              </w:rPr>
            </w:pPr>
            <w:r>
              <w:rPr>
                <w:sz w:val="20"/>
                <w:szCs w:val="20"/>
              </w:rPr>
              <w:t>–</w:t>
            </w:r>
          </w:p>
        </w:tc>
      </w:tr>
      <w:tr w:rsidR="002B4020" w:rsidTr="002B4020">
        <w:trPr>
          <w:trHeight w:val="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4020" w:rsidRDefault="002B4020" w:rsidP="002B4020">
            <w:pPr>
              <w:spacing w:line="256" w:lineRule="auto"/>
              <w:rPr>
                <w:color w:val="000000"/>
                <w:sz w:val="20"/>
                <w:szCs w:val="20"/>
              </w:rPr>
            </w:pPr>
          </w:p>
        </w:tc>
        <w:tc>
          <w:tcPr>
            <w:tcW w:w="2247" w:type="dxa"/>
            <w:tcBorders>
              <w:top w:val="single" w:sz="4" w:space="0" w:color="auto"/>
              <w:left w:val="nil"/>
              <w:bottom w:val="single" w:sz="4" w:space="0" w:color="auto"/>
              <w:right w:val="single" w:sz="4" w:space="0" w:color="auto"/>
            </w:tcBorders>
            <w:hideMark/>
          </w:tcPr>
          <w:p w:rsidR="002B4020" w:rsidRDefault="002B4020" w:rsidP="002B4020">
            <w:pPr>
              <w:rPr>
                <w:color w:val="000000"/>
                <w:sz w:val="20"/>
                <w:szCs w:val="20"/>
              </w:rPr>
            </w:pPr>
            <w:r>
              <w:rPr>
                <w:color w:val="000000"/>
                <w:kern w:val="2"/>
                <w:sz w:val="20"/>
                <w:szCs w:val="20"/>
              </w:rPr>
              <w:t>федерального бюджет</w:t>
            </w:r>
          </w:p>
        </w:tc>
        <w:tc>
          <w:tcPr>
            <w:tcW w:w="1172" w:type="dxa"/>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hideMark/>
          </w:tcPr>
          <w:p w:rsidR="002B4020" w:rsidRDefault="002B4020" w:rsidP="002B4020">
            <w:pPr>
              <w:jc w:val="center"/>
              <w:rPr>
                <w:sz w:val="20"/>
                <w:szCs w:val="20"/>
              </w:rPr>
            </w:pPr>
            <w:r>
              <w:rPr>
                <w:sz w:val="20"/>
                <w:szCs w:val="20"/>
              </w:rPr>
              <w:t>–</w:t>
            </w:r>
          </w:p>
        </w:tc>
      </w:tr>
      <w:tr w:rsidR="002B4020" w:rsidTr="002B4020">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4020" w:rsidRDefault="002B4020" w:rsidP="002B4020">
            <w:pPr>
              <w:spacing w:line="256" w:lineRule="auto"/>
              <w:rPr>
                <w:color w:val="000000"/>
                <w:sz w:val="20"/>
                <w:szCs w:val="20"/>
              </w:rPr>
            </w:pPr>
          </w:p>
        </w:tc>
        <w:tc>
          <w:tcPr>
            <w:tcW w:w="2247" w:type="dxa"/>
            <w:tcBorders>
              <w:top w:val="nil"/>
              <w:left w:val="single" w:sz="4" w:space="0" w:color="auto"/>
              <w:bottom w:val="single" w:sz="4" w:space="0" w:color="auto"/>
              <w:right w:val="single" w:sz="4" w:space="0" w:color="auto"/>
            </w:tcBorders>
            <w:hideMark/>
          </w:tcPr>
          <w:p w:rsidR="002B4020" w:rsidRDefault="002B4020" w:rsidP="002B4020">
            <w:pPr>
              <w:rPr>
                <w:color w:val="000000"/>
                <w:sz w:val="20"/>
                <w:szCs w:val="20"/>
              </w:rPr>
            </w:pPr>
            <w:r>
              <w:rPr>
                <w:color w:val="000000"/>
                <w:kern w:val="2"/>
                <w:sz w:val="20"/>
                <w:szCs w:val="20"/>
              </w:rPr>
              <w:t>внебюджетный источники</w:t>
            </w:r>
          </w:p>
        </w:tc>
        <w:tc>
          <w:tcPr>
            <w:tcW w:w="1172" w:type="dxa"/>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hideMark/>
          </w:tcPr>
          <w:p w:rsidR="002B4020" w:rsidRDefault="002B4020" w:rsidP="002B4020">
            <w:pPr>
              <w:jc w:val="center"/>
              <w:rPr>
                <w:sz w:val="20"/>
                <w:szCs w:val="20"/>
              </w:rPr>
            </w:pPr>
            <w:r>
              <w:rPr>
                <w:sz w:val="20"/>
                <w:szCs w:val="20"/>
              </w:rPr>
              <w:t>–</w:t>
            </w:r>
          </w:p>
        </w:tc>
      </w:tr>
      <w:tr w:rsidR="002B4020" w:rsidTr="002B4020">
        <w:trPr>
          <w:trHeight w:val="148"/>
        </w:trPr>
        <w:tc>
          <w:tcPr>
            <w:tcW w:w="4858" w:type="dxa"/>
            <w:vMerge w:val="restart"/>
            <w:tcBorders>
              <w:top w:val="single" w:sz="4" w:space="0" w:color="auto"/>
              <w:left w:val="single" w:sz="4" w:space="0" w:color="auto"/>
              <w:bottom w:val="single" w:sz="4" w:space="0" w:color="auto"/>
              <w:right w:val="single" w:sz="4" w:space="0" w:color="auto"/>
            </w:tcBorders>
          </w:tcPr>
          <w:p w:rsidR="002B4020" w:rsidRDefault="002B4020" w:rsidP="002B4020">
            <w:pPr>
              <w:rPr>
                <w:color w:val="000000"/>
                <w:sz w:val="20"/>
                <w:szCs w:val="20"/>
              </w:rPr>
            </w:pPr>
            <w:r>
              <w:rPr>
                <w:color w:val="000000"/>
                <w:sz w:val="20"/>
                <w:szCs w:val="20"/>
              </w:rPr>
              <w:t>Подпрограмма 1</w:t>
            </w:r>
            <w:r>
              <w:rPr>
                <w:color w:val="000000"/>
                <w:sz w:val="20"/>
                <w:szCs w:val="20"/>
              </w:rPr>
              <w:br/>
              <w:t xml:space="preserve">«Развитие и </w:t>
            </w:r>
            <w:r>
              <w:rPr>
                <w:color w:val="000000"/>
                <w:sz w:val="20"/>
                <w:szCs w:val="20"/>
              </w:rPr>
              <w:br/>
              <w:t>модернизация электрических сетей, включая сети уличного освещения»</w:t>
            </w:r>
          </w:p>
          <w:p w:rsidR="002B4020" w:rsidRDefault="002B4020" w:rsidP="002B4020">
            <w:pPr>
              <w:rPr>
                <w:b/>
                <w:color w:val="FF0000"/>
                <w:sz w:val="20"/>
                <w:szCs w:val="20"/>
              </w:rPr>
            </w:pPr>
          </w:p>
        </w:tc>
        <w:tc>
          <w:tcPr>
            <w:tcW w:w="2247" w:type="dxa"/>
            <w:tcBorders>
              <w:top w:val="nil"/>
              <w:left w:val="nil"/>
              <w:bottom w:val="single" w:sz="4" w:space="0" w:color="auto"/>
              <w:right w:val="single" w:sz="4" w:space="0" w:color="auto"/>
            </w:tcBorders>
            <w:hideMark/>
          </w:tcPr>
          <w:p w:rsidR="002B4020" w:rsidRDefault="002B4020" w:rsidP="002B4020">
            <w:pPr>
              <w:rPr>
                <w:b/>
                <w:color w:val="000000"/>
                <w:sz w:val="20"/>
                <w:szCs w:val="20"/>
              </w:rPr>
            </w:pPr>
            <w:r>
              <w:rPr>
                <w:b/>
                <w:color w:val="000000"/>
                <w:kern w:val="2"/>
                <w:sz w:val="20"/>
                <w:szCs w:val="20"/>
              </w:rPr>
              <w:t>Всего</w:t>
            </w:r>
          </w:p>
        </w:tc>
        <w:tc>
          <w:tcPr>
            <w:tcW w:w="1172" w:type="dxa"/>
            <w:tcBorders>
              <w:top w:val="nil"/>
              <w:left w:val="nil"/>
              <w:bottom w:val="single" w:sz="4" w:space="0" w:color="auto"/>
              <w:right w:val="single" w:sz="4" w:space="0" w:color="auto"/>
            </w:tcBorders>
            <w:noWrap/>
            <w:hideMark/>
          </w:tcPr>
          <w:p w:rsidR="002B4020" w:rsidRDefault="002B4020" w:rsidP="002B4020">
            <w:pPr>
              <w:jc w:val="center"/>
              <w:rPr>
                <w:b/>
                <w:sz w:val="20"/>
                <w:szCs w:val="20"/>
              </w:rPr>
            </w:pPr>
            <w:r>
              <w:rPr>
                <w:b/>
                <w:sz w:val="20"/>
                <w:szCs w:val="20"/>
              </w:rPr>
              <w:t>693,3</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b/>
                <w:sz w:val="20"/>
                <w:szCs w:val="20"/>
              </w:rPr>
            </w:pPr>
            <w:r>
              <w:rPr>
                <w:b/>
                <w:sz w:val="20"/>
                <w:szCs w:val="20"/>
              </w:rPr>
              <w:t>50,0</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b/>
                <w:sz w:val="20"/>
                <w:szCs w:val="20"/>
              </w:rPr>
            </w:pPr>
            <w:r>
              <w:rPr>
                <w:b/>
                <w:sz w:val="20"/>
                <w:szCs w:val="20"/>
              </w:rPr>
              <w:t>100,0</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b/>
                <w:sz w:val="20"/>
                <w:szCs w:val="20"/>
              </w:rPr>
            </w:pPr>
            <w:r>
              <w:rPr>
                <w:b/>
                <w:sz w:val="20"/>
                <w:szCs w:val="20"/>
              </w:rPr>
              <w:t>198,9</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b/>
                <w:sz w:val="20"/>
                <w:szCs w:val="20"/>
              </w:rPr>
            </w:pPr>
            <w:r>
              <w:rPr>
                <w:b/>
                <w:sz w:val="20"/>
                <w:szCs w:val="20"/>
              </w:rPr>
              <w:t>145,0</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b/>
                <w:sz w:val="20"/>
                <w:szCs w:val="20"/>
              </w:rPr>
            </w:pPr>
            <w:r>
              <w:rPr>
                <w:b/>
                <w:sz w:val="20"/>
                <w:szCs w:val="20"/>
              </w:rPr>
              <w:t>49,4</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b/>
                <w:sz w:val="20"/>
                <w:szCs w:val="20"/>
              </w:rPr>
            </w:pPr>
            <w:r>
              <w:rPr>
                <w:b/>
                <w:sz w:val="20"/>
                <w:szCs w:val="20"/>
              </w:rPr>
              <w:t>50,0</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b/>
                <w:sz w:val="20"/>
                <w:szCs w:val="20"/>
              </w:rPr>
            </w:pPr>
            <w:r>
              <w:rPr>
                <w:b/>
                <w:sz w:val="20"/>
                <w:szCs w:val="20"/>
              </w:rPr>
              <w:t>50,0</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b/>
                <w:sz w:val="20"/>
                <w:szCs w:val="20"/>
              </w:rPr>
            </w:pPr>
            <w:r>
              <w:rPr>
                <w:b/>
                <w:sz w:val="20"/>
                <w:szCs w:val="20"/>
              </w:rPr>
              <w:t>50,0</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b/>
                <w:sz w:val="20"/>
                <w:szCs w:val="20"/>
              </w:rPr>
            </w:pPr>
            <w:r>
              <w:rPr>
                <w:b/>
                <w:sz w:val="20"/>
                <w:szCs w:val="20"/>
              </w:rPr>
              <w:t>0,0</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b/>
                <w:sz w:val="20"/>
                <w:szCs w:val="20"/>
              </w:rPr>
            </w:pPr>
            <w:r>
              <w:rPr>
                <w:b/>
                <w:sz w:val="20"/>
                <w:szCs w:val="20"/>
              </w:rPr>
              <w:t>0,0</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b/>
                <w:sz w:val="20"/>
                <w:szCs w:val="20"/>
              </w:rPr>
            </w:pPr>
            <w:r>
              <w:rPr>
                <w:b/>
                <w:sz w:val="20"/>
                <w:szCs w:val="20"/>
              </w:rPr>
              <w:t>0,0</w:t>
            </w:r>
          </w:p>
        </w:tc>
        <w:tc>
          <w:tcPr>
            <w:tcW w:w="0" w:type="auto"/>
            <w:tcBorders>
              <w:top w:val="nil"/>
              <w:left w:val="nil"/>
              <w:bottom w:val="single" w:sz="4" w:space="0" w:color="auto"/>
              <w:right w:val="single" w:sz="4" w:space="0" w:color="auto"/>
            </w:tcBorders>
            <w:hideMark/>
          </w:tcPr>
          <w:p w:rsidR="002B4020" w:rsidRDefault="002B4020" w:rsidP="002B4020">
            <w:pPr>
              <w:jc w:val="center"/>
              <w:rPr>
                <w:b/>
                <w:sz w:val="20"/>
                <w:szCs w:val="20"/>
              </w:rPr>
            </w:pPr>
            <w:r>
              <w:rPr>
                <w:b/>
                <w:sz w:val="20"/>
                <w:szCs w:val="20"/>
              </w:rPr>
              <w:t>0,0</w:t>
            </w:r>
          </w:p>
        </w:tc>
      </w:tr>
      <w:tr w:rsidR="002B4020" w:rsidTr="002B4020">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4020" w:rsidRDefault="002B4020" w:rsidP="002B4020">
            <w:pPr>
              <w:spacing w:line="256" w:lineRule="auto"/>
              <w:rPr>
                <w:b/>
                <w:color w:val="FF0000"/>
                <w:sz w:val="20"/>
                <w:szCs w:val="20"/>
              </w:rPr>
            </w:pPr>
          </w:p>
        </w:tc>
        <w:tc>
          <w:tcPr>
            <w:tcW w:w="2247" w:type="dxa"/>
            <w:tcBorders>
              <w:top w:val="single" w:sz="4" w:space="0" w:color="auto"/>
              <w:left w:val="nil"/>
              <w:bottom w:val="single" w:sz="4" w:space="0" w:color="auto"/>
              <w:right w:val="single" w:sz="4" w:space="0" w:color="auto"/>
            </w:tcBorders>
            <w:hideMark/>
          </w:tcPr>
          <w:p w:rsidR="002B4020" w:rsidRDefault="002B4020" w:rsidP="002B4020">
            <w:pPr>
              <w:rPr>
                <w:color w:val="000000"/>
                <w:sz w:val="20"/>
                <w:szCs w:val="20"/>
              </w:rPr>
            </w:pPr>
            <w:r>
              <w:rPr>
                <w:color w:val="000000"/>
                <w:kern w:val="2"/>
                <w:sz w:val="20"/>
                <w:szCs w:val="20"/>
              </w:rPr>
              <w:t>местный бюджет</w:t>
            </w:r>
          </w:p>
        </w:tc>
        <w:tc>
          <w:tcPr>
            <w:tcW w:w="1172" w:type="dxa"/>
            <w:tcBorders>
              <w:top w:val="nil"/>
              <w:left w:val="nil"/>
              <w:bottom w:val="single" w:sz="4" w:space="0" w:color="auto"/>
              <w:right w:val="single" w:sz="4" w:space="0" w:color="auto"/>
            </w:tcBorders>
            <w:noWrap/>
            <w:hideMark/>
          </w:tcPr>
          <w:p w:rsidR="002B4020" w:rsidRDefault="002B4020" w:rsidP="002B4020">
            <w:pPr>
              <w:jc w:val="center"/>
              <w:rPr>
                <w:bCs/>
                <w:color w:val="000000"/>
                <w:sz w:val="20"/>
                <w:szCs w:val="20"/>
              </w:rPr>
            </w:pPr>
            <w:r>
              <w:rPr>
                <w:bCs/>
                <w:color w:val="000000"/>
                <w:sz w:val="20"/>
                <w:szCs w:val="20"/>
              </w:rPr>
              <w:t>693,3</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bCs/>
                <w:color w:val="000000"/>
                <w:sz w:val="20"/>
                <w:szCs w:val="20"/>
              </w:rPr>
            </w:pPr>
            <w:r>
              <w:rPr>
                <w:bCs/>
                <w:color w:val="000000"/>
                <w:sz w:val="20"/>
                <w:szCs w:val="20"/>
              </w:rPr>
              <w:t>50,0</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bCs/>
                <w:color w:val="000000"/>
                <w:sz w:val="20"/>
                <w:szCs w:val="20"/>
              </w:rPr>
            </w:pPr>
            <w:r>
              <w:rPr>
                <w:bCs/>
                <w:color w:val="000000"/>
                <w:sz w:val="20"/>
                <w:szCs w:val="20"/>
              </w:rPr>
              <w:t>100,0</w:t>
            </w:r>
          </w:p>
        </w:tc>
        <w:tc>
          <w:tcPr>
            <w:tcW w:w="0" w:type="auto"/>
            <w:tcBorders>
              <w:top w:val="nil"/>
              <w:left w:val="nil"/>
              <w:bottom w:val="single" w:sz="4" w:space="0" w:color="auto"/>
              <w:right w:val="single" w:sz="4" w:space="0" w:color="auto"/>
            </w:tcBorders>
            <w:noWrap/>
            <w:hideMark/>
          </w:tcPr>
          <w:p w:rsidR="002B4020" w:rsidRDefault="002B4020" w:rsidP="002B4020">
            <w:pPr>
              <w:ind w:right="-108" w:hanging="108"/>
              <w:jc w:val="center"/>
              <w:rPr>
                <w:bCs/>
                <w:color w:val="000000"/>
                <w:sz w:val="20"/>
                <w:szCs w:val="20"/>
              </w:rPr>
            </w:pPr>
            <w:r>
              <w:rPr>
                <w:bCs/>
                <w:color w:val="000000"/>
                <w:sz w:val="20"/>
                <w:szCs w:val="20"/>
              </w:rPr>
              <w:t>198,9</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bCs/>
                <w:color w:val="000000"/>
                <w:spacing w:val="-8"/>
                <w:sz w:val="20"/>
                <w:szCs w:val="20"/>
              </w:rPr>
            </w:pPr>
            <w:r>
              <w:rPr>
                <w:bCs/>
                <w:color w:val="000000"/>
                <w:spacing w:val="-8"/>
                <w:sz w:val="20"/>
                <w:szCs w:val="20"/>
              </w:rPr>
              <w:t>145,0</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bCs/>
                <w:color w:val="000000"/>
                <w:sz w:val="20"/>
                <w:szCs w:val="20"/>
              </w:rPr>
            </w:pPr>
            <w:r>
              <w:rPr>
                <w:bCs/>
                <w:color w:val="000000"/>
                <w:sz w:val="20"/>
                <w:szCs w:val="20"/>
              </w:rPr>
              <w:t>49,4</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bCs/>
                <w:color w:val="000000"/>
                <w:spacing w:val="-8"/>
                <w:sz w:val="20"/>
                <w:szCs w:val="20"/>
              </w:rPr>
            </w:pPr>
            <w:r>
              <w:rPr>
                <w:bCs/>
                <w:color w:val="000000"/>
                <w:spacing w:val="-8"/>
                <w:sz w:val="20"/>
                <w:szCs w:val="20"/>
              </w:rPr>
              <w:t>50,0</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bCs/>
                <w:color w:val="000000"/>
                <w:spacing w:val="-8"/>
                <w:sz w:val="20"/>
                <w:szCs w:val="20"/>
              </w:rPr>
            </w:pPr>
            <w:r>
              <w:rPr>
                <w:bCs/>
                <w:color w:val="000000"/>
                <w:spacing w:val="-8"/>
                <w:sz w:val="20"/>
                <w:szCs w:val="20"/>
              </w:rPr>
              <w:t>50,0</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bCs/>
                <w:color w:val="000000"/>
                <w:sz w:val="20"/>
                <w:szCs w:val="20"/>
              </w:rPr>
            </w:pPr>
            <w:r>
              <w:rPr>
                <w:bCs/>
                <w:color w:val="000000"/>
                <w:sz w:val="20"/>
                <w:szCs w:val="20"/>
              </w:rPr>
              <w:t>50,0</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bCs/>
                <w:color w:val="000000"/>
                <w:sz w:val="20"/>
                <w:szCs w:val="20"/>
              </w:rPr>
            </w:pPr>
            <w:r>
              <w:rPr>
                <w:bCs/>
                <w:color w:val="000000"/>
                <w:sz w:val="20"/>
                <w:szCs w:val="20"/>
              </w:rPr>
              <w:t>0,0</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bCs/>
                <w:color w:val="000000"/>
                <w:spacing w:val="-10"/>
                <w:sz w:val="20"/>
                <w:szCs w:val="20"/>
              </w:rPr>
            </w:pPr>
            <w:r>
              <w:rPr>
                <w:bCs/>
                <w:color w:val="000000"/>
                <w:spacing w:val="-10"/>
                <w:sz w:val="20"/>
                <w:szCs w:val="20"/>
              </w:rPr>
              <w:t>0,0</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bCs/>
                <w:color w:val="000000"/>
                <w:sz w:val="20"/>
                <w:szCs w:val="20"/>
              </w:rPr>
            </w:pPr>
            <w:r>
              <w:rPr>
                <w:bCs/>
                <w:color w:val="000000"/>
                <w:sz w:val="20"/>
                <w:szCs w:val="20"/>
              </w:rPr>
              <w:t>0,0</w:t>
            </w:r>
          </w:p>
        </w:tc>
        <w:tc>
          <w:tcPr>
            <w:tcW w:w="0" w:type="auto"/>
            <w:tcBorders>
              <w:top w:val="nil"/>
              <w:left w:val="nil"/>
              <w:bottom w:val="single" w:sz="4" w:space="0" w:color="auto"/>
              <w:right w:val="single" w:sz="4" w:space="0" w:color="auto"/>
            </w:tcBorders>
            <w:hideMark/>
          </w:tcPr>
          <w:p w:rsidR="002B4020" w:rsidRDefault="002B4020" w:rsidP="002B4020">
            <w:pPr>
              <w:jc w:val="center"/>
              <w:rPr>
                <w:bCs/>
                <w:color w:val="000000"/>
                <w:sz w:val="20"/>
                <w:szCs w:val="20"/>
              </w:rPr>
            </w:pPr>
            <w:r>
              <w:rPr>
                <w:bCs/>
                <w:color w:val="000000"/>
                <w:sz w:val="20"/>
                <w:szCs w:val="20"/>
              </w:rPr>
              <w:t>0,0</w:t>
            </w:r>
          </w:p>
        </w:tc>
      </w:tr>
      <w:tr w:rsidR="002B4020" w:rsidTr="002B4020">
        <w:trPr>
          <w:trHeight w:val="3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4020" w:rsidRDefault="002B4020" w:rsidP="002B4020">
            <w:pPr>
              <w:spacing w:line="256" w:lineRule="auto"/>
              <w:rPr>
                <w:b/>
                <w:color w:val="FF0000"/>
                <w:sz w:val="20"/>
                <w:szCs w:val="20"/>
              </w:rPr>
            </w:pPr>
          </w:p>
        </w:tc>
        <w:tc>
          <w:tcPr>
            <w:tcW w:w="2247" w:type="dxa"/>
            <w:tcBorders>
              <w:top w:val="single" w:sz="4" w:space="0" w:color="auto"/>
              <w:left w:val="nil"/>
              <w:bottom w:val="single" w:sz="4" w:space="0" w:color="auto"/>
              <w:right w:val="single" w:sz="4" w:space="0" w:color="auto"/>
            </w:tcBorders>
            <w:hideMark/>
          </w:tcPr>
          <w:p w:rsidR="002B4020" w:rsidRDefault="002B4020" w:rsidP="002B4020">
            <w:pPr>
              <w:rPr>
                <w:color w:val="000000"/>
                <w:sz w:val="20"/>
                <w:szCs w:val="20"/>
              </w:rPr>
            </w:pPr>
            <w:r>
              <w:rPr>
                <w:color w:val="000000"/>
                <w:kern w:val="2"/>
                <w:sz w:val="20"/>
                <w:szCs w:val="20"/>
              </w:rPr>
              <w:t>областного бюджета</w:t>
            </w:r>
          </w:p>
        </w:tc>
        <w:tc>
          <w:tcPr>
            <w:tcW w:w="1172" w:type="dxa"/>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hideMark/>
          </w:tcPr>
          <w:p w:rsidR="002B4020" w:rsidRDefault="002B4020" w:rsidP="002B4020">
            <w:pPr>
              <w:jc w:val="center"/>
              <w:rPr>
                <w:sz w:val="20"/>
                <w:szCs w:val="20"/>
              </w:rPr>
            </w:pPr>
            <w:r>
              <w:rPr>
                <w:sz w:val="20"/>
                <w:szCs w:val="20"/>
              </w:rPr>
              <w:t>–</w:t>
            </w:r>
          </w:p>
        </w:tc>
      </w:tr>
      <w:tr w:rsidR="002B4020" w:rsidTr="002B4020">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4020" w:rsidRDefault="002B4020" w:rsidP="002B4020">
            <w:pPr>
              <w:spacing w:line="256" w:lineRule="auto"/>
              <w:rPr>
                <w:b/>
                <w:color w:val="FF0000"/>
                <w:sz w:val="20"/>
                <w:szCs w:val="20"/>
              </w:rPr>
            </w:pPr>
          </w:p>
        </w:tc>
        <w:tc>
          <w:tcPr>
            <w:tcW w:w="2247" w:type="dxa"/>
            <w:tcBorders>
              <w:top w:val="single" w:sz="4" w:space="0" w:color="auto"/>
              <w:left w:val="nil"/>
              <w:bottom w:val="single" w:sz="4" w:space="0" w:color="auto"/>
              <w:right w:val="single" w:sz="4" w:space="0" w:color="auto"/>
            </w:tcBorders>
            <w:hideMark/>
          </w:tcPr>
          <w:p w:rsidR="002B4020" w:rsidRDefault="002B4020" w:rsidP="002B4020">
            <w:pPr>
              <w:rPr>
                <w:color w:val="000000"/>
                <w:sz w:val="20"/>
                <w:szCs w:val="20"/>
              </w:rPr>
            </w:pPr>
            <w:r>
              <w:rPr>
                <w:color w:val="000000"/>
                <w:kern w:val="2"/>
                <w:sz w:val="20"/>
                <w:szCs w:val="20"/>
              </w:rPr>
              <w:t>федерального бюджет</w:t>
            </w:r>
          </w:p>
        </w:tc>
        <w:tc>
          <w:tcPr>
            <w:tcW w:w="1172" w:type="dxa"/>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hideMark/>
          </w:tcPr>
          <w:p w:rsidR="002B4020" w:rsidRDefault="002B4020" w:rsidP="002B4020">
            <w:pPr>
              <w:jc w:val="center"/>
              <w:rPr>
                <w:sz w:val="20"/>
                <w:szCs w:val="20"/>
              </w:rPr>
            </w:pPr>
            <w:r>
              <w:rPr>
                <w:sz w:val="20"/>
                <w:szCs w:val="20"/>
              </w:rPr>
              <w:t>–</w:t>
            </w:r>
          </w:p>
        </w:tc>
      </w:tr>
      <w:tr w:rsidR="002B4020" w:rsidTr="002B4020">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4020" w:rsidRDefault="002B4020" w:rsidP="002B4020">
            <w:pPr>
              <w:spacing w:line="256" w:lineRule="auto"/>
              <w:rPr>
                <w:b/>
                <w:color w:val="FF0000"/>
                <w:sz w:val="20"/>
                <w:szCs w:val="20"/>
              </w:rPr>
            </w:pPr>
          </w:p>
        </w:tc>
        <w:tc>
          <w:tcPr>
            <w:tcW w:w="2247" w:type="dxa"/>
            <w:tcBorders>
              <w:top w:val="nil"/>
              <w:left w:val="single" w:sz="4" w:space="0" w:color="auto"/>
              <w:bottom w:val="single" w:sz="4" w:space="0" w:color="auto"/>
              <w:right w:val="single" w:sz="4" w:space="0" w:color="auto"/>
            </w:tcBorders>
            <w:hideMark/>
          </w:tcPr>
          <w:p w:rsidR="002B4020" w:rsidRDefault="002B4020" w:rsidP="002B4020">
            <w:pPr>
              <w:rPr>
                <w:color w:val="000000"/>
                <w:sz w:val="20"/>
                <w:szCs w:val="20"/>
              </w:rPr>
            </w:pPr>
            <w:r>
              <w:rPr>
                <w:color w:val="000000"/>
                <w:kern w:val="2"/>
                <w:sz w:val="20"/>
                <w:szCs w:val="20"/>
              </w:rPr>
              <w:t>внебюджетный источники</w:t>
            </w:r>
          </w:p>
        </w:tc>
        <w:tc>
          <w:tcPr>
            <w:tcW w:w="1172" w:type="dxa"/>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sz w:val="20"/>
                <w:szCs w:val="20"/>
              </w:rPr>
            </w:pPr>
            <w:r>
              <w:rPr>
                <w:sz w:val="20"/>
                <w:szCs w:val="20"/>
              </w:rPr>
              <w:t>–</w:t>
            </w:r>
          </w:p>
        </w:tc>
        <w:tc>
          <w:tcPr>
            <w:tcW w:w="0" w:type="auto"/>
            <w:tcBorders>
              <w:top w:val="nil"/>
              <w:left w:val="nil"/>
              <w:bottom w:val="single" w:sz="4" w:space="0" w:color="auto"/>
              <w:right w:val="single" w:sz="4" w:space="0" w:color="auto"/>
            </w:tcBorders>
            <w:hideMark/>
          </w:tcPr>
          <w:p w:rsidR="002B4020" w:rsidRDefault="002B4020" w:rsidP="002B4020">
            <w:pPr>
              <w:jc w:val="center"/>
              <w:rPr>
                <w:sz w:val="20"/>
                <w:szCs w:val="20"/>
              </w:rPr>
            </w:pPr>
            <w:r>
              <w:rPr>
                <w:sz w:val="20"/>
                <w:szCs w:val="20"/>
              </w:rPr>
              <w:t>–</w:t>
            </w:r>
          </w:p>
        </w:tc>
      </w:tr>
      <w:tr w:rsidR="002B4020" w:rsidTr="002B4020">
        <w:trPr>
          <w:trHeight w:val="148"/>
        </w:trPr>
        <w:tc>
          <w:tcPr>
            <w:tcW w:w="4858" w:type="dxa"/>
            <w:vMerge w:val="restart"/>
            <w:tcBorders>
              <w:top w:val="single" w:sz="4" w:space="0" w:color="auto"/>
              <w:left w:val="single" w:sz="4" w:space="0" w:color="auto"/>
              <w:bottom w:val="single" w:sz="4" w:space="0" w:color="auto"/>
              <w:right w:val="single" w:sz="4" w:space="0" w:color="auto"/>
            </w:tcBorders>
            <w:hideMark/>
          </w:tcPr>
          <w:p w:rsidR="002B4020" w:rsidRDefault="002B4020" w:rsidP="002B4020">
            <w:pPr>
              <w:rPr>
                <w:color w:val="000000"/>
                <w:sz w:val="20"/>
                <w:szCs w:val="20"/>
              </w:rPr>
            </w:pPr>
            <w:r>
              <w:rPr>
                <w:color w:val="000000"/>
                <w:sz w:val="20"/>
                <w:szCs w:val="20"/>
              </w:rPr>
              <w:t>Подпрограмма 2</w:t>
            </w:r>
            <w:r>
              <w:rPr>
                <w:color w:val="000000"/>
                <w:sz w:val="20"/>
                <w:szCs w:val="20"/>
              </w:rPr>
              <w:br/>
              <w:t>«</w:t>
            </w:r>
            <w:r>
              <w:rPr>
                <w:spacing w:val="-2"/>
                <w:kern w:val="2"/>
                <w:sz w:val="20"/>
                <w:szCs w:val="20"/>
              </w:rPr>
              <w:t>Энергосбережение и повышение энергетической эффективности Мещеряковского сельского поселения</w:t>
            </w:r>
            <w:r>
              <w:rPr>
                <w:color w:val="000000"/>
                <w:sz w:val="20"/>
                <w:szCs w:val="20"/>
              </w:rPr>
              <w:t>»</w:t>
            </w:r>
          </w:p>
        </w:tc>
        <w:tc>
          <w:tcPr>
            <w:tcW w:w="2247" w:type="dxa"/>
            <w:tcBorders>
              <w:top w:val="nil"/>
              <w:left w:val="nil"/>
              <w:bottom w:val="single" w:sz="4" w:space="0" w:color="auto"/>
              <w:right w:val="single" w:sz="4" w:space="0" w:color="auto"/>
            </w:tcBorders>
            <w:hideMark/>
          </w:tcPr>
          <w:p w:rsidR="002B4020" w:rsidRDefault="002B4020" w:rsidP="002B4020">
            <w:pPr>
              <w:rPr>
                <w:b/>
                <w:color w:val="000000"/>
                <w:sz w:val="20"/>
                <w:szCs w:val="20"/>
              </w:rPr>
            </w:pPr>
            <w:r>
              <w:rPr>
                <w:b/>
                <w:color w:val="000000"/>
                <w:kern w:val="2"/>
                <w:sz w:val="20"/>
                <w:szCs w:val="20"/>
              </w:rPr>
              <w:t>Всего</w:t>
            </w:r>
          </w:p>
        </w:tc>
        <w:tc>
          <w:tcPr>
            <w:tcW w:w="1172" w:type="dxa"/>
            <w:tcBorders>
              <w:top w:val="nil"/>
              <w:left w:val="nil"/>
              <w:bottom w:val="single" w:sz="4" w:space="0" w:color="auto"/>
              <w:right w:val="single" w:sz="4" w:space="0" w:color="auto"/>
            </w:tcBorders>
            <w:noWrap/>
            <w:hideMark/>
          </w:tcPr>
          <w:p w:rsidR="002B4020" w:rsidRDefault="002B4020" w:rsidP="002B4020">
            <w:pPr>
              <w:jc w:val="center"/>
              <w:rPr>
                <w:b/>
                <w:bCs/>
                <w:color w:val="000000"/>
                <w:sz w:val="20"/>
                <w:szCs w:val="20"/>
              </w:rPr>
            </w:pPr>
            <w:r>
              <w:rPr>
                <w:b/>
                <w:bCs/>
                <w:color w:val="000000"/>
                <w:sz w:val="20"/>
                <w:szCs w:val="20"/>
              </w:rPr>
              <w:t>90,7</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b/>
                <w:bCs/>
                <w:color w:val="000000"/>
                <w:sz w:val="20"/>
                <w:szCs w:val="20"/>
              </w:rPr>
            </w:pPr>
            <w:r>
              <w:rPr>
                <w:b/>
                <w:bCs/>
                <w:color w:val="000000"/>
                <w:sz w:val="20"/>
                <w:szCs w:val="20"/>
              </w:rPr>
              <w:t>2,0</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b/>
                <w:bCs/>
                <w:color w:val="000000"/>
                <w:sz w:val="20"/>
                <w:szCs w:val="20"/>
              </w:rPr>
            </w:pPr>
            <w:r>
              <w:rPr>
                <w:b/>
                <w:bCs/>
                <w:color w:val="000000"/>
                <w:sz w:val="20"/>
                <w:szCs w:val="20"/>
              </w:rPr>
              <w:t>1,0</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b/>
                <w:bCs/>
                <w:color w:val="000000"/>
                <w:sz w:val="20"/>
                <w:szCs w:val="20"/>
              </w:rPr>
            </w:pPr>
            <w:r>
              <w:rPr>
                <w:b/>
                <w:bCs/>
                <w:color w:val="000000"/>
                <w:sz w:val="20"/>
                <w:szCs w:val="20"/>
              </w:rPr>
              <w:t>87,7</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b/>
                <w:bCs/>
                <w:color w:val="000000"/>
                <w:sz w:val="20"/>
                <w:szCs w:val="20"/>
              </w:rPr>
            </w:pPr>
            <w:r>
              <w:rPr>
                <w:b/>
                <w:bCs/>
                <w:color w:val="000000"/>
                <w:sz w:val="20"/>
                <w:szCs w:val="20"/>
              </w:rPr>
              <w:t>0,0</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b/>
                <w:bCs/>
                <w:color w:val="000000"/>
                <w:sz w:val="20"/>
                <w:szCs w:val="20"/>
              </w:rPr>
            </w:pPr>
            <w:r>
              <w:rPr>
                <w:b/>
                <w:bCs/>
                <w:color w:val="000000"/>
                <w:sz w:val="20"/>
                <w:szCs w:val="20"/>
              </w:rPr>
              <w:t>0,0</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b/>
                <w:bCs/>
                <w:color w:val="000000"/>
                <w:sz w:val="20"/>
                <w:szCs w:val="20"/>
              </w:rPr>
            </w:pPr>
            <w:r>
              <w:rPr>
                <w:b/>
                <w:bCs/>
                <w:color w:val="000000"/>
                <w:sz w:val="20"/>
                <w:szCs w:val="20"/>
              </w:rPr>
              <w:t>0,0</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b/>
                <w:bCs/>
                <w:color w:val="000000"/>
                <w:sz w:val="20"/>
                <w:szCs w:val="20"/>
              </w:rPr>
            </w:pPr>
            <w:r>
              <w:rPr>
                <w:b/>
                <w:bCs/>
                <w:color w:val="000000"/>
                <w:sz w:val="20"/>
                <w:szCs w:val="20"/>
              </w:rPr>
              <w:t>0,0</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b/>
                <w:bCs/>
                <w:color w:val="000000"/>
                <w:sz w:val="20"/>
                <w:szCs w:val="20"/>
              </w:rPr>
            </w:pPr>
            <w:r>
              <w:rPr>
                <w:b/>
                <w:bCs/>
                <w:color w:val="000000"/>
                <w:sz w:val="20"/>
                <w:szCs w:val="20"/>
              </w:rPr>
              <w:t>0,0</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b/>
                <w:bCs/>
                <w:color w:val="000000"/>
                <w:sz w:val="20"/>
                <w:szCs w:val="20"/>
              </w:rPr>
            </w:pPr>
            <w:r>
              <w:rPr>
                <w:b/>
                <w:bCs/>
                <w:color w:val="000000"/>
                <w:sz w:val="20"/>
                <w:szCs w:val="20"/>
              </w:rPr>
              <w:t>0,0</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b/>
                <w:bCs/>
                <w:color w:val="000000"/>
                <w:sz w:val="20"/>
                <w:szCs w:val="20"/>
              </w:rPr>
            </w:pPr>
            <w:r>
              <w:rPr>
                <w:b/>
                <w:bCs/>
                <w:color w:val="000000"/>
                <w:sz w:val="20"/>
                <w:szCs w:val="20"/>
              </w:rPr>
              <w:t>0,0</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b/>
                <w:bCs/>
                <w:color w:val="000000"/>
                <w:sz w:val="20"/>
                <w:szCs w:val="20"/>
              </w:rPr>
            </w:pPr>
            <w:r>
              <w:rPr>
                <w:b/>
                <w:bCs/>
                <w:color w:val="000000"/>
                <w:sz w:val="20"/>
                <w:szCs w:val="20"/>
              </w:rPr>
              <w:t>0,0</w:t>
            </w:r>
          </w:p>
        </w:tc>
        <w:tc>
          <w:tcPr>
            <w:tcW w:w="0" w:type="auto"/>
            <w:tcBorders>
              <w:top w:val="nil"/>
              <w:left w:val="nil"/>
              <w:bottom w:val="single" w:sz="4" w:space="0" w:color="auto"/>
              <w:right w:val="single" w:sz="4" w:space="0" w:color="auto"/>
            </w:tcBorders>
            <w:hideMark/>
          </w:tcPr>
          <w:p w:rsidR="002B4020" w:rsidRDefault="002B4020" w:rsidP="002B4020">
            <w:pPr>
              <w:jc w:val="center"/>
              <w:rPr>
                <w:b/>
                <w:bCs/>
                <w:color w:val="000000"/>
                <w:sz w:val="20"/>
                <w:szCs w:val="20"/>
              </w:rPr>
            </w:pPr>
            <w:r>
              <w:rPr>
                <w:b/>
                <w:bCs/>
                <w:color w:val="000000"/>
                <w:sz w:val="20"/>
                <w:szCs w:val="20"/>
              </w:rPr>
              <w:t>0,0</w:t>
            </w:r>
          </w:p>
        </w:tc>
      </w:tr>
      <w:tr w:rsidR="002B4020" w:rsidTr="002B4020">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4020" w:rsidRDefault="002B4020" w:rsidP="002B4020">
            <w:pPr>
              <w:spacing w:line="256" w:lineRule="auto"/>
              <w:rPr>
                <w:color w:val="000000"/>
                <w:sz w:val="20"/>
                <w:szCs w:val="20"/>
              </w:rPr>
            </w:pPr>
          </w:p>
        </w:tc>
        <w:tc>
          <w:tcPr>
            <w:tcW w:w="2247" w:type="dxa"/>
            <w:tcBorders>
              <w:top w:val="single" w:sz="4" w:space="0" w:color="auto"/>
              <w:left w:val="nil"/>
              <w:bottom w:val="single" w:sz="4" w:space="0" w:color="auto"/>
              <w:right w:val="single" w:sz="4" w:space="0" w:color="auto"/>
            </w:tcBorders>
            <w:hideMark/>
          </w:tcPr>
          <w:p w:rsidR="002B4020" w:rsidRDefault="002B4020" w:rsidP="002B4020">
            <w:pPr>
              <w:rPr>
                <w:color w:val="000000"/>
                <w:sz w:val="20"/>
                <w:szCs w:val="20"/>
              </w:rPr>
            </w:pPr>
            <w:r>
              <w:rPr>
                <w:color w:val="000000"/>
                <w:kern w:val="2"/>
                <w:sz w:val="20"/>
                <w:szCs w:val="20"/>
              </w:rPr>
              <w:t>местный бюджет</w:t>
            </w:r>
          </w:p>
        </w:tc>
        <w:tc>
          <w:tcPr>
            <w:tcW w:w="1172" w:type="dxa"/>
            <w:tcBorders>
              <w:top w:val="single" w:sz="4" w:space="0" w:color="auto"/>
              <w:left w:val="nil"/>
              <w:bottom w:val="single" w:sz="4" w:space="0" w:color="auto"/>
              <w:right w:val="single" w:sz="4" w:space="0" w:color="auto"/>
            </w:tcBorders>
            <w:noWrap/>
            <w:hideMark/>
          </w:tcPr>
          <w:p w:rsidR="002B4020" w:rsidRDefault="002B4020" w:rsidP="002B4020">
            <w:pPr>
              <w:jc w:val="center"/>
              <w:rPr>
                <w:bCs/>
                <w:color w:val="000000"/>
                <w:sz w:val="20"/>
                <w:szCs w:val="20"/>
              </w:rPr>
            </w:pPr>
            <w:r>
              <w:rPr>
                <w:bCs/>
                <w:color w:val="000000"/>
                <w:sz w:val="20"/>
                <w:szCs w:val="20"/>
              </w:rPr>
              <w:t>90,7</w:t>
            </w:r>
          </w:p>
        </w:tc>
        <w:tc>
          <w:tcPr>
            <w:tcW w:w="0" w:type="auto"/>
            <w:tcBorders>
              <w:top w:val="single" w:sz="4" w:space="0" w:color="auto"/>
              <w:left w:val="nil"/>
              <w:bottom w:val="single" w:sz="4" w:space="0" w:color="auto"/>
              <w:right w:val="single" w:sz="4" w:space="0" w:color="auto"/>
            </w:tcBorders>
            <w:noWrap/>
            <w:hideMark/>
          </w:tcPr>
          <w:p w:rsidR="002B4020" w:rsidRDefault="002B4020" w:rsidP="002B4020">
            <w:pPr>
              <w:jc w:val="center"/>
              <w:rPr>
                <w:bCs/>
                <w:color w:val="000000"/>
                <w:sz w:val="20"/>
                <w:szCs w:val="20"/>
              </w:rPr>
            </w:pPr>
            <w:r>
              <w:rPr>
                <w:bCs/>
                <w:color w:val="000000"/>
                <w:sz w:val="20"/>
                <w:szCs w:val="20"/>
              </w:rPr>
              <w:t>2,0</w:t>
            </w:r>
          </w:p>
        </w:tc>
        <w:tc>
          <w:tcPr>
            <w:tcW w:w="0" w:type="auto"/>
            <w:tcBorders>
              <w:top w:val="single" w:sz="4" w:space="0" w:color="auto"/>
              <w:left w:val="nil"/>
              <w:bottom w:val="single" w:sz="4" w:space="0" w:color="auto"/>
              <w:right w:val="single" w:sz="4" w:space="0" w:color="auto"/>
            </w:tcBorders>
            <w:noWrap/>
            <w:hideMark/>
          </w:tcPr>
          <w:p w:rsidR="002B4020" w:rsidRDefault="002B4020" w:rsidP="002B4020">
            <w:pPr>
              <w:jc w:val="center"/>
              <w:rPr>
                <w:bCs/>
                <w:color w:val="000000"/>
                <w:sz w:val="20"/>
                <w:szCs w:val="20"/>
              </w:rPr>
            </w:pPr>
            <w:r>
              <w:rPr>
                <w:bCs/>
                <w:color w:val="000000"/>
                <w:sz w:val="20"/>
                <w:szCs w:val="20"/>
              </w:rPr>
              <w:t>1,0</w:t>
            </w:r>
          </w:p>
        </w:tc>
        <w:tc>
          <w:tcPr>
            <w:tcW w:w="0" w:type="auto"/>
            <w:tcBorders>
              <w:top w:val="single" w:sz="4" w:space="0" w:color="auto"/>
              <w:left w:val="nil"/>
              <w:bottom w:val="single" w:sz="4" w:space="0" w:color="auto"/>
              <w:right w:val="single" w:sz="4" w:space="0" w:color="auto"/>
            </w:tcBorders>
            <w:noWrap/>
            <w:hideMark/>
          </w:tcPr>
          <w:p w:rsidR="002B4020" w:rsidRDefault="002B4020" w:rsidP="002B4020">
            <w:pPr>
              <w:jc w:val="center"/>
              <w:rPr>
                <w:bCs/>
                <w:color w:val="000000"/>
                <w:sz w:val="20"/>
                <w:szCs w:val="20"/>
              </w:rPr>
            </w:pPr>
            <w:r>
              <w:rPr>
                <w:bCs/>
                <w:color w:val="000000"/>
                <w:sz w:val="20"/>
                <w:szCs w:val="20"/>
              </w:rPr>
              <w:t>87,7</w:t>
            </w:r>
          </w:p>
        </w:tc>
        <w:tc>
          <w:tcPr>
            <w:tcW w:w="0" w:type="auto"/>
            <w:tcBorders>
              <w:top w:val="single" w:sz="4" w:space="0" w:color="auto"/>
              <w:left w:val="nil"/>
              <w:bottom w:val="single" w:sz="4" w:space="0" w:color="auto"/>
              <w:right w:val="single" w:sz="4" w:space="0" w:color="auto"/>
            </w:tcBorders>
            <w:noWrap/>
            <w:hideMark/>
          </w:tcPr>
          <w:p w:rsidR="002B4020" w:rsidRDefault="002B4020" w:rsidP="002B4020">
            <w:pPr>
              <w:jc w:val="center"/>
              <w:rPr>
                <w:bCs/>
                <w:color w:val="000000"/>
                <w:sz w:val="20"/>
                <w:szCs w:val="20"/>
              </w:rPr>
            </w:pPr>
            <w:r>
              <w:rPr>
                <w:bCs/>
                <w:color w:val="000000"/>
                <w:sz w:val="20"/>
                <w:szCs w:val="20"/>
              </w:rPr>
              <w:t>0,0</w:t>
            </w:r>
          </w:p>
        </w:tc>
        <w:tc>
          <w:tcPr>
            <w:tcW w:w="0" w:type="auto"/>
            <w:tcBorders>
              <w:top w:val="single" w:sz="4" w:space="0" w:color="auto"/>
              <w:left w:val="nil"/>
              <w:bottom w:val="single" w:sz="4" w:space="0" w:color="auto"/>
              <w:right w:val="single" w:sz="4" w:space="0" w:color="auto"/>
            </w:tcBorders>
            <w:noWrap/>
            <w:hideMark/>
          </w:tcPr>
          <w:p w:rsidR="002B4020" w:rsidRDefault="002B4020" w:rsidP="002B4020">
            <w:pPr>
              <w:jc w:val="center"/>
              <w:rPr>
                <w:bCs/>
                <w:color w:val="000000"/>
                <w:sz w:val="20"/>
                <w:szCs w:val="20"/>
              </w:rPr>
            </w:pPr>
            <w:r>
              <w:rPr>
                <w:bCs/>
                <w:color w:val="000000"/>
                <w:sz w:val="20"/>
                <w:szCs w:val="20"/>
              </w:rPr>
              <w:t>0,0</w:t>
            </w:r>
          </w:p>
        </w:tc>
        <w:tc>
          <w:tcPr>
            <w:tcW w:w="0" w:type="auto"/>
            <w:tcBorders>
              <w:top w:val="single" w:sz="4" w:space="0" w:color="auto"/>
              <w:left w:val="nil"/>
              <w:bottom w:val="single" w:sz="4" w:space="0" w:color="auto"/>
              <w:right w:val="single" w:sz="4" w:space="0" w:color="auto"/>
            </w:tcBorders>
            <w:noWrap/>
            <w:hideMark/>
          </w:tcPr>
          <w:p w:rsidR="002B4020" w:rsidRDefault="002B4020" w:rsidP="002B4020">
            <w:pPr>
              <w:jc w:val="center"/>
              <w:rPr>
                <w:bCs/>
                <w:color w:val="000000"/>
                <w:sz w:val="20"/>
                <w:szCs w:val="20"/>
              </w:rPr>
            </w:pPr>
            <w:r>
              <w:rPr>
                <w:bCs/>
                <w:color w:val="000000"/>
                <w:sz w:val="20"/>
                <w:szCs w:val="20"/>
              </w:rPr>
              <w:t>0,0</w:t>
            </w:r>
          </w:p>
        </w:tc>
        <w:tc>
          <w:tcPr>
            <w:tcW w:w="0" w:type="auto"/>
            <w:tcBorders>
              <w:top w:val="single" w:sz="4" w:space="0" w:color="auto"/>
              <w:left w:val="nil"/>
              <w:bottom w:val="single" w:sz="4" w:space="0" w:color="auto"/>
              <w:right w:val="single" w:sz="4" w:space="0" w:color="auto"/>
            </w:tcBorders>
            <w:noWrap/>
            <w:hideMark/>
          </w:tcPr>
          <w:p w:rsidR="002B4020" w:rsidRDefault="002B4020" w:rsidP="002B4020">
            <w:pPr>
              <w:jc w:val="center"/>
              <w:rPr>
                <w:bCs/>
                <w:color w:val="000000"/>
                <w:sz w:val="20"/>
                <w:szCs w:val="20"/>
              </w:rPr>
            </w:pPr>
            <w:r>
              <w:rPr>
                <w:bCs/>
                <w:color w:val="000000"/>
                <w:sz w:val="20"/>
                <w:szCs w:val="20"/>
              </w:rPr>
              <w:t>0,0</w:t>
            </w:r>
          </w:p>
        </w:tc>
        <w:tc>
          <w:tcPr>
            <w:tcW w:w="0" w:type="auto"/>
            <w:tcBorders>
              <w:top w:val="single" w:sz="4" w:space="0" w:color="auto"/>
              <w:left w:val="nil"/>
              <w:bottom w:val="single" w:sz="4" w:space="0" w:color="auto"/>
              <w:right w:val="single" w:sz="4" w:space="0" w:color="auto"/>
            </w:tcBorders>
            <w:noWrap/>
            <w:hideMark/>
          </w:tcPr>
          <w:p w:rsidR="002B4020" w:rsidRDefault="002B4020" w:rsidP="002B4020">
            <w:pPr>
              <w:jc w:val="center"/>
              <w:rPr>
                <w:bCs/>
                <w:color w:val="000000"/>
                <w:sz w:val="20"/>
                <w:szCs w:val="20"/>
              </w:rPr>
            </w:pPr>
            <w:r>
              <w:rPr>
                <w:bCs/>
                <w:color w:val="000000"/>
                <w:sz w:val="20"/>
                <w:szCs w:val="20"/>
              </w:rPr>
              <w:t>0,0</w:t>
            </w:r>
          </w:p>
        </w:tc>
        <w:tc>
          <w:tcPr>
            <w:tcW w:w="0" w:type="auto"/>
            <w:tcBorders>
              <w:top w:val="single" w:sz="4" w:space="0" w:color="auto"/>
              <w:left w:val="nil"/>
              <w:bottom w:val="single" w:sz="4" w:space="0" w:color="auto"/>
              <w:right w:val="single" w:sz="4" w:space="0" w:color="auto"/>
            </w:tcBorders>
            <w:noWrap/>
            <w:hideMark/>
          </w:tcPr>
          <w:p w:rsidR="002B4020" w:rsidRDefault="002B4020" w:rsidP="002B4020">
            <w:pPr>
              <w:jc w:val="center"/>
              <w:rPr>
                <w:bCs/>
                <w:color w:val="000000"/>
                <w:sz w:val="20"/>
                <w:szCs w:val="20"/>
              </w:rPr>
            </w:pPr>
            <w:r>
              <w:rPr>
                <w:bCs/>
                <w:color w:val="000000"/>
                <w:sz w:val="20"/>
                <w:szCs w:val="20"/>
              </w:rPr>
              <w:t>0,0</w:t>
            </w:r>
          </w:p>
        </w:tc>
        <w:tc>
          <w:tcPr>
            <w:tcW w:w="0" w:type="auto"/>
            <w:tcBorders>
              <w:top w:val="single" w:sz="4" w:space="0" w:color="auto"/>
              <w:left w:val="nil"/>
              <w:bottom w:val="single" w:sz="4" w:space="0" w:color="auto"/>
              <w:right w:val="single" w:sz="4" w:space="0" w:color="auto"/>
            </w:tcBorders>
            <w:noWrap/>
            <w:hideMark/>
          </w:tcPr>
          <w:p w:rsidR="002B4020" w:rsidRDefault="002B4020" w:rsidP="002B4020">
            <w:pPr>
              <w:jc w:val="center"/>
              <w:rPr>
                <w:bCs/>
                <w:color w:val="000000"/>
                <w:sz w:val="20"/>
                <w:szCs w:val="20"/>
              </w:rPr>
            </w:pPr>
            <w:r>
              <w:rPr>
                <w:bCs/>
                <w:color w:val="000000"/>
                <w:sz w:val="20"/>
                <w:szCs w:val="20"/>
              </w:rPr>
              <w:t>0,0</w:t>
            </w:r>
          </w:p>
        </w:tc>
        <w:tc>
          <w:tcPr>
            <w:tcW w:w="0" w:type="auto"/>
            <w:tcBorders>
              <w:top w:val="single" w:sz="4" w:space="0" w:color="auto"/>
              <w:left w:val="nil"/>
              <w:bottom w:val="single" w:sz="4" w:space="0" w:color="auto"/>
              <w:right w:val="single" w:sz="4" w:space="0" w:color="auto"/>
            </w:tcBorders>
            <w:noWrap/>
            <w:hideMark/>
          </w:tcPr>
          <w:p w:rsidR="002B4020" w:rsidRDefault="002B4020" w:rsidP="002B4020">
            <w:pPr>
              <w:jc w:val="center"/>
              <w:rPr>
                <w:bCs/>
                <w:color w:val="000000"/>
                <w:sz w:val="20"/>
                <w:szCs w:val="20"/>
              </w:rPr>
            </w:pPr>
            <w:r>
              <w:rPr>
                <w:bCs/>
                <w:color w:val="000000"/>
                <w:sz w:val="20"/>
                <w:szCs w:val="20"/>
              </w:rPr>
              <w:t>0,0</w:t>
            </w:r>
          </w:p>
        </w:tc>
        <w:tc>
          <w:tcPr>
            <w:tcW w:w="0" w:type="auto"/>
            <w:tcBorders>
              <w:top w:val="single" w:sz="4" w:space="0" w:color="auto"/>
              <w:left w:val="nil"/>
              <w:bottom w:val="single" w:sz="4" w:space="0" w:color="auto"/>
              <w:right w:val="single" w:sz="4" w:space="0" w:color="auto"/>
            </w:tcBorders>
            <w:hideMark/>
          </w:tcPr>
          <w:p w:rsidR="002B4020" w:rsidRDefault="002B4020" w:rsidP="002B4020">
            <w:pPr>
              <w:jc w:val="center"/>
              <w:rPr>
                <w:bCs/>
                <w:color w:val="000000"/>
                <w:sz w:val="20"/>
                <w:szCs w:val="20"/>
              </w:rPr>
            </w:pPr>
            <w:r>
              <w:rPr>
                <w:bCs/>
                <w:color w:val="000000"/>
                <w:sz w:val="20"/>
                <w:szCs w:val="20"/>
              </w:rPr>
              <w:t>0,0</w:t>
            </w:r>
          </w:p>
        </w:tc>
      </w:tr>
      <w:tr w:rsidR="002B4020" w:rsidTr="002B4020">
        <w:trPr>
          <w:trHeight w:val="3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4020" w:rsidRDefault="002B4020" w:rsidP="002B4020">
            <w:pPr>
              <w:spacing w:line="256" w:lineRule="auto"/>
              <w:rPr>
                <w:color w:val="000000"/>
                <w:sz w:val="20"/>
                <w:szCs w:val="20"/>
              </w:rPr>
            </w:pPr>
          </w:p>
        </w:tc>
        <w:tc>
          <w:tcPr>
            <w:tcW w:w="2247" w:type="dxa"/>
            <w:tcBorders>
              <w:top w:val="single" w:sz="4" w:space="0" w:color="auto"/>
              <w:left w:val="nil"/>
              <w:bottom w:val="single" w:sz="4" w:space="0" w:color="auto"/>
              <w:right w:val="single" w:sz="4" w:space="0" w:color="auto"/>
            </w:tcBorders>
            <w:hideMark/>
          </w:tcPr>
          <w:p w:rsidR="002B4020" w:rsidRDefault="002B4020" w:rsidP="002B4020">
            <w:pPr>
              <w:rPr>
                <w:color w:val="000000"/>
                <w:sz w:val="20"/>
                <w:szCs w:val="20"/>
              </w:rPr>
            </w:pPr>
            <w:r>
              <w:rPr>
                <w:color w:val="000000"/>
                <w:kern w:val="2"/>
                <w:sz w:val="20"/>
                <w:szCs w:val="20"/>
              </w:rPr>
              <w:t>областного бюджета</w:t>
            </w:r>
          </w:p>
        </w:tc>
        <w:tc>
          <w:tcPr>
            <w:tcW w:w="1172" w:type="dxa"/>
            <w:tcBorders>
              <w:top w:val="single" w:sz="4" w:space="0" w:color="auto"/>
              <w:left w:val="nil"/>
              <w:bottom w:val="single" w:sz="4" w:space="0" w:color="auto"/>
              <w:right w:val="single" w:sz="4" w:space="0" w:color="auto"/>
            </w:tcBorders>
            <w:noWrap/>
            <w:hideMark/>
          </w:tcPr>
          <w:p w:rsidR="002B4020" w:rsidRDefault="002B4020" w:rsidP="002B4020">
            <w:pPr>
              <w:jc w:val="center"/>
              <w:rPr>
                <w:kern w:val="2"/>
                <w:sz w:val="20"/>
                <w:szCs w:val="20"/>
              </w:rPr>
            </w:pPr>
            <w:r>
              <w:rPr>
                <w:kern w:val="2"/>
                <w:sz w:val="20"/>
                <w:szCs w:val="20"/>
              </w:rPr>
              <w:t>–</w:t>
            </w:r>
          </w:p>
        </w:tc>
        <w:tc>
          <w:tcPr>
            <w:tcW w:w="0" w:type="auto"/>
            <w:tcBorders>
              <w:top w:val="single" w:sz="4" w:space="0" w:color="auto"/>
              <w:left w:val="nil"/>
              <w:bottom w:val="single" w:sz="4" w:space="0" w:color="auto"/>
              <w:right w:val="single" w:sz="4" w:space="0" w:color="auto"/>
            </w:tcBorders>
            <w:noWrap/>
            <w:hideMark/>
          </w:tcPr>
          <w:p w:rsidR="002B4020" w:rsidRDefault="002B4020" w:rsidP="002B4020">
            <w:pPr>
              <w:autoSpaceDE w:val="0"/>
              <w:autoSpaceDN w:val="0"/>
              <w:adjustRightInd w:val="0"/>
              <w:jc w:val="center"/>
              <w:rPr>
                <w:kern w:val="2"/>
                <w:sz w:val="20"/>
                <w:szCs w:val="20"/>
              </w:rPr>
            </w:pPr>
            <w:r>
              <w:rPr>
                <w:kern w:val="2"/>
                <w:sz w:val="20"/>
                <w:szCs w:val="20"/>
              </w:rPr>
              <w:t>–</w:t>
            </w:r>
          </w:p>
        </w:tc>
        <w:tc>
          <w:tcPr>
            <w:tcW w:w="0" w:type="auto"/>
            <w:tcBorders>
              <w:top w:val="single" w:sz="4" w:space="0" w:color="auto"/>
              <w:left w:val="nil"/>
              <w:bottom w:val="single" w:sz="4" w:space="0" w:color="auto"/>
              <w:right w:val="single" w:sz="4" w:space="0" w:color="auto"/>
            </w:tcBorders>
            <w:noWrap/>
            <w:hideMark/>
          </w:tcPr>
          <w:p w:rsidR="002B4020" w:rsidRDefault="002B4020" w:rsidP="002B4020">
            <w:pPr>
              <w:autoSpaceDE w:val="0"/>
              <w:autoSpaceDN w:val="0"/>
              <w:adjustRightInd w:val="0"/>
              <w:jc w:val="center"/>
              <w:rPr>
                <w:kern w:val="2"/>
                <w:sz w:val="20"/>
                <w:szCs w:val="20"/>
              </w:rPr>
            </w:pPr>
            <w:r>
              <w:rPr>
                <w:kern w:val="2"/>
                <w:sz w:val="20"/>
                <w:szCs w:val="20"/>
              </w:rPr>
              <w:t>–</w:t>
            </w:r>
          </w:p>
        </w:tc>
        <w:tc>
          <w:tcPr>
            <w:tcW w:w="0" w:type="auto"/>
            <w:tcBorders>
              <w:top w:val="single" w:sz="4" w:space="0" w:color="auto"/>
              <w:left w:val="nil"/>
              <w:bottom w:val="single" w:sz="4" w:space="0" w:color="auto"/>
              <w:right w:val="single" w:sz="4" w:space="0" w:color="auto"/>
            </w:tcBorders>
            <w:noWrap/>
            <w:hideMark/>
          </w:tcPr>
          <w:p w:rsidR="002B4020" w:rsidRDefault="002B4020" w:rsidP="002B4020">
            <w:pPr>
              <w:autoSpaceDE w:val="0"/>
              <w:autoSpaceDN w:val="0"/>
              <w:adjustRightInd w:val="0"/>
              <w:jc w:val="center"/>
              <w:rPr>
                <w:kern w:val="2"/>
                <w:sz w:val="20"/>
                <w:szCs w:val="20"/>
              </w:rPr>
            </w:pPr>
            <w:r>
              <w:rPr>
                <w:kern w:val="2"/>
                <w:sz w:val="20"/>
                <w:szCs w:val="20"/>
              </w:rPr>
              <w:t>–</w:t>
            </w:r>
          </w:p>
        </w:tc>
        <w:tc>
          <w:tcPr>
            <w:tcW w:w="0" w:type="auto"/>
            <w:tcBorders>
              <w:top w:val="single" w:sz="4" w:space="0" w:color="auto"/>
              <w:left w:val="nil"/>
              <w:bottom w:val="single" w:sz="4" w:space="0" w:color="auto"/>
              <w:right w:val="single" w:sz="4" w:space="0" w:color="auto"/>
            </w:tcBorders>
            <w:noWrap/>
            <w:hideMark/>
          </w:tcPr>
          <w:p w:rsidR="002B4020" w:rsidRDefault="002B4020" w:rsidP="002B4020">
            <w:pPr>
              <w:autoSpaceDE w:val="0"/>
              <w:autoSpaceDN w:val="0"/>
              <w:adjustRightInd w:val="0"/>
              <w:jc w:val="center"/>
              <w:rPr>
                <w:kern w:val="2"/>
                <w:sz w:val="20"/>
                <w:szCs w:val="20"/>
              </w:rPr>
            </w:pPr>
            <w:r>
              <w:rPr>
                <w:kern w:val="2"/>
                <w:sz w:val="20"/>
                <w:szCs w:val="20"/>
              </w:rPr>
              <w:t>–</w:t>
            </w:r>
          </w:p>
        </w:tc>
        <w:tc>
          <w:tcPr>
            <w:tcW w:w="0" w:type="auto"/>
            <w:tcBorders>
              <w:top w:val="single" w:sz="4" w:space="0" w:color="auto"/>
              <w:left w:val="nil"/>
              <w:bottom w:val="single" w:sz="4" w:space="0" w:color="auto"/>
              <w:right w:val="single" w:sz="4" w:space="0" w:color="auto"/>
            </w:tcBorders>
            <w:noWrap/>
            <w:hideMark/>
          </w:tcPr>
          <w:p w:rsidR="002B4020" w:rsidRDefault="002B4020" w:rsidP="002B4020">
            <w:pPr>
              <w:autoSpaceDE w:val="0"/>
              <w:autoSpaceDN w:val="0"/>
              <w:adjustRightInd w:val="0"/>
              <w:jc w:val="center"/>
              <w:rPr>
                <w:kern w:val="2"/>
                <w:sz w:val="20"/>
                <w:szCs w:val="20"/>
              </w:rPr>
            </w:pPr>
            <w:r>
              <w:rPr>
                <w:kern w:val="2"/>
                <w:sz w:val="20"/>
                <w:szCs w:val="20"/>
              </w:rPr>
              <w:t>–</w:t>
            </w:r>
          </w:p>
        </w:tc>
        <w:tc>
          <w:tcPr>
            <w:tcW w:w="0" w:type="auto"/>
            <w:tcBorders>
              <w:top w:val="single" w:sz="4" w:space="0" w:color="auto"/>
              <w:left w:val="nil"/>
              <w:bottom w:val="single" w:sz="4" w:space="0" w:color="auto"/>
              <w:right w:val="single" w:sz="4" w:space="0" w:color="auto"/>
            </w:tcBorders>
            <w:noWrap/>
            <w:hideMark/>
          </w:tcPr>
          <w:p w:rsidR="002B4020" w:rsidRDefault="002B4020" w:rsidP="002B4020">
            <w:pPr>
              <w:autoSpaceDE w:val="0"/>
              <w:autoSpaceDN w:val="0"/>
              <w:adjustRightInd w:val="0"/>
              <w:jc w:val="center"/>
              <w:rPr>
                <w:kern w:val="2"/>
                <w:sz w:val="20"/>
                <w:szCs w:val="20"/>
              </w:rPr>
            </w:pPr>
            <w:r>
              <w:rPr>
                <w:kern w:val="2"/>
                <w:sz w:val="20"/>
                <w:szCs w:val="20"/>
              </w:rPr>
              <w:t>–</w:t>
            </w:r>
          </w:p>
        </w:tc>
        <w:tc>
          <w:tcPr>
            <w:tcW w:w="0" w:type="auto"/>
            <w:tcBorders>
              <w:top w:val="single" w:sz="4" w:space="0" w:color="auto"/>
              <w:left w:val="nil"/>
              <w:bottom w:val="single" w:sz="4" w:space="0" w:color="auto"/>
              <w:right w:val="single" w:sz="4" w:space="0" w:color="auto"/>
            </w:tcBorders>
            <w:noWrap/>
            <w:hideMark/>
          </w:tcPr>
          <w:p w:rsidR="002B4020" w:rsidRDefault="002B4020" w:rsidP="002B4020">
            <w:pPr>
              <w:autoSpaceDE w:val="0"/>
              <w:autoSpaceDN w:val="0"/>
              <w:adjustRightInd w:val="0"/>
              <w:jc w:val="center"/>
              <w:rPr>
                <w:kern w:val="2"/>
                <w:sz w:val="20"/>
                <w:szCs w:val="20"/>
              </w:rPr>
            </w:pPr>
            <w:r>
              <w:rPr>
                <w:kern w:val="2"/>
                <w:sz w:val="20"/>
                <w:szCs w:val="20"/>
              </w:rPr>
              <w:t>–</w:t>
            </w:r>
          </w:p>
        </w:tc>
        <w:tc>
          <w:tcPr>
            <w:tcW w:w="0" w:type="auto"/>
            <w:tcBorders>
              <w:top w:val="single" w:sz="4" w:space="0" w:color="auto"/>
              <w:left w:val="nil"/>
              <w:bottom w:val="single" w:sz="4" w:space="0" w:color="auto"/>
              <w:right w:val="single" w:sz="4" w:space="0" w:color="auto"/>
            </w:tcBorders>
            <w:noWrap/>
            <w:hideMark/>
          </w:tcPr>
          <w:p w:rsidR="002B4020" w:rsidRDefault="002B4020" w:rsidP="002B4020">
            <w:pPr>
              <w:jc w:val="center"/>
              <w:rPr>
                <w:kern w:val="2"/>
                <w:sz w:val="20"/>
                <w:szCs w:val="20"/>
              </w:rPr>
            </w:pPr>
            <w:r>
              <w:rPr>
                <w:kern w:val="2"/>
                <w:sz w:val="20"/>
                <w:szCs w:val="20"/>
              </w:rPr>
              <w:t>–</w:t>
            </w:r>
          </w:p>
        </w:tc>
        <w:tc>
          <w:tcPr>
            <w:tcW w:w="0" w:type="auto"/>
            <w:tcBorders>
              <w:top w:val="single" w:sz="4" w:space="0" w:color="auto"/>
              <w:left w:val="nil"/>
              <w:bottom w:val="single" w:sz="4" w:space="0" w:color="auto"/>
              <w:right w:val="single" w:sz="4" w:space="0" w:color="auto"/>
            </w:tcBorders>
            <w:noWrap/>
            <w:hideMark/>
          </w:tcPr>
          <w:p w:rsidR="002B4020" w:rsidRDefault="002B4020" w:rsidP="002B4020">
            <w:pPr>
              <w:autoSpaceDE w:val="0"/>
              <w:autoSpaceDN w:val="0"/>
              <w:adjustRightInd w:val="0"/>
              <w:jc w:val="center"/>
              <w:rPr>
                <w:kern w:val="2"/>
                <w:sz w:val="20"/>
                <w:szCs w:val="20"/>
              </w:rPr>
            </w:pPr>
            <w:r>
              <w:rPr>
                <w:kern w:val="2"/>
                <w:sz w:val="20"/>
                <w:szCs w:val="20"/>
              </w:rPr>
              <w:t>–</w:t>
            </w:r>
          </w:p>
        </w:tc>
        <w:tc>
          <w:tcPr>
            <w:tcW w:w="0" w:type="auto"/>
            <w:tcBorders>
              <w:top w:val="single" w:sz="4" w:space="0" w:color="auto"/>
              <w:left w:val="nil"/>
              <w:bottom w:val="single" w:sz="4" w:space="0" w:color="auto"/>
              <w:right w:val="single" w:sz="4" w:space="0" w:color="auto"/>
            </w:tcBorders>
            <w:noWrap/>
            <w:hideMark/>
          </w:tcPr>
          <w:p w:rsidR="002B4020" w:rsidRDefault="002B4020" w:rsidP="002B4020">
            <w:pPr>
              <w:autoSpaceDE w:val="0"/>
              <w:autoSpaceDN w:val="0"/>
              <w:adjustRightInd w:val="0"/>
              <w:jc w:val="center"/>
              <w:rPr>
                <w:kern w:val="2"/>
                <w:sz w:val="20"/>
                <w:szCs w:val="20"/>
              </w:rPr>
            </w:pPr>
            <w:r>
              <w:rPr>
                <w:kern w:val="2"/>
                <w:sz w:val="20"/>
                <w:szCs w:val="20"/>
              </w:rPr>
              <w:t>–</w:t>
            </w:r>
          </w:p>
        </w:tc>
        <w:tc>
          <w:tcPr>
            <w:tcW w:w="0" w:type="auto"/>
            <w:tcBorders>
              <w:top w:val="single" w:sz="4" w:space="0" w:color="auto"/>
              <w:left w:val="nil"/>
              <w:bottom w:val="single" w:sz="4" w:space="0" w:color="auto"/>
              <w:right w:val="single" w:sz="4" w:space="0" w:color="auto"/>
            </w:tcBorders>
            <w:noWrap/>
            <w:hideMark/>
          </w:tcPr>
          <w:p w:rsidR="002B4020" w:rsidRDefault="002B4020" w:rsidP="002B4020">
            <w:pPr>
              <w:autoSpaceDE w:val="0"/>
              <w:autoSpaceDN w:val="0"/>
              <w:adjustRightInd w:val="0"/>
              <w:jc w:val="center"/>
              <w:rPr>
                <w:kern w:val="2"/>
                <w:sz w:val="20"/>
                <w:szCs w:val="20"/>
              </w:rPr>
            </w:pPr>
            <w:r>
              <w:rPr>
                <w:kern w:val="2"/>
                <w:sz w:val="20"/>
                <w:szCs w:val="20"/>
              </w:rPr>
              <w:t>–</w:t>
            </w:r>
          </w:p>
        </w:tc>
        <w:tc>
          <w:tcPr>
            <w:tcW w:w="0" w:type="auto"/>
            <w:tcBorders>
              <w:top w:val="single" w:sz="4" w:space="0" w:color="auto"/>
              <w:left w:val="nil"/>
              <w:bottom w:val="single" w:sz="4" w:space="0" w:color="auto"/>
              <w:right w:val="single" w:sz="4" w:space="0" w:color="auto"/>
            </w:tcBorders>
            <w:hideMark/>
          </w:tcPr>
          <w:p w:rsidR="002B4020" w:rsidRDefault="002B4020" w:rsidP="002B4020">
            <w:pPr>
              <w:autoSpaceDE w:val="0"/>
              <w:autoSpaceDN w:val="0"/>
              <w:adjustRightInd w:val="0"/>
              <w:jc w:val="center"/>
              <w:rPr>
                <w:kern w:val="2"/>
                <w:sz w:val="20"/>
                <w:szCs w:val="20"/>
              </w:rPr>
            </w:pPr>
            <w:r>
              <w:rPr>
                <w:kern w:val="2"/>
                <w:sz w:val="20"/>
                <w:szCs w:val="20"/>
              </w:rPr>
              <w:t>–</w:t>
            </w:r>
          </w:p>
        </w:tc>
      </w:tr>
      <w:tr w:rsidR="002B4020" w:rsidTr="002B4020">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4020" w:rsidRDefault="002B4020" w:rsidP="002B4020">
            <w:pPr>
              <w:spacing w:line="256" w:lineRule="auto"/>
              <w:rPr>
                <w:color w:val="000000"/>
                <w:sz w:val="20"/>
                <w:szCs w:val="20"/>
              </w:rPr>
            </w:pPr>
          </w:p>
        </w:tc>
        <w:tc>
          <w:tcPr>
            <w:tcW w:w="2247" w:type="dxa"/>
            <w:tcBorders>
              <w:top w:val="single" w:sz="4" w:space="0" w:color="auto"/>
              <w:left w:val="nil"/>
              <w:bottom w:val="single" w:sz="4" w:space="0" w:color="auto"/>
              <w:right w:val="single" w:sz="4" w:space="0" w:color="auto"/>
            </w:tcBorders>
            <w:hideMark/>
          </w:tcPr>
          <w:p w:rsidR="002B4020" w:rsidRDefault="002B4020" w:rsidP="002B4020">
            <w:pPr>
              <w:rPr>
                <w:color w:val="000000"/>
                <w:sz w:val="20"/>
                <w:szCs w:val="20"/>
              </w:rPr>
            </w:pPr>
            <w:r>
              <w:rPr>
                <w:color w:val="000000"/>
                <w:kern w:val="2"/>
                <w:sz w:val="20"/>
                <w:szCs w:val="20"/>
              </w:rPr>
              <w:t>федерального бюджет</w:t>
            </w:r>
          </w:p>
        </w:tc>
        <w:tc>
          <w:tcPr>
            <w:tcW w:w="1172" w:type="dxa"/>
            <w:tcBorders>
              <w:top w:val="nil"/>
              <w:left w:val="nil"/>
              <w:bottom w:val="single" w:sz="4" w:space="0" w:color="auto"/>
              <w:right w:val="single" w:sz="4" w:space="0" w:color="auto"/>
            </w:tcBorders>
            <w:noWrap/>
            <w:hideMark/>
          </w:tcPr>
          <w:p w:rsidR="002B4020" w:rsidRDefault="002B4020" w:rsidP="002B4020">
            <w:pPr>
              <w:jc w:val="center"/>
              <w:rPr>
                <w:kern w:val="2"/>
                <w:sz w:val="20"/>
                <w:szCs w:val="20"/>
              </w:rPr>
            </w:pPr>
            <w:r>
              <w:rPr>
                <w:kern w:val="2"/>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autoSpaceDE w:val="0"/>
              <w:autoSpaceDN w:val="0"/>
              <w:adjustRightInd w:val="0"/>
              <w:jc w:val="center"/>
              <w:rPr>
                <w:kern w:val="2"/>
                <w:sz w:val="20"/>
                <w:szCs w:val="20"/>
              </w:rPr>
            </w:pPr>
            <w:r>
              <w:rPr>
                <w:kern w:val="2"/>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autoSpaceDE w:val="0"/>
              <w:autoSpaceDN w:val="0"/>
              <w:adjustRightInd w:val="0"/>
              <w:jc w:val="center"/>
              <w:rPr>
                <w:kern w:val="2"/>
                <w:sz w:val="20"/>
                <w:szCs w:val="20"/>
              </w:rPr>
            </w:pPr>
            <w:r>
              <w:rPr>
                <w:kern w:val="2"/>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autoSpaceDE w:val="0"/>
              <w:autoSpaceDN w:val="0"/>
              <w:adjustRightInd w:val="0"/>
              <w:jc w:val="center"/>
              <w:rPr>
                <w:kern w:val="2"/>
                <w:sz w:val="20"/>
                <w:szCs w:val="20"/>
              </w:rPr>
            </w:pPr>
            <w:r>
              <w:rPr>
                <w:kern w:val="2"/>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autoSpaceDE w:val="0"/>
              <w:autoSpaceDN w:val="0"/>
              <w:adjustRightInd w:val="0"/>
              <w:jc w:val="center"/>
              <w:rPr>
                <w:kern w:val="2"/>
                <w:sz w:val="20"/>
                <w:szCs w:val="20"/>
              </w:rPr>
            </w:pPr>
            <w:r>
              <w:rPr>
                <w:kern w:val="2"/>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autoSpaceDE w:val="0"/>
              <w:autoSpaceDN w:val="0"/>
              <w:adjustRightInd w:val="0"/>
              <w:jc w:val="center"/>
              <w:rPr>
                <w:kern w:val="2"/>
                <w:sz w:val="20"/>
                <w:szCs w:val="20"/>
              </w:rPr>
            </w:pPr>
            <w:r>
              <w:rPr>
                <w:kern w:val="2"/>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autoSpaceDE w:val="0"/>
              <w:autoSpaceDN w:val="0"/>
              <w:adjustRightInd w:val="0"/>
              <w:jc w:val="center"/>
              <w:rPr>
                <w:kern w:val="2"/>
                <w:sz w:val="20"/>
                <w:szCs w:val="20"/>
              </w:rPr>
            </w:pPr>
            <w:r>
              <w:rPr>
                <w:kern w:val="2"/>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autoSpaceDE w:val="0"/>
              <w:autoSpaceDN w:val="0"/>
              <w:adjustRightInd w:val="0"/>
              <w:jc w:val="center"/>
              <w:rPr>
                <w:kern w:val="2"/>
                <w:sz w:val="20"/>
                <w:szCs w:val="20"/>
              </w:rPr>
            </w:pPr>
            <w:r>
              <w:rPr>
                <w:kern w:val="2"/>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kern w:val="2"/>
                <w:sz w:val="20"/>
                <w:szCs w:val="20"/>
              </w:rPr>
            </w:pPr>
            <w:r>
              <w:rPr>
                <w:kern w:val="2"/>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autoSpaceDE w:val="0"/>
              <w:autoSpaceDN w:val="0"/>
              <w:adjustRightInd w:val="0"/>
              <w:jc w:val="center"/>
              <w:rPr>
                <w:kern w:val="2"/>
                <w:sz w:val="20"/>
                <w:szCs w:val="20"/>
              </w:rPr>
            </w:pPr>
            <w:r>
              <w:rPr>
                <w:kern w:val="2"/>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autoSpaceDE w:val="0"/>
              <w:autoSpaceDN w:val="0"/>
              <w:adjustRightInd w:val="0"/>
              <w:jc w:val="center"/>
              <w:rPr>
                <w:kern w:val="2"/>
                <w:sz w:val="20"/>
                <w:szCs w:val="20"/>
              </w:rPr>
            </w:pPr>
            <w:r>
              <w:rPr>
                <w:kern w:val="2"/>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autoSpaceDE w:val="0"/>
              <w:autoSpaceDN w:val="0"/>
              <w:adjustRightInd w:val="0"/>
              <w:jc w:val="center"/>
              <w:rPr>
                <w:kern w:val="2"/>
                <w:sz w:val="20"/>
                <w:szCs w:val="20"/>
              </w:rPr>
            </w:pPr>
            <w:r>
              <w:rPr>
                <w:kern w:val="2"/>
                <w:sz w:val="20"/>
                <w:szCs w:val="20"/>
              </w:rPr>
              <w:t>–</w:t>
            </w:r>
          </w:p>
        </w:tc>
        <w:tc>
          <w:tcPr>
            <w:tcW w:w="0" w:type="auto"/>
            <w:tcBorders>
              <w:top w:val="nil"/>
              <w:left w:val="nil"/>
              <w:bottom w:val="single" w:sz="4" w:space="0" w:color="auto"/>
              <w:right w:val="single" w:sz="4" w:space="0" w:color="auto"/>
            </w:tcBorders>
            <w:hideMark/>
          </w:tcPr>
          <w:p w:rsidR="002B4020" w:rsidRDefault="002B4020" w:rsidP="002B4020">
            <w:pPr>
              <w:autoSpaceDE w:val="0"/>
              <w:autoSpaceDN w:val="0"/>
              <w:adjustRightInd w:val="0"/>
              <w:jc w:val="center"/>
              <w:rPr>
                <w:kern w:val="2"/>
                <w:sz w:val="20"/>
                <w:szCs w:val="20"/>
              </w:rPr>
            </w:pPr>
            <w:r>
              <w:rPr>
                <w:kern w:val="2"/>
                <w:sz w:val="20"/>
                <w:szCs w:val="20"/>
              </w:rPr>
              <w:t>–</w:t>
            </w:r>
          </w:p>
        </w:tc>
      </w:tr>
      <w:tr w:rsidR="002B4020" w:rsidTr="002B4020">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4020" w:rsidRDefault="002B4020" w:rsidP="002B4020">
            <w:pPr>
              <w:spacing w:line="256" w:lineRule="auto"/>
              <w:rPr>
                <w:color w:val="000000"/>
                <w:sz w:val="20"/>
                <w:szCs w:val="20"/>
              </w:rPr>
            </w:pPr>
          </w:p>
        </w:tc>
        <w:tc>
          <w:tcPr>
            <w:tcW w:w="2247" w:type="dxa"/>
            <w:tcBorders>
              <w:top w:val="nil"/>
              <w:left w:val="single" w:sz="4" w:space="0" w:color="auto"/>
              <w:bottom w:val="single" w:sz="4" w:space="0" w:color="auto"/>
              <w:right w:val="single" w:sz="4" w:space="0" w:color="auto"/>
            </w:tcBorders>
            <w:hideMark/>
          </w:tcPr>
          <w:p w:rsidR="002B4020" w:rsidRDefault="002B4020" w:rsidP="002B4020">
            <w:pPr>
              <w:rPr>
                <w:color w:val="000000"/>
                <w:sz w:val="20"/>
                <w:szCs w:val="20"/>
              </w:rPr>
            </w:pPr>
            <w:r>
              <w:rPr>
                <w:color w:val="000000"/>
                <w:kern w:val="2"/>
                <w:sz w:val="20"/>
                <w:szCs w:val="20"/>
              </w:rPr>
              <w:t>внебюджетный источники</w:t>
            </w:r>
          </w:p>
        </w:tc>
        <w:tc>
          <w:tcPr>
            <w:tcW w:w="1172" w:type="dxa"/>
            <w:tcBorders>
              <w:top w:val="nil"/>
              <w:left w:val="nil"/>
              <w:bottom w:val="single" w:sz="4" w:space="0" w:color="auto"/>
              <w:right w:val="single" w:sz="4" w:space="0" w:color="auto"/>
            </w:tcBorders>
            <w:noWrap/>
            <w:hideMark/>
          </w:tcPr>
          <w:p w:rsidR="002B4020" w:rsidRDefault="002B4020" w:rsidP="002B4020">
            <w:pPr>
              <w:jc w:val="center"/>
              <w:rPr>
                <w:bCs/>
                <w:color w:val="000000"/>
                <w:sz w:val="20"/>
                <w:szCs w:val="20"/>
              </w:rPr>
            </w:pPr>
            <w:r>
              <w:rPr>
                <w:bCs/>
                <w:color w:val="000000"/>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bCs/>
                <w:color w:val="000000"/>
                <w:sz w:val="20"/>
                <w:szCs w:val="20"/>
              </w:rPr>
            </w:pPr>
            <w:r>
              <w:rPr>
                <w:bCs/>
                <w:color w:val="000000"/>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bCs/>
                <w:color w:val="000000"/>
                <w:sz w:val="20"/>
                <w:szCs w:val="20"/>
              </w:rPr>
            </w:pPr>
            <w:r>
              <w:rPr>
                <w:bCs/>
                <w:color w:val="000000"/>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bCs/>
                <w:color w:val="000000"/>
                <w:sz w:val="20"/>
                <w:szCs w:val="20"/>
              </w:rPr>
            </w:pPr>
            <w:r>
              <w:rPr>
                <w:bCs/>
                <w:color w:val="000000"/>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bCs/>
                <w:color w:val="000000"/>
                <w:sz w:val="20"/>
                <w:szCs w:val="20"/>
              </w:rPr>
            </w:pPr>
            <w:r>
              <w:rPr>
                <w:bCs/>
                <w:color w:val="000000"/>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bCs/>
                <w:color w:val="000000"/>
                <w:sz w:val="20"/>
                <w:szCs w:val="20"/>
              </w:rPr>
            </w:pPr>
            <w:r>
              <w:rPr>
                <w:bCs/>
                <w:color w:val="000000"/>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bCs/>
                <w:color w:val="000000"/>
                <w:sz w:val="20"/>
                <w:szCs w:val="20"/>
              </w:rPr>
            </w:pPr>
            <w:r>
              <w:rPr>
                <w:bCs/>
                <w:color w:val="000000"/>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bCs/>
                <w:color w:val="000000"/>
                <w:sz w:val="20"/>
                <w:szCs w:val="20"/>
              </w:rPr>
            </w:pPr>
            <w:r>
              <w:rPr>
                <w:bCs/>
                <w:color w:val="000000"/>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bCs/>
                <w:color w:val="000000"/>
                <w:sz w:val="20"/>
                <w:szCs w:val="20"/>
              </w:rPr>
            </w:pPr>
            <w:r>
              <w:rPr>
                <w:bCs/>
                <w:color w:val="000000"/>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bCs/>
                <w:color w:val="000000"/>
                <w:sz w:val="20"/>
                <w:szCs w:val="20"/>
              </w:rPr>
            </w:pPr>
            <w:r>
              <w:rPr>
                <w:bCs/>
                <w:color w:val="000000"/>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bCs/>
                <w:color w:val="000000"/>
                <w:sz w:val="20"/>
                <w:szCs w:val="20"/>
              </w:rPr>
            </w:pPr>
            <w:r>
              <w:rPr>
                <w:bCs/>
                <w:color w:val="000000"/>
                <w:sz w:val="20"/>
                <w:szCs w:val="20"/>
              </w:rPr>
              <w:t>-</w:t>
            </w:r>
          </w:p>
        </w:tc>
        <w:tc>
          <w:tcPr>
            <w:tcW w:w="0" w:type="auto"/>
            <w:tcBorders>
              <w:top w:val="nil"/>
              <w:left w:val="nil"/>
              <w:bottom w:val="single" w:sz="4" w:space="0" w:color="auto"/>
              <w:right w:val="single" w:sz="4" w:space="0" w:color="auto"/>
            </w:tcBorders>
            <w:noWrap/>
            <w:hideMark/>
          </w:tcPr>
          <w:p w:rsidR="002B4020" w:rsidRDefault="002B4020" w:rsidP="002B4020">
            <w:pPr>
              <w:jc w:val="center"/>
              <w:rPr>
                <w:bCs/>
                <w:color w:val="000000"/>
                <w:sz w:val="20"/>
                <w:szCs w:val="20"/>
              </w:rPr>
            </w:pPr>
            <w:r>
              <w:rPr>
                <w:bCs/>
                <w:color w:val="000000"/>
                <w:sz w:val="20"/>
                <w:szCs w:val="20"/>
              </w:rPr>
              <w:t>-</w:t>
            </w:r>
          </w:p>
        </w:tc>
        <w:tc>
          <w:tcPr>
            <w:tcW w:w="0" w:type="auto"/>
            <w:tcBorders>
              <w:top w:val="nil"/>
              <w:left w:val="nil"/>
              <w:bottom w:val="single" w:sz="4" w:space="0" w:color="auto"/>
              <w:right w:val="single" w:sz="4" w:space="0" w:color="auto"/>
            </w:tcBorders>
            <w:hideMark/>
          </w:tcPr>
          <w:p w:rsidR="002B4020" w:rsidRDefault="002B4020" w:rsidP="002B4020">
            <w:pPr>
              <w:jc w:val="center"/>
              <w:rPr>
                <w:bCs/>
                <w:color w:val="000000"/>
                <w:sz w:val="20"/>
                <w:szCs w:val="20"/>
              </w:rPr>
            </w:pPr>
            <w:r>
              <w:rPr>
                <w:bCs/>
                <w:color w:val="000000"/>
                <w:sz w:val="20"/>
                <w:szCs w:val="20"/>
              </w:rPr>
              <w:t>-</w:t>
            </w:r>
          </w:p>
        </w:tc>
      </w:tr>
    </w:tbl>
    <w:p w:rsidR="002B4020" w:rsidRDefault="002B4020" w:rsidP="002B4020"/>
    <w:p w:rsidR="002B4020" w:rsidRDefault="002B4020" w:rsidP="002B4020"/>
    <w:p w:rsidR="008E3361" w:rsidRDefault="008E3361" w:rsidP="008E3361">
      <w:pPr>
        <w:jc w:val="center"/>
        <w:rPr>
          <w:b/>
          <w:sz w:val="28"/>
        </w:rPr>
      </w:pPr>
    </w:p>
    <w:p w:rsidR="008E3361" w:rsidRDefault="008E3361" w:rsidP="008E3361">
      <w:pPr>
        <w:jc w:val="center"/>
        <w:rPr>
          <w:b/>
          <w:sz w:val="28"/>
        </w:rPr>
      </w:pPr>
    </w:p>
    <w:p w:rsidR="008E3361" w:rsidRDefault="008E3361" w:rsidP="008E3361">
      <w:pPr>
        <w:jc w:val="center"/>
        <w:rPr>
          <w:b/>
          <w:sz w:val="28"/>
        </w:rPr>
      </w:pPr>
    </w:p>
    <w:p w:rsidR="008E3361" w:rsidRDefault="008E3361" w:rsidP="008E3361">
      <w:pPr>
        <w:jc w:val="center"/>
        <w:rPr>
          <w:b/>
          <w:sz w:val="28"/>
        </w:rPr>
        <w:sectPr w:rsidR="008E3361" w:rsidSect="008E3361">
          <w:pgSz w:w="16840" w:h="11907" w:orient="landscape"/>
          <w:pgMar w:top="720" w:right="720" w:bottom="720" w:left="720" w:header="720" w:footer="720" w:gutter="0"/>
          <w:cols w:space="720"/>
        </w:sectPr>
      </w:pPr>
    </w:p>
    <w:p w:rsidR="008E3361" w:rsidRDefault="008E3361" w:rsidP="008E3361">
      <w:pPr>
        <w:jc w:val="center"/>
        <w:rPr>
          <w:b/>
          <w:sz w:val="28"/>
        </w:rPr>
      </w:pPr>
    </w:p>
    <w:p w:rsidR="008E3361" w:rsidRDefault="008E3361" w:rsidP="008E3361">
      <w:pPr>
        <w:jc w:val="center"/>
        <w:rPr>
          <w:b/>
          <w:sz w:val="28"/>
        </w:rPr>
      </w:pPr>
      <w:r>
        <w:rPr>
          <w:b/>
          <w:sz w:val="28"/>
        </w:rPr>
        <w:t>РОССИЙСКАЯ ФЕДЕРАЦИЯ</w:t>
      </w:r>
    </w:p>
    <w:p w:rsidR="008E3361" w:rsidRDefault="008E3361" w:rsidP="008E3361">
      <w:pPr>
        <w:jc w:val="center"/>
        <w:rPr>
          <w:b/>
          <w:sz w:val="28"/>
        </w:rPr>
      </w:pPr>
      <w:r>
        <w:rPr>
          <w:b/>
          <w:sz w:val="28"/>
        </w:rPr>
        <w:t>РОСТОВСКАЯ ОБЛАСТЬ</w:t>
      </w:r>
    </w:p>
    <w:p w:rsidR="008E3361" w:rsidRDefault="008E3361" w:rsidP="008E3361">
      <w:pPr>
        <w:jc w:val="center"/>
        <w:rPr>
          <w:b/>
          <w:sz w:val="28"/>
        </w:rPr>
      </w:pPr>
      <w:r>
        <w:rPr>
          <w:b/>
          <w:sz w:val="28"/>
        </w:rPr>
        <w:t>ВЕРХНЕДОНСКОЙ РАЙОН</w:t>
      </w:r>
    </w:p>
    <w:p w:rsidR="008E3361" w:rsidRDefault="008E3361" w:rsidP="008E3361">
      <w:pPr>
        <w:jc w:val="center"/>
        <w:rPr>
          <w:b/>
          <w:sz w:val="28"/>
        </w:rPr>
      </w:pPr>
      <w:r>
        <w:rPr>
          <w:b/>
          <w:sz w:val="28"/>
        </w:rPr>
        <w:t>МУНИЦИПАЛЬНОЕ ОБРАЗОВАНИЕ</w:t>
      </w:r>
    </w:p>
    <w:p w:rsidR="008E3361" w:rsidRDefault="008E3361" w:rsidP="008E3361">
      <w:pPr>
        <w:jc w:val="center"/>
        <w:rPr>
          <w:b/>
          <w:sz w:val="28"/>
        </w:rPr>
      </w:pPr>
      <w:r>
        <w:rPr>
          <w:b/>
          <w:sz w:val="28"/>
        </w:rPr>
        <w:t>«МЕЩЕРЯКОВСКОЕ СЕЛЬСКОЕ ПОСЕЛЕНИЕ»</w:t>
      </w:r>
    </w:p>
    <w:p w:rsidR="008E3361" w:rsidRDefault="008E3361" w:rsidP="008E3361">
      <w:pPr>
        <w:jc w:val="center"/>
        <w:rPr>
          <w:b/>
          <w:sz w:val="28"/>
        </w:rPr>
      </w:pPr>
    </w:p>
    <w:p w:rsidR="008E3361" w:rsidRDefault="008E3361" w:rsidP="008E3361">
      <w:pPr>
        <w:jc w:val="center"/>
        <w:rPr>
          <w:b/>
          <w:sz w:val="28"/>
        </w:rPr>
      </w:pPr>
      <w:r>
        <w:rPr>
          <w:b/>
          <w:sz w:val="28"/>
        </w:rPr>
        <w:t>ПОСТАНОВЛЕНИЕ</w:t>
      </w:r>
    </w:p>
    <w:p w:rsidR="008E3361" w:rsidRDefault="008E3361" w:rsidP="008E3361">
      <w:pPr>
        <w:jc w:val="center"/>
        <w:rPr>
          <w:bCs/>
        </w:rPr>
      </w:pPr>
    </w:p>
    <w:p w:rsidR="008E3361" w:rsidRDefault="008E3361" w:rsidP="008E3361">
      <w:pPr>
        <w:rPr>
          <w:bCs/>
          <w:sz w:val="28"/>
        </w:rPr>
      </w:pPr>
      <w:r>
        <w:rPr>
          <w:b/>
          <w:sz w:val="28"/>
        </w:rPr>
        <w:t xml:space="preserve">    29.12.2023</w:t>
      </w:r>
      <w:r>
        <w:rPr>
          <w:bCs/>
          <w:sz w:val="28"/>
        </w:rPr>
        <w:t xml:space="preserve">                                             </w:t>
      </w:r>
      <w:r>
        <w:rPr>
          <w:b/>
          <w:bCs/>
          <w:sz w:val="28"/>
        </w:rPr>
        <w:t>№176</w:t>
      </w:r>
      <w:r>
        <w:rPr>
          <w:bCs/>
          <w:sz w:val="28"/>
        </w:rPr>
        <w:t xml:space="preserve">                                  </w:t>
      </w:r>
      <w:r>
        <w:rPr>
          <w:b/>
          <w:bCs/>
          <w:sz w:val="28"/>
        </w:rPr>
        <w:t xml:space="preserve"> х. Мещеряковский</w:t>
      </w:r>
    </w:p>
    <w:p w:rsidR="008E3361" w:rsidRDefault="008E3361" w:rsidP="008E3361">
      <w:pPr>
        <w:jc w:val="center"/>
        <w:rPr>
          <w:bCs/>
          <w:color w:val="FF0000"/>
          <w:sz w:val="28"/>
          <w:szCs w:val="28"/>
        </w:rPr>
      </w:pPr>
    </w:p>
    <w:p w:rsidR="008E3361" w:rsidRDefault="008E3361" w:rsidP="008E3361">
      <w:pPr>
        <w:rPr>
          <w:bCs/>
          <w:color w:val="000000"/>
          <w:sz w:val="28"/>
          <w:szCs w:val="28"/>
        </w:rPr>
      </w:pPr>
    </w:p>
    <w:p w:rsidR="008E3361" w:rsidRDefault="008E3361" w:rsidP="008E3361">
      <w:pPr>
        <w:rPr>
          <w:bCs/>
          <w:color w:val="000000"/>
          <w:sz w:val="28"/>
        </w:rPr>
      </w:pPr>
      <w:r>
        <w:rPr>
          <w:bCs/>
          <w:color w:val="000000"/>
          <w:sz w:val="28"/>
        </w:rPr>
        <w:t>О внесении изменений в постановление</w:t>
      </w:r>
    </w:p>
    <w:p w:rsidR="008E3361" w:rsidRDefault="008E3361" w:rsidP="008E3361">
      <w:pPr>
        <w:rPr>
          <w:bCs/>
          <w:color w:val="000000"/>
          <w:sz w:val="28"/>
        </w:rPr>
      </w:pPr>
      <w:r>
        <w:rPr>
          <w:bCs/>
          <w:color w:val="000000"/>
          <w:sz w:val="28"/>
        </w:rPr>
        <w:t>Администрации Мещеряковского сельского поселения</w:t>
      </w:r>
    </w:p>
    <w:p w:rsidR="008E3361" w:rsidRDefault="008E3361" w:rsidP="008E3361">
      <w:pPr>
        <w:rPr>
          <w:bCs/>
          <w:color w:val="000000"/>
          <w:sz w:val="28"/>
        </w:rPr>
      </w:pPr>
      <w:r>
        <w:rPr>
          <w:bCs/>
          <w:color w:val="000000"/>
          <w:sz w:val="28"/>
        </w:rPr>
        <w:t>Муниципальной программы от 28.12.2018 №166</w:t>
      </w:r>
    </w:p>
    <w:p w:rsidR="008E3361" w:rsidRDefault="008E3361" w:rsidP="008E3361">
      <w:pPr>
        <w:rPr>
          <w:color w:val="000000"/>
          <w:sz w:val="28"/>
        </w:rPr>
      </w:pPr>
      <w:r>
        <w:rPr>
          <w:bCs/>
          <w:color w:val="000000"/>
          <w:sz w:val="28"/>
        </w:rPr>
        <w:t>«</w:t>
      </w:r>
      <w:r>
        <w:rPr>
          <w:color w:val="000000"/>
          <w:sz w:val="28"/>
        </w:rPr>
        <w:t>Защита населения и территории от чрезвычайных</w:t>
      </w:r>
    </w:p>
    <w:p w:rsidR="008E3361" w:rsidRDefault="008E3361" w:rsidP="008E3361">
      <w:pPr>
        <w:rPr>
          <w:color w:val="000000"/>
          <w:sz w:val="28"/>
        </w:rPr>
      </w:pPr>
      <w:r>
        <w:rPr>
          <w:color w:val="000000"/>
          <w:sz w:val="28"/>
        </w:rPr>
        <w:t>ситуаций, обеспечение пожарной безопасности и</w:t>
      </w:r>
    </w:p>
    <w:p w:rsidR="008E3361" w:rsidRDefault="008E3361" w:rsidP="008E3361">
      <w:pPr>
        <w:rPr>
          <w:bCs/>
          <w:color w:val="000000"/>
          <w:sz w:val="28"/>
        </w:rPr>
      </w:pPr>
      <w:r>
        <w:rPr>
          <w:color w:val="000000"/>
          <w:sz w:val="28"/>
        </w:rPr>
        <w:t>безопасности людей на водных объектах</w:t>
      </w:r>
      <w:r>
        <w:rPr>
          <w:bCs/>
          <w:color w:val="000000"/>
          <w:sz w:val="28"/>
        </w:rPr>
        <w:t>»</w:t>
      </w:r>
    </w:p>
    <w:p w:rsidR="008E3361" w:rsidRDefault="008E3361" w:rsidP="008E3361">
      <w:pPr>
        <w:jc w:val="center"/>
        <w:rPr>
          <w:b/>
          <w:bCs/>
          <w:noProof/>
          <w:color w:val="000000"/>
          <w:sz w:val="28"/>
        </w:rPr>
      </w:pPr>
    </w:p>
    <w:p w:rsidR="008E3361" w:rsidRDefault="008E3361" w:rsidP="008E3361">
      <w:pPr>
        <w:ind w:firstLine="540"/>
        <w:jc w:val="both"/>
        <w:rPr>
          <w:bCs/>
          <w:sz w:val="28"/>
        </w:rPr>
      </w:pPr>
      <w:r>
        <w:rPr>
          <w:bCs/>
          <w:sz w:val="28"/>
        </w:rPr>
        <w:t>В соответствии с постановлений Администрации Мещеряковского сельского поселения от 20.09.2018г №109 «Об утверждении Перечня муниципальных программ Администрации Мещеряковского сельского поселения», от 20.09.2018г №110 «Об утверждении Порядка разработки, реализации и оценки эффективности муниципальных программ Администрации Мещеряковского сельского поселения», от 28.12.2018 №166 «Об утверждении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8E3361" w:rsidRDefault="008E3361" w:rsidP="008E3361">
      <w:pPr>
        <w:ind w:firstLine="540"/>
        <w:jc w:val="center"/>
        <w:rPr>
          <w:b/>
          <w:bCs/>
          <w:color w:val="000000"/>
          <w:sz w:val="32"/>
          <w:szCs w:val="28"/>
        </w:rPr>
      </w:pPr>
    </w:p>
    <w:p w:rsidR="008E3361" w:rsidRDefault="008E3361" w:rsidP="008E3361">
      <w:pPr>
        <w:widowControl w:val="0"/>
        <w:ind w:firstLine="540"/>
        <w:jc w:val="center"/>
        <w:rPr>
          <w:b/>
          <w:bCs/>
          <w:color w:val="000000"/>
          <w:sz w:val="28"/>
        </w:rPr>
      </w:pPr>
      <w:r>
        <w:rPr>
          <w:b/>
          <w:bCs/>
          <w:color w:val="000000"/>
          <w:sz w:val="28"/>
        </w:rPr>
        <w:t>ПОСТАНОВЛЯЮ</w:t>
      </w:r>
    </w:p>
    <w:p w:rsidR="008E3361" w:rsidRDefault="008E3361" w:rsidP="008E3361">
      <w:pPr>
        <w:widowControl w:val="0"/>
        <w:ind w:firstLine="540"/>
        <w:jc w:val="center"/>
        <w:rPr>
          <w:bCs/>
          <w:color w:val="000000"/>
          <w:sz w:val="32"/>
          <w:szCs w:val="28"/>
        </w:rPr>
      </w:pPr>
    </w:p>
    <w:p w:rsidR="008E3361" w:rsidRDefault="008E3361" w:rsidP="002544AA">
      <w:pPr>
        <w:widowControl w:val="0"/>
        <w:numPr>
          <w:ilvl w:val="0"/>
          <w:numId w:val="9"/>
        </w:numPr>
        <w:spacing w:after="100" w:afterAutospacing="1"/>
        <w:contextualSpacing/>
        <w:jc w:val="both"/>
        <w:rPr>
          <w:bCs/>
          <w:color w:val="000000"/>
          <w:sz w:val="28"/>
        </w:rPr>
      </w:pPr>
      <w:r>
        <w:rPr>
          <w:bCs/>
          <w:color w:val="000000"/>
          <w:sz w:val="28"/>
        </w:rPr>
        <w:t>Внести изменения в муниципальную программу Мещеряковского сельского поселения «</w:t>
      </w:r>
      <w:r>
        <w:rPr>
          <w:bCs/>
          <w:sz w:val="28"/>
        </w:rPr>
        <w:t>Защита населения и территории от чрезвычайных ситуаций, обеспечение пожарной безопасности и безопасности людей на водных объектах</w:t>
      </w:r>
      <w:r>
        <w:rPr>
          <w:bCs/>
          <w:color w:val="000000"/>
          <w:sz w:val="28"/>
        </w:rPr>
        <w:t>»</w:t>
      </w:r>
    </w:p>
    <w:p w:rsidR="008E3361" w:rsidRDefault="008E3361" w:rsidP="002544AA">
      <w:pPr>
        <w:widowControl w:val="0"/>
        <w:numPr>
          <w:ilvl w:val="0"/>
          <w:numId w:val="9"/>
        </w:numPr>
        <w:contextualSpacing/>
        <w:jc w:val="both"/>
        <w:rPr>
          <w:bCs/>
          <w:color w:val="000000"/>
          <w:sz w:val="28"/>
        </w:rPr>
      </w:pPr>
      <w:r>
        <w:rPr>
          <w:bCs/>
          <w:color w:val="000000"/>
          <w:sz w:val="28"/>
        </w:rPr>
        <w:t>Настоящие постановление вступает в силу со дня его официального опубликования.</w:t>
      </w:r>
    </w:p>
    <w:p w:rsidR="008E3361" w:rsidRDefault="008E3361" w:rsidP="008E3361">
      <w:pPr>
        <w:widowControl w:val="0"/>
        <w:contextualSpacing/>
        <w:jc w:val="both"/>
        <w:rPr>
          <w:bCs/>
          <w:color w:val="000000"/>
          <w:sz w:val="28"/>
        </w:rPr>
      </w:pPr>
    </w:p>
    <w:p w:rsidR="008E3361" w:rsidRDefault="008E3361" w:rsidP="002544AA">
      <w:pPr>
        <w:widowControl w:val="0"/>
        <w:numPr>
          <w:ilvl w:val="0"/>
          <w:numId w:val="9"/>
        </w:numPr>
        <w:contextualSpacing/>
        <w:jc w:val="both"/>
        <w:rPr>
          <w:bCs/>
          <w:color w:val="000000"/>
          <w:sz w:val="28"/>
        </w:rPr>
      </w:pPr>
      <w:r>
        <w:rPr>
          <w:color w:val="000000"/>
          <w:sz w:val="28"/>
        </w:rPr>
        <w:t xml:space="preserve">Контроль за исполнением постановления оставляю за собой.        </w:t>
      </w:r>
    </w:p>
    <w:p w:rsidR="008E3361" w:rsidRDefault="008E3361" w:rsidP="008E3361">
      <w:pPr>
        <w:widowControl w:val="0"/>
        <w:ind w:firstLine="540"/>
        <w:jc w:val="both"/>
        <w:rPr>
          <w:bCs/>
          <w:color w:val="000000"/>
          <w:sz w:val="32"/>
          <w:szCs w:val="28"/>
        </w:rPr>
      </w:pPr>
    </w:p>
    <w:p w:rsidR="008E3361" w:rsidRDefault="008E3361" w:rsidP="008E3361">
      <w:pPr>
        <w:widowControl w:val="0"/>
        <w:ind w:firstLine="540"/>
        <w:jc w:val="both"/>
        <w:rPr>
          <w:bCs/>
          <w:color w:val="000000"/>
          <w:sz w:val="32"/>
          <w:szCs w:val="28"/>
        </w:rPr>
      </w:pPr>
    </w:p>
    <w:p w:rsidR="008E3361" w:rsidRDefault="008E3361" w:rsidP="008E3361">
      <w:pPr>
        <w:widowControl w:val="0"/>
        <w:ind w:firstLine="540"/>
        <w:jc w:val="both"/>
        <w:rPr>
          <w:bCs/>
          <w:color w:val="000000"/>
          <w:sz w:val="32"/>
          <w:szCs w:val="28"/>
        </w:rPr>
      </w:pPr>
    </w:p>
    <w:p w:rsidR="008E3361" w:rsidRDefault="008E3361" w:rsidP="008E3361">
      <w:pPr>
        <w:jc w:val="both"/>
        <w:outlineLvl w:val="0"/>
        <w:rPr>
          <w:rFonts w:cs="Times New (W1)"/>
          <w:bCs/>
          <w:color w:val="000000"/>
          <w:sz w:val="28"/>
        </w:rPr>
      </w:pPr>
      <w:r>
        <w:rPr>
          <w:rFonts w:cs="Times New (W1)"/>
          <w:bCs/>
          <w:color w:val="000000"/>
          <w:sz w:val="28"/>
        </w:rPr>
        <w:t>Глава Администрации Мещеряковского</w:t>
      </w:r>
    </w:p>
    <w:p w:rsidR="008E3361" w:rsidRDefault="008E3361" w:rsidP="008E3361">
      <w:pPr>
        <w:jc w:val="both"/>
        <w:rPr>
          <w:noProof/>
          <w:color w:val="000000"/>
          <w:sz w:val="28"/>
        </w:rPr>
      </w:pPr>
      <w:r>
        <w:rPr>
          <w:rFonts w:cs="Times New (W1)"/>
          <w:bCs/>
          <w:color w:val="000000"/>
          <w:sz w:val="28"/>
        </w:rPr>
        <w:t>сельского поселения                                                                                       Л.А.Сытина</w:t>
      </w:r>
    </w:p>
    <w:p w:rsidR="008E3361" w:rsidRDefault="008E3361" w:rsidP="008E3361">
      <w:pPr>
        <w:autoSpaceDE w:val="0"/>
        <w:autoSpaceDN w:val="0"/>
        <w:adjustRightInd w:val="0"/>
        <w:jc w:val="right"/>
        <w:outlineLvl w:val="0"/>
        <w:rPr>
          <w:bCs/>
          <w:color w:val="000000"/>
        </w:rPr>
      </w:pPr>
    </w:p>
    <w:p w:rsidR="008E3361" w:rsidRDefault="008E3361" w:rsidP="008E3361">
      <w:pPr>
        <w:autoSpaceDE w:val="0"/>
        <w:autoSpaceDN w:val="0"/>
        <w:adjustRightInd w:val="0"/>
        <w:outlineLvl w:val="0"/>
        <w:rPr>
          <w:bCs/>
          <w:color w:val="000000"/>
        </w:rPr>
      </w:pPr>
    </w:p>
    <w:p w:rsidR="008E3361" w:rsidRDefault="008E3361" w:rsidP="008E3361">
      <w:pPr>
        <w:autoSpaceDE w:val="0"/>
        <w:autoSpaceDN w:val="0"/>
        <w:adjustRightInd w:val="0"/>
        <w:outlineLvl w:val="0"/>
        <w:rPr>
          <w:bCs/>
          <w:color w:val="000000"/>
        </w:rPr>
      </w:pPr>
    </w:p>
    <w:p w:rsidR="008E3361" w:rsidRDefault="008E3361" w:rsidP="008E3361">
      <w:pPr>
        <w:autoSpaceDE w:val="0"/>
        <w:autoSpaceDN w:val="0"/>
        <w:adjustRightInd w:val="0"/>
        <w:jc w:val="right"/>
        <w:outlineLvl w:val="0"/>
        <w:rPr>
          <w:bCs/>
          <w:color w:val="000000"/>
        </w:rPr>
      </w:pPr>
    </w:p>
    <w:p w:rsidR="008E3361" w:rsidRDefault="008E3361" w:rsidP="008E3361">
      <w:pPr>
        <w:autoSpaceDE w:val="0"/>
        <w:autoSpaceDN w:val="0"/>
        <w:adjustRightInd w:val="0"/>
        <w:jc w:val="right"/>
        <w:outlineLvl w:val="0"/>
        <w:rPr>
          <w:bCs/>
          <w:color w:val="000000"/>
        </w:rPr>
      </w:pPr>
    </w:p>
    <w:p w:rsidR="008E3361" w:rsidRDefault="008E3361" w:rsidP="008E3361">
      <w:pPr>
        <w:autoSpaceDE w:val="0"/>
        <w:autoSpaceDN w:val="0"/>
        <w:adjustRightInd w:val="0"/>
        <w:jc w:val="right"/>
        <w:outlineLvl w:val="0"/>
        <w:rPr>
          <w:bCs/>
          <w:color w:val="000000"/>
        </w:rPr>
      </w:pPr>
    </w:p>
    <w:p w:rsidR="008E3361" w:rsidRDefault="008E3361" w:rsidP="008E3361">
      <w:pPr>
        <w:autoSpaceDE w:val="0"/>
        <w:autoSpaceDN w:val="0"/>
        <w:adjustRightInd w:val="0"/>
        <w:jc w:val="right"/>
        <w:outlineLvl w:val="0"/>
        <w:rPr>
          <w:bCs/>
          <w:color w:val="000000"/>
        </w:rPr>
      </w:pPr>
      <w:r>
        <w:rPr>
          <w:bCs/>
          <w:color w:val="000000"/>
        </w:rPr>
        <w:t>Приложение №1</w:t>
      </w:r>
    </w:p>
    <w:p w:rsidR="008E3361" w:rsidRDefault="008E3361" w:rsidP="008E3361">
      <w:pPr>
        <w:autoSpaceDE w:val="0"/>
        <w:autoSpaceDN w:val="0"/>
        <w:adjustRightInd w:val="0"/>
        <w:jc w:val="right"/>
        <w:outlineLvl w:val="0"/>
        <w:rPr>
          <w:bCs/>
          <w:color w:val="000000"/>
        </w:rPr>
      </w:pPr>
      <w:r>
        <w:rPr>
          <w:bCs/>
          <w:color w:val="000000"/>
        </w:rPr>
        <w:t xml:space="preserve">                                                                         к постановлению Администрации </w:t>
      </w:r>
    </w:p>
    <w:p w:rsidR="008E3361" w:rsidRDefault="008E3361" w:rsidP="008E3361">
      <w:pPr>
        <w:autoSpaceDE w:val="0"/>
        <w:autoSpaceDN w:val="0"/>
        <w:adjustRightInd w:val="0"/>
        <w:jc w:val="right"/>
        <w:outlineLvl w:val="0"/>
        <w:rPr>
          <w:bCs/>
          <w:color w:val="000000"/>
        </w:rPr>
      </w:pPr>
      <w:r>
        <w:rPr>
          <w:bCs/>
          <w:color w:val="000000"/>
        </w:rPr>
        <w:t>Мещеряковского сельского поселения</w:t>
      </w:r>
    </w:p>
    <w:p w:rsidR="008E3361" w:rsidRDefault="008E3361" w:rsidP="008E3361">
      <w:pPr>
        <w:autoSpaceDE w:val="0"/>
        <w:autoSpaceDN w:val="0"/>
        <w:adjustRightInd w:val="0"/>
        <w:jc w:val="right"/>
        <w:outlineLvl w:val="0"/>
        <w:rPr>
          <w:bCs/>
          <w:color w:val="000000"/>
        </w:rPr>
      </w:pPr>
      <w:r>
        <w:rPr>
          <w:bCs/>
          <w:color w:val="000000"/>
        </w:rPr>
        <w:t xml:space="preserve"> от 29.12.2023 №176</w:t>
      </w:r>
    </w:p>
    <w:p w:rsidR="008E3361" w:rsidRDefault="008E3361" w:rsidP="008E3361">
      <w:pPr>
        <w:autoSpaceDE w:val="0"/>
        <w:autoSpaceDN w:val="0"/>
        <w:adjustRightInd w:val="0"/>
        <w:jc w:val="right"/>
        <w:outlineLvl w:val="0"/>
        <w:rPr>
          <w:bCs/>
          <w:color w:val="000000"/>
        </w:rPr>
      </w:pPr>
    </w:p>
    <w:p w:rsidR="008E3361" w:rsidRDefault="008E3361" w:rsidP="008E3361">
      <w:pPr>
        <w:shd w:val="clear" w:color="auto" w:fill="FFFFFF"/>
        <w:jc w:val="center"/>
        <w:rPr>
          <w:bCs/>
        </w:rPr>
      </w:pPr>
      <w:r>
        <w:rPr>
          <w:bCs/>
          <w:color w:val="000000"/>
        </w:rPr>
        <w:t>ПАСПОРТ</w:t>
      </w:r>
    </w:p>
    <w:p w:rsidR="008E3361" w:rsidRDefault="008E3361" w:rsidP="008E3361">
      <w:pPr>
        <w:widowControl w:val="0"/>
        <w:autoSpaceDE w:val="0"/>
        <w:autoSpaceDN w:val="0"/>
        <w:adjustRightInd w:val="0"/>
        <w:ind w:firstLine="720"/>
        <w:jc w:val="center"/>
      </w:pPr>
      <w:r>
        <w:t xml:space="preserve">подпрограммы «Пожарная безопасность» </w:t>
      </w:r>
      <w:r>
        <w:br/>
        <w:t xml:space="preserve">муниципальной программы Мещеряковского сельского поселения «Защита </w:t>
      </w:r>
      <w:r>
        <w:br/>
        <w:t xml:space="preserve">населения и территории от чрезвычайных ситуаций, обеспечение </w:t>
      </w:r>
      <w:r>
        <w:br/>
        <w:t>пожарной безопасности и безопасности людей на водных объектах»</w:t>
      </w:r>
    </w:p>
    <w:p w:rsidR="008E3361" w:rsidRDefault="008E3361" w:rsidP="008E3361">
      <w:pPr>
        <w:widowControl w:val="0"/>
        <w:autoSpaceDE w:val="0"/>
        <w:autoSpaceDN w:val="0"/>
        <w:adjustRightInd w:val="0"/>
        <w:ind w:firstLine="720"/>
        <w:jc w:val="center"/>
      </w:pPr>
    </w:p>
    <w:tbl>
      <w:tblPr>
        <w:tblW w:w="4718" w:type="pct"/>
        <w:tblLook w:val="04A0" w:firstRow="1" w:lastRow="0" w:firstColumn="1" w:lastColumn="0" w:noHBand="0" w:noVBand="1"/>
      </w:tblPr>
      <w:tblGrid>
        <w:gridCol w:w="2670"/>
        <w:gridCol w:w="707"/>
        <w:gridCol w:w="6500"/>
      </w:tblGrid>
      <w:tr w:rsidR="008E3361" w:rsidTr="008E3361">
        <w:trPr>
          <w:trHeight w:val="253"/>
        </w:trPr>
        <w:tc>
          <w:tcPr>
            <w:tcW w:w="2386" w:type="dxa"/>
          </w:tcPr>
          <w:p w:rsidR="008E3361" w:rsidRDefault="008E3361" w:rsidP="008E3361">
            <w:pPr>
              <w:widowControl w:val="0"/>
              <w:autoSpaceDE w:val="0"/>
              <w:autoSpaceDN w:val="0"/>
              <w:adjustRightInd w:val="0"/>
              <w:jc w:val="both"/>
            </w:pPr>
            <w:r>
              <w:t>Наименование подпрограммы</w:t>
            </w:r>
          </w:p>
          <w:p w:rsidR="008E3361" w:rsidRDefault="008E3361" w:rsidP="008E3361">
            <w:pPr>
              <w:widowControl w:val="0"/>
              <w:autoSpaceDE w:val="0"/>
              <w:autoSpaceDN w:val="0"/>
              <w:adjustRightInd w:val="0"/>
              <w:jc w:val="both"/>
            </w:pPr>
          </w:p>
        </w:tc>
        <w:tc>
          <w:tcPr>
            <w:tcW w:w="632" w:type="dxa"/>
            <w:hideMark/>
          </w:tcPr>
          <w:p w:rsidR="008E3361" w:rsidRDefault="008E3361" w:rsidP="008E3361">
            <w:pPr>
              <w:jc w:val="center"/>
            </w:pPr>
            <w:r>
              <w:t>–</w:t>
            </w:r>
          </w:p>
        </w:tc>
        <w:tc>
          <w:tcPr>
            <w:tcW w:w="5810" w:type="dxa"/>
            <w:hideMark/>
          </w:tcPr>
          <w:p w:rsidR="008E3361" w:rsidRDefault="008E3361" w:rsidP="008E3361">
            <w:pPr>
              <w:widowControl w:val="0"/>
              <w:autoSpaceDE w:val="0"/>
              <w:autoSpaceDN w:val="0"/>
              <w:adjustRightInd w:val="0"/>
              <w:jc w:val="both"/>
            </w:pPr>
            <w:r>
              <w:t>«Пожарная безопасность» (далее – подпрограмма №1)</w:t>
            </w:r>
          </w:p>
        </w:tc>
      </w:tr>
      <w:tr w:rsidR="008E3361" w:rsidTr="008E3361">
        <w:trPr>
          <w:trHeight w:val="342"/>
        </w:trPr>
        <w:tc>
          <w:tcPr>
            <w:tcW w:w="2386" w:type="dxa"/>
          </w:tcPr>
          <w:p w:rsidR="008E3361" w:rsidRDefault="008E3361" w:rsidP="008E3361">
            <w:pPr>
              <w:widowControl w:val="0"/>
              <w:autoSpaceDE w:val="0"/>
              <w:autoSpaceDN w:val="0"/>
              <w:adjustRightInd w:val="0"/>
              <w:jc w:val="both"/>
            </w:pPr>
            <w:r>
              <w:t>Ответственный исполнитель</w:t>
            </w:r>
          </w:p>
          <w:p w:rsidR="008E3361" w:rsidRDefault="008E3361" w:rsidP="008E3361">
            <w:pPr>
              <w:widowControl w:val="0"/>
              <w:autoSpaceDE w:val="0"/>
              <w:autoSpaceDN w:val="0"/>
              <w:adjustRightInd w:val="0"/>
              <w:jc w:val="both"/>
            </w:pPr>
            <w:r>
              <w:t>подпрограммы</w:t>
            </w:r>
          </w:p>
          <w:p w:rsidR="008E3361" w:rsidRDefault="008E3361" w:rsidP="008E3361">
            <w:pPr>
              <w:widowControl w:val="0"/>
              <w:autoSpaceDE w:val="0"/>
              <w:autoSpaceDN w:val="0"/>
              <w:adjustRightInd w:val="0"/>
              <w:jc w:val="both"/>
            </w:pPr>
          </w:p>
        </w:tc>
        <w:tc>
          <w:tcPr>
            <w:tcW w:w="632" w:type="dxa"/>
            <w:hideMark/>
          </w:tcPr>
          <w:p w:rsidR="008E3361" w:rsidRDefault="008E3361" w:rsidP="008E3361">
            <w:pPr>
              <w:jc w:val="center"/>
            </w:pPr>
            <w:r>
              <w:t>–</w:t>
            </w:r>
          </w:p>
        </w:tc>
        <w:tc>
          <w:tcPr>
            <w:tcW w:w="5810" w:type="dxa"/>
          </w:tcPr>
          <w:p w:rsidR="008E3361" w:rsidRDefault="008E3361" w:rsidP="008E3361">
            <w:pPr>
              <w:widowControl w:val="0"/>
              <w:autoSpaceDE w:val="0"/>
              <w:autoSpaceDN w:val="0"/>
              <w:adjustRightInd w:val="0"/>
              <w:jc w:val="both"/>
            </w:pPr>
            <w:r>
              <w:t>Администрация Мещеряковского сельского поселения</w:t>
            </w:r>
          </w:p>
          <w:p w:rsidR="008E3361" w:rsidRDefault="008E3361" w:rsidP="008E3361">
            <w:pPr>
              <w:widowControl w:val="0"/>
              <w:autoSpaceDE w:val="0"/>
              <w:autoSpaceDN w:val="0"/>
              <w:adjustRightInd w:val="0"/>
              <w:jc w:val="both"/>
            </w:pPr>
          </w:p>
        </w:tc>
      </w:tr>
      <w:tr w:rsidR="008E3361" w:rsidTr="008E3361">
        <w:trPr>
          <w:trHeight w:val="253"/>
        </w:trPr>
        <w:tc>
          <w:tcPr>
            <w:tcW w:w="2386" w:type="dxa"/>
          </w:tcPr>
          <w:p w:rsidR="008E3361" w:rsidRDefault="008E3361" w:rsidP="008E3361">
            <w:pPr>
              <w:widowControl w:val="0"/>
              <w:autoSpaceDE w:val="0"/>
              <w:autoSpaceDN w:val="0"/>
              <w:adjustRightInd w:val="0"/>
              <w:jc w:val="both"/>
            </w:pPr>
            <w:r>
              <w:t>Участники подпрограммы</w:t>
            </w:r>
          </w:p>
          <w:p w:rsidR="008E3361" w:rsidRDefault="008E3361" w:rsidP="008E3361">
            <w:pPr>
              <w:widowControl w:val="0"/>
              <w:autoSpaceDE w:val="0"/>
              <w:autoSpaceDN w:val="0"/>
              <w:adjustRightInd w:val="0"/>
              <w:jc w:val="both"/>
            </w:pPr>
          </w:p>
        </w:tc>
        <w:tc>
          <w:tcPr>
            <w:tcW w:w="632" w:type="dxa"/>
            <w:hideMark/>
          </w:tcPr>
          <w:p w:rsidR="008E3361" w:rsidRDefault="008E3361" w:rsidP="008E3361">
            <w:pPr>
              <w:jc w:val="center"/>
            </w:pPr>
            <w:r>
              <w:t>–</w:t>
            </w:r>
          </w:p>
        </w:tc>
        <w:tc>
          <w:tcPr>
            <w:tcW w:w="5810" w:type="dxa"/>
            <w:hideMark/>
          </w:tcPr>
          <w:p w:rsidR="008E3361" w:rsidRDefault="008E3361" w:rsidP="008E3361">
            <w:pPr>
              <w:widowControl w:val="0"/>
              <w:autoSpaceDE w:val="0"/>
              <w:autoSpaceDN w:val="0"/>
              <w:adjustRightInd w:val="0"/>
              <w:jc w:val="both"/>
            </w:pPr>
            <w:r>
              <w:t xml:space="preserve">Администрация Мещеряковского сельского поселения </w:t>
            </w:r>
          </w:p>
        </w:tc>
      </w:tr>
      <w:tr w:rsidR="008E3361" w:rsidTr="008E3361">
        <w:trPr>
          <w:trHeight w:val="306"/>
        </w:trPr>
        <w:tc>
          <w:tcPr>
            <w:tcW w:w="2386" w:type="dxa"/>
            <w:hideMark/>
          </w:tcPr>
          <w:p w:rsidR="008E3361" w:rsidRDefault="008E3361" w:rsidP="008E3361">
            <w:pPr>
              <w:widowControl w:val="0"/>
              <w:autoSpaceDE w:val="0"/>
              <w:autoSpaceDN w:val="0"/>
              <w:adjustRightInd w:val="0"/>
              <w:jc w:val="both"/>
            </w:pPr>
            <w:r>
              <w:t>Программно-целевые инструменты</w:t>
            </w:r>
          </w:p>
          <w:p w:rsidR="008E3361" w:rsidRDefault="008E3361" w:rsidP="008E3361">
            <w:pPr>
              <w:widowControl w:val="0"/>
              <w:autoSpaceDE w:val="0"/>
              <w:autoSpaceDN w:val="0"/>
              <w:adjustRightInd w:val="0"/>
              <w:jc w:val="both"/>
            </w:pPr>
            <w:r>
              <w:t>подпрограммы</w:t>
            </w:r>
          </w:p>
        </w:tc>
        <w:tc>
          <w:tcPr>
            <w:tcW w:w="632" w:type="dxa"/>
            <w:hideMark/>
          </w:tcPr>
          <w:p w:rsidR="008E3361" w:rsidRDefault="008E3361" w:rsidP="008E3361">
            <w:pPr>
              <w:jc w:val="center"/>
            </w:pPr>
            <w:r>
              <w:t>–</w:t>
            </w:r>
          </w:p>
        </w:tc>
        <w:tc>
          <w:tcPr>
            <w:tcW w:w="5810" w:type="dxa"/>
            <w:hideMark/>
          </w:tcPr>
          <w:p w:rsidR="008E3361" w:rsidRDefault="008E3361" w:rsidP="008E3361">
            <w:pPr>
              <w:widowControl w:val="0"/>
              <w:autoSpaceDE w:val="0"/>
              <w:autoSpaceDN w:val="0"/>
              <w:adjustRightInd w:val="0"/>
              <w:jc w:val="both"/>
            </w:pPr>
            <w:r>
              <w:t>отсутствуют</w:t>
            </w:r>
          </w:p>
        </w:tc>
      </w:tr>
      <w:tr w:rsidR="008E3361" w:rsidTr="008E3361">
        <w:trPr>
          <w:trHeight w:val="607"/>
        </w:trPr>
        <w:tc>
          <w:tcPr>
            <w:tcW w:w="2386" w:type="dxa"/>
            <w:hideMark/>
          </w:tcPr>
          <w:p w:rsidR="008E3361" w:rsidRDefault="008E3361" w:rsidP="008E3361">
            <w:pPr>
              <w:widowControl w:val="0"/>
              <w:autoSpaceDE w:val="0"/>
              <w:autoSpaceDN w:val="0"/>
              <w:adjustRightInd w:val="0"/>
              <w:jc w:val="both"/>
            </w:pPr>
            <w:r>
              <w:t>Цели подпрограммы</w:t>
            </w:r>
          </w:p>
        </w:tc>
        <w:tc>
          <w:tcPr>
            <w:tcW w:w="632" w:type="dxa"/>
            <w:hideMark/>
          </w:tcPr>
          <w:p w:rsidR="008E3361" w:rsidRDefault="008E3361" w:rsidP="008E3361">
            <w:pPr>
              <w:jc w:val="center"/>
            </w:pPr>
            <w:r>
              <w:t>–</w:t>
            </w:r>
          </w:p>
        </w:tc>
        <w:tc>
          <w:tcPr>
            <w:tcW w:w="5810" w:type="dxa"/>
          </w:tcPr>
          <w:p w:rsidR="008E3361" w:rsidRDefault="008E3361" w:rsidP="008E3361">
            <w:pPr>
              <w:widowControl w:val="0"/>
              <w:autoSpaceDE w:val="0"/>
              <w:autoSpaceDN w:val="0"/>
              <w:adjustRightInd w:val="0"/>
              <w:jc w:val="both"/>
              <w:rPr>
                <w:rFonts w:eastAsia="Calibri"/>
              </w:rPr>
            </w:pPr>
            <w:r>
              <w:rPr>
                <w:color w:val="000000"/>
              </w:rPr>
              <w:t xml:space="preserve">снижение социального и экономического ущерба от пожаров </w:t>
            </w:r>
          </w:p>
          <w:p w:rsidR="008E3361" w:rsidRDefault="008E3361" w:rsidP="008E3361">
            <w:pPr>
              <w:widowControl w:val="0"/>
              <w:autoSpaceDE w:val="0"/>
              <w:autoSpaceDN w:val="0"/>
              <w:adjustRightInd w:val="0"/>
              <w:jc w:val="both"/>
            </w:pPr>
          </w:p>
        </w:tc>
      </w:tr>
      <w:tr w:rsidR="008E3361" w:rsidTr="008E3361">
        <w:trPr>
          <w:trHeight w:val="342"/>
        </w:trPr>
        <w:tc>
          <w:tcPr>
            <w:tcW w:w="2386" w:type="dxa"/>
            <w:hideMark/>
          </w:tcPr>
          <w:p w:rsidR="008E3361" w:rsidRDefault="008E3361" w:rsidP="008E3361">
            <w:pPr>
              <w:widowControl w:val="0"/>
              <w:autoSpaceDE w:val="0"/>
              <w:autoSpaceDN w:val="0"/>
              <w:adjustRightInd w:val="0"/>
              <w:jc w:val="both"/>
            </w:pPr>
            <w:r>
              <w:t>Задачи подпрограммы</w:t>
            </w:r>
          </w:p>
        </w:tc>
        <w:tc>
          <w:tcPr>
            <w:tcW w:w="632" w:type="dxa"/>
            <w:hideMark/>
          </w:tcPr>
          <w:p w:rsidR="008E3361" w:rsidRDefault="008E3361" w:rsidP="008E3361">
            <w:r>
              <w:t xml:space="preserve">   –</w:t>
            </w:r>
          </w:p>
        </w:tc>
        <w:tc>
          <w:tcPr>
            <w:tcW w:w="5810" w:type="dxa"/>
            <w:hideMark/>
          </w:tcPr>
          <w:p w:rsidR="008E3361" w:rsidRDefault="008E3361" w:rsidP="008E3361">
            <w:pPr>
              <w:autoSpaceDE w:val="0"/>
              <w:autoSpaceDN w:val="0"/>
              <w:adjustRightInd w:val="0"/>
              <w:jc w:val="both"/>
              <w:rPr>
                <w:bCs/>
                <w:color w:val="000000"/>
              </w:rPr>
            </w:pPr>
            <w:r>
              <w:rPr>
                <w:bCs/>
                <w:color w:val="000000"/>
              </w:rPr>
              <w:t>обеспечение эффективного предупреждения и ликвидации пожаров</w:t>
            </w:r>
          </w:p>
        </w:tc>
      </w:tr>
      <w:tr w:rsidR="008E3361" w:rsidTr="008E3361">
        <w:trPr>
          <w:trHeight w:val="253"/>
        </w:trPr>
        <w:tc>
          <w:tcPr>
            <w:tcW w:w="2386" w:type="dxa"/>
            <w:hideMark/>
          </w:tcPr>
          <w:p w:rsidR="008E3361" w:rsidRDefault="008E3361" w:rsidP="008E3361">
            <w:pPr>
              <w:widowControl w:val="0"/>
              <w:autoSpaceDE w:val="0"/>
              <w:autoSpaceDN w:val="0"/>
              <w:adjustRightInd w:val="0"/>
              <w:jc w:val="both"/>
            </w:pPr>
            <w:r>
              <w:t xml:space="preserve">Целевые индикаторы </w:t>
            </w:r>
          </w:p>
          <w:p w:rsidR="008E3361" w:rsidRDefault="008E3361" w:rsidP="008E3361">
            <w:pPr>
              <w:widowControl w:val="0"/>
              <w:autoSpaceDE w:val="0"/>
              <w:autoSpaceDN w:val="0"/>
              <w:adjustRightInd w:val="0"/>
              <w:jc w:val="both"/>
            </w:pPr>
            <w:r>
              <w:t>и показатели</w:t>
            </w:r>
          </w:p>
          <w:p w:rsidR="008E3361" w:rsidRDefault="008E3361" w:rsidP="008E3361">
            <w:pPr>
              <w:widowControl w:val="0"/>
              <w:autoSpaceDE w:val="0"/>
              <w:autoSpaceDN w:val="0"/>
              <w:adjustRightInd w:val="0"/>
              <w:jc w:val="both"/>
            </w:pPr>
            <w:r>
              <w:t>подпрограммы</w:t>
            </w:r>
          </w:p>
        </w:tc>
        <w:tc>
          <w:tcPr>
            <w:tcW w:w="632" w:type="dxa"/>
            <w:hideMark/>
          </w:tcPr>
          <w:p w:rsidR="008E3361" w:rsidRDefault="008E3361" w:rsidP="008E3361">
            <w:pPr>
              <w:jc w:val="center"/>
            </w:pPr>
            <w:r>
              <w:t>–</w:t>
            </w:r>
          </w:p>
        </w:tc>
        <w:tc>
          <w:tcPr>
            <w:tcW w:w="5810" w:type="dxa"/>
          </w:tcPr>
          <w:p w:rsidR="008E3361" w:rsidRDefault="008E3361" w:rsidP="008E3361">
            <w:pPr>
              <w:widowControl w:val="0"/>
              <w:autoSpaceDE w:val="0"/>
              <w:autoSpaceDN w:val="0"/>
              <w:adjustRightInd w:val="0"/>
              <w:jc w:val="both"/>
            </w:pPr>
            <w:r>
              <w:t>уменьшение возгораний на территории сельского поселения;</w:t>
            </w:r>
          </w:p>
          <w:p w:rsidR="008E3361" w:rsidRDefault="008E3361" w:rsidP="008E3361">
            <w:pPr>
              <w:autoSpaceDE w:val="0"/>
              <w:autoSpaceDN w:val="0"/>
              <w:adjustRightInd w:val="0"/>
            </w:pPr>
          </w:p>
        </w:tc>
      </w:tr>
      <w:tr w:rsidR="008E3361" w:rsidTr="008E3361">
        <w:trPr>
          <w:trHeight w:val="338"/>
        </w:trPr>
        <w:tc>
          <w:tcPr>
            <w:tcW w:w="2386" w:type="dxa"/>
          </w:tcPr>
          <w:p w:rsidR="008E3361" w:rsidRDefault="008E3361" w:rsidP="008E3361">
            <w:pPr>
              <w:widowControl w:val="0"/>
              <w:autoSpaceDE w:val="0"/>
              <w:autoSpaceDN w:val="0"/>
              <w:adjustRightInd w:val="0"/>
              <w:jc w:val="both"/>
            </w:pPr>
            <w:r>
              <w:t>Этапы и сроки реализации</w:t>
            </w:r>
          </w:p>
          <w:p w:rsidR="008E3361" w:rsidRDefault="008E3361" w:rsidP="008E3361">
            <w:pPr>
              <w:widowControl w:val="0"/>
              <w:autoSpaceDE w:val="0"/>
              <w:autoSpaceDN w:val="0"/>
              <w:adjustRightInd w:val="0"/>
              <w:jc w:val="both"/>
            </w:pPr>
            <w:r>
              <w:t>подпрограммы</w:t>
            </w:r>
          </w:p>
          <w:p w:rsidR="008E3361" w:rsidRDefault="008E3361" w:rsidP="008E3361">
            <w:pPr>
              <w:widowControl w:val="0"/>
              <w:autoSpaceDE w:val="0"/>
              <w:autoSpaceDN w:val="0"/>
              <w:adjustRightInd w:val="0"/>
              <w:jc w:val="both"/>
            </w:pPr>
          </w:p>
        </w:tc>
        <w:tc>
          <w:tcPr>
            <w:tcW w:w="632" w:type="dxa"/>
            <w:hideMark/>
          </w:tcPr>
          <w:p w:rsidR="008E3361" w:rsidRDefault="008E3361" w:rsidP="008E3361">
            <w:r>
              <w:t xml:space="preserve">   –</w:t>
            </w:r>
          </w:p>
        </w:tc>
        <w:tc>
          <w:tcPr>
            <w:tcW w:w="5810" w:type="dxa"/>
            <w:hideMark/>
          </w:tcPr>
          <w:p w:rsidR="008E3361" w:rsidRDefault="008E3361" w:rsidP="008E3361">
            <w:pPr>
              <w:widowControl w:val="0"/>
              <w:autoSpaceDE w:val="0"/>
              <w:autoSpaceDN w:val="0"/>
              <w:adjustRightInd w:val="0"/>
              <w:jc w:val="both"/>
              <w:rPr>
                <w:rFonts w:eastAsia="Calibri"/>
              </w:rPr>
            </w:pPr>
            <w:r>
              <w:rPr>
                <w:rFonts w:eastAsia="Calibri"/>
              </w:rPr>
              <w:t xml:space="preserve">этапы реализации подпрограммы №1 не выделяются, </w:t>
            </w:r>
          </w:p>
          <w:p w:rsidR="008E3361" w:rsidRDefault="008E3361" w:rsidP="008E3361">
            <w:pPr>
              <w:widowControl w:val="0"/>
              <w:autoSpaceDE w:val="0"/>
              <w:autoSpaceDN w:val="0"/>
              <w:adjustRightInd w:val="0"/>
              <w:jc w:val="both"/>
            </w:pPr>
            <w:r>
              <w:rPr>
                <w:rFonts w:eastAsia="Calibri"/>
              </w:rPr>
              <w:t>срок реализации программы 2019 – 2030 год</w:t>
            </w:r>
          </w:p>
        </w:tc>
      </w:tr>
      <w:tr w:rsidR="008E3361" w:rsidTr="008E3361">
        <w:trPr>
          <w:trHeight w:val="1262"/>
        </w:trPr>
        <w:tc>
          <w:tcPr>
            <w:tcW w:w="2386" w:type="dxa"/>
          </w:tcPr>
          <w:p w:rsidR="008E3361" w:rsidRDefault="008E3361" w:rsidP="008E3361">
            <w:pPr>
              <w:widowControl w:val="0"/>
              <w:autoSpaceDE w:val="0"/>
              <w:autoSpaceDN w:val="0"/>
              <w:adjustRightInd w:val="0"/>
              <w:jc w:val="both"/>
            </w:pPr>
            <w:r>
              <w:t>Ресурсное обеспечение</w:t>
            </w:r>
          </w:p>
          <w:p w:rsidR="008E3361" w:rsidRDefault="008E3361" w:rsidP="008E3361">
            <w:pPr>
              <w:widowControl w:val="0"/>
              <w:autoSpaceDE w:val="0"/>
              <w:autoSpaceDN w:val="0"/>
              <w:adjustRightInd w:val="0"/>
              <w:jc w:val="both"/>
            </w:pPr>
            <w:r>
              <w:t>подпрограммы</w:t>
            </w:r>
          </w:p>
          <w:p w:rsidR="008E3361" w:rsidRDefault="008E3361" w:rsidP="008E3361">
            <w:pPr>
              <w:widowControl w:val="0"/>
              <w:autoSpaceDE w:val="0"/>
              <w:autoSpaceDN w:val="0"/>
              <w:adjustRightInd w:val="0"/>
              <w:jc w:val="both"/>
            </w:pPr>
          </w:p>
        </w:tc>
        <w:tc>
          <w:tcPr>
            <w:tcW w:w="632" w:type="dxa"/>
            <w:hideMark/>
          </w:tcPr>
          <w:p w:rsidR="008E3361" w:rsidRDefault="008E3361" w:rsidP="008E3361">
            <w:r>
              <w:t xml:space="preserve">   –</w:t>
            </w:r>
          </w:p>
        </w:tc>
        <w:tc>
          <w:tcPr>
            <w:tcW w:w="5810" w:type="dxa"/>
            <w:hideMark/>
          </w:tcPr>
          <w:p w:rsidR="008E3361" w:rsidRDefault="008E3361" w:rsidP="008E3361">
            <w:pPr>
              <w:autoSpaceDE w:val="0"/>
              <w:autoSpaceDN w:val="0"/>
              <w:adjustRightInd w:val="0"/>
            </w:pPr>
            <w:r>
              <w:t>объем финансирования подпрограммы №1 составляет на 2019-2030 годы составляет 544,65 тыс. рублей, в том числе:</w:t>
            </w:r>
          </w:p>
          <w:p w:rsidR="008E3361" w:rsidRDefault="008E3361" w:rsidP="008E3361">
            <w:pPr>
              <w:suppressAutoHyphens/>
              <w:spacing w:line="228" w:lineRule="auto"/>
              <w:ind w:firstLine="720"/>
              <w:jc w:val="both"/>
            </w:pPr>
            <w:r>
              <w:t>2019 год – 40,7 тыс. рублей</w:t>
            </w:r>
          </w:p>
          <w:p w:rsidR="008E3361" w:rsidRDefault="008E3361" w:rsidP="008E3361">
            <w:pPr>
              <w:suppressAutoHyphens/>
              <w:spacing w:line="228" w:lineRule="auto"/>
              <w:ind w:firstLine="720"/>
              <w:jc w:val="both"/>
            </w:pPr>
            <w:r>
              <w:t>2020 год – 377,1 тыс. рублей</w:t>
            </w:r>
          </w:p>
          <w:p w:rsidR="008E3361" w:rsidRDefault="008E3361" w:rsidP="008E3361">
            <w:pPr>
              <w:suppressAutoHyphens/>
              <w:spacing w:line="228" w:lineRule="auto"/>
              <w:ind w:firstLine="720"/>
              <w:jc w:val="both"/>
            </w:pPr>
            <w:r>
              <w:t>2021 год – 2,15 тыс. рублей</w:t>
            </w:r>
          </w:p>
          <w:p w:rsidR="008E3361" w:rsidRDefault="008E3361" w:rsidP="008E3361">
            <w:pPr>
              <w:suppressAutoHyphens/>
              <w:spacing w:line="228" w:lineRule="auto"/>
              <w:ind w:firstLine="720"/>
              <w:jc w:val="both"/>
            </w:pPr>
            <w:r>
              <w:t>2022 год – 88,6 тыс. рублей</w:t>
            </w:r>
          </w:p>
          <w:p w:rsidR="008E3361" w:rsidRDefault="008E3361" w:rsidP="008E3361">
            <w:pPr>
              <w:suppressAutoHyphens/>
              <w:spacing w:line="228" w:lineRule="auto"/>
              <w:ind w:firstLine="720"/>
              <w:jc w:val="both"/>
            </w:pPr>
            <w:r>
              <w:t>2023 год – 21,1 тыс. рублей</w:t>
            </w:r>
          </w:p>
          <w:p w:rsidR="008E3361" w:rsidRDefault="008E3361" w:rsidP="008E3361">
            <w:pPr>
              <w:suppressAutoHyphens/>
              <w:spacing w:line="228" w:lineRule="auto"/>
              <w:ind w:firstLine="720"/>
              <w:jc w:val="both"/>
            </w:pPr>
            <w:r>
              <w:t>2024 год – 5,0 тыс. рублей</w:t>
            </w:r>
          </w:p>
          <w:p w:rsidR="008E3361" w:rsidRDefault="008E3361" w:rsidP="008E3361">
            <w:pPr>
              <w:suppressAutoHyphens/>
              <w:spacing w:line="228" w:lineRule="auto"/>
              <w:ind w:firstLine="720"/>
              <w:jc w:val="both"/>
            </w:pPr>
            <w:r>
              <w:t>2025 год – 5,0 тыс. рублей</w:t>
            </w:r>
          </w:p>
          <w:p w:rsidR="008E3361" w:rsidRDefault="008E3361" w:rsidP="008E3361">
            <w:pPr>
              <w:suppressAutoHyphens/>
              <w:spacing w:line="228" w:lineRule="auto"/>
              <w:ind w:firstLine="720"/>
              <w:jc w:val="both"/>
            </w:pPr>
            <w:r>
              <w:t>2026 год – 5,0 тыс. рублей</w:t>
            </w:r>
          </w:p>
          <w:p w:rsidR="008E3361" w:rsidRDefault="008E3361" w:rsidP="008E3361">
            <w:pPr>
              <w:suppressAutoHyphens/>
              <w:spacing w:line="228" w:lineRule="auto"/>
              <w:ind w:firstLine="720"/>
              <w:jc w:val="both"/>
            </w:pPr>
            <w:r>
              <w:t>2027 год – 0,0 тыс. рублей</w:t>
            </w:r>
          </w:p>
          <w:p w:rsidR="008E3361" w:rsidRDefault="008E3361" w:rsidP="008E3361">
            <w:pPr>
              <w:suppressAutoHyphens/>
              <w:spacing w:line="228" w:lineRule="auto"/>
              <w:ind w:firstLine="720"/>
              <w:jc w:val="both"/>
            </w:pPr>
            <w:r>
              <w:t>2028 год – 0,0 тыс. рублей</w:t>
            </w:r>
          </w:p>
          <w:p w:rsidR="008E3361" w:rsidRDefault="008E3361" w:rsidP="008E3361">
            <w:pPr>
              <w:suppressAutoHyphens/>
              <w:spacing w:line="228" w:lineRule="auto"/>
              <w:ind w:firstLine="720"/>
              <w:jc w:val="both"/>
            </w:pPr>
            <w:r>
              <w:t>2029 год – 0,0 тыс. рублей</w:t>
            </w:r>
          </w:p>
          <w:p w:rsidR="008E3361" w:rsidRDefault="008E3361" w:rsidP="008E3361">
            <w:pPr>
              <w:suppressAutoHyphens/>
              <w:spacing w:line="228" w:lineRule="auto"/>
              <w:ind w:firstLine="720"/>
              <w:jc w:val="both"/>
            </w:pPr>
            <w:r>
              <w:lastRenderedPageBreak/>
              <w:t>2030 год – 0,0 тыс. рублей</w:t>
            </w:r>
          </w:p>
        </w:tc>
      </w:tr>
      <w:tr w:rsidR="008E3361" w:rsidTr="008E3361">
        <w:trPr>
          <w:trHeight w:val="20"/>
        </w:trPr>
        <w:tc>
          <w:tcPr>
            <w:tcW w:w="2386" w:type="dxa"/>
          </w:tcPr>
          <w:p w:rsidR="008E3361" w:rsidRDefault="008E3361" w:rsidP="008E3361">
            <w:pPr>
              <w:widowControl w:val="0"/>
              <w:autoSpaceDE w:val="0"/>
              <w:autoSpaceDN w:val="0"/>
              <w:adjustRightInd w:val="0"/>
              <w:jc w:val="both"/>
            </w:pPr>
          </w:p>
          <w:p w:rsidR="008E3361" w:rsidRDefault="008E3361" w:rsidP="008E3361">
            <w:pPr>
              <w:widowControl w:val="0"/>
              <w:autoSpaceDE w:val="0"/>
              <w:autoSpaceDN w:val="0"/>
              <w:adjustRightInd w:val="0"/>
              <w:jc w:val="both"/>
            </w:pPr>
            <w:r>
              <w:t>Ожидаемые результаты реализации</w:t>
            </w:r>
          </w:p>
          <w:p w:rsidR="008E3361" w:rsidRDefault="008E3361" w:rsidP="008E3361">
            <w:pPr>
              <w:widowControl w:val="0"/>
              <w:autoSpaceDE w:val="0"/>
              <w:autoSpaceDN w:val="0"/>
              <w:adjustRightInd w:val="0"/>
              <w:jc w:val="both"/>
            </w:pPr>
            <w:r>
              <w:t>подпрограммы</w:t>
            </w:r>
          </w:p>
        </w:tc>
        <w:tc>
          <w:tcPr>
            <w:tcW w:w="632" w:type="dxa"/>
          </w:tcPr>
          <w:p w:rsidR="008E3361" w:rsidRDefault="008E3361" w:rsidP="008E3361">
            <w:pPr>
              <w:jc w:val="center"/>
            </w:pPr>
          </w:p>
          <w:p w:rsidR="008E3361" w:rsidRDefault="008E3361" w:rsidP="008E3361">
            <w:pPr>
              <w:jc w:val="center"/>
            </w:pPr>
            <w:r>
              <w:t>–</w:t>
            </w:r>
          </w:p>
        </w:tc>
        <w:tc>
          <w:tcPr>
            <w:tcW w:w="5810" w:type="dxa"/>
          </w:tcPr>
          <w:p w:rsidR="008E3361" w:rsidRDefault="008E3361" w:rsidP="008E3361">
            <w:pPr>
              <w:autoSpaceDE w:val="0"/>
              <w:autoSpaceDN w:val="0"/>
              <w:adjustRightInd w:val="0"/>
              <w:jc w:val="both"/>
            </w:pPr>
          </w:p>
          <w:p w:rsidR="008E3361" w:rsidRDefault="008E3361" w:rsidP="008E3361">
            <w:pPr>
              <w:autoSpaceDE w:val="0"/>
              <w:autoSpaceDN w:val="0"/>
              <w:adjustRightInd w:val="0"/>
              <w:ind w:firstLine="34"/>
              <w:jc w:val="both"/>
            </w:pPr>
            <w:r>
              <w:rPr>
                <w:rFonts w:eastAsia="Calibri"/>
              </w:rPr>
              <w:t>повышение уровня пожарной безопасности</w:t>
            </w:r>
            <w:r>
              <w:t xml:space="preserve"> населения и территории Ростовской области </w:t>
            </w:r>
          </w:p>
        </w:tc>
      </w:tr>
    </w:tbl>
    <w:p w:rsidR="008E3361" w:rsidRDefault="008E3361" w:rsidP="008E3361">
      <w:pPr>
        <w:rPr>
          <w:bCs/>
          <w:color w:val="000000"/>
          <w:sz w:val="28"/>
          <w:szCs w:val="28"/>
        </w:rPr>
        <w:sectPr w:rsidR="008E3361">
          <w:pgSz w:w="11907" w:h="16840"/>
          <w:pgMar w:top="720" w:right="720" w:bottom="720" w:left="720" w:header="720" w:footer="720" w:gutter="0"/>
          <w:cols w:space="720"/>
        </w:sectPr>
      </w:pPr>
    </w:p>
    <w:p w:rsidR="008E3361" w:rsidRDefault="008E3361" w:rsidP="008E3361">
      <w:pPr>
        <w:widowControl w:val="0"/>
        <w:autoSpaceDE w:val="0"/>
        <w:autoSpaceDN w:val="0"/>
        <w:adjustRightInd w:val="0"/>
        <w:ind w:right="998"/>
        <w:jc w:val="right"/>
        <w:outlineLvl w:val="2"/>
        <w:rPr>
          <w:color w:val="000000"/>
        </w:rPr>
      </w:pPr>
      <w:r>
        <w:rPr>
          <w:color w:val="000000"/>
        </w:rPr>
        <w:lastRenderedPageBreak/>
        <w:t xml:space="preserve"> Приложение №2</w:t>
      </w:r>
    </w:p>
    <w:p w:rsidR="008E3361" w:rsidRDefault="008E3361" w:rsidP="008E3361">
      <w:pPr>
        <w:widowControl w:val="0"/>
        <w:autoSpaceDE w:val="0"/>
        <w:autoSpaceDN w:val="0"/>
        <w:adjustRightInd w:val="0"/>
        <w:ind w:right="998"/>
        <w:jc w:val="right"/>
        <w:outlineLvl w:val="2"/>
        <w:rPr>
          <w:color w:val="000000"/>
        </w:rPr>
      </w:pPr>
      <w:r>
        <w:rPr>
          <w:color w:val="000000"/>
        </w:rPr>
        <w:t xml:space="preserve">                                                                                                                                              к постановлению Администрации Мещеряковского сельского поселения</w:t>
      </w:r>
    </w:p>
    <w:p w:rsidR="008E3361" w:rsidRPr="00C32F78" w:rsidRDefault="008E3361" w:rsidP="008E3361">
      <w:pPr>
        <w:widowControl w:val="0"/>
        <w:autoSpaceDE w:val="0"/>
        <w:autoSpaceDN w:val="0"/>
        <w:adjustRightInd w:val="0"/>
        <w:ind w:right="998"/>
        <w:jc w:val="right"/>
        <w:outlineLvl w:val="2"/>
        <w:rPr>
          <w:bCs/>
          <w:color w:val="000000"/>
        </w:rPr>
      </w:pPr>
      <w:r>
        <w:rPr>
          <w:bCs/>
          <w:color w:val="000000"/>
        </w:rPr>
        <w:t>от 29.12.2023 №176</w:t>
      </w:r>
    </w:p>
    <w:p w:rsidR="008E3361" w:rsidRDefault="008E3361" w:rsidP="008E3361">
      <w:pPr>
        <w:widowControl w:val="0"/>
        <w:autoSpaceDE w:val="0"/>
        <w:autoSpaceDN w:val="0"/>
        <w:adjustRightInd w:val="0"/>
        <w:ind w:right="998"/>
        <w:jc w:val="right"/>
        <w:outlineLvl w:val="2"/>
        <w:rPr>
          <w:color w:val="000000"/>
        </w:rPr>
      </w:pPr>
      <w:r>
        <w:rPr>
          <w:color w:val="000000"/>
        </w:rPr>
        <w:t xml:space="preserve"> </w:t>
      </w:r>
    </w:p>
    <w:p w:rsidR="008E3361" w:rsidRDefault="008E3361" w:rsidP="008E3361">
      <w:pPr>
        <w:ind w:right="998"/>
        <w:jc w:val="center"/>
      </w:pPr>
      <w:r>
        <w:t>РАСХОДЫ</w:t>
      </w:r>
    </w:p>
    <w:p w:rsidR="008E3361" w:rsidRDefault="008E3361" w:rsidP="008E3361">
      <w:pPr>
        <w:ind w:right="998"/>
        <w:jc w:val="center"/>
      </w:pPr>
      <w:r>
        <w:t>местного бюджета на реализацию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8E3361" w:rsidRDefault="008E3361" w:rsidP="008E3361">
      <w:pPr>
        <w:autoSpaceDE w:val="0"/>
        <w:autoSpaceDN w:val="0"/>
        <w:adjustRightInd w:val="0"/>
        <w:ind w:right="998"/>
        <w:rPr>
          <w:kern w:val="2"/>
        </w:rPr>
      </w:pPr>
    </w:p>
    <w:tbl>
      <w:tblPr>
        <w:tblW w:w="14879" w:type="dxa"/>
        <w:tblLayout w:type="fixed"/>
        <w:tblCellMar>
          <w:left w:w="75" w:type="dxa"/>
          <w:right w:w="75" w:type="dxa"/>
        </w:tblCellMar>
        <w:tblLook w:val="04A0" w:firstRow="1" w:lastRow="0" w:firstColumn="1" w:lastColumn="0" w:noHBand="0" w:noVBand="1"/>
      </w:tblPr>
      <w:tblGrid>
        <w:gridCol w:w="2969"/>
        <w:gridCol w:w="991"/>
        <w:gridCol w:w="426"/>
        <w:gridCol w:w="425"/>
        <w:gridCol w:w="567"/>
        <w:gridCol w:w="425"/>
        <w:gridCol w:w="992"/>
        <w:gridCol w:w="680"/>
        <w:gridCol w:w="680"/>
        <w:gridCol w:w="680"/>
        <w:gridCol w:w="680"/>
        <w:gridCol w:w="680"/>
        <w:gridCol w:w="680"/>
        <w:gridCol w:w="680"/>
        <w:gridCol w:w="680"/>
        <w:gridCol w:w="680"/>
        <w:gridCol w:w="680"/>
        <w:gridCol w:w="680"/>
        <w:gridCol w:w="604"/>
      </w:tblGrid>
      <w:tr w:rsidR="008E3361" w:rsidTr="008E3361">
        <w:trPr>
          <w:trHeight w:val="1757"/>
        </w:trPr>
        <w:tc>
          <w:tcPr>
            <w:tcW w:w="2969" w:type="dxa"/>
            <w:vMerge w:val="restart"/>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pPr>
            <w:r>
              <w:t xml:space="preserve">Номер и наименование </w:t>
            </w:r>
            <w:r>
              <w:br/>
              <w:t>подпрограммы, основного мероприятия, приоритетного основного мероприятия</w:t>
            </w:r>
          </w:p>
          <w:p w:rsidR="008E3361" w:rsidRDefault="008E3361" w:rsidP="008E3361">
            <w:pPr>
              <w:widowControl w:val="0"/>
              <w:autoSpaceDE w:val="0"/>
              <w:autoSpaceDN w:val="0"/>
              <w:adjustRightInd w:val="0"/>
              <w:jc w:val="center"/>
            </w:pPr>
          </w:p>
        </w:tc>
        <w:tc>
          <w:tcPr>
            <w:tcW w:w="991" w:type="dxa"/>
            <w:vMerge w:val="restart"/>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pPr>
            <w:r>
              <w:t>Ответственный</w:t>
            </w:r>
          </w:p>
          <w:p w:rsidR="008E3361" w:rsidRDefault="008E3361" w:rsidP="008E3361">
            <w:pPr>
              <w:widowControl w:val="0"/>
              <w:autoSpaceDE w:val="0"/>
              <w:autoSpaceDN w:val="0"/>
              <w:adjustRightInd w:val="0"/>
              <w:jc w:val="center"/>
            </w:pPr>
            <w:r>
              <w:t>исполнитель,</w:t>
            </w:r>
          </w:p>
          <w:p w:rsidR="008E3361" w:rsidRDefault="008E3361" w:rsidP="008E3361">
            <w:pPr>
              <w:widowControl w:val="0"/>
              <w:autoSpaceDE w:val="0"/>
              <w:autoSpaceDN w:val="0"/>
              <w:adjustRightInd w:val="0"/>
              <w:jc w:val="center"/>
            </w:pPr>
            <w:r>
              <w:t>соисполнители,</w:t>
            </w:r>
          </w:p>
          <w:p w:rsidR="008E3361" w:rsidRDefault="008E3361" w:rsidP="008E3361">
            <w:pPr>
              <w:widowControl w:val="0"/>
              <w:autoSpaceDE w:val="0"/>
              <w:autoSpaceDN w:val="0"/>
              <w:adjustRightInd w:val="0"/>
              <w:jc w:val="center"/>
            </w:pPr>
            <w:r>
              <w:t xml:space="preserve"> участники</w:t>
            </w:r>
          </w:p>
        </w:tc>
        <w:tc>
          <w:tcPr>
            <w:tcW w:w="1843" w:type="dxa"/>
            <w:gridSpan w:val="4"/>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pPr>
            <w:r>
              <w:t xml:space="preserve">Код бюджетной   </w:t>
            </w:r>
            <w:r>
              <w:br/>
              <w:t>классификации расходов</w:t>
            </w:r>
          </w:p>
        </w:tc>
        <w:tc>
          <w:tcPr>
            <w:tcW w:w="992"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pPr>
            <w:r>
              <w:t>Объем расходов всего</w:t>
            </w:r>
            <w:r>
              <w:br/>
              <w:t>(тыс. рублей)</w:t>
            </w:r>
          </w:p>
          <w:p w:rsidR="008E3361" w:rsidRDefault="008E3361" w:rsidP="008E3361">
            <w:pPr>
              <w:widowControl w:val="0"/>
              <w:autoSpaceDE w:val="0"/>
              <w:autoSpaceDN w:val="0"/>
              <w:adjustRightInd w:val="0"/>
              <w:jc w:val="center"/>
            </w:pPr>
            <w:r>
              <w:t>2019-2030 гг.</w:t>
            </w:r>
          </w:p>
          <w:p w:rsidR="008E3361" w:rsidRDefault="008E3361" w:rsidP="008E3361">
            <w:pPr>
              <w:widowControl w:val="0"/>
              <w:autoSpaceDE w:val="0"/>
              <w:autoSpaceDN w:val="0"/>
              <w:adjustRightInd w:val="0"/>
              <w:jc w:val="center"/>
              <w:rPr>
                <w:i/>
              </w:rPr>
            </w:pPr>
          </w:p>
        </w:tc>
        <w:tc>
          <w:tcPr>
            <w:tcW w:w="8084" w:type="dxa"/>
            <w:gridSpan w:val="12"/>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pPr>
            <w:r>
              <w:t>в том числе по годам реализации</w:t>
            </w:r>
          </w:p>
          <w:p w:rsidR="008E3361" w:rsidRDefault="008E3361" w:rsidP="008E3361">
            <w:pPr>
              <w:widowControl w:val="0"/>
              <w:autoSpaceDE w:val="0"/>
              <w:autoSpaceDN w:val="0"/>
              <w:adjustRightInd w:val="0"/>
              <w:jc w:val="center"/>
              <w:rPr>
                <w:i/>
              </w:rPr>
            </w:pPr>
            <w:r>
              <w:t>муниципальной программы, тыс. руб.</w:t>
            </w:r>
          </w:p>
        </w:tc>
      </w:tr>
      <w:tr w:rsidR="008E3361" w:rsidTr="008E3361">
        <w:trPr>
          <w:cantSplit/>
          <w:trHeight w:val="614"/>
        </w:trPr>
        <w:tc>
          <w:tcPr>
            <w:tcW w:w="2969" w:type="dxa"/>
            <w:vMerge/>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spacing w:line="256" w:lineRule="auto"/>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8E3361" w:rsidRDefault="008E3361" w:rsidP="008E3361">
            <w:pPr>
              <w:spacing w:line="256" w:lineRule="auto"/>
            </w:pPr>
          </w:p>
        </w:tc>
        <w:tc>
          <w:tcPr>
            <w:tcW w:w="426" w:type="dxa"/>
            <w:tcBorders>
              <w:top w:val="nil"/>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pPr>
            <w:r>
              <w:t>ГРБС</w:t>
            </w:r>
          </w:p>
        </w:tc>
        <w:tc>
          <w:tcPr>
            <w:tcW w:w="425" w:type="dxa"/>
            <w:tcBorders>
              <w:top w:val="nil"/>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pPr>
            <w:r>
              <w:t>РзПр</w:t>
            </w:r>
          </w:p>
        </w:tc>
        <w:tc>
          <w:tcPr>
            <w:tcW w:w="567" w:type="dxa"/>
            <w:tcBorders>
              <w:top w:val="nil"/>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pPr>
            <w:r>
              <w:t>ЦСР</w:t>
            </w:r>
          </w:p>
        </w:tc>
        <w:tc>
          <w:tcPr>
            <w:tcW w:w="425" w:type="dxa"/>
            <w:tcBorders>
              <w:top w:val="nil"/>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pPr>
            <w:r>
              <w:t>ВР</w:t>
            </w:r>
          </w:p>
        </w:tc>
        <w:tc>
          <w:tcPr>
            <w:tcW w:w="992"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rPr>
                <w:b/>
              </w:rPr>
            </w:pPr>
          </w:p>
        </w:tc>
        <w:tc>
          <w:tcPr>
            <w:tcW w:w="680" w:type="dxa"/>
            <w:tcBorders>
              <w:top w:val="nil"/>
              <w:left w:val="single" w:sz="4" w:space="0" w:color="auto"/>
              <w:bottom w:val="single" w:sz="4" w:space="0" w:color="auto"/>
              <w:right w:val="single" w:sz="4" w:space="0" w:color="auto"/>
            </w:tcBorders>
            <w:textDirection w:val="btLr"/>
            <w:hideMark/>
          </w:tcPr>
          <w:p w:rsidR="008E3361" w:rsidRDefault="008E3361" w:rsidP="008E3361">
            <w:pPr>
              <w:widowControl w:val="0"/>
              <w:autoSpaceDE w:val="0"/>
              <w:autoSpaceDN w:val="0"/>
              <w:adjustRightInd w:val="0"/>
              <w:jc w:val="center"/>
            </w:pPr>
            <w:r>
              <w:t>2019</w:t>
            </w:r>
          </w:p>
        </w:tc>
        <w:tc>
          <w:tcPr>
            <w:tcW w:w="680" w:type="dxa"/>
            <w:tcBorders>
              <w:top w:val="single" w:sz="4" w:space="0" w:color="auto"/>
              <w:left w:val="single" w:sz="4" w:space="0" w:color="auto"/>
              <w:bottom w:val="single" w:sz="4" w:space="0" w:color="auto"/>
              <w:right w:val="single" w:sz="4" w:space="0" w:color="auto"/>
            </w:tcBorders>
            <w:textDirection w:val="btLr"/>
            <w:hideMark/>
          </w:tcPr>
          <w:p w:rsidR="008E3361" w:rsidRDefault="008E3361" w:rsidP="008E3361">
            <w:pPr>
              <w:widowControl w:val="0"/>
              <w:autoSpaceDE w:val="0"/>
              <w:autoSpaceDN w:val="0"/>
              <w:adjustRightInd w:val="0"/>
              <w:ind w:left="-75" w:right="-75"/>
              <w:jc w:val="center"/>
            </w:pPr>
            <w:r>
              <w:t>2020</w:t>
            </w:r>
          </w:p>
        </w:tc>
        <w:tc>
          <w:tcPr>
            <w:tcW w:w="680" w:type="dxa"/>
            <w:tcBorders>
              <w:top w:val="single" w:sz="4" w:space="0" w:color="auto"/>
              <w:left w:val="single" w:sz="4" w:space="0" w:color="auto"/>
              <w:bottom w:val="single" w:sz="4" w:space="0" w:color="auto"/>
              <w:right w:val="single" w:sz="4" w:space="0" w:color="auto"/>
            </w:tcBorders>
            <w:textDirection w:val="btLr"/>
            <w:hideMark/>
          </w:tcPr>
          <w:p w:rsidR="008E3361" w:rsidRDefault="008E3361" w:rsidP="008E3361">
            <w:pPr>
              <w:widowControl w:val="0"/>
              <w:autoSpaceDE w:val="0"/>
              <w:autoSpaceDN w:val="0"/>
              <w:adjustRightInd w:val="0"/>
              <w:ind w:left="-75" w:right="-75"/>
              <w:jc w:val="center"/>
            </w:pPr>
            <w:r>
              <w:t>2021</w:t>
            </w:r>
          </w:p>
        </w:tc>
        <w:tc>
          <w:tcPr>
            <w:tcW w:w="680" w:type="dxa"/>
            <w:tcBorders>
              <w:top w:val="single" w:sz="4" w:space="0" w:color="auto"/>
              <w:left w:val="single" w:sz="4" w:space="0" w:color="auto"/>
              <w:bottom w:val="single" w:sz="4" w:space="0" w:color="auto"/>
              <w:right w:val="single" w:sz="4" w:space="0" w:color="auto"/>
            </w:tcBorders>
            <w:textDirection w:val="btLr"/>
            <w:hideMark/>
          </w:tcPr>
          <w:p w:rsidR="008E3361" w:rsidRDefault="008E3361" w:rsidP="008E3361">
            <w:pPr>
              <w:widowControl w:val="0"/>
              <w:autoSpaceDE w:val="0"/>
              <w:autoSpaceDN w:val="0"/>
              <w:adjustRightInd w:val="0"/>
              <w:ind w:left="-75" w:right="-75"/>
              <w:jc w:val="center"/>
            </w:pPr>
            <w:r>
              <w:t>2022</w:t>
            </w:r>
          </w:p>
        </w:tc>
        <w:tc>
          <w:tcPr>
            <w:tcW w:w="680" w:type="dxa"/>
            <w:tcBorders>
              <w:top w:val="single" w:sz="4" w:space="0" w:color="auto"/>
              <w:left w:val="single" w:sz="4" w:space="0" w:color="auto"/>
              <w:bottom w:val="single" w:sz="4" w:space="0" w:color="auto"/>
              <w:right w:val="single" w:sz="4" w:space="0" w:color="auto"/>
            </w:tcBorders>
            <w:textDirection w:val="btLr"/>
            <w:hideMark/>
          </w:tcPr>
          <w:p w:rsidR="008E3361" w:rsidRDefault="008E3361" w:rsidP="008E3361">
            <w:pPr>
              <w:widowControl w:val="0"/>
              <w:autoSpaceDE w:val="0"/>
              <w:autoSpaceDN w:val="0"/>
              <w:adjustRightInd w:val="0"/>
              <w:ind w:left="-75" w:right="113"/>
              <w:jc w:val="center"/>
            </w:pPr>
            <w:r>
              <w:t xml:space="preserve">  2023</w:t>
            </w:r>
          </w:p>
        </w:tc>
        <w:tc>
          <w:tcPr>
            <w:tcW w:w="680" w:type="dxa"/>
            <w:tcBorders>
              <w:top w:val="single" w:sz="4" w:space="0" w:color="auto"/>
              <w:left w:val="single" w:sz="4" w:space="0" w:color="auto"/>
              <w:bottom w:val="single" w:sz="4" w:space="0" w:color="auto"/>
              <w:right w:val="single" w:sz="4" w:space="0" w:color="auto"/>
            </w:tcBorders>
            <w:textDirection w:val="btLr"/>
          </w:tcPr>
          <w:p w:rsidR="008E3361" w:rsidRDefault="008E3361" w:rsidP="008E3361">
            <w:pPr>
              <w:widowControl w:val="0"/>
              <w:autoSpaceDE w:val="0"/>
              <w:autoSpaceDN w:val="0"/>
              <w:adjustRightInd w:val="0"/>
              <w:ind w:left="-75" w:right="113"/>
              <w:jc w:val="center"/>
            </w:pPr>
            <w:r>
              <w:t>2024</w:t>
            </w:r>
          </w:p>
        </w:tc>
        <w:tc>
          <w:tcPr>
            <w:tcW w:w="680" w:type="dxa"/>
            <w:tcBorders>
              <w:top w:val="single" w:sz="4" w:space="0" w:color="auto"/>
              <w:left w:val="single" w:sz="4" w:space="0" w:color="auto"/>
              <w:bottom w:val="single" w:sz="4" w:space="0" w:color="auto"/>
              <w:right w:val="single" w:sz="4" w:space="0" w:color="auto"/>
            </w:tcBorders>
            <w:textDirection w:val="btLr"/>
          </w:tcPr>
          <w:p w:rsidR="008E3361" w:rsidRDefault="008E3361" w:rsidP="008E3361">
            <w:pPr>
              <w:widowControl w:val="0"/>
              <w:autoSpaceDE w:val="0"/>
              <w:autoSpaceDN w:val="0"/>
              <w:adjustRightInd w:val="0"/>
              <w:ind w:left="-75" w:right="113"/>
              <w:jc w:val="center"/>
            </w:pPr>
            <w:r>
              <w:t>2025</w:t>
            </w:r>
          </w:p>
        </w:tc>
        <w:tc>
          <w:tcPr>
            <w:tcW w:w="680" w:type="dxa"/>
            <w:tcBorders>
              <w:top w:val="single" w:sz="4" w:space="0" w:color="auto"/>
              <w:left w:val="single" w:sz="4" w:space="0" w:color="auto"/>
              <w:bottom w:val="single" w:sz="4" w:space="0" w:color="auto"/>
              <w:right w:val="single" w:sz="4" w:space="0" w:color="auto"/>
            </w:tcBorders>
            <w:textDirection w:val="btLr"/>
          </w:tcPr>
          <w:p w:rsidR="008E3361" w:rsidRDefault="008E3361" w:rsidP="008E3361">
            <w:pPr>
              <w:widowControl w:val="0"/>
              <w:autoSpaceDE w:val="0"/>
              <w:autoSpaceDN w:val="0"/>
              <w:adjustRightInd w:val="0"/>
              <w:ind w:left="-75" w:right="113"/>
              <w:jc w:val="center"/>
            </w:pPr>
            <w:r>
              <w:t>2026</w:t>
            </w:r>
          </w:p>
        </w:tc>
        <w:tc>
          <w:tcPr>
            <w:tcW w:w="680" w:type="dxa"/>
            <w:tcBorders>
              <w:top w:val="single" w:sz="4" w:space="0" w:color="auto"/>
              <w:left w:val="single" w:sz="4" w:space="0" w:color="auto"/>
              <w:bottom w:val="single" w:sz="4" w:space="0" w:color="auto"/>
              <w:right w:val="single" w:sz="4" w:space="0" w:color="auto"/>
            </w:tcBorders>
            <w:textDirection w:val="btLr"/>
          </w:tcPr>
          <w:p w:rsidR="008E3361" w:rsidRDefault="008E3361" w:rsidP="008E3361">
            <w:pPr>
              <w:widowControl w:val="0"/>
              <w:autoSpaceDE w:val="0"/>
              <w:autoSpaceDN w:val="0"/>
              <w:adjustRightInd w:val="0"/>
              <w:ind w:left="-75" w:right="113"/>
              <w:jc w:val="center"/>
            </w:pPr>
            <w:r>
              <w:t>2027</w:t>
            </w:r>
          </w:p>
        </w:tc>
        <w:tc>
          <w:tcPr>
            <w:tcW w:w="680" w:type="dxa"/>
            <w:tcBorders>
              <w:top w:val="single" w:sz="4" w:space="0" w:color="auto"/>
              <w:left w:val="single" w:sz="4" w:space="0" w:color="auto"/>
              <w:bottom w:val="single" w:sz="4" w:space="0" w:color="auto"/>
              <w:right w:val="single" w:sz="4" w:space="0" w:color="auto"/>
            </w:tcBorders>
            <w:textDirection w:val="btLr"/>
          </w:tcPr>
          <w:p w:rsidR="008E3361" w:rsidRDefault="008E3361" w:rsidP="008E3361">
            <w:pPr>
              <w:widowControl w:val="0"/>
              <w:autoSpaceDE w:val="0"/>
              <w:autoSpaceDN w:val="0"/>
              <w:adjustRightInd w:val="0"/>
              <w:ind w:left="-75" w:right="113"/>
              <w:jc w:val="center"/>
            </w:pPr>
            <w:r>
              <w:t>2028</w:t>
            </w:r>
          </w:p>
        </w:tc>
        <w:tc>
          <w:tcPr>
            <w:tcW w:w="680" w:type="dxa"/>
            <w:tcBorders>
              <w:top w:val="single" w:sz="4" w:space="0" w:color="auto"/>
              <w:left w:val="single" w:sz="4" w:space="0" w:color="auto"/>
              <w:bottom w:val="single" w:sz="4" w:space="0" w:color="auto"/>
              <w:right w:val="single" w:sz="4" w:space="0" w:color="auto"/>
            </w:tcBorders>
            <w:textDirection w:val="btLr"/>
          </w:tcPr>
          <w:p w:rsidR="008E3361" w:rsidRDefault="008E3361" w:rsidP="008E3361">
            <w:pPr>
              <w:widowControl w:val="0"/>
              <w:autoSpaceDE w:val="0"/>
              <w:autoSpaceDN w:val="0"/>
              <w:adjustRightInd w:val="0"/>
              <w:ind w:left="-75" w:right="113"/>
              <w:jc w:val="center"/>
            </w:pPr>
            <w:r>
              <w:t>2029</w:t>
            </w:r>
          </w:p>
        </w:tc>
        <w:tc>
          <w:tcPr>
            <w:tcW w:w="604" w:type="dxa"/>
            <w:tcBorders>
              <w:top w:val="nil"/>
              <w:left w:val="single" w:sz="4" w:space="0" w:color="auto"/>
              <w:bottom w:val="single" w:sz="4" w:space="0" w:color="auto"/>
              <w:right w:val="single" w:sz="4" w:space="0" w:color="auto"/>
            </w:tcBorders>
            <w:textDirection w:val="btLr"/>
            <w:hideMark/>
          </w:tcPr>
          <w:p w:rsidR="008E3361" w:rsidRDefault="008E3361" w:rsidP="008E3361">
            <w:pPr>
              <w:widowControl w:val="0"/>
              <w:autoSpaceDE w:val="0"/>
              <w:autoSpaceDN w:val="0"/>
              <w:adjustRightInd w:val="0"/>
              <w:ind w:left="-75" w:right="113"/>
              <w:jc w:val="center"/>
            </w:pPr>
            <w:r>
              <w:t xml:space="preserve"> 2030</w:t>
            </w:r>
          </w:p>
        </w:tc>
      </w:tr>
      <w:tr w:rsidR="008E3361" w:rsidTr="008E3361">
        <w:trPr>
          <w:cantSplit/>
          <w:trHeight w:val="145"/>
          <w:tblHeader/>
        </w:trPr>
        <w:tc>
          <w:tcPr>
            <w:tcW w:w="2969"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pPr>
            <w:r>
              <w:t>1</w:t>
            </w:r>
          </w:p>
        </w:tc>
        <w:tc>
          <w:tcPr>
            <w:tcW w:w="991"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pPr>
            <w:r>
              <w:t>2</w:t>
            </w:r>
          </w:p>
        </w:tc>
        <w:tc>
          <w:tcPr>
            <w:tcW w:w="426"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pPr>
            <w:r>
              <w:t>3</w:t>
            </w:r>
          </w:p>
        </w:tc>
        <w:tc>
          <w:tcPr>
            <w:tcW w:w="425"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pPr>
            <w:r>
              <w:t>5</w:t>
            </w:r>
          </w:p>
        </w:tc>
        <w:tc>
          <w:tcPr>
            <w:tcW w:w="425"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pPr>
            <w:r>
              <w:t>6</w:t>
            </w:r>
          </w:p>
        </w:tc>
        <w:tc>
          <w:tcPr>
            <w:tcW w:w="992"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pPr>
            <w:r>
              <w:t>7</w:t>
            </w:r>
          </w:p>
        </w:tc>
        <w:tc>
          <w:tcPr>
            <w:tcW w:w="68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pPr>
            <w:r>
              <w:t>8</w:t>
            </w:r>
          </w:p>
        </w:tc>
        <w:tc>
          <w:tcPr>
            <w:tcW w:w="68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pPr>
            <w:r>
              <w:t>9</w:t>
            </w:r>
          </w:p>
        </w:tc>
        <w:tc>
          <w:tcPr>
            <w:tcW w:w="68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pPr>
            <w:r>
              <w:t>10</w:t>
            </w:r>
          </w:p>
        </w:tc>
        <w:tc>
          <w:tcPr>
            <w:tcW w:w="68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pPr>
            <w:r>
              <w:t>11</w:t>
            </w:r>
          </w:p>
        </w:tc>
        <w:tc>
          <w:tcPr>
            <w:tcW w:w="68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pPr>
            <w:r>
              <w:t>12</w:t>
            </w:r>
          </w:p>
        </w:tc>
        <w:tc>
          <w:tcPr>
            <w:tcW w:w="680"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pPr>
            <w:r>
              <w:t>13</w:t>
            </w:r>
          </w:p>
        </w:tc>
        <w:tc>
          <w:tcPr>
            <w:tcW w:w="680"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pPr>
            <w:r>
              <w:t>14</w:t>
            </w:r>
          </w:p>
        </w:tc>
        <w:tc>
          <w:tcPr>
            <w:tcW w:w="680"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pPr>
            <w:r>
              <w:t>15</w:t>
            </w:r>
          </w:p>
        </w:tc>
        <w:tc>
          <w:tcPr>
            <w:tcW w:w="680"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pPr>
            <w:r>
              <w:t>16</w:t>
            </w:r>
          </w:p>
        </w:tc>
        <w:tc>
          <w:tcPr>
            <w:tcW w:w="680"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pPr>
            <w:r>
              <w:t>17</w:t>
            </w:r>
          </w:p>
        </w:tc>
        <w:tc>
          <w:tcPr>
            <w:tcW w:w="680"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pPr>
            <w:r>
              <w:t>18</w:t>
            </w:r>
          </w:p>
        </w:tc>
        <w:tc>
          <w:tcPr>
            <w:tcW w:w="604"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pPr>
            <w:r>
              <w:t>19</w:t>
            </w:r>
          </w:p>
        </w:tc>
      </w:tr>
      <w:tr w:rsidR="008E3361" w:rsidTr="008E3361">
        <w:trPr>
          <w:trHeight w:val="1831"/>
        </w:trPr>
        <w:tc>
          <w:tcPr>
            <w:tcW w:w="2969"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pPr>
            <w:r>
              <w:t>Муниципальная программа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991"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rPr>
                <w:b/>
              </w:rPr>
            </w:pPr>
          </w:p>
          <w:p w:rsidR="008E3361" w:rsidRDefault="008E3361" w:rsidP="008E3361">
            <w:pPr>
              <w:widowControl w:val="0"/>
              <w:autoSpaceDE w:val="0"/>
              <w:autoSpaceDN w:val="0"/>
              <w:adjustRightInd w:val="0"/>
              <w:jc w:val="center"/>
              <w:rPr>
                <w:b/>
              </w:rPr>
            </w:pPr>
            <w:r>
              <w:rPr>
                <w:b/>
              </w:rPr>
              <w:t>Х</w:t>
            </w:r>
          </w:p>
          <w:p w:rsidR="008E3361" w:rsidRDefault="008E3361" w:rsidP="008E3361">
            <w:pPr>
              <w:widowControl w:val="0"/>
              <w:autoSpaceDE w:val="0"/>
              <w:autoSpaceDN w:val="0"/>
              <w:adjustRightInd w:val="0"/>
              <w:jc w:val="center"/>
              <w:rPr>
                <w:b/>
              </w:rPr>
            </w:pPr>
          </w:p>
        </w:tc>
        <w:tc>
          <w:tcPr>
            <w:tcW w:w="425"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rPr>
                <w:b/>
              </w:rPr>
            </w:pPr>
          </w:p>
          <w:p w:rsidR="008E3361" w:rsidRDefault="008E3361" w:rsidP="008E3361">
            <w:pPr>
              <w:widowControl w:val="0"/>
              <w:autoSpaceDE w:val="0"/>
              <w:autoSpaceDN w:val="0"/>
              <w:adjustRightInd w:val="0"/>
              <w:jc w:val="center"/>
              <w:rPr>
                <w:b/>
              </w:rPr>
            </w:pPr>
            <w:r>
              <w:rPr>
                <w:b/>
              </w:rPr>
              <w:t>X</w:t>
            </w:r>
          </w:p>
          <w:p w:rsidR="008E3361" w:rsidRDefault="008E3361" w:rsidP="008E3361">
            <w:pPr>
              <w:widowControl w:val="0"/>
              <w:autoSpaceDE w:val="0"/>
              <w:autoSpaceDN w:val="0"/>
              <w:adjustRightInd w:val="0"/>
              <w:jc w:val="center"/>
              <w:rPr>
                <w:b/>
              </w:rPr>
            </w:pPr>
          </w:p>
        </w:tc>
        <w:tc>
          <w:tcPr>
            <w:tcW w:w="567"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rPr>
                <w:b/>
              </w:rPr>
            </w:pPr>
          </w:p>
          <w:p w:rsidR="008E3361" w:rsidRDefault="008E3361" w:rsidP="008E3361">
            <w:pPr>
              <w:widowControl w:val="0"/>
              <w:autoSpaceDE w:val="0"/>
              <w:autoSpaceDN w:val="0"/>
              <w:adjustRightInd w:val="0"/>
              <w:jc w:val="center"/>
              <w:rPr>
                <w:b/>
              </w:rPr>
            </w:pPr>
            <w:r>
              <w:rPr>
                <w:b/>
              </w:rPr>
              <w:t>03 0 00 00000</w:t>
            </w:r>
          </w:p>
          <w:p w:rsidR="008E3361" w:rsidRDefault="008E3361" w:rsidP="008E3361">
            <w:pPr>
              <w:widowControl w:val="0"/>
              <w:autoSpaceDE w:val="0"/>
              <w:autoSpaceDN w:val="0"/>
              <w:adjustRightInd w:val="0"/>
              <w:jc w:val="center"/>
              <w:rPr>
                <w:b/>
              </w:rPr>
            </w:pPr>
          </w:p>
        </w:tc>
        <w:tc>
          <w:tcPr>
            <w:tcW w:w="425"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rPr>
                <w:b/>
              </w:rPr>
            </w:pPr>
          </w:p>
          <w:p w:rsidR="008E3361" w:rsidRDefault="008E3361" w:rsidP="008E3361">
            <w:pPr>
              <w:widowControl w:val="0"/>
              <w:autoSpaceDE w:val="0"/>
              <w:autoSpaceDN w:val="0"/>
              <w:adjustRightInd w:val="0"/>
              <w:jc w:val="center"/>
              <w:rPr>
                <w:b/>
              </w:rPr>
            </w:pPr>
            <w:r>
              <w:rPr>
                <w:b/>
              </w:rPr>
              <w:t>X</w:t>
            </w:r>
          </w:p>
          <w:p w:rsidR="008E3361" w:rsidRDefault="008E3361" w:rsidP="008E3361">
            <w:pPr>
              <w:widowControl w:val="0"/>
              <w:autoSpaceDE w:val="0"/>
              <w:autoSpaceDN w:val="0"/>
              <w:adjustRightInd w:val="0"/>
              <w:jc w:val="center"/>
              <w:rPr>
                <w:b/>
              </w:rPr>
            </w:pPr>
          </w:p>
        </w:tc>
        <w:tc>
          <w:tcPr>
            <w:tcW w:w="992"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rPr>
                <w:b/>
              </w:rPr>
            </w:pPr>
            <w:r>
              <w:rPr>
                <w:b/>
              </w:rPr>
              <w:t>544,65</w:t>
            </w:r>
          </w:p>
        </w:tc>
        <w:tc>
          <w:tcPr>
            <w:tcW w:w="68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rPr>
                <w:b/>
              </w:rPr>
            </w:pPr>
            <w:r>
              <w:rPr>
                <w:b/>
              </w:rPr>
              <w:t>40,7</w:t>
            </w:r>
          </w:p>
        </w:tc>
        <w:tc>
          <w:tcPr>
            <w:tcW w:w="68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rPr>
                <w:b/>
              </w:rPr>
            </w:pPr>
            <w:r>
              <w:rPr>
                <w:b/>
              </w:rPr>
              <w:t>377,1</w:t>
            </w:r>
          </w:p>
        </w:tc>
        <w:tc>
          <w:tcPr>
            <w:tcW w:w="68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rPr>
                <w:b/>
              </w:rPr>
            </w:pPr>
            <w:r>
              <w:rPr>
                <w:b/>
              </w:rPr>
              <w:t>2,15</w:t>
            </w:r>
          </w:p>
        </w:tc>
        <w:tc>
          <w:tcPr>
            <w:tcW w:w="68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rPr>
                <w:b/>
              </w:rPr>
            </w:pPr>
            <w:r>
              <w:rPr>
                <w:b/>
              </w:rPr>
              <w:t>88,6</w:t>
            </w:r>
          </w:p>
        </w:tc>
        <w:tc>
          <w:tcPr>
            <w:tcW w:w="68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rPr>
                <w:b/>
              </w:rPr>
            </w:pPr>
            <w:r>
              <w:rPr>
                <w:b/>
              </w:rPr>
              <w:t>21,1</w:t>
            </w:r>
          </w:p>
        </w:tc>
        <w:tc>
          <w:tcPr>
            <w:tcW w:w="680"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rPr>
                <w:b/>
              </w:rPr>
            </w:pPr>
            <w:r>
              <w:rPr>
                <w:b/>
              </w:rPr>
              <w:t>5,0</w:t>
            </w:r>
          </w:p>
        </w:tc>
        <w:tc>
          <w:tcPr>
            <w:tcW w:w="680"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rPr>
                <w:b/>
              </w:rPr>
            </w:pPr>
            <w:r>
              <w:rPr>
                <w:b/>
              </w:rPr>
              <w:t>5,0</w:t>
            </w:r>
          </w:p>
        </w:tc>
        <w:tc>
          <w:tcPr>
            <w:tcW w:w="680"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rPr>
                <w:b/>
              </w:rPr>
            </w:pPr>
            <w:r>
              <w:rPr>
                <w:b/>
              </w:rPr>
              <w:t>5,0</w:t>
            </w:r>
          </w:p>
        </w:tc>
        <w:tc>
          <w:tcPr>
            <w:tcW w:w="680"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rPr>
                <w:b/>
              </w:rPr>
            </w:pPr>
            <w:r>
              <w:rPr>
                <w:b/>
              </w:rPr>
              <w:t>0,0</w:t>
            </w:r>
          </w:p>
        </w:tc>
        <w:tc>
          <w:tcPr>
            <w:tcW w:w="680"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rPr>
                <w:b/>
              </w:rPr>
            </w:pPr>
            <w:r>
              <w:rPr>
                <w:b/>
              </w:rPr>
              <w:t>0,0</w:t>
            </w:r>
          </w:p>
        </w:tc>
        <w:tc>
          <w:tcPr>
            <w:tcW w:w="680"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rPr>
                <w:b/>
              </w:rPr>
            </w:pPr>
            <w:r>
              <w:rPr>
                <w:b/>
              </w:rPr>
              <w:t>0,0</w:t>
            </w:r>
          </w:p>
        </w:tc>
        <w:tc>
          <w:tcPr>
            <w:tcW w:w="604"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rPr>
                <w:b/>
              </w:rPr>
            </w:pPr>
            <w:r>
              <w:rPr>
                <w:b/>
              </w:rPr>
              <w:t>0,0</w:t>
            </w:r>
          </w:p>
        </w:tc>
      </w:tr>
      <w:tr w:rsidR="008E3361" w:rsidTr="008E3361">
        <w:trPr>
          <w:trHeight w:val="1650"/>
        </w:trPr>
        <w:tc>
          <w:tcPr>
            <w:tcW w:w="2969"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pPr>
            <w:r>
              <w:lastRenderedPageBreak/>
              <w:t xml:space="preserve">Подпрограмма 1. «Пожарная безопасность»  </w:t>
            </w:r>
          </w:p>
        </w:tc>
        <w:tc>
          <w:tcPr>
            <w:tcW w:w="991"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rPr>
                <w:b/>
              </w:rPr>
            </w:pPr>
            <w:r>
              <w:rPr>
                <w:b/>
              </w:rPr>
              <w:t>Х</w:t>
            </w:r>
          </w:p>
          <w:p w:rsidR="008E3361" w:rsidRDefault="008E3361" w:rsidP="008E3361">
            <w:pPr>
              <w:widowControl w:val="0"/>
              <w:autoSpaceDE w:val="0"/>
              <w:autoSpaceDN w:val="0"/>
              <w:adjustRightInd w:val="0"/>
              <w:jc w:val="center"/>
              <w:rPr>
                <w:b/>
              </w:rPr>
            </w:pPr>
          </w:p>
        </w:tc>
        <w:tc>
          <w:tcPr>
            <w:tcW w:w="425"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rPr>
                <w:b/>
              </w:rPr>
            </w:pPr>
            <w:r>
              <w:rPr>
                <w:b/>
              </w:rPr>
              <w:t>X</w:t>
            </w:r>
          </w:p>
          <w:p w:rsidR="008E3361" w:rsidRDefault="008E3361" w:rsidP="008E3361">
            <w:pPr>
              <w:widowControl w:val="0"/>
              <w:autoSpaceDE w:val="0"/>
              <w:autoSpaceDN w:val="0"/>
              <w:adjustRightInd w:val="0"/>
              <w:jc w:val="center"/>
              <w:rPr>
                <w:b/>
              </w:rPr>
            </w:pPr>
          </w:p>
        </w:tc>
        <w:tc>
          <w:tcPr>
            <w:tcW w:w="567"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rPr>
                <w:b/>
              </w:rPr>
            </w:pPr>
            <w:r>
              <w:rPr>
                <w:b/>
              </w:rPr>
              <w:t>03 1 00 00000</w:t>
            </w:r>
          </w:p>
          <w:p w:rsidR="008E3361" w:rsidRDefault="008E3361" w:rsidP="008E3361">
            <w:pPr>
              <w:widowControl w:val="0"/>
              <w:autoSpaceDE w:val="0"/>
              <w:autoSpaceDN w:val="0"/>
              <w:adjustRightInd w:val="0"/>
              <w:rPr>
                <w:b/>
              </w:rPr>
            </w:pPr>
          </w:p>
        </w:tc>
        <w:tc>
          <w:tcPr>
            <w:tcW w:w="425"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rPr>
                <w:b/>
              </w:rPr>
            </w:pPr>
            <w:r>
              <w:rPr>
                <w:b/>
              </w:rPr>
              <w:t>X</w:t>
            </w:r>
          </w:p>
          <w:p w:rsidR="008E3361" w:rsidRDefault="008E3361" w:rsidP="008E3361">
            <w:pPr>
              <w:widowControl w:val="0"/>
              <w:autoSpaceDE w:val="0"/>
              <w:autoSpaceDN w:val="0"/>
              <w:adjustRightInd w:val="0"/>
              <w:rPr>
                <w:b/>
              </w:rPr>
            </w:pPr>
          </w:p>
        </w:tc>
        <w:tc>
          <w:tcPr>
            <w:tcW w:w="992"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rPr>
                <w:b/>
              </w:rPr>
            </w:pPr>
            <w:r>
              <w:rPr>
                <w:b/>
              </w:rPr>
              <w:t>544,65</w:t>
            </w:r>
          </w:p>
        </w:tc>
        <w:tc>
          <w:tcPr>
            <w:tcW w:w="68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rPr>
                <w:b/>
              </w:rPr>
            </w:pPr>
            <w:r>
              <w:rPr>
                <w:b/>
              </w:rPr>
              <w:t>40,7</w:t>
            </w:r>
          </w:p>
        </w:tc>
        <w:tc>
          <w:tcPr>
            <w:tcW w:w="68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rPr>
                <w:b/>
              </w:rPr>
            </w:pPr>
            <w:r>
              <w:rPr>
                <w:b/>
              </w:rPr>
              <w:t>377,1</w:t>
            </w:r>
          </w:p>
        </w:tc>
        <w:tc>
          <w:tcPr>
            <w:tcW w:w="68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rPr>
                <w:b/>
              </w:rPr>
            </w:pPr>
            <w:r>
              <w:rPr>
                <w:b/>
              </w:rPr>
              <w:t>2,15</w:t>
            </w:r>
          </w:p>
        </w:tc>
        <w:tc>
          <w:tcPr>
            <w:tcW w:w="68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rPr>
                <w:b/>
              </w:rPr>
            </w:pPr>
            <w:r>
              <w:rPr>
                <w:b/>
              </w:rPr>
              <w:t>88,6</w:t>
            </w:r>
          </w:p>
        </w:tc>
        <w:tc>
          <w:tcPr>
            <w:tcW w:w="68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rPr>
                <w:b/>
              </w:rPr>
            </w:pPr>
            <w:r>
              <w:rPr>
                <w:b/>
              </w:rPr>
              <w:t>21,1</w:t>
            </w:r>
          </w:p>
        </w:tc>
        <w:tc>
          <w:tcPr>
            <w:tcW w:w="680"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rPr>
                <w:b/>
              </w:rPr>
            </w:pPr>
            <w:r>
              <w:rPr>
                <w:b/>
              </w:rPr>
              <w:t>5,0</w:t>
            </w:r>
          </w:p>
        </w:tc>
        <w:tc>
          <w:tcPr>
            <w:tcW w:w="680"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rPr>
                <w:b/>
              </w:rPr>
            </w:pPr>
            <w:r>
              <w:rPr>
                <w:b/>
              </w:rPr>
              <w:t>5,0</w:t>
            </w:r>
          </w:p>
        </w:tc>
        <w:tc>
          <w:tcPr>
            <w:tcW w:w="680"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rPr>
                <w:b/>
              </w:rPr>
            </w:pPr>
            <w:r>
              <w:rPr>
                <w:b/>
              </w:rPr>
              <w:t>5,0</w:t>
            </w:r>
          </w:p>
        </w:tc>
        <w:tc>
          <w:tcPr>
            <w:tcW w:w="680"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rPr>
                <w:b/>
              </w:rPr>
            </w:pPr>
            <w:r>
              <w:rPr>
                <w:b/>
              </w:rPr>
              <w:t>0,0</w:t>
            </w:r>
          </w:p>
        </w:tc>
        <w:tc>
          <w:tcPr>
            <w:tcW w:w="680"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rPr>
                <w:b/>
              </w:rPr>
            </w:pPr>
            <w:r>
              <w:rPr>
                <w:b/>
              </w:rPr>
              <w:t>0,0</w:t>
            </w:r>
          </w:p>
        </w:tc>
        <w:tc>
          <w:tcPr>
            <w:tcW w:w="680"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rPr>
                <w:b/>
              </w:rPr>
            </w:pPr>
            <w:r>
              <w:rPr>
                <w:b/>
              </w:rPr>
              <w:t>0,0</w:t>
            </w:r>
          </w:p>
        </w:tc>
        <w:tc>
          <w:tcPr>
            <w:tcW w:w="604"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rPr>
                <w:b/>
              </w:rPr>
            </w:pPr>
            <w:r>
              <w:rPr>
                <w:b/>
              </w:rPr>
              <w:t>0,0</w:t>
            </w:r>
          </w:p>
        </w:tc>
      </w:tr>
      <w:tr w:rsidR="008E3361" w:rsidTr="008E3361">
        <w:trPr>
          <w:trHeight w:val="750"/>
        </w:trPr>
        <w:tc>
          <w:tcPr>
            <w:tcW w:w="2969"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pPr>
            <w:r>
              <w:t xml:space="preserve">Основное мероприятие 1.1 </w:t>
            </w:r>
          </w:p>
          <w:p w:rsidR="008E3361" w:rsidRDefault="008E3361" w:rsidP="008E3361">
            <w:pPr>
              <w:widowControl w:val="0"/>
              <w:autoSpaceDE w:val="0"/>
              <w:autoSpaceDN w:val="0"/>
              <w:adjustRightInd w:val="0"/>
            </w:pPr>
            <w:r>
              <w:rPr>
                <w:color w:val="000000"/>
              </w:rPr>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991"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pPr>
            <w:r>
              <w:t>Администрация Мещеряковского сельского поселения</w:t>
            </w:r>
          </w:p>
        </w:tc>
        <w:tc>
          <w:tcPr>
            <w:tcW w:w="426"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pPr>
            <w:r>
              <w:t>951</w:t>
            </w:r>
          </w:p>
        </w:tc>
        <w:tc>
          <w:tcPr>
            <w:tcW w:w="425"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pPr>
            <w:r>
              <w:t>0314</w:t>
            </w:r>
          </w:p>
        </w:tc>
        <w:tc>
          <w:tcPr>
            <w:tcW w:w="567"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pPr>
            <w:r>
              <w:t>03 01 00 27090</w:t>
            </w:r>
          </w:p>
        </w:tc>
        <w:tc>
          <w:tcPr>
            <w:tcW w:w="425"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pPr>
            <w:r>
              <w:t>240</w:t>
            </w:r>
          </w:p>
        </w:tc>
        <w:tc>
          <w:tcPr>
            <w:tcW w:w="992"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pPr>
            <w:r>
              <w:t>170,55</w:t>
            </w:r>
          </w:p>
        </w:tc>
        <w:tc>
          <w:tcPr>
            <w:tcW w:w="68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pPr>
            <w:r>
              <w:t>40,7</w:t>
            </w:r>
          </w:p>
        </w:tc>
        <w:tc>
          <w:tcPr>
            <w:tcW w:w="68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pPr>
            <w:r>
              <w:t>3,0</w:t>
            </w:r>
          </w:p>
        </w:tc>
        <w:tc>
          <w:tcPr>
            <w:tcW w:w="68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pPr>
            <w:r>
              <w:t>2,15</w:t>
            </w:r>
          </w:p>
        </w:tc>
        <w:tc>
          <w:tcPr>
            <w:tcW w:w="68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pPr>
            <w:r>
              <w:t>88,6</w:t>
            </w:r>
          </w:p>
        </w:tc>
        <w:tc>
          <w:tcPr>
            <w:tcW w:w="68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pPr>
            <w:r>
              <w:t>21,1</w:t>
            </w:r>
          </w:p>
        </w:tc>
        <w:tc>
          <w:tcPr>
            <w:tcW w:w="680"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pPr>
            <w:r>
              <w:t>5,0</w:t>
            </w:r>
          </w:p>
        </w:tc>
        <w:tc>
          <w:tcPr>
            <w:tcW w:w="680"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pPr>
            <w:r>
              <w:t>5,0</w:t>
            </w:r>
          </w:p>
        </w:tc>
        <w:tc>
          <w:tcPr>
            <w:tcW w:w="680"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pPr>
            <w:r>
              <w:t>5,0</w:t>
            </w:r>
          </w:p>
        </w:tc>
        <w:tc>
          <w:tcPr>
            <w:tcW w:w="680"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pPr>
            <w:r>
              <w:t>0,0</w:t>
            </w:r>
          </w:p>
        </w:tc>
        <w:tc>
          <w:tcPr>
            <w:tcW w:w="680"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pPr>
            <w:r>
              <w:t>0,0</w:t>
            </w:r>
          </w:p>
        </w:tc>
        <w:tc>
          <w:tcPr>
            <w:tcW w:w="680"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pPr>
            <w:r>
              <w:t>0,0</w:t>
            </w:r>
          </w:p>
        </w:tc>
        <w:tc>
          <w:tcPr>
            <w:tcW w:w="604"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pPr>
            <w:r>
              <w:t>0,0</w:t>
            </w:r>
          </w:p>
        </w:tc>
      </w:tr>
      <w:tr w:rsidR="008E3361" w:rsidTr="008E3361">
        <w:trPr>
          <w:trHeight w:val="750"/>
        </w:trPr>
        <w:tc>
          <w:tcPr>
            <w:tcW w:w="2969"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pPr>
            <w:r>
              <w:t>Основное мероприятие 1.2</w:t>
            </w:r>
          </w:p>
          <w:p w:rsidR="008E3361" w:rsidRDefault="008E3361" w:rsidP="008E3361">
            <w:pPr>
              <w:widowControl w:val="0"/>
              <w:autoSpaceDE w:val="0"/>
              <w:autoSpaceDN w:val="0"/>
              <w:adjustRightInd w:val="0"/>
            </w:pPr>
            <w:r>
              <w:t>Иные межбюджетные трансферты, передаваемые бюджетам сельских поселений на приобретение пожарного оборудования и снаряжения</w:t>
            </w:r>
            <w:r>
              <w:rPr>
                <w:color w:val="000000"/>
              </w:rPr>
              <w:t xml:space="preserve"> в рамках подпрограммы «Пожарная безопасность» муниципальной программы </w:t>
            </w:r>
            <w:r>
              <w:rPr>
                <w:color w:val="000000"/>
              </w:rPr>
              <w:lastRenderedPageBreak/>
              <w:t>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t xml:space="preserve">  </w:t>
            </w:r>
          </w:p>
        </w:tc>
        <w:tc>
          <w:tcPr>
            <w:tcW w:w="991"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pPr>
            <w:r>
              <w:lastRenderedPageBreak/>
              <w:t>Администрация Мещеряковского сельского поселения</w:t>
            </w:r>
          </w:p>
        </w:tc>
        <w:tc>
          <w:tcPr>
            <w:tcW w:w="426"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pPr>
          </w:p>
        </w:tc>
        <w:tc>
          <w:tcPr>
            <w:tcW w:w="425"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pPr>
          </w:p>
        </w:tc>
        <w:tc>
          <w:tcPr>
            <w:tcW w:w="425"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pPr>
            <w:r>
              <w:t>374,1</w:t>
            </w:r>
          </w:p>
        </w:tc>
        <w:tc>
          <w:tcPr>
            <w:tcW w:w="68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pPr>
            <w:r>
              <w:t>0,0</w:t>
            </w:r>
          </w:p>
        </w:tc>
        <w:tc>
          <w:tcPr>
            <w:tcW w:w="68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pPr>
            <w:r>
              <w:t>374,1</w:t>
            </w:r>
          </w:p>
        </w:tc>
        <w:tc>
          <w:tcPr>
            <w:tcW w:w="68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pPr>
            <w:r>
              <w:t>0,0</w:t>
            </w:r>
          </w:p>
        </w:tc>
        <w:tc>
          <w:tcPr>
            <w:tcW w:w="68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pPr>
            <w:r>
              <w:t>0,0</w:t>
            </w:r>
          </w:p>
        </w:tc>
        <w:tc>
          <w:tcPr>
            <w:tcW w:w="68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pPr>
            <w:r>
              <w:t>0,0</w:t>
            </w:r>
          </w:p>
        </w:tc>
        <w:tc>
          <w:tcPr>
            <w:tcW w:w="680"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pPr>
            <w:r>
              <w:t>0,0</w:t>
            </w:r>
          </w:p>
        </w:tc>
        <w:tc>
          <w:tcPr>
            <w:tcW w:w="680"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pPr>
            <w:r>
              <w:t>0,0</w:t>
            </w:r>
          </w:p>
        </w:tc>
        <w:tc>
          <w:tcPr>
            <w:tcW w:w="680"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pPr>
            <w:r>
              <w:t>0,0</w:t>
            </w:r>
          </w:p>
        </w:tc>
        <w:tc>
          <w:tcPr>
            <w:tcW w:w="680"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pPr>
            <w:r>
              <w:t>0,0</w:t>
            </w:r>
          </w:p>
        </w:tc>
        <w:tc>
          <w:tcPr>
            <w:tcW w:w="680"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pPr>
            <w:r>
              <w:t>0,0</w:t>
            </w:r>
          </w:p>
        </w:tc>
        <w:tc>
          <w:tcPr>
            <w:tcW w:w="680"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pPr>
            <w:r>
              <w:t>0,0</w:t>
            </w:r>
          </w:p>
        </w:tc>
        <w:tc>
          <w:tcPr>
            <w:tcW w:w="604"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pPr>
            <w:r>
              <w:t>0,0</w:t>
            </w:r>
          </w:p>
        </w:tc>
      </w:tr>
      <w:tr w:rsidR="008E3361" w:rsidTr="008E3361">
        <w:trPr>
          <w:trHeight w:val="470"/>
        </w:trPr>
        <w:tc>
          <w:tcPr>
            <w:tcW w:w="2969"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pPr>
            <w:r>
              <w:t xml:space="preserve">Подпрограмма 2. «Защита от чрезвычайных ситуаций»  </w:t>
            </w:r>
          </w:p>
        </w:tc>
        <w:tc>
          <w:tcPr>
            <w:tcW w:w="991"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rPr>
                <w:b/>
              </w:rPr>
            </w:pPr>
            <w:r>
              <w:rPr>
                <w:b/>
              </w:rPr>
              <w:t>Х</w:t>
            </w:r>
          </w:p>
        </w:tc>
        <w:tc>
          <w:tcPr>
            <w:tcW w:w="425"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rPr>
                <w:b/>
              </w:rPr>
            </w:pPr>
            <w:r>
              <w:rPr>
                <w:b/>
              </w:rPr>
              <w:t>X</w:t>
            </w:r>
          </w:p>
        </w:tc>
        <w:tc>
          <w:tcPr>
            <w:tcW w:w="567"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rPr>
                <w:b/>
              </w:rPr>
            </w:pPr>
            <w:r>
              <w:rPr>
                <w:b/>
              </w:rPr>
              <w:t>X</w:t>
            </w:r>
          </w:p>
        </w:tc>
        <w:tc>
          <w:tcPr>
            <w:tcW w:w="425"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rPr>
                <w:b/>
              </w:rPr>
            </w:pPr>
            <w:r>
              <w:rPr>
                <w:b/>
              </w:rPr>
              <w:t>X</w:t>
            </w:r>
          </w:p>
        </w:tc>
        <w:tc>
          <w:tcPr>
            <w:tcW w:w="992"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rPr>
                <w:b/>
              </w:rPr>
            </w:pPr>
            <w:r>
              <w:rPr>
                <w:b/>
              </w:rPr>
              <w:t>0,0</w:t>
            </w:r>
          </w:p>
        </w:tc>
        <w:tc>
          <w:tcPr>
            <w:tcW w:w="68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rPr>
                <w:b/>
              </w:rPr>
            </w:pPr>
            <w:r>
              <w:rPr>
                <w:b/>
              </w:rPr>
              <w:t>0,0</w:t>
            </w:r>
          </w:p>
        </w:tc>
        <w:tc>
          <w:tcPr>
            <w:tcW w:w="68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rPr>
                <w:b/>
              </w:rPr>
            </w:pPr>
            <w:r>
              <w:rPr>
                <w:b/>
              </w:rPr>
              <w:t>0,0</w:t>
            </w:r>
          </w:p>
        </w:tc>
        <w:tc>
          <w:tcPr>
            <w:tcW w:w="68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rPr>
                <w:b/>
              </w:rPr>
            </w:pPr>
            <w:r>
              <w:rPr>
                <w:b/>
              </w:rPr>
              <w:t>0,0</w:t>
            </w:r>
          </w:p>
        </w:tc>
        <w:tc>
          <w:tcPr>
            <w:tcW w:w="68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rPr>
                <w:b/>
              </w:rPr>
            </w:pPr>
            <w:r>
              <w:rPr>
                <w:b/>
              </w:rPr>
              <w:t>0,0</w:t>
            </w:r>
          </w:p>
        </w:tc>
        <w:tc>
          <w:tcPr>
            <w:tcW w:w="68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rPr>
                <w:b/>
              </w:rPr>
            </w:pPr>
            <w:r>
              <w:rPr>
                <w:b/>
              </w:rPr>
              <w:t>0,0</w:t>
            </w:r>
          </w:p>
        </w:tc>
        <w:tc>
          <w:tcPr>
            <w:tcW w:w="680"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rPr>
                <w:b/>
              </w:rPr>
            </w:pPr>
            <w:r>
              <w:rPr>
                <w:b/>
              </w:rPr>
              <w:t>0,0</w:t>
            </w:r>
          </w:p>
        </w:tc>
        <w:tc>
          <w:tcPr>
            <w:tcW w:w="680"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rPr>
                <w:b/>
              </w:rPr>
            </w:pPr>
            <w:r>
              <w:rPr>
                <w:b/>
              </w:rPr>
              <w:t>0,0</w:t>
            </w:r>
          </w:p>
        </w:tc>
        <w:tc>
          <w:tcPr>
            <w:tcW w:w="680"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rPr>
                <w:b/>
              </w:rPr>
            </w:pPr>
            <w:r>
              <w:rPr>
                <w:b/>
              </w:rPr>
              <w:t>0,0</w:t>
            </w:r>
          </w:p>
        </w:tc>
        <w:tc>
          <w:tcPr>
            <w:tcW w:w="680"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rPr>
                <w:b/>
              </w:rPr>
            </w:pPr>
            <w:r>
              <w:rPr>
                <w:b/>
              </w:rPr>
              <w:t>0,0</w:t>
            </w:r>
          </w:p>
        </w:tc>
        <w:tc>
          <w:tcPr>
            <w:tcW w:w="680"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rPr>
                <w:b/>
              </w:rPr>
            </w:pPr>
            <w:r>
              <w:rPr>
                <w:b/>
              </w:rPr>
              <w:t>0,0</w:t>
            </w:r>
          </w:p>
        </w:tc>
        <w:tc>
          <w:tcPr>
            <w:tcW w:w="680"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rPr>
                <w:b/>
              </w:rPr>
            </w:pPr>
            <w:r>
              <w:rPr>
                <w:b/>
              </w:rPr>
              <w:t>0,0</w:t>
            </w:r>
          </w:p>
        </w:tc>
        <w:tc>
          <w:tcPr>
            <w:tcW w:w="604"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rPr>
                <w:b/>
              </w:rPr>
            </w:pPr>
            <w:r>
              <w:rPr>
                <w:b/>
              </w:rPr>
              <w:t>0,0</w:t>
            </w:r>
          </w:p>
        </w:tc>
      </w:tr>
      <w:tr w:rsidR="008E3361" w:rsidTr="008E3361">
        <w:trPr>
          <w:trHeight w:val="750"/>
        </w:trPr>
        <w:tc>
          <w:tcPr>
            <w:tcW w:w="2969"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pPr>
            <w:r>
              <w:t xml:space="preserve">Основное мероприятие 2.1 </w:t>
            </w:r>
          </w:p>
          <w:p w:rsidR="008E3361" w:rsidRDefault="008E3361" w:rsidP="008E3361">
            <w:pPr>
              <w:widowControl w:val="0"/>
              <w:autoSpaceDE w:val="0"/>
              <w:autoSpaceDN w:val="0"/>
              <w:adjustRightInd w:val="0"/>
            </w:pPr>
            <w:r>
              <w:rPr>
                <w:bCs/>
              </w:rPr>
              <w:t>Предупреждение чрезвычайных ситуаций</w:t>
            </w:r>
            <w:r>
              <w:rPr>
                <w:kern w:val="2"/>
              </w:rPr>
              <w:t xml:space="preserve"> природного и техногенного характера,</w:t>
            </w:r>
            <w:r>
              <w:rPr>
                <w:bCs/>
              </w:rPr>
              <w:t xml:space="preserve"> пропаганда среди населения безопасности жизнедеятельности, обучение действиям при возникновении чрезвычайных ситуаций</w:t>
            </w:r>
            <w:r>
              <w:rPr>
                <w:color w:val="000000"/>
              </w:rPr>
              <w:t xml:space="preserve">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t xml:space="preserve">  </w:t>
            </w:r>
          </w:p>
        </w:tc>
        <w:tc>
          <w:tcPr>
            <w:tcW w:w="991"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pPr>
            <w:r>
              <w:t>Администрация Мещеряковского сельского поселения</w:t>
            </w:r>
          </w:p>
        </w:tc>
        <w:tc>
          <w:tcPr>
            <w:tcW w:w="426"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pPr>
            <w:r>
              <w:t>951</w:t>
            </w:r>
          </w:p>
        </w:tc>
        <w:tc>
          <w:tcPr>
            <w:tcW w:w="425"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pPr>
          </w:p>
        </w:tc>
        <w:tc>
          <w:tcPr>
            <w:tcW w:w="425"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pPr>
            <w:r>
              <w:t>240</w:t>
            </w:r>
          </w:p>
        </w:tc>
        <w:tc>
          <w:tcPr>
            <w:tcW w:w="992"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pPr>
            <w:r>
              <w:t>0,0</w:t>
            </w:r>
          </w:p>
        </w:tc>
        <w:tc>
          <w:tcPr>
            <w:tcW w:w="68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pPr>
            <w:r>
              <w:t>0,0</w:t>
            </w:r>
          </w:p>
        </w:tc>
        <w:tc>
          <w:tcPr>
            <w:tcW w:w="68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pPr>
            <w:r>
              <w:t>0,0</w:t>
            </w:r>
          </w:p>
        </w:tc>
        <w:tc>
          <w:tcPr>
            <w:tcW w:w="68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pPr>
            <w:r>
              <w:t>0,0</w:t>
            </w:r>
          </w:p>
        </w:tc>
        <w:tc>
          <w:tcPr>
            <w:tcW w:w="68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pPr>
            <w:r>
              <w:t>0,0</w:t>
            </w:r>
          </w:p>
        </w:tc>
        <w:tc>
          <w:tcPr>
            <w:tcW w:w="68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pPr>
            <w:r>
              <w:t>0,0</w:t>
            </w:r>
          </w:p>
        </w:tc>
        <w:tc>
          <w:tcPr>
            <w:tcW w:w="680"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pPr>
            <w:r>
              <w:t>0,0</w:t>
            </w:r>
          </w:p>
        </w:tc>
        <w:tc>
          <w:tcPr>
            <w:tcW w:w="680"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pPr>
            <w:r>
              <w:t>0,0</w:t>
            </w:r>
          </w:p>
        </w:tc>
        <w:tc>
          <w:tcPr>
            <w:tcW w:w="680"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pPr>
            <w:r>
              <w:t>0,0</w:t>
            </w:r>
          </w:p>
        </w:tc>
        <w:tc>
          <w:tcPr>
            <w:tcW w:w="680"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pPr>
            <w:r>
              <w:t>0,0</w:t>
            </w:r>
          </w:p>
        </w:tc>
        <w:tc>
          <w:tcPr>
            <w:tcW w:w="680"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pPr>
            <w:r>
              <w:t>0,0</w:t>
            </w:r>
          </w:p>
        </w:tc>
        <w:tc>
          <w:tcPr>
            <w:tcW w:w="680"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pPr>
            <w:r>
              <w:t>0,0</w:t>
            </w:r>
          </w:p>
        </w:tc>
        <w:tc>
          <w:tcPr>
            <w:tcW w:w="604"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pPr>
            <w:r>
              <w:t>0,0</w:t>
            </w:r>
          </w:p>
        </w:tc>
      </w:tr>
      <w:tr w:rsidR="008E3361" w:rsidTr="008E3361">
        <w:trPr>
          <w:trHeight w:val="597"/>
        </w:trPr>
        <w:tc>
          <w:tcPr>
            <w:tcW w:w="2969"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pPr>
            <w:r>
              <w:lastRenderedPageBreak/>
              <w:t>Подпрограмма 3.</w:t>
            </w:r>
          </w:p>
          <w:p w:rsidR="008E3361" w:rsidRDefault="008E3361" w:rsidP="008E3361">
            <w:pPr>
              <w:widowControl w:val="0"/>
              <w:autoSpaceDE w:val="0"/>
              <w:autoSpaceDN w:val="0"/>
              <w:adjustRightInd w:val="0"/>
            </w:pPr>
            <w:r>
              <w:t>«Обеспечение безопасности на воде»</w:t>
            </w:r>
          </w:p>
        </w:tc>
        <w:tc>
          <w:tcPr>
            <w:tcW w:w="991"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rPr>
                <w:b/>
              </w:rPr>
            </w:pPr>
            <w:r>
              <w:rPr>
                <w:b/>
              </w:rPr>
              <w:t>Х</w:t>
            </w:r>
          </w:p>
        </w:tc>
        <w:tc>
          <w:tcPr>
            <w:tcW w:w="425"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rPr>
                <w:b/>
              </w:rPr>
            </w:pPr>
            <w:r>
              <w:rPr>
                <w:b/>
              </w:rPr>
              <w:t>X</w:t>
            </w:r>
          </w:p>
        </w:tc>
        <w:tc>
          <w:tcPr>
            <w:tcW w:w="567"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rPr>
                <w:b/>
              </w:rPr>
            </w:pPr>
            <w:r>
              <w:rPr>
                <w:b/>
              </w:rPr>
              <w:t>X</w:t>
            </w:r>
          </w:p>
        </w:tc>
        <w:tc>
          <w:tcPr>
            <w:tcW w:w="425"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rPr>
                <w:b/>
              </w:rPr>
            </w:pPr>
            <w:r>
              <w:rPr>
                <w:b/>
              </w:rPr>
              <w:t>X</w:t>
            </w:r>
          </w:p>
        </w:tc>
        <w:tc>
          <w:tcPr>
            <w:tcW w:w="992"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rPr>
                <w:b/>
              </w:rPr>
            </w:pPr>
            <w:r>
              <w:rPr>
                <w:b/>
              </w:rPr>
              <w:t>0,0</w:t>
            </w:r>
          </w:p>
        </w:tc>
        <w:tc>
          <w:tcPr>
            <w:tcW w:w="68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rPr>
                <w:b/>
              </w:rPr>
            </w:pPr>
            <w:r>
              <w:rPr>
                <w:b/>
              </w:rPr>
              <w:t>0,0</w:t>
            </w:r>
          </w:p>
        </w:tc>
        <w:tc>
          <w:tcPr>
            <w:tcW w:w="68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rPr>
                <w:b/>
              </w:rPr>
            </w:pPr>
            <w:r>
              <w:rPr>
                <w:b/>
              </w:rPr>
              <w:t>0,0</w:t>
            </w:r>
          </w:p>
        </w:tc>
        <w:tc>
          <w:tcPr>
            <w:tcW w:w="68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rPr>
                <w:b/>
              </w:rPr>
            </w:pPr>
            <w:r>
              <w:rPr>
                <w:b/>
              </w:rPr>
              <w:t>0,0</w:t>
            </w:r>
          </w:p>
        </w:tc>
        <w:tc>
          <w:tcPr>
            <w:tcW w:w="68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rPr>
                <w:b/>
              </w:rPr>
            </w:pPr>
            <w:r>
              <w:rPr>
                <w:b/>
              </w:rPr>
              <w:t>0,0</w:t>
            </w:r>
          </w:p>
        </w:tc>
        <w:tc>
          <w:tcPr>
            <w:tcW w:w="68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rPr>
                <w:b/>
              </w:rPr>
            </w:pPr>
            <w:r>
              <w:rPr>
                <w:b/>
              </w:rPr>
              <w:t>0,0</w:t>
            </w:r>
          </w:p>
        </w:tc>
        <w:tc>
          <w:tcPr>
            <w:tcW w:w="680"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rPr>
                <w:b/>
              </w:rPr>
            </w:pPr>
            <w:r>
              <w:rPr>
                <w:b/>
              </w:rPr>
              <w:t>0,0</w:t>
            </w:r>
          </w:p>
        </w:tc>
        <w:tc>
          <w:tcPr>
            <w:tcW w:w="680"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rPr>
                <w:b/>
              </w:rPr>
            </w:pPr>
            <w:r>
              <w:rPr>
                <w:b/>
              </w:rPr>
              <w:t>0,0</w:t>
            </w:r>
          </w:p>
        </w:tc>
        <w:tc>
          <w:tcPr>
            <w:tcW w:w="680"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rPr>
                <w:b/>
              </w:rPr>
            </w:pPr>
            <w:r>
              <w:rPr>
                <w:b/>
              </w:rPr>
              <w:t>0,0</w:t>
            </w:r>
          </w:p>
        </w:tc>
        <w:tc>
          <w:tcPr>
            <w:tcW w:w="680"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rPr>
                <w:b/>
              </w:rPr>
            </w:pPr>
            <w:r>
              <w:rPr>
                <w:b/>
              </w:rPr>
              <w:t>0,0</w:t>
            </w:r>
          </w:p>
        </w:tc>
        <w:tc>
          <w:tcPr>
            <w:tcW w:w="680"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rPr>
                <w:b/>
              </w:rPr>
            </w:pPr>
            <w:r>
              <w:rPr>
                <w:b/>
              </w:rPr>
              <w:t>0,0</w:t>
            </w:r>
          </w:p>
        </w:tc>
        <w:tc>
          <w:tcPr>
            <w:tcW w:w="680"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rPr>
                <w:b/>
              </w:rPr>
            </w:pPr>
            <w:r>
              <w:rPr>
                <w:b/>
              </w:rPr>
              <w:t>0,0</w:t>
            </w:r>
          </w:p>
        </w:tc>
        <w:tc>
          <w:tcPr>
            <w:tcW w:w="604"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rPr>
                <w:b/>
              </w:rPr>
            </w:pPr>
            <w:r>
              <w:rPr>
                <w:b/>
              </w:rPr>
              <w:t>0,0</w:t>
            </w:r>
          </w:p>
        </w:tc>
      </w:tr>
      <w:tr w:rsidR="008E3361" w:rsidTr="008E3361">
        <w:trPr>
          <w:trHeight w:val="2470"/>
        </w:trPr>
        <w:tc>
          <w:tcPr>
            <w:tcW w:w="2969"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pPr>
            <w:r>
              <w:t>Основное мероприятие 3.1</w:t>
            </w:r>
          </w:p>
          <w:p w:rsidR="008E3361" w:rsidRDefault="008E3361" w:rsidP="008E3361">
            <w:pPr>
              <w:widowControl w:val="0"/>
              <w:autoSpaceDE w:val="0"/>
              <w:autoSpaceDN w:val="0"/>
              <w:adjustRightInd w:val="0"/>
            </w:pPr>
            <w:r>
              <w:t>Обеспечение эффективного предупреждения и ликвидации происшествий на водных объектах</w:t>
            </w:r>
            <w:r>
              <w:rPr>
                <w:color w:val="000000"/>
              </w:rPr>
              <w:t xml:space="preserve">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t xml:space="preserve">  </w:t>
            </w:r>
          </w:p>
        </w:tc>
        <w:tc>
          <w:tcPr>
            <w:tcW w:w="991"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pPr>
            <w:r>
              <w:t>Администрация Мещеряковского сельского поселения</w:t>
            </w:r>
          </w:p>
        </w:tc>
        <w:tc>
          <w:tcPr>
            <w:tcW w:w="426"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pPr>
            <w:r>
              <w:rPr>
                <w:lang w:val="en-US"/>
              </w:rPr>
              <w:t>9</w:t>
            </w:r>
            <w:r>
              <w:t>51</w:t>
            </w:r>
          </w:p>
        </w:tc>
        <w:tc>
          <w:tcPr>
            <w:tcW w:w="425"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rPr>
                <w:lang w:val="en-US"/>
              </w:rPr>
            </w:pPr>
          </w:p>
        </w:tc>
        <w:tc>
          <w:tcPr>
            <w:tcW w:w="567"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rPr>
                <w:lang w:val="en-US"/>
              </w:rPr>
            </w:pPr>
          </w:p>
        </w:tc>
        <w:tc>
          <w:tcPr>
            <w:tcW w:w="425"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rPr>
                <w:lang w:val="en-US"/>
              </w:rPr>
            </w:pPr>
            <w:r>
              <w:rPr>
                <w:lang w:val="en-US"/>
              </w:rPr>
              <w:t>240</w:t>
            </w:r>
          </w:p>
        </w:tc>
        <w:tc>
          <w:tcPr>
            <w:tcW w:w="992"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pPr>
            <w:r>
              <w:t>0,0</w:t>
            </w:r>
          </w:p>
        </w:tc>
        <w:tc>
          <w:tcPr>
            <w:tcW w:w="68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pPr>
            <w:r>
              <w:t>0,0</w:t>
            </w:r>
          </w:p>
        </w:tc>
        <w:tc>
          <w:tcPr>
            <w:tcW w:w="68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pPr>
            <w:r>
              <w:t>0,0</w:t>
            </w:r>
          </w:p>
        </w:tc>
        <w:tc>
          <w:tcPr>
            <w:tcW w:w="68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pPr>
            <w:r>
              <w:t>0,0</w:t>
            </w:r>
          </w:p>
        </w:tc>
        <w:tc>
          <w:tcPr>
            <w:tcW w:w="68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pPr>
            <w:r>
              <w:t>0,0</w:t>
            </w:r>
          </w:p>
        </w:tc>
        <w:tc>
          <w:tcPr>
            <w:tcW w:w="680"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pPr>
            <w:r>
              <w:t>0,0</w:t>
            </w:r>
          </w:p>
        </w:tc>
        <w:tc>
          <w:tcPr>
            <w:tcW w:w="680"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pPr>
            <w:r>
              <w:t>0,0</w:t>
            </w:r>
          </w:p>
        </w:tc>
        <w:tc>
          <w:tcPr>
            <w:tcW w:w="680"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pPr>
            <w:r>
              <w:t>0,0</w:t>
            </w:r>
          </w:p>
        </w:tc>
        <w:tc>
          <w:tcPr>
            <w:tcW w:w="680"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pPr>
            <w:r>
              <w:t>0,0</w:t>
            </w:r>
          </w:p>
        </w:tc>
        <w:tc>
          <w:tcPr>
            <w:tcW w:w="680"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pPr>
            <w:r>
              <w:t>0,0</w:t>
            </w:r>
          </w:p>
        </w:tc>
        <w:tc>
          <w:tcPr>
            <w:tcW w:w="680"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pPr>
            <w:r>
              <w:t>0,0</w:t>
            </w:r>
          </w:p>
        </w:tc>
        <w:tc>
          <w:tcPr>
            <w:tcW w:w="680" w:type="dxa"/>
            <w:tcBorders>
              <w:top w:val="single" w:sz="4" w:space="0" w:color="auto"/>
              <w:left w:val="single" w:sz="4" w:space="0" w:color="auto"/>
              <w:bottom w:val="single" w:sz="4" w:space="0" w:color="auto"/>
              <w:right w:val="single" w:sz="4" w:space="0" w:color="auto"/>
            </w:tcBorders>
          </w:tcPr>
          <w:p w:rsidR="008E3361" w:rsidRDefault="008E3361" w:rsidP="008E3361">
            <w:pPr>
              <w:widowControl w:val="0"/>
              <w:autoSpaceDE w:val="0"/>
              <w:autoSpaceDN w:val="0"/>
              <w:adjustRightInd w:val="0"/>
              <w:jc w:val="center"/>
            </w:pPr>
            <w:r>
              <w:t>0,0</w:t>
            </w:r>
          </w:p>
        </w:tc>
        <w:tc>
          <w:tcPr>
            <w:tcW w:w="604" w:type="dxa"/>
            <w:tcBorders>
              <w:top w:val="single" w:sz="4" w:space="0" w:color="auto"/>
              <w:left w:val="single" w:sz="4" w:space="0" w:color="auto"/>
              <w:bottom w:val="single" w:sz="4" w:space="0" w:color="auto"/>
              <w:right w:val="single" w:sz="4" w:space="0" w:color="auto"/>
            </w:tcBorders>
            <w:hideMark/>
          </w:tcPr>
          <w:p w:rsidR="008E3361" w:rsidRDefault="008E3361" w:rsidP="008E3361">
            <w:pPr>
              <w:widowControl w:val="0"/>
              <w:autoSpaceDE w:val="0"/>
              <w:autoSpaceDN w:val="0"/>
              <w:adjustRightInd w:val="0"/>
              <w:jc w:val="center"/>
            </w:pPr>
            <w:r>
              <w:t>0,0</w:t>
            </w:r>
          </w:p>
        </w:tc>
      </w:tr>
    </w:tbl>
    <w:p w:rsidR="008E3361" w:rsidRDefault="008E3361" w:rsidP="008E3361">
      <w:pPr>
        <w:ind w:right="573"/>
        <w:rPr>
          <w:color w:val="000000"/>
        </w:rPr>
      </w:pPr>
    </w:p>
    <w:p w:rsidR="008E3361" w:rsidRDefault="008E3361" w:rsidP="008E3361">
      <w:pPr>
        <w:ind w:right="573"/>
        <w:jc w:val="right"/>
        <w:rPr>
          <w:color w:val="000000"/>
        </w:rPr>
      </w:pPr>
    </w:p>
    <w:p w:rsidR="008E3361" w:rsidRDefault="008E3361" w:rsidP="008E3361">
      <w:pPr>
        <w:ind w:right="573"/>
        <w:jc w:val="right"/>
        <w:rPr>
          <w:color w:val="000000"/>
        </w:rPr>
      </w:pPr>
    </w:p>
    <w:p w:rsidR="008E3361" w:rsidRDefault="008E3361" w:rsidP="008E3361">
      <w:pPr>
        <w:ind w:right="573"/>
        <w:jc w:val="right"/>
        <w:rPr>
          <w:color w:val="000000"/>
        </w:rPr>
      </w:pPr>
    </w:p>
    <w:p w:rsidR="008E3361" w:rsidRDefault="008E3361" w:rsidP="008E3361">
      <w:pPr>
        <w:ind w:right="573"/>
        <w:jc w:val="right"/>
        <w:rPr>
          <w:color w:val="000000"/>
        </w:rPr>
      </w:pPr>
    </w:p>
    <w:p w:rsidR="008E3361" w:rsidRDefault="008E3361" w:rsidP="008E3361">
      <w:pPr>
        <w:ind w:right="573"/>
        <w:jc w:val="right"/>
        <w:rPr>
          <w:color w:val="000000"/>
        </w:rPr>
      </w:pPr>
    </w:p>
    <w:p w:rsidR="008E3361" w:rsidRDefault="008E3361" w:rsidP="008E3361">
      <w:pPr>
        <w:ind w:right="573"/>
        <w:jc w:val="right"/>
        <w:rPr>
          <w:color w:val="000000"/>
        </w:rPr>
      </w:pPr>
    </w:p>
    <w:p w:rsidR="008E3361" w:rsidRDefault="008E3361" w:rsidP="008E3361">
      <w:pPr>
        <w:ind w:right="573"/>
        <w:jc w:val="right"/>
        <w:rPr>
          <w:color w:val="000000"/>
        </w:rPr>
      </w:pPr>
    </w:p>
    <w:p w:rsidR="008E3361" w:rsidRDefault="008E3361" w:rsidP="008E3361">
      <w:pPr>
        <w:ind w:right="573"/>
        <w:jc w:val="right"/>
        <w:rPr>
          <w:color w:val="000000"/>
        </w:rPr>
      </w:pPr>
    </w:p>
    <w:p w:rsidR="008E3361" w:rsidRDefault="008E3361" w:rsidP="008E3361">
      <w:pPr>
        <w:ind w:right="573"/>
        <w:jc w:val="right"/>
        <w:rPr>
          <w:color w:val="000000"/>
        </w:rPr>
      </w:pPr>
    </w:p>
    <w:p w:rsidR="008E3361" w:rsidRDefault="008E3361" w:rsidP="008E3361">
      <w:pPr>
        <w:ind w:right="573"/>
        <w:jc w:val="right"/>
        <w:rPr>
          <w:color w:val="000000"/>
        </w:rPr>
      </w:pPr>
    </w:p>
    <w:p w:rsidR="008E3361" w:rsidRDefault="008E3361" w:rsidP="008E3361">
      <w:pPr>
        <w:ind w:right="573"/>
        <w:jc w:val="right"/>
        <w:rPr>
          <w:color w:val="000000"/>
        </w:rPr>
      </w:pPr>
    </w:p>
    <w:p w:rsidR="008E3361" w:rsidRDefault="008E3361" w:rsidP="008E3361">
      <w:pPr>
        <w:ind w:right="573"/>
        <w:jc w:val="right"/>
        <w:rPr>
          <w:color w:val="000000"/>
        </w:rPr>
      </w:pPr>
    </w:p>
    <w:p w:rsidR="008E3361" w:rsidRDefault="008E3361" w:rsidP="008E3361">
      <w:pPr>
        <w:ind w:right="573"/>
        <w:jc w:val="right"/>
        <w:rPr>
          <w:color w:val="000000"/>
        </w:rPr>
      </w:pPr>
    </w:p>
    <w:p w:rsidR="008E3361" w:rsidRDefault="008E3361" w:rsidP="008E3361">
      <w:pPr>
        <w:ind w:right="573"/>
        <w:jc w:val="right"/>
        <w:rPr>
          <w:color w:val="000000"/>
        </w:rPr>
      </w:pPr>
      <w:r>
        <w:rPr>
          <w:color w:val="000000"/>
        </w:rPr>
        <w:t>Приложение №3</w:t>
      </w:r>
    </w:p>
    <w:p w:rsidR="008E3361" w:rsidRDefault="008E3361" w:rsidP="008E3361">
      <w:pPr>
        <w:ind w:right="573"/>
        <w:jc w:val="right"/>
        <w:rPr>
          <w:color w:val="000000"/>
        </w:rPr>
      </w:pPr>
      <w:r>
        <w:rPr>
          <w:color w:val="000000"/>
        </w:rPr>
        <w:t xml:space="preserve">                                                                                                                                              к постановлению Администрации </w:t>
      </w:r>
    </w:p>
    <w:p w:rsidR="008E3361" w:rsidRDefault="008E3361" w:rsidP="008E3361">
      <w:pPr>
        <w:ind w:right="573"/>
        <w:jc w:val="right"/>
        <w:rPr>
          <w:color w:val="000000"/>
        </w:rPr>
      </w:pPr>
      <w:r>
        <w:rPr>
          <w:color w:val="000000"/>
        </w:rPr>
        <w:t>Мещеряковского сельского поселения</w:t>
      </w:r>
    </w:p>
    <w:p w:rsidR="008E3361" w:rsidRDefault="008E3361" w:rsidP="008E3361">
      <w:pPr>
        <w:ind w:right="573"/>
        <w:jc w:val="right"/>
        <w:rPr>
          <w:color w:val="000000"/>
        </w:rPr>
      </w:pPr>
      <w:r>
        <w:rPr>
          <w:bCs/>
          <w:color w:val="000000"/>
        </w:rPr>
        <w:t xml:space="preserve">от 29.12.2023 №176 </w:t>
      </w:r>
      <w:r>
        <w:rPr>
          <w:color w:val="000000"/>
        </w:rPr>
        <w:t xml:space="preserve"> </w:t>
      </w:r>
    </w:p>
    <w:p w:rsidR="008E3361" w:rsidRDefault="008E3361" w:rsidP="008E3361">
      <w:pPr>
        <w:autoSpaceDE w:val="0"/>
        <w:autoSpaceDN w:val="0"/>
        <w:adjustRightInd w:val="0"/>
        <w:spacing w:line="216" w:lineRule="auto"/>
        <w:jc w:val="center"/>
        <w:rPr>
          <w:rFonts w:eastAsia="Calibri"/>
          <w:kern w:val="2"/>
        </w:rPr>
      </w:pPr>
      <w:r>
        <w:rPr>
          <w:rFonts w:eastAsia="Calibri"/>
          <w:kern w:val="2"/>
        </w:rPr>
        <w:t>РАСХОДЫ</w:t>
      </w:r>
    </w:p>
    <w:p w:rsidR="008E3361" w:rsidRPr="005038ED" w:rsidRDefault="008E3361" w:rsidP="008E3361">
      <w:pPr>
        <w:autoSpaceDE w:val="0"/>
        <w:autoSpaceDN w:val="0"/>
        <w:adjustRightInd w:val="0"/>
        <w:spacing w:line="216" w:lineRule="auto"/>
        <w:jc w:val="center"/>
        <w:rPr>
          <w:rFonts w:eastAsia="Calibri"/>
          <w:kern w:val="2"/>
        </w:rPr>
      </w:pPr>
      <w:r>
        <w:rPr>
          <w:rFonts w:eastAsia="Calibri"/>
          <w:kern w:val="2"/>
        </w:rPr>
        <w:t xml:space="preserve">на реализацию муниципальной программы Мещеряковского сельского поселения </w:t>
      </w:r>
      <w:r>
        <w:rPr>
          <w:kern w:val="2"/>
        </w:rPr>
        <w:t>«Защита населения и территории от чрезвычайных ситуаций, обеспечение пожарной безопасности и безопасности людей на водных объектах»</w:t>
      </w:r>
      <w:r>
        <w:rPr>
          <w:rFonts w:eastAsia="Calibri"/>
          <w:kern w:val="2"/>
        </w:rPr>
        <w:t xml:space="preserve"> </w:t>
      </w:r>
      <w:r>
        <w:rPr>
          <w:bCs/>
          <w:kern w:val="2"/>
        </w:rPr>
        <w:t xml:space="preserve">с 2019 по 2030 годы </w:t>
      </w:r>
    </w:p>
    <w:p w:rsidR="008E3361" w:rsidRDefault="008E3361" w:rsidP="008E3361">
      <w:pPr>
        <w:autoSpaceDE w:val="0"/>
        <w:autoSpaceDN w:val="0"/>
        <w:adjustRightInd w:val="0"/>
        <w:spacing w:line="216" w:lineRule="auto"/>
        <w:jc w:val="center"/>
        <w:rPr>
          <w:kern w:val="2"/>
        </w:rPr>
      </w:pPr>
    </w:p>
    <w:tbl>
      <w:tblPr>
        <w:tblStyle w:val="af0"/>
        <w:tblW w:w="15304" w:type="dxa"/>
        <w:tblLayout w:type="fixed"/>
        <w:tblLook w:val="04A0" w:firstRow="1" w:lastRow="0" w:firstColumn="1" w:lastColumn="0" w:noHBand="0" w:noVBand="1"/>
      </w:tblPr>
      <w:tblGrid>
        <w:gridCol w:w="3256"/>
        <w:gridCol w:w="2126"/>
        <w:gridCol w:w="1276"/>
        <w:gridCol w:w="720"/>
        <w:gridCol w:w="720"/>
        <w:gridCol w:w="720"/>
        <w:gridCol w:w="720"/>
        <w:gridCol w:w="720"/>
        <w:gridCol w:w="720"/>
        <w:gridCol w:w="720"/>
        <w:gridCol w:w="720"/>
        <w:gridCol w:w="720"/>
        <w:gridCol w:w="720"/>
        <w:gridCol w:w="720"/>
        <w:gridCol w:w="726"/>
      </w:tblGrid>
      <w:tr w:rsidR="008E3361" w:rsidTr="008E3361">
        <w:trPr>
          <w:trHeight w:val="645"/>
        </w:trPr>
        <w:tc>
          <w:tcPr>
            <w:tcW w:w="3256" w:type="dxa"/>
            <w:vMerge w:val="restart"/>
          </w:tcPr>
          <w:p w:rsidR="008E3361" w:rsidRDefault="008E3361" w:rsidP="008E3361">
            <w:pPr>
              <w:autoSpaceDE w:val="0"/>
              <w:autoSpaceDN w:val="0"/>
              <w:adjustRightInd w:val="0"/>
              <w:jc w:val="center"/>
            </w:pPr>
            <w:r>
              <w:t>Наименование государственной программы, номер и наименование подпрограммы</w:t>
            </w:r>
          </w:p>
        </w:tc>
        <w:tc>
          <w:tcPr>
            <w:tcW w:w="2126" w:type="dxa"/>
            <w:vMerge w:val="restart"/>
          </w:tcPr>
          <w:p w:rsidR="008E3361" w:rsidRDefault="008E3361" w:rsidP="008E3361">
            <w:pPr>
              <w:autoSpaceDE w:val="0"/>
              <w:autoSpaceDN w:val="0"/>
              <w:adjustRightInd w:val="0"/>
              <w:jc w:val="center"/>
            </w:pPr>
            <w:r>
              <w:t>Источник финансирования</w:t>
            </w:r>
          </w:p>
        </w:tc>
        <w:tc>
          <w:tcPr>
            <w:tcW w:w="1276" w:type="dxa"/>
            <w:vMerge w:val="restart"/>
          </w:tcPr>
          <w:p w:rsidR="008E3361" w:rsidRDefault="008E3361" w:rsidP="008E3361">
            <w:pPr>
              <w:autoSpaceDE w:val="0"/>
              <w:autoSpaceDN w:val="0"/>
              <w:adjustRightInd w:val="0"/>
              <w:jc w:val="center"/>
            </w:pPr>
            <w:r>
              <w:t>Объем расходов, всего (тыс.руб.)</w:t>
            </w:r>
          </w:p>
        </w:tc>
        <w:tc>
          <w:tcPr>
            <w:tcW w:w="8646" w:type="dxa"/>
            <w:gridSpan w:val="12"/>
          </w:tcPr>
          <w:p w:rsidR="008E3361" w:rsidRDefault="008E3361" w:rsidP="008E3361">
            <w:pPr>
              <w:widowControl w:val="0"/>
              <w:autoSpaceDE w:val="0"/>
              <w:autoSpaceDN w:val="0"/>
              <w:adjustRightInd w:val="0"/>
              <w:jc w:val="center"/>
            </w:pPr>
            <w:r>
              <w:t>в том числе по годам реализации</w:t>
            </w:r>
          </w:p>
          <w:p w:rsidR="008E3361" w:rsidRDefault="008E3361" w:rsidP="008E3361">
            <w:pPr>
              <w:autoSpaceDE w:val="0"/>
              <w:autoSpaceDN w:val="0"/>
              <w:adjustRightInd w:val="0"/>
              <w:jc w:val="center"/>
            </w:pPr>
            <w:r>
              <w:t>муниципальной программы, тыс. руб</w:t>
            </w:r>
          </w:p>
        </w:tc>
      </w:tr>
      <w:tr w:rsidR="008E3361" w:rsidTr="008E3361">
        <w:trPr>
          <w:trHeight w:val="690"/>
        </w:trPr>
        <w:tc>
          <w:tcPr>
            <w:tcW w:w="3256" w:type="dxa"/>
            <w:vMerge/>
          </w:tcPr>
          <w:p w:rsidR="008E3361" w:rsidRDefault="008E3361" w:rsidP="008E3361">
            <w:pPr>
              <w:autoSpaceDE w:val="0"/>
              <w:autoSpaceDN w:val="0"/>
              <w:adjustRightInd w:val="0"/>
              <w:jc w:val="center"/>
            </w:pPr>
          </w:p>
        </w:tc>
        <w:tc>
          <w:tcPr>
            <w:tcW w:w="2126" w:type="dxa"/>
            <w:vMerge/>
          </w:tcPr>
          <w:p w:rsidR="008E3361" w:rsidRDefault="008E3361" w:rsidP="008E3361">
            <w:pPr>
              <w:autoSpaceDE w:val="0"/>
              <w:autoSpaceDN w:val="0"/>
              <w:adjustRightInd w:val="0"/>
              <w:jc w:val="center"/>
            </w:pPr>
          </w:p>
        </w:tc>
        <w:tc>
          <w:tcPr>
            <w:tcW w:w="1276" w:type="dxa"/>
            <w:vMerge/>
          </w:tcPr>
          <w:p w:rsidR="008E3361" w:rsidRDefault="008E3361" w:rsidP="008E3361">
            <w:pPr>
              <w:autoSpaceDE w:val="0"/>
              <w:autoSpaceDN w:val="0"/>
              <w:adjustRightInd w:val="0"/>
              <w:jc w:val="center"/>
            </w:pPr>
          </w:p>
        </w:tc>
        <w:tc>
          <w:tcPr>
            <w:tcW w:w="720" w:type="dxa"/>
          </w:tcPr>
          <w:p w:rsidR="008E3361" w:rsidRDefault="008E3361" w:rsidP="008E3361">
            <w:pPr>
              <w:widowControl w:val="0"/>
              <w:autoSpaceDE w:val="0"/>
              <w:autoSpaceDN w:val="0"/>
              <w:adjustRightInd w:val="0"/>
              <w:jc w:val="center"/>
            </w:pPr>
            <w:r>
              <w:t>2019</w:t>
            </w:r>
          </w:p>
        </w:tc>
        <w:tc>
          <w:tcPr>
            <w:tcW w:w="720" w:type="dxa"/>
          </w:tcPr>
          <w:p w:rsidR="008E3361" w:rsidRDefault="008E3361" w:rsidP="008E3361">
            <w:pPr>
              <w:widowControl w:val="0"/>
              <w:autoSpaceDE w:val="0"/>
              <w:autoSpaceDN w:val="0"/>
              <w:adjustRightInd w:val="0"/>
              <w:jc w:val="center"/>
            </w:pPr>
            <w:r>
              <w:t>2020</w:t>
            </w:r>
          </w:p>
        </w:tc>
        <w:tc>
          <w:tcPr>
            <w:tcW w:w="720" w:type="dxa"/>
          </w:tcPr>
          <w:p w:rsidR="008E3361" w:rsidRDefault="008E3361" w:rsidP="008E3361">
            <w:pPr>
              <w:widowControl w:val="0"/>
              <w:autoSpaceDE w:val="0"/>
              <w:autoSpaceDN w:val="0"/>
              <w:adjustRightInd w:val="0"/>
              <w:jc w:val="center"/>
            </w:pPr>
            <w:r>
              <w:t>2021</w:t>
            </w:r>
          </w:p>
        </w:tc>
        <w:tc>
          <w:tcPr>
            <w:tcW w:w="720" w:type="dxa"/>
          </w:tcPr>
          <w:p w:rsidR="008E3361" w:rsidRDefault="008E3361" w:rsidP="008E3361">
            <w:pPr>
              <w:widowControl w:val="0"/>
              <w:autoSpaceDE w:val="0"/>
              <w:autoSpaceDN w:val="0"/>
              <w:adjustRightInd w:val="0"/>
              <w:jc w:val="center"/>
            </w:pPr>
            <w:r>
              <w:t>2022</w:t>
            </w:r>
          </w:p>
        </w:tc>
        <w:tc>
          <w:tcPr>
            <w:tcW w:w="720" w:type="dxa"/>
          </w:tcPr>
          <w:p w:rsidR="008E3361" w:rsidRDefault="008E3361" w:rsidP="008E3361">
            <w:pPr>
              <w:widowControl w:val="0"/>
              <w:autoSpaceDE w:val="0"/>
              <w:autoSpaceDN w:val="0"/>
              <w:adjustRightInd w:val="0"/>
              <w:jc w:val="center"/>
            </w:pPr>
            <w:r>
              <w:t>2023</w:t>
            </w:r>
          </w:p>
        </w:tc>
        <w:tc>
          <w:tcPr>
            <w:tcW w:w="720" w:type="dxa"/>
          </w:tcPr>
          <w:p w:rsidR="008E3361" w:rsidRDefault="008E3361" w:rsidP="008E3361">
            <w:pPr>
              <w:widowControl w:val="0"/>
              <w:autoSpaceDE w:val="0"/>
              <w:autoSpaceDN w:val="0"/>
              <w:adjustRightInd w:val="0"/>
              <w:jc w:val="center"/>
            </w:pPr>
            <w:r>
              <w:t>2024</w:t>
            </w:r>
          </w:p>
        </w:tc>
        <w:tc>
          <w:tcPr>
            <w:tcW w:w="720" w:type="dxa"/>
          </w:tcPr>
          <w:p w:rsidR="008E3361" w:rsidRDefault="008E3361" w:rsidP="008E3361">
            <w:pPr>
              <w:widowControl w:val="0"/>
              <w:autoSpaceDE w:val="0"/>
              <w:autoSpaceDN w:val="0"/>
              <w:adjustRightInd w:val="0"/>
              <w:jc w:val="center"/>
            </w:pPr>
            <w:r>
              <w:t>2025</w:t>
            </w:r>
          </w:p>
        </w:tc>
        <w:tc>
          <w:tcPr>
            <w:tcW w:w="720" w:type="dxa"/>
          </w:tcPr>
          <w:p w:rsidR="008E3361" w:rsidRDefault="008E3361" w:rsidP="008E3361">
            <w:pPr>
              <w:widowControl w:val="0"/>
              <w:autoSpaceDE w:val="0"/>
              <w:autoSpaceDN w:val="0"/>
              <w:adjustRightInd w:val="0"/>
              <w:jc w:val="center"/>
            </w:pPr>
            <w:r>
              <w:t>2026</w:t>
            </w:r>
          </w:p>
        </w:tc>
        <w:tc>
          <w:tcPr>
            <w:tcW w:w="720" w:type="dxa"/>
          </w:tcPr>
          <w:p w:rsidR="008E3361" w:rsidRDefault="008E3361" w:rsidP="008E3361">
            <w:pPr>
              <w:widowControl w:val="0"/>
              <w:autoSpaceDE w:val="0"/>
              <w:autoSpaceDN w:val="0"/>
              <w:adjustRightInd w:val="0"/>
              <w:jc w:val="center"/>
            </w:pPr>
            <w:r>
              <w:t>2027</w:t>
            </w:r>
          </w:p>
        </w:tc>
        <w:tc>
          <w:tcPr>
            <w:tcW w:w="720" w:type="dxa"/>
          </w:tcPr>
          <w:p w:rsidR="008E3361" w:rsidRDefault="008E3361" w:rsidP="008E3361">
            <w:pPr>
              <w:widowControl w:val="0"/>
              <w:autoSpaceDE w:val="0"/>
              <w:autoSpaceDN w:val="0"/>
              <w:adjustRightInd w:val="0"/>
              <w:jc w:val="center"/>
            </w:pPr>
            <w:r>
              <w:t>2028</w:t>
            </w:r>
          </w:p>
        </w:tc>
        <w:tc>
          <w:tcPr>
            <w:tcW w:w="720" w:type="dxa"/>
          </w:tcPr>
          <w:p w:rsidR="008E3361" w:rsidRDefault="008E3361" w:rsidP="008E3361">
            <w:pPr>
              <w:widowControl w:val="0"/>
              <w:autoSpaceDE w:val="0"/>
              <w:autoSpaceDN w:val="0"/>
              <w:adjustRightInd w:val="0"/>
              <w:jc w:val="center"/>
            </w:pPr>
            <w:r>
              <w:t>2029</w:t>
            </w:r>
          </w:p>
        </w:tc>
        <w:tc>
          <w:tcPr>
            <w:tcW w:w="726" w:type="dxa"/>
          </w:tcPr>
          <w:p w:rsidR="008E3361" w:rsidRDefault="008E3361" w:rsidP="008E3361">
            <w:pPr>
              <w:widowControl w:val="0"/>
              <w:autoSpaceDE w:val="0"/>
              <w:autoSpaceDN w:val="0"/>
              <w:adjustRightInd w:val="0"/>
              <w:jc w:val="center"/>
            </w:pPr>
            <w:r>
              <w:t>2030</w:t>
            </w:r>
          </w:p>
        </w:tc>
      </w:tr>
      <w:tr w:rsidR="008E3361" w:rsidTr="008E3361">
        <w:tc>
          <w:tcPr>
            <w:tcW w:w="3256" w:type="dxa"/>
          </w:tcPr>
          <w:p w:rsidR="008E3361" w:rsidRDefault="008E3361" w:rsidP="008E3361">
            <w:pPr>
              <w:autoSpaceDE w:val="0"/>
              <w:autoSpaceDN w:val="0"/>
              <w:adjustRightInd w:val="0"/>
              <w:jc w:val="center"/>
            </w:pPr>
            <w:r>
              <w:t>1</w:t>
            </w:r>
          </w:p>
        </w:tc>
        <w:tc>
          <w:tcPr>
            <w:tcW w:w="2126" w:type="dxa"/>
          </w:tcPr>
          <w:p w:rsidR="008E3361" w:rsidRDefault="008E3361" w:rsidP="008E3361">
            <w:pPr>
              <w:autoSpaceDE w:val="0"/>
              <w:autoSpaceDN w:val="0"/>
              <w:adjustRightInd w:val="0"/>
              <w:jc w:val="center"/>
            </w:pPr>
            <w:r>
              <w:t>2</w:t>
            </w:r>
          </w:p>
        </w:tc>
        <w:tc>
          <w:tcPr>
            <w:tcW w:w="1276" w:type="dxa"/>
          </w:tcPr>
          <w:p w:rsidR="008E3361" w:rsidRDefault="008E3361" w:rsidP="008E3361">
            <w:pPr>
              <w:autoSpaceDE w:val="0"/>
              <w:autoSpaceDN w:val="0"/>
              <w:adjustRightInd w:val="0"/>
              <w:jc w:val="center"/>
            </w:pPr>
            <w:r>
              <w:t>3</w:t>
            </w:r>
          </w:p>
        </w:tc>
        <w:tc>
          <w:tcPr>
            <w:tcW w:w="720" w:type="dxa"/>
          </w:tcPr>
          <w:p w:rsidR="008E3361" w:rsidRDefault="008E3361" w:rsidP="008E3361">
            <w:pPr>
              <w:autoSpaceDE w:val="0"/>
              <w:autoSpaceDN w:val="0"/>
              <w:adjustRightInd w:val="0"/>
              <w:jc w:val="center"/>
            </w:pPr>
            <w:r>
              <w:t>4</w:t>
            </w:r>
          </w:p>
        </w:tc>
        <w:tc>
          <w:tcPr>
            <w:tcW w:w="720" w:type="dxa"/>
          </w:tcPr>
          <w:p w:rsidR="008E3361" w:rsidRDefault="008E3361" w:rsidP="008E3361">
            <w:pPr>
              <w:autoSpaceDE w:val="0"/>
              <w:autoSpaceDN w:val="0"/>
              <w:adjustRightInd w:val="0"/>
              <w:jc w:val="center"/>
            </w:pPr>
            <w:r>
              <w:t>5</w:t>
            </w:r>
          </w:p>
        </w:tc>
        <w:tc>
          <w:tcPr>
            <w:tcW w:w="720" w:type="dxa"/>
          </w:tcPr>
          <w:p w:rsidR="008E3361" w:rsidRDefault="008E3361" w:rsidP="008E3361">
            <w:pPr>
              <w:autoSpaceDE w:val="0"/>
              <w:autoSpaceDN w:val="0"/>
              <w:adjustRightInd w:val="0"/>
              <w:jc w:val="center"/>
            </w:pPr>
            <w:r>
              <w:t>6</w:t>
            </w:r>
          </w:p>
        </w:tc>
        <w:tc>
          <w:tcPr>
            <w:tcW w:w="720" w:type="dxa"/>
          </w:tcPr>
          <w:p w:rsidR="008E3361" w:rsidRDefault="008E3361" w:rsidP="008E3361">
            <w:pPr>
              <w:autoSpaceDE w:val="0"/>
              <w:autoSpaceDN w:val="0"/>
              <w:adjustRightInd w:val="0"/>
              <w:jc w:val="center"/>
            </w:pPr>
            <w:r>
              <w:t>7</w:t>
            </w:r>
          </w:p>
        </w:tc>
        <w:tc>
          <w:tcPr>
            <w:tcW w:w="720" w:type="dxa"/>
          </w:tcPr>
          <w:p w:rsidR="008E3361" w:rsidRDefault="008E3361" w:rsidP="008E3361">
            <w:pPr>
              <w:autoSpaceDE w:val="0"/>
              <w:autoSpaceDN w:val="0"/>
              <w:adjustRightInd w:val="0"/>
              <w:jc w:val="center"/>
            </w:pPr>
            <w:r>
              <w:t>8</w:t>
            </w:r>
          </w:p>
        </w:tc>
        <w:tc>
          <w:tcPr>
            <w:tcW w:w="720" w:type="dxa"/>
          </w:tcPr>
          <w:p w:rsidR="008E3361" w:rsidRDefault="008E3361" w:rsidP="008E3361">
            <w:pPr>
              <w:autoSpaceDE w:val="0"/>
              <w:autoSpaceDN w:val="0"/>
              <w:adjustRightInd w:val="0"/>
              <w:jc w:val="center"/>
            </w:pPr>
            <w:r>
              <w:t>9</w:t>
            </w:r>
          </w:p>
        </w:tc>
        <w:tc>
          <w:tcPr>
            <w:tcW w:w="720" w:type="dxa"/>
          </w:tcPr>
          <w:p w:rsidR="008E3361" w:rsidRDefault="008E3361" w:rsidP="008E3361">
            <w:pPr>
              <w:autoSpaceDE w:val="0"/>
              <w:autoSpaceDN w:val="0"/>
              <w:adjustRightInd w:val="0"/>
              <w:jc w:val="center"/>
            </w:pPr>
            <w:r>
              <w:t>10</w:t>
            </w:r>
          </w:p>
        </w:tc>
        <w:tc>
          <w:tcPr>
            <w:tcW w:w="720" w:type="dxa"/>
          </w:tcPr>
          <w:p w:rsidR="008E3361" w:rsidRDefault="008E3361" w:rsidP="008E3361">
            <w:pPr>
              <w:autoSpaceDE w:val="0"/>
              <w:autoSpaceDN w:val="0"/>
              <w:adjustRightInd w:val="0"/>
              <w:jc w:val="center"/>
            </w:pPr>
            <w:r>
              <w:t>11</w:t>
            </w:r>
          </w:p>
        </w:tc>
        <w:tc>
          <w:tcPr>
            <w:tcW w:w="720" w:type="dxa"/>
          </w:tcPr>
          <w:p w:rsidR="008E3361" w:rsidRDefault="008E3361" w:rsidP="008E3361">
            <w:pPr>
              <w:autoSpaceDE w:val="0"/>
              <w:autoSpaceDN w:val="0"/>
              <w:adjustRightInd w:val="0"/>
              <w:jc w:val="center"/>
            </w:pPr>
            <w:r>
              <w:t>12</w:t>
            </w:r>
          </w:p>
        </w:tc>
        <w:tc>
          <w:tcPr>
            <w:tcW w:w="720" w:type="dxa"/>
          </w:tcPr>
          <w:p w:rsidR="008E3361" w:rsidRDefault="008E3361" w:rsidP="008E3361">
            <w:pPr>
              <w:autoSpaceDE w:val="0"/>
              <w:autoSpaceDN w:val="0"/>
              <w:adjustRightInd w:val="0"/>
              <w:jc w:val="center"/>
            </w:pPr>
            <w:r>
              <w:t>13</w:t>
            </w:r>
          </w:p>
        </w:tc>
        <w:tc>
          <w:tcPr>
            <w:tcW w:w="720" w:type="dxa"/>
          </w:tcPr>
          <w:p w:rsidR="008E3361" w:rsidRDefault="008E3361" w:rsidP="008E3361">
            <w:pPr>
              <w:autoSpaceDE w:val="0"/>
              <w:autoSpaceDN w:val="0"/>
              <w:adjustRightInd w:val="0"/>
              <w:jc w:val="center"/>
            </w:pPr>
            <w:r>
              <w:t>14</w:t>
            </w:r>
          </w:p>
        </w:tc>
        <w:tc>
          <w:tcPr>
            <w:tcW w:w="726" w:type="dxa"/>
          </w:tcPr>
          <w:p w:rsidR="008E3361" w:rsidRDefault="008E3361" w:rsidP="008E3361">
            <w:pPr>
              <w:autoSpaceDE w:val="0"/>
              <w:autoSpaceDN w:val="0"/>
              <w:adjustRightInd w:val="0"/>
              <w:jc w:val="center"/>
            </w:pPr>
            <w:r>
              <w:t>15</w:t>
            </w:r>
          </w:p>
        </w:tc>
      </w:tr>
      <w:tr w:rsidR="008E3361" w:rsidTr="008E3361">
        <w:trPr>
          <w:trHeight w:val="285"/>
        </w:trPr>
        <w:tc>
          <w:tcPr>
            <w:tcW w:w="3256" w:type="dxa"/>
            <w:vMerge w:val="restart"/>
          </w:tcPr>
          <w:p w:rsidR="008E3361" w:rsidRDefault="008E3361" w:rsidP="008E3361">
            <w:pPr>
              <w:autoSpaceDE w:val="0"/>
              <w:autoSpaceDN w:val="0"/>
              <w:adjustRightInd w:val="0"/>
              <w:jc w:val="center"/>
            </w:pPr>
            <w:r>
              <w:t>Муниципальная программа «Защита населения и территории от чрезвычайных ситуаций, обеспечение пожарной безопасности людей на водных объектах»</w:t>
            </w:r>
          </w:p>
        </w:tc>
        <w:tc>
          <w:tcPr>
            <w:tcW w:w="2126" w:type="dxa"/>
          </w:tcPr>
          <w:p w:rsidR="008E3361" w:rsidRPr="00702458" w:rsidRDefault="008E3361" w:rsidP="008E3361">
            <w:pPr>
              <w:autoSpaceDE w:val="0"/>
              <w:autoSpaceDN w:val="0"/>
              <w:adjustRightInd w:val="0"/>
              <w:jc w:val="center"/>
              <w:rPr>
                <w:b/>
              </w:rPr>
            </w:pPr>
            <w:r w:rsidRPr="00702458">
              <w:rPr>
                <w:b/>
              </w:rPr>
              <w:t>всего</w:t>
            </w:r>
          </w:p>
        </w:tc>
        <w:tc>
          <w:tcPr>
            <w:tcW w:w="1276" w:type="dxa"/>
          </w:tcPr>
          <w:p w:rsidR="008E3361" w:rsidRPr="00702458" w:rsidRDefault="008E3361" w:rsidP="008E3361">
            <w:pPr>
              <w:autoSpaceDE w:val="0"/>
              <w:autoSpaceDN w:val="0"/>
              <w:adjustRightInd w:val="0"/>
              <w:jc w:val="center"/>
              <w:rPr>
                <w:b/>
              </w:rPr>
            </w:pPr>
            <w:r>
              <w:rPr>
                <w:b/>
              </w:rPr>
              <w:t>54</w:t>
            </w:r>
            <w:r w:rsidRPr="00702458">
              <w:rPr>
                <w:b/>
              </w:rPr>
              <w:t>4,65</w:t>
            </w:r>
          </w:p>
        </w:tc>
        <w:tc>
          <w:tcPr>
            <w:tcW w:w="720" w:type="dxa"/>
          </w:tcPr>
          <w:p w:rsidR="008E3361" w:rsidRPr="00702458" w:rsidRDefault="008E3361" w:rsidP="008E3361">
            <w:pPr>
              <w:autoSpaceDE w:val="0"/>
              <w:autoSpaceDN w:val="0"/>
              <w:adjustRightInd w:val="0"/>
              <w:jc w:val="center"/>
              <w:rPr>
                <w:b/>
              </w:rPr>
            </w:pPr>
            <w:r w:rsidRPr="00702458">
              <w:rPr>
                <w:b/>
              </w:rPr>
              <w:t>40,7</w:t>
            </w:r>
          </w:p>
        </w:tc>
        <w:tc>
          <w:tcPr>
            <w:tcW w:w="720" w:type="dxa"/>
          </w:tcPr>
          <w:p w:rsidR="008E3361" w:rsidRPr="00702458" w:rsidRDefault="008E3361" w:rsidP="008E3361">
            <w:pPr>
              <w:autoSpaceDE w:val="0"/>
              <w:autoSpaceDN w:val="0"/>
              <w:adjustRightInd w:val="0"/>
              <w:jc w:val="center"/>
              <w:rPr>
                <w:b/>
              </w:rPr>
            </w:pPr>
            <w:r w:rsidRPr="00702458">
              <w:rPr>
                <w:b/>
              </w:rPr>
              <w:t>377,1</w:t>
            </w:r>
          </w:p>
        </w:tc>
        <w:tc>
          <w:tcPr>
            <w:tcW w:w="720" w:type="dxa"/>
          </w:tcPr>
          <w:p w:rsidR="008E3361" w:rsidRPr="00702458" w:rsidRDefault="008E3361" w:rsidP="008E3361">
            <w:pPr>
              <w:autoSpaceDE w:val="0"/>
              <w:autoSpaceDN w:val="0"/>
              <w:adjustRightInd w:val="0"/>
              <w:jc w:val="center"/>
              <w:rPr>
                <w:b/>
              </w:rPr>
            </w:pPr>
            <w:r w:rsidRPr="00702458">
              <w:rPr>
                <w:b/>
              </w:rPr>
              <w:t>2,15</w:t>
            </w:r>
          </w:p>
        </w:tc>
        <w:tc>
          <w:tcPr>
            <w:tcW w:w="720" w:type="dxa"/>
          </w:tcPr>
          <w:p w:rsidR="008E3361" w:rsidRPr="00702458" w:rsidRDefault="008E3361" w:rsidP="008E3361">
            <w:pPr>
              <w:autoSpaceDE w:val="0"/>
              <w:autoSpaceDN w:val="0"/>
              <w:adjustRightInd w:val="0"/>
              <w:jc w:val="center"/>
              <w:rPr>
                <w:b/>
              </w:rPr>
            </w:pPr>
            <w:r w:rsidRPr="00702458">
              <w:rPr>
                <w:b/>
              </w:rPr>
              <w:t>88,6</w:t>
            </w:r>
          </w:p>
        </w:tc>
        <w:tc>
          <w:tcPr>
            <w:tcW w:w="720" w:type="dxa"/>
          </w:tcPr>
          <w:p w:rsidR="008E3361" w:rsidRPr="00702458" w:rsidRDefault="008E3361" w:rsidP="008E3361">
            <w:pPr>
              <w:autoSpaceDE w:val="0"/>
              <w:autoSpaceDN w:val="0"/>
              <w:adjustRightInd w:val="0"/>
              <w:jc w:val="center"/>
              <w:rPr>
                <w:b/>
              </w:rPr>
            </w:pPr>
            <w:r w:rsidRPr="00702458">
              <w:rPr>
                <w:b/>
              </w:rPr>
              <w:t>21,1</w:t>
            </w:r>
          </w:p>
        </w:tc>
        <w:tc>
          <w:tcPr>
            <w:tcW w:w="720" w:type="dxa"/>
          </w:tcPr>
          <w:p w:rsidR="008E3361" w:rsidRPr="00702458" w:rsidRDefault="008E3361" w:rsidP="008E3361">
            <w:pPr>
              <w:autoSpaceDE w:val="0"/>
              <w:autoSpaceDN w:val="0"/>
              <w:adjustRightInd w:val="0"/>
              <w:jc w:val="center"/>
              <w:rPr>
                <w:b/>
              </w:rPr>
            </w:pPr>
            <w:r w:rsidRPr="00702458">
              <w:rPr>
                <w:b/>
              </w:rPr>
              <w:t>5,0</w:t>
            </w:r>
          </w:p>
        </w:tc>
        <w:tc>
          <w:tcPr>
            <w:tcW w:w="720" w:type="dxa"/>
          </w:tcPr>
          <w:p w:rsidR="008E3361" w:rsidRPr="00702458" w:rsidRDefault="008E3361" w:rsidP="008E3361">
            <w:pPr>
              <w:autoSpaceDE w:val="0"/>
              <w:autoSpaceDN w:val="0"/>
              <w:adjustRightInd w:val="0"/>
              <w:jc w:val="center"/>
              <w:rPr>
                <w:b/>
              </w:rPr>
            </w:pPr>
            <w:r w:rsidRPr="00702458">
              <w:rPr>
                <w:b/>
              </w:rPr>
              <w:t>5,0</w:t>
            </w:r>
          </w:p>
        </w:tc>
        <w:tc>
          <w:tcPr>
            <w:tcW w:w="720" w:type="dxa"/>
          </w:tcPr>
          <w:p w:rsidR="008E3361" w:rsidRPr="00702458" w:rsidRDefault="008E3361" w:rsidP="008E3361">
            <w:pPr>
              <w:autoSpaceDE w:val="0"/>
              <w:autoSpaceDN w:val="0"/>
              <w:adjustRightInd w:val="0"/>
              <w:jc w:val="center"/>
              <w:rPr>
                <w:b/>
              </w:rPr>
            </w:pPr>
            <w:r w:rsidRPr="00702458">
              <w:rPr>
                <w:b/>
              </w:rPr>
              <w:t>5,0</w:t>
            </w:r>
          </w:p>
        </w:tc>
        <w:tc>
          <w:tcPr>
            <w:tcW w:w="720" w:type="dxa"/>
          </w:tcPr>
          <w:p w:rsidR="008E3361" w:rsidRPr="00702458" w:rsidRDefault="008E3361" w:rsidP="008E3361">
            <w:pPr>
              <w:autoSpaceDE w:val="0"/>
              <w:autoSpaceDN w:val="0"/>
              <w:adjustRightInd w:val="0"/>
              <w:jc w:val="center"/>
              <w:rPr>
                <w:b/>
              </w:rPr>
            </w:pPr>
            <w:r w:rsidRPr="00702458">
              <w:rPr>
                <w:b/>
              </w:rPr>
              <w:t>0,0</w:t>
            </w:r>
          </w:p>
        </w:tc>
        <w:tc>
          <w:tcPr>
            <w:tcW w:w="720" w:type="dxa"/>
          </w:tcPr>
          <w:p w:rsidR="008E3361" w:rsidRPr="00702458" w:rsidRDefault="008E3361" w:rsidP="008E3361">
            <w:pPr>
              <w:autoSpaceDE w:val="0"/>
              <w:autoSpaceDN w:val="0"/>
              <w:adjustRightInd w:val="0"/>
              <w:jc w:val="center"/>
              <w:rPr>
                <w:b/>
              </w:rPr>
            </w:pPr>
            <w:r w:rsidRPr="00702458">
              <w:rPr>
                <w:b/>
              </w:rPr>
              <w:t>0,0</w:t>
            </w:r>
          </w:p>
        </w:tc>
        <w:tc>
          <w:tcPr>
            <w:tcW w:w="720" w:type="dxa"/>
          </w:tcPr>
          <w:p w:rsidR="008E3361" w:rsidRPr="00702458" w:rsidRDefault="008E3361" w:rsidP="008E3361">
            <w:pPr>
              <w:autoSpaceDE w:val="0"/>
              <w:autoSpaceDN w:val="0"/>
              <w:adjustRightInd w:val="0"/>
              <w:jc w:val="center"/>
              <w:rPr>
                <w:b/>
              </w:rPr>
            </w:pPr>
            <w:r w:rsidRPr="00702458">
              <w:rPr>
                <w:b/>
              </w:rPr>
              <w:t>0,0</w:t>
            </w:r>
          </w:p>
        </w:tc>
        <w:tc>
          <w:tcPr>
            <w:tcW w:w="726" w:type="dxa"/>
          </w:tcPr>
          <w:p w:rsidR="008E3361" w:rsidRPr="00702458" w:rsidRDefault="008E3361" w:rsidP="008E3361">
            <w:pPr>
              <w:autoSpaceDE w:val="0"/>
              <w:autoSpaceDN w:val="0"/>
              <w:adjustRightInd w:val="0"/>
              <w:jc w:val="center"/>
              <w:rPr>
                <w:b/>
              </w:rPr>
            </w:pPr>
            <w:r w:rsidRPr="00702458">
              <w:rPr>
                <w:b/>
              </w:rPr>
              <w:t>0,0</w:t>
            </w:r>
          </w:p>
        </w:tc>
      </w:tr>
      <w:tr w:rsidR="008E3361" w:rsidTr="008E3361">
        <w:trPr>
          <w:trHeight w:val="270"/>
        </w:trPr>
        <w:tc>
          <w:tcPr>
            <w:tcW w:w="3256" w:type="dxa"/>
            <w:vMerge/>
          </w:tcPr>
          <w:p w:rsidR="008E3361" w:rsidRDefault="008E3361" w:rsidP="008E3361">
            <w:pPr>
              <w:autoSpaceDE w:val="0"/>
              <w:autoSpaceDN w:val="0"/>
              <w:adjustRightInd w:val="0"/>
              <w:jc w:val="center"/>
            </w:pPr>
          </w:p>
        </w:tc>
        <w:tc>
          <w:tcPr>
            <w:tcW w:w="2126" w:type="dxa"/>
          </w:tcPr>
          <w:p w:rsidR="008E3361" w:rsidRDefault="008E3361" w:rsidP="008E3361">
            <w:pPr>
              <w:autoSpaceDE w:val="0"/>
              <w:autoSpaceDN w:val="0"/>
              <w:adjustRightInd w:val="0"/>
              <w:jc w:val="center"/>
            </w:pPr>
            <w:r>
              <w:t>областной бюджет</w:t>
            </w:r>
          </w:p>
        </w:tc>
        <w:tc>
          <w:tcPr>
            <w:tcW w:w="1276"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6" w:type="dxa"/>
          </w:tcPr>
          <w:p w:rsidR="008E3361" w:rsidRDefault="008E3361" w:rsidP="008E3361">
            <w:pPr>
              <w:autoSpaceDE w:val="0"/>
              <w:autoSpaceDN w:val="0"/>
              <w:adjustRightInd w:val="0"/>
              <w:jc w:val="center"/>
            </w:pPr>
            <w:r>
              <w:t>-</w:t>
            </w:r>
          </w:p>
        </w:tc>
      </w:tr>
      <w:tr w:rsidR="008E3361" w:rsidTr="008E3361">
        <w:trPr>
          <w:trHeight w:val="195"/>
        </w:trPr>
        <w:tc>
          <w:tcPr>
            <w:tcW w:w="3256" w:type="dxa"/>
            <w:vMerge/>
          </w:tcPr>
          <w:p w:rsidR="008E3361" w:rsidRDefault="008E3361" w:rsidP="008E3361">
            <w:pPr>
              <w:autoSpaceDE w:val="0"/>
              <w:autoSpaceDN w:val="0"/>
              <w:adjustRightInd w:val="0"/>
              <w:jc w:val="center"/>
            </w:pPr>
          </w:p>
        </w:tc>
        <w:tc>
          <w:tcPr>
            <w:tcW w:w="2126" w:type="dxa"/>
          </w:tcPr>
          <w:p w:rsidR="008E3361" w:rsidRDefault="008E3361" w:rsidP="008E3361">
            <w:pPr>
              <w:autoSpaceDE w:val="0"/>
              <w:autoSpaceDN w:val="0"/>
              <w:adjustRightInd w:val="0"/>
              <w:jc w:val="center"/>
            </w:pPr>
            <w:r>
              <w:t>местный бюджет</w:t>
            </w:r>
          </w:p>
        </w:tc>
        <w:tc>
          <w:tcPr>
            <w:tcW w:w="1276" w:type="dxa"/>
          </w:tcPr>
          <w:p w:rsidR="008E3361" w:rsidRDefault="008E3361" w:rsidP="008E3361">
            <w:pPr>
              <w:autoSpaceDE w:val="0"/>
              <w:autoSpaceDN w:val="0"/>
              <w:adjustRightInd w:val="0"/>
              <w:jc w:val="center"/>
            </w:pPr>
            <w:r>
              <w:t>544,65</w:t>
            </w:r>
          </w:p>
        </w:tc>
        <w:tc>
          <w:tcPr>
            <w:tcW w:w="720" w:type="dxa"/>
          </w:tcPr>
          <w:p w:rsidR="008E3361" w:rsidRDefault="008E3361" w:rsidP="008E3361">
            <w:pPr>
              <w:autoSpaceDE w:val="0"/>
              <w:autoSpaceDN w:val="0"/>
              <w:adjustRightInd w:val="0"/>
              <w:jc w:val="center"/>
            </w:pPr>
            <w:r>
              <w:t>40,7</w:t>
            </w:r>
          </w:p>
        </w:tc>
        <w:tc>
          <w:tcPr>
            <w:tcW w:w="720" w:type="dxa"/>
          </w:tcPr>
          <w:p w:rsidR="008E3361" w:rsidRDefault="008E3361" w:rsidP="008E3361">
            <w:pPr>
              <w:autoSpaceDE w:val="0"/>
              <w:autoSpaceDN w:val="0"/>
              <w:adjustRightInd w:val="0"/>
              <w:jc w:val="center"/>
            </w:pPr>
            <w:r>
              <w:t>377,1</w:t>
            </w:r>
          </w:p>
        </w:tc>
        <w:tc>
          <w:tcPr>
            <w:tcW w:w="720" w:type="dxa"/>
          </w:tcPr>
          <w:p w:rsidR="008E3361" w:rsidRDefault="008E3361" w:rsidP="008E3361">
            <w:pPr>
              <w:autoSpaceDE w:val="0"/>
              <w:autoSpaceDN w:val="0"/>
              <w:adjustRightInd w:val="0"/>
              <w:jc w:val="center"/>
            </w:pPr>
            <w:r>
              <w:t>2,15</w:t>
            </w:r>
          </w:p>
        </w:tc>
        <w:tc>
          <w:tcPr>
            <w:tcW w:w="720" w:type="dxa"/>
          </w:tcPr>
          <w:p w:rsidR="008E3361" w:rsidRDefault="008E3361" w:rsidP="008E3361">
            <w:pPr>
              <w:autoSpaceDE w:val="0"/>
              <w:autoSpaceDN w:val="0"/>
              <w:adjustRightInd w:val="0"/>
              <w:jc w:val="center"/>
            </w:pPr>
            <w:r>
              <w:t>88,6</w:t>
            </w:r>
          </w:p>
        </w:tc>
        <w:tc>
          <w:tcPr>
            <w:tcW w:w="720" w:type="dxa"/>
          </w:tcPr>
          <w:p w:rsidR="008E3361" w:rsidRDefault="008E3361" w:rsidP="008E3361">
            <w:pPr>
              <w:autoSpaceDE w:val="0"/>
              <w:autoSpaceDN w:val="0"/>
              <w:adjustRightInd w:val="0"/>
              <w:jc w:val="center"/>
            </w:pPr>
            <w:r>
              <w:t>21,1</w:t>
            </w:r>
          </w:p>
        </w:tc>
        <w:tc>
          <w:tcPr>
            <w:tcW w:w="720" w:type="dxa"/>
          </w:tcPr>
          <w:p w:rsidR="008E3361" w:rsidRDefault="008E3361" w:rsidP="008E3361">
            <w:pPr>
              <w:autoSpaceDE w:val="0"/>
              <w:autoSpaceDN w:val="0"/>
              <w:adjustRightInd w:val="0"/>
              <w:jc w:val="center"/>
            </w:pPr>
            <w:r>
              <w:t>5,0</w:t>
            </w:r>
          </w:p>
        </w:tc>
        <w:tc>
          <w:tcPr>
            <w:tcW w:w="720" w:type="dxa"/>
          </w:tcPr>
          <w:p w:rsidR="008E3361" w:rsidRDefault="008E3361" w:rsidP="008E3361">
            <w:pPr>
              <w:autoSpaceDE w:val="0"/>
              <w:autoSpaceDN w:val="0"/>
              <w:adjustRightInd w:val="0"/>
              <w:jc w:val="center"/>
            </w:pPr>
            <w:r>
              <w:t>5,0</w:t>
            </w:r>
          </w:p>
        </w:tc>
        <w:tc>
          <w:tcPr>
            <w:tcW w:w="720" w:type="dxa"/>
          </w:tcPr>
          <w:p w:rsidR="008E3361" w:rsidRDefault="008E3361" w:rsidP="008E3361">
            <w:pPr>
              <w:autoSpaceDE w:val="0"/>
              <w:autoSpaceDN w:val="0"/>
              <w:adjustRightInd w:val="0"/>
              <w:jc w:val="center"/>
            </w:pPr>
            <w:r>
              <w:t>5,0</w:t>
            </w:r>
          </w:p>
        </w:tc>
        <w:tc>
          <w:tcPr>
            <w:tcW w:w="720" w:type="dxa"/>
          </w:tcPr>
          <w:p w:rsidR="008E3361" w:rsidRDefault="008E3361" w:rsidP="008E3361">
            <w:pPr>
              <w:autoSpaceDE w:val="0"/>
              <w:autoSpaceDN w:val="0"/>
              <w:adjustRightInd w:val="0"/>
              <w:jc w:val="center"/>
            </w:pPr>
            <w:r>
              <w:t>0,0</w:t>
            </w:r>
          </w:p>
        </w:tc>
        <w:tc>
          <w:tcPr>
            <w:tcW w:w="720" w:type="dxa"/>
          </w:tcPr>
          <w:p w:rsidR="008E3361" w:rsidRDefault="008E3361" w:rsidP="008E3361">
            <w:pPr>
              <w:autoSpaceDE w:val="0"/>
              <w:autoSpaceDN w:val="0"/>
              <w:adjustRightInd w:val="0"/>
              <w:jc w:val="center"/>
            </w:pPr>
            <w:r>
              <w:t>0,0</w:t>
            </w:r>
          </w:p>
        </w:tc>
        <w:tc>
          <w:tcPr>
            <w:tcW w:w="720" w:type="dxa"/>
          </w:tcPr>
          <w:p w:rsidR="008E3361" w:rsidRDefault="008E3361" w:rsidP="008E3361">
            <w:pPr>
              <w:autoSpaceDE w:val="0"/>
              <w:autoSpaceDN w:val="0"/>
              <w:adjustRightInd w:val="0"/>
              <w:jc w:val="center"/>
            </w:pPr>
            <w:r>
              <w:t>0,0</w:t>
            </w:r>
          </w:p>
        </w:tc>
        <w:tc>
          <w:tcPr>
            <w:tcW w:w="726" w:type="dxa"/>
          </w:tcPr>
          <w:p w:rsidR="008E3361" w:rsidRDefault="008E3361" w:rsidP="008E3361">
            <w:pPr>
              <w:autoSpaceDE w:val="0"/>
              <w:autoSpaceDN w:val="0"/>
              <w:adjustRightInd w:val="0"/>
              <w:jc w:val="center"/>
            </w:pPr>
            <w:r>
              <w:t>0,0</w:t>
            </w:r>
          </w:p>
        </w:tc>
      </w:tr>
      <w:tr w:rsidR="008E3361" w:rsidTr="008E3361">
        <w:trPr>
          <w:trHeight w:val="285"/>
        </w:trPr>
        <w:tc>
          <w:tcPr>
            <w:tcW w:w="3256" w:type="dxa"/>
            <w:vMerge/>
          </w:tcPr>
          <w:p w:rsidR="008E3361" w:rsidRDefault="008E3361" w:rsidP="008E3361">
            <w:pPr>
              <w:autoSpaceDE w:val="0"/>
              <w:autoSpaceDN w:val="0"/>
              <w:adjustRightInd w:val="0"/>
              <w:jc w:val="center"/>
            </w:pPr>
          </w:p>
        </w:tc>
        <w:tc>
          <w:tcPr>
            <w:tcW w:w="2126" w:type="dxa"/>
          </w:tcPr>
          <w:p w:rsidR="008E3361" w:rsidRDefault="008E3361" w:rsidP="008E3361">
            <w:pPr>
              <w:autoSpaceDE w:val="0"/>
              <w:autoSpaceDN w:val="0"/>
              <w:adjustRightInd w:val="0"/>
              <w:jc w:val="center"/>
            </w:pPr>
            <w:r>
              <w:t>внебюджетные источники</w:t>
            </w:r>
          </w:p>
        </w:tc>
        <w:tc>
          <w:tcPr>
            <w:tcW w:w="1276"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6" w:type="dxa"/>
          </w:tcPr>
          <w:p w:rsidR="008E3361" w:rsidRDefault="008E3361" w:rsidP="008E3361">
            <w:pPr>
              <w:autoSpaceDE w:val="0"/>
              <w:autoSpaceDN w:val="0"/>
              <w:adjustRightInd w:val="0"/>
              <w:jc w:val="center"/>
            </w:pPr>
            <w:r>
              <w:t>-</w:t>
            </w:r>
          </w:p>
        </w:tc>
      </w:tr>
      <w:tr w:rsidR="008E3361" w:rsidTr="008E3361">
        <w:trPr>
          <w:trHeight w:val="240"/>
        </w:trPr>
        <w:tc>
          <w:tcPr>
            <w:tcW w:w="3256" w:type="dxa"/>
            <w:vMerge w:val="restart"/>
          </w:tcPr>
          <w:p w:rsidR="008E3361" w:rsidRDefault="008E3361" w:rsidP="008E3361">
            <w:pPr>
              <w:autoSpaceDE w:val="0"/>
              <w:autoSpaceDN w:val="0"/>
              <w:adjustRightInd w:val="0"/>
              <w:jc w:val="center"/>
            </w:pPr>
            <w:r>
              <w:t>Подпрограмма 1 «Пожарная безопасность»</w:t>
            </w:r>
          </w:p>
        </w:tc>
        <w:tc>
          <w:tcPr>
            <w:tcW w:w="2126" w:type="dxa"/>
          </w:tcPr>
          <w:p w:rsidR="008E3361" w:rsidRPr="00E90040" w:rsidRDefault="008E3361" w:rsidP="008E3361">
            <w:pPr>
              <w:autoSpaceDE w:val="0"/>
              <w:autoSpaceDN w:val="0"/>
              <w:adjustRightInd w:val="0"/>
              <w:jc w:val="center"/>
              <w:rPr>
                <w:b/>
              </w:rPr>
            </w:pPr>
            <w:r w:rsidRPr="00E90040">
              <w:rPr>
                <w:b/>
              </w:rPr>
              <w:t>всего</w:t>
            </w:r>
          </w:p>
        </w:tc>
        <w:tc>
          <w:tcPr>
            <w:tcW w:w="1276" w:type="dxa"/>
          </w:tcPr>
          <w:p w:rsidR="008E3361" w:rsidRPr="00E90040" w:rsidRDefault="008E3361" w:rsidP="008E3361">
            <w:pPr>
              <w:autoSpaceDE w:val="0"/>
              <w:autoSpaceDN w:val="0"/>
              <w:adjustRightInd w:val="0"/>
              <w:jc w:val="center"/>
              <w:rPr>
                <w:b/>
              </w:rPr>
            </w:pPr>
            <w:r>
              <w:rPr>
                <w:b/>
              </w:rPr>
              <w:t>54</w:t>
            </w:r>
            <w:r w:rsidRPr="00E90040">
              <w:rPr>
                <w:b/>
              </w:rPr>
              <w:t>4,65</w:t>
            </w:r>
          </w:p>
        </w:tc>
        <w:tc>
          <w:tcPr>
            <w:tcW w:w="720" w:type="dxa"/>
          </w:tcPr>
          <w:p w:rsidR="008E3361" w:rsidRPr="00E90040" w:rsidRDefault="008E3361" w:rsidP="008E3361">
            <w:pPr>
              <w:autoSpaceDE w:val="0"/>
              <w:autoSpaceDN w:val="0"/>
              <w:adjustRightInd w:val="0"/>
              <w:jc w:val="center"/>
              <w:rPr>
                <w:b/>
              </w:rPr>
            </w:pPr>
            <w:r w:rsidRPr="00E90040">
              <w:rPr>
                <w:b/>
              </w:rPr>
              <w:t>40,7</w:t>
            </w:r>
          </w:p>
        </w:tc>
        <w:tc>
          <w:tcPr>
            <w:tcW w:w="720" w:type="dxa"/>
          </w:tcPr>
          <w:p w:rsidR="008E3361" w:rsidRPr="00E90040" w:rsidRDefault="008E3361" w:rsidP="008E3361">
            <w:pPr>
              <w:autoSpaceDE w:val="0"/>
              <w:autoSpaceDN w:val="0"/>
              <w:adjustRightInd w:val="0"/>
              <w:jc w:val="center"/>
              <w:rPr>
                <w:b/>
              </w:rPr>
            </w:pPr>
            <w:r w:rsidRPr="00E90040">
              <w:rPr>
                <w:b/>
              </w:rPr>
              <w:t>377,1</w:t>
            </w:r>
          </w:p>
        </w:tc>
        <w:tc>
          <w:tcPr>
            <w:tcW w:w="720" w:type="dxa"/>
          </w:tcPr>
          <w:p w:rsidR="008E3361" w:rsidRPr="00E90040" w:rsidRDefault="008E3361" w:rsidP="008E3361">
            <w:pPr>
              <w:autoSpaceDE w:val="0"/>
              <w:autoSpaceDN w:val="0"/>
              <w:adjustRightInd w:val="0"/>
              <w:jc w:val="center"/>
              <w:rPr>
                <w:b/>
              </w:rPr>
            </w:pPr>
            <w:r w:rsidRPr="00E90040">
              <w:rPr>
                <w:b/>
              </w:rPr>
              <w:t>2,15</w:t>
            </w:r>
          </w:p>
        </w:tc>
        <w:tc>
          <w:tcPr>
            <w:tcW w:w="720" w:type="dxa"/>
          </w:tcPr>
          <w:p w:rsidR="008E3361" w:rsidRPr="00E90040" w:rsidRDefault="008E3361" w:rsidP="008E3361">
            <w:pPr>
              <w:autoSpaceDE w:val="0"/>
              <w:autoSpaceDN w:val="0"/>
              <w:adjustRightInd w:val="0"/>
              <w:jc w:val="center"/>
              <w:rPr>
                <w:b/>
              </w:rPr>
            </w:pPr>
            <w:r w:rsidRPr="00E90040">
              <w:rPr>
                <w:b/>
              </w:rPr>
              <w:t>88,6</w:t>
            </w:r>
          </w:p>
        </w:tc>
        <w:tc>
          <w:tcPr>
            <w:tcW w:w="720" w:type="dxa"/>
          </w:tcPr>
          <w:p w:rsidR="008E3361" w:rsidRPr="00E90040" w:rsidRDefault="008E3361" w:rsidP="008E3361">
            <w:pPr>
              <w:autoSpaceDE w:val="0"/>
              <w:autoSpaceDN w:val="0"/>
              <w:adjustRightInd w:val="0"/>
              <w:jc w:val="center"/>
              <w:rPr>
                <w:b/>
              </w:rPr>
            </w:pPr>
            <w:r w:rsidRPr="00E90040">
              <w:rPr>
                <w:b/>
              </w:rPr>
              <w:t>21,1</w:t>
            </w:r>
          </w:p>
        </w:tc>
        <w:tc>
          <w:tcPr>
            <w:tcW w:w="720" w:type="dxa"/>
          </w:tcPr>
          <w:p w:rsidR="008E3361" w:rsidRPr="00E90040" w:rsidRDefault="008E3361" w:rsidP="008E3361">
            <w:pPr>
              <w:autoSpaceDE w:val="0"/>
              <w:autoSpaceDN w:val="0"/>
              <w:adjustRightInd w:val="0"/>
              <w:jc w:val="center"/>
              <w:rPr>
                <w:b/>
              </w:rPr>
            </w:pPr>
            <w:r w:rsidRPr="00E90040">
              <w:rPr>
                <w:b/>
              </w:rPr>
              <w:t>5,0</w:t>
            </w:r>
          </w:p>
        </w:tc>
        <w:tc>
          <w:tcPr>
            <w:tcW w:w="720" w:type="dxa"/>
          </w:tcPr>
          <w:p w:rsidR="008E3361" w:rsidRPr="00E90040" w:rsidRDefault="008E3361" w:rsidP="008E3361">
            <w:pPr>
              <w:autoSpaceDE w:val="0"/>
              <w:autoSpaceDN w:val="0"/>
              <w:adjustRightInd w:val="0"/>
              <w:jc w:val="center"/>
              <w:rPr>
                <w:b/>
              </w:rPr>
            </w:pPr>
            <w:r w:rsidRPr="00E90040">
              <w:rPr>
                <w:b/>
              </w:rPr>
              <w:t>5,0</w:t>
            </w:r>
          </w:p>
        </w:tc>
        <w:tc>
          <w:tcPr>
            <w:tcW w:w="720" w:type="dxa"/>
          </w:tcPr>
          <w:p w:rsidR="008E3361" w:rsidRPr="00E90040" w:rsidRDefault="008E3361" w:rsidP="008E3361">
            <w:pPr>
              <w:autoSpaceDE w:val="0"/>
              <w:autoSpaceDN w:val="0"/>
              <w:adjustRightInd w:val="0"/>
              <w:jc w:val="center"/>
              <w:rPr>
                <w:b/>
              </w:rPr>
            </w:pPr>
            <w:r w:rsidRPr="00E90040">
              <w:rPr>
                <w:b/>
              </w:rPr>
              <w:t>5,0</w:t>
            </w:r>
          </w:p>
        </w:tc>
        <w:tc>
          <w:tcPr>
            <w:tcW w:w="720" w:type="dxa"/>
          </w:tcPr>
          <w:p w:rsidR="008E3361" w:rsidRPr="00E90040" w:rsidRDefault="008E3361" w:rsidP="008E3361">
            <w:pPr>
              <w:autoSpaceDE w:val="0"/>
              <w:autoSpaceDN w:val="0"/>
              <w:adjustRightInd w:val="0"/>
              <w:jc w:val="center"/>
              <w:rPr>
                <w:b/>
              </w:rPr>
            </w:pPr>
            <w:r w:rsidRPr="00E90040">
              <w:rPr>
                <w:b/>
              </w:rPr>
              <w:t>0,0</w:t>
            </w:r>
          </w:p>
        </w:tc>
        <w:tc>
          <w:tcPr>
            <w:tcW w:w="720" w:type="dxa"/>
          </w:tcPr>
          <w:p w:rsidR="008E3361" w:rsidRPr="00E90040" w:rsidRDefault="008E3361" w:rsidP="008E3361">
            <w:pPr>
              <w:autoSpaceDE w:val="0"/>
              <w:autoSpaceDN w:val="0"/>
              <w:adjustRightInd w:val="0"/>
              <w:jc w:val="center"/>
              <w:rPr>
                <w:b/>
              </w:rPr>
            </w:pPr>
            <w:r w:rsidRPr="00E90040">
              <w:rPr>
                <w:b/>
              </w:rPr>
              <w:t>0,0</w:t>
            </w:r>
          </w:p>
        </w:tc>
        <w:tc>
          <w:tcPr>
            <w:tcW w:w="720" w:type="dxa"/>
          </w:tcPr>
          <w:p w:rsidR="008E3361" w:rsidRPr="00E90040" w:rsidRDefault="008E3361" w:rsidP="008E3361">
            <w:pPr>
              <w:autoSpaceDE w:val="0"/>
              <w:autoSpaceDN w:val="0"/>
              <w:adjustRightInd w:val="0"/>
              <w:jc w:val="center"/>
              <w:rPr>
                <w:b/>
              </w:rPr>
            </w:pPr>
            <w:r w:rsidRPr="00E90040">
              <w:rPr>
                <w:b/>
              </w:rPr>
              <w:t>0,0</w:t>
            </w:r>
          </w:p>
        </w:tc>
        <w:tc>
          <w:tcPr>
            <w:tcW w:w="726" w:type="dxa"/>
          </w:tcPr>
          <w:p w:rsidR="008E3361" w:rsidRPr="00E90040" w:rsidRDefault="008E3361" w:rsidP="008E3361">
            <w:pPr>
              <w:autoSpaceDE w:val="0"/>
              <w:autoSpaceDN w:val="0"/>
              <w:adjustRightInd w:val="0"/>
              <w:jc w:val="center"/>
              <w:rPr>
                <w:b/>
              </w:rPr>
            </w:pPr>
            <w:r w:rsidRPr="00E90040">
              <w:rPr>
                <w:b/>
              </w:rPr>
              <w:t>0,0</w:t>
            </w:r>
          </w:p>
        </w:tc>
      </w:tr>
      <w:tr w:rsidR="008E3361" w:rsidTr="008E3361">
        <w:trPr>
          <w:trHeight w:val="285"/>
        </w:trPr>
        <w:tc>
          <w:tcPr>
            <w:tcW w:w="3256" w:type="dxa"/>
            <w:vMerge/>
          </w:tcPr>
          <w:p w:rsidR="008E3361" w:rsidRDefault="008E3361" w:rsidP="008E3361">
            <w:pPr>
              <w:autoSpaceDE w:val="0"/>
              <w:autoSpaceDN w:val="0"/>
              <w:adjustRightInd w:val="0"/>
              <w:jc w:val="center"/>
            </w:pPr>
          </w:p>
        </w:tc>
        <w:tc>
          <w:tcPr>
            <w:tcW w:w="2126" w:type="dxa"/>
          </w:tcPr>
          <w:p w:rsidR="008E3361" w:rsidRDefault="008E3361" w:rsidP="008E3361">
            <w:pPr>
              <w:autoSpaceDE w:val="0"/>
              <w:autoSpaceDN w:val="0"/>
              <w:adjustRightInd w:val="0"/>
            </w:pPr>
            <w:r>
              <w:t>областной бюджет</w:t>
            </w:r>
          </w:p>
        </w:tc>
        <w:tc>
          <w:tcPr>
            <w:tcW w:w="1276"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6" w:type="dxa"/>
          </w:tcPr>
          <w:p w:rsidR="008E3361" w:rsidRDefault="008E3361" w:rsidP="008E3361">
            <w:pPr>
              <w:autoSpaceDE w:val="0"/>
              <w:autoSpaceDN w:val="0"/>
              <w:adjustRightInd w:val="0"/>
              <w:jc w:val="center"/>
            </w:pPr>
            <w:r>
              <w:t>-</w:t>
            </w:r>
          </w:p>
        </w:tc>
      </w:tr>
      <w:tr w:rsidR="008E3361" w:rsidTr="008E3361">
        <w:trPr>
          <w:trHeight w:val="240"/>
        </w:trPr>
        <w:tc>
          <w:tcPr>
            <w:tcW w:w="3256" w:type="dxa"/>
            <w:vMerge/>
          </w:tcPr>
          <w:p w:rsidR="008E3361" w:rsidRDefault="008E3361" w:rsidP="008E3361">
            <w:pPr>
              <w:autoSpaceDE w:val="0"/>
              <w:autoSpaceDN w:val="0"/>
              <w:adjustRightInd w:val="0"/>
              <w:jc w:val="center"/>
            </w:pPr>
          </w:p>
        </w:tc>
        <w:tc>
          <w:tcPr>
            <w:tcW w:w="2126" w:type="dxa"/>
          </w:tcPr>
          <w:p w:rsidR="008E3361" w:rsidRDefault="008E3361" w:rsidP="008E3361">
            <w:pPr>
              <w:autoSpaceDE w:val="0"/>
              <w:autoSpaceDN w:val="0"/>
              <w:adjustRightInd w:val="0"/>
              <w:jc w:val="center"/>
            </w:pPr>
            <w:r>
              <w:t>местный бюджет</w:t>
            </w:r>
          </w:p>
        </w:tc>
        <w:tc>
          <w:tcPr>
            <w:tcW w:w="1276" w:type="dxa"/>
          </w:tcPr>
          <w:p w:rsidR="008E3361" w:rsidRDefault="008E3361" w:rsidP="008E3361">
            <w:pPr>
              <w:autoSpaceDE w:val="0"/>
              <w:autoSpaceDN w:val="0"/>
              <w:adjustRightInd w:val="0"/>
              <w:jc w:val="center"/>
            </w:pPr>
            <w:r>
              <w:t>544,65</w:t>
            </w:r>
          </w:p>
        </w:tc>
        <w:tc>
          <w:tcPr>
            <w:tcW w:w="720" w:type="dxa"/>
          </w:tcPr>
          <w:p w:rsidR="008E3361" w:rsidRDefault="008E3361" w:rsidP="008E3361">
            <w:pPr>
              <w:autoSpaceDE w:val="0"/>
              <w:autoSpaceDN w:val="0"/>
              <w:adjustRightInd w:val="0"/>
              <w:jc w:val="center"/>
            </w:pPr>
            <w:r>
              <w:t>40,7</w:t>
            </w:r>
          </w:p>
        </w:tc>
        <w:tc>
          <w:tcPr>
            <w:tcW w:w="720" w:type="dxa"/>
          </w:tcPr>
          <w:p w:rsidR="008E3361" w:rsidRDefault="008E3361" w:rsidP="008E3361">
            <w:pPr>
              <w:autoSpaceDE w:val="0"/>
              <w:autoSpaceDN w:val="0"/>
              <w:adjustRightInd w:val="0"/>
              <w:jc w:val="center"/>
            </w:pPr>
            <w:r>
              <w:t>377,1</w:t>
            </w:r>
          </w:p>
        </w:tc>
        <w:tc>
          <w:tcPr>
            <w:tcW w:w="720" w:type="dxa"/>
          </w:tcPr>
          <w:p w:rsidR="008E3361" w:rsidRDefault="008E3361" w:rsidP="008E3361">
            <w:pPr>
              <w:autoSpaceDE w:val="0"/>
              <w:autoSpaceDN w:val="0"/>
              <w:adjustRightInd w:val="0"/>
              <w:jc w:val="center"/>
            </w:pPr>
            <w:r>
              <w:t>2,15</w:t>
            </w:r>
          </w:p>
        </w:tc>
        <w:tc>
          <w:tcPr>
            <w:tcW w:w="720" w:type="dxa"/>
          </w:tcPr>
          <w:p w:rsidR="008E3361" w:rsidRDefault="008E3361" w:rsidP="008E3361">
            <w:pPr>
              <w:autoSpaceDE w:val="0"/>
              <w:autoSpaceDN w:val="0"/>
              <w:adjustRightInd w:val="0"/>
              <w:jc w:val="center"/>
            </w:pPr>
            <w:r>
              <w:t>88,6</w:t>
            </w:r>
          </w:p>
        </w:tc>
        <w:tc>
          <w:tcPr>
            <w:tcW w:w="720" w:type="dxa"/>
          </w:tcPr>
          <w:p w:rsidR="008E3361" w:rsidRDefault="008E3361" w:rsidP="008E3361">
            <w:pPr>
              <w:autoSpaceDE w:val="0"/>
              <w:autoSpaceDN w:val="0"/>
              <w:adjustRightInd w:val="0"/>
              <w:jc w:val="center"/>
            </w:pPr>
            <w:r>
              <w:t>21,1</w:t>
            </w:r>
          </w:p>
        </w:tc>
        <w:tc>
          <w:tcPr>
            <w:tcW w:w="720" w:type="dxa"/>
          </w:tcPr>
          <w:p w:rsidR="008E3361" w:rsidRDefault="008E3361" w:rsidP="008E3361">
            <w:pPr>
              <w:autoSpaceDE w:val="0"/>
              <w:autoSpaceDN w:val="0"/>
              <w:adjustRightInd w:val="0"/>
              <w:jc w:val="center"/>
            </w:pPr>
            <w:r>
              <w:t>5,0</w:t>
            </w:r>
          </w:p>
        </w:tc>
        <w:tc>
          <w:tcPr>
            <w:tcW w:w="720" w:type="dxa"/>
          </w:tcPr>
          <w:p w:rsidR="008E3361" w:rsidRDefault="008E3361" w:rsidP="008E3361">
            <w:pPr>
              <w:autoSpaceDE w:val="0"/>
              <w:autoSpaceDN w:val="0"/>
              <w:adjustRightInd w:val="0"/>
              <w:jc w:val="center"/>
            </w:pPr>
            <w:r>
              <w:t>5,0</w:t>
            </w:r>
          </w:p>
        </w:tc>
        <w:tc>
          <w:tcPr>
            <w:tcW w:w="720" w:type="dxa"/>
          </w:tcPr>
          <w:p w:rsidR="008E3361" w:rsidRDefault="008E3361" w:rsidP="008E3361">
            <w:pPr>
              <w:autoSpaceDE w:val="0"/>
              <w:autoSpaceDN w:val="0"/>
              <w:adjustRightInd w:val="0"/>
              <w:jc w:val="center"/>
            </w:pPr>
            <w:r>
              <w:t>5,0</w:t>
            </w:r>
          </w:p>
        </w:tc>
        <w:tc>
          <w:tcPr>
            <w:tcW w:w="720" w:type="dxa"/>
          </w:tcPr>
          <w:p w:rsidR="008E3361" w:rsidRDefault="008E3361" w:rsidP="008E3361">
            <w:pPr>
              <w:autoSpaceDE w:val="0"/>
              <w:autoSpaceDN w:val="0"/>
              <w:adjustRightInd w:val="0"/>
              <w:jc w:val="center"/>
            </w:pPr>
            <w:r>
              <w:t>0,0</w:t>
            </w:r>
          </w:p>
        </w:tc>
        <w:tc>
          <w:tcPr>
            <w:tcW w:w="720" w:type="dxa"/>
          </w:tcPr>
          <w:p w:rsidR="008E3361" w:rsidRDefault="008E3361" w:rsidP="008E3361">
            <w:pPr>
              <w:autoSpaceDE w:val="0"/>
              <w:autoSpaceDN w:val="0"/>
              <w:adjustRightInd w:val="0"/>
              <w:jc w:val="center"/>
            </w:pPr>
            <w:r>
              <w:t>0,0</w:t>
            </w:r>
          </w:p>
        </w:tc>
        <w:tc>
          <w:tcPr>
            <w:tcW w:w="720" w:type="dxa"/>
          </w:tcPr>
          <w:p w:rsidR="008E3361" w:rsidRDefault="008E3361" w:rsidP="008E3361">
            <w:pPr>
              <w:autoSpaceDE w:val="0"/>
              <w:autoSpaceDN w:val="0"/>
              <w:adjustRightInd w:val="0"/>
              <w:jc w:val="center"/>
            </w:pPr>
            <w:r>
              <w:t>0,0</w:t>
            </w:r>
          </w:p>
        </w:tc>
        <w:tc>
          <w:tcPr>
            <w:tcW w:w="726" w:type="dxa"/>
          </w:tcPr>
          <w:p w:rsidR="008E3361" w:rsidRDefault="008E3361" w:rsidP="008E3361">
            <w:pPr>
              <w:autoSpaceDE w:val="0"/>
              <w:autoSpaceDN w:val="0"/>
              <w:adjustRightInd w:val="0"/>
              <w:jc w:val="center"/>
            </w:pPr>
            <w:r>
              <w:t>0,0</w:t>
            </w:r>
          </w:p>
        </w:tc>
      </w:tr>
      <w:tr w:rsidR="008E3361" w:rsidTr="008E3361">
        <w:trPr>
          <w:trHeight w:val="326"/>
        </w:trPr>
        <w:tc>
          <w:tcPr>
            <w:tcW w:w="3256" w:type="dxa"/>
            <w:vMerge/>
          </w:tcPr>
          <w:p w:rsidR="008E3361" w:rsidRDefault="008E3361" w:rsidP="008E3361">
            <w:pPr>
              <w:autoSpaceDE w:val="0"/>
              <w:autoSpaceDN w:val="0"/>
              <w:adjustRightInd w:val="0"/>
              <w:jc w:val="center"/>
            </w:pPr>
          </w:p>
        </w:tc>
        <w:tc>
          <w:tcPr>
            <w:tcW w:w="2126" w:type="dxa"/>
          </w:tcPr>
          <w:p w:rsidR="008E3361" w:rsidRDefault="008E3361" w:rsidP="008E3361">
            <w:pPr>
              <w:autoSpaceDE w:val="0"/>
              <w:autoSpaceDN w:val="0"/>
              <w:adjustRightInd w:val="0"/>
              <w:jc w:val="center"/>
            </w:pPr>
            <w:r>
              <w:t>внебюджетные источники</w:t>
            </w:r>
          </w:p>
        </w:tc>
        <w:tc>
          <w:tcPr>
            <w:tcW w:w="1276"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6" w:type="dxa"/>
          </w:tcPr>
          <w:p w:rsidR="008E3361" w:rsidRDefault="008E3361" w:rsidP="008E3361">
            <w:pPr>
              <w:autoSpaceDE w:val="0"/>
              <w:autoSpaceDN w:val="0"/>
              <w:adjustRightInd w:val="0"/>
              <w:jc w:val="center"/>
            </w:pPr>
            <w:r>
              <w:t>-</w:t>
            </w:r>
          </w:p>
        </w:tc>
      </w:tr>
      <w:tr w:rsidR="008E3361" w:rsidTr="008E3361">
        <w:trPr>
          <w:trHeight w:val="165"/>
        </w:trPr>
        <w:tc>
          <w:tcPr>
            <w:tcW w:w="3256" w:type="dxa"/>
            <w:vMerge w:val="restart"/>
          </w:tcPr>
          <w:p w:rsidR="008E3361" w:rsidRDefault="008E3361" w:rsidP="008E3361">
            <w:pPr>
              <w:autoSpaceDE w:val="0"/>
              <w:autoSpaceDN w:val="0"/>
              <w:adjustRightInd w:val="0"/>
              <w:jc w:val="center"/>
            </w:pPr>
            <w:r>
              <w:t>Подпрограмма 2 «Защита от чрезвычайных ситуаций»</w:t>
            </w:r>
          </w:p>
        </w:tc>
        <w:tc>
          <w:tcPr>
            <w:tcW w:w="2126" w:type="dxa"/>
          </w:tcPr>
          <w:p w:rsidR="008E3361" w:rsidRPr="00E90040" w:rsidRDefault="008E3361" w:rsidP="008E3361">
            <w:pPr>
              <w:autoSpaceDE w:val="0"/>
              <w:autoSpaceDN w:val="0"/>
              <w:adjustRightInd w:val="0"/>
              <w:jc w:val="center"/>
              <w:rPr>
                <w:b/>
              </w:rPr>
            </w:pPr>
            <w:r w:rsidRPr="00E90040">
              <w:rPr>
                <w:b/>
              </w:rPr>
              <w:t>всего</w:t>
            </w:r>
          </w:p>
        </w:tc>
        <w:tc>
          <w:tcPr>
            <w:tcW w:w="1276" w:type="dxa"/>
          </w:tcPr>
          <w:p w:rsidR="008E3361" w:rsidRPr="00E90040" w:rsidRDefault="008E3361" w:rsidP="008E3361">
            <w:pPr>
              <w:autoSpaceDE w:val="0"/>
              <w:autoSpaceDN w:val="0"/>
              <w:adjustRightInd w:val="0"/>
              <w:jc w:val="center"/>
              <w:rPr>
                <w:b/>
              </w:rPr>
            </w:pPr>
            <w:r w:rsidRPr="00E90040">
              <w:rPr>
                <w:b/>
              </w:rPr>
              <w:t>0,0</w:t>
            </w:r>
          </w:p>
        </w:tc>
        <w:tc>
          <w:tcPr>
            <w:tcW w:w="720" w:type="dxa"/>
          </w:tcPr>
          <w:p w:rsidR="008E3361" w:rsidRPr="00E90040" w:rsidRDefault="008E3361" w:rsidP="008E3361">
            <w:pPr>
              <w:autoSpaceDE w:val="0"/>
              <w:autoSpaceDN w:val="0"/>
              <w:adjustRightInd w:val="0"/>
              <w:jc w:val="center"/>
              <w:rPr>
                <w:b/>
              </w:rPr>
            </w:pPr>
            <w:r w:rsidRPr="00E90040">
              <w:rPr>
                <w:b/>
              </w:rPr>
              <w:t>0,0</w:t>
            </w:r>
          </w:p>
        </w:tc>
        <w:tc>
          <w:tcPr>
            <w:tcW w:w="720" w:type="dxa"/>
          </w:tcPr>
          <w:p w:rsidR="008E3361" w:rsidRPr="00E90040" w:rsidRDefault="008E3361" w:rsidP="008E3361">
            <w:pPr>
              <w:autoSpaceDE w:val="0"/>
              <w:autoSpaceDN w:val="0"/>
              <w:adjustRightInd w:val="0"/>
              <w:jc w:val="center"/>
              <w:rPr>
                <w:b/>
              </w:rPr>
            </w:pPr>
            <w:r w:rsidRPr="00E90040">
              <w:rPr>
                <w:b/>
              </w:rPr>
              <w:t>0,0</w:t>
            </w:r>
          </w:p>
        </w:tc>
        <w:tc>
          <w:tcPr>
            <w:tcW w:w="720" w:type="dxa"/>
          </w:tcPr>
          <w:p w:rsidR="008E3361" w:rsidRPr="00E90040" w:rsidRDefault="008E3361" w:rsidP="008E3361">
            <w:pPr>
              <w:autoSpaceDE w:val="0"/>
              <w:autoSpaceDN w:val="0"/>
              <w:adjustRightInd w:val="0"/>
              <w:jc w:val="center"/>
              <w:rPr>
                <w:b/>
              </w:rPr>
            </w:pPr>
            <w:r w:rsidRPr="00E90040">
              <w:rPr>
                <w:b/>
              </w:rPr>
              <w:t>0,0</w:t>
            </w:r>
          </w:p>
        </w:tc>
        <w:tc>
          <w:tcPr>
            <w:tcW w:w="720" w:type="dxa"/>
          </w:tcPr>
          <w:p w:rsidR="008E3361" w:rsidRPr="00E90040" w:rsidRDefault="008E3361" w:rsidP="008E3361">
            <w:pPr>
              <w:autoSpaceDE w:val="0"/>
              <w:autoSpaceDN w:val="0"/>
              <w:adjustRightInd w:val="0"/>
              <w:jc w:val="center"/>
              <w:rPr>
                <w:b/>
              </w:rPr>
            </w:pPr>
            <w:r w:rsidRPr="00E90040">
              <w:rPr>
                <w:b/>
              </w:rPr>
              <w:t>0,0</w:t>
            </w:r>
          </w:p>
        </w:tc>
        <w:tc>
          <w:tcPr>
            <w:tcW w:w="720" w:type="dxa"/>
          </w:tcPr>
          <w:p w:rsidR="008E3361" w:rsidRPr="00E90040" w:rsidRDefault="008E3361" w:rsidP="008E3361">
            <w:pPr>
              <w:autoSpaceDE w:val="0"/>
              <w:autoSpaceDN w:val="0"/>
              <w:adjustRightInd w:val="0"/>
              <w:jc w:val="center"/>
              <w:rPr>
                <w:b/>
              </w:rPr>
            </w:pPr>
            <w:r w:rsidRPr="00E90040">
              <w:rPr>
                <w:b/>
              </w:rPr>
              <w:t>0,0</w:t>
            </w:r>
          </w:p>
        </w:tc>
        <w:tc>
          <w:tcPr>
            <w:tcW w:w="720" w:type="dxa"/>
          </w:tcPr>
          <w:p w:rsidR="008E3361" w:rsidRPr="00E90040" w:rsidRDefault="008E3361" w:rsidP="008E3361">
            <w:pPr>
              <w:autoSpaceDE w:val="0"/>
              <w:autoSpaceDN w:val="0"/>
              <w:adjustRightInd w:val="0"/>
              <w:jc w:val="center"/>
              <w:rPr>
                <w:b/>
              </w:rPr>
            </w:pPr>
            <w:r w:rsidRPr="00E90040">
              <w:rPr>
                <w:b/>
              </w:rPr>
              <w:t>0,0</w:t>
            </w:r>
          </w:p>
        </w:tc>
        <w:tc>
          <w:tcPr>
            <w:tcW w:w="720" w:type="dxa"/>
          </w:tcPr>
          <w:p w:rsidR="008E3361" w:rsidRPr="00E90040" w:rsidRDefault="008E3361" w:rsidP="008E3361">
            <w:pPr>
              <w:autoSpaceDE w:val="0"/>
              <w:autoSpaceDN w:val="0"/>
              <w:adjustRightInd w:val="0"/>
              <w:jc w:val="center"/>
              <w:rPr>
                <w:b/>
              </w:rPr>
            </w:pPr>
            <w:r w:rsidRPr="00E90040">
              <w:rPr>
                <w:b/>
              </w:rPr>
              <w:t>0,0</w:t>
            </w:r>
          </w:p>
        </w:tc>
        <w:tc>
          <w:tcPr>
            <w:tcW w:w="720" w:type="dxa"/>
          </w:tcPr>
          <w:p w:rsidR="008E3361" w:rsidRPr="00E90040" w:rsidRDefault="008E3361" w:rsidP="008E3361">
            <w:pPr>
              <w:autoSpaceDE w:val="0"/>
              <w:autoSpaceDN w:val="0"/>
              <w:adjustRightInd w:val="0"/>
              <w:jc w:val="center"/>
              <w:rPr>
                <w:b/>
              </w:rPr>
            </w:pPr>
            <w:r w:rsidRPr="00E90040">
              <w:rPr>
                <w:b/>
              </w:rPr>
              <w:t>0,0</w:t>
            </w:r>
          </w:p>
        </w:tc>
        <w:tc>
          <w:tcPr>
            <w:tcW w:w="720" w:type="dxa"/>
          </w:tcPr>
          <w:p w:rsidR="008E3361" w:rsidRPr="00E90040" w:rsidRDefault="008E3361" w:rsidP="008E3361">
            <w:pPr>
              <w:autoSpaceDE w:val="0"/>
              <w:autoSpaceDN w:val="0"/>
              <w:adjustRightInd w:val="0"/>
              <w:jc w:val="center"/>
              <w:rPr>
                <w:b/>
              </w:rPr>
            </w:pPr>
            <w:r w:rsidRPr="00E90040">
              <w:rPr>
                <w:b/>
              </w:rPr>
              <w:t>0,0</w:t>
            </w:r>
          </w:p>
        </w:tc>
        <w:tc>
          <w:tcPr>
            <w:tcW w:w="720" w:type="dxa"/>
          </w:tcPr>
          <w:p w:rsidR="008E3361" w:rsidRPr="00E90040" w:rsidRDefault="008E3361" w:rsidP="008E3361">
            <w:pPr>
              <w:autoSpaceDE w:val="0"/>
              <w:autoSpaceDN w:val="0"/>
              <w:adjustRightInd w:val="0"/>
              <w:jc w:val="center"/>
              <w:rPr>
                <w:b/>
              </w:rPr>
            </w:pPr>
            <w:r w:rsidRPr="00E90040">
              <w:rPr>
                <w:b/>
              </w:rPr>
              <w:t>0,0</w:t>
            </w:r>
          </w:p>
        </w:tc>
        <w:tc>
          <w:tcPr>
            <w:tcW w:w="720" w:type="dxa"/>
          </w:tcPr>
          <w:p w:rsidR="008E3361" w:rsidRPr="00E90040" w:rsidRDefault="008E3361" w:rsidP="008E3361">
            <w:pPr>
              <w:autoSpaceDE w:val="0"/>
              <w:autoSpaceDN w:val="0"/>
              <w:adjustRightInd w:val="0"/>
              <w:jc w:val="center"/>
              <w:rPr>
                <w:b/>
              </w:rPr>
            </w:pPr>
            <w:r w:rsidRPr="00E90040">
              <w:rPr>
                <w:b/>
              </w:rPr>
              <w:t>0,0</w:t>
            </w:r>
          </w:p>
        </w:tc>
        <w:tc>
          <w:tcPr>
            <w:tcW w:w="726" w:type="dxa"/>
          </w:tcPr>
          <w:p w:rsidR="008E3361" w:rsidRPr="00E90040" w:rsidRDefault="008E3361" w:rsidP="008E3361">
            <w:pPr>
              <w:autoSpaceDE w:val="0"/>
              <w:autoSpaceDN w:val="0"/>
              <w:adjustRightInd w:val="0"/>
              <w:jc w:val="center"/>
              <w:rPr>
                <w:b/>
              </w:rPr>
            </w:pPr>
            <w:r w:rsidRPr="00E90040">
              <w:rPr>
                <w:b/>
              </w:rPr>
              <w:t>0,0</w:t>
            </w:r>
          </w:p>
        </w:tc>
      </w:tr>
      <w:tr w:rsidR="008E3361" w:rsidTr="008E3361">
        <w:trPr>
          <w:trHeight w:val="120"/>
        </w:trPr>
        <w:tc>
          <w:tcPr>
            <w:tcW w:w="3256" w:type="dxa"/>
            <w:vMerge/>
          </w:tcPr>
          <w:p w:rsidR="008E3361" w:rsidRDefault="008E3361" w:rsidP="008E3361">
            <w:pPr>
              <w:autoSpaceDE w:val="0"/>
              <w:autoSpaceDN w:val="0"/>
              <w:adjustRightInd w:val="0"/>
              <w:jc w:val="center"/>
            </w:pPr>
          </w:p>
        </w:tc>
        <w:tc>
          <w:tcPr>
            <w:tcW w:w="2126" w:type="dxa"/>
          </w:tcPr>
          <w:p w:rsidR="008E3361" w:rsidRDefault="008E3361" w:rsidP="008E3361">
            <w:pPr>
              <w:autoSpaceDE w:val="0"/>
              <w:autoSpaceDN w:val="0"/>
              <w:adjustRightInd w:val="0"/>
              <w:jc w:val="center"/>
            </w:pPr>
            <w:r>
              <w:t>областной бюджет</w:t>
            </w:r>
          </w:p>
        </w:tc>
        <w:tc>
          <w:tcPr>
            <w:tcW w:w="1276"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6" w:type="dxa"/>
          </w:tcPr>
          <w:p w:rsidR="008E3361" w:rsidRDefault="008E3361" w:rsidP="008E3361">
            <w:pPr>
              <w:autoSpaceDE w:val="0"/>
              <w:autoSpaceDN w:val="0"/>
              <w:adjustRightInd w:val="0"/>
              <w:jc w:val="center"/>
            </w:pPr>
            <w:r>
              <w:t>-</w:t>
            </w:r>
          </w:p>
        </w:tc>
      </w:tr>
      <w:tr w:rsidR="008E3361" w:rsidTr="008E3361">
        <w:trPr>
          <w:trHeight w:val="135"/>
        </w:trPr>
        <w:tc>
          <w:tcPr>
            <w:tcW w:w="3256" w:type="dxa"/>
            <w:vMerge/>
          </w:tcPr>
          <w:p w:rsidR="008E3361" w:rsidRDefault="008E3361" w:rsidP="008E3361">
            <w:pPr>
              <w:autoSpaceDE w:val="0"/>
              <w:autoSpaceDN w:val="0"/>
              <w:adjustRightInd w:val="0"/>
              <w:jc w:val="center"/>
            </w:pPr>
          </w:p>
        </w:tc>
        <w:tc>
          <w:tcPr>
            <w:tcW w:w="2126" w:type="dxa"/>
          </w:tcPr>
          <w:p w:rsidR="008E3361" w:rsidRDefault="008E3361" w:rsidP="008E3361">
            <w:pPr>
              <w:autoSpaceDE w:val="0"/>
              <w:autoSpaceDN w:val="0"/>
              <w:adjustRightInd w:val="0"/>
              <w:jc w:val="center"/>
            </w:pPr>
            <w:r>
              <w:t>местный бюджет</w:t>
            </w:r>
          </w:p>
        </w:tc>
        <w:tc>
          <w:tcPr>
            <w:tcW w:w="1276" w:type="dxa"/>
          </w:tcPr>
          <w:p w:rsidR="008E3361" w:rsidRDefault="008E3361" w:rsidP="008E3361">
            <w:pPr>
              <w:autoSpaceDE w:val="0"/>
              <w:autoSpaceDN w:val="0"/>
              <w:adjustRightInd w:val="0"/>
              <w:jc w:val="center"/>
            </w:pPr>
            <w:r>
              <w:t>0,0</w:t>
            </w:r>
          </w:p>
        </w:tc>
        <w:tc>
          <w:tcPr>
            <w:tcW w:w="720" w:type="dxa"/>
          </w:tcPr>
          <w:p w:rsidR="008E3361" w:rsidRDefault="008E3361" w:rsidP="008E3361">
            <w:pPr>
              <w:autoSpaceDE w:val="0"/>
              <w:autoSpaceDN w:val="0"/>
              <w:adjustRightInd w:val="0"/>
              <w:jc w:val="center"/>
            </w:pPr>
            <w:r>
              <w:t>0,0</w:t>
            </w:r>
          </w:p>
        </w:tc>
        <w:tc>
          <w:tcPr>
            <w:tcW w:w="720" w:type="dxa"/>
          </w:tcPr>
          <w:p w:rsidR="008E3361" w:rsidRDefault="008E3361" w:rsidP="008E3361">
            <w:pPr>
              <w:autoSpaceDE w:val="0"/>
              <w:autoSpaceDN w:val="0"/>
              <w:adjustRightInd w:val="0"/>
              <w:jc w:val="center"/>
            </w:pPr>
            <w:r>
              <w:t>0,0</w:t>
            </w:r>
          </w:p>
        </w:tc>
        <w:tc>
          <w:tcPr>
            <w:tcW w:w="720" w:type="dxa"/>
          </w:tcPr>
          <w:p w:rsidR="008E3361" w:rsidRDefault="008E3361" w:rsidP="008E3361">
            <w:pPr>
              <w:autoSpaceDE w:val="0"/>
              <w:autoSpaceDN w:val="0"/>
              <w:adjustRightInd w:val="0"/>
              <w:jc w:val="center"/>
            </w:pPr>
            <w:r>
              <w:t>0,0</w:t>
            </w:r>
          </w:p>
        </w:tc>
        <w:tc>
          <w:tcPr>
            <w:tcW w:w="720" w:type="dxa"/>
          </w:tcPr>
          <w:p w:rsidR="008E3361" w:rsidRDefault="008E3361" w:rsidP="008E3361">
            <w:pPr>
              <w:autoSpaceDE w:val="0"/>
              <w:autoSpaceDN w:val="0"/>
              <w:adjustRightInd w:val="0"/>
              <w:jc w:val="center"/>
            </w:pPr>
            <w:r>
              <w:t>0,0</w:t>
            </w:r>
          </w:p>
        </w:tc>
        <w:tc>
          <w:tcPr>
            <w:tcW w:w="720" w:type="dxa"/>
          </w:tcPr>
          <w:p w:rsidR="008E3361" w:rsidRDefault="008E3361" w:rsidP="008E3361">
            <w:pPr>
              <w:autoSpaceDE w:val="0"/>
              <w:autoSpaceDN w:val="0"/>
              <w:adjustRightInd w:val="0"/>
              <w:jc w:val="center"/>
            </w:pPr>
            <w:r>
              <w:t>0,0</w:t>
            </w:r>
          </w:p>
        </w:tc>
        <w:tc>
          <w:tcPr>
            <w:tcW w:w="720" w:type="dxa"/>
          </w:tcPr>
          <w:p w:rsidR="008E3361" w:rsidRDefault="008E3361" w:rsidP="008E3361">
            <w:pPr>
              <w:autoSpaceDE w:val="0"/>
              <w:autoSpaceDN w:val="0"/>
              <w:adjustRightInd w:val="0"/>
              <w:jc w:val="center"/>
            </w:pPr>
            <w:r>
              <w:t>0,0</w:t>
            </w:r>
          </w:p>
        </w:tc>
        <w:tc>
          <w:tcPr>
            <w:tcW w:w="720" w:type="dxa"/>
          </w:tcPr>
          <w:p w:rsidR="008E3361" w:rsidRDefault="008E3361" w:rsidP="008E3361">
            <w:pPr>
              <w:autoSpaceDE w:val="0"/>
              <w:autoSpaceDN w:val="0"/>
              <w:adjustRightInd w:val="0"/>
              <w:jc w:val="center"/>
            </w:pPr>
            <w:r>
              <w:t>0,0</w:t>
            </w:r>
          </w:p>
        </w:tc>
        <w:tc>
          <w:tcPr>
            <w:tcW w:w="720" w:type="dxa"/>
          </w:tcPr>
          <w:p w:rsidR="008E3361" w:rsidRDefault="008E3361" w:rsidP="008E3361">
            <w:pPr>
              <w:autoSpaceDE w:val="0"/>
              <w:autoSpaceDN w:val="0"/>
              <w:adjustRightInd w:val="0"/>
              <w:jc w:val="center"/>
            </w:pPr>
            <w:r>
              <w:t>0,0</w:t>
            </w:r>
          </w:p>
        </w:tc>
        <w:tc>
          <w:tcPr>
            <w:tcW w:w="720" w:type="dxa"/>
          </w:tcPr>
          <w:p w:rsidR="008E3361" w:rsidRDefault="008E3361" w:rsidP="008E3361">
            <w:pPr>
              <w:autoSpaceDE w:val="0"/>
              <w:autoSpaceDN w:val="0"/>
              <w:adjustRightInd w:val="0"/>
              <w:jc w:val="center"/>
            </w:pPr>
            <w:r>
              <w:t>0,0</w:t>
            </w:r>
          </w:p>
        </w:tc>
        <w:tc>
          <w:tcPr>
            <w:tcW w:w="720" w:type="dxa"/>
          </w:tcPr>
          <w:p w:rsidR="008E3361" w:rsidRDefault="008E3361" w:rsidP="008E3361">
            <w:pPr>
              <w:autoSpaceDE w:val="0"/>
              <w:autoSpaceDN w:val="0"/>
              <w:adjustRightInd w:val="0"/>
              <w:jc w:val="center"/>
            </w:pPr>
            <w:r>
              <w:t>0,0</w:t>
            </w:r>
          </w:p>
        </w:tc>
        <w:tc>
          <w:tcPr>
            <w:tcW w:w="720" w:type="dxa"/>
          </w:tcPr>
          <w:p w:rsidR="008E3361" w:rsidRDefault="008E3361" w:rsidP="008E3361">
            <w:pPr>
              <w:autoSpaceDE w:val="0"/>
              <w:autoSpaceDN w:val="0"/>
              <w:adjustRightInd w:val="0"/>
              <w:jc w:val="center"/>
            </w:pPr>
            <w:r>
              <w:t>0,0</w:t>
            </w:r>
          </w:p>
        </w:tc>
        <w:tc>
          <w:tcPr>
            <w:tcW w:w="726" w:type="dxa"/>
          </w:tcPr>
          <w:p w:rsidR="008E3361" w:rsidRDefault="008E3361" w:rsidP="008E3361">
            <w:pPr>
              <w:autoSpaceDE w:val="0"/>
              <w:autoSpaceDN w:val="0"/>
              <w:adjustRightInd w:val="0"/>
              <w:jc w:val="center"/>
            </w:pPr>
            <w:r>
              <w:t>0,0</w:t>
            </w:r>
          </w:p>
        </w:tc>
      </w:tr>
      <w:tr w:rsidR="008E3361" w:rsidTr="008E3361">
        <w:trPr>
          <w:trHeight w:val="165"/>
        </w:trPr>
        <w:tc>
          <w:tcPr>
            <w:tcW w:w="3256" w:type="dxa"/>
            <w:vMerge/>
          </w:tcPr>
          <w:p w:rsidR="008E3361" w:rsidRDefault="008E3361" w:rsidP="008E3361">
            <w:pPr>
              <w:autoSpaceDE w:val="0"/>
              <w:autoSpaceDN w:val="0"/>
              <w:adjustRightInd w:val="0"/>
              <w:jc w:val="center"/>
            </w:pPr>
          </w:p>
        </w:tc>
        <w:tc>
          <w:tcPr>
            <w:tcW w:w="2126" w:type="dxa"/>
          </w:tcPr>
          <w:p w:rsidR="008E3361" w:rsidRDefault="008E3361" w:rsidP="008E3361">
            <w:pPr>
              <w:autoSpaceDE w:val="0"/>
              <w:autoSpaceDN w:val="0"/>
              <w:adjustRightInd w:val="0"/>
              <w:jc w:val="center"/>
            </w:pPr>
            <w:r>
              <w:t>внебюджетные источники</w:t>
            </w:r>
          </w:p>
        </w:tc>
        <w:tc>
          <w:tcPr>
            <w:tcW w:w="1276"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6" w:type="dxa"/>
          </w:tcPr>
          <w:p w:rsidR="008E3361" w:rsidRDefault="008E3361" w:rsidP="008E3361">
            <w:pPr>
              <w:autoSpaceDE w:val="0"/>
              <w:autoSpaceDN w:val="0"/>
              <w:adjustRightInd w:val="0"/>
              <w:jc w:val="center"/>
            </w:pPr>
            <w:r>
              <w:t>-</w:t>
            </w:r>
          </w:p>
        </w:tc>
      </w:tr>
      <w:tr w:rsidR="008E3361" w:rsidTr="008E3361">
        <w:trPr>
          <w:trHeight w:val="165"/>
        </w:trPr>
        <w:tc>
          <w:tcPr>
            <w:tcW w:w="3256" w:type="dxa"/>
            <w:vMerge w:val="restart"/>
          </w:tcPr>
          <w:p w:rsidR="008E3361" w:rsidRDefault="008E3361" w:rsidP="008E3361">
            <w:pPr>
              <w:autoSpaceDE w:val="0"/>
              <w:autoSpaceDN w:val="0"/>
              <w:adjustRightInd w:val="0"/>
              <w:jc w:val="center"/>
            </w:pPr>
            <w:r>
              <w:t>Подпрограмма 3 «Обеспечение безопасности на воде»</w:t>
            </w:r>
          </w:p>
        </w:tc>
        <w:tc>
          <w:tcPr>
            <w:tcW w:w="2126" w:type="dxa"/>
          </w:tcPr>
          <w:p w:rsidR="008E3361" w:rsidRPr="00E90040" w:rsidRDefault="008E3361" w:rsidP="008E3361">
            <w:pPr>
              <w:autoSpaceDE w:val="0"/>
              <w:autoSpaceDN w:val="0"/>
              <w:adjustRightInd w:val="0"/>
              <w:jc w:val="center"/>
              <w:rPr>
                <w:b/>
              </w:rPr>
            </w:pPr>
            <w:r w:rsidRPr="00E90040">
              <w:rPr>
                <w:b/>
              </w:rPr>
              <w:t>всего</w:t>
            </w:r>
          </w:p>
        </w:tc>
        <w:tc>
          <w:tcPr>
            <w:tcW w:w="1276" w:type="dxa"/>
          </w:tcPr>
          <w:p w:rsidR="008E3361" w:rsidRPr="00E90040" w:rsidRDefault="008E3361" w:rsidP="008E3361">
            <w:pPr>
              <w:autoSpaceDE w:val="0"/>
              <w:autoSpaceDN w:val="0"/>
              <w:adjustRightInd w:val="0"/>
              <w:jc w:val="center"/>
              <w:rPr>
                <w:b/>
              </w:rPr>
            </w:pPr>
            <w:r w:rsidRPr="00E90040">
              <w:rPr>
                <w:b/>
              </w:rPr>
              <w:t>0,0</w:t>
            </w:r>
          </w:p>
        </w:tc>
        <w:tc>
          <w:tcPr>
            <w:tcW w:w="720" w:type="dxa"/>
          </w:tcPr>
          <w:p w:rsidR="008E3361" w:rsidRPr="00E90040" w:rsidRDefault="008E3361" w:rsidP="008E3361">
            <w:pPr>
              <w:autoSpaceDE w:val="0"/>
              <w:autoSpaceDN w:val="0"/>
              <w:adjustRightInd w:val="0"/>
              <w:jc w:val="center"/>
              <w:rPr>
                <w:b/>
              </w:rPr>
            </w:pPr>
            <w:r w:rsidRPr="00E90040">
              <w:rPr>
                <w:b/>
              </w:rPr>
              <w:t>0,0</w:t>
            </w:r>
          </w:p>
        </w:tc>
        <w:tc>
          <w:tcPr>
            <w:tcW w:w="720" w:type="dxa"/>
          </w:tcPr>
          <w:p w:rsidR="008E3361" w:rsidRPr="00E90040" w:rsidRDefault="008E3361" w:rsidP="008E3361">
            <w:pPr>
              <w:autoSpaceDE w:val="0"/>
              <w:autoSpaceDN w:val="0"/>
              <w:adjustRightInd w:val="0"/>
              <w:jc w:val="center"/>
              <w:rPr>
                <w:b/>
              </w:rPr>
            </w:pPr>
            <w:r w:rsidRPr="00E90040">
              <w:rPr>
                <w:b/>
              </w:rPr>
              <w:t>0,0</w:t>
            </w:r>
          </w:p>
        </w:tc>
        <w:tc>
          <w:tcPr>
            <w:tcW w:w="720" w:type="dxa"/>
          </w:tcPr>
          <w:p w:rsidR="008E3361" w:rsidRPr="00E90040" w:rsidRDefault="008E3361" w:rsidP="008E3361">
            <w:pPr>
              <w:autoSpaceDE w:val="0"/>
              <w:autoSpaceDN w:val="0"/>
              <w:adjustRightInd w:val="0"/>
              <w:jc w:val="center"/>
              <w:rPr>
                <w:b/>
              </w:rPr>
            </w:pPr>
            <w:r w:rsidRPr="00E90040">
              <w:rPr>
                <w:b/>
              </w:rPr>
              <w:t>0,0</w:t>
            </w:r>
          </w:p>
        </w:tc>
        <w:tc>
          <w:tcPr>
            <w:tcW w:w="720" w:type="dxa"/>
          </w:tcPr>
          <w:p w:rsidR="008E3361" w:rsidRPr="00E90040" w:rsidRDefault="008E3361" w:rsidP="008E3361">
            <w:pPr>
              <w:autoSpaceDE w:val="0"/>
              <w:autoSpaceDN w:val="0"/>
              <w:adjustRightInd w:val="0"/>
              <w:jc w:val="center"/>
              <w:rPr>
                <w:b/>
              </w:rPr>
            </w:pPr>
            <w:r w:rsidRPr="00E90040">
              <w:rPr>
                <w:b/>
              </w:rPr>
              <w:t>0,0</w:t>
            </w:r>
          </w:p>
        </w:tc>
        <w:tc>
          <w:tcPr>
            <w:tcW w:w="720" w:type="dxa"/>
          </w:tcPr>
          <w:p w:rsidR="008E3361" w:rsidRPr="00E90040" w:rsidRDefault="008E3361" w:rsidP="008E3361">
            <w:pPr>
              <w:autoSpaceDE w:val="0"/>
              <w:autoSpaceDN w:val="0"/>
              <w:adjustRightInd w:val="0"/>
              <w:jc w:val="center"/>
              <w:rPr>
                <w:b/>
              </w:rPr>
            </w:pPr>
            <w:r w:rsidRPr="00E90040">
              <w:rPr>
                <w:b/>
              </w:rPr>
              <w:t>0,0</w:t>
            </w:r>
          </w:p>
        </w:tc>
        <w:tc>
          <w:tcPr>
            <w:tcW w:w="720" w:type="dxa"/>
          </w:tcPr>
          <w:p w:rsidR="008E3361" w:rsidRPr="00E90040" w:rsidRDefault="008E3361" w:rsidP="008E3361">
            <w:pPr>
              <w:autoSpaceDE w:val="0"/>
              <w:autoSpaceDN w:val="0"/>
              <w:adjustRightInd w:val="0"/>
              <w:jc w:val="center"/>
              <w:rPr>
                <w:b/>
              </w:rPr>
            </w:pPr>
            <w:r w:rsidRPr="00E90040">
              <w:rPr>
                <w:b/>
              </w:rPr>
              <w:t>0,0</w:t>
            </w:r>
          </w:p>
        </w:tc>
        <w:tc>
          <w:tcPr>
            <w:tcW w:w="720" w:type="dxa"/>
          </w:tcPr>
          <w:p w:rsidR="008E3361" w:rsidRPr="00E90040" w:rsidRDefault="008E3361" w:rsidP="008E3361">
            <w:pPr>
              <w:autoSpaceDE w:val="0"/>
              <w:autoSpaceDN w:val="0"/>
              <w:adjustRightInd w:val="0"/>
              <w:jc w:val="center"/>
              <w:rPr>
                <w:b/>
              </w:rPr>
            </w:pPr>
            <w:r w:rsidRPr="00E90040">
              <w:rPr>
                <w:b/>
              </w:rPr>
              <w:t>0,0</w:t>
            </w:r>
          </w:p>
        </w:tc>
        <w:tc>
          <w:tcPr>
            <w:tcW w:w="720" w:type="dxa"/>
          </w:tcPr>
          <w:p w:rsidR="008E3361" w:rsidRPr="00E90040" w:rsidRDefault="008E3361" w:rsidP="008E3361">
            <w:pPr>
              <w:autoSpaceDE w:val="0"/>
              <w:autoSpaceDN w:val="0"/>
              <w:adjustRightInd w:val="0"/>
              <w:jc w:val="center"/>
              <w:rPr>
                <w:b/>
              </w:rPr>
            </w:pPr>
            <w:r w:rsidRPr="00E90040">
              <w:rPr>
                <w:b/>
              </w:rPr>
              <w:t>0,0</w:t>
            </w:r>
          </w:p>
        </w:tc>
        <w:tc>
          <w:tcPr>
            <w:tcW w:w="720" w:type="dxa"/>
          </w:tcPr>
          <w:p w:rsidR="008E3361" w:rsidRPr="00E90040" w:rsidRDefault="008E3361" w:rsidP="008E3361">
            <w:pPr>
              <w:autoSpaceDE w:val="0"/>
              <w:autoSpaceDN w:val="0"/>
              <w:adjustRightInd w:val="0"/>
              <w:jc w:val="center"/>
              <w:rPr>
                <w:b/>
              </w:rPr>
            </w:pPr>
            <w:r w:rsidRPr="00E90040">
              <w:rPr>
                <w:b/>
              </w:rPr>
              <w:t>0,0</w:t>
            </w:r>
          </w:p>
        </w:tc>
        <w:tc>
          <w:tcPr>
            <w:tcW w:w="720" w:type="dxa"/>
          </w:tcPr>
          <w:p w:rsidR="008E3361" w:rsidRPr="00E90040" w:rsidRDefault="008E3361" w:rsidP="008E3361">
            <w:pPr>
              <w:autoSpaceDE w:val="0"/>
              <w:autoSpaceDN w:val="0"/>
              <w:adjustRightInd w:val="0"/>
              <w:jc w:val="center"/>
              <w:rPr>
                <w:b/>
              </w:rPr>
            </w:pPr>
            <w:r w:rsidRPr="00E90040">
              <w:rPr>
                <w:b/>
              </w:rPr>
              <w:t>0,0</w:t>
            </w:r>
          </w:p>
        </w:tc>
        <w:tc>
          <w:tcPr>
            <w:tcW w:w="720" w:type="dxa"/>
          </w:tcPr>
          <w:p w:rsidR="008E3361" w:rsidRPr="00E90040" w:rsidRDefault="008E3361" w:rsidP="008E3361">
            <w:pPr>
              <w:autoSpaceDE w:val="0"/>
              <w:autoSpaceDN w:val="0"/>
              <w:adjustRightInd w:val="0"/>
              <w:jc w:val="center"/>
              <w:rPr>
                <w:b/>
              </w:rPr>
            </w:pPr>
            <w:r w:rsidRPr="00E90040">
              <w:rPr>
                <w:b/>
              </w:rPr>
              <w:t>0,0</w:t>
            </w:r>
          </w:p>
        </w:tc>
        <w:tc>
          <w:tcPr>
            <w:tcW w:w="726" w:type="dxa"/>
          </w:tcPr>
          <w:p w:rsidR="008E3361" w:rsidRPr="00E90040" w:rsidRDefault="008E3361" w:rsidP="008E3361">
            <w:pPr>
              <w:autoSpaceDE w:val="0"/>
              <w:autoSpaceDN w:val="0"/>
              <w:adjustRightInd w:val="0"/>
              <w:jc w:val="center"/>
              <w:rPr>
                <w:b/>
              </w:rPr>
            </w:pPr>
            <w:r w:rsidRPr="00E90040">
              <w:rPr>
                <w:b/>
              </w:rPr>
              <w:t>0,0</w:t>
            </w:r>
          </w:p>
        </w:tc>
      </w:tr>
      <w:tr w:rsidR="008E3361" w:rsidTr="008E3361">
        <w:trPr>
          <w:trHeight w:val="120"/>
        </w:trPr>
        <w:tc>
          <w:tcPr>
            <w:tcW w:w="3256" w:type="dxa"/>
            <w:vMerge/>
          </w:tcPr>
          <w:p w:rsidR="008E3361" w:rsidRDefault="008E3361" w:rsidP="008E3361">
            <w:pPr>
              <w:autoSpaceDE w:val="0"/>
              <w:autoSpaceDN w:val="0"/>
              <w:adjustRightInd w:val="0"/>
              <w:jc w:val="center"/>
            </w:pPr>
          </w:p>
        </w:tc>
        <w:tc>
          <w:tcPr>
            <w:tcW w:w="2126" w:type="dxa"/>
          </w:tcPr>
          <w:p w:rsidR="008E3361" w:rsidRDefault="008E3361" w:rsidP="008E3361">
            <w:pPr>
              <w:autoSpaceDE w:val="0"/>
              <w:autoSpaceDN w:val="0"/>
              <w:adjustRightInd w:val="0"/>
              <w:jc w:val="center"/>
            </w:pPr>
            <w:r>
              <w:t>областной бюджет</w:t>
            </w:r>
          </w:p>
        </w:tc>
        <w:tc>
          <w:tcPr>
            <w:tcW w:w="1276"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6" w:type="dxa"/>
          </w:tcPr>
          <w:p w:rsidR="008E3361" w:rsidRDefault="008E3361" w:rsidP="008E3361">
            <w:pPr>
              <w:autoSpaceDE w:val="0"/>
              <w:autoSpaceDN w:val="0"/>
              <w:adjustRightInd w:val="0"/>
              <w:jc w:val="center"/>
            </w:pPr>
            <w:r>
              <w:t>-</w:t>
            </w:r>
          </w:p>
        </w:tc>
      </w:tr>
      <w:tr w:rsidR="008E3361" w:rsidTr="008E3361">
        <w:trPr>
          <w:trHeight w:val="134"/>
        </w:trPr>
        <w:tc>
          <w:tcPr>
            <w:tcW w:w="3256" w:type="dxa"/>
            <w:vMerge/>
          </w:tcPr>
          <w:p w:rsidR="008E3361" w:rsidRDefault="008E3361" w:rsidP="008E3361">
            <w:pPr>
              <w:autoSpaceDE w:val="0"/>
              <w:autoSpaceDN w:val="0"/>
              <w:adjustRightInd w:val="0"/>
              <w:jc w:val="center"/>
            </w:pPr>
          </w:p>
        </w:tc>
        <w:tc>
          <w:tcPr>
            <w:tcW w:w="2126" w:type="dxa"/>
          </w:tcPr>
          <w:p w:rsidR="008E3361" w:rsidRDefault="008E3361" w:rsidP="008E3361">
            <w:pPr>
              <w:autoSpaceDE w:val="0"/>
              <w:autoSpaceDN w:val="0"/>
              <w:adjustRightInd w:val="0"/>
              <w:jc w:val="center"/>
            </w:pPr>
            <w:r>
              <w:t>местный бюджет</w:t>
            </w:r>
          </w:p>
        </w:tc>
        <w:tc>
          <w:tcPr>
            <w:tcW w:w="1276" w:type="dxa"/>
          </w:tcPr>
          <w:p w:rsidR="008E3361" w:rsidRDefault="008E3361" w:rsidP="008E3361">
            <w:pPr>
              <w:autoSpaceDE w:val="0"/>
              <w:autoSpaceDN w:val="0"/>
              <w:adjustRightInd w:val="0"/>
              <w:jc w:val="center"/>
            </w:pPr>
            <w:r>
              <w:t>0,0</w:t>
            </w:r>
          </w:p>
        </w:tc>
        <w:tc>
          <w:tcPr>
            <w:tcW w:w="720" w:type="dxa"/>
          </w:tcPr>
          <w:p w:rsidR="008E3361" w:rsidRDefault="008E3361" w:rsidP="008E3361">
            <w:pPr>
              <w:autoSpaceDE w:val="0"/>
              <w:autoSpaceDN w:val="0"/>
              <w:adjustRightInd w:val="0"/>
              <w:jc w:val="center"/>
            </w:pPr>
            <w:r>
              <w:t>0,0</w:t>
            </w:r>
          </w:p>
        </w:tc>
        <w:tc>
          <w:tcPr>
            <w:tcW w:w="720" w:type="dxa"/>
          </w:tcPr>
          <w:p w:rsidR="008E3361" w:rsidRDefault="008E3361" w:rsidP="008E3361">
            <w:pPr>
              <w:autoSpaceDE w:val="0"/>
              <w:autoSpaceDN w:val="0"/>
              <w:adjustRightInd w:val="0"/>
              <w:jc w:val="center"/>
            </w:pPr>
            <w:r>
              <w:t>0,0</w:t>
            </w:r>
          </w:p>
        </w:tc>
        <w:tc>
          <w:tcPr>
            <w:tcW w:w="720" w:type="dxa"/>
          </w:tcPr>
          <w:p w:rsidR="008E3361" w:rsidRDefault="008E3361" w:rsidP="008E3361">
            <w:pPr>
              <w:autoSpaceDE w:val="0"/>
              <w:autoSpaceDN w:val="0"/>
              <w:adjustRightInd w:val="0"/>
              <w:jc w:val="center"/>
            </w:pPr>
            <w:r>
              <w:t>0,0</w:t>
            </w:r>
          </w:p>
        </w:tc>
        <w:tc>
          <w:tcPr>
            <w:tcW w:w="720" w:type="dxa"/>
          </w:tcPr>
          <w:p w:rsidR="008E3361" w:rsidRDefault="008E3361" w:rsidP="008E3361">
            <w:pPr>
              <w:autoSpaceDE w:val="0"/>
              <w:autoSpaceDN w:val="0"/>
              <w:adjustRightInd w:val="0"/>
              <w:jc w:val="center"/>
            </w:pPr>
            <w:r>
              <w:t>0,0</w:t>
            </w:r>
          </w:p>
        </w:tc>
        <w:tc>
          <w:tcPr>
            <w:tcW w:w="720" w:type="dxa"/>
          </w:tcPr>
          <w:p w:rsidR="008E3361" w:rsidRDefault="008E3361" w:rsidP="008E3361">
            <w:pPr>
              <w:autoSpaceDE w:val="0"/>
              <w:autoSpaceDN w:val="0"/>
              <w:adjustRightInd w:val="0"/>
              <w:jc w:val="center"/>
            </w:pPr>
            <w:r>
              <w:t>0,0</w:t>
            </w:r>
          </w:p>
        </w:tc>
        <w:tc>
          <w:tcPr>
            <w:tcW w:w="720" w:type="dxa"/>
          </w:tcPr>
          <w:p w:rsidR="008E3361" w:rsidRDefault="008E3361" w:rsidP="008E3361">
            <w:pPr>
              <w:autoSpaceDE w:val="0"/>
              <w:autoSpaceDN w:val="0"/>
              <w:adjustRightInd w:val="0"/>
              <w:jc w:val="center"/>
            </w:pPr>
            <w:r>
              <w:t>0,0</w:t>
            </w:r>
          </w:p>
        </w:tc>
        <w:tc>
          <w:tcPr>
            <w:tcW w:w="720" w:type="dxa"/>
          </w:tcPr>
          <w:p w:rsidR="008E3361" w:rsidRDefault="008E3361" w:rsidP="008E3361">
            <w:pPr>
              <w:autoSpaceDE w:val="0"/>
              <w:autoSpaceDN w:val="0"/>
              <w:adjustRightInd w:val="0"/>
              <w:jc w:val="center"/>
            </w:pPr>
            <w:r>
              <w:t>0,0</w:t>
            </w:r>
          </w:p>
        </w:tc>
        <w:tc>
          <w:tcPr>
            <w:tcW w:w="720" w:type="dxa"/>
          </w:tcPr>
          <w:p w:rsidR="008E3361" w:rsidRDefault="008E3361" w:rsidP="008E3361">
            <w:pPr>
              <w:autoSpaceDE w:val="0"/>
              <w:autoSpaceDN w:val="0"/>
              <w:adjustRightInd w:val="0"/>
              <w:jc w:val="center"/>
            </w:pPr>
            <w:r>
              <w:t>0,0</w:t>
            </w:r>
          </w:p>
        </w:tc>
        <w:tc>
          <w:tcPr>
            <w:tcW w:w="720" w:type="dxa"/>
          </w:tcPr>
          <w:p w:rsidR="008E3361" w:rsidRDefault="008E3361" w:rsidP="008E3361">
            <w:pPr>
              <w:autoSpaceDE w:val="0"/>
              <w:autoSpaceDN w:val="0"/>
              <w:adjustRightInd w:val="0"/>
              <w:jc w:val="center"/>
            </w:pPr>
            <w:r>
              <w:t>0,0</w:t>
            </w:r>
          </w:p>
        </w:tc>
        <w:tc>
          <w:tcPr>
            <w:tcW w:w="720" w:type="dxa"/>
          </w:tcPr>
          <w:p w:rsidR="008E3361" w:rsidRDefault="008E3361" w:rsidP="008E3361">
            <w:pPr>
              <w:autoSpaceDE w:val="0"/>
              <w:autoSpaceDN w:val="0"/>
              <w:adjustRightInd w:val="0"/>
              <w:jc w:val="center"/>
            </w:pPr>
            <w:r>
              <w:t>0,0</w:t>
            </w:r>
          </w:p>
        </w:tc>
        <w:tc>
          <w:tcPr>
            <w:tcW w:w="720" w:type="dxa"/>
          </w:tcPr>
          <w:p w:rsidR="008E3361" w:rsidRDefault="008E3361" w:rsidP="008E3361">
            <w:pPr>
              <w:autoSpaceDE w:val="0"/>
              <w:autoSpaceDN w:val="0"/>
              <w:adjustRightInd w:val="0"/>
              <w:jc w:val="center"/>
            </w:pPr>
            <w:r>
              <w:t>0,0</w:t>
            </w:r>
          </w:p>
        </w:tc>
        <w:tc>
          <w:tcPr>
            <w:tcW w:w="726" w:type="dxa"/>
          </w:tcPr>
          <w:p w:rsidR="008E3361" w:rsidRDefault="008E3361" w:rsidP="008E3361">
            <w:pPr>
              <w:autoSpaceDE w:val="0"/>
              <w:autoSpaceDN w:val="0"/>
              <w:adjustRightInd w:val="0"/>
              <w:jc w:val="center"/>
            </w:pPr>
            <w:r>
              <w:t>0,0</w:t>
            </w:r>
          </w:p>
        </w:tc>
      </w:tr>
      <w:tr w:rsidR="008E3361" w:rsidTr="008E3361">
        <w:trPr>
          <w:trHeight w:val="105"/>
        </w:trPr>
        <w:tc>
          <w:tcPr>
            <w:tcW w:w="3256" w:type="dxa"/>
            <w:vMerge/>
          </w:tcPr>
          <w:p w:rsidR="008E3361" w:rsidRDefault="008E3361" w:rsidP="008E3361">
            <w:pPr>
              <w:autoSpaceDE w:val="0"/>
              <w:autoSpaceDN w:val="0"/>
              <w:adjustRightInd w:val="0"/>
              <w:jc w:val="center"/>
            </w:pPr>
          </w:p>
        </w:tc>
        <w:tc>
          <w:tcPr>
            <w:tcW w:w="2126" w:type="dxa"/>
          </w:tcPr>
          <w:p w:rsidR="008E3361" w:rsidRDefault="008E3361" w:rsidP="008E3361">
            <w:pPr>
              <w:autoSpaceDE w:val="0"/>
              <w:autoSpaceDN w:val="0"/>
              <w:adjustRightInd w:val="0"/>
              <w:jc w:val="center"/>
            </w:pPr>
            <w:r>
              <w:t>внебюджетные источники</w:t>
            </w:r>
          </w:p>
        </w:tc>
        <w:tc>
          <w:tcPr>
            <w:tcW w:w="1276"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0" w:type="dxa"/>
          </w:tcPr>
          <w:p w:rsidR="008E3361" w:rsidRDefault="008E3361" w:rsidP="008E3361">
            <w:pPr>
              <w:autoSpaceDE w:val="0"/>
              <w:autoSpaceDN w:val="0"/>
              <w:adjustRightInd w:val="0"/>
              <w:jc w:val="center"/>
            </w:pPr>
            <w:r>
              <w:t>-</w:t>
            </w:r>
          </w:p>
        </w:tc>
        <w:tc>
          <w:tcPr>
            <w:tcW w:w="726" w:type="dxa"/>
          </w:tcPr>
          <w:p w:rsidR="008E3361" w:rsidRDefault="008E3361" w:rsidP="008E3361">
            <w:pPr>
              <w:autoSpaceDE w:val="0"/>
              <w:autoSpaceDN w:val="0"/>
              <w:adjustRightInd w:val="0"/>
              <w:jc w:val="center"/>
            </w:pPr>
            <w:r>
              <w:t>-</w:t>
            </w:r>
          </w:p>
        </w:tc>
      </w:tr>
    </w:tbl>
    <w:p w:rsidR="008E3361" w:rsidRDefault="008E3361" w:rsidP="008E3361">
      <w:pPr>
        <w:autoSpaceDE w:val="0"/>
        <w:autoSpaceDN w:val="0"/>
        <w:adjustRightInd w:val="0"/>
        <w:jc w:val="center"/>
      </w:pPr>
    </w:p>
    <w:p w:rsidR="004C096E" w:rsidRPr="00FD3AF5" w:rsidRDefault="004C096E" w:rsidP="004C096E">
      <w:pPr>
        <w:jc w:val="right"/>
      </w:pPr>
      <w:r w:rsidRPr="00FD3AF5">
        <w:t xml:space="preserve">                                                      </w:t>
      </w:r>
    </w:p>
    <w:p w:rsidR="004C096E" w:rsidRDefault="004C096E" w:rsidP="004C096E">
      <w:pPr>
        <w:sectPr w:rsidR="004C096E" w:rsidSect="004C096E">
          <w:pgSz w:w="16838" w:h="11906" w:orient="landscape"/>
          <w:pgMar w:top="850" w:right="1134" w:bottom="1258" w:left="709" w:header="708" w:footer="708" w:gutter="0"/>
          <w:cols w:space="708"/>
          <w:docGrid w:linePitch="360"/>
        </w:sectPr>
      </w:pPr>
    </w:p>
    <w:p w:rsidR="002B4020" w:rsidRDefault="002B4020" w:rsidP="002B4020">
      <w:pPr>
        <w:jc w:val="center"/>
        <w:rPr>
          <w:sz w:val="28"/>
          <w:szCs w:val="28"/>
        </w:rPr>
      </w:pPr>
    </w:p>
    <w:p w:rsidR="002B4020" w:rsidRDefault="002B4020" w:rsidP="002B4020">
      <w:pPr>
        <w:jc w:val="center"/>
        <w:rPr>
          <w:sz w:val="28"/>
          <w:szCs w:val="28"/>
        </w:rPr>
      </w:pPr>
    </w:p>
    <w:p w:rsidR="002B4020" w:rsidRDefault="002B4020" w:rsidP="002B4020">
      <w:pPr>
        <w:jc w:val="center"/>
        <w:rPr>
          <w:sz w:val="28"/>
          <w:szCs w:val="28"/>
        </w:rPr>
      </w:pPr>
    </w:p>
    <w:p w:rsidR="002B4020" w:rsidRPr="00AF4851" w:rsidRDefault="002B4020" w:rsidP="002B4020">
      <w:pPr>
        <w:jc w:val="center"/>
        <w:rPr>
          <w:sz w:val="28"/>
          <w:szCs w:val="28"/>
        </w:rPr>
      </w:pPr>
      <w:r>
        <w:rPr>
          <w:sz w:val="28"/>
          <w:szCs w:val="28"/>
        </w:rPr>
        <w:t>РО</w:t>
      </w:r>
      <w:r w:rsidRPr="00AF4851">
        <w:rPr>
          <w:sz w:val="28"/>
          <w:szCs w:val="28"/>
        </w:rPr>
        <w:t xml:space="preserve">ССИЙСКАЯ ФЕДЕРАЦИЯ </w:t>
      </w:r>
      <w:r>
        <w:rPr>
          <w:sz w:val="28"/>
          <w:szCs w:val="28"/>
        </w:rPr>
        <w:t xml:space="preserve">    </w:t>
      </w:r>
    </w:p>
    <w:p w:rsidR="002B4020" w:rsidRPr="00AF4851" w:rsidRDefault="002B4020" w:rsidP="002B4020">
      <w:pPr>
        <w:jc w:val="center"/>
        <w:rPr>
          <w:sz w:val="28"/>
          <w:szCs w:val="28"/>
        </w:rPr>
      </w:pPr>
      <w:r w:rsidRPr="00AF4851">
        <w:rPr>
          <w:sz w:val="28"/>
          <w:szCs w:val="28"/>
        </w:rPr>
        <w:t>РОСТОВ</w:t>
      </w:r>
      <w:r>
        <w:rPr>
          <w:sz w:val="28"/>
          <w:szCs w:val="28"/>
        </w:rPr>
        <w:t>С</w:t>
      </w:r>
      <w:r w:rsidRPr="00AF4851">
        <w:rPr>
          <w:sz w:val="28"/>
          <w:szCs w:val="28"/>
        </w:rPr>
        <w:t>КАЯ ОБЛАСТЬ</w:t>
      </w:r>
    </w:p>
    <w:p w:rsidR="002B4020" w:rsidRPr="00AF4851" w:rsidRDefault="002B4020" w:rsidP="002B4020">
      <w:pPr>
        <w:jc w:val="center"/>
        <w:rPr>
          <w:sz w:val="28"/>
          <w:szCs w:val="28"/>
        </w:rPr>
      </w:pPr>
      <w:r w:rsidRPr="00AF4851">
        <w:rPr>
          <w:sz w:val="28"/>
          <w:szCs w:val="28"/>
        </w:rPr>
        <w:t>МУНИЦИПАЛЬНОЕ ОБРАЗОВАНИЕ</w:t>
      </w:r>
    </w:p>
    <w:p w:rsidR="002B4020" w:rsidRPr="00AF4851" w:rsidRDefault="002B4020" w:rsidP="002B4020">
      <w:pPr>
        <w:jc w:val="center"/>
        <w:rPr>
          <w:b/>
          <w:spacing w:val="30"/>
          <w:sz w:val="28"/>
          <w:szCs w:val="28"/>
        </w:rPr>
      </w:pPr>
      <w:r w:rsidRPr="00AF4851">
        <w:rPr>
          <w:sz w:val="28"/>
          <w:szCs w:val="28"/>
        </w:rPr>
        <w:t>«</w:t>
      </w:r>
      <w:r>
        <w:rPr>
          <w:sz w:val="28"/>
          <w:szCs w:val="28"/>
        </w:rPr>
        <w:t>МЕЩЕРЯКОВСКОЕ СЕЛЬСКОЕ ПОСЕЛЕНИЕ</w:t>
      </w:r>
      <w:r w:rsidRPr="00AF4851">
        <w:rPr>
          <w:sz w:val="28"/>
          <w:szCs w:val="28"/>
        </w:rPr>
        <w:t>»</w:t>
      </w:r>
    </w:p>
    <w:p w:rsidR="002B4020" w:rsidRPr="00DE3709" w:rsidRDefault="002B4020" w:rsidP="002B4020">
      <w:pPr>
        <w:jc w:val="center"/>
        <w:rPr>
          <w:sz w:val="28"/>
          <w:szCs w:val="28"/>
        </w:rPr>
      </w:pPr>
      <w:r w:rsidRPr="00DE3709">
        <w:rPr>
          <w:sz w:val="28"/>
          <w:szCs w:val="28"/>
        </w:rPr>
        <w:t xml:space="preserve">АДМИНИСТРАЦИЯ </w:t>
      </w:r>
      <w:r>
        <w:rPr>
          <w:sz w:val="28"/>
          <w:szCs w:val="28"/>
        </w:rPr>
        <w:t>МЕЩЕРЯКОВСКОГО СЕЛЬСКОГО ПОСЕЛЕНИЯ</w:t>
      </w:r>
    </w:p>
    <w:p w:rsidR="002B4020" w:rsidRDefault="002B4020" w:rsidP="002B4020">
      <w:pPr>
        <w:pStyle w:val="Postan"/>
        <w:rPr>
          <w:sz w:val="26"/>
          <w:szCs w:val="26"/>
        </w:rPr>
      </w:pPr>
    </w:p>
    <w:p w:rsidR="002B4020" w:rsidRDefault="002B4020" w:rsidP="002B4020">
      <w:pPr>
        <w:pStyle w:val="Postan"/>
        <w:rPr>
          <w:sz w:val="26"/>
          <w:szCs w:val="26"/>
        </w:rPr>
      </w:pPr>
    </w:p>
    <w:p w:rsidR="002B4020" w:rsidRPr="00DE3709" w:rsidRDefault="002B4020" w:rsidP="002B4020">
      <w:pPr>
        <w:pStyle w:val="Postan"/>
        <w:rPr>
          <w:sz w:val="26"/>
          <w:szCs w:val="26"/>
        </w:rPr>
      </w:pPr>
    </w:p>
    <w:p w:rsidR="002B4020" w:rsidRDefault="002B4020" w:rsidP="002B4020">
      <w:pPr>
        <w:pStyle w:val="1"/>
        <w:rPr>
          <w:b/>
          <w:szCs w:val="28"/>
        </w:rPr>
      </w:pPr>
      <w:r w:rsidRPr="00DE3709">
        <w:rPr>
          <w:szCs w:val="28"/>
        </w:rPr>
        <w:t xml:space="preserve">ПОСТАНОВЛЕНИЕ </w:t>
      </w:r>
    </w:p>
    <w:p w:rsidR="002B4020" w:rsidRPr="004A75E1" w:rsidRDefault="002B4020" w:rsidP="002B4020"/>
    <w:p w:rsidR="002B4020" w:rsidRDefault="002B4020" w:rsidP="002B4020">
      <w:pPr>
        <w:rPr>
          <w:color w:val="000000"/>
          <w:sz w:val="28"/>
          <w:szCs w:val="28"/>
        </w:rPr>
      </w:pPr>
    </w:p>
    <w:p w:rsidR="002B4020" w:rsidRPr="00334335" w:rsidRDefault="002B4020" w:rsidP="002B4020">
      <w:pPr>
        <w:rPr>
          <w:sz w:val="28"/>
          <w:szCs w:val="28"/>
        </w:rPr>
      </w:pPr>
      <w:r>
        <w:rPr>
          <w:sz w:val="28"/>
          <w:szCs w:val="28"/>
        </w:rPr>
        <w:t xml:space="preserve"> 29.12.2023      </w:t>
      </w:r>
      <w:r w:rsidRPr="00334335">
        <w:rPr>
          <w:sz w:val="28"/>
          <w:szCs w:val="28"/>
        </w:rPr>
        <w:t xml:space="preserve">                                      </w:t>
      </w:r>
      <w:r w:rsidRPr="00334335">
        <w:rPr>
          <w:sz w:val="28"/>
          <w:szCs w:val="28"/>
        </w:rPr>
        <w:sym w:font="Times New Roman" w:char="2116"/>
      </w:r>
      <w:r w:rsidRPr="00334335">
        <w:rPr>
          <w:sz w:val="28"/>
          <w:szCs w:val="28"/>
        </w:rPr>
        <w:t xml:space="preserve"> </w:t>
      </w:r>
      <w:r>
        <w:rPr>
          <w:sz w:val="28"/>
          <w:szCs w:val="28"/>
        </w:rPr>
        <w:t xml:space="preserve">178    </w:t>
      </w:r>
      <w:r w:rsidRPr="00334335">
        <w:rPr>
          <w:sz w:val="28"/>
          <w:szCs w:val="28"/>
        </w:rPr>
        <w:t xml:space="preserve">                            х. Мещеряковский</w:t>
      </w:r>
    </w:p>
    <w:p w:rsidR="002B4020" w:rsidRPr="00334335" w:rsidRDefault="002B4020" w:rsidP="002B4020">
      <w:pPr>
        <w:rPr>
          <w:sz w:val="28"/>
          <w:szCs w:val="28"/>
        </w:rPr>
      </w:pPr>
    </w:p>
    <w:p w:rsidR="002B4020" w:rsidRPr="00FA5F51" w:rsidRDefault="002B4020" w:rsidP="002B4020">
      <w:pPr>
        <w:rPr>
          <w:color w:val="000000"/>
          <w:sz w:val="28"/>
          <w:szCs w:val="28"/>
        </w:rPr>
      </w:pPr>
    </w:p>
    <w:p w:rsidR="002B4020" w:rsidRPr="00EB5C38" w:rsidRDefault="002B4020" w:rsidP="002B4020">
      <w:pPr>
        <w:ind w:right="4"/>
        <w:jc w:val="right"/>
        <w:rPr>
          <w:bCs/>
          <w:sz w:val="28"/>
          <w:szCs w:val="28"/>
        </w:rPr>
      </w:pPr>
    </w:p>
    <w:p w:rsidR="002B4020" w:rsidRDefault="002B4020" w:rsidP="002B4020">
      <w:pPr>
        <w:rPr>
          <w:sz w:val="28"/>
          <w:szCs w:val="28"/>
        </w:rPr>
      </w:pPr>
      <w:r>
        <w:rPr>
          <w:sz w:val="28"/>
          <w:szCs w:val="28"/>
        </w:rPr>
        <w:t xml:space="preserve">О внесении изменений в постановление </w:t>
      </w:r>
    </w:p>
    <w:p w:rsidR="002B4020" w:rsidRDefault="002B4020" w:rsidP="002B4020">
      <w:pPr>
        <w:rPr>
          <w:sz w:val="28"/>
          <w:szCs w:val="28"/>
        </w:rPr>
      </w:pPr>
      <w:r>
        <w:rPr>
          <w:sz w:val="28"/>
          <w:szCs w:val="28"/>
        </w:rPr>
        <w:t>администрации Мещеряковского сельского</w:t>
      </w:r>
    </w:p>
    <w:p w:rsidR="002B4020" w:rsidRDefault="002B4020" w:rsidP="002B4020">
      <w:pPr>
        <w:rPr>
          <w:sz w:val="28"/>
          <w:szCs w:val="28"/>
        </w:rPr>
      </w:pPr>
      <w:r>
        <w:rPr>
          <w:sz w:val="28"/>
          <w:szCs w:val="28"/>
        </w:rPr>
        <w:t xml:space="preserve"> поселения муниципальной программы от </w:t>
      </w:r>
    </w:p>
    <w:p w:rsidR="002B4020" w:rsidRPr="007A1975" w:rsidRDefault="002B4020" w:rsidP="002B4020">
      <w:pPr>
        <w:rPr>
          <w:sz w:val="28"/>
          <w:szCs w:val="28"/>
        </w:rPr>
      </w:pPr>
      <w:r>
        <w:rPr>
          <w:sz w:val="28"/>
          <w:szCs w:val="28"/>
        </w:rPr>
        <w:t>28.12.2018 №170 «</w:t>
      </w:r>
      <w:r w:rsidRPr="007A1975">
        <w:rPr>
          <w:sz w:val="28"/>
          <w:szCs w:val="28"/>
        </w:rPr>
        <w:t xml:space="preserve">Об утверждении </w:t>
      </w:r>
      <w:r>
        <w:rPr>
          <w:sz w:val="28"/>
          <w:szCs w:val="28"/>
        </w:rPr>
        <w:t>муниципальной</w:t>
      </w:r>
    </w:p>
    <w:p w:rsidR="002B4020" w:rsidRPr="007A1975" w:rsidRDefault="002B4020" w:rsidP="002B4020">
      <w:pPr>
        <w:rPr>
          <w:sz w:val="28"/>
          <w:szCs w:val="28"/>
        </w:rPr>
      </w:pPr>
      <w:r w:rsidRPr="007A1975">
        <w:rPr>
          <w:sz w:val="28"/>
          <w:szCs w:val="28"/>
        </w:rPr>
        <w:t xml:space="preserve">программы </w:t>
      </w:r>
      <w:r>
        <w:rPr>
          <w:sz w:val="28"/>
          <w:szCs w:val="28"/>
        </w:rPr>
        <w:t>Мещеряковского сельского поселения</w:t>
      </w:r>
    </w:p>
    <w:p w:rsidR="002B4020" w:rsidRDefault="002B4020" w:rsidP="002B4020">
      <w:pPr>
        <w:rPr>
          <w:sz w:val="28"/>
          <w:szCs w:val="28"/>
        </w:rPr>
      </w:pPr>
      <w:r w:rsidRPr="007A1975">
        <w:rPr>
          <w:sz w:val="28"/>
          <w:szCs w:val="28"/>
        </w:rPr>
        <w:t xml:space="preserve">«Социальная поддержка </w:t>
      </w:r>
      <w:r>
        <w:rPr>
          <w:sz w:val="28"/>
          <w:szCs w:val="28"/>
        </w:rPr>
        <w:t>граждан</w:t>
      </w:r>
      <w:r w:rsidRPr="007A1975">
        <w:rPr>
          <w:sz w:val="28"/>
          <w:szCs w:val="28"/>
        </w:rPr>
        <w:t>»</w:t>
      </w:r>
    </w:p>
    <w:p w:rsidR="002B4020" w:rsidRDefault="002B4020" w:rsidP="002B4020">
      <w:pPr>
        <w:rPr>
          <w:sz w:val="28"/>
          <w:szCs w:val="28"/>
        </w:rPr>
      </w:pPr>
    </w:p>
    <w:p w:rsidR="002B4020" w:rsidRPr="007A1975" w:rsidRDefault="002B4020" w:rsidP="002B4020">
      <w:pPr>
        <w:rPr>
          <w:sz w:val="28"/>
          <w:szCs w:val="28"/>
        </w:rPr>
      </w:pPr>
    </w:p>
    <w:p w:rsidR="002B4020" w:rsidRDefault="002B4020" w:rsidP="002B4020">
      <w:pPr>
        <w:suppressAutoHyphens/>
        <w:autoSpaceDE w:val="0"/>
        <w:autoSpaceDN w:val="0"/>
        <w:adjustRightInd w:val="0"/>
        <w:ind w:firstLine="709"/>
        <w:jc w:val="both"/>
        <w:rPr>
          <w:bCs/>
          <w:kern w:val="2"/>
          <w:sz w:val="28"/>
          <w:szCs w:val="28"/>
        </w:rPr>
      </w:pPr>
      <w:r w:rsidRPr="00626CB3">
        <w:rPr>
          <w:kern w:val="2"/>
          <w:sz w:val="28"/>
          <w:szCs w:val="28"/>
        </w:rPr>
        <w:t xml:space="preserve">В соответствии с </w:t>
      </w:r>
      <w:r w:rsidRPr="00626CB3">
        <w:rPr>
          <w:bCs/>
          <w:kern w:val="2"/>
          <w:sz w:val="28"/>
          <w:szCs w:val="28"/>
        </w:rPr>
        <w:t xml:space="preserve">постановлением </w:t>
      </w:r>
      <w:r>
        <w:rPr>
          <w:bCs/>
          <w:kern w:val="2"/>
          <w:sz w:val="28"/>
          <w:szCs w:val="28"/>
        </w:rPr>
        <w:t xml:space="preserve">Администрации Мещеряковского сельского поселения </w:t>
      </w:r>
      <w:r w:rsidRPr="00626CB3">
        <w:rPr>
          <w:bCs/>
          <w:kern w:val="2"/>
          <w:sz w:val="28"/>
          <w:szCs w:val="28"/>
        </w:rPr>
        <w:t>от </w:t>
      </w:r>
      <w:r>
        <w:rPr>
          <w:bCs/>
          <w:kern w:val="2"/>
          <w:sz w:val="28"/>
          <w:szCs w:val="28"/>
        </w:rPr>
        <w:t>20.09</w:t>
      </w:r>
      <w:r w:rsidRPr="00626CB3">
        <w:rPr>
          <w:bCs/>
          <w:kern w:val="2"/>
          <w:sz w:val="28"/>
          <w:szCs w:val="28"/>
        </w:rPr>
        <w:t>.2018 № </w:t>
      </w:r>
      <w:r>
        <w:rPr>
          <w:bCs/>
          <w:kern w:val="2"/>
          <w:sz w:val="28"/>
          <w:szCs w:val="28"/>
        </w:rPr>
        <w:t>110</w:t>
      </w:r>
      <w:r w:rsidRPr="00626CB3">
        <w:rPr>
          <w:bCs/>
          <w:kern w:val="2"/>
          <w:sz w:val="28"/>
          <w:szCs w:val="28"/>
        </w:rPr>
        <w:t xml:space="preserve"> «Об утверждении Порядка разработки, реализации и оценки эффективности </w:t>
      </w:r>
      <w:r>
        <w:rPr>
          <w:bCs/>
          <w:kern w:val="2"/>
          <w:sz w:val="28"/>
          <w:szCs w:val="28"/>
        </w:rPr>
        <w:t>муниципальных</w:t>
      </w:r>
      <w:r w:rsidRPr="00626CB3">
        <w:rPr>
          <w:bCs/>
          <w:kern w:val="2"/>
          <w:sz w:val="28"/>
          <w:szCs w:val="28"/>
        </w:rPr>
        <w:t xml:space="preserve"> программ </w:t>
      </w:r>
      <w:r>
        <w:rPr>
          <w:bCs/>
          <w:kern w:val="2"/>
          <w:sz w:val="28"/>
          <w:szCs w:val="28"/>
        </w:rPr>
        <w:t>Мещеряковского сельского поселения</w:t>
      </w:r>
      <w:r w:rsidRPr="00626CB3">
        <w:rPr>
          <w:bCs/>
          <w:kern w:val="2"/>
          <w:sz w:val="28"/>
          <w:szCs w:val="28"/>
        </w:rPr>
        <w:t>»</w:t>
      </w:r>
      <w:r>
        <w:rPr>
          <w:bCs/>
          <w:kern w:val="2"/>
          <w:sz w:val="28"/>
          <w:szCs w:val="28"/>
        </w:rPr>
        <w:t xml:space="preserve"> и постановлением Администрации Мещеряковского сельского поселения от 20.09.2018 № 109 «Об утверждении Перечня муниципальных программ Мещеряковского сельского поселения</w:t>
      </w:r>
      <w:r w:rsidRPr="00626CB3">
        <w:rPr>
          <w:bCs/>
          <w:kern w:val="2"/>
          <w:sz w:val="28"/>
          <w:szCs w:val="28"/>
        </w:rPr>
        <w:t xml:space="preserve"> </w:t>
      </w:r>
      <w:r>
        <w:rPr>
          <w:bCs/>
          <w:kern w:val="2"/>
          <w:sz w:val="28"/>
          <w:szCs w:val="28"/>
        </w:rPr>
        <w:t>Администрация Мещеряковского сельского поселения</w:t>
      </w:r>
    </w:p>
    <w:p w:rsidR="002B4020" w:rsidRPr="00DE3709" w:rsidRDefault="002B4020" w:rsidP="002B4020">
      <w:pPr>
        <w:jc w:val="center"/>
        <w:rPr>
          <w:sz w:val="28"/>
          <w:szCs w:val="28"/>
        </w:rPr>
      </w:pPr>
      <w:r w:rsidRPr="00DE3709">
        <w:rPr>
          <w:sz w:val="28"/>
          <w:szCs w:val="28"/>
        </w:rPr>
        <w:t>ПОСТАНОВЛЯЮ:</w:t>
      </w:r>
    </w:p>
    <w:p w:rsidR="002B4020" w:rsidRDefault="002B4020" w:rsidP="002B4020">
      <w:pPr>
        <w:rPr>
          <w:sz w:val="28"/>
          <w:szCs w:val="28"/>
        </w:rPr>
      </w:pPr>
      <w:r>
        <w:rPr>
          <w:sz w:val="28"/>
          <w:szCs w:val="28"/>
        </w:rPr>
        <w:t xml:space="preserve">            1.Внести изменения в постановление администрации Мещеряковского сельского поселения муниципальной программы от 28.12.2018 №170 «</w:t>
      </w:r>
      <w:r w:rsidRPr="007A1975">
        <w:rPr>
          <w:sz w:val="28"/>
          <w:szCs w:val="28"/>
        </w:rPr>
        <w:t xml:space="preserve">Об утверждении </w:t>
      </w:r>
      <w:r>
        <w:rPr>
          <w:sz w:val="28"/>
          <w:szCs w:val="28"/>
        </w:rPr>
        <w:t xml:space="preserve">муниципальной </w:t>
      </w:r>
      <w:r w:rsidRPr="007A1975">
        <w:rPr>
          <w:sz w:val="28"/>
          <w:szCs w:val="28"/>
        </w:rPr>
        <w:t xml:space="preserve">программы </w:t>
      </w:r>
      <w:r>
        <w:rPr>
          <w:sz w:val="28"/>
          <w:szCs w:val="28"/>
        </w:rPr>
        <w:t xml:space="preserve">Мещеряковского сельского поселения </w:t>
      </w:r>
      <w:r w:rsidRPr="007A1975">
        <w:rPr>
          <w:sz w:val="28"/>
          <w:szCs w:val="28"/>
        </w:rPr>
        <w:t xml:space="preserve">«Социальная поддержка </w:t>
      </w:r>
      <w:r>
        <w:rPr>
          <w:sz w:val="28"/>
          <w:szCs w:val="28"/>
        </w:rPr>
        <w:t>граждан</w:t>
      </w:r>
      <w:r w:rsidRPr="007A1975">
        <w:rPr>
          <w:sz w:val="28"/>
          <w:szCs w:val="28"/>
        </w:rPr>
        <w:t>»</w:t>
      </w:r>
    </w:p>
    <w:p w:rsidR="002B4020" w:rsidRPr="00EB5C38" w:rsidRDefault="002B4020" w:rsidP="002B4020">
      <w:pPr>
        <w:suppressAutoHyphens/>
        <w:autoSpaceDE w:val="0"/>
        <w:autoSpaceDN w:val="0"/>
        <w:adjustRightInd w:val="0"/>
        <w:ind w:left="709"/>
        <w:jc w:val="both"/>
        <w:rPr>
          <w:sz w:val="28"/>
          <w:szCs w:val="28"/>
        </w:rPr>
      </w:pPr>
      <w:r>
        <w:rPr>
          <w:sz w:val="28"/>
          <w:szCs w:val="28"/>
          <w:lang w:eastAsia="en-US"/>
        </w:rPr>
        <w:t>2.</w:t>
      </w:r>
      <w:r>
        <w:rPr>
          <w:sz w:val="28"/>
          <w:szCs w:val="28"/>
        </w:rPr>
        <w:t xml:space="preserve"> Постановление вступает в силу со дня официального опубликования.</w:t>
      </w:r>
    </w:p>
    <w:p w:rsidR="002B4020" w:rsidRPr="00EB5C38" w:rsidRDefault="002B4020" w:rsidP="002B4020">
      <w:pPr>
        <w:ind w:firstLine="709"/>
        <w:jc w:val="both"/>
        <w:rPr>
          <w:sz w:val="28"/>
          <w:szCs w:val="28"/>
        </w:rPr>
      </w:pPr>
      <w:r>
        <w:rPr>
          <w:sz w:val="28"/>
          <w:szCs w:val="28"/>
        </w:rPr>
        <w:t>3</w:t>
      </w:r>
      <w:r w:rsidRPr="00EB5C38">
        <w:rPr>
          <w:sz w:val="28"/>
          <w:szCs w:val="28"/>
        </w:rPr>
        <w:t>.</w:t>
      </w:r>
      <w:r>
        <w:rPr>
          <w:sz w:val="28"/>
          <w:szCs w:val="28"/>
        </w:rPr>
        <w:t> </w:t>
      </w:r>
      <w:r w:rsidRPr="00EB5C38">
        <w:rPr>
          <w:sz w:val="28"/>
          <w:szCs w:val="28"/>
        </w:rPr>
        <w:t xml:space="preserve">Контроль за выполнением </w:t>
      </w:r>
      <w:r>
        <w:rPr>
          <w:sz w:val="28"/>
          <w:szCs w:val="28"/>
        </w:rPr>
        <w:t xml:space="preserve">настоящего </w:t>
      </w:r>
      <w:r w:rsidRPr="00EB5C38">
        <w:rPr>
          <w:sz w:val="28"/>
          <w:szCs w:val="28"/>
        </w:rPr>
        <w:t xml:space="preserve">постановления </w:t>
      </w:r>
      <w:r>
        <w:rPr>
          <w:sz w:val="28"/>
          <w:szCs w:val="28"/>
        </w:rPr>
        <w:t>оставляю за собой.</w:t>
      </w:r>
    </w:p>
    <w:p w:rsidR="002B4020" w:rsidRPr="00EB5C38" w:rsidRDefault="002B4020" w:rsidP="002B4020">
      <w:pPr>
        <w:ind w:right="4"/>
        <w:jc w:val="both"/>
        <w:rPr>
          <w:sz w:val="28"/>
          <w:szCs w:val="28"/>
        </w:rPr>
      </w:pPr>
    </w:p>
    <w:p w:rsidR="002B4020" w:rsidRDefault="002B4020" w:rsidP="002B4020">
      <w:pPr>
        <w:tabs>
          <w:tab w:val="left" w:pos="7655"/>
        </w:tabs>
        <w:rPr>
          <w:sz w:val="28"/>
        </w:rPr>
      </w:pPr>
    </w:p>
    <w:p w:rsidR="002B4020" w:rsidRDefault="002B4020" w:rsidP="002B4020">
      <w:pPr>
        <w:tabs>
          <w:tab w:val="left" w:pos="7655"/>
        </w:tabs>
        <w:rPr>
          <w:sz w:val="28"/>
        </w:rPr>
      </w:pPr>
      <w:r>
        <w:rPr>
          <w:sz w:val="28"/>
        </w:rPr>
        <w:t>Глава Администрации</w:t>
      </w:r>
    </w:p>
    <w:p w:rsidR="002B4020" w:rsidRDefault="002B4020" w:rsidP="002B4020">
      <w:pPr>
        <w:tabs>
          <w:tab w:val="left" w:pos="7655"/>
        </w:tabs>
        <w:rPr>
          <w:sz w:val="28"/>
        </w:rPr>
      </w:pPr>
      <w:r>
        <w:rPr>
          <w:sz w:val="28"/>
        </w:rPr>
        <w:t>Мещеряковского сельского поселения</w:t>
      </w:r>
      <w:r>
        <w:rPr>
          <w:sz w:val="28"/>
        </w:rPr>
        <w:tab/>
        <w:t>Л.А. Сытина</w:t>
      </w:r>
    </w:p>
    <w:p w:rsidR="002B4020" w:rsidRDefault="002B4020" w:rsidP="002B4020">
      <w:pPr>
        <w:rPr>
          <w:sz w:val="28"/>
        </w:rPr>
      </w:pPr>
    </w:p>
    <w:p w:rsidR="002B4020" w:rsidRDefault="002B4020" w:rsidP="002B4020">
      <w:pPr>
        <w:pStyle w:val="ConsNormal"/>
        <w:widowControl/>
        <w:ind w:right="4962" w:firstLine="0"/>
        <w:jc w:val="both"/>
        <w:rPr>
          <w:rFonts w:ascii="Times New Roman" w:hAnsi="Times New Roman" w:cs="Times New Roman"/>
          <w:sz w:val="22"/>
          <w:szCs w:val="22"/>
        </w:rPr>
      </w:pPr>
    </w:p>
    <w:p w:rsidR="002B4020" w:rsidRDefault="002B4020" w:rsidP="002B4020">
      <w:pPr>
        <w:pStyle w:val="ConsNormal"/>
        <w:widowControl/>
        <w:ind w:right="4962" w:firstLine="0"/>
        <w:jc w:val="both"/>
        <w:rPr>
          <w:rFonts w:ascii="Times New Roman" w:hAnsi="Times New Roman" w:cs="Times New Roman"/>
          <w:sz w:val="22"/>
          <w:szCs w:val="22"/>
        </w:rPr>
      </w:pPr>
    </w:p>
    <w:p w:rsidR="002B4020" w:rsidRDefault="002B4020" w:rsidP="002B4020">
      <w:pPr>
        <w:pStyle w:val="ConsNormal"/>
        <w:widowControl/>
        <w:ind w:right="4962" w:firstLine="0"/>
        <w:jc w:val="both"/>
        <w:rPr>
          <w:rFonts w:ascii="Times New Roman" w:hAnsi="Times New Roman" w:cs="Times New Roman"/>
          <w:sz w:val="22"/>
          <w:szCs w:val="22"/>
        </w:rPr>
      </w:pPr>
    </w:p>
    <w:p w:rsidR="002B4020" w:rsidRDefault="002B4020" w:rsidP="002B4020">
      <w:pPr>
        <w:pStyle w:val="ConsNormal"/>
        <w:widowControl/>
        <w:ind w:right="4962" w:firstLine="0"/>
        <w:jc w:val="both"/>
        <w:rPr>
          <w:rFonts w:ascii="Times New Roman" w:hAnsi="Times New Roman" w:cs="Times New Roman"/>
          <w:sz w:val="22"/>
          <w:szCs w:val="22"/>
        </w:rPr>
      </w:pPr>
    </w:p>
    <w:p w:rsidR="002B4020" w:rsidRDefault="002B4020" w:rsidP="002B4020">
      <w:pPr>
        <w:pStyle w:val="ConsNormal"/>
        <w:widowControl/>
        <w:ind w:right="4962" w:firstLine="0"/>
        <w:jc w:val="both"/>
        <w:rPr>
          <w:rFonts w:ascii="Times New Roman" w:hAnsi="Times New Roman" w:cs="Times New Roman"/>
          <w:sz w:val="22"/>
          <w:szCs w:val="22"/>
        </w:rPr>
      </w:pPr>
    </w:p>
    <w:p w:rsidR="002B4020" w:rsidRDefault="002B4020" w:rsidP="002B4020">
      <w:pPr>
        <w:pStyle w:val="ConsNormal"/>
        <w:widowControl/>
        <w:ind w:right="4962" w:firstLine="0"/>
        <w:jc w:val="both"/>
        <w:rPr>
          <w:rFonts w:ascii="Times New Roman" w:hAnsi="Times New Roman" w:cs="Times New Roman"/>
          <w:sz w:val="22"/>
          <w:szCs w:val="22"/>
        </w:rPr>
      </w:pPr>
    </w:p>
    <w:p w:rsidR="002B4020" w:rsidRPr="003522B8" w:rsidRDefault="002B4020" w:rsidP="002B4020">
      <w:pPr>
        <w:ind w:right="4"/>
        <w:jc w:val="right"/>
        <w:rPr>
          <w:sz w:val="28"/>
          <w:szCs w:val="28"/>
        </w:rPr>
      </w:pPr>
      <w:r w:rsidRPr="003522B8">
        <w:rPr>
          <w:sz w:val="28"/>
          <w:szCs w:val="28"/>
        </w:rPr>
        <w:t>Приложение</w:t>
      </w:r>
      <w:r>
        <w:rPr>
          <w:sz w:val="28"/>
          <w:szCs w:val="28"/>
        </w:rPr>
        <w:t xml:space="preserve"> № 1</w:t>
      </w:r>
    </w:p>
    <w:p w:rsidR="002B4020" w:rsidRPr="003522B8" w:rsidRDefault="002B4020" w:rsidP="002B4020">
      <w:pPr>
        <w:ind w:right="4"/>
        <w:jc w:val="right"/>
        <w:rPr>
          <w:sz w:val="28"/>
          <w:szCs w:val="28"/>
        </w:rPr>
      </w:pPr>
      <w:r w:rsidRPr="003522B8">
        <w:rPr>
          <w:sz w:val="28"/>
          <w:szCs w:val="28"/>
        </w:rPr>
        <w:t>к постановлению</w:t>
      </w:r>
    </w:p>
    <w:p w:rsidR="002B4020" w:rsidRDefault="002B4020" w:rsidP="002B4020">
      <w:pPr>
        <w:ind w:right="4"/>
        <w:jc w:val="right"/>
        <w:rPr>
          <w:sz w:val="28"/>
          <w:szCs w:val="28"/>
        </w:rPr>
      </w:pPr>
      <w:r>
        <w:rPr>
          <w:sz w:val="28"/>
          <w:szCs w:val="28"/>
        </w:rPr>
        <w:t xml:space="preserve">Администрации </w:t>
      </w:r>
    </w:p>
    <w:p w:rsidR="002B4020" w:rsidRPr="003522B8" w:rsidRDefault="002B4020" w:rsidP="002B4020">
      <w:pPr>
        <w:ind w:right="4"/>
        <w:jc w:val="right"/>
        <w:rPr>
          <w:sz w:val="28"/>
          <w:szCs w:val="28"/>
        </w:rPr>
      </w:pPr>
      <w:r>
        <w:rPr>
          <w:sz w:val="28"/>
          <w:szCs w:val="28"/>
        </w:rPr>
        <w:t>Мещеряковского сельского поселения</w:t>
      </w:r>
    </w:p>
    <w:p w:rsidR="002B4020" w:rsidRPr="003522B8" w:rsidRDefault="002B4020" w:rsidP="002B4020">
      <w:pPr>
        <w:ind w:right="4"/>
        <w:rPr>
          <w:sz w:val="28"/>
          <w:szCs w:val="28"/>
        </w:rPr>
      </w:pPr>
      <w:r>
        <w:rPr>
          <w:sz w:val="28"/>
          <w:szCs w:val="28"/>
        </w:rPr>
        <w:t xml:space="preserve">                                                                                                     </w:t>
      </w:r>
    </w:p>
    <w:p w:rsidR="002B4020" w:rsidRPr="003522B8" w:rsidRDefault="002B4020" w:rsidP="002B4020">
      <w:pPr>
        <w:ind w:right="4"/>
        <w:rPr>
          <w:sz w:val="28"/>
          <w:szCs w:val="28"/>
        </w:rPr>
      </w:pPr>
    </w:p>
    <w:p w:rsidR="002B4020" w:rsidRPr="003522B8" w:rsidRDefault="002B4020" w:rsidP="002B4020">
      <w:pPr>
        <w:autoSpaceDE w:val="0"/>
        <w:autoSpaceDN w:val="0"/>
        <w:adjustRightInd w:val="0"/>
        <w:jc w:val="center"/>
        <w:outlineLvl w:val="0"/>
        <w:rPr>
          <w:sz w:val="28"/>
          <w:szCs w:val="28"/>
          <w:lang w:eastAsia="en-US"/>
        </w:rPr>
      </w:pPr>
      <w:r>
        <w:rPr>
          <w:sz w:val="28"/>
          <w:szCs w:val="28"/>
          <w:lang w:eastAsia="en-US"/>
        </w:rPr>
        <w:t>МУНИЦИПАЛЬНАЯ</w:t>
      </w:r>
      <w:r w:rsidRPr="003522B8">
        <w:rPr>
          <w:sz w:val="28"/>
          <w:szCs w:val="28"/>
          <w:lang w:eastAsia="en-US"/>
        </w:rPr>
        <w:t xml:space="preserve"> ПРОГРАММА </w:t>
      </w:r>
      <w:r>
        <w:rPr>
          <w:sz w:val="28"/>
          <w:szCs w:val="28"/>
          <w:lang w:eastAsia="en-US"/>
        </w:rPr>
        <w:t>МЕЩЕРЯКОВСКОГО СЕЛЬСКОГО ПОСЕЛЕНИЯ</w:t>
      </w:r>
    </w:p>
    <w:p w:rsidR="002B4020" w:rsidRPr="003522B8" w:rsidRDefault="002B4020" w:rsidP="002B4020">
      <w:pPr>
        <w:autoSpaceDE w:val="0"/>
        <w:autoSpaceDN w:val="0"/>
        <w:adjustRightInd w:val="0"/>
        <w:jc w:val="center"/>
        <w:rPr>
          <w:sz w:val="28"/>
          <w:szCs w:val="28"/>
          <w:lang w:eastAsia="en-US"/>
        </w:rPr>
      </w:pPr>
      <w:r w:rsidRPr="003522B8">
        <w:rPr>
          <w:sz w:val="28"/>
          <w:szCs w:val="28"/>
          <w:lang w:eastAsia="en-US"/>
        </w:rPr>
        <w:t>«СОЦИАЛЬНАЯ ПОДДЕРЖКА ГРАЖДАН»</w:t>
      </w:r>
    </w:p>
    <w:p w:rsidR="002B4020" w:rsidRPr="003522B8" w:rsidRDefault="002B4020" w:rsidP="002B4020">
      <w:pPr>
        <w:autoSpaceDE w:val="0"/>
        <w:autoSpaceDN w:val="0"/>
        <w:adjustRightInd w:val="0"/>
        <w:jc w:val="center"/>
        <w:rPr>
          <w:sz w:val="28"/>
          <w:szCs w:val="28"/>
          <w:lang w:eastAsia="en-US"/>
        </w:rPr>
      </w:pPr>
    </w:p>
    <w:p w:rsidR="002B4020" w:rsidRPr="003522B8" w:rsidRDefault="002B4020" w:rsidP="002B4020">
      <w:pPr>
        <w:autoSpaceDE w:val="0"/>
        <w:autoSpaceDN w:val="0"/>
        <w:adjustRightInd w:val="0"/>
        <w:jc w:val="center"/>
        <w:rPr>
          <w:sz w:val="28"/>
          <w:szCs w:val="28"/>
          <w:lang w:eastAsia="en-US"/>
        </w:rPr>
      </w:pPr>
      <w:r w:rsidRPr="003522B8">
        <w:rPr>
          <w:sz w:val="28"/>
          <w:szCs w:val="28"/>
          <w:lang w:eastAsia="en-US"/>
        </w:rPr>
        <w:t>ПАСПОРТ</w:t>
      </w:r>
    </w:p>
    <w:p w:rsidR="002B4020" w:rsidRPr="003522B8" w:rsidRDefault="002B4020" w:rsidP="002B4020">
      <w:pPr>
        <w:autoSpaceDE w:val="0"/>
        <w:autoSpaceDN w:val="0"/>
        <w:adjustRightInd w:val="0"/>
        <w:jc w:val="center"/>
        <w:rPr>
          <w:sz w:val="28"/>
          <w:szCs w:val="28"/>
          <w:lang w:eastAsia="en-US"/>
        </w:rPr>
      </w:pPr>
      <w:r>
        <w:rPr>
          <w:sz w:val="28"/>
          <w:szCs w:val="28"/>
          <w:lang w:eastAsia="en-US"/>
        </w:rPr>
        <w:t>муниципальной</w:t>
      </w:r>
      <w:r w:rsidRPr="003522B8">
        <w:rPr>
          <w:sz w:val="28"/>
          <w:szCs w:val="28"/>
          <w:lang w:eastAsia="en-US"/>
        </w:rPr>
        <w:t xml:space="preserve"> программы </w:t>
      </w:r>
      <w:r>
        <w:rPr>
          <w:sz w:val="28"/>
          <w:szCs w:val="28"/>
          <w:lang w:eastAsia="en-US"/>
        </w:rPr>
        <w:t>Мещеряковского сельского поселения</w:t>
      </w:r>
    </w:p>
    <w:p w:rsidR="002B4020" w:rsidRPr="003522B8" w:rsidRDefault="002B4020" w:rsidP="002B4020">
      <w:pPr>
        <w:autoSpaceDE w:val="0"/>
        <w:autoSpaceDN w:val="0"/>
        <w:adjustRightInd w:val="0"/>
        <w:jc w:val="center"/>
        <w:rPr>
          <w:sz w:val="28"/>
          <w:szCs w:val="28"/>
          <w:lang w:eastAsia="en-US"/>
        </w:rPr>
      </w:pPr>
      <w:r w:rsidRPr="003522B8">
        <w:rPr>
          <w:sz w:val="28"/>
          <w:szCs w:val="28"/>
          <w:lang w:eastAsia="en-US"/>
        </w:rPr>
        <w:t>«Социальная поддержка граждан»</w:t>
      </w:r>
    </w:p>
    <w:p w:rsidR="002B4020" w:rsidRPr="003522B8" w:rsidRDefault="002B4020" w:rsidP="002B4020">
      <w:pPr>
        <w:autoSpaceDE w:val="0"/>
        <w:autoSpaceDN w:val="0"/>
        <w:adjustRightInd w:val="0"/>
        <w:jc w:val="center"/>
        <w:rPr>
          <w:sz w:val="28"/>
          <w:szCs w:val="28"/>
          <w:lang w:eastAsia="en-US"/>
        </w:rPr>
      </w:pPr>
      <w:bookmarkStart w:id="10" w:name="Par17"/>
      <w:bookmarkEnd w:id="10"/>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6589"/>
      </w:tblGrid>
      <w:tr w:rsidR="002B4020" w:rsidRPr="003522B8" w:rsidTr="002B4020">
        <w:trPr>
          <w:trHeight w:val="20"/>
        </w:trPr>
        <w:tc>
          <w:tcPr>
            <w:tcW w:w="3135" w:type="dxa"/>
            <w:tcMar>
              <w:bottom w:w="57" w:type="dxa"/>
            </w:tcMar>
          </w:tcPr>
          <w:p w:rsidR="002B4020" w:rsidRPr="003522B8" w:rsidRDefault="002B4020" w:rsidP="002B4020">
            <w:pPr>
              <w:autoSpaceDE w:val="0"/>
              <w:autoSpaceDN w:val="0"/>
              <w:adjustRightInd w:val="0"/>
              <w:rPr>
                <w:sz w:val="28"/>
                <w:szCs w:val="28"/>
              </w:rPr>
            </w:pPr>
            <w:r w:rsidRPr="003522B8">
              <w:rPr>
                <w:sz w:val="28"/>
                <w:szCs w:val="28"/>
              </w:rPr>
              <w:t xml:space="preserve">Наименование </w:t>
            </w:r>
            <w:r>
              <w:rPr>
                <w:sz w:val="28"/>
                <w:szCs w:val="28"/>
              </w:rPr>
              <w:t>муниципальной</w:t>
            </w:r>
            <w:r w:rsidRPr="003522B8">
              <w:rPr>
                <w:sz w:val="28"/>
                <w:szCs w:val="28"/>
              </w:rPr>
              <w:t xml:space="preserve"> программы  </w:t>
            </w:r>
          </w:p>
        </w:tc>
        <w:tc>
          <w:tcPr>
            <w:tcW w:w="6776" w:type="dxa"/>
            <w:tcMar>
              <w:bottom w:w="57" w:type="dxa"/>
            </w:tcMar>
          </w:tcPr>
          <w:p w:rsidR="002B4020" w:rsidRPr="003522B8" w:rsidRDefault="002B4020" w:rsidP="002B4020">
            <w:pPr>
              <w:autoSpaceDE w:val="0"/>
              <w:autoSpaceDN w:val="0"/>
              <w:adjustRightInd w:val="0"/>
              <w:jc w:val="both"/>
              <w:outlineLvl w:val="1"/>
              <w:rPr>
                <w:color w:val="000000"/>
                <w:sz w:val="28"/>
                <w:szCs w:val="28"/>
                <w:lang w:eastAsia="en-US"/>
              </w:rPr>
            </w:pPr>
            <w:r>
              <w:rPr>
                <w:color w:val="000000"/>
                <w:sz w:val="28"/>
                <w:szCs w:val="28"/>
                <w:lang w:eastAsia="en-US"/>
              </w:rPr>
              <w:t xml:space="preserve">Муниципальная программа </w:t>
            </w:r>
            <w:r w:rsidRPr="003522B8">
              <w:rPr>
                <w:color w:val="000000"/>
                <w:sz w:val="28"/>
                <w:szCs w:val="28"/>
                <w:lang w:eastAsia="en-US"/>
              </w:rPr>
              <w:t>«Социальная поддержка граждан»</w:t>
            </w:r>
            <w:r>
              <w:rPr>
                <w:color w:val="000000"/>
                <w:sz w:val="28"/>
                <w:szCs w:val="28"/>
                <w:lang w:eastAsia="en-US"/>
              </w:rPr>
              <w:t xml:space="preserve"> </w:t>
            </w:r>
            <w:r w:rsidRPr="003522B8">
              <w:rPr>
                <w:color w:val="000000"/>
                <w:sz w:val="28"/>
                <w:szCs w:val="28"/>
                <w:lang w:eastAsia="en-US"/>
              </w:rPr>
              <w:t xml:space="preserve">(далее </w:t>
            </w:r>
            <w:r w:rsidRPr="003522B8">
              <w:rPr>
                <w:color w:val="000000"/>
                <w:sz w:val="28"/>
                <w:szCs w:val="28"/>
                <w:lang w:eastAsia="en-US"/>
              </w:rPr>
              <w:softHyphen/>
              <w:t xml:space="preserve">– </w:t>
            </w:r>
            <w:r>
              <w:rPr>
                <w:color w:val="000000"/>
                <w:sz w:val="28"/>
                <w:szCs w:val="28"/>
                <w:lang w:eastAsia="en-US"/>
              </w:rPr>
              <w:t>муниципальная</w:t>
            </w:r>
            <w:r w:rsidRPr="003522B8">
              <w:rPr>
                <w:color w:val="000000"/>
                <w:sz w:val="28"/>
                <w:szCs w:val="28"/>
                <w:lang w:eastAsia="en-US"/>
              </w:rPr>
              <w:t xml:space="preserve"> программа)</w:t>
            </w:r>
          </w:p>
        </w:tc>
      </w:tr>
      <w:tr w:rsidR="002B4020" w:rsidRPr="003522B8" w:rsidTr="002B4020">
        <w:trPr>
          <w:trHeight w:val="20"/>
        </w:trPr>
        <w:tc>
          <w:tcPr>
            <w:tcW w:w="3135" w:type="dxa"/>
            <w:tcMar>
              <w:bottom w:w="57" w:type="dxa"/>
            </w:tcMar>
          </w:tcPr>
          <w:p w:rsidR="002B4020" w:rsidRPr="003522B8" w:rsidRDefault="002B4020" w:rsidP="002B4020">
            <w:pPr>
              <w:autoSpaceDE w:val="0"/>
              <w:autoSpaceDN w:val="0"/>
              <w:adjustRightInd w:val="0"/>
              <w:rPr>
                <w:sz w:val="28"/>
                <w:szCs w:val="28"/>
              </w:rPr>
            </w:pPr>
            <w:r w:rsidRPr="003522B8">
              <w:rPr>
                <w:sz w:val="28"/>
                <w:szCs w:val="28"/>
              </w:rPr>
              <w:t xml:space="preserve">Ответственный исполнитель </w:t>
            </w:r>
            <w:r>
              <w:rPr>
                <w:sz w:val="28"/>
                <w:szCs w:val="28"/>
              </w:rPr>
              <w:t>муниципальной</w:t>
            </w:r>
            <w:r w:rsidRPr="003522B8">
              <w:rPr>
                <w:sz w:val="28"/>
                <w:szCs w:val="28"/>
              </w:rPr>
              <w:t xml:space="preserve"> программы  </w:t>
            </w:r>
          </w:p>
        </w:tc>
        <w:tc>
          <w:tcPr>
            <w:tcW w:w="6776" w:type="dxa"/>
            <w:tcMar>
              <w:bottom w:w="57" w:type="dxa"/>
            </w:tcMar>
          </w:tcPr>
          <w:p w:rsidR="002B4020" w:rsidRPr="003522B8" w:rsidRDefault="002B4020" w:rsidP="002B4020">
            <w:pPr>
              <w:autoSpaceDE w:val="0"/>
              <w:autoSpaceDN w:val="0"/>
              <w:adjustRightInd w:val="0"/>
              <w:jc w:val="both"/>
              <w:rPr>
                <w:sz w:val="28"/>
                <w:szCs w:val="28"/>
              </w:rPr>
            </w:pPr>
            <w:r>
              <w:rPr>
                <w:sz w:val="28"/>
                <w:szCs w:val="28"/>
              </w:rPr>
              <w:t xml:space="preserve">Администрации Мещеряковского сельского поселения </w:t>
            </w:r>
          </w:p>
        </w:tc>
      </w:tr>
      <w:tr w:rsidR="002B4020" w:rsidRPr="003522B8" w:rsidTr="002B4020">
        <w:trPr>
          <w:trHeight w:val="20"/>
        </w:trPr>
        <w:tc>
          <w:tcPr>
            <w:tcW w:w="3135" w:type="dxa"/>
            <w:tcMar>
              <w:bottom w:w="57" w:type="dxa"/>
            </w:tcMar>
          </w:tcPr>
          <w:p w:rsidR="002B4020" w:rsidRPr="003522B8" w:rsidRDefault="002B4020" w:rsidP="002B4020">
            <w:pPr>
              <w:autoSpaceDE w:val="0"/>
              <w:autoSpaceDN w:val="0"/>
              <w:adjustRightInd w:val="0"/>
              <w:rPr>
                <w:sz w:val="28"/>
                <w:szCs w:val="28"/>
              </w:rPr>
            </w:pPr>
            <w:r w:rsidRPr="003522B8">
              <w:rPr>
                <w:sz w:val="28"/>
                <w:szCs w:val="28"/>
              </w:rPr>
              <w:t xml:space="preserve">Соисполнители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2B4020" w:rsidRPr="00A2237E" w:rsidRDefault="002B4020" w:rsidP="002B4020">
            <w:pPr>
              <w:jc w:val="both"/>
              <w:rPr>
                <w:sz w:val="28"/>
                <w:szCs w:val="28"/>
              </w:rPr>
            </w:pPr>
            <w:r>
              <w:rPr>
                <w:sz w:val="28"/>
                <w:szCs w:val="28"/>
              </w:rPr>
              <w:t>отсутствует</w:t>
            </w:r>
          </w:p>
        </w:tc>
      </w:tr>
      <w:tr w:rsidR="002B4020" w:rsidRPr="003522B8" w:rsidTr="002B4020">
        <w:trPr>
          <w:trHeight w:val="20"/>
        </w:trPr>
        <w:tc>
          <w:tcPr>
            <w:tcW w:w="3135" w:type="dxa"/>
            <w:tcMar>
              <w:bottom w:w="57" w:type="dxa"/>
            </w:tcMar>
          </w:tcPr>
          <w:p w:rsidR="002B4020" w:rsidRPr="003522B8" w:rsidRDefault="002B4020" w:rsidP="002B4020">
            <w:pPr>
              <w:autoSpaceDE w:val="0"/>
              <w:autoSpaceDN w:val="0"/>
              <w:adjustRightInd w:val="0"/>
              <w:rPr>
                <w:sz w:val="28"/>
                <w:szCs w:val="28"/>
              </w:rPr>
            </w:pPr>
            <w:r w:rsidRPr="003522B8">
              <w:rPr>
                <w:sz w:val="28"/>
                <w:szCs w:val="28"/>
              </w:rPr>
              <w:t xml:space="preserve">Участники </w:t>
            </w:r>
            <w:r>
              <w:rPr>
                <w:sz w:val="28"/>
                <w:szCs w:val="28"/>
              </w:rPr>
              <w:t>муниципальной</w:t>
            </w:r>
            <w:r w:rsidRPr="003522B8">
              <w:rPr>
                <w:sz w:val="28"/>
                <w:szCs w:val="28"/>
              </w:rPr>
              <w:t xml:space="preserve"> программы  </w:t>
            </w:r>
          </w:p>
        </w:tc>
        <w:tc>
          <w:tcPr>
            <w:tcW w:w="6776" w:type="dxa"/>
            <w:tcMar>
              <w:bottom w:w="57" w:type="dxa"/>
            </w:tcMar>
          </w:tcPr>
          <w:p w:rsidR="002B4020" w:rsidRPr="00A2237E" w:rsidRDefault="002B4020" w:rsidP="002B4020">
            <w:pPr>
              <w:jc w:val="both"/>
              <w:rPr>
                <w:sz w:val="28"/>
                <w:szCs w:val="28"/>
              </w:rPr>
            </w:pPr>
            <w:r>
              <w:rPr>
                <w:sz w:val="28"/>
                <w:szCs w:val="28"/>
              </w:rPr>
              <w:t xml:space="preserve">Администрации Мещеряковского сельского поселения </w:t>
            </w:r>
          </w:p>
          <w:p w:rsidR="002B4020" w:rsidRPr="00A2237E" w:rsidRDefault="002B4020" w:rsidP="002B4020">
            <w:pPr>
              <w:jc w:val="both"/>
              <w:rPr>
                <w:sz w:val="28"/>
                <w:szCs w:val="28"/>
              </w:rPr>
            </w:pPr>
          </w:p>
        </w:tc>
      </w:tr>
      <w:tr w:rsidR="002B4020" w:rsidRPr="003522B8" w:rsidTr="002B4020">
        <w:trPr>
          <w:trHeight w:val="20"/>
        </w:trPr>
        <w:tc>
          <w:tcPr>
            <w:tcW w:w="3135" w:type="dxa"/>
            <w:tcMar>
              <w:bottom w:w="57" w:type="dxa"/>
            </w:tcMar>
          </w:tcPr>
          <w:p w:rsidR="002B4020" w:rsidRPr="003522B8" w:rsidRDefault="002B4020" w:rsidP="002B4020">
            <w:pPr>
              <w:autoSpaceDE w:val="0"/>
              <w:autoSpaceDN w:val="0"/>
              <w:adjustRightInd w:val="0"/>
              <w:rPr>
                <w:sz w:val="28"/>
                <w:szCs w:val="28"/>
              </w:rPr>
            </w:pPr>
            <w:r w:rsidRPr="003522B8">
              <w:rPr>
                <w:sz w:val="28"/>
                <w:szCs w:val="28"/>
              </w:rPr>
              <w:t xml:space="preserve">Подпрограммы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2B4020" w:rsidRPr="004110E9" w:rsidRDefault="002B4020" w:rsidP="002B4020">
            <w:pPr>
              <w:autoSpaceDE w:val="0"/>
              <w:autoSpaceDN w:val="0"/>
              <w:adjustRightInd w:val="0"/>
              <w:jc w:val="both"/>
              <w:rPr>
                <w:sz w:val="28"/>
                <w:szCs w:val="28"/>
                <w:lang w:eastAsia="en-US"/>
              </w:rPr>
            </w:pPr>
            <w:r w:rsidRPr="003522B8">
              <w:rPr>
                <w:sz w:val="28"/>
                <w:szCs w:val="28"/>
                <w:lang w:eastAsia="en-US"/>
              </w:rPr>
              <w:t>«Социальная поддержка отдельных категор</w:t>
            </w:r>
            <w:r>
              <w:rPr>
                <w:sz w:val="28"/>
                <w:szCs w:val="28"/>
                <w:lang w:eastAsia="en-US"/>
              </w:rPr>
              <w:t>ий                     граждан»</w:t>
            </w:r>
          </w:p>
          <w:p w:rsidR="002B4020" w:rsidRPr="003522B8" w:rsidRDefault="002B4020" w:rsidP="002B4020">
            <w:pPr>
              <w:autoSpaceDE w:val="0"/>
              <w:autoSpaceDN w:val="0"/>
              <w:adjustRightInd w:val="0"/>
              <w:jc w:val="both"/>
              <w:rPr>
                <w:color w:val="000000"/>
                <w:sz w:val="28"/>
                <w:szCs w:val="28"/>
                <w:lang w:eastAsia="en-US"/>
              </w:rPr>
            </w:pPr>
          </w:p>
        </w:tc>
      </w:tr>
      <w:tr w:rsidR="002B4020" w:rsidRPr="003522B8" w:rsidTr="002B4020">
        <w:trPr>
          <w:trHeight w:val="20"/>
        </w:trPr>
        <w:tc>
          <w:tcPr>
            <w:tcW w:w="3135" w:type="dxa"/>
            <w:tcMar>
              <w:bottom w:w="57" w:type="dxa"/>
            </w:tcMar>
          </w:tcPr>
          <w:p w:rsidR="002B4020" w:rsidRPr="003522B8" w:rsidRDefault="002B4020" w:rsidP="002B4020">
            <w:pPr>
              <w:autoSpaceDE w:val="0"/>
              <w:autoSpaceDN w:val="0"/>
              <w:adjustRightInd w:val="0"/>
              <w:rPr>
                <w:sz w:val="28"/>
                <w:szCs w:val="28"/>
              </w:rPr>
            </w:pPr>
            <w:r w:rsidRPr="003522B8">
              <w:rPr>
                <w:sz w:val="28"/>
                <w:szCs w:val="28"/>
              </w:rPr>
              <w:t xml:space="preserve">Программно-целевые инструменты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2B4020" w:rsidRPr="003522B8" w:rsidRDefault="002B4020" w:rsidP="002B4020">
            <w:pPr>
              <w:autoSpaceDE w:val="0"/>
              <w:autoSpaceDN w:val="0"/>
              <w:adjustRightInd w:val="0"/>
              <w:jc w:val="both"/>
              <w:rPr>
                <w:color w:val="000000"/>
                <w:sz w:val="28"/>
                <w:szCs w:val="28"/>
                <w:lang w:eastAsia="en-US"/>
              </w:rPr>
            </w:pPr>
            <w:r w:rsidRPr="003522B8">
              <w:rPr>
                <w:color w:val="000000"/>
                <w:sz w:val="28"/>
                <w:szCs w:val="28"/>
                <w:lang w:eastAsia="en-US"/>
              </w:rPr>
              <w:t>отсутствуют</w:t>
            </w:r>
          </w:p>
        </w:tc>
      </w:tr>
      <w:tr w:rsidR="002B4020" w:rsidRPr="003522B8" w:rsidTr="002B4020">
        <w:trPr>
          <w:trHeight w:val="20"/>
        </w:trPr>
        <w:tc>
          <w:tcPr>
            <w:tcW w:w="3135" w:type="dxa"/>
            <w:tcMar>
              <w:bottom w:w="57" w:type="dxa"/>
            </w:tcMar>
          </w:tcPr>
          <w:p w:rsidR="002B4020" w:rsidRPr="003522B8" w:rsidRDefault="002B4020" w:rsidP="002B4020">
            <w:pPr>
              <w:autoSpaceDE w:val="0"/>
              <w:autoSpaceDN w:val="0"/>
              <w:adjustRightInd w:val="0"/>
              <w:rPr>
                <w:sz w:val="28"/>
                <w:szCs w:val="28"/>
              </w:rPr>
            </w:pPr>
            <w:r w:rsidRPr="003522B8">
              <w:rPr>
                <w:sz w:val="28"/>
                <w:szCs w:val="28"/>
              </w:rPr>
              <w:t xml:space="preserve">Цели </w:t>
            </w:r>
            <w:r>
              <w:rPr>
                <w:sz w:val="28"/>
                <w:szCs w:val="28"/>
              </w:rPr>
              <w:t>муниципальной</w:t>
            </w:r>
            <w:r w:rsidRPr="003522B8">
              <w:rPr>
                <w:sz w:val="28"/>
                <w:szCs w:val="28"/>
              </w:rPr>
              <w:t xml:space="preserve"> программы  </w:t>
            </w:r>
          </w:p>
          <w:p w:rsidR="002B4020" w:rsidRPr="003522B8" w:rsidRDefault="002B4020" w:rsidP="002B4020">
            <w:pPr>
              <w:autoSpaceDE w:val="0"/>
              <w:autoSpaceDN w:val="0"/>
              <w:adjustRightInd w:val="0"/>
              <w:rPr>
                <w:sz w:val="28"/>
                <w:szCs w:val="28"/>
              </w:rPr>
            </w:pPr>
          </w:p>
        </w:tc>
        <w:tc>
          <w:tcPr>
            <w:tcW w:w="6776" w:type="dxa"/>
            <w:tcMar>
              <w:bottom w:w="57" w:type="dxa"/>
            </w:tcMar>
          </w:tcPr>
          <w:p w:rsidR="002B4020" w:rsidRPr="003522B8" w:rsidRDefault="002B4020" w:rsidP="002B4020">
            <w:pPr>
              <w:autoSpaceDE w:val="0"/>
              <w:autoSpaceDN w:val="0"/>
              <w:adjustRightInd w:val="0"/>
              <w:rPr>
                <w:sz w:val="28"/>
                <w:szCs w:val="28"/>
                <w:lang w:eastAsia="en-US"/>
              </w:rPr>
            </w:pPr>
            <w:r w:rsidRPr="003522B8">
              <w:rPr>
                <w:sz w:val="28"/>
                <w:szCs w:val="28"/>
                <w:lang w:eastAsia="en-US"/>
              </w:rPr>
              <w:t>создание условий для роста благосостояния граж</w:t>
            </w:r>
            <w:r>
              <w:rPr>
                <w:sz w:val="28"/>
                <w:szCs w:val="28"/>
                <w:lang w:eastAsia="en-US"/>
              </w:rPr>
              <w:t>дан -</w:t>
            </w:r>
            <w:r w:rsidRPr="003522B8">
              <w:rPr>
                <w:sz w:val="28"/>
                <w:szCs w:val="28"/>
                <w:lang w:eastAsia="en-US"/>
              </w:rPr>
              <w:t xml:space="preserve"> получ</w:t>
            </w:r>
            <w:r>
              <w:rPr>
                <w:sz w:val="28"/>
                <w:szCs w:val="28"/>
                <w:lang w:eastAsia="en-US"/>
              </w:rPr>
              <w:t>ателей мер социальной поддержки</w:t>
            </w:r>
          </w:p>
          <w:p w:rsidR="002B4020" w:rsidRPr="003522B8" w:rsidRDefault="002B4020" w:rsidP="002B4020">
            <w:pPr>
              <w:autoSpaceDE w:val="0"/>
              <w:autoSpaceDN w:val="0"/>
              <w:adjustRightInd w:val="0"/>
              <w:rPr>
                <w:color w:val="000000"/>
                <w:sz w:val="28"/>
                <w:szCs w:val="28"/>
                <w:lang w:eastAsia="en-US"/>
              </w:rPr>
            </w:pPr>
          </w:p>
        </w:tc>
      </w:tr>
      <w:tr w:rsidR="002B4020" w:rsidRPr="003522B8" w:rsidTr="002B4020">
        <w:trPr>
          <w:trHeight w:val="20"/>
        </w:trPr>
        <w:tc>
          <w:tcPr>
            <w:tcW w:w="3135" w:type="dxa"/>
            <w:tcMar>
              <w:bottom w:w="57" w:type="dxa"/>
            </w:tcMar>
          </w:tcPr>
          <w:p w:rsidR="002B4020" w:rsidRPr="003522B8" w:rsidRDefault="002B4020" w:rsidP="002B4020">
            <w:pPr>
              <w:autoSpaceDE w:val="0"/>
              <w:autoSpaceDN w:val="0"/>
              <w:adjustRightInd w:val="0"/>
              <w:rPr>
                <w:sz w:val="28"/>
                <w:szCs w:val="28"/>
              </w:rPr>
            </w:pPr>
            <w:r w:rsidRPr="003522B8">
              <w:rPr>
                <w:sz w:val="28"/>
                <w:szCs w:val="28"/>
              </w:rPr>
              <w:t xml:space="preserve">Задачи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2B4020" w:rsidRPr="003522B8" w:rsidRDefault="002B4020" w:rsidP="002B4020">
            <w:pPr>
              <w:autoSpaceDE w:val="0"/>
              <w:autoSpaceDN w:val="0"/>
              <w:adjustRightInd w:val="0"/>
              <w:jc w:val="both"/>
              <w:rPr>
                <w:sz w:val="28"/>
                <w:szCs w:val="28"/>
                <w:lang w:eastAsia="en-US"/>
              </w:rPr>
            </w:pPr>
            <w:r w:rsidRPr="003522B8">
              <w:rPr>
                <w:sz w:val="28"/>
                <w:szCs w:val="28"/>
                <w:lang w:eastAsia="en-US"/>
              </w:rPr>
              <w:t xml:space="preserve">выполнение обязательств государства по                                       </w:t>
            </w:r>
            <w:r>
              <w:rPr>
                <w:sz w:val="28"/>
                <w:szCs w:val="28"/>
                <w:lang w:eastAsia="en-US"/>
              </w:rPr>
              <w:t xml:space="preserve">   социальной поддержке граждан</w:t>
            </w:r>
          </w:p>
          <w:p w:rsidR="002B4020" w:rsidRPr="003522B8" w:rsidRDefault="002B4020" w:rsidP="002B4020">
            <w:pPr>
              <w:autoSpaceDE w:val="0"/>
              <w:autoSpaceDN w:val="0"/>
              <w:adjustRightInd w:val="0"/>
              <w:jc w:val="both"/>
              <w:rPr>
                <w:color w:val="000000"/>
                <w:sz w:val="28"/>
                <w:szCs w:val="28"/>
                <w:lang w:eastAsia="en-US"/>
              </w:rPr>
            </w:pPr>
          </w:p>
        </w:tc>
      </w:tr>
      <w:tr w:rsidR="002B4020" w:rsidRPr="003522B8" w:rsidTr="002B4020">
        <w:trPr>
          <w:trHeight w:val="20"/>
        </w:trPr>
        <w:tc>
          <w:tcPr>
            <w:tcW w:w="3135" w:type="dxa"/>
            <w:tcMar>
              <w:bottom w:w="57" w:type="dxa"/>
            </w:tcMar>
          </w:tcPr>
          <w:p w:rsidR="002B4020" w:rsidRPr="003522B8" w:rsidRDefault="002B4020" w:rsidP="002B4020">
            <w:pPr>
              <w:autoSpaceDE w:val="0"/>
              <w:autoSpaceDN w:val="0"/>
              <w:adjustRightInd w:val="0"/>
              <w:rPr>
                <w:sz w:val="28"/>
                <w:szCs w:val="28"/>
              </w:rPr>
            </w:pPr>
            <w:r w:rsidRPr="003522B8">
              <w:rPr>
                <w:sz w:val="28"/>
                <w:szCs w:val="28"/>
              </w:rPr>
              <w:lastRenderedPageBreak/>
              <w:t xml:space="preserve">Целевые индикаторы и показатели </w:t>
            </w:r>
            <w:r>
              <w:rPr>
                <w:sz w:val="28"/>
                <w:szCs w:val="28"/>
              </w:rPr>
              <w:t>муниципальной</w:t>
            </w:r>
            <w:r w:rsidRPr="003522B8">
              <w:rPr>
                <w:sz w:val="28"/>
                <w:szCs w:val="28"/>
              </w:rPr>
              <w:t xml:space="preserve"> программы  </w:t>
            </w:r>
          </w:p>
        </w:tc>
        <w:tc>
          <w:tcPr>
            <w:tcW w:w="6776" w:type="dxa"/>
            <w:tcMar>
              <w:bottom w:w="57" w:type="dxa"/>
            </w:tcMar>
          </w:tcPr>
          <w:p w:rsidR="002B4020" w:rsidRPr="003522B8" w:rsidRDefault="002B4020" w:rsidP="002B4020">
            <w:pPr>
              <w:autoSpaceDE w:val="0"/>
              <w:autoSpaceDN w:val="0"/>
              <w:adjustRightInd w:val="0"/>
              <w:jc w:val="both"/>
              <w:rPr>
                <w:sz w:val="28"/>
                <w:szCs w:val="28"/>
              </w:rPr>
            </w:pPr>
            <w:r w:rsidRPr="00F01ACF">
              <w:rPr>
                <w:rFonts w:eastAsia="Calibri"/>
                <w:sz w:val="28"/>
                <w:szCs w:val="28"/>
                <w:lang w:eastAsia="en-US"/>
              </w:rPr>
              <w:t>Оказание мер социальной поддержки отдельным категориям населения, установленных законода</w:t>
            </w:r>
            <w:r>
              <w:rPr>
                <w:rFonts w:eastAsia="Calibri"/>
                <w:sz w:val="28"/>
                <w:szCs w:val="28"/>
                <w:lang w:eastAsia="en-US"/>
              </w:rPr>
              <w:t>тельством  (человек)</w:t>
            </w:r>
          </w:p>
        </w:tc>
      </w:tr>
      <w:tr w:rsidR="002B4020" w:rsidRPr="003522B8" w:rsidTr="002B4020">
        <w:trPr>
          <w:trHeight w:val="20"/>
        </w:trPr>
        <w:tc>
          <w:tcPr>
            <w:tcW w:w="3135" w:type="dxa"/>
            <w:tcMar>
              <w:bottom w:w="57" w:type="dxa"/>
            </w:tcMar>
          </w:tcPr>
          <w:p w:rsidR="002B4020" w:rsidRPr="003522B8" w:rsidRDefault="002B4020" w:rsidP="002B4020">
            <w:pPr>
              <w:autoSpaceDE w:val="0"/>
              <w:autoSpaceDN w:val="0"/>
              <w:adjustRightInd w:val="0"/>
              <w:rPr>
                <w:sz w:val="28"/>
                <w:szCs w:val="28"/>
              </w:rPr>
            </w:pPr>
            <w:r w:rsidRPr="003522B8">
              <w:rPr>
                <w:sz w:val="28"/>
                <w:szCs w:val="28"/>
              </w:rPr>
              <w:t xml:space="preserve">Этапы и сроки реализации государственной программы  </w:t>
            </w:r>
          </w:p>
        </w:tc>
        <w:tc>
          <w:tcPr>
            <w:tcW w:w="6776" w:type="dxa"/>
            <w:tcMar>
              <w:bottom w:w="57" w:type="dxa"/>
            </w:tcMar>
          </w:tcPr>
          <w:p w:rsidR="002B4020" w:rsidRPr="003522B8" w:rsidRDefault="002B4020" w:rsidP="002B4020">
            <w:pPr>
              <w:autoSpaceDE w:val="0"/>
              <w:autoSpaceDN w:val="0"/>
              <w:adjustRightInd w:val="0"/>
              <w:jc w:val="both"/>
              <w:rPr>
                <w:sz w:val="28"/>
                <w:szCs w:val="28"/>
              </w:rPr>
            </w:pPr>
            <w:r w:rsidRPr="003522B8">
              <w:rPr>
                <w:sz w:val="28"/>
                <w:szCs w:val="28"/>
              </w:rPr>
              <w:t>201</w:t>
            </w:r>
            <w:r>
              <w:rPr>
                <w:sz w:val="28"/>
                <w:szCs w:val="28"/>
              </w:rPr>
              <w:t>9</w:t>
            </w:r>
            <w:r w:rsidRPr="003522B8">
              <w:rPr>
                <w:sz w:val="28"/>
                <w:szCs w:val="28"/>
              </w:rPr>
              <w:t xml:space="preserve"> – 20</w:t>
            </w:r>
            <w:r>
              <w:rPr>
                <w:sz w:val="28"/>
                <w:szCs w:val="28"/>
              </w:rPr>
              <w:t>3</w:t>
            </w:r>
            <w:r w:rsidRPr="003522B8">
              <w:rPr>
                <w:sz w:val="28"/>
                <w:szCs w:val="28"/>
              </w:rPr>
              <w:t>0 годы.</w:t>
            </w:r>
          </w:p>
          <w:p w:rsidR="002B4020" w:rsidRPr="003522B8" w:rsidRDefault="002B4020" w:rsidP="002B4020">
            <w:pPr>
              <w:autoSpaceDE w:val="0"/>
              <w:autoSpaceDN w:val="0"/>
              <w:adjustRightInd w:val="0"/>
              <w:jc w:val="both"/>
              <w:rPr>
                <w:sz w:val="28"/>
                <w:szCs w:val="28"/>
              </w:rPr>
            </w:pPr>
            <w:r>
              <w:rPr>
                <w:sz w:val="28"/>
                <w:szCs w:val="28"/>
              </w:rPr>
              <w:t>Этапы реализации не выделяются</w:t>
            </w:r>
          </w:p>
          <w:p w:rsidR="002B4020" w:rsidRPr="003522B8" w:rsidRDefault="002B4020" w:rsidP="002B4020">
            <w:pPr>
              <w:autoSpaceDE w:val="0"/>
              <w:autoSpaceDN w:val="0"/>
              <w:adjustRightInd w:val="0"/>
              <w:jc w:val="both"/>
              <w:rPr>
                <w:sz w:val="28"/>
                <w:szCs w:val="28"/>
              </w:rPr>
            </w:pPr>
          </w:p>
        </w:tc>
      </w:tr>
      <w:tr w:rsidR="002B4020" w:rsidRPr="003522B8" w:rsidTr="002B4020">
        <w:trPr>
          <w:trHeight w:val="8921"/>
        </w:trPr>
        <w:tc>
          <w:tcPr>
            <w:tcW w:w="3135" w:type="dxa"/>
            <w:tcMar>
              <w:bottom w:w="57" w:type="dxa"/>
            </w:tcMar>
          </w:tcPr>
          <w:p w:rsidR="002B4020" w:rsidRPr="003522B8" w:rsidRDefault="002B4020" w:rsidP="002B4020">
            <w:pPr>
              <w:autoSpaceDE w:val="0"/>
              <w:autoSpaceDN w:val="0"/>
              <w:adjustRightInd w:val="0"/>
              <w:rPr>
                <w:sz w:val="28"/>
                <w:szCs w:val="28"/>
              </w:rPr>
            </w:pPr>
            <w:r w:rsidRPr="003522B8">
              <w:rPr>
                <w:sz w:val="28"/>
                <w:szCs w:val="28"/>
              </w:rPr>
              <w:t xml:space="preserve">Ресурсное обеспечение </w:t>
            </w:r>
            <w:r>
              <w:rPr>
                <w:sz w:val="28"/>
                <w:szCs w:val="28"/>
              </w:rPr>
              <w:t xml:space="preserve">муниципальной </w:t>
            </w:r>
            <w:r w:rsidRPr="003522B8">
              <w:rPr>
                <w:sz w:val="28"/>
                <w:szCs w:val="28"/>
              </w:rPr>
              <w:t xml:space="preserve"> программы  </w:t>
            </w:r>
          </w:p>
        </w:tc>
        <w:tc>
          <w:tcPr>
            <w:tcW w:w="6776" w:type="dxa"/>
            <w:tcMar>
              <w:bottom w:w="57" w:type="dxa"/>
            </w:tcMar>
          </w:tcPr>
          <w:tbl>
            <w:tblPr>
              <w:tblW w:w="0" w:type="auto"/>
              <w:tblLook w:val="00A0" w:firstRow="1" w:lastRow="0" w:firstColumn="1" w:lastColumn="0" w:noHBand="0" w:noVBand="0"/>
            </w:tblPr>
            <w:tblGrid>
              <w:gridCol w:w="6373"/>
            </w:tblGrid>
            <w:tr w:rsidR="002B4020" w:rsidRPr="003522B8" w:rsidTr="002B4020">
              <w:tc>
                <w:tcPr>
                  <w:tcW w:w="6601" w:type="dxa"/>
                </w:tcPr>
                <w:p w:rsidR="002B4020" w:rsidRPr="00E156AA" w:rsidRDefault="002B4020" w:rsidP="002B4020">
                  <w:pPr>
                    <w:autoSpaceDE w:val="0"/>
                    <w:autoSpaceDN w:val="0"/>
                    <w:adjustRightInd w:val="0"/>
                    <w:jc w:val="both"/>
                    <w:rPr>
                      <w:sz w:val="28"/>
                      <w:szCs w:val="28"/>
                      <w:lang w:eastAsia="en-US"/>
                    </w:rPr>
                  </w:pPr>
                  <w:r w:rsidRPr="00E156AA">
                    <w:rPr>
                      <w:sz w:val="28"/>
                      <w:szCs w:val="28"/>
                      <w:lang w:eastAsia="en-US"/>
                    </w:rPr>
                    <w:t xml:space="preserve">объем финансового обеспечения реализации </w:t>
                  </w:r>
                  <w:r>
                    <w:rPr>
                      <w:sz w:val="28"/>
                      <w:szCs w:val="28"/>
                      <w:lang w:eastAsia="en-US"/>
                    </w:rPr>
                    <w:t>муниципальной</w:t>
                  </w:r>
                  <w:r w:rsidRPr="00E156AA">
                    <w:rPr>
                      <w:sz w:val="28"/>
                      <w:szCs w:val="28"/>
                      <w:lang w:eastAsia="en-US"/>
                    </w:rPr>
                    <w:t xml:space="preserve"> программы</w:t>
                  </w:r>
                </w:p>
                <w:p w:rsidR="002B4020" w:rsidRPr="00E156AA" w:rsidRDefault="002B4020" w:rsidP="002B4020">
                  <w:pPr>
                    <w:autoSpaceDE w:val="0"/>
                    <w:autoSpaceDN w:val="0"/>
                    <w:adjustRightInd w:val="0"/>
                    <w:jc w:val="both"/>
                    <w:rPr>
                      <w:sz w:val="28"/>
                      <w:szCs w:val="28"/>
                      <w:lang w:eastAsia="en-US"/>
                    </w:rPr>
                  </w:pPr>
                  <w:r w:rsidRPr="00E156AA">
                    <w:rPr>
                      <w:sz w:val="28"/>
                      <w:szCs w:val="28"/>
                      <w:lang w:eastAsia="en-US"/>
                    </w:rPr>
                    <w:t xml:space="preserve"> за 2019 - 2030 годы</w:t>
                  </w:r>
                  <w:r>
                    <w:rPr>
                      <w:sz w:val="28"/>
                      <w:szCs w:val="28"/>
                      <w:lang w:eastAsia="en-US"/>
                    </w:rPr>
                    <w:t xml:space="preserve"> составляет</w:t>
                  </w:r>
                  <w:r w:rsidRPr="00E156AA">
                    <w:rPr>
                      <w:sz w:val="28"/>
                      <w:szCs w:val="28"/>
                      <w:lang w:eastAsia="en-US"/>
                    </w:rPr>
                    <w:t xml:space="preserve"> – </w:t>
                  </w:r>
                  <w:r>
                    <w:rPr>
                      <w:sz w:val="28"/>
                      <w:szCs w:val="28"/>
                      <w:lang w:eastAsia="en-US"/>
                    </w:rPr>
                    <w:t>2081,8</w:t>
                  </w:r>
                  <w:r w:rsidRPr="00E156AA">
                    <w:rPr>
                      <w:sz w:val="28"/>
                      <w:szCs w:val="28"/>
                      <w:lang w:eastAsia="en-US"/>
                    </w:rPr>
                    <w:t>тыс. рублей,</w:t>
                  </w:r>
                </w:p>
                <w:tbl>
                  <w:tblPr>
                    <w:tblW w:w="0" w:type="auto"/>
                    <w:tblLook w:val="00A0" w:firstRow="1" w:lastRow="0" w:firstColumn="1" w:lastColumn="0" w:noHBand="0" w:noVBand="0"/>
                  </w:tblPr>
                  <w:tblGrid>
                    <w:gridCol w:w="6157"/>
                  </w:tblGrid>
                  <w:tr w:rsidR="002B4020" w:rsidRPr="00E156AA" w:rsidTr="002B4020">
                    <w:tc>
                      <w:tcPr>
                        <w:tcW w:w="6344" w:type="dxa"/>
                      </w:tcPr>
                      <w:p w:rsidR="002B4020" w:rsidRPr="00E156AA" w:rsidRDefault="002B4020" w:rsidP="002B4020">
                        <w:pPr>
                          <w:jc w:val="both"/>
                          <w:rPr>
                            <w:sz w:val="28"/>
                            <w:szCs w:val="28"/>
                          </w:rPr>
                        </w:pPr>
                        <w:r w:rsidRPr="00E156AA">
                          <w:rPr>
                            <w:sz w:val="28"/>
                            <w:szCs w:val="28"/>
                          </w:rPr>
                          <w:t>в том числе:</w:t>
                        </w:r>
                      </w:p>
                    </w:tc>
                  </w:tr>
                  <w:tr w:rsidR="002B4020" w:rsidRPr="00E156AA" w:rsidTr="002B4020">
                    <w:tc>
                      <w:tcPr>
                        <w:tcW w:w="6344" w:type="dxa"/>
                      </w:tcPr>
                      <w:p w:rsidR="002B4020" w:rsidRPr="00E156AA" w:rsidRDefault="002B4020" w:rsidP="002B4020">
                        <w:pPr>
                          <w:jc w:val="both"/>
                          <w:rPr>
                            <w:sz w:val="28"/>
                            <w:szCs w:val="28"/>
                          </w:rPr>
                        </w:pPr>
                        <w:r>
                          <w:rPr>
                            <w:sz w:val="28"/>
                            <w:szCs w:val="28"/>
                          </w:rPr>
                          <w:t xml:space="preserve">в </w:t>
                        </w:r>
                        <w:r w:rsidRPr="00E156AA">
                          <w:rPr>
                            <w:sz w:val="28"/>
                            <w:szCs w:val="28"/>
                          </w:rPr>
                          <w:t>2019 год</w:t>
                        </w:r>
                        <w:r>
                          <w:rPr>
                            <w:sz w:val="28"/>
                            <w:szCs w:val="28"/>
                          </w:rPr>
                          <w:t>у</w:t>
                        </w:r>
                        <w:r w:rsidRPr="00E156AA">
                          <w:rPr>
                            <w:sz w:val="28"/>
                            <w:szCs w:val="28"/>
                          </w:rPr>
                          <w:t xml:space="preserve"> −  </w:t>
                        </w:r>
                        <w:r>
                          <w:rPr>
                            <w:sz w:val="28"/>
                            <w:szCs w:val="28"/>
                          </w:rPr>
                          <w:t>128,1</w:t>
                        </w:r>
                        <w:r w:rsidRPr="00E156AA">
                          <w:rPr>
                            <w:sz w:val="28"/>
                            <w:szCs w:val="28"/>
                          </w:rPr>
                          <w:t xml:space="preserve">  тыс. рублей;</w:t>
                        </w:r>
                      </w:p>
                    </w:tc>
                  </w:tr>
                  <w:tr w:rsidR="002B4020" w:rsidRPr="00E156AA" w:rsidTr="002B4020">
                    <w:tc>
                      <w:tcPr>
                        <w:tcW w:w="6344" w:type="dxa"/>
                      </w:tcPr>
                      <w:p w:rsidR="002B4020" w:rsidRPr="00E156AA" w:rsidRDefault="002B4020" w:rsidP="002B4020">
                        <w:pPr>
                          <w:jc w:val="both"/>
                          <w:rPr>
                            <w:sz w:val="28"/>
                            <w:szCs w:val="28"/>
                          </w:rPr>
                        </w:pPr>
                        <w:r>
                          <w:rPr>
                            <w:sz w:val="28"/>
                            <w:szCs w:val="28"/>
                          </w:rPr>
                          <w:t xml:space="preserve">в </w:t>
                        </w:r>
                        <w:r w:rsidRPr="00E156AA">
                          <w:rPr>
                            <w:sz w:val="28"/>
                            <w:szCs w:val="28"/>
                          </w:rPr>
                          <w:t>2020 год</w:t>
                        </w:r>
                        <w:r>
                          <w:rPr>
                            <w:sz w:val="28"/>
                            <w:szCs w:val="28"/>
                          </w:rPr>
                          <w:t>у</w:t>
                        </w:r>
                        <w:r w:rsidRPr="00E156AA">
                          <w:rPr>
                            <w:sz w:val="28"/>
                            <w:szCs w:val="28"/>
                          </w:rPr>
                          <w:t xml:space="preserve"> −  </w:t>
                        </w:r>
                        <w:r>
                          <w:rPr>
                            <w:sz w:val="28"/>
                            <w:szCs w:val="28"/>
                          </w:rPr>
                          <w:t>136,5</w:t>
                        </w:r>
                        <w:r w:rsidRPr="00E156AA">
                          <w:rPr>
                            <w:sz w:val="28"/>
                            <w:szCs w:val="28"/>
                          </w:rPr>
                          <w:t xml:space="preserve">  тыс. рублей;</w:t>
                        </w:r>
                      </w:p>
                    </w:tc>
                  </w:tr>
                  <w:tr w:rsidR="002B4020" w:rsidRPr="00E156AA" w:rsidTr="002B4020">
                    <w:tc>
                      <w:tcPr>
                        <w:tcW w:w="6344" w:type="dxa"/>
                      </w:tcPr>
                      <w:p w:rsidR="002B4020" w:rsidRPr="00E156AA" w:rsidRDefault="002B4020" w:rsidP="002B4020">
                        <w:pPr>
                          <w:jc w:val="both"/>
                          <w:rPr>
                            <w:sz w:val="28"/>
                            <w:szCs w:val="28"/>
                          </w:rPr>
                        </w:pPr>
                        <w:r>
                          <w:rPr>
                            <w:sz w:val="28"/>
                            <w:szCs w:val="28"/>
                          </w:rPr>
                          <w:t xml:space="preserve">в </w:t>
                        </w:r>
                        <w:r w:rsidRPr="00E156AA">
                          <w:rPr>
                            <w:sz w:val="28"/>
                            <w:szCs w:val="28"/>
                          </w:rPr>
                          <w:t>2021 год</w:t>
                        </w:r>
                        <w:r>
                          <w:rPr>
                            <w:sz w:val="28"/>
                            <w:szCs w:val="28"/>
                          </w:rPr>
                          <w:t>у</w:t>
                        </w:r>
                        <w:r w:rsidRPr="00E156AA">
                          <w:rPr>
                            <w:sz w:val="28"/>
                            <w:szCs w:val="28"/>
                          </w:rPr>
                          <w:t xml:space="preserve"> −  </w:t>
                        </w:r>
                        <w:r>
                          <w:rPr>
                            <w:sz w:val="28"/>
                            <w:szCs w:val="28"/>
                          </w:rPr>
                          <w:t>145,1</w:t>
                        </w:r>
                        <w:r w:rsidRPr="00E156AA">
                          <w:rPr>
                            <w:sz w:val="28"/>
                            <w:szCs w:val="28"/>
                          </w:rPr>
                          <w:t xml:space="preserve">  тыс. рублей;</w:t>
                        </w:r>
                      </w:p>
                    </w:tc>
                  </w:tr>
                  <w:tr w:rsidR="002B4020" w:rsidRPr="00E156AA" w:rsidTr="002B4020">
                    <w:tc>
                      <w:tcPr>
                        <w:tcW w:w="6344" w:type="dxa"/>
                      </w:tcPr>
                      <w:p w:rsidR="002B4020" w:rsidRPr="00E156AA" w:rsidRDefault="002B4020" w:rsidP="002B4020">
                        <w:pPr>
                          <w:jc w:val="both"/>
                          <w:rPr>
                            <w:sz w:val="28"/>
                            <w:szCs w:val="28"/>
                          </w:rPr>
                        </w:pPr>
                        <w:r>
                          <w:rPr>
                            <w:sz w:val="28"/>
                            <w:szCs w:val="28"/>
                          </w:rPr>
                          <w:t>в</w:t>
                        </w:r>
                        <w:r w:rsidRPr="00E156AA">
                          <w:rPr>
                            <w:sz w:val="28"/>
                            <w:szCs w:val="28"/>
                          </w:rPr>
                          <w:t xml:space="preserve"> 2022 год</w:t>
                        </w:r>
                        <w:r>
                          <w:rPr>
                            <w:sz w:val="28"/>
                            <w:szCs w:val="28"/>
                          </w:rPr>
                          <w:t>у</w:t>
                        </w:r>
                        <w:r w:rsidRPr="00E156AA">
                          <w:rPr>
                            <w:sz w:val="28"/>
                            <w:szCs w:val="28"/>
                          </w:rPr>
                          <w:t xml:space="preserve"> −  </w:t>
                        </w:r>
                        <w:r>
                          <w:rPr>
                            <w:sz w:val="28"/>
                            <w:szCs w:val="28"/>
                          </w:rPr>
                          <w:t>326,4</w:t>
                        </w:r>
                        <w:r w:rsidRPr="00E156AA">
                          <w:rPr>
                            <w:sz w:val="28"/>
                            <w:szCs w:val="28"/>
                          </w:rPr>
                          <w:t xml:space="preserve">  тыс. рублей;</w:t>
                        </w:r>
                      </w:p>
                    </w:tc>
                  </w:tr>
                  <w:tr w:rsidR="002B4020" w:rsidRPr="00E156AA" w:rsidTr="002B4020">
                    <w:tc>
                      <w:tcPr>
                        <w:tcW w:w="6344" w:type="dxa"/>
                      </w:tcPr>
                      <w:p w:rsidR="002B4020" w:rsidRPr="00E156AA" w:rsidRDefault="002B4020" w:rsidP="002B4020">
                        <w:pPr>
                          <w:jc w:val="both"/>
                          <w:rPr>
                            <w:sz w:val="28"/>
                            <w:szCs w:val="28"/>
                          </w:rPr>
                        </w:pPr>
                        <w:r>
                          <w:rPr>
                            <w:sz w:val="28"/>
                            <w:szCs w:val="28"/>
                          </w:rPr>
                          <w:t>в</w:t>
                        </w:r>
                        <w:r w:rsidRPr="00E156AA">
                          <w:rPr>
                            <w:sz w:val="28"/>
                            <w:szCs w:val="28"/>
                          </w:rPr>
                          <w:t xml:space="preserve"> 2023 год</w:t>
                        </w:r>
                        <w:r>
                          <w:rPr>
                            <w:sz w:val="28"/>
                            <w:szCs w:val="28"/>
                          </w:rPr>
                          <w:t>у</w:t>
                        </w:r>
                        <w:r w:rsidRPr="00E156AA">
                          <w:rPr>
                            <w:sz w:val="28"/>
                            <w:szCs w:val="28"/>
                          </w:rPr>
                          <w:t xml:space="preserve"> −  </w:t>
                        </w:r>
                        <w:r>
                          <w:rPr>
                            <w:sz w:val="28"/>
                            <w:szCs w:val="28"/>
                          </w:rPr>
                          <w:t>317,0</w:t>
                        </w:r>
                        <w:r w:rsidRPr="00E156AA">
                          <w:rPr>
                            <w:sz w:val="28"/>
                            <w:szCs w:val="28"/>
                          </w:rPr>
                          <w:t xml:space="preserve">  тыс. рублей;</w:t>
                        </w:r>
                      </w:p>
                    </w:tc>
                  </w:tr>
                  <w:tr w:rsidR="002B4020" w:rsidRPr="00E156AA" w:rsidTr="002B4020">
                    <w:tc>
                      <w:tcPr>
                        <w:tcW w:w="6344" w:type="dxa"/>
                      </w:tcPr>
                      <w:p w:rsidR="002B4020" w:rsidRPr="00E156AA" w:rsidRDefault="002B4020" w:rsidP="002B4020">
                        <w:pPr>
                          <w:jc w:val="both"/>
                          <w:rPr>
                            <w:sz w:val="28"/>
                            <w:szCs w:val="28"/>
                          </w:rPr>
                        </w:pPr>
                        <w:r>
                          <w:rPr>
                            <w:sz w:val="28"/>
                            <w:szCs w:val="28"/>
                          </w:rPr>
                          <w:t>в</w:t>
                        </w:r>
                        <w:r w:rsidRPr="00E156AA">
                          <w:rPr>
                            <w:sz w:val="28"/>
                            <w:szCs w:val="28"/>
                          </w:rPr>
                          <w:t xml:space="preserve"> 2024 год</w:t>
                        </w:r>
                        <w:r>
                          <w:rPr>
                            <w:sz w:val="28"/>
                            <w:szCs w:val="28"/>
                          </w:rPr>
                          <w:t>у</w:t>
                        </w:r>
                        <w:r w:rsidRPr="00E156AA">
                          <w:rPr>
                            <w:sz w:val="28"/>
                            <w:szCs w:val="28"/>
                          </w:rPr>
                          <w:t xml:space="preserve"> −  </w:t>
                        </w:r>
                        <w:r>
                          <w:rPr>
                            <w:sz w:val="28"/>
                            <w:szCs w:val="28"/>
                          </w:rPr>
                          <w:t>326,4</w:t>
                        </w:r>
                        <w:r w:rsidRPr="00E156AA">
                          <w:rPr>
                            <w:sz w:val="28"/>
                            <w:szCs w:val="28"/>
                          </w:rPr>
                          <w:t xml:space="preserve">  тыс. рублей;</w:t>
                        </w:r>
                      </w:p>
                    </w:tc>
                  </w:tr>
                  <w:tr w:rsidR="002B4020" w:rsidRPr="00E156AA" w:rsidTr="002B4020">
                    <w:tc>
                      <w:tcPr>
                        <w:tcW w:w="6344" w:type="dxa"/>
                      </w:tcPr>
                      <w:p w:rsidR="002B4020" w:rsidRDefault="002B4020" w:rsidP="002B4020">
                        <w:pPr>
                          <w:jc w:val="both"/>
                          <w:rPr>
                            <w:sz w:val="28"/>
                            <w:szCs w:val="28"/>
                          </w:rPr>
                        </w:pPr>
                        <w:r>
                          <w:rPr>
                            <w:sz w:val="28"/>
                            <w:szCs w:val="28"/>
                          </w:rPr>
                          <w:t>в</w:t>
                        </w:r>
                        <w:r w:rsidRPr="00E156AA">
                          <w:rPr>
                            <w:sz w:val="28"/>
                            <w:szCs w:val="28"/>
                          </w:rPr>
                          <w:t xml:space="preserve"> 2025 год</w:t>
                        </w:r>
                        <w:r>
                          <w:rPr>
                            <w:sz w:val="28"/>
                            <w:szCs w:val="28"/>
                          </w:rPr>
                          <w:t>у</w:t>
                        </w:r>
                        <w:r w:rsidRPr="00E156AA">
                          <w:rPr>
                            <w:sz w:val="28"/>
                            <w:szCs w:val="28"/>
                          </w:rPr>
                          <w:t xml:space="preserve"> −  </w:t>
                        </w:r>
                        <w:r>
                          <w:rPr>
                            <w:sz w:val="28"/>
                            <w:szCs w:val="28"/>
                          </w:rPr>
                          <w:t>342,7</w:t>
                        </w:r>
                        <w:r w:rsidRPr="00E156AA">
                          <w:rPr>
                            <w:sz w:val="28"/>
                            <w:szCs w:val="28"/>
                          </w:rPr>
                          <w:t xml:space="preserve">  тыс. рублей;</w:t>
                        </w:r>
                      </w:p>
                      <w:p w:rsidR="002B4020" w:rsidRPr="00E156AA" w:rsidRDefault="002B4020" w:rsidP="002B4020">
                        <w:pPr>
                          <w:jc w:val="both"/>
                          <w:rPr>
                            <w:sz w:val="28"/>
                            <w:szCs w:val="28"/>
                          </w:rPr>
                        </w:pPr>
                        <w:r>
                          <w:rPr>
                            <w:sz w:val="28"/>
                            <w:szCs w:val="28"/>
                          </w:rPr>
                          <w:t>в 2026</w:t>
                        </w:r>
                        <w:r w:rsidRPr="00E156AA">
                          <w:rPr>
                            <w:sz w:val="28"/>
                            <w:szCs w:val="28"/>
                          </w:rPr>
                          <w:t xml:space="preserve"> год</w:t>
                        </w:r>
                        <w:r>
                          <w:rPr>
                            <w:sz w:val="28"/>
                            <w:szCs w:val="28"/>
                          </w:rPr>
                          <w:t>у</w:t>
                        </w:r>
                        <w:r w:rsidRPr="00E156AA">
                          <w:rPr>
                            <w:sz w:val="28"/>
                            <w:szCs w:val="28"/>
                          </w:rPr>
                          <w:t xml:space="preserve"> </w:t>
                        </w:r>
                        <w:r>
                          <w:rPr>
                            <w:sz w:val="28"/>
                            <w:szCs w:val="28"/>
                          </w:rPr>
                          <w:t>–</w:t>
                        </w:r>
                        <w:r w:rsidRPr="00E156AA">
                          <w:rPr>
                            <w:sz w:val="28"/>
                            <w:szCs w:val="28"/>
                          </w:rPr>
                          <w:t xml:space="preserve"> </w:t>
                        </w:r>
                        <w:r>
                          <w:rPr>
                            <w:sz w:val="28"/>
                            <w:szCs w:val="28"/>
                          </w:rPr>
                          <w:t xml:space="preserve"> 359,6 </w:t>
                        </w:r>
                        <w:r w:rsidRPr="00E156AA">
                          <w:rPr>
                            <w:sz w:val="28"/>
                            <w:szCs w:val="28"/>
                          </w:rPr>
                          <w:t>тыс. рублей</w:t>
                        </w:r>
                      </w:p>
                    </w:tc>
                  </w:tr>
                  <w:tr w:rsidR="002B4020" w:rsidRPr="00E156AA" w:rsidTr="002B4020">
                    <w:tc>
                      <w:tcPr>
                        <w:tcW w:w="6344" w:type="dxa"/>
                      </w:tcPr>
                      <w:p w:rsidR="002B4020" w:rsidRPr="00E156AA" w:rsidRDefault="002B4020" w:rsidP="002B4020">
                        <w:pPr>
                          <w:jc w:val="both"/>
                          <w:rPr>
                            <w:sz w:val="28"/>
                            <w:szCs w:val="28"/>
                          </w:rPr>
                        </w:pPr>
                        <w:r>
                          <w:rPr>
                            <w:sz w:val="28"/>
                            <w:szCs w:val="28"/>
                          </w:rPr>
                          <w:t>в</w:t>
                        </w:r>
                        <w:r w:rsidRPr="00E156AA">
                          <w:rPr>
                            <w:sz w:val="28"/>
                            <w:szCs w:val="28"/>
                          </w:rPr>
                          <w:t xml:space="preserve"> 2027 год</w:t>
                        </w:r>
                        <w:r>
                          <w:rPr>
                            <w:sz w:val="28"/>
                            <w:szCs w:val="28"/>
                          </w:rPr>
                          <w:t>у</w:t>
                        </w:r>
                        <w:r w:rsidRPr="00E156AA">
                          <w:rPr>
                            <w:sz w:val="28"/>
                            <w:szCs w:val="28"/>
                          </w:rPr>
                          <w:t xml:space="preserve"> −  </w:t>
                        </w:r>
                        <w:r>
                          <w:rPr>
                            <w:sz w:val="28"/>
                            <w:szCs w:val="28"/>
                          </w:rPr>
                          <w:t>0,0</w:t>
                        </w:r>
                        <w:r w:rsidRPr="00E156AA">
                          <w:rPr>
                            <w:sz w:val="28"/>
                            <w:szCs w:val="28"/>
                          </w:rPr>
                          <w:t xml:space="preserve">  тыс. рублей;</w:t>
                        </w:r>
                      </w:p>
                    </w:tc>
                  </w:tr>
                  <w:tr w:rsidR="002B4020" w:rsidRPr="00E156AA" w:rsidTr="002B4020">
                    <w:tc>
                      <w:tcPr>
                        <w:tcW w:w="6344" w:type="dxa"/>
                      </w:tcPr>
                      <w:p w:rsidR="002B4020" w:rsidRDefault="002B4020" w:rsidP="002B4020">
                        <w:pPr>
                          <w:jc w:val="both"/>
                          <w:rPr>
                            <w:sz w:val="28"/>
                            <w:szCs w:val="28"/>
                          </w:rPr>
                        </w:pPr>
                        <w:r>
                          <w:rPr>
                            <w:sz w:val="28"/>
                            <w:szCs w:val="28"/>
                          </w:rPr>
                          <w:t>в</w:t>
                        </w:r>
                        <w:r w:rsidRPr="00E156AA">
                          <w:rPr>
                            <w:sz w:val="28"/>
                            <w:szCs w:val="28"/>
                          </w:rPr>
                          <w:t xml:space="preserve"> 2028 год</w:t>
                        </w:r>
                        <w:r>
                          <w:rPr>
                            <w:sz w:val="28"/>
                            <w:szCs w:val="28"/>
                          </w:rPr>
                          <w:t>у</w:t>
                        </w:r>
                        <w:r w:rsidRPr="00E156AA">
                          <w:rPr>
                            <w:sz w:val="28"/>
                            <w:szCs w:val="28"/>
                          </w:rPr>
                          <w:t xml:space="preserve"> −  </w:t>
                        </w:r>
                        <w:r>
                          <w:rPr>
                            <w:sz w:val="28"/>
                            <w:szCs w:val="28"/>
                          </w:rPr>
                          <w:t>0,0</w:t>
                        </w:r>
                        <w:r w:rsidRPr="00E156AA">
                          <w:rPr>
                            <w:sz w:val="28"/>
                            <w:szCs w:val="28"/>
                          </w:rPr>
                          <w:t xml:space="preserve">  тыс. рублей;</w:t>
                        </w:r>
                      </w:p>
                      <w:p w:rsidR="002B4020" w:rsidRPr="00E156AA" w:rsidRDefault="002B4020" w:rsidP="002B4020">
                        <w:pPr>
                          <w:jc w:val="both"/>
                          <w:rPr>
                            <w:sz w:val="28"/>
                            <w:szCs w:val="28"/>
                          </w:rPr>
                        </w:pPr>
                        <w:r>
                          <w:rPr>
                            <w:sz w:val="28"/>
                            <w:szCs w:val="28"/>
                          </w:rPr>
                          <w:t>в 2029</w:t>
                        </w:r>
                        <w:r w:rsidRPr="00E156AA">
                          <w:rPr>
                            <w:sz w:val="28"/>
                            <w:szCs w:val="28"/>
                          </w:rPr>
                          <w:t xml:space="preserve"> год</w:t>
                        </w:r>
                        <w:r>
                          <w:rPr>
                            <w:sz w:val="28"/>
                            <w:szCs w:val="28"/>
                          </w:rPr>
                          <w:t>у</w:t>
                        </w:r>
                        <w:r w:rsidRPr="00E156AA">
                          <w:rPr>
                            <w:sz w:val="28"/>
                            <w:szCs w:val="28"/>
                          </w:rPr>
                          <w:t xml:space="preserve"> −  </w:t>
                        </w:r>
                        <w:r>
                          <w:rPr>
                            <w:sz w:val="28"/>
                            <w:szCs w:val="28"/>
                          </w:rPr>
                          <w:t>0,0</w:t>
                        </w:r>
                        <w:r w:rsidRPr="00E156AA">
                          <w:rPr>
                            <w:sz w:val="28"/>
                            <w:szCs w:val="28"/>
                          </w:rPr>
                          <w:t xml:space="preserve">  тыс. рублей;</w:t>
                        </w:r>
                      </w:p>
                    </w:tc>
                  </w:tr>
                  <w:tr w:rsidR="002B4020" w:rsidRPr="00E156AA" w:rsidTr="002B4020">
                    <w:tc>
                      <w:tcPr>
                        <w:tcW w:w="6344" w:type="dxa"/>
                      </w:tcPr>
                      <w:p w:rsidR="002B4020" w:rsidRPr="00E156AA" w:rsidRDefault="002B4020" w:rsidP="002B4020">
                        <w:pPr>
                          <w:jc w:val="both"/>
                          <w:rPr>
                            <w:sz w:val="28"/>
                            <w:szCs w:val="28"/>
                          </w:rPr>
                        </w:pPr>
                        <w:r>
                          <w:rPr>
                            <w:sz w:val="28"/>
                            <w:szCs w:val="28"/>
                          </w:rPr>
                          <w:t>в</w:t>
                        </w:r>
                        <w:r w:rsidRPr="00E156AA">
                          <w:rPr>
                            <w:sz w:val="28"/>
                            <w:szCs w:val="28"/>
                          </w:rPr>
                          <w:t xml:space="preserve"> 2030 год</w:t>
                        </w:r>
                        <w:r>
                          <w:rPr>
                            <w:sz w:val="28"/>
                            <w:szCs w:val="28"/>
                          </w:rPr>
                          <w:t>у</w:t>
                        </w:r>
                        <w:r w:rsidRPr="00E156AA">
                          <w:rPr>
                            <w:sz w:val="28"/>
                            <w:szCs w:val="28"/>
                          </w:rPr>
                          <w:t xml:space="preserve"> −  </w:t>
                        </w:r>
                        <w:r>
                          <w:rPr>
                            <w:sz w:val="28"/>
                            <w:szCs w:val="28"/>
                          </w:rPr>
                          <w:t>0,0</w:t>
                        </w:r>
                        <w:r w:rsidRPr="00E156AA">
                          <w:rPr>
                            <w:sz w:val="28"/>
                            <w:szCs w:val="28"/>
                          </w:rPr>
                          <w:t xml:space="preserve">  тыс. рублей;</w:t>
                        </w:r>
                      </w:p>
                      <w:p w:rsidR="002B4020" w:rsidRPr="00E156AA" w:rsidRDefault="002B4020" w:rsidP="002B4020">
                        <w:pPr>
                          <w:jc w:val="both"/>
                          <w:rPr>
                            <w:sz w:val="28"/>
                            <w:szCs w:val="28"/>
                          </w:rPr>
                        </w:pPr>
                      </w:p>
                    </w:tc>
                  </w:tr>
                </w:tbl>
                <w:p w:rsidR="002B4020" w:rsidRPr="00E156AA" w:rsidRDefault="002B4020" w:rsidP="002B4020">
                  <w:pPr>
                    <w:tabs>
                      <w:tab w:val="left" w:pos="2520"/>
                    </w:tabs>
                    <w:jc w:val="both"/>
                    <w:rPr>
                      <w:sz w:val="28"/>
                      <w:szCs w:val="28"/>
                    </w:rPr>
                  </w:pPr>
                  <w:r w:rsidRPr="00E156AA">
                    <w:rPr>
                      <w:sz w:val="28"/>
                      <w:szCs w:val="28"/>
                    </w:rPr>
                    <w:t>средства бюджета</w:t>
                  </w:r>
                  <w:r>
                    <w:rPr>
                      <w:sz w:val="28"/>
                      <w:szCs w:val="28"/>
                    </w:rPr>
                    <w:t xml:space="preserve"> сельского поселения</w:t>
                  </w:r>
                  <w:r w:rsidRPr="00E156AA">
                    <w:rPr>
                      <w:sz w:val="28"/>
                      <w:szCs w:val="28"/>
                    </w:rPr>
                    <w:t xml:space="preserve"> – </w:t>
                  </w:r>
                  <w:r>
                    <w:rPr>
                      <w:sz w:val="28"/>
                      <w:szCs w:val="28"/>
                    </w:rPr>
                    <w:t xml:space="preserve">2081,8 </w:t>
                  </w:r>
                  <w:r w:rsidRPr="00E156AA">
                    <w:rPr>
                      <w:sz w:val="28"/>
                      <w:szCs w:val="28"/>
                    </w:rPr>
                    <w:t>тыс. рублей,</w:t>
                  </w:r>
                </w:p>
                <w:p w:rsidR="002B4020" w:rsidRPr="00E156AA" w:rsidRDefault="002B4020" w:rsidP="002B4020">
                  <w:pPr>
                    <w:tabs>
                      <w:tab w:val="left" w:pos="2520"/>
                    </w:tabs>
                    <w:jc w:val="both"/>
                    <w:rPr>
                      <w:sz w:val="28"/>
                      <w:szCs w:val="28"/>
                    </w:rPr>
                  </w:pPr>
                  <w:r w:rsidRPr="00E156AA">
                    <w:rPr>
                      <w:sz w:val="28"/>
                      <w:szCs w:val="28"/>
                    </w:rPr>
                    <w:t>в том числе:</w:t>
                  </w:r>
                </w:p>
                <w:tbl>
                  <w:tblPr>
                    <w:tblW w:w="0" w:type="auto"/>
                    <w:tblLook w:val="00A0" w:firstRow="1" w:lastRow="0" w:firstColumn="1" w:lastColumn="0" w:noHBand="0" w:noVBand="0"/>
                  </w:tblPr>
                  <w:tblGrid>
                    <w:gridCol w:w="6157"/>
                  </w:tblGrid>
                  <w:tr w:rsidR="002B4020" w:rsidRPr="00E156AA" w:rsidTr="002B4020">
                    <w:tc>
                      <w:tcPr>
                        <w:tcW w:w="6344" w:type="dxa"/>
                      </w:tcPr>
                      <w:p w:rsidR="002B4020" w:rsidRPr="00E156AA" w:rsidRDefault="002B4020" w:rsidP="002B4020">
                        <w:pPr>
                          <w:jc w:val="both"/>
                          <w:rPr>
                            <w:sz w:val="28"/>
                            <w:szCs w:val="28"/>
                          </w:rPr>
                        </w:pPr>
                        <w:r>
                          <w:rPr>
                            <w:sz w:val="28"/>
                            <w:szCs w:val="28"/>
                          </w:rPr>
                          <w:t>в</w:t>
                        </w:r>
                        <w:r w:rsidRPr="00E156AA">
                          <w:rPr>
                            <w:sz w:val="28"/>
                            <w:szCs w:val="28"/>
                          </w:rPr>
                          <w:t xml:space="preserve"> 2019 год</w:t>
                        </w:r>
                        <w:r>
                          <w:rPr>
                            <w:sz w:val="28"/>
                            <w:szCs w:val="28"/>
                          </w:rPr>
                          <w:t>у</w:t>
                        </w:r>
                        <w:r w:rsidRPr="00E156AA">
                          <w:rPr>
                            <w:sz w:val="28"/>
                            <w:szCs w:val="28"/>
                          </w:rPr>
                          <w:t xml:space="preserve"> −  </w:t>
                        </w:r>
                        <w:r>
                          <w:rPr>
                            <w:sz w:val="28"/>
                            <w:szCs w:val="28"/>
                          </w:rPr>
                          <w:t>128,1</w:t>
                        </w:r>
                        <w:r w:rsidRPr="00E156AA">
                          <w:rPr>
                            <w:sz w:val="28"/>
                            <w:szCs w:val="28"/>
                          </w:rPr>
                          <w:t xml:space="preserve">  тыс. рублей;</w:t>
                        </w:r>
                      </w:p>
                    </w:tc>
                  </w:tr>
                  <w:tr w:rsidR="002B4020" w:rsidRPr="00E156AA" w:rsidTr="002B4020">
                    <w:tc>
                      <w:tcPr>
                        <w:tcW w:w="6344" w:type="dxa"/>
                      </w:tcPr>
                      <w:p w:rsidR="002B4020" w:rsidRPr="00E156AA" w:rsidRDefault="002B4020" w:rsidP="002B4020">
                        <w:pPr>
                          <w:jc w:val="both"/>
                          <w:rPr>
                            <w:sz w:val="28"/>
                            <w:szCs w:val="28"/>
                          </w:rPr>
                        </w:pPr>
                        <w:r>
                          <w:rPr>
                            <w:sz w:val="28"/>
                            <w:szCs w:val="28"/>
                          </w:rPr>
                          <w:t>в</w:t>
                        </w:r>
                        <w:r w:rsidRPr="00E156AA">
                          <w:rPr>
                            <w:sz w:val="28"/>
                            <w:szCs w:val="28"/>
                          </w:rPr>
                          <w:t xml:space="preserve"> 2020 год</w:t>
                        </w:r>
                        <w:r>
                          <w:rPr>
                            <w:sz w:val="28"/>
                            <w:szCs w:val="28"/>
                          </w:rPr>
                          <w:t>у</w:t>
                        </w:r>
                        <w:r w:rsidRPr="00E156AA">
                          <w:rPr>
                            <w:sz w:val="28"/>
                            <w:szCs w:val="28"/>
                          </w:rPr>
                          <w:t xml:space="preserve"> −  </w:t>
                        </w:r>
                        <w:r>
                          <w:rPr>
                            <w:sz w:val="28"/>
                            <w:szCs w:val="28"/>
                          </w:rPr>
                          <w:t>136,5</w:t>
                        </w:r>
                        <w:r w:rsidRPr="00E156AA">
                          <w:rPr>
                            <w:sz w:val="28"/>
                            <w:szCs w:val="28"/>
                          </w:rPr>
                          <w:t xml:space="preserve">  тыс. рублей;</w:t>
                        </w:r>
                      </w:p>
                    </w:tc>
                  </w:tr>
                  <w:tr w:rsidR="002B4020" w:rsidRPr="00E156AA" w:rsidTr="002B4020">
                    <w:tc>
                      <w:tcPr>
                        <w:tcW w:w="6344" w:type="dxa"/>
                      </w:tcPr>
                      <w:p w:rsidR="002B4020" w:rsidRPr="00E156AA" w:rsidRDefault="002B4020" w:rsidP="002B4020">
                        <w:pPr>
                          <w:jc w:val="both"/>
                          <w:rPr>
                            <w:sz w:val="28"/>
                            <w:szCs w:val="28"/>
                          </w:rPr>
                        </w:pPr>
                        <w:r>
                          <w:rPr>
                            <w:sz w:val="28"/>
                            <w:szCs w:val="28"/>
                          </w:rPr>
                          <w:t>в</w:t>
                        </w:r>
                        <w:r w:rsidRPr="00E156AA">
                          <w:rPr>
                            <w:sz w:val="28"/>
                            <w:szCs w:val="28"/>
                          </w:rPr>
                          <w:t xml:space="preserve"> 2021 год</w:t>
                        </w:r>
                        <w:r>
                          <w:rPr>
                            <w:sz w:val="28"/>
                            <w:szCs w:val="28"/>
                          </w:rPr>
                          <w:t>у</w:t>
                        </w:r>
                        <w:r w:rsidRPr="00E156AA">
                          <w:rPr>
                            <w:sz w:val="28"/>
                            <w:szCs w:val="28"/>
                          </w:rPr>
                          <w:t xml:space="preserve"> −  </w:t>
                        </w:r>
                        <w:r>
                          <w:rPr>
                            <w:sz w:val="28"/>
                            <w:szCs w:val="28"/>
                          </w:rPr>
                          <w:t>145,1</w:t>
                        </w:r>
                        <w:r w:rsidRPr="00E156AA">
                          <w:rPr>
                            <w:sz w:val="28"/>
                            <w:szCs w:val="28"/>
                          </w:rPr>
                          <w:t xml:space="preserve">  тыс. рублей;</w:t>
                        </w:r>
                      </w:p>
                    </w:tc>
                  </w:tr>
                  <w:tr w:rsidR="002B4020" w:rsidRPr="00E156AA" w:rsidTr="002B4020">
                    <w:tc>
                      <w:tcPr>
                        <w:tcW w:w="6344" w:type="dxa"/>
                      </w:tcPr>
                      <w:p w:rsidR="002B4020" w:rsidRPr="00E156AA" w:rsidRDefault="002B4020" w:rsidP="002B4020">
                        <w:pPr>
                          <w:jc w:val="both"/>
                          <w:rPr>
                            <w:sz w:val="28"/>
                            <w:szCs w:val="28"/>
                          </w:rPr>
                        </w:pPr>
                        <w:r>
                          <w:rPr>
                            <w:sz w:val="28"/>
                            <w:szCs w:val="28"/>
                          </w:rPr>
                          <w:t>в</w:t>
                        </w:r>
                        <w:r w:rsidRPr="00E156AA">
                          <w:rPr>
                            <w:sz w:val="28"/>
                            <w:szCs w:val="28"/>
                          </w:rPr>
                          <w:t xml:space="preserve"> 2022 год</w:t>
                        </w:r>
                        <w:r>
                          <w:rPr>
                            <w:sz w:val="28"/>
                            <w:szCs w:val="28"/>
                          </w:rPr>
                          <w:t>у</w:t>
                        </w:r>
                        <w:r w:rsidRPr="00E156AA">
                          <w:rPr>
                            <w:sz w:val="28"/>
                            <w:szCs w:val="28"/>
                          </w:rPr>
                          <w:t xml:space="preserve"> −  </w:t>
                        </w:r>
                        <w:r>
                          <w:rPr>
                            <w:sz w:val="28"/>
                            <w:szCs w:val="28"/>
                          </w:rPr>
                          <w:t>326,4</w:t>
                        </w:r>
                        <w:r w:rsidRPr="00E156AA">
                          <w:rPr>
                            <w:sz w:val="28"/>
                            <w:szCs w:val="28"/>
                          </w:rPr>
                          <w:t xml:space="preserve">  тыс. рублей;</w:t>
                        </w:r>
                      </w:p>
                    </w:tc>
                  </w:tr>
                  <w:tr w:rsidR="002B4020" w:rsidRPr="00E156AA" w:rsidTr="002B4020">
                    <w:tc>
                      <w:tcPr>
                        <w:tcW w:w="6344" w:type="dxa"/>
                      </w:tcPr>
                      <w:p w:rsidR="002B4020" w:rsidRPr="00E156AA" w:rsidRDefault="002B4020" w:rsidP="002B4020">
                        <w:pPr>
                          <w:jc w:val="both"/>
                          <w:rPr>
                            <w:sz w:val="28"/>
                            <w:szCs w:val="28"/>
                          </w:rPr>
                        </w:pPr>
                        <w:r>
                          <w:rPr>
                            <w:sz w:val="28"/>
                            <w:szCs w:val="28"/>
                          </w:rPr>
                          <w:t>в</w:t>
                        </w:r>
                        <w:r w:rsidRPr="00E156AA">
                          <w:rPr>
                            <w:sz w:val="28"/>
                            <w:szCs w:val="28"/>
                          </w:rPr>
                          <w:t xml:space="preserve"> 2023 год</w:t>
                        </w:r>
                        <w:r>
                          <w:rPr>
                            <w:sz w:val="28"/>
                            <w:szCs w:val="28"/>
                          </w:rPr>
                          <w:t>у</w:t>
                        </w:r>
                        <w:r w:rsidRPr="00E156AA">
                          <w:rPr>
                            <w:sz w:val="28"/>
                            <w:szCs w:val="28"/>
                          </w:rPr>
                          <w:t xml:space="preserve"> −  </w:t>
                        </w:r>
                        <w:r>
                          <w:rPr>
                            <w:sz w:val="28"/>
                            <w:szCs w:val="28"/>
                          </w:rPr>
                          <w:t>317,0</w:t>
                        </w:r>
                        <w:r w:rsidRPr="00E156AA">
                          <w:rPr>
                            <w:sz w:val="28"/>
                            <w:szCs w:val="28"/>
                          </w:rPr>
                          <w:t xml:space="preserve">  тыс. рублей;</w:t>
                        </w:r>
                      </w:p>
                    </w:tc>
                  </w:tr>
                  <w:tr w:rsidR="002B4020" w:rsidRPr="00E156AA" w:rsidTr="002B4020">
                    <w:tc>
                      <w:tcPr>
                        <w:tcW w:w="6344" w:type="dxa"/>
                      </w:tcPr>
                      <w:p w:rsidR="002B4020" w:rsidRPr="00E156AA" w:rsidRDefault="002B4020" w:rsidP="002B4020">
                        <w:pPr>
                          <w:jc w:val="both"/>
                          <w:rPr>
                            <w:sz w:val="28"/>
                            <w:szCs w:val="28"/>
                          </w:rPr>
                        </w:pPr>
                        <w:r>
                          <w:rPr>
                            <w:sz w:val="28"/>
                            <w:szCs w:val="28"/>
                          </w:rPr>
                          <w:t>в</w:t>
                        </w:r>
                        <w:r w:rsidRPr="00E156AA">
                          <w:rPr>
                            <w:sz w:val="28"/>
                            <w:szCs w:val="28"/>
                          </w:rPr>
                          <w:t xml:space="preserve"> 2024 год</w:t>
                        </w:r>
                        <w:r>
                          <w:rPr>
                            <w:sz w:val="28"/>
                            <w:szCs w:val="28"/>
                          </w:rPr>
                          <w:t>у</w:t>
                        </w:r>
                        <w:r w:rsidRPr="00E156AA">
                          <w:rPr>
                            <w:sz w:val="28"/>
                            <w:szCs w:val="28"/>
                          </w:rPr>
                          <w:t xml:space="preserve"> −  </w:t>
                        </w:r>
                        <w:r>
                          <w:rPr>
                            <w:sz w:val="28"/>
                            <w:szCs w:val="28"/>
                          </w:rPr>
                          <w:t>326,4</w:t>
                        </w:r>
                        <w:r w:rsidRPr="00E156AA">
                          <w:rPr>
                            <w:sz w:val="28"/>
                            <w:szCs w:val="28"/>
                          </w:rPr>
                          <w:t xml:space="preserve">  тыс. рублей;</w:t>
                        </w:r>
                      </w:p>
                    </w:tc>
                  </w:tr>
                  <w:tr w:rsidR="002B4020" w:rsidRPr="00E156AA" w:rsidTr="002B4020">
                    <w:tc>
                      <w:tcPr>
                        <w:tcW w:w="6344" w:type="dxa"/>
                      </w:tcPr>
                      <w:p w:rsidR="002B4020" w:rsidRDefault="002B4020" w:rsidP="002B4020">
                        <w:pPr>
                          <w:jc w:val="both"/>
                          <w:rPr>
                            <w:sz w:val="28"/>
                            <w:szCs w:val="28"/>
                          </w:rPr>
                        </w:pPr>
                        <w:r>
                          <w:rPr>
                            <w:sz w:val="28"/>
                            <w:szCs w:val="28"/>
                          </w:rPr>
                          <w:t>в</w:t>
                        </w:r>
                        <w:r w:rsidRPr="00E156AA">
                          <w:rPr>
                            <w:sz w:val="28"/>
                            <w:szCs w:val="28"/>
                          </w:rPr>
                          <w:t xml:space="preserve"> 2025 год</w:t>
                        </w:r>
                        <w:r>
                          <w:rPr>
                            <w:sz w:val="28"/>
                            <w:szCs w:val="28"/>
                          </w:rPr>
                          <w:t>у</w:t>
                        </w:r>
                        <w:r w:rsidRPr="00E156AA">
                          <w:rPr>
                            <w:sz w:val="28"/>
                            <w:szCs w:val="28"/>
                          </w:rPr>
                          <w:t xml:space="preserve"> −  </w:t>
                        </w:r>
                        <w:r>
                          <w:rPr>
                            <w:sz w:val="28"/>
                            <w:szCs w:val="28"/>
                          </w:rPr>
                          <w:t>342,7</w:t>
                        </w:r>
                        <w:r w:rsidRPr="00E156AA">
                          <w:rPr>
                            <w:sz w:val="28"/>
                            <w:szCs w:val="28"/>
                          </w:rPr>
                          <w:t xml:space="preserve">  тыс. рублей;</w:t>
                        </w:r>
                      </w:p>
                      <w:p w:rsidR="002B4020" w:rsidRPr="00E156AA" w:rsidRDefault="002B4020" w:rsidP="002B4020">
                        <w:pPr>
                          <w:jc w:val="both"/>
                          <w:rPr>
                            <w:sz w:val="28"/>
                            <w:szCs w:val="28"/>
                          </w:rPr>
                        </w:pPr>
                        <w:r>
                          <w:rPr>
                            <w:sz w:val="28"/>
                            <w:szCs w:val="28"/>
                          </w:rPr>
                          <w:t>в 2026</w:t>
                        </w:r>
                        <w:r w:rsidRPr="00E156AA">
                          <w:rPr>
                            <w:sz w:val="28"/>
                            <w:szCs w:val="28"/>
                          </w:rPr>
                          <w:t xml:space="preserve"> год</w:t>
                        </w:r>
                        <w:r>
                          <w:rPr>
                            <w:sz w:val="28"/>
                            <w:szCs w:val="28"/>
                          </w:rPr>
                          <w:t>у</w:t>
                        </w:r>
                        <w:r w:rsidRPr="00E156AA">
                          <w:rPr>
                            <w:sz w:val="28"/>
                            <w:szCs w:val="28"/>
                          </w:rPr>
                          <w:t xml:space="preserve"> −  </w:t>
                        </w:r>
                        <w:r>
                          <w:rPr>
                            <w:sz w:val="28"/>
                            <w:szCs w:val="28"/>
                          </w:rPr>
                          <w:t>359,6</w:t>
                        </w:r>
                        <w:r w:rsidRPr="00E156AA">
                          <w:rPr>
                            <w:sz w:val="28"/>
                            <w:szCs w:val="28"/>
                          </w:rPr>
                          <w:t xml:space="preserve">  тыс. рублей</w:t>
                        </w:r>
                      </w:p>
                    </w:tc>
                  </w:tr>
                  <w:tr w:rsidR="002B4020" w:rsidRPr="00E156AA" w:rsidTr="002B4020">
                    <w:tc>
                      <w:tcPr>
                        <w:tcW w:w="6344" w:type="dxa"/>
                      </w:tcPr>
                      <w:p w:rsidR="002B4020" w:rsidRPr="00E156AA" w:rsidRDefault="002B4020" w:rsidP="002B4020">
                        <w:pPr>
                          <w:jc w:val="both"/>
                          <w:rPr>
                            <w:sz w:val="28"/>
                            <w:szCs w:val="28"/>
                          </w:rPr>
                        </w:pPr>
                        <w:r>
                          <w:rPr>
                            <w:sz w:val="28"/>
                            <w:szCs w:val="28"/>
                          </w:rPr>
                          <w:t>в</w:t>
                        </w:r>
                        <w:r w:rsidRPr="00E156AA">
                          <w:rPr>
                            <w:sz w:val="28"/>
                            <w:szCs w:val="28"/>
                          </w:rPr>
                          <w:t xml:space="preserve"> 2027 год</w:t>
                        </w:r>
                        <w:r>
                          <w:rPr>
                            <w:sz w:val="28"/>
                            <w:szCs w:val="28"/>
                          </w:rPr>
                          <w:t>у</w:t>
                        </w:r>
                        <w:r w:rsidRPr="00E156AA">
                          <w:rPr>
                            <w:sz w:val="28"/>
                            <w:szCs w:val="28"/>
                          </w:rPr>
                          <w:t xml:space="preserve"> −  </w:t>
                        </w:r>
                        <w:r>
                          <w:rPr>
                            <w:sz w:val="28"/>
                            <w:szCs w:val="28"/>
                          </w:rPr>
                          <w:t>0,0</w:t>
                        </w:r>
                        <w:r w:rsidRPr="00E156AA">
                          <w:rPr>
                            <w:sz w:val="28"/>
                            <w:szCs w:val="28"/>
                          </w:rPr>
                          <w:t xml:space="preserve">  тыс. рублей;</w:t>
                        </w:r>
                      </w:p>
                    </w:tc>
                  </w:tr>
                  <w:tr w:rsidR="002B4020" w:rsidRPr="00E156AA" w:rsidTr="002B4020">
                    <w:tc>
                      <w:tcPr>
                        <w:tcW w:w="6344" w:type="dxa"/>
                      </w:tcPr>
                      <w:p w:rsidR="002B4020" w:rsidRDefault="002B4020" w:rsidP="002B4020">
                        <w:pPr>
                          <w:jc w:val="both"/>
                          <w:rPr>
                            <w:sz w:val="28"/>
                            <w:szCs w:val="28"/>
                          </w:rPr>
                        </w:pPr>
                        <w:r>
                          <w:rPr>
                            <w:sz w:val="28"/>
                            <w:szCs w:val="28"/>
                          </w:rPr>
                          <w:t>в</w:t>
                        </w:r>
                        <w:r w:rsidRPr="00E156AA">
                          <w:rPr>
                            <w:sz w:val="28"/>
                            <w:szCs w:val="28"/>
                          </w:rPr>
                          <w:t xml:space="preserve"> 2028 год</w:t>
                        </w:r>
                        <w:r>
                          <w:rPr>
                            <w:sz w:val="28"/>
                            <w:szCs w:val="28"/>
                          </w:rPr>
                          <w:t>у</w:t>
                        </w:r>
                        <w:r w:rsidRPr="00E156AA">
                          <w:rPr>
                            <w:sz w:val="28"/>
                            <w:szCs w:val="28"/>
                          </w:rPr>
                          <w:t xml:space="preserve"> −  </w:t>
                        </w:r>
                        <w:r>
                          <w:rPr>
                            <w:sz w:val="28"/>
                            <w:szCs w:val="28"/>
                          </w:rPr>
                          <w:t>0,0</w:t>
                        </w:r>
                        <w:r w:rsidRPr="00E156AA">
                          <w:rPr>
                            <w:sz w:val="28"/>
                            <w:szCs w:val="28"/>
                          </w:rPr>
                          <w:t xml:space="preserve">  тыс. рублей;</w:t>
                        </w:r>
                      </w:p>
                      <w:p w:rsidR="002B4020" w:rsidRPr="00E156AA" w:rsidRDefault="002B4020" w:rsidP="002B4020">
                        <w:pPr>
                          <w:jc w:val="both"/>
                          <w:rPr>
                            <w:sz w:val="28"/>
                            <w:szCs w:val="28"/>
                          </w:rPr>
                        </w:pPr>
                        <w:r>
                          <w:rPr>
                            <w:sz w:val="28"/>
                            <w:szCs w:val="28"/>
                          </w:rPr>
                          <w:t>в 2029</w:t>
                        </w:r>
                        <w:r w:rsidRPr="00E156AA">
                          <w:rPr>
                            <w:sz w:val="28"/>
                            <w:szCs w:val="28"/>
                          </w:rPr>
                          <w:t xml:space="preserve"> год</w:t>
                        </w:r>
                        <w:r>
                          <w:rPr>
                            <w:sz w:val="28"/>
                            <w:szCs w:val="28"/>
                          </w:rPr>
                          <w:t>у</w:t>
                        </w:r>
                        <w:r w:rsidRPr="00E156AA">
                          <w:rPr>
                            <w:sz w:val="28"/>
                            <w:szCs w:val="28"/>
                          </w:rPr>
                          <w:t xml:space="preserve"> −  </w:t>
                        </w:r>
                        <w:r>
                          <w:rPr>
                            <w:sz w:val="28"/>
                            <w:szCs w:val="28"/>
                          </w:rPr>
                          <w:t>0,0</w:t>
                        </w:r>
                        <w:r w:rsidRPr="00E156AA">
                          <w:rPr>
                            <w:sz w:val="28"/>
                            <w:szCs w:val="28"/>
                          </w:rPr>
                          <w:t xml:space="preserve">  тыс. рублей;</w:t>
                        </w:r>
                      </w:p>
                    </w:tc>
                  </w:tr>
                  <w:tr w:rsidR="002B4020" w:rsidRPr="00E156AA" w:rsidTr="002B4020">
                    <w:tc>
                      <w:tcPr>
                        <w:tcW w:w="6344" w:type="dxa"/>
                      </w:tcPr>
                      <w:p w:rsidR="002B4020" w:rsidRPr="00E156AA" w:rsidRDefault="002B4020" w:rsidP="002B4020">
                        <w:pPr>
                          <w:jc w:val="both"/>
                          <w:rPr>
                            <w:sz w:val="28"/>
                            <w:szCs w:val="28"/>
                          </w:rPr>
                        </w:pPr>
                        <w:r>
                          <w:rPr>
                            <w:sz w:val="28"/>
                            <w:szCs w:val="28"/>
                          </w:rPr>
                          <w:t>в</w:t>
                        </w:r>
                        <w:r w:rsidRPr="00E156AA">
                          <w:rPr>
                            <w:sz w:val="28"/>
                            <w:szCs w:val="28"/>
                          </w:rPr>
                          <w:t xml:space="preserve"> 2030 год</w:t>
                        </w:r>
                        <w:r>
                          <w:rPr>
                            <w:sz w:val="28"/>
                            <w:szCs w:val="28"/>
                          </w:rPr>
                          <w:t>у</w:t>
                        </w:r>
                        <w:r w:rsidRPr="00E156AA">
                          <w:rPr>
                            <w:sz w:val="28"/>
                            <w:szCs w:val="28"/>
                          </w:rPr>
                          <w:t xml:space="preserve"> −  </w:t>
                        </w:r>
                        <w:r>
                          <w:rPr>
                            <w:sz w:val="28"/>
                            <w:szCs w:val="28"/>
                          </w:rPr>
                          <w:t>0,0</w:t>
                        </w:r>
                        <w:r w:rsidRPr="00E156AA">
                          <w:rPr>
                            <w:sz w:val="28"/>
                            <w:szCs w:val="28"/>
                          </w:rPr>
                          <w:t xml:space="preserve">  тыс. рублей;</w:t>
                        </w:r>
                      </w:p>
                      <w:p w:rsidR="002B4020" w:rsidRPr="00E156AA" w:rsidRDefault="002B4020" w:rsidP="002B4020">
                        <w:pPr>
                          <w:jc w:val="both"/>
                          <w:rPr>
                            <w:sz w:val="28"/>
                            <w:szCs w:val="28"/>
                          </w:rPr>
                        </w:pPr>
                      </w:p>
                    </w:tc>
                  </w:tr>
                </w:tbl>
                <w:p w:rsidR="002B4020" w:rsidRPr="00E156AA" w:rsidRDefault="002B4020" w:rsidP="002B4020">
                  <w:pPr>
                    <w:tabs>
                      <w:tab w:val="left" w:pos="2520"/>
                    </w:tabs>
                    <w:jc w:val="both"/>
                    <w:rPr>
                      <w:sz w:val="28"/>
                      <w:szCs w:val="28"/>
                    </w:rPr>
                  </w:pPr>
                </w:p>
                <w:p w:rsidR="002B4020" w:rsidRPr="00E156AA" w:rsidRDefault="002B4020" w:rsidP="002B4020">
                  <w:pPr>
                    <w:tabs>
                      <w:tab w:val="left" w:pos="2520"/>
                    </w:tabs>
                    <w:jc w:val="both"/>
                    <w:rPr>
                      <w:sz w:val="28"/>
                      <w:szCs w:val="28"/>
                    </w:rPr>
                  </w:pPr>
                </w:p>
              </w:tc>
            </w:tr>
            <w:tr w:rsidR="002B4020" w:rsidRPr="003522B8" w:rsidTr="002B4020">
              <w:tc>
                <w:tcPr>
                  <w:tcW w:w="6601" w:type="dxa"/>
                </w:tcPr>
                <w:p w:rsidR="002B4020" w:rsidRPr="00E46576" w:rsidRDefault="002B4020" w:rsidP="002B4020">
                  <w:pPr>
                    <w:tabs>
                      <w:tab w:val="left" w:pos="3240"/>
                    </w:tabs>
                    <w:jc w:val="both"/>
                    <w:rPr>
                      <w:sz w:val="28"/>
                      <w:szCs w:val="28"/>
                    </w:rPr>
                  </w:pPr>
                </w:p>
              </w:tc>
            </w:tr>
            <w:tr w:rsidR="002B4020" w:rsidRPr="003522B8" w:rsidTr="002B4020">
              <w:tc>
                <w:tcPr>
                  <w:tcW w:w="6601" w:type="dxa"/>
                </w:tcPr>
                <w:p w:rsidR="002B4020" w:rsidRPr="003522B8" w:rsidRDefault="002B4020" w:rsidP="002B4020">
                  <w:pPr>
                    <w:jc w:val="both"/>
                    <w:rPr>
                      <w:sz w:val="28"/>
                      <w:szCs w:val="28"/>
                    </w:rPr>
                  </w:pPr>
                </w:p>
              </w:tc>
            </w:tr>
          </w:tbl>
          <w:p w:rsidR="002B4020" w:rsidRPr="003522B8" w:rsidRDefault="002B4020" w:rsidP="002B4020">
            <w:pPr>
              <w:autoSpaceDE w:val="0"/>
              <w:autoSpaceDN w:val="0"/>
              <w:adjustRightInd w:val="0"/>
              <w:jc w:val="both"/>
              <w:rPr>
                <w:color w:val="000000"/>
                <w:sz w:val="28"/>
                <w:szCs w:val="28"/>
                <w:lang w:eastAsia="en-US"/>
              </w:rPr>
            </w:pPr>
          </w:p>
        </w:tc>
      </w:tr>
      <w:tr w:rsidR="002B4020" w:rsidRPr="003522B8" w:rsidTr="002B4020">
        <w:trPr>
          <w:trHeight w:val="20"/>
        </w:trPr>
        <w:tc>
          <w:tcPr>
            <w:tcW w:w="3135" w:type="dxa"/>
            <w:tcMar>
              <w:bottom w:w="57" w:type="dxa"/>
            </w:tcMar>
          </w:tcPr>
          <w:p w:rsidR="002B4020" w:rsidRPr="003522B8" w:rsidRDefault="002B4020" w:rsidP="002B4020">
            <w:pPr>
              <w:autoSpaceDE w:val="0"/>
              <w:autoSpaceDN w:val="0"/>
              <w:adjustRightInd w:val="0"/>
              <w:rPr>
                <w:sz w:val="28"/>
                <w:szCs w:val="28"/>
              </w:rPr>
            </w:pPr>
            <w:r w:rsidRPr="003522B8">
              <w:rPr>
                <w:sz w:val="28"/>
                <w:szCs w:val="28"/>
              </w:rPr>
              <w:lastRenderedPageBreak/>
              <w:t xml:space="preserve">Ожидаемые результаты реализации </w:t>
            </w:r>
            <w:r>
              <w:rPr>
                <w:sz w:val="28"/>
                <w:szCs w:val="28"/>
              </w:rPr>
              <w:t>муниципальной</w:t>
            </w:r>
            <w:r w:rsidRPr="003522B8">
              <w:rPr>
                <w:sz w:val="28"/>
                <w:szCs w:val="28"/>
              </w:rPr>
              <w:t xml:space="preserve"> программы  </w:t>
            </w:r>
          </w:p>
        </w:tc>
        <w:tc>
          <w:tcPr>
            <w:tcW w:w="6776" w:type="dxa"/>
            <w:tcMar>
              <w:bottom w:w="57" w:type="dxa"/>
            </w:tcMar>
          </w:tcPr>
          <w:p w:rsidR="002B4020" w:rsidRPr="00C9791A" w:rsidRDefault="002B4020" w:rsidP="002B4020">
            <w:pPr>
              <w:autoSpaceDE w:val="0"/>
              <w:autoSpaceDN w:val="0"/>
              <w:adjustRightInd w:val="0"/>
              <w:jc w:val="both"/>
              <w:rPr>
                <w:rFonts w:eastAsia="Calibri"/>
                <w:sz w:val="28"/>
                <w:szCs w:val="28"/>
                <w:lang w:eastAsia="en-US"/>
              </w:rPr>
            </w:pPr>
            <w:r w:rsidRPr="00C9791A">
              <w:rPr>
                <w:rFonts w:eastAsia="Calibri"/>
                <w:sz w:val="28"/>
                <w:szCs w:val="28"/>
                <w:lang w:eastAsia="en-US"/>
              </w:rPr>
              <w:t xml:space="preserve">повышение уровня благосостояния среди </w:t>
            </w:r>
          </w:p>
          <w:p w:rsidR="002B4020" w:rsidRPr="003522B8" w:rsidRDefault="002B4020" w:rsidP="002B4020">
            <w:pPr>
              <w:autoSpaceDE w:val="0"/>
              <w:autoSpaceDN w:val="0"/>
              <w:adjustRightInd w:val="0"/>
              <w:jc w:val="both"/>
              <w:rPr>
                <w:color w:val="000000"/>
                <w:sz w:val="28"/>
                <w:szCs w:val="28"/>
                <w:lang w:eastAsia="en-US"/>
              </w:rPr>
            </w:pPr>
            <w:r w:rsidRPr="00C9791A">
              <w:rPr>
                <w:rFonts w:eastAsia="Calibri"/>
                <w:sz w:val="28"/>
                <w:szCs w:val="28"/>
                <w:lang w:eastAsia="en-US"/>
              </w:rPr>
              <w:t>получателей мер  социальной поддержки</w:t>
            </w:r>
          </w:p>
        </w:tc>
      </w:tr>
    </w:tbl>
    <w:p w:rsidR="002B4020" w:rsidRDefault="002B4020" w:rsidP="002B4020">
      <w:pPr>
        <w:autoSpaceDE w:val="0"/>
        <w:autoSpaceDN w:val="0"/>
        <w:adjustRightInd w:val="0"/>
        <w:jc w:val="both"/>
        <w:rPr>
          <w:sz w:val="28"/>
          <w:szCs w:val="28"/>
          <w:lang w:eastAsia="en-US"/>
        </w:rPr>
      </w:pPr>
    </w:p>
    <w:p w:rsidR="002B4020" w:rsidRDefault="002B4020" w:rsidP="002B4020">
      <w:pPr>
        <w:autoSpaceDE w:val="0"/>
        <w:autoSpaceDN w:val="0"/>
        <w:adjustRightInd w:val="0"/>
        <w:jc w:val="both"/>
        <w:rPr>
          <w:sz w:val="28"/>
          <w:szCs w:val="28"/>
          <w:lang w:eastAsia="en-US"/>
        </w:rPr>
      </w:pPr>
    </w:p>
    <w:p w:rsidR="002B4020" w:rsidRDefault="002B4020" w:rsidP="002B4020">
      <w:pPr>
        <w:autoSpaceDE w:val="0"/>
        <w:autoSpaceDN w:val="0"/>
        <w:adjustRightInd w:val="0"/>
        <w:jc w:val="both"/>
        <w:rPr>
          <w:sz w:val="28"/>
          <w:szCs w:val="28"/>
          <w:lang w:eastAsia="en-US"/>
        </w:rPr>
      </w:pPr>
    </w:p>
    <w:p w:rsidR="002B4020" w:rsidRDefault="002B4020" w:rsidP="002B4020">
      <w:pPr>
        <w:suppressAutoHyphens/>
        <w:jc w:val="center"/>
        <w:rPr>
          <w:rFonts w:eastAsia="Calibri"/>
          <w:kern w:val="2"/>
          <w:sz w:val="28"/>
          <w:szCs w:val="28"/>
          <w:lang w:eastAsia="en-US"/>
        </w:rPr>
      </w:pPr>
    </w:p>
    <w:p w:rsidR="002B4020" w:rsidRDefault="002B4020" w:rsidP="002B4020">
      <w:pPr>
        <w:suppressAutoHyphens/>
        <w:jc w:val="center"/>
        <w:rPr>
          <w:rFonts w:eastAsia="Calibri"/>
          <w:kern w:val="2"/>
          <w:sz w:val="28"/>
          <w:szCs w:val="28"/>
          <w:lang w:eastAsia="en-US"/>
        </w:rPr>
      </w:pPr>
    </w:p>
    <w:p w:rsidR="002B4020" w:rsidRDefault="002B4020" w:rsidP="002B4020">
      <w:pPr>
        <w:autoSpaceDE w:val="0"/>
        <w:autoSpaceDN w:val="0"/>
        <w:adjustRightInd w:val="0"/>
        <w:jc w:val="center"/>
        <w:rPr>
          <w:sz w:val="28"/>
          <w:szCs w:val="28"/>
        </w:rPr>
      </w:pPr>
      <w:r>
        <w:rPr>
          <w:sz w:val="28"/>
          <w:szCs w:val="28"/>
        </w:rPr>
        <w:t xml:space="preserve"> </w:t>
      </w:r>
    </w:p>
    <w:p w:rsidR="002B4020" w:rsidRPr="003522B8" w:rsidRDefault="002B4020" w:rsidP="002B4020">
      <w:pPr>
        <w:autoSpaceDE w:val="0"/>
        <w:autoSpaceDN w:val="0"/>
        <w:adjustRightInd w:val="0"/>
        <w:jc w:val="center"/>
        <w:rPr>
          <w:sz w:val="28"/>
          <w:szCs w:val="28"/>
        </w:rPr>
      </w:pPr>
      <w:r w:rsidRPr="003522B8">
        <w:rPr>
          <w:sz w:val="28"/>
          <w:szCs w:val="28"/>
        </w:rPr>
        <w:t>ПАСПОРТ</w:t>
      </w:r>
    </w:p>
    <w:p w:rsidR="002B4020" w:rsidRPr="003522B8" w:rsidRDefault="002B4020" w:rsidP="002B4020">
      <w:pPr>
        <w:jc w:val="center"/>
        <w:rPr>
          <w:sz w:val="28"/>
          <w:szCs w:val="28"/>
        </w:rPr>
      </w:pPr>
      <w:r w:rsidRPr="003522B8">
        <w:rPr>
          <w:sz w:val="28"/>
          <w:szCs w:val="28"/>
        </w:rPr>
        <w:t>подпрограммы «Социальная поддержка отдельных категорий граждан»</w:t>
      </w:r>
    </w:p>
    <w:p w:rsidR="002B4020" w:rsidRPr="003522B8" w:rsidRDefault="002B4020" w:rsidP="002B4020">
      <w:pPr>
        <w:jc w:val="center"/>
        <w:rPr>
          <w:sz w:val="28"/>
          <w:szCs w:val="28"/>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7280"/>
      </w:tblGrid>
      <w:tr w:rsidR="002B4020" w:rsidRPr="003522B8" w:rsidTr="002B4020">
        <w:tc>
          <w:tcPr>
            <w:tcW w:w="2893" w:type="dxa"/>
          </w:tcPr>
          <w:p w:rsidR="002B4020" w:rsidRPr="003522B8" w:rsidRDefault="002B4020" w:rsidP="002B4020">
            <w:pPr>
              <w:jc w:val="both"/>
              <w:rPr>
                <w:sz w:val="28"/>
                <w:szCs w:val="28"/>
              </w:rPr>
            </w:pPr>
            <w:r w:rsidRPr="003522B8">
              <w:rPr>
                <w:sz w:val="28"/>
                <w:szCs w:val="28"/>
              </w:rPr>
              <w:t xml:space="preserve">Наименование подпрограммы </w:t>
            </w:r>
          </w:p>
        </w:tc>
        <w:tc>
          <w:tcPr>
            <w:tcW w:w="7280" w:type="dxa"/>
          </w:tcPr>
          <w:p w:rsidR="002B4020" w:rsidRPr="003522B8" w:rsidRDefault="002B4020" w:rsidP="002B4020">
            <w:pPr>
              <w:jc w:val="center"/>
              <w:rPr>
                <w:sz w:val="28"/>
                <w:szCs w:val="28"/>
              </w:rPr>
            </w:pPr>
            <w:r w:rsidRPr="003522B8">
              <w:rPr>
                <w:sz w:val="28"/>
                <w:szCs w:val="28"/>
              </w:rPr>
              <w:t>«Социальная поддержка отдельных категорий граждан»</w:t>
            </w:r>
          </w:p>
        </w:tc>
      </w:tr>
      <w:tr w:rsidR="002B4020" w:rsidRPr="003522B8" w:rsidTr="002B4020">
        <w:tc>
          <w:tcPr>
            <w:tcW w:w="2893" w:type="dxa"/>
          </w:tcPr>
          <w:p w:rsidR="002B4020" w:rsidRPr="003522B8" w:rsidRDefault="002B4020" w:rsidP="002B4020">
            <w:pPr>
              <w:autoSpaceDE w:val="0"/>
              <w:autoSpaceDN w:val="0"/>
              <w:adjustRightInd w:val="0"/>
              <w:rPr>
                <w:sz w:val="28"/>
                <w:szCs w:val="28"/>
              </w:rPr>
            </w:pPr>
            <w:r w:rsidRPr="003522B8">
              <w:rPr>
                <w:sz w:val="28"/>
                <w:szCs w:val="28"/>
              </w:rPr>
              <w:t>Ответственный исполнитель подпрограммы</w:t>
            </w:r>
          </w:p>
        </w:tc>
        <w:tc>
          <w:tcPr>
            <w:tcW w:w="7280" w:type="dxa"/>
          </w:tcPr>
          <w:p w:rsidR="002B4020" w:rsidRPr="003522B8" w:rsidRDefault="002B4020" w:rsidP="002B4020">
            <w:pPr>
              <w:jc w:val="both"/>
              <w:rPr>
                <w:sz w:val="28"/>
                <w:szCs w:val="28"/>
              </w:rPr>
            </w:pPr>
            <w:r>
              <w:rPr>
                <w:sz w:val="28"/>
                <w:szCs w:val="28"/>
              </w:rPr>
              <w:t>Администрации Мещеряковского сельского поселения</w:t>
            </w:r>
            <w:r w:rsidRPr="003522B8">
              <w:rPr>
                <w:sz w:val="28"/>
                <w:szCs w:val="28"/>
              </w:rPr>
              <w:t xml:space="preserve"> </w:t>
            </w:r>
          </w:p>
        </w:tc>
      </w:tr>
      <w:tr w:rsidR="002B4020" w:rsidRPr="003522B8" w:rsidTr="002B4020">
        <w:tc>
          <w:tcPr>
            <w:tcW w:w="2893" w:type="dxa"/>
          </w:tcPr>
          <w:p w:rsidR="002B4020" w:rsidRPr="003522B8" w:rsidRDefault="002B4020" w:rsidP="002B4020">
            <w:pPr>
              <w:autoSpaceDE w:val="0"/>
              <w:autoSpaceDN w:val="0"/>
              <w:adjustRightInd w:val="0"/>
              <w:rPr>
                <w:sz w:val="28"/>
                <w:szCs w:val="28"/>
              </w:rPr>
            </w:pPr>
            <w:r w:rsidRPr="003522B8">
              <w:rPr>
                <w:sz w:val="28"/>
                <w:szCs w:val="28"/>
              </w:rPr>
              <w:t xml:space="preserve">Участники подпрограммы </w:t>
            </w:r>
          </w:p>
        </w:tc>
        <w:tc>
          <w:tcPr>
            <w:tcW w:w="7280" w:type="dxa"/>
          </w:tcPr>
          <w:p w:rsidR="002B4020" w:rsidRDefault="002B4020" w:rsidP="002B4020">
            <w:pPr>
              <w:jc w:val="both"/>
              <w:rPr>
                <w:sz w:val="28"/>
                <w:szCs w:val="28"/>
              </w:rPr>
            </w:pPr>
            <w:r>
              <w:rPr>
                <w:sz w:val="28"/>
                <w:szCs w:val="28"/>
              </w:rPr>
              <w:t>Администрация Мещеряковского сельского поселения</w:t>
            </w:r>
          </w:p>
          <w:p w:rsidR="002B4020" w:rsidRPr="003522B8" w:rsidRDefault="002B4020" w:rsidP="002B4020">
            <w:pPr>
              <w:jc w:val="both"/>
              <w:rPr>
                <w:sz w:val="28"/>
                <w:szCs w:val="28"/>
              </w:rPr>
            </w:pPr>
          </w:p>
        </w:tc>
      </w:tr>
      <w:tr w:rsidR="002B4020" w:rsidRPr="003522B8" w:rsidTr="002B4020">
        <w:tc>
          <w:tcPr>
            <w:tcW w:w="2893" w:type="dxa"/>
          </w:tcPr>
          <w:p w:rsidR="002B4020" w:rsidRPr="003522B8" w:rsidRDefault="002B4020" w:rsidP="002B4020">
            <w:pPr>
              <w:autoSpaceDE w:val="0"/>
              <w:autoSpaceDN w:val="0"/>
              <w:adjustRightInd w:val="0"/>
              <w:rPr>
                <w:sz w:val="28"/>
                <w:szCs w:val="28"/>
              </w:rPr>
            </w:pPr>
            <w:r w:rsidRPr="003522B8">
              <w:rPr>
                <w:sz w:val="28"/>
                <w:szCs w:val="28"/>
              </w:rPr>
              <w:t xml:space="preserve">Программно-целевые инструменты подпрограммы </w:t>
            </w:r>
          </w:p>
        </w:tc>
        <w:tc>
          <w:tcPr>
            <w:tcW w:w="7280" w:type="dxa"/>
          </w:tcPr>
          <w:p w:rsidR="002B4020" w:rsidRPr="003522B8" w:rsidRDefault="002B4020" w:rsidP="002B4020">
            <w:pPr>
              <w:autoSpaceDE w:val="0"/>
              <w:autoSpaceDN w:val="0"/>
              <w:adjustRightInd w:val="0"/>
              <w:jc w:val="both"/>
              <w:rPr>
                <w:color w:val="000000"/>
                <w:sz w:val="28"/>
                <w:szCs w:val="28"/>
                <w:lang w:eastAsia="en-US"/>
              </w:rPr>
            </w:pPr>
            <w:r w:rsidRPr="003522B8">
              <w:rPr>
                <w:color w:val="000000"/>
                <w:sz w:val="28"/>
                <w:szCs w:val="28"/>
                <w:lang w:eastAsia="en-US"/>
              </w:rPr>
              <w:t>отсутствуют</w:t>
            </w:r>
          </w:p>
        </w:tc>
      </w:tr>
      <w:tr w:rsidR="002B4020" w:rsidRPr="003522B8" w:rsidTr="002B4020">
        <w:tc>
          <w:tcPr>
            <w:tcW w:w="2893" w:type="dxa"/>
          </w:tcPr>
          <w:p w:rsidR="002B4020" w:rsidRPr="003522B8" w:rsidRDefault="002B4020" w:rsidP="002B4020">
            <w:pPr>
              <w:jc w:val="both"/>
              <w:rPr>
                <w:sz w:val="28"/>
                <w:szCs w:val="28"/>
              </w:rPr>
            </w:pPr>
            <w:r w:rsidRPr="003522B8">
              <w:rPr>
                <w:sz w:val="28"/>
                <w:szCs w:val="28"/>
              </w:rPr>
              <w:t xml:space="preserve">Цели подпрограммы </w:t>
            </w:r>
          </w:p>
        </w:tc>
        <w:tc>
          <w:tcPr>
            <w:tcW w:w="7280" w:type="dxa"/>
          </w:tcPr>
          <w:p w:rsidR="002B4020" w:rsidRPr="003522B8" w:rsidRDefault="002B4020" w:rsidP="002B4020">
            <w:pPr>
              <w:autoSpaceDE w:val="0"/>
              <w:autoSpaceDN w:val="0"/>
              <w:adjustRightInd w:val="0"/>
              <w:jc w:val="both"/>
              <w:rPr>
                <w:rFonts w:ascii="Arial" w:hAnsi="Arial" w:cs="Arial"/>
                <w:sz w:val="28"/>
                <w:szCs w:val="28"/>
              </w:rPr>
            </w:pPr>
            <w:r w:rsidRPr="00E46576">
              <w:rPr>
                <w:sz w:val="28"/>
                <w:szCs w:val="28"/>
              </w:rPr>
              <w:t>повышение уровня жизни граждан - получателей мер социальной поддержки</w:t>
            </w:r>
          </w:p>
        </w:tc>
      </w:tr>
      <w:tr w:rsidR="002B4020" w:rsidRPr="003522B8" w:rsidTr="002B4020">
        <w:tc>
          <w:tcPr>
            <w:tcW w:w="2893" w:type="dxa"/>
          </w:tcPr>
          <w:p w:rsidR="002B4020" w:rsidRPr="003522B8" w:rsidRDefault="002B4020" w:rsidP="002B4020">
            <w:pPr>
              <w:jc w:val="both"/>
              <w:rPr>
                <w:sz w:val="28"/>
                <w:szCs w:val="28"/>
              </w:rPr>
            </w:pPr>
            <w:r w:rsidRPr="003522B8">
              <w:rPr>
                <w:sz w:val="28"/>
                <w:szCs w:val="28"/>
              </w:rPr>
              <w:t xml:space="preserve">Задачи подпрограммы </w:t>
            </w:r>
          </w:p>
        </w:tc>
        <w:tc>
          <w:tcPr>
            <w:tcW w:w="7280" w:type="dxa"/>
          </w:tcPr>
          <w:p w:rsidR="002B4020" w:rsidRPr="00C9791A" w:rsidRDefault="002B4020" w:rsidP="002B4020">
            <w:pPr>
              <w:autoSpaceDE w:val="0"/>
              <w:autoSpaceDN w:val="0"/>
              <w:adjustRightInd w:val="0"/>
              <w:jc w:val="both"/>
              <w:rPr>
                <w:sz w:val="28"/>
                <w:szCs w:val="28"/>
              </w:rPr>
            </w:pPr>
            <w:r w:rsidRPr="00C9791A">
              <w:rPr>
                <w:sz w:val="28"/>
                <w:szCs w:val="28"/>
              </w:rPr>
              <w:t>выполнение социальных гарантий, предусмотренных действующим законодательством для отдельных категорий граждан</w:t>
            </w:r>
          </w:p>
        </w:tc>
      </w:tr>
      <w:tr w:rsidR="002B4020" w:rsidRPr="003522B8" w:rsidTr="002B4020">
        <w:tc>
          <w:tcPr>
            <w:tcW w:w="2893" w:type="dxa"/>
          </w:tcPr>
          <w:p w:rsidR="002B4020" w:rsidRPr="003522B8" w:rsidRDefault="002B4020" w:rsidP="002B4020">
            <w:pPr>
              <w:jc w:val="both"/>
              <w:rPr>
                <w:sz w:val="28"/>
                <w:szCs w:val="28"/>
              </w:rPr>
            </w:pPr>
            <w:r w:rsidRPr="003522B8">
              <w:rPr>
                <w:sz w:val="28"/>
                <w:szCs w:val="28"/>
              </w:rPr>
              <w:t>Целевые индикаторы и показатели</w:t>
            </w:r>
            <w:r>
              <w:rPr>
                <w:sz w:val="28"/>
                <w:szCs w:val="28"/>
              </w:rPr>
              <w:t xml:space="preserve"> под</w:t>
            </w:r>
            <w:r w:rsidRPr="003522B8">
              <w:rPr>
                <w:sz w:val="28"/>
                <w:szCs w:val="28"/>
              </w:rPr>
              <w:t xml:space="preserve">программы </w:t>
            </w:r>
          </w:p>
        </w:tc>
        <w:tc>
          <w:tcPr>
            <w:tcW w:w="7280" w:type="dxa"/>
          </w:tcPr>
          <w:p w:rsidR="002B4020" w:rsidRPr="00C9791A" w:rsidRDefault="002B4020" w:rsidP="002B4020">
            <w:pPr>
              <w:autoSpaceDE w:val="0"/>
              <w:autoSpaceDN w:val="0"/>
              <w:adjustRightInd w:val="0"/>
              <w:jc w:val="both"/>
              <w:rPr>
                <w:sz w:val="28"/>
                <w:szCs w:val="28"/>
              </w:rPr>
            </w:pPr>
            <w:r>
              <w:rPr>
                <w:rFonts w:eastAsia="Calibri"/>
                <w:sz w:val="28"/>
                <w:szCs w:val="28"/>
                <w:lang w:eastAsia="en-US"/>
              </w:rPr>
              <w:t>д</w:t>
            </w:r>
            <w:r w:rsidRPr="002E167F">
              <w:rPr>
                <w:rFonts w:eastAsia="Calibri"/>
                <w:sz w:val="28"/>
                <w:szCs w:val="28"/>
                <w:lang w:eastAsia="en-US"/>
              </w:rPr>
              <w:t>оля граждан, получивших меры социальной поддержки, в общем числе граждан, обратившихся за получением мер социальной поддержки</w:t>
            </w:r>
            <w:r>
              <w:rPr>
                <w:rFonts w:eastAsia="Calibri"/>
                <w:sz w:val="28"/>
                <w:szCs w:val="28"/>
                <w:lang w:eastAsia="en-US"/>
              </w:rPr>
              <w:t xml:space="preserve"> (процентов)</w:t>
            </w:r>
          </w:p>
        </w:tc>
      </w:tr>
      <w:tr w:rsidR="002B4020" w:rsidRPr="003522B8" w:rsidTr="002B4020">
        <w:tc>
          <w:tcPr>
            <w:tcW w:w="2893" w:type="dxa"/>
          </w:tcPr>
          <w:p w:rsidR="002B4020" w:rsidRPr="003522B8" w:rsidRDefault="002B4020" w:rsidP="002B4020">
            <w:pPr>
              <w:jc w:val="both"/>
              <w:rPr>
                <w:sz w:val="28"/>
                <w:szCs w:val="28"/>
              </w:rPr>
            </w:pPr>
            <w:r w:rsidRPr="003522B8">
              <w:rPr>
                <w:sz w:val="28"/>
                <w:szCs w:val="28"/>
              </w:rPr>
              <w:t xml:space="preserve">Сроки реализации подпрограммы </w:t>
            </w:r>
          </w:p>
        </w:tc>
        <w:tc>
          <w:tcPr>
            <w:tcW w:w="7280" w:type="dxa"/>
          </w:tcPr>
          <w:p w:rsidR="002B4020" w:rsidRPr="003522B8" w:rsidRDefault="002B4020" w:rsidP="002B4020">
            <w:pPr>
              <w:jc w:val="both"/>
              <w:rPr>
                <w:sz w:val="28"/>
                <w:szCs w:val="28"/>
              </w:rPr>
            </w:pPr>
            <w:r w:rsidRPr="003522B8">
              <w:rPr>
                <w:sz w:val="28"/>
                <w:szCs w:val="28"/>
              </w:rPr>
              <w:t>201</w:t>
            </w:r>
            <w:r>
              <w:rPr>
                <w:sz w:val="28"/>
                <w:szCs w:val="28"/>
              </w:rPr>
              <w:t>9</w:t>
            </w:r>
            <w:r w:rsidRPr="003522B8">
              <w:rPr>
                <w:sz w:val="28"/>
                <w:szCs w:val="28"/>
              </w:rPr>
              <w:t xml:space="preserve"> – 20</w:t>
            </w:r>
            <w:r>
              <w:rPr>
                <w:sz w:val="28"/>
                <w:szCs w:val="28"/>
              </w:rPr>
              <w:t>3</w:t>
            </w:r>
            <w:r w:rsidRPr="003522B8">
              <w:rPr>
                <w:sz w:val="28"/>
                <w:szCs w:val="28"/>
              </w:rPr>
              <w:t>0 годы.</w:t>
            </w:r>
          </w:p>
          <w:p w:rsidR="002B4020" w:rsidRPr="003522B8" w:rsidRDefault="002B4020" w:rsidP="002B4020">
            <w:pPr>
              <w:jc w:val="both"/>
              <w:rPr>
                <w:sz w:val="28"/>
                <w:szCs w:val="28"/>
              </w:rPr>
            </w:pPr>
            <w:r>
              <w:rPr>
                <w:sz w:val="28"/>
                <w:szCs w:val="28"/>
              </w:rPr>
              <w:t>Этапы реализации не выделяются</w:t>
            </w:r>
          </w:p>
        </w:tc>
      </w:tr>
      <w:tr w:rsidR="002B4020" w:rsidRPr="003522B8" w:rsidTr="002B4020">
        <w:tc>
          <w:tcPr>
            <w:tcW w:w="2893" w:type="dxa"/>
          </w:tcPr>
          <w:p w:rsidR="002B4020" w:rsidRPr="003522B8" w:rsidRDefault="002B4020" w:rsidP="002B4020">
            <w:pPr>
              <w:jc w:val="both"/>
              <w:rPr>
                <w:sz w:val="28"/>
                <w:szCs w:val="28"/>
              </w:rPr>
            </w:pPr>
            <w:r w:rsidRPr="003522B8">
              <w:rPr>
                <w:sz w:val="28"/>
                <w:szCs w:val="28"/>
              </w:rPr>
              <w:t xml:space="preserve">Ресурсное обеспечение подпрограммы </w:t>
            </w:r>
          </w:p>
        </w:tc>
        <w:tc>
          <w:tcPr>
            <w:tcW w:w="7280" w:type="dxa"/>
          </w:tcPr>
          <w:tbl>
            <w:tblPr>
              <w:tblW w:w="0" w:type="auto"/>
              <w:tblLook w:val="00A0" w:firstRow="1" w:lastRow="0" w:firstColumn="1" w:lastColumn="0" w:noHBand="0" w:noVBand="0"/>
            </w:tblPr>
            <w:tblGrid>
              <w:gridCol w:w="6601"/>
            </w:tblGrid>
            <w:tr w:rsidR="002B4020" w:rsidRPr="00E156AA" w:rsidTr="002B4020">
              <w:tc>
                <w:tcPr>
                  <w:tcW w:w="6601" w:type="dxa"/>
                </w:tcPr>
                <w:p w:rsidR="002B4020" w:rsidRPr="00E156AA" w:rsidRDefault="002B4020" w:rsidP="002B4020">
                  <w:pPr>
                    <w:autoSpaceDE w:val="0"/>
                    <w:autoSpaceDN w:val="0"/>
                    <w:adjustRightInd w:val="0"/>
                    <w:jc w:val="both"/>
                    <w:rPr>
                      <w:sz w:val="28"/>
                      <w:szCs w:val="28"/>
                      <w:lang w:eastAsia="en-US"/>
                    </w:rPr>
                  </w:pPr>
                  <w:r w:rsidRPr="00E156AA">
                    <w:rPr>
                      <w:sz w:val="28"/>
                      <w:szCs w:val="28"/>
                      <w:lang w:eastAsia="en-US"/>
                    </w:rPr>
                    <w:t xml:space="preserve">объем финансового обеспечения реализации  </w:t>
                  </w:r>
                  <w:r>
                    <w:rPr>
                      <w:sz w:val="28"/>
                      <w:szCs w:val="28"/>
                      <w:lang w:eastAsia="en-US"/>
                    </w:rPr>
                    <w:t>под</w:t>
                  </w:r>
                  <w:r w:rsidRPr="00E156AA">
                    <w:rPr>
                      <w:sz w:val="28"/>
                      <w:szCs w:val="28"/>
                      <w:lang w:eastAsia="en-US"/>
                    </w:rPr>
                    <w:t>программы</w:t>
                  </w:r>
                </w:p>
                <w:p w:rsidR="002B4020" w:rsidRPr="00E156AA" w:rsidRDefault="002B4020" w:rsidP="002B4020">
                  <w:pPr>
                    <w:autoSpaceDE w:val="0"/>
                    <w:autoSpaceDN w:val="0"/>
                    <w:adjustRightInd w:val="0"/>
                    <w:jc w:val="both"/>
                    <w:rPr>
                      <w:sz w:val="28"/>
                      <w:szCs w:val="28"/>
                      <w:lang w:eastAsia="en-US"/>
                    </w:rPr>
                  </w:pPr>
                  <w:r w:rsidRPr="00E156AA">
                    <w:rPr>
                      <w:sz w:val="28"/>
                      <w:szCs w:val="28"/>
                      <w:lang w:eastAsia="en-US"/>
                    </w:rPr>
                    <w:t xml:space="preserve"> за 2019 - 2030 годы</w:t>
                  </w:r>
                  <w:r>
                    <w:rPr>
                      <w:sz w:val="28"/>
                      <w:szCs w:val="28"/>
                      <w:lang w:eastAsia="en-US"/>
                    </w:rPr>
                    <w:t xml:space="preserve"> составляет</w:t>
                  </w:r>
                  <w:r w:rsidRPr="00E156AA">
                    <w:rPr>
                      <w:sz w:val="28"/>
                      <w:szCs w:val="28"/>
                      <w:lang w:eastAsia="en-US"/>
                    </w:rPr>
                    <w:t xml:space="preserve"> – </w:t>
                  </w:r>
                  <w:r>
                    <w:rPr>
                      <w:sz w:val="28"/>
                      <w:szCs w:val="28"/>
                      <w:lang w:eastAsia="en-US"/>
                    </w:rPr>
                    <w:t>2081,8</w:t>
                  </w:r>
                  <w:r w:rsidRPr="00E156AA">
                    <w:rPr>
                      <w:sz w:val="28"/>
                      <w:szCs w:val="28"/>
                      <w:lang w:eastAsia="en-US"/>
                    </w:rPr>
                    <w:t xml:space="preserve">  тыс. рублей,</w:t>
                  </w:r>
                </w:p>
                <w:tbl>
                  <w:tblPr>
                    <w:tblW w:w="0" w:type="auto"/>
                    <w:tblLook w:val="00A0" w:firstRow="1" w:lastRow="0" w:firstColumn="1" w:lastColumn="0" w:noHBand="0" w:noVBand="0"/>
                  </w:tblPr>
                  <w:tblGrid>
                    <w:gridCol w:w="6344"/>
                  </w:tblGrid>
                  <w:tr w:rsidR="002B4020" w:rsidRPr="00E156AA" w:rsidTr="002B4020">
                    <w:tc>
                      <w:tcPr>
                        <w:tcW w:w="6344" w:type="dxa"/>
                      </w:tcPr>
                      <w:p w:rsidR="002B4020" w:rsidRPr="00E156AA" w:rsidRDefault="002B4020" w:rsidP="002B4020">
                        <w:pPr>
                          <w:jc w:val="both"/>
                          <w:rPr>
                            <w:sz w:val="28"/>
                            <w:szCs w:val="28"/>
                          </w:rPr>
                        </w:pPr>
                        <w:r w:rsidRPr="00E156AA">
                          <w:rPr>
                            <w:sz w:val="28"/>
                            <w:szCs w:val="28"/>
                          </w:rPr>
                          <w:t>в том числе:</w:t>
                        </w:r>
                      </w:p>
                    </w:tc>
                  </w:tr>
                  <w:tr w:rsidR="002B4020" w:rsidRPr="00E156AA" w:rsidTr="002B4020">
                    <w:tc>
                      <w:tcPr>
                        <w:tcW w:w="6344" w:type="dxa"/>
                      </w:tcPr>
                      <w:p w:rsidR="002B4020" w:rsidRPr="00E156AA" w:rsidRDefault="002B4020" w:rsidP="002B4020">
                        <w:pPr>
                          <w:jc w:val="both"/>
                          <w:rPr>
                            <w:sz w:val="28"/>
                            <w:szCs w:val="28"/>
                          </w:rPr>
                        </w:pPr>
                        <w:r>
                          <w:rPr>
                            <w:sz w:val="28"/>
                            <w:szCs w:val="28"/>
                          </w:rPr>
                          <w:t>в</w:t>
                        </w:r>
                        <w:r w:rsidRPr="00E156AA">
                          <w:rPr>
                            <w:sz w:val="28"/>
                            <w:szCs w:val="28"/>
                          </w:rPr>
                          <w:t xml:space="preserve"> 2019 год</w:t>
                        </w:r>
                        <w:r>
                          <w:rPr>
                            <w:sz w:val="28"/>
                            <w:szCs w:val="28"/>
                          </w:rPr>
                          <w:t>у</w:t>
                        </w:r>
                        <w:r w:rsidRPr="00E156AA">
                          <w:rPr>
                            <w:sz w:val="28"/>
                            <w:szCs w:val="28"/>
                          </w:rPr>
                          <w:t xml:space="preserve"> −  </w:t>
                        </w:r>
                        <w:r>
                          <w:rPr>
                            <w:sz w:val="28"/>
                            <w:szCs w:val="28"/>
                          </w:rPr>
                          <w:t>128,1</w:t>
                        </w:r>
                        <w:r w:rsidRPr="00E156AA">
                          <w:rPr>
                            <w:sz w:val="28"/>
                            <w:szCs w:val="28"/>
                          </w:rPr>
                          <w:t xml:space="preserve">  тыс. рублей;</w:t>
                        </w:r>
                      </w:p>
                    </w:tc>
                  </w:tr>
                  <w:tr w:rsidR="002B4020" w:rsidRPr="00E156AA" w:rsidTr="002B4020">
                    <w:tc>
                      <w:tcPr>
                        <w:tcW w:w="6344" w:type="dxa"/>
                      </w:tcPr>
                      <w:p w:rsidR="002B4020" w:rsidRPr="00E156AA" w:rsidRDefault="002B4020" w:rsidP="002B4020">
                        <w:pPr>
                          <w:jc w:val="both"/>
                          <w:rPr>
                            <w:sz w:val="28"/>
                            <w:szCs w:val="28"/>
                          </w:rPr>
                        </w:pPr>
                        <w:r>
                          <w:rPr>
                            <w:sz w:val="28"/>
                            <w:szCs w:val="28"/>
                          </w:rPr>
                          <w:t>в</w:t>
                        </w:r>
                        <w:r w:rsidRPr="00E156AA">
                          <w:rPr>
                            <w:sz w:val="28"/>
                            <w:szCs w:val="28"/>
                          </w:rPr>
                          <w:t xml:space="preserve"> 2020 год</w:t>
                        </w:r>
                        <w:r>
                          <w:rPr>
                            <w:sz w:val="28"/>
                            <w:szCs w:val="28"/>
                          </w:rPr>
                          <w:t>у</w:t>
                        </w:r>
                        <w:r w:rsidRPr="00E156AA">
                          <w:rPr>
                            <w:sz w:val="28"/>
                            <w:szCs w:val="28"/>
                          </w:rPr>
                          <w:t xml:space="preserve"> −  </w:t>
                        </w:r>
                        <w:r>
                          <w:rPr>
                            <w:sz w:val="28"/>
                            <w:szCs w:val="28"/>
                          </w:rPr>
                          <w:t>136,5</w:t>
                        </w:r>
                        <w:r w:rsidRPr="00E156AA">
                          <w:rPr>
                            <w:sz w:val="28"/>
                            <w:szCs w:val="28"/>
                          </w:rPr>
                          <w:t xml:space="preserve">  тыс. рублей;</w:t>
                        </w:r>
                      </w:p>
                    </w:tc>
                  </w:tr>
                  <w:tr w:rsidR="002B4020" w:rsidRPr="00E156AA" w:rsidTr="002B4020">
                    <w:tc>
                      <w:tcPr>
                        <w:tcW w:w="6344" w:type="dxa"/>
                      </w:tcPr>
                      <w:p w:rsidR="002B4020" w:rsidRPr="00E156AA" w:rsidRDefault="002B4020" w:rsidP="002B4020">
                        <w:pPr>
                          <w:jc w:val="both"/>
                          <w:rPr>
                            <w:sz w:val="28"/>
                            <w:szCs w:val="28"/>
                          </w:rPr>
                        </w:pPr>
                        <w:r>
                          <w:rPr>
                            <w:sz w:val="28"/>
                            <w:szCs w:val="28"/>
                          </w:rPr>
                          <w:t>в</w:t>
                        </w:r>
                        <w:r w:rsidRPr="00E156AA">
                          <w:rPr>
                            <w:sz w:val="28"/>
                            <w:szCs w:val="28"/>
                          </w:rPr>
                          <w:t xml:space="preserve"> 2021 год</w:t>
                        </w:r>
                        <w:r>
                          <w:rPr>
                            <w:sz w:val="28"/>
                            <w:szCs w:val="28"/>
                          </w:rPr>
                          <w:t>у</w:t>
                        </w:r>
                        <w:r w:rsidRPr="00E156AA">
                          <w:rPr>
                            <w:sz w:val="28"/>
                            <w:szCs w:val="28"/>
                          </w:rPr>
                          <w:t xml:space="preserve"> −  </w:t>
                        </w:r>
                        <w:r>
                          <w:rPr>
                            <w:sz w:val="28"/>
                            <w:szCs w:val="28"/>
                          </w:rPr>
                          <w:t>145,1</w:t>
                        </w:r>
                        <w:r w:rsidRPr="00E156AA">
                          <w:rPr>
                            <w:sz w:val="28"/>
                            <w:szCs w:val="28"/>
                          </w:rPr>
                          <w:t xml:space="preserve">  тыс. рублей;</w:t>
                        </w:r>
                      </w:p>
                    </w:tc>
                  </w:tr>
                  <w:tr w:rsidR="002B4020" w:rsidRPr="00E156AA" w:rsidTr="002B4020">
                    <w:tc>
                      <w:tcPr>
                        <w:tcW w:w="6344" w:type="dxa"/>
                      </w:tcPr>
                      <w:p w:rsidR="002B4020" w:rsidRPr="00E156AA" w:rsidRDefault="002B4020" w:rsidP="002B4020">
                        <w:pPr>
                          <w:jc w:val="both"/>
                          <w:rPr>
                            <w:sz w:val="28"/>
                            <w:szCs w:val="28"/>
                          </w:rPr>
                        </w:pPr>
                        <w:r>
                          <w:rPr>
                            <w:sz w:val="28"/>
                            <w:szCs w:val="28"/>
                          </w:rPr>
                          <w:t>в</w:t>
                        </w:r>
                        <w:r w:rsidRPr="00E156AA">
                          <w:rPr>
                            <w:sz w:val="28"/>
                            <w:szCs w:val="28"/>
                          </w:rPr>
                          <w:t xml:space="preserve"> 2022 год</w:t>
                        </w:r>
                        <w:r>
                          <w:rPr>
                            <w:sz w:val="28"/>
                            <w:szCs w:val="28"/>
                          </w:rPr>
                          <w:t>у</w:t>
                        </w:r>
                        <w:r w:rsidRPr="00E156AA">
                          <w:rPr>
                            <w:sz w:val="28"/>
                            <w:szCs w:val="28"/>
                          </w:rPr>
                          <w:t xml:space="preserve"> −  </w:t>
                        </w:r>
                        <w:r>
                          <w:rPr>
                            <w:sz w:val="28"/>
                            <w:szCs w:val="28"/>
                          </w:rPr>
                          <w:t>326,4</w:t>
                        </w:r>
                        <w:r w:rsidRPr="00E156AA">
                          <w:rPr>
                            <w:sz w:val="28"/>
                            <w:szCs w:val="28"/>
                          </w:rPr>
                          <w:t xml:space="preserve">  тыс. рублей;</w:t>
                        </w:r>
                      </w:p>
                    </w:tc>
                  </w:tr>
                  <w:tr w:rsidR="002B4020" w:rsidRPr="00E156AA" w:rsidTr="002B4020">
                    <w:tc>
                      <w:tcPr>
                        <w:tcW w:w="6344" w:type="dxa"/>
                      </w:tcPr>
                      <w:p w:rsidR="002B4020" w:rsidRPr="00E156AA" w:rsidRDefault="002B4020" w:rsidP="002B4020">
                        <w:pPr>
                          <w:jc w:val="both"/>
                          <w:rPr>
                            <w:sz w:val="28"/>
                            <w:szCs w:val="28"/>
                          </w:rPr>
                        </w:pPr>
                        <w:r>
                          <w:rPr>
                            <w:sz w:val="28"/>
                            <w:szCs w:val="28"/>
                          </w:rPr>
                          <w:t>в</w:t>
                        </w:r>
                        <w:r w:rsidRPr="00E156AA">
                          <w:rPr>
                            <w:sz w:val="28"/>
                            <w:szCs w:val="28"/>
                          </w:rPr>
                          <w:t xml:space="preserve"> 2023 год</w:t>
                        </w:r>
                        <w:r>
                          <w:rPr>
                            <w:sz w:val="28"/>
                            <w:szCs w:val="28"/>
                          </w:rPr>
                          <w:t>у</w:t>
                        </w:r>
                        <w:r w:rsidRPr="00E156AA">
                          <w:rPr>
                            <w:sz w:val="28"/>
                            <w:szCs w:val="28"/>
                          </w:rPr>
                          <w:t xml:space="preserve"> −  </w:t>
                        </w:r>
                        <w:r>
                          <w:rPr>
                            <w:sz w:val="28"/>
                            <w:szCs w:val="28"/>
                          </w:rPr>
                          <w:t>317,0</w:t>
                        </w:r>
                        <w:r w:rsidRPr="00E156AA">
                          <w:rPr>
                            <w:sz w:val="28"/>
                            <w:szCs w:val="28"/>
                          </w:rPr>
                          <w:t xml:space="preserve">  тыс. рублей;</w:t>
                        </w:r>
                      </w:p>
                    </w:tc>
                  </w:tr>
                  <w:tr w:rsidR="002B4020" w:rsidRPr="00E156AA" w:rsidTr="002B4020">
                    <w:tc>
                      <w:tcPr>
                        <w:tcW w:w="6344" w:type="dxa"/>
                      </w:tcPr>
                      <w:p w:rsidR="002B4020" w:rsidRPr="00E156AA" w:rsidRDefault="002B4020" w:rsidP="002B4020">
                        <w:pPr>
                          <w:jc w:val="both"/>
                          <w:rPr>
                            <w:sz w:val="28"/>
                            <w:szCs w:val="28"/>
                          </w:rPr>
                        </w:pPr>
                        <w:r>
                          <w:rPr>
                            <w:sz w:val="28"/>
                            <w:szCs w:val="28"/>
                          </w:rPr>
                          <w:t>в</w:t>
                        </w:r>
                        <w:r w:rsidRPr="00E156AA">
                          <w:rPr>
                            <w:sz w:val="28"/>
                            <w:szCs w:val="28"/>
                          </w:rPr>
                          <w:t xml:space="preserve"> 2024 год</w:t>
                        </w:r>
                        <w:r>
                          <w:rPr>
                            <w:sz w:val="28"/>
                            <w:szCs w:val="28"/>
                          </w:rPr>
                          <w:t>у</w:t>
                        </w:r>
                        <w:r w:rsidRPr="00E156AA">
                          <w:rPr>
                            <w:sz w:val="28"/>
                            <w:szCs w:val="28"/>
                          </w:rPr>
                          <w:t xml:space="preserve"> −  </w:t>
                        </w:r>
                        <w:r>
                          <w:rPr>
                            <w:sz w:val="28"/>
                            <w:szCs w:val="28"/>
                          </w:rPr>
                          <w:t>326,4</w:t>
                        </w:r>
                        <w:r w:rsidRPr="00E156AA">
                          <w:rPr>
                            <w:sz w:val="28"/>
                            <w:szCs w:val="28"/>
                          </w:rPr>
                          <w:t xml:space="preserve">  тыс. рублей;</w:t>
                        </w:r>
                      </w:p>
                    </w:tc>
                  </w:tr>
                  <w:tr w:rsidR="002B4020" w:rsidRPr="00E156AA" w:rsidTr="002B4020">
                    <w:tc>
                      <w:tcPr>
                        <w:tcW w:w="6344" w:type="dxa"/>
                      </w:tcPr>
                      <w:p w:rsidR="002B4020" w:rsidRDefault="002B4020" w:rsidP="002B4020">
                        <w:pPr>
                          <w:jc w:val="both"/>
                          <w:rPr>
                            <w:sz w:val="28"/>
                            <w:szCs w:val="28"/>
                          </w:rPr>
                        </w:pPr>
                        <w:r>
                          <w:rPr>
                            <w:sz w:val="28"/>
                            <w:szCs w:val="28"/>
                          </w:rPr>
                          <w:t>в</w:t>
                        </w:r>
                        <w:r w:rsidRPr="00E156AA">
                          <w:rPr>
                            <w:sz w:val="28"/>
                            <w:szCs w:val="28"/>
                          </w:rPr>
                          <w:t xml:space="preserve"> 2025 год</w:t>
                        </w:r>
                        <w:r>
                          <w:rPr>
                            <w:sz w:val="28"/>
                            <w:szCs w:val="28"/>
                          </w:rPr>
                          <w:t>у</w:t>
                        </w:r>
                        <w:r w:rsidRPr="00E156AA">
                          <w:rPr>
                            <w:sz w:val="28"/>
                            <w:szCs w:val="28"/>
                          </w:rPr>
                          <w:t xml:space="preserve"> −  </w:t>
                        </w:r>
                        <w:r>
                          <w:rPr>
                            <w:sz w:val="28"/>
                            <w:szCs w:val="28"/>
                          </w:rPr>
                          <w:t>342,7</w:t>
                        </w:r>
                        <w:r w:rsidRPr="00E156AA">
                          <w:rPr>
                            <w:sz w:val="28"/>
                            <w:szCs w:val="28"/>
                          </w:rPr>
                          <w:t xml:space="preserve">  тыс. рублей;</w:t>
                        </w:r>
                      </w:p>
                      <w:p w:rsidR="002B4020" w:rsidRPr="00E156AA" w:rsidRDefault="002B4020" w:rsidP="002B4020">
                        <w:pPr>
                          <w:jc w:val="both"/>
                          <w:rPr>
                            <w:sz w:val="28"/>
                            <w:szCs w:val="28"/>
                          </w:rPr>
                        </w:pPr>
                        <w:r>
                          <w:rPr>
                            <w:sz w:val="28"/>
                            <w:szCs w:val="28"/>
                          </w:rPr>
                          <w:t>в 2026</w:t>
                        </w:r>
                        <w:r w:rsidRPr="00E156AA">
                          <w:rPr>
                            <w:sz w:val="28"/>
                            <w:szCs w:val="28"/>
                          </w:rPr>
                          <w:t xml:space="preserve"> год</w:t>
                        </w:r>
                        <w:r>
                          <w:rPr>
                            <w:sz w:val="28"/>
                            <w:szCs w:val="28"/>
                          </w:rPr>
                          <w:t>у</w:t>
                        </w:r>
                        <w:r w:rsidRPr="00E156AA">
                          <w:rPr>
                            <w:sz w:val="28"/>
                            <w:szCs w:val="28"/>
                          </w:rPr>
                          <w:t xml:space="preserve"> −  </w:t>
                        </w:r>
                        <w:r>
                          <w:rPr>
                            <w:sz w:val="28"/>
                            <w:szCs w:val="28"/>
                          </w:rPr>
                          <w:t>359,6</w:t>
                        </w:r>
                        <w:r w:rsidRPr="00E156AA">
                          <w:rPr>
                            <w:sz w:val="28"/>
                            <w:szCs w:val="28"/>
                          </w:rPr>
                          <w:t xml:space="preserve">  тыс. рублей</w:t>
                        </w:r>
                      </w:p>
                    </w:tc>
                  </w:tr>
                  <w:tr w:rsidR="002B4020" w:rsidRPr="00E156AA" w:rsidTr="002B4020">
                    <w:tc>
                      <w:tcPr>
                        <w:tcW w:w="6344" w:type="dxa"/>
                      </w:tcPr>
                      <w:p w:rsidR="002B4020" w:rsidRPr="00E156AA" w:rsidRDefault="002B4020" w:rsidP="002B4020">
                        <w:pPr>
                          <w:jc w:val="both"/>
                          <w:rPr>
                            <w:sz w:val="28"/>
                            <w:szCs w:val="28"/>
                          </w:rPr>
                        </w:pPr>
                        <w:r>
                          <w:rPr>
                            <w:sz w:val="28"/>
                            <w:szCs w:val="28"/>
                          </w:rPr>
                          <w:t>в</w:t>
                        </w:r>
                        <w:r w:rsidRPr="00E156AA">
                          <w:rPr>
                            <w:sz w:val="28"/>
                            <w:szCs w:val="28"/>
                          </w:rPr>
                          <w:t xml:space="preserve"> 2027 год</w:t>
                        </w:r>
                        <w:r>
                          <w:rPr>
                            <w:sz w:val="28"/>
                            <w:szCs w:val="28"/>
                          </w:rPr>
                          <w:t>у</w:t>
                        </w:r>
                        <w:r w:rsidRPr="00E156AA">
                          <w:rPr>
                            <w:sz w:val="28"/>
                            <w:szCs w:val="28"/>
                          </w:rPr>
                          <w:t xml:space="preserve"> −  </w:t>
                        </w:r>
                        <w:r>
                          <w:rPr>
                            <w:sz w:val="28"/>
                            <w:szCs w:val="28"/>
                          </w:rPr>
                          <w:t>0,0</w:t>
                        </w:r>
                        <w:r w:rsidRPr="00E156AA">
                          <w:rPr>
                            <w:sz w:val="28"/>
                            <w:szCs w:val="28"/>
                          </w:rPr>
                          <w:t xml:space="preserve">  тыс. рублей;</w:t>
                        </w:r>
                      </w:p>
                    </w:tc>
                  </w:tr>
                  <w:tr w:rsidR="002B4020" w:rsidRPr="00E156AA" w:rsidTr="002B4020">
                    <w:tc>
                      <w:tcPr>
                        <w:tcW w:w="6344" w:type="dxa"/>
                      </w:tcPr>
                      <w:p w:rsidR="002B4020" w:rsidRDefault="002B4020" w:rsidP="002B4020">
                        <w:pPr>
                          <w:jc w:val="both"/>
                          <w:rPr>
                            <w:sz w:val="28"/>
                            <w:szCs w:val="28"/>
                          </w:rPr>
                        </w:pPr>
                        <w:r>
                          <w:rPr>
                            <w:sz w:val="28"/>
                            <w:szCs w:val="28"/>
                          </w:rPr>
                          <w:lastRenderedPageBreak/>
                          <w:t>в</w:t>
                        </w:r>
                        <w:r w:rsidRPr="00E156AA">
                          <w:rPr>
                            <w:sz w:val="28"/>
                            <w:szCs w:val="28"/>
                          </w:rPr>
                          <w:t xml:space="preserve"> 2028 год</w:t>
                        </w:r>
                        <w:r>
                          <w:rPr>
                            <w:sz w:val="28"/>
                            <w:szCs w:val="28"/>
                          </w:rPr>
                          <w:t>у</w:t>
                        </w:r>
                        <w:r w:rsidRPr="00E156AA">
                          <w:rPr>
                            <w:sz w:val="28"/>
                            <w:szCs w:val="28"/>
                          </w:rPr>
                          <w:t xml:space="preserve"> −  </w:t>
                        </w:r>
                        <w:r>
                          <w:rPr>
                            <w:sz w:val="28"/>
                            <w:szCs w:val="28"/>
                          </w:rPr>
                          <w:t>0,0</w:t>
                        </w:r>
                        <w:r w:rsidRPr="00E156AA">
                          <w:rPr>
                            <w:sz w:val="28"/>
                            <w:szCs w:val="28"/>
                          </w:rPr>
                          <w:t xml:space="preserve">  тыс. рублей;</w:t>
                        </w:r>
                      </w:p>
                      <w:p w:rsidR="002B4020" w:rsidRPr="00E156AA" w:rsidRDefault="002B4020" w:rsidP="002B4020">
                        <w:pPr>
                          <w:jc w:val="both"/>
                          <w:rPr>
                            <w:sz w:val="28"/>
                            <w:szCs w:val="28"/>
                          </w:rPr>
                        </w:pPr>
                        <w:r>
                          <w:rPr>
                            <w:sz w:val="28"/>
                            <w:szCs w:val="28"/>
                          </w:rPr>
                          <w:t>в 2029</w:t>
                        </w:r>
                        <w:r w:rsidRPr="00E156AA">
                          <w:rPr>
                            <w:sz w:val="28"/>
                            <w:szCs w:val="28"/>
                          </w:rPr>
                          <w:t xml:space="preserve"> год</w:t>
                        </w:r>
                        <w:r>
                          <w:rPr>
                            <w:sz w:val="28"/>
                            <w:szCs w:val="28"/>
                          </w:rPr>
                          <w:t>у</w:t>
                        </w:r>
                        <w:r w:rsidRPr="00E156AA">
                          <w:rPr>
                            <w:sz w:val="28"/>
                            <w:szCs w:val="28"/>
                          </w:rPr>
                          <w:t xml:space="preserve"> −  </w:t>
                        </w:r>
                        <w:r>
                          <w:rPr>
                            <w:sz w:val="28"/>
                            <w:szCs w:val="28"/>
                          </w:rPr>
                          <w:t>0,0</w:t>
                        </w:r>
                        <w:r w:rsidRPr="00E156AA">
                          <w:rPr>
                            <w:sz w:val="28"/>
                            <w:szCs w:val="28"/>
                          </w:rPr>
                          <w:t xml:space="preserve">  тыс. рублей;</w:t>
                        </w:r>
                      </w:p>
                    </w:tc>
                  </w:tr>
                  <w:tr w:rsidR="002B4020" w:rsidRPr="00E156AA" w:rsidTr="002B4020">
                    <w:tc>
                      <w:tcPr>
                        <w:tcW w:w="6344" w:type="dxa"/>
                      </w:tcPr>
                      <w:p w:rsidR="002B4020" w:rsidRPr="00E156AA" w:rsidRDefault="002B4020" w:rsidP="002B4020">
                        <w:pPr>
                          <w:jc w:val="both"/>
                          <w:rPr>
                            <w:sz w:val="28"/>
                            <w:szCs w:val="28"/>
                          </w:rPr>
                        </w:pPr>
                        <w:r>
                          <w:rPr>
                            <w:sz w:val="28"/>
                            <w:szCs w:val="28"/>
                          </w:rPr>
                          <w:t>в</w:t>
                        </w:r>
                        <w:r w:rsidRPr="00E156AA">
                          <w:rPr>
                            <w:sz w:val="28"/>
                            <w:szCs w:val="28"/>
                          </w:rPr>
                          <w:t xml:space="preserve"> 2030 год</w:t>
                        </w:r>
                        <w:r>
                          <w:rPr>
                            <w:sz w:val="28"/>
                            <w:szCs w:val="28"/>
                          </w:rPr>
                          <w:t>у</w:t>
                        </w:r>
                        <w:r w:rsidRPr="00E156AA">
                          <w:rPr>
                            <w:sz w:val="28"/>
                            <w:szCs w:val="28"/>
                          </w:rPr>
                          <w:t xml:space="preserve"> −  </w:t>
                        </w:r>
                        <w:r>
                          <w:rPr>
                            <w:sz w:val="28"/>
                            <w:szCs w:val="28"/>
                          </w:rPr>
                          <w:t>0,0</w:t>
                        </w:r>
                        <w:r w:rsidRPr="00E156AA">
                          <w:rPr>
                            <w:sz w:val="28"/>
                            <w:szCs w:val="28"/>
                          </w:rPr>
                          <w:t xml:space="preserve">  тыс. рублей;</w:t>
                        </w:r>
                      </w:p>
                      <w:p w:rsidR="002B4020" w:rsidRPr="00E156AA" w:rsidRDefault="002B4020" w:rsidP="002B4020">
                        <w:pPr>
                          <w:jc w:val="both"/>
                          <w:rPr>
                            <w:sz w:val="28"/>
                            <w:szCs w:val="28"/>
                          </w:rPr>
                        </w:pPr>
                      </w:p>
                    </w:tc>
                  </w:tr>
                </w:tbl>
                <w:p w:rsidR="002B4020" w:rsidRPr="00E156AA" w:rsidRDefault="002B4020" w:rsidP="002B4020">
                  <w:pPr>
                    <w:tabs>
                      <w:tab w:val="left" w:pos="2520"/>
                    </w:tabs>
                    <w:jc w:val="both"/>
                    <w:rPr>
                      <w:sz w:val="28"/>
                      <w:szCs w:val="28"/>
                    </w:rPr>
                  </w:pPr>
                  <w:r w:rsidRPr="00E156AA">
                    <w:rPr>
                      <w:sz w:val="28"/>
                      <w:szCs w:val="28"/>
                    </w:rPr>
                    <w:t>средства бюджета</w:t>
                  </w:r>
                  <w:r>
                    <w:rPr>
                      <w:sz w:val="28"/>
                      <w:szCs w:val="28"/>
                    </w:rPr>
                    <w:t xml:space="preserve"> сельского поселения</w:t>
                  </w:r>
                  <w:r w:rsidRPr="00E156AA">
                    <w:rPr>
                      <w:sz w:val="28"/>
                      <w:szCs w:val="28"/>
                    </w:rPr>
                    <w:t xml:space="preserve"> – </w:t>
                  </w:r>
                  <w:r>
                    <w:rPr>
                      <w:sz w:val="28"/>
                      <w:szCs w:val="28"/>
                    </w:rPr>
                    <w:t xml:space="preserve">2081,8 </w:t>
                  </w:r>
                  <w:r w:rsidRPr="00E156AA">
                    <w:rPr>
                      <w:sz w:val="28"/>
                      <w:szCs w:val="28"/>
                    </w:rPr>
                    <w:t>тыс. рублей,</w:t>
                  </w:r>
                </w:p>
                <w:p w:rsidR="002B4020" w:rsidRPr="00E156AA" w:rsidRDefault="002B4020" w:rsidP="002B4020">
                  <w:pPr>
                    <w:tabs>
                      <w:tab w:val="left" w:pos="2520"/>
                    </w:tabs>
                    <w:jc w:val="both"/>
                    <w:rPr>
                      <w:sz w:val="28"/>
                      <w:szCs w:val="28"/>
                    </w:rPr>
                  </w:pPr>
                  <w:r w:rsidRPr="00E156AA">
                    <w:rPr>
                      <w:sz w:val="28"/>
                      <w:szCs w:val="28"/>
                    </w:rPr>
                    <w:t>в том числе:</w:t>
                  </w:r>
                </w:p>
                <w:tbl>
                  <w:tblPr>
                    <w:tblW w:w="0" w:type="auto"/>
                    <w:tblLook w:val="00A0" w:firstRow="1" w:lastRow="0" w:firstColumn="1" w:lastColumn="0" w:noHBand="0" w:noVBand="0"/>
                  </w:tblPr>
                  <w:tblGrid>
                    <w:gridCol w:w="6344"/>
                  </w:tblGrid>
                  <w:tr w:rsidR="002B4020" w:rsidRPr="00E156AA" w:rsidTr="002B4020">
                    <w:tc>
                      <w:tcPr>
                        <w:tcW w:w="6344" w:type="dxa"/>
                      </w:tcPr>
                      <w:p w:rsidR="002B4020" w:rsidRPr="00E156AA" w:rsidRDefault="002B4020" w:rsidP="002B4020">
                        <w:pPr>
                          <w:jc w:val="both"/>
                          <w:rPr>
                            <w:sz w:val="28"/>
                            <w:szCs w:val="28"/>
                          </w:rPr>
                        </w:pPr>
                        <w:r>
                          <w:rPr>
                            <w:sz w:val="28"/>
                            <w:szCs w:val="28"/>
                          </w:rPr>
                          <w:t>в</w:t>
                        </w:r>
                        <w:r w:rsidRPr="00E156AA">
                          <w:rPr>
                            <w:sz w:val="28"/>
                            <w:szCs w:val="28"/>
                          </w:rPr>
                          <w:t xml:space="preserve"> 2019 год</w:t>
                        </w:r>
                        <w:r>
                          <w:rPr>
                            <w:sz w:val="28"/>
                            <w:szCs w:val="28"/>
                          </w:rPr>
                          <w:t>у</w:t>
                        </w:r>
                        <w:r w:rsidRPr="00E156AA">
                          <w:rPr>
                            <w:sz w:val="28"/>
                            <w:szCs w:val="28"/>
                          </w:rPr>
                          <w:t xml:space="preserve"> −  </w:t>
                        </w:r>
                        <w:r>
                          <w:rPr>
                            <w:sz w:val="28"/>
                            <w:szCs w:val="28"/>
                          </w:rPr>
                          <w:t>128,1</w:t>
                        </w:r>
                        <w:r w:rsidRPr="00E156AA">
                          <w:rPr>
                            <w:sz w:val="28"/>
                            <w:szCs w:val="28"/>
                          </w:rPr>
                          <w:t xml:space="preserve">  тыс. рублей;</w:t>
                        </w:r>
                      </w:p>
                    </w:tc>
                  </w:tr>
                  <w:tr w:rsidR="002B4020" w:rsidRPr="00E156AA" w:rsidTr="002B4020">
                    <w:tc>
                      <w:tcPr>
                        <w:tcW w:w="6344" w:type="dxa"/>
                      </w:tcPr>
                      <w:p w:rsidR="002B4020" w:rsidRPr="00E156AA" w:rsidRDefault="002B4020" w:rsidP="002B4020">
                        <w:pPr>
                          <w:jc w:val="both"/>
                          <w:rPr>
                            <w:sz w:val="28"/>
                            <w:szCs w:val="28"/>
                          </w:rPr>
                        </w:pPr>
                        <w:r>
                          <w:rPr>
                            <w:sz w:val="28"/>
                            <w:szCs w:val="28"/>
                          </w:rPr>
                          <w:t>в</w:t>
                        </w:r>
                        <w:r w:rsidRPr="00E156AA">
                          <w:rPr>
                            <w:sz w:val="28"/>
                            <w:szCs w:val="28"/>
                          </w:rPr>
                          <w:t xml:space="preserve"> 2020 год</w:t>
                        </w:r>
                        <w:r>
                          <w:rPr>
                            <w:sz w:val="28"/>
                            <w:szCs w:val="28"/>
                          </w:rPr>
                          <w:t>у</w:t>
                        </w:r>
                        <w:r w:rsidRPr="00E156AA">
                          <w:rPr>
                            <w:sz w:val="28"/>
                            <w:szCs w:val="28"/>
                          </w:rPr>
                          <w:t xml:space="preserve"> −  </w:t>
                        </w:r>
                        <w:r>
                          <w:rPr>
                            <w:sz w:val="28"/>
                            <w:szCs w:val="28"/>
                          </w:rPr>
                          <w:t>136,5</w:t>
                        </w:r>
                        <w:r w:rsidRPr="00E156AA">
                          <w:rPr>
                            <w:sz w:val="28"/>
                            <w:szCs w:val="28"/>
                          </w:rPr>
                          <w:t xml:space="preserve">  тыс. рублей;</w:t>
                        </w:r>
                      </w:p>
                    </w:tc>
                  </w:tr>
                  <w:tr w:rsidR="002B4020" w:rsidRPr="00E156AA" w:rsidTr="002B4020">
                    <w:tc>
                      <w:tcPr>
                        <w:tcW w:w="6344" w:type="dxa"/>
                      </w:tcPr>
                      <w:p w:rsidR="002B4020" w:rsidRPr="00E156AA" w:rsidRDefault="002B4020" w:rsidP="002B4020">
                        <w:pPr>
                          <w:jc w:val="both"/>
                          <w:rPr>
                            <w:sz w:val="28"/>
                            <w:szCs w:val="28"/>
                          </w:rPr>
                        </w:pPr>
                        <w:r>
                          <w:rPr>
                            <w:sz w:val="28"/>
                            <w:szCs w:val="28"/>
                          </w:rPr>
                          <w:t>в</w:t>
                        </w:r>
                        <w:r w:rsidRPr="00E156AA">
                          <w:rPr>
                            <w:sz w:val="28"/>
                            <w:szCs w:val="28"/>
                          </w:rPr>
                          <w:t xml:space="preserve"> 2021 год</w:t>
                        </w:r>
                        <w:r>
                          <w:rPr>
                            <w:sz w:val="28"/>
                            <w:szCs w:val="28"/>
                          </w:rPr>
                          <w:t>у</w:t>
                        </w:r>
                        <w:r w:rsidRPr="00E156AA">
                          <w:rPr>
                            <w:sz w:val="28"/>
                            <w:szCs w:val="28"/>
                          </w:rPr>
                          <w:t xml:space="preserve"> −  </w:t>
                        </w:r>
                        <w:r>
                          <w:rPr>
                            <w:sz w:val="28"/>
                            <w:szCs w:val="28"/>
                          </w:rPr>
                          <w:t>145,1</w:t>
                        </w:r>
                        <w:r w:rsidRPr="00E156AA">
                          <w:rPr>
                            <w:sz w:val="28"/>
                            <w:szCs w:val="28"/>
                          </w:rPr>
                          <w:t xml:space="preserve">  тыс. рублей;</w:t>
                        </w:r>
                      </w:p>
                    </w:tc>
                  </w:tr>
                  <w:tr w:rsidR="002B4020" w:rsidRPr="00E156AA" w:rsidTr="002B4020">
                    <w:tc>
                      <w:tcPr>
                        <w:tcW w:w="6344" w:type="dxa"/>
                      </w:tcPr>
                      <w:p w:rsidR="002B4020" w:rsidRPr="00E156AA" w:rsidRDefault="002B4020" w:rsidP="002B4020">
                        <w:pPr>
                          <w:jc w:val="both"/>
                          <w:rPr>
                            <w:sz w:val="28"/>
                            <w:szCs w:val="28"/>
                          </w:rPr>
                        </w:pPr>
                        <w:r>
                          <w:rPr>
                            <w:sz w:val="28"/>
                            <w:szCs w:val="28"/>
                          </w:rPr>
                          <w:t>в</w:t>
                        </w:r>
                        <w:r w:rsidRPr="00E156AA">
                          <w:rPr>
                            <w:sz w:val="28"/>
                            <w:szCs w:val="28"/>
                          </w:rPr>
                          <w:t xml:space="preserve"> 2022 год</w:t>
                        </w:r>
                        <w:r>
                          <w:rPr>
                            <w:sz w:val="28"/>
                            <w:szCs w:val="28"/>
                          </w:rPr>
                          <w:t>у</w:t>
                        </w:r>
                        <w:r w:rsidRPr="00E156AA">
                          <w:rPr>
                            <w:sz w:val="28"/>
                            <w:szCs w:val="28"/>
                          </w:rPr>
                          <w:t xml:space="preserve"> −  </w:t>
                        </w:r>
                        <w:r>
                          <w:rPr>
                            <w:sz w:val="28"/>
                            <w:szCs w:val="28"/>
                          </w:rPr>
                          <w:t>326,4</w:t>
                        </w:r>
                        <w:r w:rsidRPr="00E156AA">
                          <w:rPr>
                            <w:sz w:val="28"/>
                            <w:szCs w:val="28"/>
                          </w:rPr>
                          <w:t xml:space="preserve">  тыс. рублей;</w:t>
                        </w:r>
                      </w:p>
                    </w:tc>
                  </w:tr>
                  <w:tr w:rsidR="002B4020" w:rsidRPr="00E156AA" w:rsidTr="002B4020">
                    <w:tc>
                      <w:tcPr>
                        <w:tcW w:w="6344" w:type="dxa"/>
                      </w:tcPr>
                      <w:p w:rsidR="002B4020" w:rsidRPr="00E156AA" w:rsidRDefault="002B4020" w:rsidP="002B4020">
                        <w:pPr>
                          <w:jc w:val="both"/>
                          <w:rPr>
                            <w:sz w:val="28"/>
                            <w:szCs w:val="28"/>
                          </w:rPr>
                        </w:pPr>
                        <w:r>
                          <w:rPr>
                            <w:sz w:val="28"/>
                            <w:szCs w:val="28"/>
                          </w:rPr>
                          <w:t>в</w:t>
                        </w:r>
                        <w:r w:rsidRPr="00E156AA">
                          <w:rPr>
                            <w:sz w:val="28"/>
                            <w:szCs w:val="28"/>
                          </w:rPr>
                          <w:t xml:space="preserve"> 2023 год</w:t>
                        </w:r>
                        <w:r>
                          <w:rPr>
                            <w:sz w:val="28"/>
                            <w:szCs w:val="28"/>
                          </w:rPr>
                          <w:t>у</w:t>
                        </w:r>
                        <w:r w:rsidRPr="00E156AA">
                          <w:rPr>
                            <w:sz w:val="28"/>
                            <w:szCs w:val="28"/>
                          </w:rPr>
                          <w:t xml:space="preserve"> −  </w:t>
                        </w:r>
                        <w:r>
                          <w:rPr>
                            <w:sz w:val="28"/>
                            <w:szCs w:val="28"/>
                          </w:rPr>
                          <w:t>317,0</w:t>
                        </w:r>
                        <w:r w:rsidRPr="00E156AA">
                          <w:rPr>
                            <w:sz w:val="28"/>
                            <w:szCs w:val="28"/>
                          </w:rPr>
                          <w:t xml:space="preserve">  тыс. рублей;</w:t>
                        </w:r>
                      </w:p>
                    </w:tc>
                  </w:tr>
                  <w:tr w:rsidR="002B4020" w:rsidRPr="00E156AA" w:rsidTr="002B4020">
                    <w:tc>
                      <w:tcPr>
                        <w:tcW w:w="6344" w:type="dxa"/>
                      </w:tcPr>
                      <w:p w:rsidR="002B4020" w:rsidRPr="00E156AA" w:rsidRDefault="002B4020" w:rsidP="002B4020">
                        <w:pPr>
                          <w:jc w:val="both"/>
                          <w:rPr>
                            <w:sz w:val="28"/>
                            <w:szCs w:val="28"/>
                          </w:rPr>
                        </w:pPr>
                        <w:r>
                          <w:rPr>
                            <w:sz w:val="28"/>
                            <w:szCs w:val="28"/>
                          </w:rPr>
                          <w:t>в</w:t>
                        </w:r>
                        <w:r w:rsidRPr="00E156AA">
                          <w:rPr>
                            <w:sz w:val="28"/>
                            <w:szCs w:val="28"/>
                          </w:rPr>
                          <w:t xml:space="preserve"> 2024 год</w:t>
                        </w:r>
                        <w:r>
                          <w:rPr>
                            <w:sz w:val="28"/>
                            <w:szCs w:val="28"/>
                          </w:rPr>
                          <w:t>у</w:t>
                        </w:r>
                        <w:r w:rsidRPr="00E156AA">
                          <w:rPr>
                            <w:sz w:val="28"/>
                            <w:szCs w:val="28"/>
                          </w:rPr>
                          <w:t xml:space="preserve"> −  </w:t>
                        </w:r>
                        <w:r>
                          <w:rPr>
                            <w:sz w:val="28"/>
                            <w:szCs w:val="28"/>
                          </w:rPr>
                          <w:t>326,4</w:t>
                        </w:r>
                        <w:r w:rsidRPr="00E156AA">
                          <w:rPr>
                            <w:sz w:val="28"/>
                            <w:szCs w:val="28"/>
                          </w:rPr>
                          <w:t xml:space="preserve">  тыс. рублей;</w:t>
                        </w:r>
                      </w:p>
                    </w:tc>
                  </w:tr>
                  <w:tr w:rsidR="002B4020" w:rsidRPr="00E156AA" w:rsidTr="002B4020">
                    <w:tc>
                      <w:tcPr>
                        <w:tcW w:w="6344" w:type="dxa"/>
                      </w:tcPr>
                      <w:p w:rsidR="002B4020" w:rsidRDefault="002B4020" w:rsidP="002B4020">
                        <w:pPr>
                          <w:jc w:val="both"/>
                          <w:rPr>
                            <w:sz w:val="28"/>
                            <w:szCs w:val="28"/>
                          </w:rPr>
                        </w:pPr>
                        <w:r>
                          <w:rPr>
                            <w:sz w:val="28"/>
                            <w:szCs w:val="28"/>
                          </w:rPr>
                          <w:t>в</w:t>
                        </w:r>
                        <w:r w:rsidRPr="00E156AA">
                          <w:rPr>
                            <w:sz w:val="28"/>
                            <w:szCs w:val="28"/>
                          </w:rPr>
                          <w:t xml:space="preserve"> 2025 год</w:t>
                        </w:r>
                        <w:r>
                          <w:rPr>
                            <w:sz w:val="28"/>
                            <w:szCs w:val="28"/>
                          </w:rPr>
                          <w:t>у</w:t>
                        </w:r>
                        <w:r w:rsidRPr="00E156AA">
                          <w:rPr>
                            <w:sz w:val="28"/>
                            <w:szCs w:val="28"/>
                          </w:rPr>
                          <w:t xml:space="preserve"> −  </w:t>
                        </w:r>
                        <w:r>
                          <w:rPr>
                            <w:sz w:val="28"/>
                            <w:szCs w:val="28"/>
                          </w:rPr>
                          <w:t>342,7</w:t>
                        </w:r>
                        <w:r w:rsidRPr="00E156AA">
                          <w:rPr>
                            <w:sz w:val="28"/>
                            <w:szCs w:val="28"/>
                          </w:rPr>
                          <w:t xml:space="preserve">  тыс. рублей;</w:t>
                        </w:r>
                      </w:p>
                      <w:p w:rsidR="002B4020" w:rsidRPr="00E156AA" w:rsidRDefault="002B4020" w:rsidP="002B4020">
                        <w:pPr>
                          <w:jc w:val="both"/>
                          <w:rPr>
                            <w:sz w:val="28"/>
                            <w:szCs w:val="28"/>
                          </w:rPr>
                        </w:pPr>
                        <w:r>
                          <w:rPr>
                            <w:sz w:val="28"/>
                            <w:szCs w:val="28"/>
                          </w:rPr>
                          <w:t>в 2026</w:t>
                        </w:r>
                        <w:r w:rsidRPr="00E156AA">
                          <w:rPr>
                            <w:sz w:val="28"/>
                            <w:szCs w:val="28"/>
                          </w:rPr>
                          <w:t xml:space="preserve"> год</w:t>
                        </w:r>
                        <w:r>
                          <w:rPr>
                            <w:sz w:val="28"/>
                            <w:szCs w:val="28"/>
                          </w:rPr>
                          <w:t>у</w:t>
                        </w:r>
                        <w:r w:rsidRPr="00E156AA">
                          <w:rPr>
                            <w:sz w:val="28"/>
                            <w:szCs w:val="28"/>
                          </w:rPr>
                          <w:t xml:space="preserve"> −  </w:t>
                        </w:r>
                        <w:r>
                          <w:rPr>
                            <w:sz w:val="28"/>
                            <w:szCs w:val="28"/>
                          </w:rPr>
                          <w:t>359,6</w:t>
                        </w:r>
                        <w:r w:rsidRPr="00E156AA">
                          <w:rPr>
                            <w:sz w:val="28"/>
                            <w:szCs w:val="28"/>
                          </w:rPr>
                          <w:t xml:space="preserve">  тыс. рублей</w:t>
                        </w:r>
                      </w:p>
                    </w:tc>
                  </w:tr>
                  <w:tr w:rsidR="002B4020" w:rsidRPr="00E156AA" w:rsidTr="002B4020">
                    <w:tc>
                      <w:tcPr>
                        <w:tcW w:w="6344" w:type="dxa"/>
                      </w:tcPr>
                      <w:p w:rsidR="002B4020" w:rsidRPr="00E156AA" w:rsidRDefault="002B4020" w:rsidP="002B4020">
                        <w:pPr>
                          <w:jc w:val="both"/>
                          <w:rPr>
                            <w:sz w:val="28"/>
                            <w:szCs w:val="28"/>
                          </w:rPr>
                        </w:pPr>
                        <w:r>
                          <w:rPr>
                            <w:sz w:val="28"/>
                            <w:szCs w:val="28"/>
                          </w:rPr>
                          <w:t>в</w:t>
                        </w:r>
                        <w:r w:rsidRPr="00E156AA">
                          <w:rPr>
                            <w:sz w:val="28"/>
                            <w:szCs w:val="28"/>
                          </w:rPr>
                          <w:t xml:space="preserve"> 2027 год</w:t>
                        </w:r>
                        <w:r>
                          <w:rPr>
                            <w:sz w:val="28"/>
                            <w:szCs w:val="28"/>
                          </w:rPr>
                          <w:t xml:space="preserve">у </w:t>
                        </w:r>
                        <w:r w:rsidRPr="00E156AA">
                          <w:rPr>
                            <w:sz w:val="28"/>
                            <w:szCs w:val="28"/>
                          </w:rPr>
                          <w:t xml:space="preserve">−  </w:t>
                        </w:r>
                        <w:r>
                          <w:rPr>
                            <w:sz w:val="28"/>
                            <w:szCs w:val="28"/>
                          </w:rPr>
                          <w:t>0,0</w:t>
                        </w:r>
                        <w:r w:rsidRPr="00E156AA">
                          <w:rPr>
                            <w:sz w:val="28"/>
                            <w:szCs w:val="28"/>
                          </w:rPr>
                          <w:t xml:space="preserve">  тыс. рублей;</w:t>
                        </w:r>
                      </w:p>
                    </w:tc>
                  </w:tr>
                  <w:tr w:rsidR="002B4020" w:rsidRPr="00E156AA" w:rsidTr="002B4020">
                    <w:tc>
                      <w:tcPr>
                        <w:tcW w:w="6344" w:type="dxa"/>
                      </w:tcPr>
                      <w:p w:rsidR="002B4020" w:rsidRDefault="002B4020" w:rsidP="002B4020">
                        <w:pPr>
                          <w:jc w:val="both"/>
                          <w:rPr>
                            <w:sz w:val="28"/>
                            <w:szCs w:val="28"/>
                          </w:rPr>
                        </w:pPr>
                        <w:r>
                          <w:rPr>
                            <w:sz w:val="28"/>
                            <w:szCs w:val="28"/>
                          </w:rPr>
                          <w:t>в</w:t>
                        </w:r>
                        <w:r w:rsidRPr="00E156AA">
                          <w:rPr>
                            <w:sz w:val="28"/>
                            <w:szCs w:val="28"/>
                          </w:rPr>
                          <w:t xml:space="preserve"> 2028 год</w:t>
                        </w:r>
                        <w:r>
                          <w:rPr>
                            <w:sz w:val="28"/>
                            <w:szCs w:val="28"/>
                          </w:rPr>
                          <w:t>у</w:t>
                        </w:r>
                        <w:r w:rsidRPr="00E156AA">
                          <w:rPr>
                            <w:sz w:val="28"/>
                            <w:szCs w:val="28"/>
                          </w:rPr>
                          <w:t xml:space="preserve"> −  </w:t>
                        </w:r>
                        <w:r>
                          <w:rPr>
                            <w:sz w:val="28"/>
                            <w:szCs w:val="28"/>
                          </w:rPr>
                          <w:t>0,0</w:t>
                        </w:r>
                        <w:r w:rsidRPr="00E156AA">
                          <w:rPr>
                            <w:sz w:val="28"/>
                            <w:szCs w:val="28"/>
                          </w:rPr>
                          <w:t xml:space="preserve">  тыс. рублей;</w:t>
                        </w:r>
                      </w:p>
                      <w:p w:rsidR="002B4020" w:rsidRPr="00E156AA" w:rsidRDefault="002B4020" w:rsidP="002B4020">
                        <w:pPr>
                          <w:jc w:val="both"/>
                          <w:rPr>
                            <w:sz w:val="28"/>
                            <w:szCs w:val="28"/>
                          </w:rPr>
                        </w:pPr>
                        <w:r>
                          <w:rPr>
                            <w:sz w:val="28"/>
                            <w:szCs w:val="28"/>
                          </w:rPr>
                          <w:t>в 2029</w:t>
                        </w:r>
                        <w:r w:rsidRPr="00E156AA">
                          <w:rPr>
                            <w:sz w:val="28"/>
                            <w:szCs w:val="28"/>
                          </w:rPr>
                          <w:t xml:space="preserve"> год</w:t>
                        </w:r>
                        <w:r>
                          <w:rPr>
                            <w:sz w:val="28"/>
                            <w:szCs w:val="28"/>
                          </w:rPr>
                          <w:t>у</w:t>
                        </w:r>
                        <w:r w:rsidRPr="00E156AA">
                          <w:rPr>
                            <w:sz w:val="28"/>
                            <w:szCs w:val="28"/>
                          </w:rPr>
                          <w:t xml:space="preserve"> −  </w:t>
                        </w:r>
                        <w:r>
                          <w:rPr>
                            <w:sz w:val="28"/>
                            <w:szCs w:val="28"/>
                          </w:rPr>
                          <w:t>0,0</w:t>
                        </w:r>
                        <w:r w:rsidRPr="00E156AA">
                          <w:rPr>
                            <w:sz w:val="28"/>
                            <w:szCs w:val="28"/>
                          </w:rPr>
                          <w:t xml:space="preserve">  тыс. рублей;</w:t>
                        </w:r>
                      </w:p>
                    </w:tc>
                  </w:tr>
                  <w:tr w:rsidR="002B4020" w:rsidRPr="00E156AA" w:rsidTr="002B4020">
                    <w:tc>
                      <w:tcPr>
                        <w:tcW w:w="6344" w:type="dxa"/>
                      </w:tcPr>
                      <w:p w:rsidR="002B4020" w:rsidRPr="00E156AA" w:rsidRDefault="002B4020" w:rsidP="002B4020">
                        <w:pPr>
                          <w:jc w:val="both"/>
                          <w:rPr>
                            <w:sz w:val="28"/>
                            <w:szCs w:val="28"/>
                          </w:rPr>
                        </w:pPr>
                        <w:r>
                          <w:rPr>
                            <w:sz w:val="28"/>
                            <w:szCs w:val="28"/>
                          </w:rPr>
                          <w:t>в</w:t>
                        </w:r>
                        <w:r w:rsidRPr="00E156AA">
                          <w:rPr>
                            <w:sz w:val="28"/>
                            <w:szCs w:val="28"/>
                          </w:rPr>
                          <w:t xml:space="preserve"> 2030 год</w:t>
                        </w:r>
                        <w:r>
                          <w:rPr>
                            <w:sz w:val="28"/>
                            <w:szCs w:val="28"/>
                          </w:rPr>
                          <w:t>у</w:t>
                        </w:r>
                        <w:r w:rsidRPr="00E156AA">
                          <w:rPr>
                            <w:sz w:val="28"/>
                            <w:szCs w:val="28"/>
                          </w:rPr>
                          <w:t xml:space="preserve"> −  </w:t>
                        </w:r>
                        <w:r>
                          <w:rPr>
                            <w:sz w:val="28"/>
                            <w:szCs w:val="28"/>
                          </w:rPr>
                          <w:t>0,0</w:t>
                        </w:r>
                        <w:r w:rsidRPr="00E156AA">
                          <w:rPr>
                            <w:sz w:val="28"/>
                            <w:szCs w:val="28"/>
                          </w:rPr>
                          <w:t xml:space="preserve">  тыс. рублей;</w:t>
                        </w:r>
                      </w:p>
                      <w:p w:rsidR="002B4020" w:rsidRPr="00E156AA" w:rsidRDefault="002B4020" w:rsidP="002B4020">
                        <w:pPr>
                          <w:jc w:val="both"/>
                          <w:rPr>
                            <w:sz w:val="28"/>
                            <w:szCs w:val="28"/>
                          </w:rPr>
                        </w:pPr>
                      </w:p>
                    </w:tc>
                  </w:tr>
                </w:tbl>
                <w:p w:rsidR="002B4020" w:rsidRPr="00E156AA" w:rsidRDefault="002B4020" w:rsidP="002B4020">
                  <w:pPr>
                    <w:tabs>
                      <w:tab w:val="left" w:pos="2520"/>
                    </w:tabs>
                    <w:jc w:val="both"/>
                    <w:rPr>
                      <w:sz w:val="28"/>
                      <w:szCs w:val="28"/>
                    </w:rPr>
                  </w:pPr>
                </w:p>
                <w:p w:rsidR="002B4020" w:rsidRPr="00E156AA" w:rsidRDefault="002B4020" w:rsidP="002B4020">
                  <w:pPr>
                    <w:tabs>
                      <w:tab w:val="left" w:pos="2520"/>
                    </w:tabs>
                    <w:jc w:val="both"/>
                    <w:rPr>
                      <w:sz w:val="28"/>
                      <w:szCs w:val="28"/>
                    </w:rPr>
                  </w:pPr>
                </w:p>
              </w:tc>
            </w:tr>
          </w:tbl>
          <w:p w:rsidR="002B4020" w:rsidRPr="00190592" w:rsidRDefault="002B4020" w:rsidP="002B4020">
            <w:pPr>
              <w:jc w:val="both"/>
              <w:rPr>
                <w:sz w:val="28"/>
                <w:szCs w:val="28"/>
              </w:rPr>
            </w:pPr>
          </w:p>
        </w:tc>
      </w:tr>
      <w:tr w:rsidR="002B4020" w:rsidRPr="003522B8" w:rsidTr="002B4020">
        <w:tc>
          <w:tcPr>
            <w:tcW w:w="2893" w:type="dxa"/>
          </w:tcPr>
          <w:p w:rsidR="002B4020" w:rsidRPr="003522B8" w:rsidRDefault="002B4020" w:rsidP="002B4020">
            <w:pPr>
              <w:jc w:val="both"/>
              <w:rPr>
                <w:sz w:val="28"/>
                <w:szCs w:val="28"/>
              </w:rPr>
            </w:pPr>
            <w:r w:rsidRPr="003522B8">
              <w:rPr>
                <w:sz w:val="28"/>
                <w:szCs w:val="28"/>
              </w:rPr>
              <w:lastRenderedPageBreak/>
              <w:t xml:space="preserve">Ожидаемые результаты реализации подпрограммы </w:t>
            </w:r>
          </w:p>
        </w:tc>
        <w:tc>
          <w:tcPr>
            <w:tcW w:w="7280" w:type="dxa"/>
          </w:tcPr>
          <w:p w:rsidR="002B4020" w:rsidRPr="003522B8" w:rsidRDefault="002B4020" w:rsidP="002B4020">
            <w:pPr>
              <w:autoSpaceDE w:val="0"/>
              <w:autoSpaceDN w:val="0"/>
              <w:adjustRightInd w:val="0"/>
              <w:jc w:val="both"/>
              <w:rPr>
                <w:sz w:val="28"/>
                <w:szCs w:val="28"/>
                <w:lang w:eastAsia="en-US"/>
              </w:rPr>
            </w:pPr>
            <w:r w:rsidRPr="003522B8">
              <w:rPr>
                <w:sz w:val="28"/>
                <w:szCs w:val="28"/>
                <w:lang w:eastAsia="en-US"/>
              </w:rPr>
              <w:t>улучшение качества жи</w:t>
            </w:r>
            <w:r>
              <w:rPr>
                <w:sz w:val="28"/>
                <w:szCs w:val="28"/>
                <w:lang w:eastAsia="en-US"/>
              </w:rPr>
              <w:t>зни отдельных категорий граждан</w:t>
            </w:r>
          </w:p>
        </w:tc>
      </w:tr>
    </w:tbl>
    <w:p w:rsidR="002B4020" w:rsidRDefault="002B4020" w:rsidP="002B4020">
      <w:pPr>
        <w:jc w:val="center"/>
        <w:rPr>
          <w:b/>
          <w:bCs/>
          <w:sz w:val="28"/>
          <w:szCs w:val="28"/>
        </w:rPr>
      </w:pPr>
    </w:p>
    <w:p w:rsidR="002B4020" w:rsidRDefault="002B4020" w:rsidP="002B4020">
      <w:pPr>
        <w:jc w:val="center"/>
        <w:rPr>
          <w:sz w:val="28"/>
          <w:szCs w:val="28"/>
        </w:rPr>
      </w:pPr>
    </w:p>
    <w:p w:rsidR="002B4020" w:rsidRDefault="002B4020" w:rsidP="002B4020">
      <w:pPr>
        <w:shd w:val="clear" w:color="auto" w:fill="FFFFFF" w:themeFill="background1"/>
        <w:autoSpaceDE w:val="0"/>
        <w:autoSpaceDN w:val="0"/>
        <w:adjustRightInd w:val="0"/>
        <w:jc w:val="center"/>
        <w:rPr>
          <w:kern w:val="2"/>
          <w:sz w:val="28"/>
          <w:szCs w:val="28"/>
        </w:rPr>
      </w:pPr>
      <w:r>
        <w:rPr>
          <w:rFonts w:eastAsia="Calibri"/>
          <w:kern w:val="2"/>
          <w:sz w:val="28"/>
          <w:szCs w:val="28"/>
          <w:lang w:eastAsia="en-US"/>
        </w:rPr>
        <w:t>Приоритеты и цели муниципальной политики</w:t>
      </w:r>
    </w:p>
    <w:p w:rsidR="002B4020" w:rsidRDefault="002B4020" w:rsidP="002B4020">
      <w:pPr>
        <w:shd w:val="clear" w:color="auto" w:fill="FFFFFF" w:themeFill="background1"/>
        <w:autoSpaceDE w:val="0"/>
        <w:autoSpaceDN w:val="0"/>
        <w:adjustRightInd w:val="0"/>
        <w:jc w:val="center"/>
        <w:rPr>
          <w:rFonts w:eastAsia="Calibri"/>
          <w:kern w:val="2"/>
          <w:sz w:val="28"/>
          <w:szCs w:val="28"/>
          <w:lang w:eastAsia="en-US"/>
        </w:rPr>
      </w:pPr>
      <w:r>
        <w:rPr>
          <w:rFonts w:eastAsia="Calibri"/>
          <w:kern w:val="2"/>
          <w:sz w:val="28"/>
          <w:szCs w:val="28"/>
          <w:lang w:eastAsia="en-US"/>
        </w:rPr>
        <w:t>в сфере социальной поддержки граждан</w:t>
      </w:r>
    </w:p>
    <w:p w:rsidR="002B4020" w:rsidRDefault="002B4020" w:rsidP="002B4020">
      <w:pPr>
        <w:shd w:val="clear" w:color="auto" w:fill="FFFFFF" w:themeFill="background1"/>
        <w:autoSpaceDE w:val="0"/>
        <w:autoSpaceDN w:val="0"/>
        <w:adjustRightInd w:val="0"/>
        <w:jc w:val="center"/>
        <w:rPr>
          <w:rFonts w:eastAsia="Calibri"/>
          <w:kern w:val="2"/>
          <w:sz w:val="28"/>
          <w:szCs w:val="28"/>
          <w:lang w:eastAsia="en-US"/>
        </w:rPr>
      </w:pPr>
    </w:p>
    <w:p w:rsidR="002B4020" w:rsidRDefault="002B4020" w:rsidP="002B4020">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Приоритеты муниципальной политики в сфере социальной поддержки граждан и общие требования к муниципальной политике определены исходя из Концепции демографической политики Российской Федерации на период до 2025 года, утвержденной Указом Президента Российской Федерации от 09.10.2007 № 1351 «Об утверждении Концепции демографической политики</w:t>
      </w:r>
    </w:p>
    <w:p w:rsidR="002B4020" w:rsidRPr="00082F39" w:rsidRDefault="002B4020" w:rsidP="002B4020">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Российской Федерации на период до 2025 года», Указа Президента Российской Федерации от 07.05.2012 № 597 «О мероприятиях по реализации государственной социальной политики», Указа Президента Российской Федерации от 07.05.2012 № 606 «О мерах по реализации демографической политики Российской Федерации», 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25.08.2014 № 1618-р, Стратегии национальной безопасности Российской Федерации, утвержденной Указом Президента Российской Федерации от 31.12.2015 № 683 «О стратегии национальной безопасности Российской Федерации», Стратегии действий в интересах граждан </w:t>
      </w:r>
      <w:r>
        <w:rPr>
          <w:rFonts w:eastAsia="Calibri"/>
          <w:kern w:val="2"/>
          <w:sz w:val="28"/>
          <w:szCs w:val="28"/>
          <w:lang w:eastAsia="en-US"/>
        </w:rPr>
        <w:lastRenderedPageBreak/>
        <w:t xml:space="preserve">старшего поколения в Российской Федерации до 2025 года, утвержденной распоряжением Правительства Российской Федерации от 05.02.2016 № 164-р, </w:t>
      </w:r>
      <w:r>
        <w:rPr>
          <w:sz w:val="28"/>
          <w:szCs w:val="28"/>
        </w:rPr>
        <w:t>Стратегии социально-экономического развития Ростовской области до 2030 года, Федерального закона от 28.06.2014 № 172-ФЗ «О стратегическом планировании в Российской Федерации», Прогноза долгосрочного социально – экономического развития Российской Федерации на период до 2030 года, Послания Президента Российской Федерации Федеральному Собранию Российской Федерации, 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2B4020" w:rsidRDefault="002B4020" w:rsidP="002B4020">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К приоритетным направлениям социальной политики Мещеряковского сельского поселения, определенным указанными правовыми актами, отнесены в том числе:</w:t>
      </w:r>
    </w:p>
    <w:p w:rsidR="002B4020" w:rsidRDefault="002B4020" w:rsidP="002B4020">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повышение благосостояния граждан и снижение бедности;</w:t>
      </w:r>
    </w:p>
    <w:p w:rsidR="002B4020" w:rsidRDefault="002B4020" w:rsidP="002B4020">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Развитие социальной сферы Мещеряковского сельского поселения согласно Стратегии социально-экономического развития Ростовской области на период до 2030 года предполагает концентрацию на проблемах обеспечения благоприятного демографического баланса и улучшения благосостояния людей.</w:t>
      </w:r>
    </w:p>
    <w:p w:rsidR="002B4020" w:rsidRPr="00C9791A" w:rsidRDefault="002B4020" w:rsidP="002B4020">
      <w:pPr>
        <w:autoSpaceDE w:val="0"/>
        <w:ind w:firstLine="709"/>
        <w:jc w:val="both"/>
        <w:rPr>
          <w:rFonts w:eastAsia="Calibri"/>
          <w:sz w:val="28"/>
          <w:szCs w:val="28"/>
          <w:lang w:eastAsia="en-US"/>
        </w:rPr>
      </w:pPr>
      <w:r w:rsidRPr="00C9791A">
        <w:rPr>
          <w:rFonts w:eastAsia="Calibri"/>
          <w:sz w:val="28"/>
          <w:szCs w:val="28"/>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2B4020" w:rsidRPr="00C9791A" w:rsidRDefault="002B4020" w:rsidP="002B4020">
      <w:pPr>
        <w:autoSpaceDE w:val="0"/>
        <w:autoSpaceDN w:val="0"/>
        <w:adjustRightInd w:val="0"/>
        <w:ind w:firstLine="709"/>
        <w:jc w:val="both"/>
        <w:rPr>
          <w:rFonts w:eastAsia="Calibri"/>
          <w:sz w:val="28"/>
          <w:szCs w:val="28"/>
          <w:lang w:eastAsia="en-US"/>
        </w:rPr>
      </w:pPr>
      <w:r w:rsidRPr="00C9791A">
        <w:rPr>
          <w:rFonts w:eastAsia="Calibri"/>
          <w:sz w:val="28"/>
          <w:szCs w:val="28"/>
          <w:lang w:eastAsia="en-US"/>
        </w:rPr>
        <w:t>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муниципальной политики в социальной сфере.</w:t>
      </w:r>
    </w:p>
    <w:p w:rsidR="002B4020" w:rsidRPr="00C9791A" w:rsidRDefault="002B4020" w:rsidP="002B4020">
      <w:pPr>
        <w:autoSpaceDE w:val="0"/>
        <w:autoSpaceDN w:val="0"/>
        <w:adjustRightInd w:val="0"/>
        <w:ind w:firstLine="709"/>
        <w:jc w:val="both"/>
        <w:rPr>
          <w:rFonts w:eastAsia="Calibri"/>
          <w:sz w:val="28"/>
          <w:szCs w:val="28"/>
          <w:lang w:eastAsia="en-US"/>
        </w:rPr>
      </w:pPr>
      <w:r w:rsidRPr="00C9791A">
        <w:rPr>
          <w:rFonts w:eastAsia="Calibri"/>
          <w:sz w:val="28"/>
          <w:szCs w:val="28"/>
          <w:lang w:eastAsia="en-US"/>
        </w:rPr>
        <w:t>Эффективное функционирование системы социальной поддержки населения направлено на предоставление мер социальной поддержки, выплат в полном объеме и в доступной форме. Меры муниципальной социальной поддержки остаются важнейшим инструментом преодоления негативных последствий социального неравенства и бедности.</w:t>
      </w:r>
    </w:p>
    <w:p w:rsidR="002B4020" w:rsidRPr="00631047" w:rsidRDefault="002B4020" w:rsidP="002B4020">
      <w:pPr>
        <w:autoSpaceDE w:val="0"/>
        <w:autoSpaceDN w:val="0"/>
        <w:adjustRightInd w:val="0"/>
        <w:ind w:firstLine="709"/>
        <w:jc w:val="both"/>
        <w:rPr>
          <w:rFonts w:eastAsia="Calibri"/>
          <w:sz w:val="28"/>
          <w:szCs w:val="28"/>
          <w:lang w:eastAsia="en-US"/>
        </w:rPr>
      </w:pPr>
      <w:r w:rsidRPr="00C9791A">
        <w:rPr>
          <w:rFonts w:eastAsia="Calibri"/>
          <w:sz w:val="28"/>
          <w:szCs w:val="28"/>
          <w:lang w:eastAsia="en-US"/>
        </w:rPr>
        <w:t xml:space="preserve">Меры социальной поддержки, гарантированные законодательством, предоставляются отдельным категориям граждан своевременно и в полном объеме. Получателями муниципальной пенсии за выслугу лет по </w:t>
      </w:r>
      <w:r>
        <w:rPr>
          <w:rFonts w:eastAsia="Calibri"/>
          <w:sz w:val="28"/>
          <w:szCs w:val="28"/>
          <w:lang w:eastAsia="en-US"/>
        </w:rPr>
        <w:t xml:space="preserve">Мещеряковского </w:t>
      </w:r>
      <w:r w:rsidRPr="00C9791A">
        <w:rPr>
          <w:rFonts w:eastAsia="Calibri"/>
          <w:sz w:val="28"/>
          <w:szCs w:val="28"/>
          <w:lang w:eastAsia="en-US"/>
        </w:rPr>
        <w:t>сельскому поселению явля</w:t>
      </w:r>
      <w:r>
        <w:rPr>
          <w:rFonts w:eastAsia="Calibri"/>
          <w:sz w:val="28"/>
          <w:szCs w:val="28"/>
          <w:lang w:eastAsia="en-US"/>
        </w:rPr>
        <w:t>е</w:t>
      </w:r>
      <w:r w:rsidRPr="00C9791A">
        <w:rPr>
          <w:rFonts w:eastAsia="Calibri"/>
          <w:sz w:val="28"/>
          <w:szCs w:val="28"/>
          <w:lang w:eastAsia="en-US"/>
        </w:rPr>
        <w:t xml:space="preserve">тся </w:t>
      </w:r>
      <w:r>
        <w:rPr>
          <w:rFonts w:eastAsia="Calibri"/>
          <w:sz w:val="28"/>
          <w:szCs w:val="28"/>
          <w:lang w:eastAsia="en-US"/>
        </w:rPr>
        <w:t>2</w:t>
      </w:r>
      <w:r w:rsidRPr="00C9791A">
        <w:rPr>
          <w:rFonts w:eastAsia="Calibri"/>
          <w:sz w:val="28"/>
          <w:szCs w:val="28"/>
          <w:lang w:eastAsia="en-US"/>
        </w:rPr>
        <w:t xml:space="preserve"> человек</w:t>
      </w:r>
      <w:r>
        <w:rPr>
          <w:rFonts w:eastAsia="Calibri"/>
          <w:sz w:val="28"/>
          <w:szCs w:val="28"/>
          <w:lang w:eastAsia="en-US"/>
        </w:rPr>
        <w:t>а</w:t>
      </w:r>
      <w:r w:rsidRPr="00C9791A">
        <w:rPr>
          <w:rFonts w:eastAsia="Calibri"/>
          <w:sz w:val="28"/>
          <w:szCs w:val="28"/>
          <w:lang w:eastAsia="en-US"/>
        </w:rPr>
        <w:t>.</w:t>
      </w:r>
    </w:p>
    <w:p w:rsidR="002B4020" w:rsidRDefault="002B4020" w:rsidP="002B4020">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конкретизирует положения и направления развития сферы социальной поддержки и социального обслуживания граждан с учетом специфики условий и ресурсов соответствующего региона.</w:t>
      </w:r>
    </w:p>
    <w:p w:rsidR="002B4020" w:rsidRDefault="002B4020" w:rsidP="002B4020">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Программный подход к решению задач с позиции достижения целевых показателей доказал свою эффективность на практике и позволил оценить социально-экономические последствия реализации мер по социальной поддержке граждан и эффективность расходования финансовых средств.</w:t>
      </w:r>
    </w:p>
    <w:p w:rsidR="002B4020" w:rsidRDefault="002B4020" w:rsidP="002B4020">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направлена на обеспечение социальной поддержки и социального обслуживания отдельных категорий населения. В рамках решения задачи по выполнению обязательств государства по социальной поддержке граждан реализуются мероприятия по следующим направлениям:</w:t>
      </w:r>
    </w:p>
    <w:p w:rsidR="002B4020" w:rsidRDefault="002B4020" w:rsidP="002B4020">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lastRenderedPageBreak/>
        <w:t>организация обеспечения социальных выплат отдельным категориям граждан;</w:t>
      </w:r>
    </w:p>
    <w:p w:rsidR="002B4020" w:rsidRDefault="002B4020" w:rsidP="002B4020">
      <w:pPr>
        <w:shd w:val="clear" w:color="auto" w:fill="FFFFFF" w:themeFill="background1"/>
        <w:autoSpaceDE w:val="0"/>
        <w:autoSpaceDN w:val="0"/>
        <w:adjustRightInd w:val="0"/>
        <w:spacing w:line="252" w:lineRule="auto"/>
        <w:jc w:val="both"/>
        <w:rPr>
          <w:rFonts w:eastAsia="Calibri"/>
          <w:kern w:val="2"/>
          <w:sz w:val="28"/>
          <w:szCs w:val="28"/>
          <w:lang w:eastAsia="en-US"/>
        </w:rPr>
      </w:pPr>
      <w:r>
        <w:rPr>
          <w:rFonts w:eastAsia="Calibri"/>
          <w:kern w:val="2"/>
          <w:sz w:val="28"/>
          <w:szCs w:val="28"/>
          <w:lang w:eastAsia="en-US"/>
        </w:rPr>
        <w:t xml:space="preserve">         совершенствование законодательства в области социальной поддержки отдельных категорий граждан.</w:t>
      </w:r>
    </w:p>
    <w:p w:rsidR="002B4020" w:rsidRDefault="002B4020" w:rsidP="002B4020">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t>Система показателей позволяет в интегрированном виде, в динамике оценивать результаты реализации комплекса мероприятий, направленных на повышение качества жизни граждан – получателей мер социальной поддержки.</w:t>
      </w:r>
    </w:p>
    <w:p w:rsidR="002B4020" w:rsidRDefault="002B4020" w:rsidP="002B4020">
      <w:pPr>
        <w:shd w:val="clear" w:color="auto" w:fill="FFFFFF" w:themeFill="background1"/>
        <w:autoSpaceDE w:val="0"/>
        <w:autoSpaceDN w:val="0"/>
        <w:adjustRightInd w:val="0"/>
        <w:spacing w:line="252" w:lineRule="auto"/>
        <w:ind w:firstLine="567"/>
        <w:jc w:val="both"/>
        <w:rPr>
          <w:rFonts w:eastAsia="Calibri"/>
          <w:kern w:val="2"/>
          <w:sz w:val="28"/>
          <w:szCs w:val="28"/>
          <w:lang w:eastAsia="en-US"/>
        </w:rPr>
      </w:pPr>
      <w:r w:rsidRPr="00E44C72">
        <w:rPr>
          <w:rFonts w:eastAsia="Calibri"/>
          <w:kern w:val="2"/>
          <w:sz w:val="28"/>
          <w:szCs w:val="28"/>
          <w:lang w:eastAsia="en-US"/>
        </w:rPr>
        <w:t>Сведения о показателях</w:t>
      </w:r>
      <w:r>
        <w:rPr>
          <w:rFonts w:eastAsia="Calibri"/>
          <w:kern w:val="2"/>
          <w:sz w:val="28"/>
          <w:szCs w:val="28"/>
          <w:lang w:eastAsia="en-US"/>
        </w:rPr>
        <w:t xml:space="preserve"> муниципальной</w:t>
      </w:r>
      <w:r w:rsidRPr="00E44C72">
        <w:rPr>
          <w:rFonts w:eastAsia="Calibri"/>
          <w:kern w:val="2"/>
          <w:sz w:val="28"/>
          <w:szCs w:val="28"/>
          <w:lang w:eastAsia="en-US"/>
        </w:rPr>
        <w:t xml:space="preserve"> программы приведены в </w:t>
      </w:r>
      <w:r>
        <w:rPr>
          <w:rFonts w:eastAsia="Calibri"/>
          <w:kern w:val="2"/>
          <w:sz w:val="28"/>
          <w:szCs w:val="28"/>
          <w:lang w:eastAsia="en-US"/>
        </w:rPr>
        <w:t>таблице</w:t>
      </w:r>
      <w:r w:rsidRPr="00E44C72">
        <w:rPr>
          <w:rFonts w:eastAsia="Calibri"/>
          <w:kern w:val="2"/>
          <w:sz w:val="28"/>
          <w:szCs w:val="28"/>
          <w:lang w:eastAsia="en-US"/>
        </w:rPr>
        <w:t xml:space="preserve"> </w:t>
      </w:r>
      <w:r>
        <w:rPr>
          <w:rFonts w:eastAsia="Calibri"/>
          <w:kern w:val="2"/>
          <w:sz w:val="28"/>
          <w:szCs w:val="28"/>
          <w:lang w:eastAsia="en-US"/>
        </w:rPr>
        <w:t>1</w:t>
      </w:r>
      <w:r w:rsidRPr="00E44C72">
        <w:rPr>
          <w:rFonts w:eastAsia="Calibri"/>
          <w:kern w:val="2"/>
          <w:sz w:val="28"/>
          <w:szCs w:val="28"/>
          <w:lang w:eastAsia="en-US"/>
        </w:rPr>
        <w:t>.</w:t>
      </w:r>
    </w:p>
    <w:p w:rsidR="002B4020" w:rsidRPr="00E44C72" w:rsidRDefault="002B4020" w:rsidP="002B4020">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t xml:space="preserve">Характеристика основных мероприятий </w:t>
      </w:r>
      <w:r>
        <w:rPr>
          <w:rFonts w:eastAsia="Calibri"/>
          <w:kern w:val="2"/>
          <w:sz w:val="28"/>
          <w:szCs w:val="28"/>
          <w:lang w:eastAsia="en-US"/>
        </w:rPr>
        <w:t xml:space="preserve">муниципальной </w:t>
      </w:r>
      <w:r w:rsidRPr="00E44C72">
        <w:rPr>
          <w:rFonts w:eastAsia="Calibri"/>
          <w:kern w:val="2"/>
          <w:sz w:val="28"/>
          <w:szCs w:val="28"/>
          <w:lang w:eastAsia="en-US"/>
        </w:rPr>
        <w:t xml:space="preserve"> программы представлена в </w:t>
      </w:r>
      <w:r>
        <w:rPr>
          <w:rFonts w:eastAsia="Calibri"/>
          <w:kern w:val="2"/>
          <w:sz w:val="28"/>
          <w:szCs w:val="28"/>
          <w:lang w:eastAsia="en-US"/>
        </w:rPr>
        <w:t>таблице  2</w:t>
      </w:r>
      <w:r w:rsidRPr="00E44C72">
        <w:rPr>
          <w:rFonts w:eastAsia="Calibri"/>
          <w:kern w:val="2"/>
          <w:sz w:val="28"/>
          <w:szCs w:val="28"/>
          <w:lang w:eastAsia="en-US"/>
        </w:rPr>
        <w:t>.</w:t>
      </w:r>
    </w:p>
    <w:p w:rsidR="002B4020" w:rsidRPr="00E44C72" w:rsidRDefault="002B4020" w:rsidP="002B4020">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kern w:val="2"/>
          <w:sz w:val="28"/>
          <w:szCs w:val="28"/>
        </w:rPr>
        <w:t>Информация о расходах  бюджета</w:t>
      </w:r>
      <w:r>
        <w:rPr>
          <w:kern w:val="2"/>
          <w:sz w:val="28"/>
          <w:szCs w:val="28"/>
        </w:rPr>
        <w:t xml:space="preserve"> сельского поселения</w:t>
      </w:r>
      <w:r w:rsidRPr="00E44C72">
        <w:rPr>
          <w:kern w:val="2"/>
          <w:sz w:val="28"/>
          <w:szCs w:val="28"/>
        </w:rPr>
        <w:t xml:space="preserve"> на реализацию </w:t>
      </w:r>
      <w:r>
        <w:rPr>
          <w:kern w:val="2"/>
          <w:sz w:val="28"/>
          <w:szCs w:val="28"/>
        </w:rPr>
        <w:t>муниципальной</w:t>
      </w:r>
      <w:r w:rsidRPr="00E44C72">
        <w:rPr>
          <w:kern w:val="2"/>
          <w:sz w:val="28"/>
          <w:szCs w:val="28"/>
        </w:rPr>
        <w:t xml:space="preserve"> программы приведена в </w:t>
      </w:r>
      <w:r>
        <w:rPr>
          <w:kern w:val="2"/>
          <w:sz w:val="28"/>
          <w:szCs w:val="28"/>
        </w:rPr>
        <w:t>таблице</w:t>
      </w:r>
      <w:r w:rsidRPr="00E44C72">
        <w:rPr>
          <w:kern w:val="2"/>
          <w:sz w:val="28"/>
          <w:szCs w:val="28"/>
        </w:rPr>
        <w:t xml:space="preserve"> </w:t>
      </w:r>
      <w:r>
        <w:rPr>
          <w:kern w:val="2"/>
          <w:sz w:val="28"/>
          <w:szCs w:val="28"/>
        </w:rPr>
        <w:t xml:space="preserve"> 3</w:t>
      </w:r>
      <w:r w:rsidRPr="00E44C72">
        <w:rPr>
          <w:kern w:val="2"/>
          <w:sz w:val="28"/>
          <w:szCs w:val="28"/>
        </w:rPr>
        <w:t>.</w:t>
      </w:r>
    </w:p>
    <w:p w:rsidR="002B4020" w:rsidRPr="00E44C72" w:rsidRDefault="002B4020" w:rsidP="002B4020">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t xml:space="preserve">Информация о ресурсном обеспечении </w:t>
      </w:r>
      <w:r>
        <w:rPr>
          <w:rFonts w:eastAsia="Calibri"/>
          <w:kern w:val="2"/>
          <w:sz w:val="28"/>
          <w:szCs w:val="28"/>
          <w:lang w:eastAsia="en-US"/>
        </w:rPr>
        <w:t>муниципальной</w:t>
      </w:r>
      <w:r w:rsidRPr="00E44C72">
        <w:rPr>
          <w:rFonts w:eastAsia="Calibri"/>
          <w:kern w:val="2"/>
          <w:sz w:val="28"/>
          <w:szCs w:val="28"/>
          <w:lang w:eastAsia="en-US"/>
        </w:rPr>
        <w:t xml:space="preserve"> программы за счет средств </w:t>
      </w:r>
      <w:r>
        <w:rPr>
          <w:rFonts w:eastAsia="Calibri"/>
          <w:kern w:val="2"/>
          <w:sz w:val="28"/>
          <w:szCs w:val="28"/>
          <w:lang w:eastAsia="en-US"/>
        </w:rPr>
        <w:t>бюджета сельского поселения</w:t>
      </w:r>
      <w:r w:rsidRPr="00E44C72">
        <w:rPr>
          <w:rFonts w:eastAsia="Calibri"/>
          <w:kern w:val="2"/>
          <w:sz w:val="28"/>
          <w:szCs w:val="28"/>
          <w:lang w:eastAsia="en-US"/>
        </w:rPr>
        <w:t xml:space="preserve"> в </w:t>
      </w:r>
      <w:r>
        <w:rPr>
          <w:rFonts w:eastAsia="Calibri"/>
          <w:kern w:val="2"/>
          <w:sz w:val="28"/>
          <w:szCs w:val="28"/>
          <w:lang w:eastAsia="en-US"/>
        </w:rPr>
        <w:t>таблице</w:t>
      </w:r>
      <w:r w:rsidRPr="00E44C72">
        <w:rPr>
          <w:rFonts w:eastAsia="Calibri"/>
          <w:kern w:val="2"/>
          <w:sz w:val="28"/>
          <w:szCs w:val="28"/>
          <w:lang w:eastAsia="en-US"/>
        </w:rPr>
        <w:t xml:space="preserve">  </w:t>
      </w:r>
      <w:r>
        <w:rPr>
          <w:rFonts w:eastAsia="Calibri"/>
          <w:kern w:val="2"/>
          <w:sz w:val="28"/>
          <w:szCs w:val="28"/>
          <w:lang w:eastAsia="en-US"/>
        </w:rPr>
        <w:t>4</w:t>
      </w:r>
      <w:r w:rsidRPr="00E44C72">
        <w:rPr>
          <w:rFonts w:eastAsia="Calibri"/>
          <w:kern w:val="2"/>
          <w:sz w:val="28"/>
          <w:szCs w:val="28"/>
          <w:lang w:eastAsia="en-US"/>
        </w:rPr>
        <w:t>.</w:t>
      </w:r>
    </w:p>
    <w:p w:rsidR="002B4020" w:rsidRPr="00C9791A" w:rsidRDefault="002B4020" w:rsidP="002B4020">
      <w:pPr>
        <w:pStyle w:val="ConsPlusNormal"/>
        <w:ind w:firstLine="709"/>
        <w:jc w:val="both"/>
        <w:rPr>
          <w:rFonts w:ascii="Times New Roman" w:hAnsi="Times New Roman" w:cs="Times New Roman"/>
          <w:sz w:val="28"/>
          <w:szCs w:val="28"/>
        </w:rPr>
      </w:pPr>
    </w:p>
    <w:p w:rsidR="002B4020" w:rsidRPr="003522B8" w:rsidRDefault="002B4020" w:rsidP="002B4020">
      <w:pPr>
        <w:autoSpaceDE w:val="0"/>
        <w:autoSpaceDN w:val="0"/>
        <w:adjustRightInd w:val="0"/>
        <w:jc w:val="both"/>
        <w:rPr>
          <w:sz w:val="28"/>
          <w:szCs w:val="28"/>
          <w:lang w:eastAsia="en-US"/>
        </w:rPr>
        <w:sectPr w:rsidR="002B4020" w:rsidRPr="003522B8" w:rsidSect="002B4020">
          <w:footerReference w:type="default" r:id="rId25"/>
          <w:pgSz w:w="11906" w:h="16838"/>
          <w:pgMar w:top="284" w:right="1077" w:bottom="709" w:left="1134" w:header="709" w:footer="709" w:gutter="0"/>
          <w:cols w:space="708"/>
          <w:docGrid w:linePitch="360"/>
        </w:sectPr>
      </w:pPr>
    </w:p>
    <w:p w:rsidR="002B4020" w:rsidRPr="00983211" w:rsidRDefault="002B4020" w:rsidP="002B4020">
      <w:pPr>
        <w:autoSpaceDE w:val="0"/>
        <w:autoSpaceDN w:val="0"/>
        <w:adjustRightInd w:val="0"/>
        <w:jc w:val="right"/>
        <w:rPr>
          <w:lang w:eastAsia="en-US"/>
        </w:rPr>
      </w:pPr>
      <w:r w:rsidRPr="00983211">
        <w:rPr>
          <w:lang w:eastAsia="en-US"/>
        </w:rPr>
        <w:lastRenderedPageBreak/>
        <w:t>Таблица 1</w:t>
      </w:r>
    </w:p>
    <w:p w:rsidR="002B4020" w:rsidRPr="00E44C72" w:rsidRDefault="002B4020" w:rsidP="002B4020">
      <w:pPr>
        <w:jc w:val="center"/>
        <w:rPr>
          <w:rFonts w:eastAsia="Calibri"/>
          <w:bCs/>
          <w:kern w:val="2"/>
          <w:sz w:val="28"/>
          <w:szCs w:val="28"/>
          <w:lang w:eastAsia="en-US"/>
        </w:rPr>
      </w:pPr>
      <w:r w:rsidRPr="00E44C72">
        <w:rPr>
          <w:rFonts w:eastAsia="Calibri"/>
          <w:bCs/>
          <w:kern w:val="2"/>
          <w:sz w:val="28"/>
          <w:szCs w:val="28"/>
          <w:lang w:eastAsia="en-US"/>
        </w:rPr>
        <w:t>СВЕДЕНИЯ</w:t>
      </w:r>
    </w:p>
    <w:p w:rsidR="002B4020" w:rsidRPr="00E44C72" w:rsidRDefault="002B4020" w:rsidP="002B4020">
      <w:pPr>
        <w:jc w:val="center"/>
        <w:rPr>
          <w:rFonts w:eastAsia="Calibri"/>
          <w:bCs/>
          <w:kern w:val="2"/>
          <w:sz w:val="28"/>
          <w:szCs w:val="28"/>
          <w:lang w:eastAsia="en-US"/>
        </w:rPr>
      </w:pPr>
      <w:r w:rsidRPr="00E44C72">
        <w:rPr>
          <w:rFonts w:eastAsia="Calibri"/>
          <w:bCs/>
          <w:kern w:val="2"/>
          <w:sz w:val="28"/>
          <w:szCs w:val="28"/>
          <w:lang w:eastAsia="en-US"/>
        </w:rPr>
        <w:t xml:space="preserve">о показателях </w:t>
      </w:r>
      <w:r>
        <w:rPr>
          <w:rFonts w:eastAsia="Calibri"/>
          <w:bCs/>
          <w:kern w:val="2"/>
          <w:sz w:val="28"/>
          <w:szCs w:val="28"/>
          <w:lang w:eastAsia="en-US"/>
        </w:rPr>
        <w:t>муниципальной</w:t>
      </w:r>
      <w:r w:rsidRPr="00E44C72">
        <w:rPr>
          <w:rFonts w:eastAsia="Calibri"/>
          <w:bCs/>
          <w:kern w:val="2"/>
          <w:sz w:val="28"/>
          <w:szCs w:val="28"/>
          <w:lang w:eastAsia="en-US"/>
        </w:rPr>
        <w:t xml:space="preserve"> программы</w:t>
      </w:r>
      <w:r>
        <w:rPr>
          <w:rFonts w:eastAsia="Calibri"/>
          <w:bCs/>
          <w:kern w:val="2"/>
          <w:sz w:val="28"/>
          <w:szCs w:val="28"/>
          <w:lang w:eastAsia="en-US"/>
        </w:rPr>
        <w:t xml:space="preserve"> Мещеряковского сельского поселения «Социальная поддержка граждан», подпрограмм          муниципальной</w:t>
      </w:r>
      <w:r w:rsidRPr="00E44C72">
        <w:rPr>
          <w:rFonts w:eastAsia="Calibri"/>
          <w:bCs/>
          <w:kern w:val="2"/>
          <w:sz w:val="28"/>
          <w:szCs w:val="28"/>
          <w:lang w:eastAsia="en-US"/>
        </w:rPr>
        <w:t xml:space="preserve"> программы и их значениях</w:t>
      </w:r>
    </w:p>
    <w:p w:rsidR="002B4020" w:rsidRPr="00E44C72" w:rsidRDefault="002B4020" w:rsidP="002B4020">
      <w:pPr>
        <w:jc w:val="center"/>
        <w:rPr>
          <w:rFonts w:eastAsia="Calibri"/>
          <w:kern w:val="2"/>
          <w:sz w:val="28"/>
          <w:szCs w:val="28"/>
          <w:lang w:eastAsia="en-US"/>
        </w:rPr>
      </w:pPr>
    </w:p>
    <w:tbl>
      <w:tblPr>
        <w:tblW w:w="153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1984"/>
        <w:gridCol w:w="1134"/>
        <w:gridCol w:w="1276"/>
        <w:gridCol w:w="992"/>
        <w:gridCol w:w="709"/>
        <w:gridCol w:w="709"/>
        <w:gridCol w:w="709"/>
        <w:gridCol w:w="850"/>
        <w:gridCol w:w="709"/>
        <w:gridCol w:w="709"/>
        <w:gridCol w:w="708"/>
        <w:gridCol w:w="709"/>
        <w:gridCol w:w="709"/>
        <w:gridCol w:w="709"/>
        <w:gridCol w:w="708"/>
        <w:gridCol w:w="709"/>
        <w:gridCol w:w="851"/>
      </w:tblGrid>
      <w:tr w:rsidR="002B4020" w:rsidRPr="00300D86" w:rsidTr="002B4020">
        <w:tc>
          <w:tcPr>
            <w:tcW w:w="426" w:type="dxa"/>
            <w:vMerge w:val="restart"/>
            <w:hideMark/>
          </w:tcPr>
          <w:p w:rsidR="002B4020" w:rsidRPr="00300D86" w:rsidRDefault="002B4020" w:rsidP="002B4020">
            <w:pPr>
              <w:autoSpaceDE w:val="0"/>
              <w:autoSpaceDN w:val="0"/>
              <w:adjustRightInd w:val="0"/>
              <w:ind w:left="-57" w:right="-57"/>
              <w:jc w:val="center"/>
              <w:rPr>
                <w:rFonts w:eastAsia="Calibri"/>
                <w:bCs/>
                <w:w w:val="99"/>
                <w:kern w:val="2"/>
                <w:lang w:eastAsia="en-US"/>
              </w:rPr>
            </w:pPr>
            <w:r w:rsidRPr="00300D86">
              <w:rPr>
                <w:rFonts w:eastAsia="Calibri"/>
                <w:bCs/>
                <w:w w:val="99"/>
                <w:kern w:val="2"/>
                <w:lang w:eastAsia="en-US"/>
              </w:rPr>
              <w:t>№ п/п</w:t>
            </w:r>
          </w:p>
        </w:tc>
        <w:tc>
          <w:tcPr>
            <w:tcW w:w="1984" w:type="dxa"/>
            <w:vMerge w:val="restart"/>
            <w:hideMark/>
          </w:tcPr>
          <w:p w:rsidR="002B4020" w:rsidRPr="00300D86" w:rsidRDefault="002B4020" w:rsidP="002B4020">
            <w:pPr>
              <w:autoSpaceDE w:val="0"/>
              <w:autoSpaceDN w:val="0"/>
              <w:adjustRightInd w:val="0"/>
              <w:jc w:val="center"/>
              <w:rPr>
                <w:rFonts w:eastAsia="Calibri"/>
                <w:bCs/>
                <w:w w:val="99"/>
                <w:kern w:val="2"/>
                <w:lang w:eastAsia="en-US"/>
              </w:rPr>
            </w:pPr>
            <w:r w:rsidRPr="000268CF">
              <w:rPr>
                <w:rFonts w:eastAsia="Calibri"/>
                <w:bCs/>
                <w:w w:val="99"/>
                <w:kern w:val="2"/>
                <w:lang w:eastAsia="en-US"/>
              </w:rPr>
              <w:t>Номер и наименование показателя</w:t>
            </w:r>
          </w:p>
        </w:tc>
        <w:tc>
          <w:tcPr>
            <w:tcW w:w="1134" w:type="dxa"/>
            <w:vMerge w:val="restart"/>
          </w:tcPr>
          <w:p w:rsidR="002B4020" w:rsidRPr="00300D86" w:rsidRDefault="002B4020" w:rsidP="002B4020">
            <w:pPr>
              <w:autoSpaceDE w:val="0"/>
              <w:autoSpaceDN w:val="0"/>
              <w:adjustRightInd w:val="0"/>
              <w:ind w:left="-57" w:right="-57"/>
              <w:jc w:val="center"/>
              <w:rPr>
                <w:rFonts w:eastAsia="Calibri"/>
                <w:bCs/>
                <w:w w:val="99"/>
                <w:kern w:val="2"/>
                <w:lang w:eastAsia="en-US"/>
              </w:rPr>
            </w:pPr>
            <w:r w:rsidRPr="00300D86">
              <w:rPr>
                <w:w w:val="99"/>
                <w:kern w:val="2"/>
              </w:rPr>
              <w:t>Вид показателя</w:t>
            </w:r>
          </w:p>
        </w:tc>
        <w:tc>
          <w:tcPr>
            <w:tcW w:w="1276" w:type="dxa"/>
            <w:vMerge w:val="restart"/>
            <w:hideMark/>
          </w:tcPr>
          <w:p w:rsidR="002B4020" w:rsidRPr="00300D86" w:rsidRDefault="002B4020" w:rsidP="002B4020">
            <w:pPr>
              <w:autoSpaceDE w:val="0"/>
              <w:autoSpaceDN w:val="0"/>
              <w:adjustRightInd w:val="0"/>
              <w:jc w:val="center"/>
              <w:rPr>
                <w:rFonts w:eastAsia="Calibri"/>
                <w:bCs/>
                <w:w w:val="99"/>
                <w:kern w:val="2"/>
                <w:lang w:eastAsia="en-US"/>
              </w:rPr>
            </w:pPr>
            <w:r w:rsidRPr="00300D86">
              <w:rPr>
                <w:rFonts w:eastAsia="Calibri"/>
                <w:bCs/>
                <w:w w:val="99"/>
                <w:kern w:val="2"/>
                <w:lang w:eastAsia="en-US"/>
              </w:rPr>
              <w:t>Единица измерения</w:t>
            </w:r>
          </w:p>
        </w:tc>
        <w:tc>
          <w:tcPr>
            <w:tcW w:w="10490" w:type="dxa"/>
            <w:gridSpan w:val="14"/>
          </w:tcPr>
          <w:p w:rsidR="002B4020" w:rsidRPr="00300D86" w:rsidRDefault="002B4020" w:rsidP="002B4020">
            <w:pPr>
              <w:autoSpaceDE w:val="0"/>
              <w:autoSpaceDN w:val="0"/>
              <w:adjustRightInd w:val="0"/>
              <w:jc w:val="center"/>
              <w:rPr>
                <w:rFonts w:eastAsia="Calibri"/>
                <w:bCs/>
                <w:w w:val="99"/>
                <w:kern w:val="2"/>
                <w:lang w:eastAsia="en-US"/>
              </w:rPr>
            </w:pPr>
            <w:r w:rsidRPr="00300D86">
              <w:rPr>
                <w:rFonts w:eastAsia="Calibri"/>
                <w:bCs/>
                <w:w w:val="99"/>
                <w:kern w:val="2"/>
                <w:lang w:eastAsia="en-US"/>
              </w:rPr>
              <w:t>Значение показател</w:t>
            </w:r>
            <w:r>
              <w:rPr>
                <w:rFonts w:eastAsia="Calibri"/>
                <w:bCs/>
                <w:w w:val="99"/>
                <w:kern w:val="2"/>
                <w:lang w:eastAsia="en-US"/>
              </w:rPr>
              <w:t>ей</w:t>
            </w:r>
          </w:p>
        </w:tc>
      </w:tr>
      <w:tr w:rsidR="002B4020" w:rsidRPr="00300D86" w:rsidTr="002B4020">
        <w:tc>
          <w:tcPr>
            <w:tcW w:w="426" w:type="dxa"/>
            <w:vMerge/>
            <w:hideMark/>
          </w:tcPr>
          <w:p w:rsidR="002B4020" w:rsidRPr="00300D86" w:rsidRDefault="002B4020" w:rsidP="002B4020">
            <w:pPr>
              <w:rPr>
                <w:rFonts w:eastAsia="Calibri"/>
                <w:bCs/>
                <w:w w:val="99"/>
                <w:kern w:val="2"/>
                <w:lang w:eastAsia="en-US"/>
              </w:rPr>
            </w:pPr>
          </w:p>
        </w:tc>
        <w:tc>
          <w:tcPr>
            <w:tcW w:w="1984" w:type="dxa"/>
            <w:vMerge/>
            <w:hideMark/>
          </w:tcPr>
          <w:p w:rsidR="002B4020" w:rsidRPr="00300D86" w:rsidRDefault="002B4020" w:rsidP="002B4020">
            <w:pPr>
              <w:rPr>
                <w:rFonts w:eastAsia="Calibri"/>
                <w:bCs/>
                <w:w w:val="99"/>
                <w:kern w:val="2"/>
                <w:lang w:eastAsia="en-US"/>
              </w:rPr>
            </w:pPr>
          </w:p>
        </w:tc>
        <w:tc>
          <w:tcPr>
            <w:tcW w:w="1134" w:type="dxa"/>
            <w:vMerge/>
          </w:tcPr>
          <w:p w:rsidR="002B4020" w:rsidRPr="00300D86" w:rsidRDefault="002B4020" w:rsidP="002B4020">
            <w:pPr>
              <w:rPr>
                <w:rFonts w:eastAsia="Calibri"/>
                <w:bCs/>
                <w:w w:val="99"/>
                <w:kern w:val="2"/>
                <w:lang w:eastAsia="en-US"/>
              </w:rPr>
            </w:pPr>
          </w:p>
        </w:tc>
        <w:tc>
          <w:tcPr>
            <w:tcW w:w="1276" w:type="dxa"/>
            <w:vMerge/>
            <w:hideMark/>
          </w:tcPr>
          <w:p w:rsidR="002B4020" w:rsidRPr="00300D86" w:rsidRDefault="002B4020" w:rsidP="002B4020">
            <w:pPr>
              <w:rPr>
                <w:rFonts w:eastAsia="Calibri"/>
                <w:bCs/>
                <w:w w:val="99"/>
                <w:kern w:val="2"/>
                <w:lang w:eastAsia="en-US"/>
              </w:rPr>
            </w:pPr>
          </w:p>
        </w:tc>
        <w:tc>
          <w:tcPr>
            <w:tcW w:w="992" w:type="dxa"/>
          </w:tcPr>
          <w:p w:rsidR="002B4020" w:rsidRDefault="002B4020" w:rsidP="002B4020">
            <w:pPr>
              <w:autoSpaceDE w:val="0"/>
              <w:autoSpaceDN w:val="0"/>
              <w:adjustRightInd w:val="0"/>
              <w:jc w:val="center"/>
              <w:rPr>
                <w:rFonts w:eastAsia="Calibri"/>
                <w:w w:val="99"/>
                <w:kern w:val="2"/>
                <w:lang w:eastAsia="en-US"/>
              </w:rPr>
            </w:pPr>
            <w:r>
              <w:rPr>
                <w:rFonts w:eastAsia="Calibri"/>
                <w:w w:val="99"/>
                <w:kern w:val="2"/>
                <w:lang w:eastAsia="en-US"/>
              </w:rPr>
              <w:t>2017 год</w:t>
            </w:r>
          </w:p>
          <w:p w:rsidR="002B4020" w:rsidRPr="00300D86" w:rsidRDefault="002B4020" w:rsidP="002B4020">
            <w:pPr>
              <w:autoSpaceDE w:val="0"/>
              <w:autoSpaceDN w:val="0"/>
              <w:adjustRightInd w:val="0"/>
              <w:jc w:val="center"/>
              <w:rPr>
                <w:rFonts w:eastAsia="Calibri"/>
                <w:w w:val="99"/>
                <w:kern w:val="2"/>
                <w:lang w:eastAsia="en-US"/>
              </w:rPr>
            </w:pPr>
            <w:r>
              <w:rPr>
                <w:rFonts w:eastAsia="Calibri"/>
                <w:w w:val="99"/>
                <w:kern w:val="2"/>
                <w:lang w:eastAsia="en-US"/>
              </w:rPr>
              <w:t>(факт)</w:t>
            </w:r>
          </w:p>
        </w:tc>
        <w:tc>
          <w:tcPr>
            <w:tcW w:w="709" w:type="dxa"/>
            <w:hideMark/>
          </w:tcPr>
          <w:p w:rsidR="002B4020" w:rsidRPr="00300D86" w:rsidRDefault="002B4020" w:rsidP="002B4020">
            <w:pPr>
              <w:autoSpaceDE w:val="0"/>
              <w:autoSpaceDN w:val="0"/>
              <w:adjustRightInd w:val="0"/>
              <w:jc w:val="center"/>
              <w:rPr>
                <w:rFonts w:eastAsia="Calibri"/>
                <w:w w:val="99"/>
                <w:kern w:val="2"/>
                <w:lang w:eastAsia="en-US"/>
              </w:rPr>
            </w:pPr>
            <w:r w:rsidRPr="00300D86">
              <w:rPr>
                <w:rFonts w:eastAsia="Calibri"/>
                <w:w w:val="99"/>
                <w:kern w:val="2"/>
                <w:lang w:eastAsia="en-US"/>
              </w:rPr>
              <w:t>2018 год</w:t>
            </w:r>
          </w:p>
        </w:tc>
        <w:tc>
          <w:tcPr>
            <w:tcW w:w="709" w:type="dxa"/>
            <w:hideMark/>
          </w:tcPr>
          <w:p w:rsidR="002B4020" w:rsidRPr="00300D86" w:rsidRDefault="002B4020" w:rsidP="002B4020">
            <w:pPr>
              <w:autoSpaceDE w:val="0"/>
              <w:autoSpaceDN w:val="0"/>
              <w:adjustRightInd w:val="0"/>
              <w:jc w:val="center"/>
              <w:rPr>
                <w:rFonts w:eastAsia="Calibri"/>
                <w:w w:val="99"/>
                <w:kern w:val="2"/>
                <w:lang w:eastAsia="en-US"/>
              </w:rPr>
            </w:pPr>
            <w:r w:rsidRPr="00300D86">
              <w:rPr>
                <w:rFonts w:eastAsia="Calibri"/>
                <w:w w:val="99"/>
                <w:kern w:val="2"/>
                <w:lang w:eastAsia="en-US"/>
              </w:rPr>
              <w:t>2019 год</w:t>
            </w:r>
          </w:p>
        </w:tc>
        <w:tc>
          <w:tcPr>
            <w:tcW w:w="709" w:type="dxa"/>
            <w:hideMark/>
          </w:tcPr>
          <w:p w:rsidR="002B4020" w:rsidRPr="00300D86" w:rsidRDefault="002B4020" w:rsidP="002B4020">
            <w:pPr>
              <w:autoSpaceDE w:val="0"/>
              <w:autoSpaceDN w:val="0"/>
              <w:adjustRightInd w:val="0"/>
              <w:jc w:val="center"/>
              <w:rPr>
                <w:rFonts w:eastAsia="Calibri"/>
                <w:w w:val="99"/>
                <w:kern w:val="2"/>
                <w:lang w:eastAsia="en-US"/>
              </w:rPr>
            </w:pPr>
            <w:r w:rsidRPr="00300D86">
              <w:rPr>
                <w:rFonts w:eastAsia="Calibri"/>
                <w:w w:val="99"/>
                <w:kern w:val="2"/>
                <w:lang w:eastAsia="en-US"/>
              </w:rPr>
              <w:t>2020 год</w:t>
            </w:r>
          </w:p>
        </w:tc>
        <w:tc>
          <w:tcPr>
            <w:tcW w:w="850" w:type="dxa"/>
            <w:hideMark/>
          </w:tcPr>
          <w:p w:rsidR="002B4020" w:rsidRPr="00300D86" w:rsidRDefault="002B4020" w:rsidP="002B4020">
            <w:pPr>
              <w:autoSpaceDE w:val="0"/>
              <w:autoSpaceDN w:val="0"/>
              <w:adjustRightInd w:val="0"/>
              <w:jc w:val="center"/>
              <w:rPr>
                <w:rFonts w:eastAsia="Calibri"/>
                <w:w w:val="99"/>
                <w:kern w:val="2"/>
                <w:lang w:eastAsia="en-US"/>
              </w:rPr>
            </w:pPr>
            <w:r w:rsidRPr="00300D86">
              <w:rPr>
                <w:rFonts w:eastAsia="Calibri"/>
                <w:w w:val="99"/>
                <w:kern w:val="2"/>
                <w:lang w:eastAsia="en-US"/>
              </w:rPr>
              <w:t>2021 год</w:t>
            </w:r>
          </w:p>
        </w:tc>
        <w:tc>
          <w:tcPr>
            <w:tcW w:w="709" w:type="dxa"/>
            <w:hideMark/>
          </w:tcPr>
          <w:p w:rsidR="002B4020" w:rsidRPr="00300D86" w:rsidRDefault="002B4020" w:rsidP="002B4020">
            <w:pPr>
              <w:autoSpaceDE w:val="0"/>
              <w:autoSpaceDN w:val="0"/>
              <w:adjustRightInd w:val="0"/>
              <w:jc w:val="center"/>
              <w:rPr>
                <w:rFonts w:eastAsia="Calibri"/>
                <w:w w:val="99"/>
                <w:kern w:val="2"/>
                <w:lang w:eastAsia="en-US"/>
              </w:rPr>
            </w:pPr>
            <w:r w:rsidRPr="00300D86">
              <w:rPr>
                <w:rFonts w:eastAsia="Calibri"/>
                <w:w w:val="99"/>
                <w:kern w:val="2"/>
                <w:lang w:eastAsia="en-US"/>
              </w:rPr>
              <w:t>2022 год</w:t>
            </w:r>
          </w:p>
        </w:tc>
        <w:tc>
          <w:tcPr>
            <w:tcW w:w="709" w:type="dxa"/>
            <w:hideMark/>
          </w:tcPr>
          <w:p w:rsidR="002B4020" w:rsidRPr="00300D86" w:rsidRDefault="002B4020" w:rsidP="002B4020">
            <w:pPr>
              <w:autoSpaceDE w:val="0"/>
              <w:autoSpaceDN w:val="0"/>
              <w:adjustRightInd w:val="0"/>
              <w:jc w:val="center"/>
              <w:rPr>
                <w:rFonts w:eastAsia="Calibri"/>
                <w:w w:val="99"/>
                <w:kern w:val="2"/>
                <w:lang w:eastAsia="en-US"/>
              </w:rPr>
            </w:pPr>
            <w:r w:rsidRPr="00300D86">
              <w:rPr>
                <w:rFonts w:eastAsia="Calibri"/>
                <w:w w:val="99"/>
                <w:kern w:val="2"/>
                <w:lang w:eastAsia="en-US"/>
              </w:rPr>
              <w:t>2023 год</w:t>
            </w:r>
          </w:p>
        </w:tc>
        <w:tc>
          <w:tcPr>
            <w:tcW w:w="708" w:type="dxa"/>
            <w:hideMark/>
          </w:tcPr>
          <w:p w:rsidR="002B4020" w:rsidRPr="00300D86" w:rsidRDefault="002B4020" w:rsidP="002B4020">
            <w:pPr>
              <w:autoSpaceDE w:val="0"/>
              <w:autoSpaceDN w:val="0"/>
              <w:adjustRightInd w:val="0"/>
              <w:jc w:val="center"/>
              <w:rPr>
                <w:rFonts w:eastAsia="Calibri"/>
                <w:w w:val="99"/>
                <w:kern w:val="2"/>
                <w:lang w:eastAsia="en-US"/>
              </w:rPr>
            </w:pPr>
            <w:r w:rsidRPr="00300D86">
              <w:rPr>
                <w:rFonts w:eastAsia="Calibri"/>
                <w:w w:val="99"/>
                <w:kern w:val="2"/>
                <w:lang w:eastAsia="en-US"/>
              </w:rPr>
              <w:t>2024 год</w:t>
            </w:r>
          </w:p>
        </w:tc>
        <w:tc>
          <w:tcPr>
            <w:tcW w:w="709" w:type="dxa"/>
            <w:hideMark/>
          </w:tcPr>
          <w:p w:rsidR="002B4020" w:rsidRPr="00300D86" w:rsidRDefault="002B4020" w:rsidP="002B4020">
            <w:pPr>
              <w:autoSpaceDE w:val="0"/>
              <w:autoSpaceDN w:val="0"/>
              <w:adjustRightInd w:val="0"/>
              <w:jc w:val="center"/>
              <w:rPr>
                <w:rFonts w:eastAsia="Calibri"/>
                <w:w w:val="99"/>
                <w:kern w:val="2"/>
                <w:lang w:eastAsia="en-US"/>
              </w:rPr>
            </w:pPr>
            <w:r w:rsidRPr="00300D86">
              <w:rPr>
                <w:rFonts w:eastAsia="Calibri"/>
                <w:w w:val="99"/>
                <w:kern w:val="2"/>
                <w:lang w:eastAsia="en-US"/>
              </w:rPr>
              <w:t>2025 год</w:t>
            </w:r>
          </w:p>
        </w:tc>
        <w:tc>
          <w:tcPr>
            <w:tcW w:w="709" w:type="dxa"/>
            <w:hideMark/>
          </w:tcPr>
          <w:p w:rsidR="002B4020" w:rsidRPr="00300D86" w:rsidRDefault="002B4020" w:rsidP="002B4020">
            <w:pPr>
              <w:autoSpaceDE w:val="0"/>
              <w:autoSpaceDN w:val="0"/>
              <w:adjustRightInd w:val="0"/>
              <w:jc w:val="center"/>
              <w:rPr>
                <w:rFonts w:eastAsia="Calibri"/>
                <w:w w:val="99"/>
                <w:kern w:val="2"/>
                <w:lang w:eastAsia="en-US"/>
              </w:rPr>
            </w:pPr>
            <w:r w:rsidRPr="00300D86">
              <w:rPr>
                <w:rFonts w:eastAsia="Calibri"/>
                <w:w w:val="99"/>
                <w:kern w:val="2"/>
                <w:lang w:eastAsia="en-US"/>
              </w:rPr>
              <w:t>2026 год</w:t>
            </w:r>
          </w:p>
        </w:tc>
        <w:tc>
          <w:tcPr>
            <w:tcW w:w="709" w:type="dxa"/>
          </w:tcPr>
          <w:p w:rsidR="002B4020" w:rsidRPr="00300D86" w:rsidRDefault="002B4020" w:rsidP="002B4020">
            <w:pPr>
              <w:autoSpaceDE w:val="0"/>
              <w:autoSpaceDN w:val="0"/>
              <w:adjustRightInd w:val="0"/>
              <w:jc w:val="center"/>
              <w:rPr>
                <w:rFonts w:eastAsia="Calibri"/>
                <w:w w:val="99"/>
                <w:kern w:val="2"/>
                <w:lang w:eastAsia="en-US"/>
              </w:rPr>
            </w:pPr>
            <w:r w:rsidRPr="00300D86">
              <w:rPr>
                <w:rFonts w:eastAsia="Calibri"/>
                <w:w w:val="99"/>
                <w:kern w:val="2"/>
                <w:lang w:eastAsia="en-US"/>
              </w:rPr>
              <w:t>2027 год</w:t>
            </w:r>
          </w:p>
        </w:tc>
        <w:tc>
          <w:tcPr>
            <w:tcW w:w="708" w:type="dxa"/>
          </w:tcPr>
          <w:p w:rsidR="002B4020" w:rsidRPr="00300D86" w:rsidRDefault="002B4020" w:rsidP="002B4020">
            <w:pPr>
              <w:autoSpaceDE w:val="0"/>
              <w:autoSpaceDN w:val="0"/>
              <w:adjustRightInd w:val="0"/>
              <w:jc w:val="center"/>
              <w:rPr>
                <w:rFonts w:eastAsia="Calibri"/>
                <w:w w:val="99"/>
                <w:kern w:val="2"/>
                <w:lang w:eastAsia="en-US"/>
              </w:rPr>
            </w:pPr>
            <w:r w:rsidRPr="00300D86">
              <w:rPr>
                <w:rFonts w:eastAsia="Calibri"/>
                <w:w w:val="99"/>
                <w:kern w:val="2"/>
                <w:lang w:eastAsia="en-US"/>
              </w:rPr>
              <w:t>2028 год</w:t>
            </w:r>
          </w:p>
        </w:tc>
        <w:tc>
          <w:tcPr>
            <w:tcW w:w="709" w:type="dxa"/>
          </w:tcPr>
          <w:p w:rsidR="002B4020" w:rsidRPr="00300D86" w:rsidRDefault="002B4020" w:rsidP="002B4020">
            <w:pPr>
              <w:autoSpaceDE w:val="0"/>
              <w:autoSpaceDN w:val="0"/>
              <w:adjustRightInd w:val="0"/>
              <w:jc w:val="center"/>
              <w:rPr>
                <w:rFonts w:eastAsia="Calibri"/>
                <w:w w:val="99"/>
                <w:kern w:val="2"/>
                <w:lang w:eastAsia="en-US"/>
              </w:rPr>
            </w:pPr>
            <w:r w:rsidRPr="00300D86">
              <w:rPr>
                <w:rFonts w:eastAsia="Calibri"/>
                <w:w w:val="99"/>
                <w:kern w:val="2"/>
                <w:lang w:eastAsia="en-US"/>
              </w:rPr>
              <w:t xml:space="preserve">2029 год </w:t>
            </w:r>
          </w:p>
        </w:tc>
        <w:tc>
          <w:tcPr>
            <w:tcW w:w="851" w:type="dxa"/>
          </w:tcPr>
          <w:p w:rsidR="002B4020" w:rsidRPr="00300D86" w:rsidRDefault="002B4020" w:rsidP="002B4020">
            <w:pPr>
              <w:autoSpaceDE w:val="0"/>
              <w:autoSpaceDN w:val="0"/>
              <w:adjustRightInd w:val="0"/>
              <w:jc w:val="center"/>
              <w:rPr>
                <w:rFonts w:eastAsia="Calibri"/>
                <w:w w:val="99"/>
                <w:kern w:val="2"/>
                <w:lang w:eastAsia="en-US"/>
              </w:rPr>
            </w:pPr>
            <w:r w:rsidRPr="00300D86">
              <w:rPr>
                <w:rFonts w:eastAsia="Calibri"/>
                <w:w w:val="99"/>
                <w:kern w:val="2"/>
                <w:lang w:eastAsia="en-US"/>
              </w:rPr>
              <w:t xml:space="preserve">2030 год </w:t>
            </w:r>
          </w:p>
        </w:tc>
      </w:tr>
    </w:tbl>
    <w:p w:rsidR="002B4020" w:rsidRPr="003D2FFD" w:rsidRDefault="002B4020" w:rsidP="002B4020">
      <w:pPr>
        <w:rPr>
          <w:sz w:val="2"/>
          <w:szCs w:val="2"/>
        </w:rPr>
      </w:pPr>
    </w:p>
    <w:tbl>
      <w:tblPr>
        <w:tblW w:w="506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31"/>
        <w:gridCol w:w="1986"/>
        <w:gridCol w:w="1130"/>
        <w:gridCol w:w="1276"/>
        <w:gridCol w:w="852"/>
        <w:gridCol w:w="849"/>
        <w:gridCol w:w="715"/>
        <w:gridCol w:w="700"/>
        <w:gridCol w:w="709"/>
        <w:gridCol w:w="706"/>
        <w:gridCol w:w="706"/>
        <w:gridCol w:w="724"/>
        <w:gridCol w:w="691"/>
        <w:gridCol w:w="852"/>
        <w:gridCol w:w="706"/>
        <w:gridCol w:w="706"/>
        <w:gridCol w:w="709"/>
        <w:gridCol w:w="706"/>
      </w:tblGrid>
      <w:tr w:rsidR="002B4020" w:rsidRPr="00F6030A" w:rsidTr="002B4020">
        <w:trPr>
          <w:tblHeader/>
        </w:trPr>
        <w:tc>
          <w:tcPr>
            <w:tcW w:w="142" w:type="pct"/>
            <w:hideMark/>
          </w:tcPr>
          <w:p w:rsidR="002B4020" w:rsidRPr="00F6030A" w:rsidRDefault="002B4020" w:rsidP="002B4020">
            <w:pPr>
              <w:autoSpaceDE w:val="0"/>
              <w:autoSpaceDN w:val="0"/>
              <w:adjustRightInd w:val="0"/>
              <w:jc w:val="center"/>
              <w:rPr>
                <w:rFonts w:eastAsia="Calibri"/>
                <w:bCs/>
                <w:kern w:val="2"/>
                <w:lang w:eastAsia="en-US"/>
              </w:rPr>
            </w:pPr>
            <w:r w:rsidRPr="00F6030A">
              <w:rPr>
                <w:rFonts w:eastAsia="Calibri"/>
                <w:bCs/>
                <w:kern w:val="2"/>
                <w:lang w:eastAsia="en-US"/>
              </w:rPr>
              <w:t>1</w:t>
            </w:r>
          </w:p>
        </w:tc>
        <w:tc>
          <w:tcPr>
            <w:tcW w:w="655" w:type="pct"/>
            <w:hideMark/>
          </w:tcPr>
          <w:p w:rsidR="002B4020" w:rsidRPr="00F6030A" w:rsidRDefault="002B4020" w:rsidP="002B4020">
            <w:pPr>
              <w:autoSpaceDE w:val="0"/>
              <w:autoSpaceDN w:val="0"/>
              <w:adjustRightInd w:val="0"/>
              <w:jc w:val="center"/>
              <w:rPr>
                <w:rFonts w:eastAsia="Calibri"/>
                <w:bCs/>
                <w:kern w:val="2"/>
                <w:lang w:eastAsia="en-US"/>
              </w:rPr>
            </w:pPr>
            <w:r w:rsidRPr="00F6030A">
              <w:rPr>
                <w:rFonts w:eastAsia="Calibri"/>
                <w:bCs/>
                <w:kern w:val="2"/>
                <w:lang w:eastAsia="en-US"/>
              </w:rPr>
              <w:t>2</w:t>
            </w:r>
          </w:p>
        </w:tc>
        <w:tc>
          <w:tcPr>
            <w:tcW w:w="373" w:type="pct"/>
          </w:tcPr>
          <w:p w:rsidR="002B4020" w:rsidRPr="00F6030A" w:rsidRDefault="002B4020" w:rsidP="002B4020">
            <w:pPr>
              <w:autoSpaceDE w:val="0"/>
              <w:autoSpaceDN w:val="0"/>
              <w:adjustRightInd w:val="0"/>
              <w:jc w:val="center"/>
              <w:rPr>
                <w:rFonts w:eastAsia="Calibri"/>
                <w:bCs/>
                <w:kern w:val="2"/>
                <w:lang w:eastAsia="en-US"/>
              </w:rPr>
            </w:pPr>
            <w:r w:rsidRPr="00F6030A">
              <w:rPr>
                <w:rFonts w:eastAsia="Calibri"/>
                <w:bCs/>
                <w:kern w:val="2"/>
                <w:lang w:eastAsia="en-US"/>
              </w:rPr>
              <w:t>3</w:t>
            </w:r>
          </w:p>
        </w:tc>
        <w:tc>
          <w:tcPr>
            <w:tcW w:w="421" w:type="pct"/>
            <w:hideMark/>
          </w:tcPr>
          <w:p w:rsidR="002B4020" w:rsidRPr="00F6030A" w:rsidRDefault="002B4020" w:rsidP="002B4020">
            <w:pPr>
              <w:autoSpaceDE w:val="0"/>
              <w:autoSpaceDN w:val="0"/>
              <w:adjustRightInd w:val="0"/>
              <w:jc w:val="center"/>
              <w:rPr>
                <w:rFonts w:eastAsia="Calibri"/>
                <w:bCs/>
                <w:kern w:val="2"/>
                <w:lang w:eastAsia="en-US"/>
              </w:rPr>
            </w:pPr>
            <w:r w:rsidRPr="00F6030A">
              <w:rPr>
                <w:rFonts w:eastAsia="Calibri"/>
                <w:bCs/>
                <w:kern w:val="2"/>
                <w:lang w:eastAsia="en-US"/>
              </w:rPr>
              <w:t>4</w:t>
            </w:r>
          </w:p>
        </w:tc>
        <w:tc>
          <w:tcPr>
            <w:tcW w:w="281" w:type="pct"/>
          </w:tcPr>
          <w:p w:rsidR="002B4020" w:rsidRPr="00F6030A" w:rsidRDefault="002B4020" w:rsidP="002B4020">
            <w:pPr>
              <w:autoSpaceDE w:val="0"/>
              <w:autoSpaceDN w:val="0"/>
              <w:adjustRightInd w:val="0"/>
              <w:jc w:val="center"/>
              <w:rPr>
                <w:rFonts w:eastAsia="Calibri"/>
                <w:bCs/>
                <w:kern w:val="2"/>
                <w:lang w:eastAsia="en-US"/>
              </w:rPr>
            </w:pPr>
          </w:p>
        </w:tc>
        <w:tc>
          <w:tcPr>
            <w:tcW w:w="280" w:type="pct"/>
            <w:hideMark/>
          </w:tcPr>
          <w:p w:rsidR="002B4020" w:rsidRPr="00F6030A" w:rsidRDefault="002B4020" w:rsidP="002B4020">
            <w:pPr>
              <w:autoSpaceDE w:val="0"/>
              <w:autoSpaceDN w:val="0"/>
              <w:adjustRightInd w:val="0"/>
              <w:jc w:val="center"/>
              <w:rPr>
                <w:rFonts w:eastAsia="Calibri"/>
                <w:bCs/>
                <w:kern w:val="2"/>
                <w:lang w:eastAsia="en-US"/>
              </w:rPr>
            </w:pPr>
            <w:r w:rsidRPr="00F6030A">
              <w:rPr>
                <w:rFonts w:eastAsia="Calibri"/>
                <w:bCs/>
                <w:kern w:val="2"/>
                <w:lang w:eastAsia="en-US"/>
              </w:rPr>
              <w:t>5</w:t>
            </w:r>
          </w:p>
        </w:tc>
        <w:tc>
          <w:tcPr>
            <w:tcW w:w="236" w:type="pct"/>
            <w:hideMark/>
          </w:tcPr>
          <w:p w:rsidR="002B4020" w:rsidRPr="00F6030A" w:rsidRDefault="002B4020" w:rsidP="002B4020">
            <w:pPr>
              <w:autoSpaceDE w:val="0"/>
              <w:autoSpaceDN w:val="0"/>
              <w:adjustRightInd w:val="0"/>
              <w:jc w:val="center"/>
              <w:rPr>
                <w:rFonts w:eastAsia="Calibri"/>
                <w:bCs/>
                <w:kern w:val="2"/>
                <w:lang w:eastAsia="en-US"/>
              </w:rPr>
            </w:pPr>
            <w:r w:rsidRPr="00F6030A">
              <w:rPr>
                <w:rFonts w:eastAsia="Calibri"/>
                <w:bCs/>
                <w:kern w:val="2"/>
                <w:lang w:eastAsia="en-US"/>
              </w:rPr>
              <w:t>6</w:t>
            </w:r>
          </w:p>
        </w:tc>
        <w:tc>
          <w:tcPr>
            <w:tcW w:w="231" w:type="pct"/>
            <w:hideMark/>
          </w:tcPr>
          <w:p w:rsidR="002B4020" w:rsidRPr="00F6030A" w:rsidRDefault="002B4020" w:rsidP="002B4020">
            <w:pPr>
              <w:autoSpaceDE w:val="0"/>
              <w:autoSpaceDN w:val="0"/>
              <w:adjustRightInd w:val="0"/>
              <w:jc w:val="center"/>
              <w:rPr>
                <w:rFonts w:eastAsia="Calibri"/>
                <w:bCs/>
                <w:kern w:val="2"/>
                <w:lang w:eastAsia="en-US"/>
              </w:rPr>
            </w:pPr>
            <w:r w:rsidRPr="00F6030A">
              <w:rPr>
                <w:rFonts w:eastAsia="Calibri"/>
                <w:bCs/>
                <w:kern w:val="2"/>
                <w:lang w:eastAsia="en-US"/>
              </w:rPr>
              <w:t>7</w:t>
            </w:r>
          </w:p>
        </w:tc>
        <w:tc>
          <w:tcPr>
            <w:tcW w:w="234" w:type="pct"/>
            <w:hideMark/>
          </w:tcPr>
          <w:p w:rsidR="002B4020" w:rsidRPr="00F6030A" w:rsidRDefault="002B4020" w:rsidP="002B4020">
            <w:pPr>
              <w:autoSpaceDE w:val="0"/>
              <w:autoSpaceDN w:val="0"/>
              <w:adjustRightInd w:val="0"/>
              <w:jc w:val="center"/>
              <w:rPr>
                <w:rFonts w:eastAsia="Calibri"/>
                <w:bCs/>
                <w:kern w:val="2"/>
                <w:lang w:eastAsia="en-US"/>
              </w:rPr>
            </w:pPr>
            <w:r w:rsidRPr="00F6030A">
              <w:rPr>
                <w:rFonts w:eastAsia="Calibri"/>
                <w:bCs/>
                <w:kern w:val="2"/>
                <w:lang w:eastAsia="en-US"/>
              </w:rPr>
              <w:t>8</w:t>
            </w:r>
          </w:p>
        </w:tc>
        <w:tc>
          <w:tcPr>
            <w:tcW w:w="233" w:type="pct"/>
            <w:hideMark/>
          </w:tcPr>
          <w:p w:rsidR="002B4020" w:rsidRPr="00F6030A" w:rsidRDefault="002B4020" w:rsidP="002B4020">
            <w:pPr>
              <w:autoSpaceDE w:val="0"/>
              <w:autoSpaceDN w:val="0"/>
              <w:adjustRightInd w:val="0"/>
              <w:jc w:val="center"/>
              <w:rPr>
                <w:rFonts w:eastAsia="Calibri"/>
                <w:bCs/>
                <w:kern w:val="2"/>
                <w:lang w:eastAsia="en-US"/>
              </w:rPr>
            </w:pPr>
            <w:r w:rsidRPr="00F6030A">
              <w:rPr>
                <w:rFonts w:eastAsia="Calibri"/>
                <w:bCs/>
                <w:kern w:val="2"/>
                <w:lang w:eastAsia="en-US"/>
              </w:rPr>
              <w:t>9</w:t>
            </w:r>
          </w:p>
        </w:tc>
        <w:tc>
          <w:tcPr>
            <w:tcW w:w="233" w:type="pct"/>
            <w:hideMark/>
          </w:tcPr>
          <w:p w:rsidR="002B4020" w:rsidRPr="00F6030A" w:rsidRDefault="002B4020" w:rsidP="002B4020">
            <w:pPr>
              <w:autoSpaceDE w:val="0"/>
              <w:autoSpaceDN w:val="0"/>
              <w:adjustRightInd w:val="0"/>
              <w:jc w:val="center"/>
              <w:rPr>
                <w:rFonts w:eastAsia="Calibri"/>
                <w:bCs/>
                <w:kern w:val="2"/>
                <w:lang w:eastAsia="en-US"/>
              </w:rPr>
            </w:pPr>
            <w:r w:rsidRPr="00F6030A">
              <w:rPr>
                <w:rFonts w:eastAsia="Calibri"/>
                <w:bCs/>
                <w:kern w:val="2"/>
                <w:lang w:eastAsia="en-US"/>
              </w:rPr>
              <w:t>10</w:t>
            </w:r>
          </w:p>
        </w:tc>
        <w:tc>
          <w:tcPr>
            <w:tcW w:w="239" w:type="pct"/>
            <w:hideMark/>
          </w:tcPr>
          <w:p w:rsidR="002B4020" w:rsidRPr="00F6030A" w:rsidRDefault="002B4020" w:rsidP="002B4020">
            <w:pPr>
              <w:autoSpaceDE w:val="0"/>
              <w:autoSpaceDN w:val="0"/>
              <w:adjustRightInd w:val="0"/>
              <w:jc w:val="center"/>
              <w:rPr>
                <w:rFonts w:eastAsia="Calibri"/>
                <w:bCs/>
                <w:kern w:val="2"/>
                <w:lang w:eastAsia="en-US"/>
              </w:rPr>
            </w:pPr>
            <w:r w:rsidRPr="00F6030A">
              <w:rPr>
                <w:rFonts w:eastAsia="Calibri"/>
                <w:bCs/>
                <w:kern w:val="2"/>
                <w:lang w:eastAsia="en-US"/>
              </w:rPr>
              <w:t>11</w:t>
            </w:r>
          </w:p>
        </w:tc>
        <w:tc>
          <w:tcPr>
            <w:tcW w:w="228" w:type="pct"/>
            <w:hideMark/>
          </w:tcPr>
          <w:p w:rsidR="002B4020" w:rsidRPr="00F6030A" w:rsidRDefault="002B4020" w:rsidP="002B4020">
            <w:pPr>
              <w:autoSpaceDE w:val="0"/>
              <w:autoSpaceDN w:val="0"/>
              <w:adjustRightInd w:val="0"/>
              <w:jc w:val="center"/>
              <w:rPr>
                <w:rFonts w:eastAsia="Calibri"/>
                <w:bCs/>
                <w:kern w:val="2"/>
                <w:lang w:eastAsia="en-US"/>
              </w:rPr>
            </w:pPr>
            <w:r w:rsidRPr="00F6030A">
              <w:rPr>
                <w:rFonts w:eastAsia="Calibri"/>
                <w:bCs/>
                <w:kern w:val="2"/>
                <w:lang w:eastAsia="en-US"/>
              </w:rPr>
              <w:t>12</w:t>
            </w:r>
          </w:p>
        </w:tc>
        <w:tc>
          <w:tcPr>
            <w:tcW w:w="281" w:type="pct"/>
            <w:hideMark/>
          </w:tcPr>
          <w:p w:rsidR="002B4020" w:rsidRPr="00F6030A" w:rsidRDefault="002B4020" w:rsidP="002B4020">
            <w:pPr>
              <w:autoSpaceDE w:val="0"/>
              <w:autoSpaceDN w:val="0"/>
              <w:adjustRightInd w:val="0"/>
              <w:jc w:val="center"/>
              <w:rPr>
                <w:rFonts w:eastAsia="Calibri"/>
                <w:bCs/>
                <w:kern w:val="2"/>
                <w:lang w:eastAsia="en-US"/>
              </w:rPr>
            </w:pPr>
            <w:r w:rsidRPr="00F6030A">
              <w:rPr>
                <w:rFonts w:eastAsia="Calibri"/>
                <w:bCs/>
                <w:kern w:val="2"/>
                <w:lang w:eastAsia="en-US"/>
              </w:rPr>
              <w:t>13</w:t>
            </w:r>
          </w:p>
        </w:tc>
        <w:tc>
          <w:tcPr>
            <w:tcW w:w="233" w:type="pct"/>
          </w:tcPr>
          <w:p w:rsidR="002B4020" w:rsidRPr="00F6030A" w:rsidRDefault="002B4020" w:rsidP="002B4020">
            <w:pPr>
              <w:autoSpaceDE w:val="0"/>
              <w:autoSpaceDN w:val="0"/>
              <w:adjustRightInd w:val="0"/>
              <w:jc w:val="center"/>
              <w:rPr>
                <w:rFonts w:eastAsia="Calibri"/>
                <w:bCs/>
                <w:kern w:val="2"/>
                <w:lang w:eastAsia="en-US"/>
              </w:rPr>
            </w:pPr>
            <w:r w:rsidRPr="00F6030A">
              <w:rPr>
                <w:rFonts w:eastAsia="Calibri"/>
                <w:bCs/>
                <w:kern w:val="2"/>
                <w:lang w:eastAsia="en-US"/>
              </w:rPr>
              <w:t>14</w:t>
            </w:r>
          </w:p>
        </w:tc>
        <w:tc>
          <w:tcPr>
            <w:tcW w:w="233" w:type="pct"/>
          </w:tcPr>
          <w:p w:rsidR="002B4020" w:rsidRPr="00F6030A" w:rsidRDefault="002B4020" w:rsidP="002B4020">
            <w:pPr>
              <w:autoSpaceDE w:val="0"/>
              <w:autoSpaceDN w:val="0"/>
              <w:adjustRightInd w:val="0"/>
              <w:jc w:val="center"/>
              <w:rPr>
                <w:rFonts w:eastAsia="Calibri"/>
                <w:bCs/>
                <w:kern w:val="2"/>
                <w:lang w:eastAsia="en-US"/>
              </w:rPr>
            </w:pPr>
            <w:r w:rsidRPr="00F6030A">
              <w:rPr>
                <w:rFonts w:eastAsia="Calibri"/>
                <w:bCs/>
                <w:kern w:val="2"/>
                <w:lang w:eastAsia="en-US"/>
              </w:rPr>
              <w:t>15</w:t>
            </w:r>
          </w:p>
        </w:tc>
        <w:tc>
          <w:tcPr>
            <w:tcW w:w="234" w:type="pct"/>
          </w:tcPr>
          <w:p w:rsidR="002B4020" w:rsidRPr="00F6030A" w:rsidRDefault="002B4020" w:rsidP="002B4020">
            <w:pPr>
              <w:autoSpaceDE w:val="0"/>
              <w:autoSpaceDN w:val="0"/>
              <w:adjustRightInd w:val="0"/>
              <w:jc w:val="center"/>
              <w:rPr>
                <w:rFonts w:eastAsia="Calibri"/>
                <w:bCs/>
                <w:kern w:val="2"/>
                <w:lang w:eastAsia="en-US"/>
              </w:rPr>
            </w:pPr>
            <w:r w:rsidRPr="00F6030A">
              <w:rPr>
                <w:rFonts w:eastAsia="Calibri"/>
                <w:bCs/>
                <w:kern w:val="2"/>
                <w:lang w:eastAsia="en-US"/>
              </w:rPr>
              <w:t>16</w:t>
            </w:r>
          </w:p>
        </w:tc>
        <w:tc>
          <w:tcPr>
            <w:tcW w:w="233" w:type="pct"/>
          </w:tcPr>
          <w:p w:rsidR="002B4020" w:rsidRPr="00F6030A" w:rsidRDefault="002B4020" w:rsidP="002B4020">
            <w:pPr>
              <w:autoSpaceDE w:val="0"/>
              <w:autoSpaceDN w:val="0"/>
              <w:adjustRightInd w:val="0"/>
              <w:jc w:val="center"/>
              <w:rPr>
                <w:rFonts w:eastAsia="Calibri"/>
                <w:bCs/>
                <w:kern w:val="2"/>
                <w:lang w:eastAsia="en-US"/>
              </w:rPr>
            </w:pPr>
            <w:r w:rsidRPr="00F6030A">
              <w:rPr>
                <w:rFonts w:eastAsia="Calibri"/>
                <w:bCs/>
                <w:kern w:val="2"/>
                <w:lang w:eastAsia="en-US"/>
              </w:rPr>
              <w:t>17</w:t>
            </w:r>
          </w:p>
        </w:tc>
      </w:tr>
      <w:tr w:rsidR="002B4020" w:rsidRPr="00F6030A" w:rsidTr="002B4020">
        <w:tc>
          <w:tcPr>
            <w:tcW w:w="5000" w:type="pct"/>
            <w:gridSpan w:val="18"/>
          </w:tcPr>
          <w:p w:rsidR="002B4020" w:rsidRPr="00F6030A" w:rsidRDefault="002B4020" w:rsidP="002B4020">
            <w:pPr>
              <w:autoSpaceDE w:val="0"/>
              <w:autoSpaceDN w:val="0"/>
              <w:adjustRightInd w:val="0"/>
              <w:jc w:val="center"/>
              <w:rPr>
                <w:rFonts w:eastAsia="Calibri"/>
                <w:bCs/>
                <w:kern w:val="2"/>
                <w:lang w:eastAsia="en-US"/>
              </w:rPr>
            </w:pPr>
            <w:r>
              <w:rPr>
                <w:rFonts w:eastAsia="Calibri"/>
                <w:bCs/>
                <w:kern w:val="2"/>
                <w:lang w:eastAsia="en-US"/>
              </w:rPr>
              <w:t xml:space="preserve">Муниципальная </w:t>
            </w:r>
            <w:r w:rsidRPr="00F6030A">
              <w:rPr>
                <w:rFonts w:eastAsia="Calibri"/>
                <w:bCs/>
                <w:kern w:val="2"/>
                <w:lang w:eastAsia="en-US"/>
              </w:rPr>
              <w:t xml:space="preserve"> программа </w:t>
            </w:r>
            <w:r>
              <w:rPr>
                <w:rFonts w:eastAsia="Calibri"/>
                <w:bCs/>
                <w:kern w:val="2"/>
                <w:lang w:eastAsia="en-US"/>
              </w:rPr>
              <w:t>Мещеряковского сельского поселения</w:t>
            </w:r>
            <w:r w:rsidRPr="00F6030A">
              <w:rPr>
                <w:rFonts w:eastAsia="Calibri"/>
                <w:bCs/>
                <w:kern w:val="2"/>
                <w:lang w:eastAsia="en-US"/>
              </w:rPr>
              <w:t xml:space="preserve"> «Социальная поддержка граждан»</w:t>
            </w:r>
          </w:p>
        </w:tc>
      </w:tr>
      <w:tr w:rsidR="002B4020" w:rsidRPr="00F6030A" w:rsidTr="002B4020">
        <w:tc>
          <w:tcPr>
            <w:tcW w:w="142" w:type="pct"/>
            <w:hideMark/>
          </w:tcPr>
          <w:p w:rsidR="002B4020" w:rsidRPr="00F6030A" w:rsidRDefault="002B4020" w:rsidP="002B4020">
            <w:pPr>
              <w:autoSpaceDE w:val="0"/>
              <w:autoSpaceDN w:val="0"/>
              <w:adjustRightInd w:val="0"/>
              <w:jc w:val="center"/>
              <w:rPr>
                <w:rFonts w:eastAsia="Calibri"/>
                <w:bCs/>
                <w:kern w:val="2"/>
                <w:lang w:eastAsia="en-US"/>
              </w:rPr>
            </w:pPr>
            <w:r w:rsidRPr="00F6030A">
              <w:rPr>
                <w:rFonts w:eastAsia="Calibri"/>
                <w:bCs/>
                <w:kern w:val="2"/>
                <w:lang w:eastAsia="en-US"/>
              </w:rPr>
              <w:t>1.</w:t>
            </w:r>
          </w:p>
        </w:tc>
        <w:tc>
          <w:tcPr>
            <w:tcW w:w="655" w:type="pct"/>
            <w:hideMark/>
          </w:tcPr>
          <w:p w:rsidR="002B4020" w:rsidRPr="00F6030A" w:rsidRDefault="002B4020" w:rsidP="002B4020">
            <w:pPr>
              <w:autoSpaceDE w:val="0"/>
              <w:autoSpaceDN w:val="0"/>
              <w:adjustRightInd w:val="0"/>
              <w:rPr>
                <w:rFonts w:eastAsia="Calibri"/>
                <w:kern w:val="2"/>
                <w:lang w:eastAsia="en-US"/>
              </w:rPr>
            </w:pPr>
            <w:r>
              <w:rPr>
                <w:rFonts w:eastAsia="Calibri"/>
                <w:lang w:eastAsia="en-US"/>
              </w:rPr>
              <w:t xml:space="preserve">Оказание мер социальной поддержки отдельным категориям населения, установленных законодательством   </w:t>
            </w:r>
          </w:p>
        </w:tc>
        <w:tc>
          <w:tcPr>
            <w:tcW w:w="373" w:type="pct"/>
          </w:tcPr>
          <w:p w:rsidR="002B4020" w:rsidRPr="00F6030A" w:rsidRDefault="002B4020" w:rsidP="002B4020">
            <w:pPr>
              <w:autoSpaceDE w:val="0"/>
              <w:autoSpaceDN w:val="0"/>
              <w:adjustRightInd w:val="0"/>
              <w:jc w:val="center"/>
              <w:rPr>
                <w:rFonts w:eastAsia="Calibri"/>
                <w:kern w:val="2"/>
                <w:lang w:eastAsia="en-US"/>
              </w:rPr>
            </w:pPr>
            <w:r w:rsidRPr="00F6030A">
              <w:rPr>
                <w:rFonts w:eastAsia="Calibri"/>
                <w:kern w:val="2"/>
                <w:lang w:eastAsia="en-US"/>
              </w:rPr>
              <w:t>ведомст-венный</w:t>
            </w:r>
          </w:p>
        </w:tc>
        <w:tc>
          <w:tcPr>
            <w:tcW w:w="421" w:type="pct"/>
            <w:hideMark/>
          </w:tcPr>
          <w:p w:rsidR="002B4020" w:rsidRPr="00F6030A" w:rsidRDefault="002B4020" w:rsidP="002B4020">
            <w:pPr>
              <w:autoSpaceDE w:val="0"/>
              <w:autoSpaceDN w:val="0"/>
              <w:adjustRightInd w:val="0"/>
              <w:jc w:val="center"/>
              <w:rPr>
                <w:rFonts w:eastAsia="Calibri"/>
                <w:kern w:val="2"/>
                <w:lang w:eastAsia="en-US"/>
              </w:rPr>
            </w:pPr>
            <w:r>
              <w:rPr>
                <w:rFonts w:eastAsia="Calibri"/>
                <w:kern w:val="2"/>
                <w:lang w:eastAsia="en-US"/>
              </w:rPr>
              <w:t>человек</w:t>
            </w:r>
          </w:p>
        </w:tc>
        <w:tc>
          <w:tcPr>
            <w:tcW w:w="281" w:type="pct"/>
          </w:tcPr>
          <w:p w:rsidR="002B4020" w:rsidRPr="00F6030A" w:rsidRDefault="002B4020" w:rsidP="002B4020">
            <w:pPr>
              <w:autoSpaceDE w:val="0"/>
              <w:autoSpaceDN w:val="0"/>
              <w:adjustRightInd w:val="0"/>
              <w:jc w:val="center"/>
              <w:rPr>
                <w:kern w:val="2"/>
              </w:rPr>
            </w:pPr>
            <w:r>
              <w:rPr>
                <w:kern w:val="2"/>
              </w:rPr>
              <w:t>1</w:t>
            </w:r>
          </w:p>
        </w:tc>
        <w:tc>
          <w:tcPr>
            <w:tcW w:w="280" w:type="pct"/>
          </w:tcPr>
          <w:p w:rsidR="002B4020" w:rsidRDefault="002B4020" w:rsidP="002B4020">
            <w:r w:rsidRPr="00A516CA">
              <w:rPr>
                <w:kern w:val="2"/>
              </w:rPr>
              <w:t>2</w:t>
            </w:r>
          </w:p>
        </w:tc>
        <w:tc>
          <w:tcPr>
            <w:tcW w:w="236" w:type="pct"/>
          </w:tcPr>
          <w:p w:rsidR="002B4020" w:rsidRDefault="002B4020" w:rsidP="002B4020">
            <w:r w:rsidRPr="00A516CA">
              <w:rPr>
                <w:kern w:val="2"/>
              </w:rPr>
              <w:t>2</w:t>
            </w:r>
          </w:p>
        </w:tc>
        <w:tc>
          <w:tcPr>
            <w:tcW w:w="231" w:type="pct"/>
          </w:tcPr>
          <w:p w:rsidR="002B4020" w:rsidRDefault="002B4020" w:rsidP="002B4020">
            <w:r w:rsidRPr="00A516CA">
              <w:rPr>
                <w:kern w:val="2"/>
              </w:rPr>
              <w:t>2</w:t>
            </w:r>
          </w:p>
        </w:tc>
        <w:tc>
          <w:tcPr>
            <w:tcW w:w="234" w:type="pct"/>
          </w:tcPr>
          <w:p w:rsidR="002B4020" w:rsidRDefault="002B4020" w:rsidP="002B4020">
            <w:r w:rsidRPr="00A516CA">
              <w:rPr>
                <w:kern w:val="2"/>
              </w:rPr>
              <w:t>2</w:t>
            </w:r>
          </w:p>
        </w:tc>
        <w:tc>
          <w:tcPr>
            <w:tcW w:w="233" w:type="pct"/>
          </w:tcPr>
          <w:p w:rsidR="002B4020" w:rsidRDefault="002B4020" w:rsidP="002B4020">
            <w:r w:rsidRPr="00A516CA">
              <w:rPr>
                <w:kern w:val="2"/>
              </w:rPr>
              <w:t>2</w:t>
            </w:r>
          </w:p>
        </w:tc>
        <w:tc>
          <w:tcPr>
            <w:tcW w:w="233" w:type="pct"/>
          </w:tcPr>
          <w:p w:rsidR="002B4020" w:rsidRDefault="002B4020" w:rsidP="002B4020">
            <w:r w:rsidRPr="00A516CA">
              <w:rPr>
                <w:kern w:val="2"/>
              </w:rPr>
              <w:t>2</w:t>
            </w:r>
          </w:p>
        </w:tc>
        <w:tc>
          <w:tcPr>
            <w:tcW w:w="239" w:type="pct"/>
          </w:tcPr>
          <w:p w:rsidR="002B4020" w:rsidRDefault="002B4020" w:rsidP="002B4020">
            <w:r w:rsidRPr="00A516CA">
              <w:rPr>
                <w:kern w:val="2"/>
              </w:rPr>
              <w:t>2</w:t>
            </w:r>
          </w:p>
        </w:tc>
        <w:tc>
          <w:tcPr>
            <w:tcW w:w="228" w:type="pct"/>
          </w:tcPr>
          <w:p w:rsidR="002B4020" w:rsidRDefault="002B4020" w:rsidP="002B4020">
            <w:r w:rsidRPr="00A516CA">
              <w:rPr>
                <w:kern w:val="2"/>
              </w:rPr>
              <w:t>2</w:t>
            </w:r>
          </w:p>
        </w:tc>
        <w:tc>
          <w:tcPr>
            <w:tcW w:w="281" w:type="pct"/>
          </w:tcPr>
          <w:p w:rsidR="002B4020" w:rsidRDefault="002B4020" w:rsidP="002B4020">
            <w:r w:rsidRPr="00A516CA">
              <w:rPr>
                <w:kern w:val="2"/>
              </w:rPr>
              <w:t>2</w:t>
            </w:r>
          </w:p>
        </w:tc>
        <w:tc>
          <w:tcPr>
            <w:tcW w:w="233" w:type="pct"/>
          </w:tcPr>
          <w:p w:rsidR="002B4020" w:rsidRDefault="002B4020" w:rsidP="002B4020">
            <w:r w:rsidRPr="00A516CA">
              <w:rPr>
                <w:kern w:val="2"/>
              </w:rPr>
              <w:t>2</w:t>
            </w:r>
          </w:p>
        </w:tc>
        <w:tc>
          <w:tcPr>
            <w:tcW w:w="233" w:type="pct"/>
          </w:tcPr>
          <w:p w:rsidR="002B4020" w:rsidRDefault="002B4020" w:rsidP="002B4020">
            <w:r w:rsidRPr="00A516CA">
              <w:rPr>
                <w:kern w:val="2"/>
              </w:rPr>
              <w:t>2</w:t>
            </w:r>
          </w:p>
        </w:tc>
        <w:tc>
          <w:tcPr>
            <w:tcW w:w="234" w:type="pct"/>
          </w:tcPr>
          <w:p w:rsidR="002B4020" w:rsidRDefault="002B4020" w:rsidP="002B4020">
            <w:r w:rsidRPr="00A516CA">
              <w:rPr>
                <w:kern w:val="2"/>
              </w:rPr>
              <w:t>2</w:t>
            </w:r>
          </w:p>
        </w:tc>
        <w:tc>
          <w:tcPr>
            <w:tcW w:w="233" w:type="pct"/>
          </w:tcPr>
          <w:p w:rsidR="002B4020" w:rsidRDefault="002B4020" w:rsidP="002B4020">
            <w:r w:rsidRPr="00A516CA">
              <w:rPr>
                <w:kern w:val="2"/>
              </w:rPr>
              <w:t>2</w:t>
            </w:r>
          </w:p>
        </w:tc>
      </w:tr>
      <w:tr w:rsidR="002B4020" w:rsidRPr="00F6030A" w:rsidTr="002B4020">
        <w:tc>
          <w:tcPr>
            <w:tcW w:w="5000" w:type="pct"/>
            <w:gridSpan w:val="18"/>
          </w:tcPr>
          <w:p w:rsidR="002B4020" w:rsidRPr="00F6030A" w:rsidRDefault="002B4020" w:rsidP="002B4020">
            <w:pPr>
              <w:autoSpaceDE w:val="0"/>
              <w:autoSpaceDN w:val="0"/>
              <w:adjustRightInd w:val="0"/>
              <w:jc w:val="center"/>
              <w:rPr>
                <w:rFonts w:eastAsia="Calibri"/>
                <w:bCs/>
                <w:kern w:val="2"/>
                <w:lang w:eastAsia="en-US"/>
              </w:rPr>
            </w:pPr>
            <w:r w:rsidRPr="00F6030A">
              <w:rPr>
                <w:rFonts w:eastAsia="Calibri"/>
                <w:bCs/>
                <w:kern w:val="2"/>
                <w:lang w:eastAsia="en-US"/>
              </w:rPr>
              <w:t>Подпрограмма 1 «Социальная поддержка отдельных категорий граждан»</w:t>
            </w:r>
          </w:p>
        </w:tc>
      </w:tr>
      <w:tr w:rsidR="002B4020" w:rsidRPr="008623C4" w:rsidTr="002B4020">
        <w:tc>
          <w:tcPr>
            <w:tcW w:w="142" w:type="pct"/>
            <w:hideMark/>
          </w:tcPr>
          <w:p w:rsidR="002B4020" w:rsidRPr="00F6030A" w:rsidRDefault="002B4020" w:rsidP="002B4020">
            <w:pPr>
              <w:autoSpaceDE w:val="0"/>
              <w:autoSpaceDN w:val="0"/>
              <w:adjustRightInd w:val="0"/>
              <w:jc w:val="center"/>
              <w:rPr>
                <w:rFonts w:eastAsia="Calibri"/>
                <w:bCs/>
                <w:kern w:val="2"/>
                <w:lang w:eastAsia="en-US"/>
              </w:rPr>
            </w:pPr>
            <w:r>
              <w:rPr>
                <w:rFonts w:eastAsia="Calibri"/>
                <w:bCs/>
                <w:kern w:val="2"/>
                <w:lang w:eastAsia="en-US"/>
              </w:rPr>
              <w:t>2</w:t>
            </w:r>
            <w:r w:rsidRPr="00F6030A">
              <w:rPr>
                <w:rFonts w:eastAsia="Calibri"/>
                <w:bCs/>
                <w:kern w:val="2"/>
                <w:lang w:eastAsia="en-US"/>
              </w:rPr>
              <w:t>.</w:t>
            </w:r>
          </w:p>
        </w:tc>
        <w:tc>
          <w:tcPr>
            <w:tcW w:w="655" w:type="pct"/>
            <w:hideMark/>
          </w:tcPr>
          <w:p w:rsidR="002B4020" w:rsidRPr="00F6030A" w:rsidRDefault="002B4020" w:rsidP="002B4020">
            <w:pPr>
              <w:autoSpaceDE w:val="0"/>
              <w:autoSpaceDN w:val="0"/>
              <w:adjustRightInd w:val="0"/>
              <w:rPr>
                <w:rFonts w:eastAsia="Calibri"/>
                <w:kern w:val="2"/>
                <w:lang w:eastAsia="en-US"/>
              </w:rPr>
            </w:pPr>
            <w:r w:rsidRPr="00F6030A">
              <w:rPr>
                <w:rFonts w:eastAsia="Calibri"/>
                <w:kern w:val="2"/>
                <w:lang w:eastAsia="en-US"/>
              </w:rPr>
              <w:t>1.1</w:t>
            </w:r>
            <w:r>
              <w:rPr>
                <w:rFonts w:eastAsia="Calibri"/>
                <w:lang w:eastAsia="en-US"/>
              </w:rPr>
              <w:t xml:space="preserve"> Доля граждан, получивших меры социальной поддержки, в общем числе граждан, обратившихся за получением мер социальной поддержки</w:t>
            </w:r>
          </w:p>
        </w:tc>
        <w:tc>
          <w:tcPr>
            <w:tcW w:w="373" w:type="pct"/>
          </w:tcPr>
          <w:p w:rsidR="002B4020" w:rsidRPr="00F6030A" w:rsidRDefault="002B4020" w:rsidP="002B4020">
            <w:pPr>
              <w:autoSpaceDE w:val="0"/>
              <w:autoSpaceDN w:val="0"/>
              <w:adjustRightInd w:val="0"/>
              <w:jc w:val="center"/>
              <w:rPr>
                <w:rFonts w:eastAsia="Calibri"/>
                <w:kern w:val="2"/>
                <w:lang w:eastAsia="en-US"/>
              </w:rPr>
            </w:pPr>
            <w:r w:rsidRPr="00F6030A">
              <w:rPr>
                <w:rFonts w:eastAsia="Calibri"/>
                <w:kern w:val="2"/>
                <w:lang w:eastAsia="en-US"/>
              </w:rPr>
              <w:t>ведомст-венный</w:t>
            </w:r>
          </w:p>
        </w:tc>
        <w:tc>
          <w:tcPr>
            <w:tcW w:w="421" w:type="pct"/>
            <w:hideMark/>
          </w:tcPr>
          <w:p w:rsidR="002B4020" w:rsidRPr="00F6030A" w:rsidRDefault="002B4020" w:rsidP="002B4020">
            <w:pPr>
              <w:autoSpaceDE w:val="0"/>
              <w:autoSpaceDN w:val="0"/>
              <w:adjustRightInd w:val="0"/>
              <w:jc w:val="center"/>
              <w:rPr>
                <w:rFonts w:eastAsia="Calibri"/>
                <w:kern w:val="2"/>
                <w:lang w:eastAsia="en-US"/>
              </w:rPr>
            </w:pPr>
            <w:r w:rsidRPr="00F6030A">
              <w:rPr>
                <w:rFonts w:eastAsia="Calibri"/>
                <w:kern w:val="2"/>
                <w:lang w:eastAsia="en-US"/>
              </w:rPr>
              <w:t>процентов</w:t>
            </w:r>
          </w:p>
        </w:tc>
        <w:tc>
          <w:tcPr>
            <w:tcW w:w="281" w:type="pct"/>
          </w:tcPr>
          <w:p w:rsidR="002B4020" w:rsidRPr="009D1617" w:rsidRDefault="002B4020" w:rsidP="002B4020">
            <w:pPr>
              <w:jc w:val="center"/>
              <w:rPr>
                <w:kern w:val="2"/>
              </w:rPr>
            </w:pPr>
            <w:r w:rsidRPr="009D1617">
              <w:rPr>
                <w:kern w:val="2"/>
              </w:rPr>
              <w:t>100</w:t>
            </w:r>
          </w:p>
        </w:tc>
        <w:tc>
          <w:tcPr>
            <w:tcW w:w="280" w:type="pct"/>
          </w:tcPr>
          <w:p w:rsidR="002B4020" w:rsidRPr="009D1617" w:rsidRDefault="002B4020" w:rsidP="002B4020">
            <w:pPr>
              <w:jc w:val="center"/>
            </w:pPr>
            <w:r w:rsidRPr="009D1617">
              <w:t>100</w:t>
            </w:r>
          </w:p>
        </w:tc>
        <w:tc>
          <w:tcPr>
            <w:tcW w:w="236" w:type="pct"/>
          </w:tcPr>
          <w:p w:rsidR="002B4020" w:rsidRDefault="002B4020" w:rsidP="002B4020">
            <w:r w:rsidRPr="00564BE4">
              <w:t>100</w:t>
            </w:r>
          </w:p>
        </w:tc>
        <w:tc>
          <w:tcPr>
            <w:tcW w:w="231" w:type="pct"/>
          </w:tcPr>
          <w:p w:rsidR="002B4020" w:rsidRDefault="002B4020" w:rsidP="002B4020">
            <w:r w:rsidRPr="00564BE4">
              <w:t>100</w:t>
            </w:r>
          </w:p>
        </w:tc>
        <w:tc>
          <w:tcPr>
            <w:tcW w:w="234" w:type="pct"/>
          </w:tcPr>
          <w:p w:rsidR="002B4020" w:rsidRDefault="002B4020" w:rsidP="002B4020">
            <w:r w:rsidRPr="00564BE4">
              <w:t>100</w:t>
            </w:r>
          </w:p>
        </w:tc>
        <w:tc>
          <w:tcPr>
            <w:tcW w:w="233" w:type="pct"/>
          </w:tcPr>
          <w:p w:rsidR="002B4020" w:rsidRDefault="002B4020" w:rsidP="002B4020">
            <w:r w:rsidRPr="00564BE4">
              <w:t>100</w:t>
            </w:r>
          </w:p>
        </w:tc>
        <w:tc>
          <w:tcPr>
            <w:tcW w:w="233" w:type="pct"/>
          </w:tcPr>
          <w:p w:rsidR="002B4020" w:rsidRDefault="002B4020" w:rsidP="002B4020">
            <w:r w:rsidRPr="00564BE4">
              <w:t>100</w:t>
            </w:r>
          </w:p>
        </w:tc>
        <w:tc>
          <w:tcPr>
            <w:tcW w:w="239" w:type="pct"/>
          </w:tcPr>
          <w:p w:rsidR="002B4020" w:rsidRDefault="002B4020" w:rsidP="002B4020">
            <w:r w:rsidRPr="00564BE4">
              <w:t>100</w:t>
            </w:r>
          </w:p>
        </w:tc>
        <w:tc>
          <w:tcPr>
            <w:tcW w:w="228" w:type="pct"/>
          </w:tcPr>
          <w:p w:rsidR="002B4020" w:rsidRDefault="002B4020" w:rsidP="002B4020">
            <w:r w:rsidRPr="00564BE4">
              <w:t>100</w:t>
            </w:r>
          </w:p>
        </w:tc>
        <w:tc>
          <w:tcPr>
            <w:tcW w:w="281" w:type="pct"/>
          </w:tcPr>
          <w:p w:rsidR="002B4020" w:rsidRDefault="002B4020" w:rsidP="002B4020">
            <w:r w:rsidRPr="00564BE4">
              <w:t>100</w:t>
            </w:r>
          </w:p>
        </w:tc>
        <w:tc>
          <w:tcPr>
            <w:tcW w:w="233" w:type="pct"/>
          </w:tcPr>
          <w:p w:rsidR="002B4020" w:rsidRDefault="002B4020" w:rsidP="002B4020">
            <w:r w:rsidRPr="00564BE4">
              <w:t>100</w:t>
            </w:r>
          </w:p>
        </w:tc>
        <w:tc>
          <w:tcPr>
            <w:tcW w:w="233" w:type="pct"/>
          </w:tcPr>
          <w:p w:rsidR="002B4020" w:rsidRDefault="002B4020" w:rsidP="002B4020">
            <w:r w:rsidRPr="00564BE4">
              <w:t>100</w:t>
            </w:r>
          </w:p>
        </w:tc>
        <w:tc>
          <w:tcPr>
            <w:tcW w:w="234" w:type="pct"/>
          </w:tcPr>
          <w:p w:rsidR="002B4020" w:rsidRDefault="002B4020" w:rsidP="002B4020">
            <w:r w:rsidRPr="00564BE4">
              <w:t>100</w:t>
            </w:r>
          </w:p>
        </w:tc>
        <w:tc>
          <w:tcPr>
            <w:tcW w:w="233" w:type="pct"/>
          </w:tcPr>
          <w:p w:rsidR="002B4020" w:rsidRDefault="002B4020" w:rsidP="002B4020">
            <w:r w:rsidRPr="00564BE4">
              <w:t>100</w:t>
            </w:r>
          </w:p>
        </w:tc>
      </w:tr>
    </w:tbl>
    <w:p w:rsidR="002B4020" w:rsidRDefault="002B4020" w:rsidP="002B4020">
      <w:pPr>
        <w:autoSpaceDE w:val="0"/>
        <w:autoSpaceDN w:val="0"/>
        <w:adjustRightInd w:val="0"/>
        <w:jc w:val="both"/>
        <w:rPr>
          <w:b/>
          <w:bCs/>
          <w:sz w:val="28"/>
          <w:szCs w:val="28"/>
          <w:lang w:eastAsia="en-US"/>
        </w:rPr>
      </w:pPr>
    </w:p>
    <w:p w:rsidR="002B4020" w:rsidRDefault="002B4020" w:rsidP="002B4020">
      <w:pPr>
        <w:autoSpaceDE w:val="0"/>
        <w:autoSpaceDN w:val="0"/>
        <w:adjustRightInd w:val="0"/>
        <w:jc w:val="both"/>
        <w:rPr>
          <w:b/>
          <w:bCs/>
          <w:sz w:val="28"/>
          <w:szCs w:val="28"/>
          <w:lang w:eastAsia="en-US"/>
        </w:rPr>
      </w:pPr>
    </w:p>
    <w:p w:rsidR="002B4020" w:rsidRDefault="002B4020" w:rsidP="002B4020">
      <w:pPr>
        <w:autoSpaceDE w:val="0"/>
        <w:autoSpaceDN w:val="0"/>
        <w:adjustRightInd w:val="0"/>
        <w:jc w:val="both"/>
        <w:rPr>
          <w:b/>
          <w:bCs/>
          <w:sz w:val="28"/>
          <w:szCs w:val="28"/>
          <w:lang w:eastAsia="en-US"/>
        </w:rPr>
      </w:pPr>
    </w:p>
    <w:p w:rsidR="002B4020" w:rsidRDefault="002B4020" w:rsidP="002B4020">
      <w:pPr>
        <w:autoSpaceDE w:val="0"/>
        <w:autoSpaceDN w:val="0"/>
        <w:adjustRightInd w:val="0"/>
        <w:jc w:val="both"/>
        <w:rPr>
          <w:b/>
          <w:bCs/>
          <w:sz w:val="28"/>
          <w:szCs w:val="28"/>
          <w:lang w:eastAsia="en-US"/>
        </w:rPr>
      </w:pPr>
    </w:p>
    <w:p w:rsidR="002B4020" w:rsidRDefault="002B4020" w:rsidP="002B4020">
      <w:pPr>
        <w:autoSpaceDE w:val="0"/>
        <w:autoSpaceDN w:val="0"/>
        <w:adjustRightInd w:val="0"/>
        <w:jc w:val="both"/>
        <w:rPr>
          <w:b/>
          <w:bCs/>
          <w:sz w:val="28"/>
          <w:szCs w:val="28"/>
          <w:lang w:eastAsia="en-US"/>
        </w:rPr>
      </w:pPr>
    </w:p>
    <w:p w:rsidR="002B4020" w:rsidRDefault="002B4020" w:rsidP="002B4020">
      <w:pPr>
        <w:autoSpaceDE w:val="0"/>
        <w:autoSpaceDN w:val="0"/>
        <w:adjustRightInd w:val="0"/>
        <w:jc w:val="both"/>
        <w:rPr>
          <w:b/>
          <w:bCs/>
          <w:sz w:val="28"/>
          <w:szCs w:val="28"/>
          <w:lang w:eastAsia="en-US"/>
        </w:rPr>
      </w:pPr>
    </w:p>
    <w:p w:rsidR="002B4020" w:rsidRDefault="002B4020" w:rsidP="002B4020">
      <w:pPr>
        <w:autoSpaceDE w:val="0"/>
        <w:autoSpaceDN w:val="0"/>
        <w:adjustRightInd w:val="0"/>
        <w:jc w:val="both"/>
        <w:rPr>
          <w:b/>
          <w:bCs/>
          <w:sz w:val="28"/>
          <w:szCs w:val="28"/>
          <w:lang w:eastAsia="en-US"/>
        </w:rPr>
      </w:pPr>
    </w:p>
    <w:p w:rsidR="002B4020" w:rsidRPr="003522B8" w:rsidRDefault="002B4020" w:rsidP="002B4020">
      <w:pPr>
        <w:autoSpaceDE w:val="0"/>
        <w:autoSpaceDN w:val="0"/>
        <w:adjustRightInd w:val="0"/>
        <w:jc w:val="both"/>
        <w:rPr>
          <w:b/>
          <w:bCs/>
          <w:sz w:val="28"/>
          <w:szCs w:val="28"/>
          <w:lang w:eastAsia="en-US"/>
        </w:rPr>
      </w:pP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23"/>
      </w:tblGrid>
      <w:tr w:rsidR="002B4020" w:rsidRPr="003522B8" w:rsidTr="002B4020">
        <w:trPr>
          <w:trHeight w:val="255"/>
        </w:trPr>
        <w:tc>
          <w:tcPr>
            <w:tcW w:w="15523" w:type="dxa"/>
            <w:tcBorders>
              <w:top w:val="nil"/>
              <w:left w:val="nil"/>
              <w:right w:val="nil"/>
            </w:tcBorders>
            <w:vAlign w:val="center"/>
          </w:tcPr>
          <w:p w:rsidR="002B4020" w:rsidRPr="003522B8" w:rsidRDefault="002B4020" w:rsidP="002B4020">
            <w:pPr>
              <w:tabs>
                <w:tab w:val="left" w:pos="13714"/>
              </w:tabs>
              <w:autoSpaceDE w:val="0"/>
              <w:autoSpaceDN w:val="0"/>
              <w:adjustRightInd w:val="0"/>
              <w:jc w:val="center"/>
              <w:outlineLvl w:val="0"/>
              <w:rPr>
                <w:sz w:val="28"/>
                <w:szCs w:val="28"/>
                <w:lang w:eastAsia="en-US"/>
              </w:rPr>
            </w:pPr>
            <w:r w:rsidRPr="003522B8">
              <w:rPr>
                <w:lang w:eastAsia="en-US"/>
              </w:rPr>
              <w:br w:type="page"/>
            </w:r>
            <w:r>
              <w:rPr>
                <w:sz w:val="28"/>
                <w:szCs w:val="28"/>
                <w:lang w:eastAsia="en-US"/>
              </w:rPr>
              <w:t xml:space="preserve">                                                                                                                                                                        </w:t>
            </w:r>
            <w:r w:rsidRPr="003522B8">
              <w:rPr>
                <w:sz w:val="28"/>
                <w:szCs w:val="28"/>
                <w:lang w:eastAsia="en-US"/>
              </w:rPr>
              <w:t xml:space="preserve">Таблица </w:t>
            </w:r>
            <w:r>
              <w:rPr>
                <w:sz w:val="28"/>
                <w:szCs w:val="28"/>
                <w:lang w:eastAsia="en-US"/>
              </w:rPr>
              <w:t>2</w:t>
            </w:r>
          </w:p>
          <w:p w:rsidR="002B4020" w:rsidRPr="003522B8" w:rsidRDefault="002B4020" w:rsidP="002B4020">
            <w:pPr>
              <w:autoSpaceDE w:val="0"/>
              <w:autoSpaceDN w:val="0"/>
              <w:adjustRightInd w:val="0"/>
              <w:jc w:val="center"/>
              <w:outlineLvl w:val="0"/>
              <w:rPr>
                <w:sz w:val="28"/>
                <w:szCs w:val="28"/>
                <w:lang w:eastAsia="en-US"/>
              </w:rPr>
            </w:pPr>
            <w:r w:rsidRPr="003522B8">
              <w:rPr>
                <w:sz w:val="28"/>
                <w:szCs w:val="28"/>
                <w:lang w:eastAsia="en-US"/>
              </w:rPr>
              <w:t>ПЕРЕЧЕНЬ</w:t>
            </w:r>
          </w:p>
          <w:p w:rsidR="002B4020" w:rsidRDefault="002B4020" w:rsidP="002B4020">
            <w:pPr>
              <w:autoSpaceDE w:val="0"/>
              <w:autoSpaceDN w:val="0"/>
              <w:adjustRightInd w:val="0"/>
              <w:jc w:val="center"/>
              <w:outlineLvl w:val="0"/>
              <w:rPr>
                <w:sz w:val="28"/>
                <w:szCs w:val="28"/>
                <w:lang w:eastAsia="en-US"/>
              </w:rPr>
            </w:pPr>
            <w:r w:rsidRPr="003522B8">
              <w:rPr>
                <w:sz w:val="28"/>
                <w:szCs w:val="28"/>
                <w:lang w:eastAsia="en-US"/>
              </w:rPr>
              <w:t xml:space="preserve">подпрограмм, основных мероприятий и мероприятий </w:t>
            </w:r>
            <w:r>
              <w:rPr>
                <w:sz w:val="28"/>
                <w:szCs w:val="28"/>
                <w:lang w:eastAsia="en-US"/>
              </w:rPr>
              <w:t>муниципальной</w:t>
            </w:r>
            <w:r w:rsidRPr="003522B8">
              <w:rPr>
                <w:sz w:val="28"/>
                <w:szCs w:val="28"/>
                <w:lang w:eastAsia="en-US"/>
              </w:rPr>
              <w:t xml:space="preserve"> программы</w:t>
            </w:r>
            <w:r>
              <w:rPr>
                <w:sz w:val="28"/>
                <w:szCs w:val="28"/>
                <w:lang w:eastAsia="en-US"/>
              </w:rPr>
              <w:t xml:space="preserve"> Мещеряковского сельского поселения</w:t>
            </w:r>
          </w:p>
          <w:p w:rsidR="002B4020" w:rsidRDefault="002B4020" w:rsidP="002B4020">
            <w:pPr>
              <w:autoSpaceDE w:val="0"/>
              <w:autoSpaceDN w:val="0"/>
              <w:adjustRightInd w:val="0"/>
              <w:jc w:val="center"/>
              <w:outlineLvl w:val="0"/>
              <w:rPr>
                <w:sz w:val="28"/>
                <w:szCs w:val="28"/>
                <w:lang w:eastAsia="en-US"/>
              </w:rPr>
            </w:pPr>
            <w:r w:rsidRPr="003522B8">
              <w:rPr>
                <w:sz w:val="28"/>
                <w:szCs w:val="28"/>
                <w:lang w:eastAsia="en-US"/>
              </w:rPr>
              <w:t>«Социальная поддержка граждан»</w:t>
            </w:r>
          </w:p>
          <w:p w:rsidR="002B4020" w:rsidRDefault="002B4020" w:rsidP="002B4020">
            <w:pPr>
              <w:autoSpaceDE w:val="0"/>
              <w:autoSpaceDN w:val="0"/>
              <w:adjustRightInd w:val="0"/>
              <w:jc w:val="center"/>
              <w:outlineLvl w:val="0"/>
              <w:rPr>
                <w:sz w:val="28"/>
                <w:szCs w:val="28"/>
                <w:lang w:eastAsia="en-US"/>
              </w:rPr>
            </w:pPr>
          </w:p>
          <w:p w:rsidR="002B4020" w:rsidRPr="00300984" w:rsidRDefault="002B4020" w:rsidP="002B4020">
            <w:pPr>
              <w:autoSpaceDE w:val="0"/>
              <w:autoSpaceDN w:val="0"/>
              <w:adjustRightInd w:val="0"/>
              <w:outlineLvl w:val="0"/>
              <w:rPr>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98"/>
              <w:gridCol w:w="2522"/>
              <w:gridCol w:w="1423"/>
              <w:gridCol w:w="1684"/>
              <w:gridCol w:w="1819"/>
              <w:gridCol w:w="2369"/>
              <w:gridCol w:w="2517"/>
              <w:gridCol w:w="2265"/>
            </w:tblGrid>
            <w:tr w:rsidR="002B4020" w:rsidRPr="00300984" w:rsidTr="002B4020">
              <w:trPr>
                <w:tblHeader/>
              </w:trPr>
              <w:tc>
                <w:tcPr>
                  <w:tcW w:w="684" w:type="dxa"/>
                  <w:vMerge w:val="restart"/>
                  <w:shd w:val="clear" w:color="auto" w:fill="auto"/>
                </w:tcPr>
                <w:p w:rsidR="002B4020" w:rsidRPr="00300984" w:rsidRDefault="002B4020" w:rsidP="002B4020">
                  <w:pPr>
                    <w:autoSpaceDE w:val="0"/>
                    <w:autoSpaceDN w:val="0"/>
                    <w:adjustRightInd w:val="0"/>
                    <w:outlineLvl w:val="0"/>
                    <w:rPr>
                      <w:sz w:val="28"/>
                      <w:szCs w:val="28"/>
                      <w:lang w:eastAsia="en-US"/>
                    </w:rPr>
                  </w:pPr>
                  <w:r w:rsidRPr="00300984">
                    <w:rPr>
                      <w:sz w:val="28"/>
                      <w:szCs w:val="28"/>
                      <w:lang w:eastAsia="en-US"/>
                    </w:rPr>
                    <w:t>№ п/п</w:t>
                  </w:r>
                </w:p>
              </w:tc>
              <w:tc>
                <w:tcPr>
                  <w:tcW w:w="2468" w:type="dxa"/>
                  <w:vMerge w:val="restart"/>
                  <w:shd w:val="clear" w:color="auto" w:fill="auto"/>
                </w:tcPr>
                <w:p w:rsidR="002B4020" w:rsidRPr="00300984" w:rsidRDefault="002B4020" w:rsidP="002B4020">
                  <w:pPr>
                    <w:autoSpaceDE w:val="0"/>
                    <w:autoSpaceDN w:val="0"/>
                    <w:adjustRightInd w:val="0"/>
                    <w:outlineLvl w:val="0"/>
                    <w:rPr>
                      <w:sz w:val="28"/>
                      <w:szCs w:val="28"/>
                      <w:lang w:eastAsia="en-US"/>
                    </w:rPr>
                  </w:pPr>
                  <w:r w:rsidRPr="00300984">
                    <w:rPr>
                      <w:sz w:val="28"/>
                      <w:szCs w:val="28"/>
                      <w:lang w:eastAsia="en-US"/>
                    </w:rPr>
                    <w:t>Номер и наименование основного мероприятия подпрограммы</w:t>
                  </w:r>
                </w:p>
              </w:tc>
              <w:tc>
                <w:tcPr>
                  <w:tcW w:w="1392" w:type="dxa"/>
                  <w:vMerge w:val="restart"/>
                  <w:shd w:val="clear" w:color="auto" w:fill="auto"/>
                </w:tcPr>
                <w:p w:rsidR="002B4020" w:rsidRPr="00300984" w:rsidRDefault="002B4020" w:rsidP="002B4020">
                  <w:pPr>
                    <w:autoSpaceDE w:val="0"/>
                    <w:autoSpaceDN w:val="0"/>
                    <w:adjustRightInd w:val="0"/>
                    <w:outlineLvl w:val="0"/>
                    <w:rPr>
                      <w:sz w:val="28"/>
                      <w:szCs w:val="28"/>
                      <w:lang w:eastAsia="en-US"/>
                    </w:rPr>
                  </w:pPr>
                  <w:r w:rsidRPr="00300984">
                    <w:rPr>
                      <w:sz w:val="28"/>
                      <w:szCs w:val="28"/>
                      <w:lang w:eastAsia="en-US"/>
                    </w:rPr>
                    <w:t xml:space="preserve">Соиспол-нитель, участник, ответ-ственный </w:t>
                  </w:r>
                </w:p>
                <w:p w:rsidR="002B4020" w:rsidRPr="00300984" w:rsidRDefault="002B4020" w:rsidP="002B4020">
                  <w:pPr>
                    <w:autoSpaceDE w:val="0"/>
                    <w:autoSpaceDN w:val="0"/>
                    <w:adjustRightInd w:val="0"/>
                    <w:outlineLvl w:val="0"/>
                    <w:rPr>
                      <w:sz w:val="28"/>
                      <w:szCs w:val="28"/>
                      <w:lang w:eastAsia="en-US"/>
                    </w:rPr>
                  </w:pPr>
                  <w:r w:rsidRPr="00300984">
                    <w:rPr>
                      <w:sz w:val="28"/>
                      <w:szCs w:val="28"/>
                      <w:lang w:eastAsia="en-US"/>
                    </w:rPr>
                    <w:t>за испол-нение основного меропри-ятия</w:t>
                  </w:r>
                </w:p>
              </w:tc>
              <w:tc>
                <w:tcPr>
                  <w:tcW w:w="3428" w:type="dxa"/>
                  <w:gridSpan w:val="2"/>
                  <w:shd w:val="clear" w:color="auto" w:fill="auto"/>
                </w:tcPr>
                <w:p w:rsidR="002B4020" w:rsidRPr="00300984" w:rsidRDefault="002B4020" w:rsidP="002B4020">
                  <w:pPr>
                    <w:autoSpaceDE w:val="0"/>
                    <w:autoSpaceDN w:val="0"/>
                    <w:adjustRightInd w:val="0"/>
                    <w:outlineLvl w:val="0"/>
                    <w:rPr>
                      <w:sz w:val="28"/>
                      <w:szCs w:val="28"/>
                      <w:lang w:eastAsia="en-US"/>
                    </w:rPr>
                  </w:pPr>
                  <w:r w:rsidRPr="00300984">
                    <w:rPr>
                      <w:sz w:val="28"/>
                      <w:szCs w:val="28"/>
                      <w:lang w:eastAsia="en-US"/>
                    </w:rPr>
                    <w:t>Срок (годы)</w:t>
                  </w:r>
                </w:p>
              </w:tc>
              <w:tc>
                <w:tcPr>
                  <w:tcW w:w="2318" w:type="dxa"/>
                  <w:vMerge w:val="restart"/>
                  <w:shd w:val="clear" w:color="auto" w:fill="auto"/>
                </w:tcPr>
                <w:p w:rsidR="002B4020" w:rsidRPr="00300984" w:rsidRDefault="002B4020" w:rsidP="002B4020">
                  <w:pPr>
                    <w:autoSpaceDE w:val="0"/>
                    <w:autoSpaceDN w:val="0"/>
                    <w:adjustRightInd w:val="0"/>
                    <w:outlineLvl w:val="0"/>
                    <w:rPr>
                      <w:sz w:val="28"/>
                      <w:szCs w:val="28"/>
                      <w:lang w:eastAsia="en-US"/>
                    </w:rPr>
                  </w:pPr>
                  <w:r w:rsidRPr="00300984">
                    <w:rPr>
                      <w:sz w:val="28"/>
                      <w:szCs w:val="28"/>
                      <w:lang w:eastAsia="en-US"/>
                    </w:rPr>
                    <w:t>Ожидаемый результат</w:t>
                  </w:r>
                  <w:r w:rsidRPr="00300984">
                    <w:rPr>
                      <w:sz w:val="28"/>
                      <w:szCs w:val="28"/>
                      <w:lang w:eastAsia="en-US"/>
                    </w:rPr>
                    <w:br/>
                    <w:t xml:space="preserve"> (краткое описание)</w:t>
                  </w:r>
                </w:p>
              </w:tc>
              <w:tc>
                <w:tcPr>
                  <w:tcW w:w="2463" w:type="dxa"/>
                  <w:vMerge w:val="restart"/>
                  <w:shd w:val="clear" w:color="auto" w:fill="auto"/>
                </w:tcPr>
                <w:p w:rsidR="002B4020" w:rsidRPr="00300984" w:rsidRDefault="002B4020" w:rsidP="002B4020">
                  <w:pPr>
                    <w:autoSpaceDE w:val="0"/>
                    <w:autoSpaceDN w:val="0"/>
                    <w:adjustRightInd w:val="0"/>
                    <w:outlineLvl w:val="0"/>
                    <w:rPr>
                      <w:sz w:val="28"/>
                      <w:szCs w:val="28"/>
                      <w:lang w:eastAsia="en-US"/>
                    </w:rPr>
                  </w:pPr>
                  <w:r w:rsidRPr="00300984">
                    <w:rPr>
                      <w:sz w:val="28"/>
                      <w:szCs w:val="28"/>
                      <w:lang w:eastAsia="en-US"/>
                    </w:rPr>
                    <w:t>Последствия нереализац</w:t>
                  </w:r>
                  <w:r w:rsidRPr="00300984">
                    <w:rPr>
                      <w:sz w:val="28"/>
                      <w:szCs w:val="28"/>
                      <w:lang w:eastAsia="en-US"/>
                    </w:rPr>
                    <w:cr/>
                    <w:t>и основного мероприятия</w:t>
                  </w:r>
                </w:p>
              </w:tc>
              <w:tc>
                <w:tcPr>
                  <w:tcW w:w="2216" w:type="dxa"/>
                  <w:vMerge w:val="restart"/>
                  <w:shd w:val="clear" w:color="auto" w:fill="auto"/>
                </w:tcPr>
                <w:p w:rsidR="002B4020" w:rsidRPr="00300984" w:rsidRDefault="002B4020" w:rsidP="002B4020">
                  <w:pPr>
                    <w:autoSpaceDE w:val="0"/>
                    <w:autoSpaceDN w:val="0"/>
                    <w:adjustRightInd w:val="0"/>
                    <w:outlineLvl w:val="0"/>
                    <w:rPr>
                      <w:sz w:val="28"/>
                      <w:szCs w:val="28"/>
                      <w:lang w:eastAsia="en-US"/>
                    </w:rPr>
                  </w:pPr>
                  <w:r w:rsidRPr="00300984">
                    <w:rPr>
                      <w:sz w:val="28"/>
                      <w:szCs w:val="28"/>
                      <w:lang w:eastAsia="en-US"/>
                    </w:rPr>
                    <w:t xml:space="preserve">Связь </w:t>
                  </w:r>
                </w:p>
                <w:p w:rsidR="002B4020" w:rsidRPr="00300984" w:rsidRDefault="002B4020" w:rsidP="002B4020">
                  <w:pPr>
                    <w:autoSpaceDE w:val="0"/>
                    <w:autoSpaceDN w:val="0"/>
                    <w:adjustRightInd w:val="0"/>
                    <w:outlineLvl w:val="0"/>
                    <w:rPr>
                      <w:sz w:val="28"/>
                      <w:szCs w:val="28"/>
                      <w:lang w:eastAsia="en-US"/>
                    </w:rPr>
                  </w:pPr>
                  <w:r w:rsidRPr="00300984">
                    <w:rPr>
                      <w:sz w:val="28"/>
                      <w:szCs w:val="28"/>
                      <w:lang w:eastAsia="en-US"/>
                    </w:rPr>
                    <w:t xml:space="preserve">с показателями </w:t>
                  </w:r>
                  <w:r>
                    <w:rPr>
                      <w:sz w:val="28"/>
                      <w:szCs w:val="28"/>
                      <w:lang w:eastAsia="en-US"/>
                    </w:rPr>
                    <w:t>муниципальной</w:t>
                  </w:r>
                  <w:r w:rsidRPr="00300984">
                    <w:rPr>
                      <w:sz w:val="28"/>
                      <w:szCs w:val="28"/>
                      <w:lang w:eastAsia="en-US"/>
                    </w:rPr>
                    <w:t xml:space="preserve"> программы (подпрограммы)</w:t>
                  </w:r>
                </w:p>
              </w:tc>
            </w:tr>
            <w:tr w:rsidR="002B4020" w:rsidRPr="00300984" w:rsidTr="002B4020">
              <w:trPr>
                <w:tblHeader/>
              </w:trPr>
              <w:tc>
                <w:tcPr>
                  <w:tcW w:w="684" w:type="dxa"/>
                  <w:vMerge/>
                  <w:shd w:val="clear" w:color="auto" w:fill="auto"/>
                </w:tcPr>
                <w:p w:rsidR="002B4020" w:rsidRPr="00300984" w:rsidRDefault="002B4020" w:rsidP="002B4020">
                  <w:pPr>
                    <w:autoSpaceDE w:val="0"/>
                    <w:autoSpaceDN w:val="0"/>
                    <w:adjustRightInd w:val="0"/>
                    <w:outlineLvl w:val="0"/>
                    <w:rPr>
                      <w:sz w:val="28"/>
                      <w:szCs w:val="28"/>
                      <w:lang w:eastAsia="en-US"/>
                    </w:rPr>
                  </w:pPr>
                </w:p>
              </w:tc>
              <w:tc>
                <w:tcPr>
                  <w:tcW w:w="2468" w:type="dxa"/>
                  <w:vMerge/>
                  <w:shd w:val="clear" w:color="auto" w:fill="auto"/>
                </w:tcPr>
                <w:p w:rsidR="002B4020" w:rsidRPr="00300984" w:rsidRDefault="002B4020" w:rsidP="002B4020">
                  <w:pPr>
                    <w:autoSpaceDE w:val="0"/>
                    <w:autoSpaceDN w:val="0"/>
                    <w:adjustRightInd w:val="0"/>
                    <w:outlineLvl w:val="0"/>
                    <w:rPr>
                      <w:sz w:val="28"/>
                      <w:szCs w:val="28"/>
                      <w:lang w:eastAsia="en-US"/>
                    </w:rPr>
                  </w:pPr>
                </w:p>
              </w:tc>
              <w:tc>
                <w:tcPr>
                  <w:tcW w:w="1392" w:type="dxa"/>
                  <w:vMerge/>
                  <w:shd w:val="clear" w:color="auto" w:fill="auto"/>
                </w:tcPr>
                <w:p w:rsidR="002B4020" w:rsidRPr="00300984" w:rsidRDefault="002B4020" w:rsidP="002B4020">
                  <w:pPr>
                    <w:autoSpaceDE w:val="0"/>
                    <w:autoSpaceDN w:val="0"/>
                    <w:adjustRightInd w:val="0"/>
                    <w:outlineLvl w:val="0"/>
                    <w:rPr>
                      <w:sz w:val="28"/>
                      <w:szCs w:val="28"/>
                      <w:lang w:eastAsia="en-US"/>
                    </w:rPr>
                  </w:pPr>
                </w:p>
              </w:tc>
              <w:tc>
                <w:tcPr>
                  <w:tcW w:w="1648" w:type="dxa"/>
                  <w:shd w:val="clear" w:color="auto" w:fill="auto"/>
                </w:tcPr>
                <w:p w:rsidR="002B4020" w:rsidRPr="00300984" w:rsidRDefault="002B4020" w:rsidP="002B4020">
                  <w:pPr>
                    <w:autoSpaceDE w:val="0"/>
                    <w:autoSpaceDN w:val="0"/>
                    <w:adjustRightInd w:val="0"/>
                    <w:outlineLvl w:val="0"/>
                    <w:rPr>
                      <w:sz w:val="28"/>
                      <w:szCs w:val="28"/>
                      <w:lang w:eastAsia="en-US"/>
                    </w:rPr>
                  </w:pPr>
                  <w:r w:rsidRPr="00300984">
                    <w:rPr>
                      <w:sz w:val="28"/>
                      <w:szCs w:val="28"/>
                      <w:lang w:eastAsia="en-US"/>
                    </w:rPr>
                    <w:t>начала реализации</w:t>
                  </w:r>
                </w:p>
              </w:tc>
              <w:tc>
                <w:tcPr>
                  <w:tcW w:w="1780" w:type="dxa"/>
                  <w:shd w:val="clear" w:color="auto" w:fill="auto"/>
                </w:tcPr>
                <w:p w:rsidR="002B4020" w:rsidRPr="00300984" w:rsidRDefault="002B4020" w:rsidP="002B4020">
                  <w:pPr>
                    <w:autoSpaceDE w:val="0"/>
                    <w:autoSpaceDN w:val="0"/>
                    <w:adjustRightInd w:val="0"/>
                    <w:outlineLvl w:val="0"/>
                    <w:rPr>
                      <w:sz w:val="28"/>
                      <w:szCs w:val="28"/>
                      <w:lang w:eastAsia="en-US"/>
                    </w:rPr>
                  </w:pPr>
                  <w:r w:rsidRPr="00300984">
                    <w:rPr>
                      <w:sz w:val="28"/>
                      <w:szCs w:val="28"/>
                      <w:lang w:eastAsia="en-US"/>
                    </w:rPr>
                    <w:t>окончания реализации</w:t>
                  </w:r>
                </w:p>
              </w:tc>
              <w:tc>
                <w:tcPr>
                  <w:tcW w:w="2318" w:type="dxa"/>
                  <w:vMerge/>
                  <w:shd w:val="clear" w:color="auto" w:fill="auto"/>
                </w:tcPr>
                <w:p w:rsidR="002B4020" w:rsidRPr="00300984" w:rsidRDefault="002B4020" w:rsidP="002B4020">
                  <w:pPr>
                    <w:autoSpaceDE w:val="0"/>
                    <w:autoSpaceDN w:val="0"/>
                    <w:adjustRightInd w:val="0"/>
                    <w:outlineLvl w:val="0"/>
                    <w:rPr>
                      <w:sz w:val="28"/>
                      <w:szCs w:val="28"/>
                      <w:lang w:eastAsia="en-US"/>
                    </w:rPr>
                  </w:pPr>
                </w:p>
              </w:tc>
              <w:tc>
                <w:tcPr>
                  <w:tcW w:w="2463" w:type="dxa"/>
                  <w:vMerge/>
                  <w:shd w:val="clear" w:color="auto" w:fill="auto"/>
                </w:tcPr>
                <w:p w:rsidR="002B4020" w:rsidRPr="00300984" w:rsidRDefault="002B4020" w:rsidP="002B4020">
                  <w:pPr>
                    <w:autoSpaceDE w:val="0"/>
                    <w:autoSpaceDN w:val="0"/>
                    <w:adjustRightInd w:val="0"/>
                    <w:outlineLvl w:val="0"/>
                    <w:rPr>
                      <w:sz w:val="28"/>
                      <w:szCs w:val="28"/>
                      <w:lang w:eastAsia="en-US"/>
                    </w:rPr>
                  </w:pPr>
                </w:p>
              </w:tc>
              <w:tc>
                <w:tcPr>
                  <w:tcW w:w="2216" w:type="dxa"/>
                  <w:vMerge/>
                  <w:shd w:val="clear" w:color="auto" w:fill="auto"/>
                </w:tcPr>
                <w:p w:rsidR="002B4020" w:rsidRPr="00300984" w:rsidRDefault="002B4020" w:rsidP="002B4020">
                  <w:pPr>
                    <w:autoSpaceDE w:val="0"/>
                    <w:autoSpaceDN w:val="0"/>
                    <w:adjustRightInd w:val="0"/>
                    <w:outlineLvl w:val="0"/>
                    <w:rPr>
                      <w:sz w:val="28"/>
                      <w:szCs w:val="28"/>
                      <w:lang w:eastAsia="en-US"/>
                    </w:rPr>
                  </w:pPr>
                </w:p>
              </w:tc>
            </w:tr>
          </w:tbl>
          <w:p w:rsidR="002B4020" w:rsidRPr="00300984" w:rsidRDefault="002B4020" w:rsidP="002B4020">
            <w:pPr>
              <w:autoSpaceDE w:val="0"/>
              <w:autoSpaceDN w:val="0"/>
              <w:adjustRightInd w:val="0"/>
              <w:outlineLvl w:val="0"/>
              <w:rPr>
                <w:sz w:val="28"/>
                <w:szCs w:val="28"/>
                <w:lang w:eastAsia="en-US"/>
              </w:rPr>
            </w:pPr>
            <w:r>
              <w:rPr>
                <w:sz w:val="28"/>
                <w:szCs w:val="28"/>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98"/>
              <w:gridCol w:w="2522"/>
              <w:gridCol w:w="1423"/>
              <w:gridCol w:w="1684"/>
              <w:gridCol w:w="1819"/>
              <w:gridCol w:w="2369"/>
              <w:gridCol w:w="2517"/>
              <w:gridCol w:w="2265"/>
            </w:tblGrid>
            <w:tr w:rsidR="002B4020" w:rsidRPr="00300984" w:rsidTr="002B4020">
              <w:trPr>
                <w:tblHeader/>
              </w:trPr>
              <w:tc>
                <w:tcPr>
                  <w:tcW w:w="698" w:type="dxa"/>
                  <w:shd w:val="clear" w:color="auto" w:fill="auto"/>
                </w:tcPr>
                <w:p w:rsidR="002B4020" w:rsidRPr="00300984" w:rsidRDefault="002B4020" w:rsidP="002B4020">
                  <w:pPr>
                    <w:autoSpaceDE w:val="0"/>
                    <w:autoSpaceDN w:val="0"/>
                    <w:adjustRightInd w:val="0"/>
                    <w:jc w:val="center"/>
                    <w:outlineLvl w:val="0"/>
                    <w:rPr>
                      <w:sz w:val="28"/>
                      <w:szCs w:val="28"/>
                      <w:lang w:eastAsia="en-US"/>
                    </w:rPr>
                  </w:pPr>
                  <w:r w:rsidRPr="00300984">
                    <w:rPr>
                      <w:sz w:val="28"/>
                      <w:szCs w:val="28"/>
                      <w:lang w:eastAsia="en-US"/>
                    </w:rPr>
                    <w:t>1</w:t>
                  </w:r>
                </w:p>
              </w:tc>
              <w:tc>
                <w:tcPr>
                  <w:tcW w:w="2522" w:type="dxa"/>
                  <w:shd w:val="clear" w:color="auto" w:fill="auto"/>
                </w:tcPr>
                <w:p w:rsidR="002B4020" w:rsidRPr="00300984" w:rsidRDefault="002B4020" w:rsidP="002B4020">
                  <w:pPr>
                    <w:autoSpaceDE w:val="0"/>
                    <w:autoSpaceDN w:val="0"/>
                    <w:adjustRightInd w:val="0"/>
                    <w:jc w:val="center"/>
                    <w:outlineLvl w:val="0"/>
                    <w:rPr>
                      <w:sz w:val="28"/>
                      <w:szCs w:val="28"/>
                      <w:lang w:eastAsia="en-US"/>
                    </w:rPr>
                  </w:pPr>
                  <w:r w:rsidRPr="00300984">
                    <w:rPr>
                      <w:sz w:val="28"/>
                      <w:szCs w:val="28"/>
                      <w:lang w:eastAsia="en-US"/>
                    </w:rPr>
                    <w:t>2</w:t>
                  </w:r>
                </w:p>
              </w:tc>
              <w:tc>
                <w:tcPr>
                  <w:tcW w:w="1423" w:type="dxa"/>
                  <w:shd w:val="clear" w:color="auto" w:fill="auto"/>
                </w:tcPr>
                <w:p w:rsidR="002B4020" w:rsidRPr="00300984" w:rsidRDefault="002B4020" w:rsidP="002B4020">
                  <w:pPr>
                    <w:autoSpaceDE w:val="0"/>
                    <w:autoSpaceDN w:val="0"/>
                    <w:adjustRightInd w:val="0"/>
                    <w:jc w:val="center"/>
                    <w:outlineLvl w:val="0"/>
                    <w:rPr>
                      <w:sz w:val="28"/>
                      <w:szCs w:val="28"/>
                      <w:lang w:eastAsia="en-US"/>
                    </w:rPr>
                  </w:pPr>
                  <w:r w:rsidRPr="00300984">
                    <w:rPr>
                      <w:sz w:val="28"/>
                      <w:szCs w:val="28"/>
                      <w:lang w:eastAsia="en-US"/>
                    </w:rPr>
                    <w:t>3</w:t>
                  </w:r>
                </w:p>
              </w:tc>
              <w:tc>
                <w:tcPr>
                  <w:tcW w:w="1684" w:type="dxa"/>
                  <w:shd w:val="clear" w:color="auto" w:fill="auto"/>
                </w:tcPr>
                <w:p w:rsidR="002B4020" w:rsidRPr="00300984" w:rsidRDefault="002B4020" w:rsidP="002B4020">
                  <w:pPr>
                    <w:autoSpaceDE w:val="0"/>
                    <w:autoSpaceDN w:val="0"/>
                    <w:adjustRightInd w:val="0"/>
                    <w:jc w:val="center"/>
                    <w:outlineLvl w:val="0"/>
                    <w:rPr>
                      <w:sz w:val="28"/>
                      <w:szCs w:val="28"/>
                      <w:lang w:eastAsia="en-US"/>
                    </w:rPr>
                  </w:pPr>
                  <w:r w:rsidRPr="00300984">
                    <w:rPr>
                      <w:sz w:val="28"/>
                      <w:szCs w:val="28"/>
                      <w:lang w:eastAsia="en-US"/>
                    </w:rPr>
                    <w:t>4</w:t>
                  </w:r>
                </w:p>
              </w:tc>
              <w:tc>
                <w:tcPr>
                  <w:tcW w:w="1819" w:type="dxa"/>
                  <w:shd w:val="clear" w:color="auto" w:fill="auto"/>
                </w:tcPr>
                <w:p w:rsidR="002B4020" w:rsidRPr="00300984" w:rsidRDefault="002B4020" w:rsidP="002B4020">
                  <w:pPr>
                    <w:autoSpaceDE w:val="0"/>
                    <w:autoSpaceDN w:val="0"/>
                    <w:adjustRightInd w:val="0"/>
                    <w:jc w:val="center"/>
                    <w:outlineLvl w:val="0"/>
                    <w:rPr>
                      <w:sz w:val="28"/>
                      <w:szCs w:val="28"/>
                      <w:lang w:eastAsia="en-US"/>
                    </w:rPr>
                  </w:pPr>
                  <w:r w:rsidRPr="00300984">
                    <w:rPr>
                      <w:sz w:val="28"/>
                      <w:szCs w:val="28"/>
                      <w:lang w:eastAsia="en-US"/>
                    </w:rPr>
                    <w:t>5</w:t>
                  </w:r>
                </w:p>
              </w:tc>
              <w:tc>
                <w:tcPr>
                  <w:tcW w:w="2369" w:type="dxa"/>
                  <w:shd w:val="clear" w:color="auto" w:fill="auto"/>
                </w:tcPr>
                <w:p w:rsidR="002B4020" w:rsidRPr="00300984" w:rsidRDefault="002B4020" w:rsidP="002B4020">
                  <w:pPr>
                    <w:autoSpaceDE w:val="0"/>
                    <w:autoSpaceDN w:val="0"/>
                    <w:adjustRightInd w:val="0"/>
                    <w:jc w:val="center"/>
                    <w:outlineLvl w:val="0"/>
                    <w:rPr>
                      <w:sz w:val="28"/>
                      <w:szCs w:val="28"/>
                      <w:lang w:eastAsia="en-US"/>
                    </w:rPr>
                  </w:pPr>
                  <w:r w:rsidRPr="00300984">
                    <w:rPr>
                      <w:sz w:val="28"/>
                      <w:szCs w:val="28"/>
                      <w:lang w:eastAsia="en-US"/>
                    </w:rPr>
                    <w:t>6</w:t>
                  </w:r>
                </w:p>
              </w:tc>
              <w:tc>
                <w:tcPr>
                  <w:tcW w:w="2517" w:type="dxa"/>
                  <w:shd w:val="clear" w:color="auto" w:fill="auto"/>
                </w:tcPr>
                <w:p w:rsidR="002B4020" w:rsidRPr="00300984" w:rsidRDefault="002B4020" w:rsidP="002B4020">
                  <w:pPr>
                    <w:autoSpaceDE w:val="0"/>
                    <w:autoSpaceDN w:val="0"/>
                    <w:adjustRightInd w:val="0"/>
                    <w:jc w:val="center"/>
                    <w:outlineLvl w:val="0"/>
                    <w:rPr>
                      <w:sz w:val="28"/>
                      <w:szCs w:val="28"/>
                      <w:lang w:eastAsia="en-US"/>
                    </w:rPr>
                  </w:pPr>
                  <w:r w:rsidRPr="00300984">
                    <w:rPr>
                      <w:sz w:val="28"/>
                      <w:szCs w:val="28"/>
                      <w:lang w:eastAsia="en-US"/>
                    </w:rPr>
                    <w:t>7</w:t>
                  </w:r>
                </w:p>
              </w:tc>
              <w:tc>
                <w:tcPr>
                  <w:tcW w:w="2265" w:type="dxa"/>
                  <w:shd w:val="clear" w:color="auto" w:fill="auto"/>
                </w:tcPr>
                <w:p w:rsidR="002B4020" w:rsidRPr="00300984" w:rsidRDefault="002B4020" w:rsidP="002B4020">
                  <w:pPr>
                    <w:autoSpaceDE w:val="0"/>
                    <w:autoSpaceDN w:val="0"/>
                    <w:adjustRightInd w:val="0"/>
                    <w:jc w:val="center"/>
                    <w:outlineLvl w:val="0"/>
                    <w:rPr>
                      <w:sz w:val="28"/>
                      <w:szCs w:val="28"/>
                      <w:lang w:eastAsia="en-US"/>
                    </w:rPr>
                  </w:pPr>
                  <w:r w:rsidRPr="00300984">
                    <w:rPr>
                      <w:sz w:val="28"/>
                      <w:szCs w:val="28"/>
                      <w:lang w:eastAsia="en-US"/>
                    </w:rPr>
                    <w:t>8</w:t>
                  </w:r>
                </w:p>
              </w:tc>
            </w:tr>
            <w:tr w:rsidR="002B4020" w:rsidRPr="00300984" w:rsidTr="002B4020">
              <w:tc>
                <w:tcPr>
                  <w:tcW w:w="15297" w:type="dxa"/>
                  <w:gridSpan w:val="8"/>
                  <w:shd w:val="clear" w:color="auto" w:fill="auto"/>
                </w:tcPr>
                <w:p w:rsidR="002B4020" w:rsidRPr="00300984" w:rsidRDefault="002B4020" w:rsidP="002B4020">
                  <w:pPr>
                    <w:autoSpaceDE w:val="0"/>
                    <w:autoSpaceDN w:val="0"/>
                    <w:adjustRightInd w:val="0"/>
                    <w:jc w:val="center"/>
                    <w:outlineLvl w:val="0"/>
                    <w:rPr>
                      <w:bCs/>
                      <w:sz w:val="28"/>
                      <w:szCs w:val="28"/>
                      <w:lang w:eastAsia="en-US"/>
                    </w:rPr>
                  </w:pPr>
                  <w:r w:rsidRPr="00300984">
                    <w:rPr>
                      <w:bCs/>
                      <w:sz w:val="28"/>
                      <w:szCs w:val="28"/>
                      <w:lang w:eastAsia="en-US"/>
                    </w:rPr>
                    <w:t>Подпрограм</w:t>
                  </w:r>
                  <w:r>
                    <w:rPr>
                      <w:bCs/>
                      <w:sz w:val="28"/>
                      <w:szCs w:val="28"/>
                      <w:lang w:eastAsia="en-US"/>
                    </w:rPr>
                    <w:t>ма 1 «Социальная поддержка отдел</w:t>
                  </w:r>
                  <w:r w:rsidRPr="00300984">
                    <w:rPr>
                      <w:bCs/>
                      <w:sz w:val="28"/>
                      <w:szCs w:val="28"/>
                      <w:lang w:eastAsia="en-US"/>
                    </w:rPr>
                    <w:t>ьных категорий граждан»</w:t>
                  </w:r>
                </w:p>
              </w:tc>
            </w:tr>
            <w:tr w:rsidR="002B4020" w:rsidRPr="00300984" w:rsidTr="002B4020">
              <w:tc>
                <w:tcPr>
                  <w:tcW w:w="15297" w:type="dxa"/>
                  <w:gridSpan w:val="8"/>
                  <w:shd w:val="clear" w:color="auto" w:fill="auto"/>
                </w:tcPr>
                <w:p w:rsidR="002B4020" w:rsidRPr="00300984" w:rsidRDefault="002B4020" w:rsidP="002B4020">
                  <w:pPr>
                    <w:autoSpaceDE w:val="0"/>
                    <w:autoSpaceDN w:val="0"/>
                    <w:adjustRightInd w:val="0"/>
                    <w:jc w:val="center"/>
                    <w:outlineLvl w:val="0"/>
                    <w:rPr>
                      <w:bCs/>
                      <w:sz w:val="28"/>
                      <w:szCs w:val="28"/>
                      <w:lang w:eastAsia="en-US"/>
                    </w:rPr>
                  </w:pPr>
                  <w:r w:rsidRPr="00300984">
                    <w:rPr>
                      <w:bCs/>
                      <w:sz w:val="28"/>
                      <w:szCs w:val="28"/>
                      <w:lang w:eastAsia="en-US"/>
                    </w:rPr>
                    <w:t>Цель подпрограммы 1 «Повышение уровня жизни граждан – получателей мер социальной поддержки»</w:t>
                  </w:r>
                </w:p>
              </w:tc>
            </w:tr>
            <w:tr w:rsidR="002B4020" w:rsidRPr="00300984" w:rsidTr="002B4020">
              <w:tc>
                <w:tcPr>
                  <w:tcW w:w="15297" w:type="dxa"/>
                  <w:gridSpan w:val="8"/>
                  <w:shd w:val="clear" w:color="auto" w:fill="auto"/>
                </w:tcPr>
                <w:p w:rsidR="002B4020" w:rsidRPr="00300984" w:rsidRDefault="002B4020" w:rsidP="002B4020">
                  <w:pPr>
                    <w:autoSpaceDE w:val="0"/>
                    <w:autoSpaceDN w:val="0"/>
                    <w:adjustRightInd w:val="0"/>
                    <w:jc w:val="center"/>
                    <w:outlineLvl w:val="0"/>
                    <w:rPr>
                      <w:bCs/>
                      <w:sz w:val="28"/>
                      <w:szCs w:val="28"/>
                      <w:lang w:eastAsia="en-US"/>
                    </w:rPr>
                  </w:pPr>
                  <w:r w:rsidRPr="00300984">
                    <w:rPr>
                      <w:bCs/>
                      <w:sz w:val="28"/>
                      <w:szCs w:val="28"/>
                      <w:lang w:eastAsia="en-US"/>
                    </w:rPr>
                    <w:t>Задача подпрограммы 1 «Организация своевременного и в полном объеме предоставления мер социальной поддержки, государственных социальных гарантий отдельным категориям гр</w:t>
                  </w:r>
                  <w:r>
                    <w:rPr>
                      <w:bCs/>
                      <w:sz w:val="28"/>
                      <w:szCs w:val="28"/>
                      <w:lang w:eastAsia="en-US"/>
                    </w:rPr>
                    <w:t>ажд</w:t>
                  </w:r>
                  <w:r w:rsidRPr="00300984">
                    <w:rPr>
                      <w:bCs/>
                      <w:sz w:val="28"/>
                      <w:szCs w:val="28"/>
                      <w:lang w:eastAsia="en-US"/>
                    </w:rPr>
                    <w:t>ан, повышение адресности их предоставления»</w:t>
                  </w:r>
                </w:p>
              </w:tc>
            </w:tr>
            <w:tr w:rsidR="002B4020" w:rsidRPr="00300984" w:rsidTr="002B4020">
              <w:tc>
                <w:tcPr>
                  <w:tcW w:w="698" w:type="dxa"/>
                  <w:shd w:val="clear" w:color="auto" w:fill="auto"/>
                </w:tcPr>
                <w:p w:rsidR="002B4020" w:rsidRPr="00300984" w:rsidRDefault="002B4020" w:rsidP="002B4020">
                  <w:pPr>
                    <w:autoSpaceDE w:val="0"/>
                    <w:autoSpaceDN w:val="0"/>
                    <w:adjustRightInd w:val="0"/>
                    <w:outlineLvl w:val="0"/>
                    <w:rPr>
                      <w:sz w:val="28"/>
                      <w:szCs w:val="28"/>
                      <w:lang w:eastAsia="en-US"/>
                    </w:rPr>
                  </w:pPr>
                  <w:r w:rsidRPr="00300984">
                    <w:rPr>
                      <w:sz w:val="28"/>
                      <w:szCs w:val="28"/>
                      <w:lang w:eastAsia="en-US"/>
                    </w:rPr>
                    <w:t>1.</w:t>
                  </w:r>
                </w:p>
              </w:tc>
              <w:tc>
                <w:tcPr>
                  <w:tcW w:w="2522" w:type="dxa"/>
                  <w:shd w:val="clear" w:color="auto" w:fill="auto"/>
                </w:tcPr>
                <w:p w:rsidR="002B4020" w:rsidRPr="00300984" w:rsidRDefault="002B4020" w:rsidP="002B4020">
                  <w:pPr>
                    <w:autoSpaceDE w:val="0"/>
                    <w:autoSpaceDN w:val="0"/>
                    <w:adjustRightInd w:val="0"/>
                    <w:outlineLvl w:val="0"/>
                    <w:rPr>
                      <w:sz w:val="28"/>
                      <w:szCs w:val="28"/>
                      <w:lang w:eastAsia="en-US"/>
                    </w:rPr>
                  </w:pPr>
                  <w:r w:rsidRPr="009508D1">
                    <w:rPr>
                      <w:sz w:val="28"/>
                      <w:szCs w:val="28"/>
                      <w:lang w:eastAsia="en-US"/>
                    </w:rPr>
                    <w:t xml:space="preserve">1.1. Выплата </w:t>
                  </w:r>
                  <w:r>
                    <w:rPr>
                      <w:sz w:val="28"/>
                      <w:szCs w:val="28"/>
                      <w:lang w:eastAsia="en-US"/>
                    </w:rPr>
                    <w:t>муниципальной</w:t>
                  </w:r>
                  <w:r w:rsidRPr="009508D1">
                    <w:rPr>
                      <w:sz w:val="28"/>
                      <w:szCs w:val="28"/>
                      <w:lang w:eastAsia="en-US"/>
                    </w:rPr>
                    <w:t xml:space="preserve"> пенсии за выслугу лет лицам, </w:t>
                  </w:r>
                  <w:r w:rsidRPr="009508D1">
                    <w:rPr>
                      <w:sz w:val="28"/>
                      <w:szCs w:val="28"/>
                      <w:lang w:eastAsia="en-US"/>
                    </w:rPr>
                    <w:lastRenderedPageBreak/>
                    <w:t xml:space="preserve">замещавшим муниципальные должности  и должности муниципальной службы в </w:t>
                  </w:r>
                  <w:r>
                    <w:rPr>
                      <w:sz w:val="28"/>
                      <w:szCs w:val="28"/>
                      <w:lang w:eastAsia="en-US"/>
                    </w:rPr>
                    <w:t>Мещеряковском сельском поселении</w:t>
                  </w:r>
                </w:p>
              </w:tc>
              <w:tc>
                <w:tcPr>
                  <w:tcW w:w="1423" w:type="dxa"/>
                  <w:shd w:val="clear" w:color="auto" w:fill="auto"/>
                </w:tcPr>
                <w:p w:rsidR="002B4020" w:rsidRPr="00300984" w:rsidRDefault="002B4020" w:rsidP="002B4020">
                  <w:pPr>
                    <w:autoSpaceDE w:val="0"/>
                    <w:autoSpaceDN w:val="0"/>
                    <w:adjustRightInd w:val="0"/>
                    <w:outlineLvl w:val="0"/>
                    <w:rPr>
                      <w:sz w:val="28"/>
                      <w:szCs w:val="28"/>
                      <w:lang w:eastAsia="en-US"/>
                    </w:rPr>
                  </w:pPr>
                  <w:r>
                    <w:rPr>
                      <w:sz w:val="28"/>
                      <w:szCs w:val="28"/>
                      <w:lang w:eastAsia="en-US"/>
                    </w:rPr>
                    <w:lastRenderedPageBreak/>
                    <w:t xml:space="preserve">Администрация Мещеряковского </w:t>
                  </w:r>
                  <w:r>
                    <w:rPr>
                      <w:sz w:val="28"/>
                      <w:szCs w:val="28"/>
                      <w:lang w:eastAsia="en-US"/>
                    </w:rPr>
                    <w:lastRenderedPageBreak/>
                    <w:t>сельского поселения</w:t>
                  </w:r>
                </w:p>
              </w:tc>
              <w:tc>
                <w:tcPr>
                  <w:tcW w:w="1684" w:type="dxa"/>
                  <w:shd w:val="clear" w:color="auto" w:fill="auto"/>
                </w:tcPr>
                <w:p w:rsidR="002B4020" w:rsidRPr="00300984" w:rsidRDefault="002B4020" w:rsidP="002B4020">
                  <w:pPr>
                    <w:autoSpaceDE w:val="0"/>
                    <w:autoSpaceDN w:val="0"/>
                    <w:adjustRightInd w:val="0"/>
                    <w:outlineLvl w:val="0"/>
                    <w:rPr>
                      <w:sz w:val="28"/>
                      <w:szCs w:val="28"/>
                      <w:lang w:eastAsia="en-US"/>
                    </w:rPr>
                  </w:pPr>
                  <w:r w:rsidRPr="00300984">
                    <w:rPr>
                      <w:sz w:val="28"/>
                      <w:szCs w:val="28"/>
                      <w:lang w:eastAsia="en-US"/>
                    </w:rPr>
                    <w:lastRenderedPageBreak/>
                    <w:t>2019</w:t>
                  </w:r>
                </w:p>
              </w:tc>
              <w:tc>
                <w:tcPr>
                  <w:tcW w:w="1819" w:type="dxa"/>
                  <w:shd w:val="clear" w:color="auto" w:fill="auto"/>
                </w:tcPr>
                <w:p w:rsidR="002B4020" w:rsidRPr="00300984" w:rsidRDefault="002B4020" w:rsidP="002B4020">
                  <w:pPr>
                    <w:autoSpaceDE w:val="0"/>
                    <w:autoSpaceDN w:val="0"/>
                    <w:adjustRightInd w:val="0"/>
                    <w:outlineLvl w:val="0"/>
                    <w:rPr>
                      <w:sz w:val="28"/>
                      <w:szCs w:val="28"/>
                      <w:lang w:eastAsia="en-US"/>
                    </w:rPr>
                  </w:pPr>
                  <w:r w:rsidRPr="00300984">
                    <w:rPr>
                      <w:sz w:val="28"/>
                      <w:szCs w:val="28"/>
                      <w:lang w:eastAsia="en-US"/>
                    </w:rPr>
                    <w:t xml:space="preserve">2030 </w:t>
                  </w:r>
                </w:p>
              </w:tc>
              <w:tc>
                <w:tcPr>
                  <w:tcW w:w="2369" w:type="dxa"/>
                  <w:shd w:val="clear" w:color="auto" w:fill="auto"/>
                </w:tcPr>
                <w:p w:rsidR="002B4020" w:rsidRPr="00300984" w:rsidRDefault="002B4020" w:rsidP="002B4020">
                  <w:pPr>
                    <w:autoSpaceDE w:val="0"/>
                    <w:autoSpaceDN w:val="0"/>
                    <w:adjustRightInd w:val="0"/>
                    <w:outlineLvl w:val="0"/>
                    <w:rPr>
                      <w:sz w:val="28"/>
                      <w:szCs w:val="28"/>
                      <w:lang w:eastAsia="en-US"/>
                    </w:rPr>
                  </w:pPr>
                  <w:r w:rsidRPr="00300984">
                    <w:rPr>
                      <w:sz w:val="28"/>
                      <w:szCs w:val="28"/>
                      <w:lang w:eastAsia="en-US"/>
                    </w:rPr>
                    <w:t>выполнение в пол</w:t>
                  </w:r>
                  <w:r w:rsidRPr="00300984">
                    <w:rPr>
                      <w:sz w:val="28"/>
                      <w:szCs w:val="28"/>
                      <w:lang w:eastAsia="en-US"/>
                    </w:rPr>
                    <w:softHyphen/>
                    <w:t>ном объеме соци</w:t>
                  </w:r>
                  <w:r w:rsidRPr="00300984">
                    <w:rPr>
                      <w:sz w:val="28"/>
                      <w:szCs w:val="28"/>
                      <w:lang w:eastAsia="en-US"/>
                    </w:rPr>
                    <w:softHyphen/>
                    <w:t>альных обяза</w:t>
                  </w:r>
                  <w:r w:rsidRPr="00300984">
                    <w:rPr>
                      <w:sz w:val="28"/>
                      <w:szCs w:val="28"/>
                      <w:lang w:eastAsia="en-US"/>
                    </w:rPr>
                    <w:softHyphen/>
                  </w:r>
                  <w:r w:rsidRPr="00300984">
                    <w:rPr>
                      <w:sz w:val="28"/>
                      <w:szCs w:val="28"/>
                      <w:lang w:eastAsia="en-US"/>
                    </w:rPr>
                    <w:lastRenderedPageBreak/>
                    <w:t>тельств государ</w:t>
                  </w:r>
                  <w:r w:rsidRPr="00300984">
                    <w:rPr>
                      <w:sz w:val="28"/>
                      <w:szCs w:val="28"/>
                      <w:lang w:eastAsia="en-US"/>
                    </w:rPr>
                    <w:softHyphen/>
                    <w:t>ства перед населе</w:t>
                  </w:r>
                  <w:r w:rsidRPr="00300984">
                    <w:rPr>
                      <w:sz w:val="28"/>
                      <w:szCs w:val="28"/>
                      <w:lang w:eastAsia="en-US"/>
                    </w:rPr>
                    <w:softHyphen/>
                    <w:t>нием, усиление социальной под</w:t>
                  </w:r>
                  <w:r w:rsidRPr="00300984">
                    <w:rPr>
                      <w:sz w:val="28"/>
                      <w:szCs w:val="28"/>
                      <w:lang w:eastAsia="en-US"/>
                    </w:rPr>
                    <w:softHyphen/>
                    <w:t>держки отдельных категорий граж</w:t>
                  </w:r>
                  <w:r w:rsidRPr="00300984">
                    <w:rPr>
                      <w:sz w:val="28"/>
                      <w:szCs w:val="28"/>
                      <w:lang w:eastAsia="en-US"/>
                    </w:rPr>
                    <w:softHyphen/>
                    <w:t>дан.</w:t>
                  </w:r>
                </w:p>
                <w:p w:rsidR="002B4020" w:rsidRPr="00300984" w:rsidRDefault="002B4020" w:rsidP="002B4020">
                  <w:pPr>
                    <w:autoSpaceDE w:val="0"/>
                    <w:autoSpaceDN w:val="0"/>
                    <w:adjustRightInd w:val="0"/>
                    <w:outlineLvl w:val="0"/>
                    <w:rPr>
                      <w:sz w:val="28"/>
                      <w:szCs w:val="28"/>
                      <w:lang w:eastAsia="en-US"/>
                    </w:rPr>
                  </w:pPr>
                  <w:r w:rsidRPr="00300984">
                    <w:rPr>
                      <w:sz w:val="28"/>
                      <w:szCs w:val="28"/>
                      <w:lang w:eastAsia="en-US"/>
                    </w:rPr>
                    <w:t>Снижение бедно</w:t>
                  </w:r>
                  <w:r w:rsidRPr="00300984">
                    <w:rPr>
                      <w:sz w:val="28"/>
                      <w:szCs w:val="28"/>
                      <w:lang w:eastAsia="en-US"/>
                    </w:rPr>
                    <w:softHyphen/>
                    <w:t>сти, социального и имущественного неравенства среди получателей мер социальной под</w:t>
                  </w:r>
                  <w:r w:rsidRPr="00300984">
                    <w:rPr>
                      <w:sz w:val="28"/>
                      <w:szCs w:val="28"/>
                      <w:lang w:eastAsia="en-US"/>
                    </w:rPr>
                    <w:softHyphen/>
                    <w:t>держки</w:t>
                  </w:r>
                </w:p>
              </w:tc>
              <w:tc>
                <w:tcPr>
                  <w:tcW w:w="2517" w:type="dxa"/>
                  <w:shd w:val="clear" w:color="auto" w:fill="auto"/>
                </w:tcPr>
                <w:p w:rsidR="002B4020" w:rsidRPr="00300984" w:rsidRDefault="002B4020" w:rsidP="002B4020">
                  <w:pPr>
                    <w:autoSpaceDE w:val="0"/>
                    <w:autoSpaceDN w:val="0"/>
                    <w:adjustRightInd w:val="0"/>
                    <w:outlineLvl w:val="0"/>
                    <w:rPr>
                      <w:sz w:val="28"/>
                      <w:szCs w:val="28"/>
                      <w:lang w:eastAsia="en-US"/>
                    </w:rPr>
                  </w:pPr>
                  <w:r w:rsidRPr="00300984">
                    <w:rPr>
                      <w:sz w:val="28"/>
                      <w:szCs w:val="28"/>
                      <w:lang w:eastAsia="en-US"/>
                    </w:rPr>
                    <w:lastRenderedPageBreak/>
                    <w:t>снижен</w:t>
                  </w:r>
                  <w:r>
                    <w:rPr>
                      <w:sz w:val="28"/>
                      <w:szCs w:val="28"/>
                      <w:lang w:eastAsia="en-US"/>
                    </w:rPr>
                    <w:t>ие уровня доходов граждан, ухудш</w:t>
                  </w:r>
                  <w:r w:rsidRPr="00300984">
                    <w:rPr>
                      <w:sz w:val="28"/>
                      <w:szCs w:val="28"/>
                      <w:lang w:eastAsia="en-US"/>
                    </w:rPr>
                    <w:t>ение соци</w:t>
                  </w:r>
                  <w:r w:rsidRPr="00300984">
                    <w:rPr>
                      <w:sz w:val="28"/>
                      <w:szCs w:val="28"/>
                      <w:lang w:eastAsia="en-US"/>
                    </w:rPr>
                    <w:softHyphen/>
                    <w:t xml:space="preserve">ального климата в </w:t>
                  </w:r>
                  <w:r w:rsidRPr="00300984">
                    <w:rPr>
                      <w:sz w:val="28"/>
                      <w:szCs w:val="28"/>
                      <w:lang w:eastAsia="en-US"/>
                    </w:rPr>
                    <w:lastRenderedPageBreak/>
                    <w:t>обществе, увеличе</w:t>
                  </w:r>
                  <w:r w:rsidRPr="00300984">
                    <w:rPr>
                      <w:sz w:val="28"/>
                      <w:szCs w:val="28"/>
                      <w:lang w:eastAsia="en-US"/>
                    </w:rPr>
                    <w:softHyphen/>
                    <w:t>ние бедности и уве</w:t>
                  </w:r>
                  <w:r w:rsidRPr="00300984">
                    <w:rPr>
                      <w:sz w:val="28"/>
                      <w:szCs w:val="28"/>
                      <w:lang w:eastAsia="en-US"/>
                    </w:rPr>
                    <w:softHyphen/>
                    <w:t>личение дифферен</w:t>
                  </w:r>
                  <w:r w:rsidRPr="00300984">
                    <w:rPr>
                      <w:sz w:val="28"/>
                      <w:szCs w:val="28"/>
                      <w:lang w:eastAsia="en-US"/>
                    </w:rPr>
                    <w:softHyphen/>
                    <w:t>циации населения по уровню доходов</w:t>
                  </w:r>
                </w:p>
              </w:tc>
              <w:tc>
                <w:tcPr>
                  <w:tcW w:w="2265" w:type="dxa"/>
                  <w:shd w:val="clear" w:color="auto" w:fill="auto"/>
                </w:tcPr>
                <w:p w:rsidR="002B4020" w:rsidRPr="00300984" w:rsidRDefault="002B4020" w:rsidP="002B4020">
                  <w:pPr>
                    <w:autoSpaceDE w:val="0"/>
                    <w:autoSpaceDN w:val="0"/>
                    <w:adjustRightInd w:val="0"/>
                    <w:outlineLvl w:val="0"/>
                    <w:rPr>
                      <w:sz w:val="28"/>
                      <w:szCs w:val="28"/>
                      <w:lang w:eastAsia="en-US"/>
                    </w:rPr>
                  </w:pPr>
                  <w:r w:rsidRPr="00300984">
                    <w:rPr>
                      <w:sz w:val="28"/>
                      <w:szCs w:val="28"/>
                      <w:lang w:eastAsia="en-US"/>
                    </w:rPr>
                    <w:lastRenderedPageBreak/>
                    <w:t>1, 1.1</w:t>
                  </w:r>
                </w:p>
              </w:tc>
            </w:tr>
          </w:tbl>
          <w:p w:rsidR="002B4020" w:rsidRPr="003522B8" w:rsidRDefault="002B4020" w:rsidP="002B4020">
            <w:pPr>
              <w:autoSpaceDE w:val="0"/>
              <w:autoSpaceDN w:val="0"/>
              <w:adjustRightInd w:val="0"/>
              <w:outlineLvl w:val="0"/>
              <w:rPr>
                <w:sz w:val="28"/>
                <w:szCs w:val="28"/>
                <w:lang w:eastAsia="en-US"/>
              </w:rPr>
            </w:pPr>
          </w:p>
          <w:p w:rsidR="002B4020" w:rsidRPr="003522B8" w:rsidRDefault="002B4020" w:rsidP="002B4020">
            <w:pPr>
              <w:autoSpaceDE w:val="0"/>
              <w:autoSpaceDN w:val="0"/>
              <w:adjustRightInd w:val="0"/>
              <w:jc w:val="center"/>
              <w:outlineLvl w:val="0"/>
              <w:rPr>
                <w:sz w:val="28"/>
                <w:szCs w:val="28"/>
                <w:lang w:eastAsia="en-US"/>
              </w:rPr>
            </w:pPr>
          </w:p>
        </w:tc>
      </w:tr>
    </w:tbl>
    <w:p w:rsidR="002B4020" w:rsidRPr="003522B8" w:rsidRDefault="002B4020" w:rsidP="002B4020">
      <w:pPr>
        <w:autoSpaceDE w:val="0"/>
        <w:autoSpaceDN w:val="0"/>
        <w:adjustRightInd w:val="0"/>
        <w:jc w:val="right"/>
        <w:outlineLvl w:val="0"/>
        <w:rPr>
          <w:sz w:val="28"/>
          <w:szCs w:val="28"/>
          <w:lang w:eastAsia="en-US"/>
        </w:rPr>
      </w:pPr>
      <w:bookmarkStart w:id="11" w:name="OLE_LINK1"/>
    </w:p>
    <w:tbl>
      <w:tblPr>
        <w:tblW w:w="15192" w:type="dxa"/>
        <w:tblInd w:w="-106" w:type="dxa"/>
        <w:tblLayout w:type="fixed"/>
        <w:tblLook w:val="00A0" w:firstRow="1" w:lastRow="0" w:firstColumn="1" w:lastColumn="0" w:noHBand="0" w:noVBand="0"/>
      </w:tblPr>
      <w:tblGrid>
        <w:gridCol w:w="7240"/>
        <w:gridCol w:w="1300"/>
        <w:gridCol w:w="1320"/>
        <w:gridCol w:w="1220"/>
        <w:gridCol w:w="1608"/>
        <w:gridCol w:w="1099"/>
        <w:gridCol w:w="1169"/>
        <w:gridCol w:w="236"/>
      </w:tblGrid>
      <w:tr w:rsidR="002B4020" w:rsidRPr="003522B8" w:rsidTr="002B4020">
        <w:trPr>
          <w:trHeight w:val="315"/>
        </w:trPr>
        <w:tc>
          <w:tcPr>
            <w:tcW w:w="7240" w:type="dxa"/>
            <w:tcBorders>
              <w:top w:val="nil"/>
              <w:left w:val="nil"/>
              <w:bottom w:val="nil"/>
              <w:right w:val="nil"/>
            </w:tcBorders>
            <w:shd w:val="clear" w:color="000000" w:fill="FFFFFF"/>
            <w:noWrap/>
            <w:vAlign w:val="bottom"/>
          </w:tcPr>
          <w:p w:rsidR="002B4020" w:rsidRDefault="002B4020" w:rsidP="002B4020">
            <w:r>
              <w:t xml:space="preserve">        </w:t>
            </w:r>
          </w:p>
          <w:p w:rsidR="002B4020" w:rsidRDefault="002B4020" w:rsidP="002B4020"/>
          <w:p w:rsidR="002B4020" w:rsidRDefault="002B4020" w:rsidP="002B4020"/>
          <w:p w:rsidR="002B4020" w:rsidRPr="003522B8" w:rsidRDefault="002B4020" w:rsidP="002B4020"/>
        </w:tc>
        <w:tc>
          <w:tcPr>
            <w:tcW w:w="1300" w:type="dxa"/>
            <w:tcBorders>
              <w:top w:val="nil"/>
              <w:left w:val="nil"/>
              <w:bottom w:val="nil"/>
              <w:right w:val="nil"/>
            </w:tcBorders>
            <w:shd w:val="clear" w:color="000000" w:fill="FFFFFF"/>
            <w:noWrap/>
            <w:vAlign w:val="bottom"/>
          </w:tcPr>
          <w:p w:rsidR="002B4020" w:rsidRPr="003522B8" w:rsidRDefault="002B4020" w:rsidP="002B4020">
            <w:r w:rsidRPr="003522B8">
              <w:t> </w:t>
            </w:r>
          </w:p>
        </w:tc>
        <w:tc>
          <w:tcPr>
            <w:tcW w:w="1320" w:type="dxa"/>
            <w:tcBorders>
              <w:top w:val="nil"/>
              <w:left w:val="nil"/>
              <w:bottom w:val="nil"/>
              <w:right w:val="nil"/>
            </w:tcBorders>
            <w:shd w:val="clear" w:color="000000" w:fill="FFFFFF"/>
            <w:noWrap/>
            <w:vAlign w:val="bottom"/>
          </w:tcPr>
          <w:p w:rsidR="002B4020" w:rsidRPr="003522B8" w:rsidRDefault="002B4020" w:rsidP="002B4020">
            <w:r w:rsidRPr="003522B8">
              <w:t> </w:t>
            </w:r>
          </w:p>
        </w:tc>
        <w:tc>
          <w:tcPr>
            <w:tcW w:w="1220" w:type="dxa"/>
            <w:tcBorders>
              <w:top w:val="nil"/>
              <w:left w:val="nil"/>
              <w:bottom w:val="nil"/>
              <w:right w:val="nil"/>
            </w:tcBorders>
            <w:shd w:val="clear" w:color="000000" w:fill="FFFFFF"/>
            <w:noWrap/>
            <w:vAlign w:val="bottom"/>
          </w:tcPr>
          <w:p w:rsidR="002B4020" w:rsidRDefault="002B4020" w:rsidP="002B4020">
            <w:r w:rsidRPr="003522B8">
              <w:t> </w:t>
            </w:r>
          </w:p>
          <w:p w:rsidR="002B4020" w:rsidRDefault="002B4020" w:rsidP="002B4020"/>
          <w:p w:rsidR="002B4020" w:rsidRDefault="002B4020" w:rsidP="002B4020"/>
          <w:p w:rsidR="002B4020" w:rsidRDefault="002B4020" w:rsidP="002B4020"/>
          <w:p w:rsidR="002B4020" w:rsidRDefault="002B4020" w:rsidP="002B4020"/>
          <w:p w:rsidR="002B4020" w:rsidRPr="003522B8" w:rsidRDefault="002B4020" w:rsidP="002B4020"/>
        </w:tc>
        <w:tc>
          <w:tcPr>
            <w:tcW w:w="1608" w:type="dxa"/>
            <w:tcBorders>
              <w:top w:val="nil"/>
              <w:left w:val="nil"/>
              <w:bottom w:val="nil"/>
              <w:right w:val="nil"/>
            </w:tcBorders>
            <w:shd w:val="clear" w:color="000000" w:fill="FFFFFF"/>
            <w:noWrap/>
            <w:vAlign w:val="bottom"/>
          </w:tcPr>
          <w:p w:rsidR="002B4020" w:rsidRDefault="002B4020" w:rsidP="002B4020">
            <w:r w:rsidRPr="003522B8">
              <w:t> </w:t>
            </w:r>
          </w:p>
          <w:p w:rsidR="002B4020" w:rsidRDefault="002B4020" w:rsidP="002B4020"/>
          <w:p w:rsidR="002B4020" w:rsidRDefault="002B4020" w:rsidP="002B4020"/>
          <w:p w:rsidR="002B4020" w:rsidRDefault="002B4020" w:rsidP="002B4020"/>
          <w:p w:rsidR="002B4020" w:rsidRDefault="002B4020" w:rsidP="002B4020"/>
          <w:p w:rsidR="002B4020" w:rsidRDefault="002B4020" w:rsidP="002B4020"/>
          <w:p w:rsidR="002B4020" w:rsidRDefault="002B4020" w:rsidP="002B4020"/>
          <w:p w:rsidR="002B4020" w:rsidRDefault="002B4020" w:rsidP="002B4020">
            <w:r>
              <w:t xml:space="preserve">   </w:t>
            </w:r>
          </w:p>
          <w:p w:rsidR="002B4020" w:rsidRDefault="002B4020" w:rsidP="002B4020"/>
          <w:p w:rsidR="002B4020" w:rsidRDefault="002B4020" w:rsidP="002B4020"/>
          <w:p w:rsidR="002B4020" w:rsidRDefault="002B4020" w:rsidP="002B4020"/>
          <w:p w:rsidR="002B4020" w:rsidRDefault="002B4020" w:rsidP="002B4020"/>
          <w:p w:rsidR="002B4020" w:rsidRDefault="002B4020" w:rsidP="002B4020"/>
          <w:p w:rsidR="002B4020" w:rsidRDefault="002B4020" w:rsidP="002B4020"/>
          <w:p w:rsidR="002B4020" w:rsidRDefault="002B4020" w:rsidP="002B4020"/>
          <w:p w:rsidR="002B4020" w:rsidRDefault="002B4020" w:rsidP="002B4020"/>
          <w:p w:rsidR="002B4020" w:rsidRDefault="002B4020" w:rsidP="002B4020"/>
          <w:p w:rsidR="002B4020" w:rsidRDefault="002B4020" w:rsidP="002B4020"/>
          <w:p w:rsidR="002B4020" w:rsidRDefault="002B4020" w:rsidP="002B4020"/>
          <w:p w:rsidR="002B4020" w:rsidRDefault="002B4020" w:rsidP="002B4020"/>
          <w:p w:rsidR="002B4020" w:rsidRDefault="002B4020" w:rsidP="002B4020"/>
          <w:p w:rsidR="002B4020" w:rsidRPr="003522B8" w:rsidRDefault="002B4020" w:rsidP="002B4020"/>
        </w:tc>
        <w:tc>
          <w:tcPr>
            <w:tcW w:w="1099" w:type="dxa"/>
            <w:tcBorders>
              <w:top w:val="nil"/>
              <w:left w:val="nil"/>
              <w:bottom w:val="nil"/>
              <w:right w:val="nil"/>
            </w:tcBorders>
            <w:shd w:val="clear" w:color="000000" w:fill="FFFFFF"/>
            <w:noWrap/>
            <w:vAlign w:val="bottom"/>
          </w:tcPr>
          <w:p w:rsidR="002B4020" w:rsidRPr="003522B8" w:rsidRDefault="002B4020" w:rsidP="002B4020">
            <w:pPr>
              <w:ind w:right="-169"/>
              <w:jc w:val="both"/>
              <w:rPr>
                <w:sz w:val="28"/>
                <w:szCs w:val="28"/>
              </w:rPr>
            </w:pPr>
          </w:p>
        </w:tc>
        <w:tc>
          <w:tcPr>
            <w:tcW w:w="1169" w:type="dxa"/>
            <w:tcBorders>
              <w:top w:val="nil"/>
              <w:left w:val="nil"/>
              <w:bottom w:val="nil"/>
              <w:right w:val="nil"/>
            </w:tcBorders>
            <w:shd w:val="clear" w:color="000000" w:fill="FFFFFF"/>
            <w:noWrap/>
            <w:vAlign w:val="bottom"/>
          </w:tcPr>
          <w:p w:rsidR="002B4020" w:rsidRPr="003522B8" w:rsidRDefault="002B4020" w:rsidP="002B4020"/>
        </w:tc>
        <w:tc>
          <w:tcPr>
            <w:tcW w:w="236" w:type="dxa"/>
            <w:tcBorders>
              <w:top w:val="nil"/>
              <w:left w:val="nil"/>
              <w:bottom w:val="nil"/>
              <w:right w:val="nil"/>
            </w:tcBorders>
            <w:shd w:val="clear" w:color="000000" w:fill="FFFFFF"/>
            <w:noWrap/>
            <w:vAlign w:val="bottom"/>
          </w:tcPr>
          <w:p w:rsidR="002B4020" w:rsidRPr="003522B8" w:rsidRDefault="002B4020" w:rsidP="002B4020"/>
        </w:tc>
      </w:tr>
    </w:tbl>
    <w:p w:rsidR="002B4020" w:rsidRPr="00A86698" w:rsidRDefault="002B4020" w:rsidP="002B4020">
      <w:pPr>
        <w:autoSpaceDE w:val="0"/>
        <w:autoSpaceDN w:val="0"/>
        <w:adjustRightInd w:val="0"/>
        <w:jc w:val="right"/>
        <w:outlineLvl w:val="2"/>
        <w:rPr>
          <w:sz w:val="22"/>
          <w:szCs w:val="22"/>
        </w:rPr>
      </w:pPr>
      <w:r w:rsidRPr="00A86698">
        <w:rPr>
          <w:sz w:val="22"/>
          <w:szCs w:val="22"/>
        </w:rPr>
        <w:t xml:space="preserve">Таблица </w:t>
      </w:r>
      <w:r>
        <w:rPr>
          <w:sz w:val="22"/>
          <w:szCs w:val="22"/>
        </w:rPr>
        <w:t>3</w:t>
      </w:r>
    </w:p>
    <w:p w:rsidR="002B4020" w:rsidRPr="00A86698" w:rsidRDefault="002B4020" w:rsidP="002B4020">
      <w:pPr>
        <w:autoSpaceDE w:val="0"/>
        <w:autoSpaceDN w:val="0"/>
        <w:adjustRightInd w:val="0"/>
        <w:jc w:val="right"/>
        <w:outlineLvl w:val="2"/>
        <w:rPr>
          <w:sz w:val="22"/>
          <w:szCs w:val="22"/>
        </w:rPr>
      </w:pPr>
      <w:bookmarkStart w:id="12" w:name="Par676"/>
      <w:bookmarkEnd w:id="12"/>
    </w:p>
    <w:p w:rsidR="002B4020" w:rsidRPr="00A86698" w:rsidRDefault="002B4020" w:rsidP="002B4020">
      <w:pPr>
        <w:autoSpaceDE w:val="0"/>
        <w:autoSpaceDN w:val="0"/>
        <w:adjustRightInd w:val="0"/>
        <w:jc w:val="center"/>
        <w:outlineLvl w:val="2"/>
        <w:rPr>
          <w:sz w:val="22"/>
          <w:szCs w:val="22"/>
        </w:rPr>
      </w:pPr>
      <w:r w:rsidRPr="00A86698">
        <w:rPr>
          <w:sz w:val="22"/>
          <w:szCs w:val="22"/>
        </w:rPr>
        <w:t>РАСХОДЫ</w:t>
      </w:r>
    </w:p>
    <w:p w:rsidR="002B4020" w:rsidRPr="00A86698" w:rsidRDefault="002B4020" w:rsidP="002B4020">
      <w:pPr>
        <w:autoSpaceDE w:val="0"/>
        <w:autoSpaceDN w:val="0"/>
        <w:adjustRightInd w:val="0"/>
        <w:jc w:val="center"/>
        <w:outlineLvl w:val="2"/>
        <w:rPr>
          <w:sz w:val="22"/>
          <w:szCs w:val="22"/>
        </w:rPr>
      </w:pPr>
      <w:r w:rsidRPr="00A86698">
        <w:rPr>
          <w:sz w:val="22"/>
          <w:szCs w:val="22"/>
        </w:rPr>
        <w:t>Бюджета</w:t>
      </w:r>
      <w:r>
        <w:rPr>
          <w:sz w:val="22"/>
          <w:szCs w:val="22"/>
        </w:rPr>
        <w:t xml:space="preserve"> сельского поселения</w:t>
      </w:r>
      <w:r w:rsidRPr="00A86698">
        <w:rPr>
          <w:sz w:val="22"/>
          <w:szCs w:val="22"/>
        </w:rPr>
        <w:t xml:space="preserve"> на реализацию муниципальной программы</w:t>
      </w:r>
    </w:p>
    <w:p w:rsidR="002B4020" w:rsidRPr="00A86698" w:rsidRDefault="002B4020" w:rsidP="002B4020">
      <w:pPr>
        <w:autoSpaceDE w:val="0"/>
        <w:autoSpaceDN w:val="0"/>
        <w:adjustRightInd w:val="0"/>
        <w:jc w:val="right"/>
        <w:outlineLvl w:val="2"/>
        <w:rPr>
          <w:sz w:val="22"/>
          <w:szCs w:val="22"/>
        </w:rPr>
      </w:pPr>
    </w:p>
    <w:tbl>
      <w:tblPr>
        <w:tblW w:w="15628" w:type="dxa"/>
        <w:tblCellSpacing w:w="5" w:type="dxa"/>
        <w:tblInd w:w="-756" w:type="dxa"/>
        <w:tblLayout w:type="fixed"/>
        <w:tblCellMar>
          <w:left w:w="75" w:type="dxa"/>
          <w:right w:w="75" w:type="dxa"/>
        </w:tblCellMar>
        <w:tblLook w:val="04A0" w:firstRow="1" w:lastRow="0" w:firstColumn="1" w:lastColumn="0" w:noHBand="0" w:noVBand="1"/>
      </w:tblPr>
      <w:tblGrid>
        <w:gridCol w:w="1744"/>
        <w:gridCol w:w="1316"/>
        <w:gridCol w:w="533"/>
        <w:gridCol w:w="652"/>
        <w:gridCol w:w="1211"/>
        <w:gridCol w:w="362"/>
        <w:gridCol w:w="186"/>
        <w:gridCol w:w="508"/>
        <w:gridCol w:w="335"/>
        <w:gridCol w:w="658"/>
        <w:gridCol w:w="658"/>
        <w:gridCol w:w="630"/>
        <w:gridCol w:w="658"/>
        <w:gridCol w:w="658"/>
        <w:gridCol w:w="707"/>
        <w:gridCol w:w="657"/>
        <w:gridCol w:w="760"/>
        <w:gridCol w:w="670"/>
        <w:gridCol w:w="738"/>
        <w:gridCol w:w="851"/>
        <w:gridCol w:w="47"/>
        <w:gridCol w:w="1089"/>
      </w:tblGrid>
      <w:tr w:rsidR="002B4020" w:rsidRPr="00A86698" w:rsidTr="002B4020">
        <w:trPr>
          <w:trHeight w:val="514"/>
          <w:tblCellSpacing w:w="5" w:type="dxa"/>
        </w:trPr>
        <w:tc>
          <w:tcPr>
            <w:tcW w:w="1729" w:type="dxa"/>
            <w:vMerge w:val="restart"/>
            <w:tcBorders>
              <w:top w:val="single" w:sz="4" w:space="0" w:color="auto"/>
              <w:left w:val="single" w:sz="4" w:space="0" w:color="auto"/>
              <w:bottom w:val="single" w:sz="4" w:space="0" w:color="auto"/>
              <w:right w:val="single" w:sz="4" w:space="0" w:color="auto"/>
            </w:tcBorders>
          </w:tcPr>
          <w:p w:rsidR="002B4020" w:rsidRPr="00A86698" w:rsidRDefault="002B4020" w:rsidP="002B4020">
            <w:pPr>
              <w:autoSpaceDE w:val="0"/>
              <w:autoSpaceDN w:val="0"/>
              <w:adjustRightInd w:val="0"/>
              <w:jc w:val="right"/>
              <w:outlineLvl w:val="2"/>
              <w:rPr>
                <w:sz w:val="22"/>
                <w:szCs w:val="22"/>
              </w:rPr>
            </w:pPr>
            <w:r w:rsidRPr="00A86698">
              <w:rPr>
                <w:sz w:val="22"/>
                <w:szCs w:val="22"/>
              </w:rPr>
              <w:t xml:space="preserve">Номер и наименование </w:t>
            </w:r>
            <w:r w:rsidRPr="00A86698">
              <w:rPr>
                <w:sz w:val="22"/>
                <w:szCs w:val="22"/>
              </w:rPr>
              <w:br/>
              <w:t>подпрограммы, основного мероприятия подпрограммы,</w:t>
            </w:r>
          </w:p>
          <w:p w:rsidR="002B4020" w:rsidRPr="00A86698" w:rsidRDefault="002B4020" w:rsidP="002B4020">
            <w:pPr>
              <w:autoSpaceDE w:val="0"/>
              <w:autoSpaceDN w:val="0"/>
              <w:adjustRightInd w:val="0"/>
              <w:jc w:val="right"/>
              <w:outlineLvl w:val="2"/>
              <w:rPr>
                <w:sz w:val="22"/>
                <w:szCs w:val="22"/>
              </w:rPr>
            </w:pPr>
            <w:r w:rsidRPr="00A86698">
              <w:rPr>
                <w:sz w:val="22"/>
                <w:szCs w:val="22"/>
              </w:rPr>
              <w:t>мероприятия подпрограммы</w:t>
            </w:r>
          </w:p>
        </w:tc>
        <w:tc>
          <w:tcPr>
            <w:tcW w:w="1306" w:type="dxa"/>
            <w:vMerge w:val="restart"/>
            <w:tcBorders>
              <w:top w:val="single" w:sz="4" w:space="0" w:color="auto"/>
              <w:left w:val="single" w:sz="4" w:space="0" w:color="auto"/>
              <w:bottom w:val="single" w:sz="4" w:space="0" w:color="auto"/>
              <w:right w:val="single" w:sz="4" w:space="0" w:color="auto"/>
            </w:tcBorders>
          </w:tcPr>
          <w:p w:rsidR="002B4020" w:rsidRPr="00A86698" w:rsidRDefault="002B4020" w:rsidP="002B4020">
            <w:pPr>
              <w:autoSpaceDE w:val="0"/>
              <w:autoSpaceDN w:val="0"/>
              <w:adjustRightInd w:val="0"/>
              <w:jc w:val="right"/>
              <w:outlineLvl w:val="2"/>
              <w:rPr>
                <w:sz w:val="22"/>
                <w:szCs w:val="22"/>
              </w:rPr>
            </w:pPr>
            <w:r w:rsidRPr="00A86698">
              <w:rPr>
                <w:sz w:val="22"/>
                <w:szCs w:val="22"/>
              </w:rPr>
              <w:t>Ответственный</w:t>
            </w:r>
          </w:p>
          <w:p w:rsidR="002B4020" w:rsidRPr="00A86698" w:rsidRDefault="002B4020" w:rsidP="002B4020">
            <w:pPr>
              <w:autoSpaceDE w:val="0"/>
              <w:autoSpaceDN w:val="0"/>
              <w:adjustRightInd w:val="0"/>
              <w:jc w:val="right"/>
              <w:outlineLvl w:val="2"/>
              <w:rPr>
                <w:sz w:val="22"/>
                <w:szCs w:val="22"/>
              </w:rPr>
            </w:pPr>
            <w:r w:rsidRPr="00A86698">
              <w:rPr>
                <w:sz w:val="22"/>
                <w:szCs w:val="22"/>
              </w:rPr>
              <w:t>исполнитель,</w:t>
            </w:r>
          </w:p>
          <w:p w:rsidR="002B4020" w:rsidRPr="00A86698" w:rsidRDefault="002B4020" w:rsidP="002B4020">
            <w:pPr>
              <w:autoSpaceDE w:val="0"/>
              <w:autoSpaceDN w:val="0"/>
              <w:adjustRightInd w:val="0"/>
              <w:jc w:val="right"/>
              <w:outlineLvl w:val="2"/>
              <w:rPr>
                <w:sz w:val="22"/>
                <w:szCs w:val="22"/>
              </w:rPr>
            </w:pPr>
            <w:r w:rsidRPr="00A86698">
              <w:rPr>
                <w:sz w:val="22"/>
                <w:szCs w:val="22"/>
              </w:rPr>
              <w:t>соисполнители,</w:t>
            </w:r>
          </w:p>
          <w:p w:rsidR="002B4020" w:rsidRPr="00A86698" w:rsidRDefault="002B4020" w:rsidP="002B4020">
            <w:pPr>
              <w:autoSpaceDE w:val="0"/>
              <w:autoSpaceDN w:val="0"/>
              <w:adjustRightInd w:val="0"/>
              <w:jc w:val="right"/>
              <w:outlineLvl w:val="2"/>
              <w:rPr>
                <w:sz w:val="22"/>
                <w:szCs w:val="22"/>
              </w:rPr>
            </w:pPr>
            <w:r w:rsidRPr="00A86698">
              <w:rPr>
                <w:sz w:val="22"/>
                <w:szCs w:val="22"/>
              </w:rPr>
              <w:t xml:space="preserve"> участники</w:t>
            </w:r>
          </w:p>
        </w:tc>
        <w:tc>
          <w:tcPr>
            <w:tcW w:w="2748" w:type="dxa"/>
            <w:gridSpan w:val="4"/>
            <w:tcBorders>
              <w:top w:val="single" w:sz="4" w:space="0" w:color="auto"/>
              <w:left w:val="single" w:sz="4" w:space="0" w:color="auto"/>
              <w:bottom w:val="single" w:sz="4" w:space="0" w:color="auto"/>
              <w:right w:val="single" w:sz="4" w:space="0" w:color="auto"/>
            </w:tcBorders>
          </w:tcPr>
          <w:p w:rsidR="002B4020" w:rsidRPr="00A86698" w:rsidRDefault="002B4020" w:rsidP="002B4020">
            <w:pPr>
              <w:autoSpaceDE w:val="0"/>
              <w:autoSpaceDN w:val="0"/>
              <w:adjustRightInd w:val="0"/>
              <w:jc w:val="right"/>
              <w:outlineLvl w:val="2"/>
              <w:rPr>
                <w:sz w:val="22"/>
                <w:szCs w:val="22"/>
              </w:rPr>
            </w:pPr>
            <w:r w:rsidRPr="00A86698">
              <w:rPr>
                <w:sz w:val="22"/>
                <w:szCs w:val="22"/>
              </w:rPr>
              <w:t xml:space="preserve">Код бюджетной   </w:t>
            </w:r>
            <w:r w:rsidRPr="00A86698">
              <w:rPr>
                <w:sz w:val="22"/>
                <w:szCs w:val="22"/>
              </w:rPr>
              <w:br/>
              <w:t>классификации расходов</w:t>
            </w:r>
          </w:p>
        </w:tc>
        <w:tc>
          <w:tcPr>
            <w:tcW w:w="684" w:type="dxa"/>
            <w:gridSpan w:val="2"/>
            <w:tcBorders>
              <w:top w:val="single" w:sz="4" w:space="0" w:color="auto"/>
              <w:left w:val="single" w:sz="4" w:space="0" w:color="auto"/>
              <w:right w:val="single" w:sz="4" w:space="0" w:color="auto"/>
            </w:tcBorders>
          </w:tcPr>
          <w:p w:rsidR="002B4020" w:rsidRPr="00A86698" w:rsidRDefault="002B4020" w:rsidP="002B4020">
            <w:pPr>
              <w:autoSpaceDE w:val="0"/>
              <w:autoSpaceDN w:val="0"/>
              <w:adjustRightInd w:val="0"/>
              <w:jc w:val="right"/>
              <w:outlineLvl w:val="2"/>
              <w:rPr>
                <w:sz w:val="22"/>
                <w:szCs w:val="22"/>
              </w:rPr>
            </w:pPr>
            <w:r w:rsidRPr="00A86698">
              <w:rPr>
                <w:sz w:val="22"/>
                <w:szCs w:val="22"/>
              </w:rPr>
              <w:t>Объем расходов всего</w:t>
            </w:r>
            <w:r w:rsidRPr="00A86698">
              <w:rPr>
                <w:sz w:val="22"/>
                <w:szCs w:val="22"/>
              </w:rPr>
              <w:br/>
              <w:t>(тыс. рублей),</w:t>
            </w:r>
          </w:p>
          <w:p w:rsidR="002B4020" w:rsidRPr="00A86698" w:rsidRDefault="002B4020" w:rsidP="002B4020">
            <w:pPr>
              <w:autoSpaceDE w:val="0"/>
              <w:autoSpaceDN w:val="0"/>
              <w:adjustRightInd w:val="0"/>
              <w:jc w:val="right"/>
              <w:outlineLvl w:val="2"/>
              <w:rPr>
                <w:sz w:val="22"/>
                <w:szCs w:val="22"/>
              </w:rPr>
            </w:pPr>
          </w:p>
        </w:tc>
        <w:tc>
          <w:tcPr>
            <w:tcW w:w="9101" w:type="dxa"/>
            <w:gridSpan w:val="14"/>
            <w:tcBorders>
              <w:top w:val="single" w:sz="4" w:space="0" w:color="auto"/>
              <w:left w:val="single" w:sz="4" w:space="0" w:color="auto"/>
              <w:bottom w:val="single" w:sz="4" w:space="0" w:color="auto"/>
              <w:right w:val="single" w:sz="4" w:space="0" w:color="auto"/>
            </w:tcBorders>
          </w:tcPr>
          <w:p w:rsidR="002B4020" w:rsidRPr="00A86698" w:rsidRDefault="002B4020" w:rsidP="002B4020">
            <w:pPr>
              <w:autoSpaceDE w:val="0"/>
              <w:autoSpaceDN w:val="0"/>
              <w:adjustRightInd w:val="0"/>
              <w:outlineLvl w:val="2"/>
              <w:rPr>
                <w:sz w:val="22"/>
                <w:szCs w:val="22"/>
              </w:rPr>
            </w:pPr>
            <w:r>
              <w:rPr>
                <w:sz w:val="22"/>
                <w:szCs w:val="22"/>
              </w:rPr>
              <w:t xml:space="preserve">                                            </w:t>
            </w:r>
            <w:r w:rsidRPr="00A86698">
              <w:rPr>
                <w:sz w:val="22"/>
                <w:szCs w:val="22"/>
              </w:rPr>
              <w:t>в том числе по годам реализации</w:t>
            </w:r>
          </w:p>
          <w:p w:rsidR="002B4020" w:rsidRPr="00A86698" w:rsidRDefault="002B4020" w:rsidP="002B4020">
            <w:pPr>
              <w:tabs>
                <w:tab w:val="left" w:pos="1473"/>
              </w:tabs>
              <w:autoSpaceDE w:val="0"/>
              <w:autoSpaceDN w:val="0"/>
              <w:adjustRightInd w:val="0"/>
              <w:ind w:right="4150"/>
              <w:jc w:val="center"/>
              <w:outlineLvl w:val="2"/>
              <w:rPr>
                <w:sz w:val="22"/>
                <w:szCs w:val="22"/>
              </w:rPr>
            </w:pPr>
            <w:r w:rsidRPr="00A86698">
              <w:rPr>
                <w:sz w:val="22"/>
                <w:szCs w:val="22"/>
              </w:rPr>
              <w:t xml:space="preserve">муниципальной программы </w:t>
            </w:r>
            <w:hyperlink w:anchor="Par871" w:history="1"/>
          </w:p>
        </w:tc>
      </w:tr>
      <w:tr w:rsidR="002B4020" w:rsidRPr="00A86698" w:rsidTr="002B4020">
        <w:trPr>
          <w:cantSplit/>
          <w:trHeight w:val="2145"/>
          <w:tblCellSpacing w:w="5" w:type="dxa"/>
        </w:trPr>
        <w:tc>
          <w:tcPr>
            <w:tcW w:w="1729" w:type="dxa"/>
            <w:vMerge/>
            <w:tcBorders>
              <w:left w:val="single" w:sz="4" w:space="0" w:color="auto"/>
              <w:bottom w:val="single" w:sz="4" w:space="0" w:color="auto"/>
              <w:right w:val="single" w:sz="4" w:space="0" w:color="auto"/>
            </w:tcBorders>
          </w:tcPr>
          <w:p w:rsidR="002B4020" w:rsidRPr="00A86698" w:rsidRDefault="002B4020" w:rsidP="002B4020">
            <w:pPr>
              <w:autoSpaceDE w:val="0"/>
              <w:autoSpaceDN w:val="0"/>
              <w:adjustRightInd w:val="0"/>
              <w:jc w:val="right"/>
              <w:outlineLvl w:val="2"/>
              <w:rPr>
                <w:sz w:val="22"/>
                <w:szCs w:val="22"/>
              </w:rPr>
            </w:pPr>
          </w:p>
        </w:tc>
        <w:tc>
          <w:tcPr>
            <w:tcW w:w="1306" w:type="dxa"/>
            <w:vMerge/>
            <w:tcBorders>
              <w:left w:val="single" w:sz="4" w:space="0" w:color="auto"/>
              <w:bottom w:val="single" w:sz="4" w:space="0" w:color="auto"/>
              <w:right w:val="single" w:sz="4" w:space="0" w:color="auto"/>
            </w:tcBorders>
          </w:tcPr>
          <w:p w:rsidR="002B4020" w:rsidRPr="00A86698" w:rsidRDefault="002B4020" w:rsidP="002B4020">
            <w:pPr>
              <w:autoSpaceDE w:val="0"/>
              <w:autoSpaceDN w:val="0"/>
              <w:adjustRightInd w:val="0"/>
              <w:jc w:val="right"/>
              <w:outlineLvl w:val="2"/>
              <w:rPr>
                <w:sz w:val="22"/>
                <w:szCs w:val="22"/>
              </w:rPr>
            </w:pPr>
          </w:p>
        </w:tc>
        <w:tc>
          <w:tcPr>
            <w:tcW w:w="523" w:type="dxa"/>
            <w:tcBorders>
              <w:left w:val="single" w:sz="4" w:space="0" w:color="auto"/>
              <w:bottom w:val="single" w:sz="4" w:space="0" w:color="auto"/>
              <w:right w:val="single" w:sz="4" w:space="0" w:color="auto"/>
            </w:tcBorders>
          </w:tcPr>
          <w:p w:rsidR="002B4020" w:rsidRPr="00A86698" w:rsidRDefault="002B4020" w:rsidP="002B4020">
            <w:pPr>
              <w:autoSpaceDE w:val="0"/>
              <w:autoSpaceDN w:val="0"/>
              <w:adjustRightInd w:val="0"/>
              <w:jc w:val="right"/>
              <w:outlineLvl w:val="2"/>
              <w:rPr>
                <w:sz w:val="22"/>
                <w:szCs w:val="22"/>
              </w:rPr>
            </w:pPr>
            <w:r w:rsidRPr="00A86698">
              <w:rPr>
                <w:sz w:val="22"/>
                <w:szCs w:val="22"/>
              </w:rPr>
              <w:t>ГРБС</w:t>
            </w:r>
          </w:p>
        </w:tc>
        <w:tc>
          <w:tcPr>
            <w:tcW w:w="642" w:type="dxa"/>
            <w:tcBorders>
              <w:left w:val="single" w:sz="4" w:space="0" w:color="auto"/>
              <w:bottom w:val="single" w:sz="4" w:space="0" w:color="auto"/>
              <w:right w:val="single" w:sz="4" w:space="0" w:color="auto"/>
            </w:tcBorders>
          </w:tcPr>
          <w:p w:rsidR="002B4020" w:rsidRPr="00A86698" w:rsidRDefault="002B4020" w:rsidP="002B4020">
            <w:pPr>
              <w:autoSpaceDE w:val="0"/>
              <w:autoSpaceDN w:val="0"/>
              <w:adjustRightInd w:val="0"/>
              <w:jc w:val="right"/>
              <w:outlineLvl w:val="2"/>
              <w:rPr>
                <w:sz w:val="22"/>
                <w:szCs w:val="22"/>
              </w:rPr>
            </w:pPr>
            <w:r w:rsidRPr="00A86698">
              <w:rPr>
                <w:sz w:val="22"/>
                <w:szCs w:val="22"/>
              </w:rPr>
              <w:t>РзПр</w:t>
            </w:r>
          </w:p>
        </w:tc>
        <w:tc>
          <w:tcPr>
            <w:tcW w:w="1201" w:type="dxa"/>
            <w:tcBorders>
              <w:left w:val="single" w:sz="4" w:space="0" w:color="auto"/>
              <w:bottom w:val="single" w:sz="4" w:space="0" w:color="auto"/>
              <w:right w:val="single" w:sz="4" w:space="0" w:color="auto"/>
            </w:tcBorders>
          </w:tcPr>
          <w:p w:rsidR="002B4020" w:rsidRPr="00A86698" w:rsidRDefault="002B4020" w:rsidP="002B4020">
            <w:pPr>
              <w:autoSpaceDE w:val="0"/>
              <w:autoSpaceDN w:val="0"/>
              <w:adjustRightInd w:val="0"/>
              <w:jc w:val="right"/>
              <w:outlineLvl w:val="2"/>
              <w:rPr>
                <w:sz w:val="22"/>
                <w:szCs w:val="22"/>
              </w:rPr>
            </w:pPr>
            <w:r w:rsidRPr="00A86698">
              <w:rPr>
                <w:sz w:val="22"/>
                <w:szCs w:val="22"/>
              </w:rPr>
              <w:t>ЦСР</w:t>
            </w:r>
          </w:p>
        </w:tc>
        <w:tc>
          <w:tcPr>
            <w:tcW w:w="538" w:type="dxa"/>
            <w:gridSpan w:val="2"/>
            <w:tcBorders>
              <w:left w:val="single" w:sz="4" w:space="0" w:color="auto"/>
              <w:bottom w:val="single" w:sz="4" w:space="0" w:color="auto"/>
              <w:right w:val="single" w:sz="4" w:space="0" w:color="auto"/>
            </w:tcBorders>
          </w:tcPr>
          <w:p w:rsidR="002B4020" w:rsidRPr="00A86698" w:rsidRDefault="002B4020" w:rsidP="002B4020">
            <w:pPr>
              <w:autoSpaceDE w:val="0"/>
              <w:autoSpaceDN w:val="0"/>
              <w:adjustRightInd w:val="0"/>
              <w:jc w:val="right"/>
              <w:outlineLvl w:val="2"/>
              <w:rPr>
                <w:sz w:val="22"/>
                <w:szCs w:val="22"/>
              </w:rPr>
            </w:pPr>
            <w:r w:rsidRPr="00A86698">
              <w:rPr>
                <w:sz w:val="22"/>
                <w:szCs w:val="22"/>
              </w:rPr>
              <w:t>ВР</w:t>
            </w:r>
          </w:p>
        </w:tc>
        <w:tc>
          <w:tcPr>
            <w:tcW w:w="833" w:type="dxa"/>
            <w:gridSpan w:val="2"/>
            <w:tcBorders>
              <w:left w:val="single" w:sz="4" w:space="0" w:color="auto"/>
              <w:bottom w:val="single" w:sz="4" w:space="0" w:color="auto"/>
              <w:right w:val="single" w:sz="4" w:space="0" w:color="auto"/>
            </w:tcBorders>
          </w:tcPr>
          <w:p w:rsidR="002B4020" w:rsidRPr="00A86698" w:rsidRDefault="002B4020" w:rsidP="002B4020">
            <w:pPr>
              <w:autoSpaceDE w:val="0"/>
              <w:autoSpaceDN w:val="0"/>
              <w:adjustRightInd w:val="0"/>
              <w:jc w:val="right"/>
              <w:outlineLvl w:val="2"/>
              <w:rPr>
                <w:b/>
                <w:sz w:val="22"/>
                <w:szCs w:val="22"/>
              </w:rPr>
            </w:pPr>
          </w:p>
        </w:tc>
        <w:tc>
          <w:tcPr>
            <w:tcW w:w="648" w:type="dxa"/>
            <w:tcBorders>
              <w:left w:val="single" w:sz="4" w:space="0" w:color="auto"/>
              <w:bottom w:val="single" w:sz="4" w:space="0" w:color="auto"/>
              <w:right w:val="single" w:sz="4" w:space="0" w:color="auto"/>
            </w:tcBorders>
            <w:textDirection w:val="btLr"/>
          </w:tcPr>
          <w:p w:rsidR="002B4020" w:rsidRPr="00A86698" w:rsidRDefault="002B4020" w:rsidP="002B4020">
            <w:pPr>
              <w:autoSpaceDE w:val="0"/>
              <w:autoSpaceDN w:val="0"/>
              <w:adjustRightInd w:val="0"/>
              <w:jc w:val="center"/>
              <w:outlineLvl w:val="2"/>
              <w:rPr>
                <w:sz w:val="22"/>
                <w:szCs w:val="22"/>
              </w:rPr>
            </w:pPr>
            <w:r w:rsidRPr="00A86698">
              <w:rPr>
                <w:sz w:val="22"/>
                <w:szCs w:val="22"/>
              </w:rPr>
              <w:t>201</w:t>
            </w:r>
            <w:r>
              <w:rPr>
                <w:sz w:val="22"/>
                <w:szCs w:val="22"/>
              </w:rPr>
              <w:t xml:space="preserve">9 </w:t>
            </w:r>
            <w:r w:rsidRPr="00A86698">
              <w:rPr>
                <w:sz w:val="22"/>
                <w:szCs w:val="22"/>
              </w:rPr>
              <w:t>год</w:t>
            </w:r>
          </w:p>
        </w:tc>
        <w:tc>
          <w:tcPr>
            <w:tcW w:w="648" w:type="dxa"/>
            <w:tcBorders>
              <w:top w:val="single" w:sz="4" w:space="0" w:color="auto"/>
              <w:left w:val="single" w:sz="4" w:space="0" w:color="auto"/>
              <w:bottom w:val="single" w:sz="4" w:space="0" w:color="auto"/>
              <w:right w:val="single" w:sz="4" w:space="0" w:color="auto"/>
            </w:tcBorders>
            <w:textDirection w:val="btLr"/>
          </w:tcPr>
          <w:p w:rsidR="002B4020" w:rsidRPr="00A86698" w:rsidRDefault="002B4020" w:rsidP="002B4020">
            <w:pPr>
              <w:autoSpaceDE w:val="0"/>
              <w:autoSpaceDN w:val="0"/>
              <w:adjustRightInd w:val="0"/>
              <w:jc w:val="center"/>
              <w:outlineLvl w:val="2"/>
              <w:rPr>
                <w:sz w:val="22"/>
                <w:szCs w:val="22"/>
              </w:rPr>
            </w:pPr>
            <w:r w:rsidRPr="00A86698">
              <w:rPr>
                <w:sz w:val="22"/>
                <w:szCs w:val="22"/>
              </w:rPr>
              <w:t>20</w:t>
            </w:r>
            <w:r>
              <w:rPr>
                <w:sz w:val="22"/>
                <w:szCs w:val="22"/>
              </w:rPr>
              <w:t>20</w:t>
            </w:r>
            <w:r w:rsidRPr="00A86698">
              <w:rPr>
                <w:sz w:val="22"/>
                <w:szCs w:val="22"/>
              </w:rPr>
              <w:t xml:space="preserve"> год,</w:t>
            </w:r>
          </w:p>
        </w:tc>
        <w:tc>
          <w:tcPr>
            <w:tcW w:w="620" w:type="dxa"/>
            <w:tcBorders>
              <w:top w:val="single" w:sz="4" w:space="0" w:color="auto"/>
              <w:left w:val="single" w:sz="4" w:space="0" w:color="auto"/>
              <w:bottom w:val="single" w:sz="4" w:space="0" w:color="auto"/>
              <w:right w:val="single" w:sz="4" w:space="0" w:color="auto"/>
            </w:tcBorders>
            <w:textDirection w:val="btLr"/>
          </w:tcPr>
          <w:p w:rsidR="002B4020" w:rsidRPr="00A86698" w:rsidRDefault="002B4020" w:rsidP="002B4020">
            <w:pPr>
              <w:autoSpaceDE w:val="0"/>
              <w:autoSpaceDN w:val="0"/>
              <w:adjustRightInd w:val="0"/>
              <w:jc w:val="center"/>
              <w:outlineLvl w:val="2"/>
              <w:rPr>
                <w:sz w:val="22"/>
                <w:szCs w:val="22"/>
              </w:rPr>
            </w:pPr>
            <w:r>
              <w:rPr>
                <w:sz w:val="22"/>
                <w:szCs w:val="22"/>
              </w:rPr>
              <w:t>2021</w:t>
            </w:r>
            <w:r w:rsidRPr="00A86698">
              <w:rPr>
                <w:sz w:val="22"/>
                <w:szCs w:val="22"/>
              </w:rPr>
              <w:t xml:space="preserve"> год</w:t>
            </w:r>
          </w:p>
        </w:tc>
        <w:tc>
          <w:tcPr>
            <w:tcW w:w="648" w:type="dxa"/>
            <w:tcBorders>
              <w:top w:val="single" w:sz="4" w:space="0" w:color="auto"/>
              <w:left w:val="single" w:sz="4" w:space="0" w:color="auto"/>
              <w:bottom w:val="single" w:sz="4" w:space="0" w:color="auto"/>
              <w:right w:val="single" w:sz="4" w:space="0" w:color="auto"/>
            </w:tcBorders>
            <w:textDirection w:val="btLr"/>
          </w:tcPr>
          <w:p w:rsidR="002B4020" w:rsidRPr="00A86698" w:rsidRDefault="002B4020" w:rsidP="002B4020">
            <w:pPr>
              <w:autoSpaceDE w:val="0"/>
              <w:autoSpaceDN w:val="0"/>
              <w:adjustRightInd w:val="0"/>
              <w:jc w:val="center"/>
              <w:outlineLvl w:val="2"/>
              <w:rPr>
                <w:sz w:val="22"/>
                <w:szCs w:val="22"/>
              </w:rPr>
            </w:pPr>
            <w:r>
              <w:rPr>
                <w:sz w:val="22"/>
                <w:szCs w:val="22"/>
              </w:rPr>
              <w:t xml:space="preserve">2022 </w:t>
            </w:r>
            <w:r w:rsidRPr="00A86698">
              <w:rPr>
                <w:sz w:val="22"/>
                <w:szCs w:val="22"/>
              </w:rPr>
              <w:t xml:space="preserve"> год</w:t>
            </w:r>
          </w:p>
        </w:tc>
        <w:tc>
          <w:tcPr>
            <w:tcW w:w="648" w:type="dxa"/>
            <w:tcBorders>
              <w:top w:val="single" w:sz="4" w:space="0" w:color="auto"/>
              <w:left w:val="single" w:sz="4" w:space="0" w:color="auto"/>
              <w:bottom w:val="single" w:sz="4" w:space="0" w:color="auto"/>
              <w:right w:val="single" w:sz="4" w:space="0" w:color="auto"/>
            </w:tcBorders>
            <w:textDirection w:val="btLr"/>
          </w:tcPr>
          <w:p w:rsidR="002B4020" w:rsidRPr="00A86698" w:rsidRDefault="002B4020" w:rsidP="002B4020">
            <w:pPr>
              <w:autoSpaceDE w:val="0"/>
              <w:autoSpaceDN w:val="0"/>
              <w:adjustRightInd w:val="0"/>
              <w:jc w:val="center"/>
              <w:outlineLvl w:val="2"/>
              <w:rPr>
                <w:sz w:val="22"/>
                <w:szCs w:val="22"/>
              </w:rPr>
            </w:pPr>
            <w:r>
              <w:rPr>
                <w:sz w:val="22"/>
                <w:szCs w:val="22"/>
              </w:rPr>
              <w:t>2023 год</w:t>
            </w:r>
          </w:p>
        </w:tc>
        <w:tc>
          <w:tcPr>
            <w:tcW w:w="697" w:type="dxa"/>
            <w:tcBorders>
              <w:left w:val="single" w:sz="4" w:space="0" w:color="auto"/>
              <w:bottom w:val="single" w:sz="4" w:space="0" w:color="auto"/>
              <w:right w:val="single" w:sz="4" w:space="0" w:color="auto"/>
            </w:tcBorders>
            <w:textDirection w:val="btLr"/>
          </w:tcPr>
          <w:p w:rsidR="002B4020" w:rsidRPr="00A86698" w:rsidRDefault="002B4020" w:rsidP="002B4020">
            <w:pPr>
              <w:autoSpaceDE w:val="0"/>
              <w:autoSpaceDN w:val="0"/>
              <w:adjustRightInd w:val="0"/>
              <w:jc w:val="center"/>
              <w:outlineLvl w:val="2"/>
              <w:rPr>
                <w:sz w:val="22"/>
                <w:szCs w:val="22"/>
              </w:rPr>
            </w:pPr>
            <w:r>
              <w:rPr>
                <w:sz w:val="22"/>
                <w:szCs w:val="22"/>
              </w:rPr>
              <w:t>2024 год</w:t>
            </w:r>
          </w:p>
        </w:tc>
        <w:tc>
          <w:tcPr>
            <w:tcW w:w="647" w:type="dxa"/>
            <w:tcBorders>
              <w:left w:val="single" w:sz="4" w:space="0" w:color="auto"/>
              <w:bottom w:val="single" w:sz="4" w:space="0" w:color="auto"/>
              <w:right w:val="single" w:sz="4" w:space="0" w:color="auto"/>
            </w:tcBorders>
            <w:textDirection w:val="btLr"/>
          </w:tcPr>
          <w:p w:rsidR="002B4020" w:rsidRPr="00A86698" w:rsidRDefault="002B4020" w:rsidP="002B4020">
            <w:pPr>
              <w:autoSpaceDE w:val="0"/>
              <w:autoSpaceDN w:val="0"/>
              <w:adjustRightInd w:val="0"/>
              <w:jc w:val="center"/>
              <w:outlineLvl w:val="2"/>
              <w:rPr>
                <w:sz w:val="22"/>
                <w:szCs w:val="22"/>
              </w:rPr>
            </w:pPr>
            <w:r>
              <w:rPr>
                <w:sz w:val="22"/>
                <w:szCs w:val="22"/>
              </w:rPr>
              <w:t xml:space="preserve">2025 </w:t>
            </w:r>
            <w:r w:rsidRPr="00A86698">
              <w:rPr>
                <w:sz w:val="22"/>
                <w:szCs w:val="22"/>
              </w:rPr>
              <w:t>год</w:t>
            </w:r>
          </w:p>
        </w:tc>
        <w:tc>
          <w:tcPr>
            <w:tcW w:w="750" w:type="dxa"/>
            <w:tcBorders>
              <w:left w:val="single" w:sz="4" w:space="0" w:color="auto"/>
              <w:bottom w:val="single" w:sz="4" w:space="0" w:color="auto"/>
              <w:right w:val="single" w:sz="4" w:space="0" w:color="auto"/>
            </w:tcBorders>
            <w:textDirection w:val="btLr"/>
          </w:tcPr>
          <w:p w:rsidR="002B4020" w:rsidRPr="00A86698" w:rsidRDefault="002B4020" w:rsidP="002B4020">
            <w:pPr>
              <w:autoSpaceDE w:val="0"/>
              <w:autoSpaceDN w:val="0"/>
              <w:adjustRightInd w:val="0"/>
              <w:jc w:val="center"/>
              <w:outlineLvl w:val="2"/>
              <w:rPr>
                <w:sz w:val="22"/>
                <w:szCs w:val="22"/>
              </w:rPr>
            </w:pPr>
            <w:r>
              <w:rPr>
                <w:sz w:val="22"/>
                <w:szCs w:val="22"/>
              </w:rPr>
              <w:t>2026 год</w:t>
            </w:r>
          </w:p>
        </w:tc>
        <w:tc>
          <w:tcPr>
            <w:tcW w:w="660" w:type="dxa"/>
            <w:tcBorders>
              <w:left w:val="single" w:sz="4" w:space="0" w:color="auto"/>
              <w:bottom w:val="single" w:sz="4" w:space="0" w:color="auto"/>
              <w:right w:val="single" w:sz="4" w:space="0" w:color="auto"/>
            </w:tcBorders>
            <w:textDirection w:val="btLr"/>
          </w:tcPr>
          <w:p w:rsidR="002B4020" w:rsidRPr="00A86698" w:rsidRDefault="002B4020" w:rsidP="002B4020">
            <w:pPr>
              <w:autoSpaceDE w:val="0"/>
              <w:autoSpaceDN w:val="0"/>
              <w:adjustRightInd w:val="0"/>
              <w:jc w:val="center"/>
              <w:outlineLvl w:val="2"/>
              <w:rPr>
                <w:sz w:val="22"/>
                <w:szCs w:val="22"/>
              </w:rPr>
            </w:pPr>
            <w:r>
              <w:rPr>
                <w:sz w:val="22"/>
                <w:szCs w:val="22"/>
              </w:rPr>
              <w:t>2027 год</w:t>
            </w:r>
          </w:p>
        </w:tc>
        <w:tc>
          <w:tcPr>
            <w:tcW w:w="728" w:type="dxa"/>
            <w:tcBorders>
              <w:left w:val="single" w:sz="4" w:space="0" w:color="auto"/>
              <w:bottom w:val="single" w:sz="4" w:space="0" w:color="auto"/>
              <w:right w:val="single" w:sz="4" w:space="0" w:color="auto"/>
            </w:tcBorders>
            <w:textDirection w:val="btLr"/>
          </w:tcPr>
          <w:p w:rsidR="002B4020" w:rsidRPr="00A86698" w:rsidRDefault="002B4020" w:rsidP="002B4020">
            <w:pPr>
              <w:autoSpaceDE w:val="0"/>
              <w:autoSpaceDN w:val="0"/>
              <w:adjustRightInd w:val="0"/>
              <w:jc w:val="center"/>
              <w:outlineLvl w:val="2"/>
              <w:rPr>
                <w:sz w:val="22"/>
                <w:szCs w:val="22"/>
              </w:rPr>
            </w:pPr>
            <w:r>
              <w:rPr>
                <w:sz w:val="22"/>
                <w:szCs w:val="22"/>
              </w:rPr>
              <w:t>2028 год</w:t>
            </w:r>
          </w:p>
        </w:tc>
        <w:tc>
          <w:tcPr>
            <w:tcW w:w="841" w:type="dxa"/>
            <w:tcBorders>
              <w:left w:val="single" w:sz="4" w:space="0" w:color="auto"/>
              <w:bottom w:val="single" w:sz="4" w:space="0" w:color="auto"/>
              <w:right w:val="single" w:sz="4" w:space="0" w:color="auto"/>
            </w:tcBorders>
            <w:textDirection w:val="btLr"/>
          </w:tcPr>
          <w:p w:rsidR="002B4020" w:rsidRPr="00A86698" w:rsidRDefault="002B4020" w:rsidP="002B4020">
            <w:pPr>
              <w:autoSpaceDE w:val="0"/>
              <w:autoSpaceDN w:val="0"/>
              <w:adjustRightInd w:val="0"/>
              <w:jc w:val="center"/>
              <w:outlineLvl w:val="2"/>
              <w:rPr>
                <w:sz w:val="22"/>
                <w:szCs w:val="22"/>
              </w:rPr>
            </w:pPr>
            <w:r>
              <w:rPr>
                <w:sz w:val="22"/>
                <w:szCs w:val="22"/>
              </w:rPr>
              <w:t>2029 год</w:t>
            </w:r>
          </w:p>
        </w:tc>
        <w:tc>
          <w:tcPr>
            <w:tcW w:w="1121" w:type="dxa"/>
            <w:gridSpan w:val="2"/>
            <w:tcBorders>
              <w:left w:val="single" w:sz="4" w:space="0" w:color="auto"/>
              <w:bottom w:val="single" w:sz="4" w:space="0" w:color="auto"/>
              <w:right w:val="single" w:sz="4" w:space="0" w:color="auto"/>
            </w:tcBorders>
            <w:textDirection w:val="btLr"/>
          </w:tcPr>
          <w:p w:rsidR="002B4020" w:rsidRPr="00A86698" w:rsidRDefault="002B4020" w:rsidP="002B4020">
            <w:pPr>
              <w:autoSpaceDE w:val="0"/>
              <w:autoSpaceDN w:val="0"/>
              <w:adjustRightInd w:val="0"/>
              <w:jc w:val="center"/>
              <w:outlineLvl w:val="2"/>
              <w:rPr>
                <w:sz w:val="22"/>
                <w:szCs w:val="22"/>
              </w:rPr>
            </w:pPr>
            <w:r>
              <w:rPr>
                <w:sz w:val="22"/>
                <w:szCs w:val="22"/>
              </w:rPr>
              <w:t>2030 год</w:t>
            </w:r>
          </w:p>
        </w:tc>
      </w:tr>
      <w:tr w:rsidR="002B4020" w:rsidRPr="00A86698" w:rsidTr="002B4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8"/>
          <w:tblHeader/>
          <w:tblCellSpacing w:w="5" w:type="dxa"/>
        </w:trPr>
        <w:tc>
          <w:tcPr>
            <w:tcW w:w="1729" w:type="dxa"/>
          </w:tcPr>
          <w:p w:rsidR="002B4020" w:rsidRPr="00A86698" w:rsidRDefault="002B4020" w:rsidP="002B4020">
            <w:pPr>
              <w:autoSpaceDE w:val="0"/>
              <w:autoSpaceDN w:val="0"/>
              <w:adjustRightInd w:val="0"/>
              <w:jc w:val="right"/>
              <w:outlineLvl w:val="2"/>
              <w:rPr>
                <w:sz w:val="22"/>
                <w:szCs w:val="22"/>
              </w:rPr>
            </w:pPr>
            <w:r w:rsidRPr="00A86698">
              <w:rPr>
                <w:sz w:val="22"/>
                <w:szCs w:val="22"/>
              </w:rPr>
              <w:t>1</w:t>
            </w:r>
          </w:p>
        </w:tc>
        <w:tc>
          <w:tcPr>
            <w:tcW w:w="1306" w:type="dxa"/>
          </w:tcPr>
          <w:p w:rsidR="002B4020" w:rsidRPr="00A86698" w:rsidRDefault="002B4020" w:rsidP="002B4020">
            <w:pPr>
              <w:autoSpaceDE w:val="0"/>
              <w:autoSpaceDN w:val="0"/>
              <w:adjustRightInd w:val="0"/>
              <w:jc w:val="right"/>
              <w:outlineLvl w:val="2"/>
              <w:rPr>
                <w:sz w:val="22"/>
                <w:szCs w:val="22"/>
              </w:rPr>
            </w:pPr>
            <w:r w:rsidRPr="00A86698">
              <w:rPr>
                <w:sz w:val="22"/>
                <w:szCs w:val="22"/>
              </w:rPr>
              <w:t>2</w:t>
            </w:r>
          </w:p>
        </w:tc>
        <w:tc>
          <w:tcPr>
            <w:tcW w:w="523" w:type="dxa"/>
          </w:tcPr>
          <w:p w:rsidR="002B4020" w:rsidRPr="00A86698" w:rsidRDefault="002B4020" w:rsidP="002B4020">
            <w:pPr>
              <w:autoSpaceDE w:val="0"/>
              <w:autoSpaceDN w:val="0"/>
              <w:adjustRightInd w:val="0"/>
              <w:jc w:val="right"/>
              <w:outlineLvl w:val="2"/>
              <w:rPr>
                <w:sz w:val="22"/>
                <w:szCs w:val="22"/>
              </w:rPr>
            </w:pPr>
            <w:r w:rsidRPr="00A86698">
              <w:rPr>
                <w:sz w:val="22"/>
                <w:szCs w:val="22"/>
              </w:rPr>
              <w:t>3</w:t>
            </w:r>
          </w:p>
        </w:tc>
        <w:tc>
          <w:tcPr>
            <w:tcW w:w="642" w:type="dxa"/>
          </w:tcPr>
          <w:p w:rsidR="002B4020" w:rsidRPr="00A86698" w:rsidRDefault="002B4020" w:rsidP="002B4020">
            <w:pPr>
              <w:autoSpaceDE w:val="0"/>
              <w:autoSpaceDN w:val="0"/>
              <w:adjustRightInd w:val="0"/>
              <w:jc w:val="right"/>
              <w:outlineLvl w:val="2"/>
              <w:rPr>
                <w:sz w:val="22"/>
                <w:szCs w:val="22"/>
              </w:rPr>
            </w:pPr>
            <w:r w:rsidRPr="00A86698">
              <w:rPr>
                <w:sz w:val="22"/>
                <w:szCs w:val="22"/>
              </w:rPr>
              <w:t>4</w:t>
            </w:r>
          </w:p>
        </w:tc>
        <w:tc>
          <w:tcPr>
            <w:tcW w:w="1201" w:type="dxa"/>
          </w:tcPr>
          <w:p w:rsidR="002B4020" w:rsidRPr="00A86698" w:rsidRDefault="002B4020" w:rsidP="002B4020">
            <w:pPr>
              <w:autoSpaceDE w:val="0"/>
              <w:autoSpaceDN w:val="0"/>
              <w:adjustRightInd w:val="0"/>
              <w:jc w:val="right"/>
              <w:outlineLvl w:val="2"/>
              <w:rPr>
                <w:sz w:val="22"/>
                <w:szCs w:val="22"/>
              </w:rPr>
            </w:pPr>
            <w:r w:rsidRPr="00A86698">
              <w:rPr>
                <w:sz w:val="22"/>
                <w:szCs w:val="22"/>
              </w:rPr>
              <w:t>5</w:t>
            </w:r>
          </w:p>
        </w:tc>
        <w:tc>
          <w:tcPr>
            <w:tcW w:w="538" w:type="dxa"/>
            <w:gridSpan w:val="2"/>
          </w:tcPr>
          <w:p w:rsidR="002B4020" w:rsidRPr="00A86698" w:rsidRDefault="002B4020" w:rsidP="002B4020">
            <w:pPr>
              <w:autoSpaceDE w:val="0"/>
              <w:autoSpaceDN w:val="0"/>
              <w:adjustRightInd w:val="0"/>
              <w:jc w:val="right"/>
              <w:outlineLvl w:val="2"/>
              <w:rPr>
                <w:sz w:val="22"/>
                <w:szCs w:val="22"/>
              </w:rPr>
            </w:pPr>
            <w:r w:rsidRPr="00A86698">
              <w:rPr>
                <w:sz w:val="22"/>
                <w:szCs w:val="22"/>
              </w:rPr>
              <w:t>6</w:t>
            </w:r>
          </w:p>
        </w:tc>
        <w:tc>
          <w:tcPr>
            <w:tcW w:w="833" w:type="dxa"/>
            <w:gridSpan w:val="2"/>
          </w:tcPr>
          <w:p w:rsidR="002B4020" w:rsidRPr="00A86698" w:rsidRDefault="002B4020" w:rsidP="002B4020">
            <w:pPr>
              <w:autoSpaceDE w:val="0"/>
              <w:autoSpaceDN w:val="0"/>
              <w:adjustRightInd w:val="0"/>
              <w:jc w:val="right"/>
              <w:outlineLvl w:val="2"/>
              <w:rPr>
                <w:sz w:val="22"/>
                <w:szCs w:val="22"/>
              </w:rPr>
            </w:pPr>
            <w:r w:rsidRPr="00A86698">
              <w:rPr>
                <w:sz w:val="22"/>
                <w:szCs w:val="22"/>
              </w:rPr>
              <w:t>7</w:t>
            </w:r>
          </w:p>
        </w:tc>
        <w:tc>
          <w:tcPr>
            <w:tcW w:w="648" w:type="dxa"/>
          </w:tcPr>
          <w:p w:rsidR="002B4020" w:rsidRPr="00A86698" w:rsidRDefault="002B4020" w:rsidP="002B4020">
            <w:pPr>
              <w:autoSpaceDE w:val="0"/>
              <w:autoSpaceDN w:val="0"/>
              <w:adjustRightInd w:val="0"/>
              <w:jc w:val="right"/>
              <w:outlineLvl w:val="2"/>
              <w:rPr>
                <w:sz w:val="22"/>
                <w:szCs w:val="22"/>
              </w:rPr>
            </w:pPr>
            <w:r w:rsidRPr="00A86698">
              <w:rPr>
                <w:sz w:val="22"/>
                <w:szCs w:val="22"/>
              </w:rPr>
              <w:t>8</w:t>
            </w:r>
          </w:p>
        </w:tc>
        <w:tc>
          <w:tcPr>
            <w:tcW w:w="648" w:type="dxa"/>
          </w:tcPr>
          <w:p w:rsidR="002B4020" w:rsidRPr="00A86698" w:rsidRDefault="002B4020" w:rsidP="002B4020">
            <w:pPr>
              <w:autoSpaceDE w:val="0"/>
              <w:autoSpaceDN w:val="0"/>
              <w:adjustRightInd w:val="0"/>
              <w:jc w:val="right"/>
              <w:outlineLvl w:val="2"/>
              <w:rPr>
                <w:sz w:val="22"/>
                <w:szCs w:val="22"/>
              </w:rPr>
            </w:pPr>
            <w:r w:rsidRPr="00A86698">
              <w:rPr>
                <w:sz w:val="22"/>
                <w:szCs w:val="22"/>
              </w:rPr>
              <w:t>9</w:t>
            </w:r>
          </w:p>
        </w:tc>
        <w:tc>
          <w:tcPr>
            <w:tcW w:w="620" w:type="dxa"/>
          </w:tcPr>
          <w:p w:rsidR="002B4020" w:rsidRPr="00A86698" w:rsidRDefault="002B4020" w:rsidP="002B4020">
            <w:pPr>
              <w:autoSpaceDE w:val="0"/>
              <w:autoSpaceDN w:val="0"/>
              <w:adjustRightInd w:val="0"/>
              <w:jc w:val="right"/>
              <w:outlineLvl w:val="2"/>
              <w:rPr>
                <w:sz w:val="22"/>
                <w:szCs w:val="22"/>
              </w:rPr>
            </w:pPr>
            <w:r w:rsidRPr="00A86698">
              <w:rPr>
                <w:sz w:val="22"/>
                <w:szCs w:val="22"/>
              </w:rPr>
              <w:t>10</w:t>
            </w:r>
          </w:p>
        </w:tc>
        <w:tc>
          <w:tcPr>
            <w:tcW w:w="648" w:type="dxa"/>
          </w:tcPr>
          <w:p w:rsidR="002B4020" w:rsidRPr="00A86698" w:rsidRDefault="002B4020" w:rsidP="002B4020">
            <w:pPr>
              <w:autoSpaceDE w:val="0"/>
              <w:autoSpaceDN w:val="0"/>
              <w:adjustRightInd w:val="0"/>
              <w:jc w:val="right"/>
              <w:outlineLvl w:val="2"/>
              <w:rPr>
                <w:sz w:val="22"/>
                <w:szCs w:val="22"/>
              </w:rPr>
            </w:pPr>
            <w:r w:rsidRPr="00A86698">
              <w:rPr>
                <w:sz w:val="22"/>
                <w:szCs w:val="22"/>
              </w:rPr>
              <w:t>11</w:t>
            </w:r>
          </w:p>
        </w:tc>
        <w:tc>
          <w:tcPr>
            <w:tcW w:w="648" w:type="dxa"/>
          </w:tcPr>
          <w:p w:rsidR="002B4020" w:rsidRPr="00A86698" w:rsidRDefault="002B4020" w:rsidP="002B4020">
            <w:pPr>
              <w:autoSpaceDE w:val="0"/>
              <w:autoSpaceDN w:val="0"/>
              <w:adjustRightInd w:val="0"/>
              <w:jc w:val="right"/>
              <w:outlineLvl w:val="2"/>
              <w:rPr>
                <w:sz w:val="22"/>
                <w:szCs w:val="22"/>
              </w:rPr>
            </w:pPr>
            <w:r w:rsidRPr="00A86698">
              <w:rPr>
                <w:sz w:val="22"/>
                <w:szCs w:val="22"/>
              </w:rPr>
              <w:t>12</w:t>
            </w:r>
          </w:p>
        </w:tc>
        <w:tc>
          <w:tcPr>
            <w:tcW w:w="697" w:type="dxa"/>
          </w:tcPr>
          <w:p w:rsidR="002B4020" w:rsidRPr="00A86698" w:rsidRDefault="002B4020" w:rsidP="002B4020">
            <w:pPr>
              <w:autoSpaceDE w:val="0"/>
              <w:autoSpaceDN w:val="0"/>
              <w:adjustRightInd w:val="0"/>
              <w:jc w:val="right"/>
              <w:outlineLvl w:val="2"/>
              <w:rPr>
                <w:sz w:val="22"/>
                <w:szCs w:val="22"/>
              </w:rPr>
            </w:pPr>
            <w:r w:rsidRPr="00A86698">
              <w:rPr>
                <w:sz w:val="22"/>
                <w:szCs w:val="22"/>
              </w:rPr>
              <w:t>13</w:t>
            </w:r>
          </w:p>
        </w:tc>
        <w:tc>
          <w:tcPr>
            <w:tcW w:w="647" w:type="dxa"/>
          </w:tcPr>
          <w:p w:rsidR="002B4020" w:rsidRPr="00A86698" w:rsidRDefault="002B4020" w:rsidP="002B4020">
            <w:pPr>
              <w:autoSpaceDE w:val="0"/>
              <w:autoSpaceDN w:val="0"/>
              <w:adjustRightInd w:val="0"/>
              <w:jc w:val="right"/>
              <w:outlineLvl w:val="2"/>
              <w:rPr>
                <w:sz w:val="22"/>
                <w:szCs w:val="22"/>
              </w:rPr>
            </w:pPr>
            <w:r w:rsidRPr="00A86698">
              <w:rPr>
                <w:sz w:val="22"/>
                <w:szCs w:val="22"/>
              </w:rPr>
              <w:t>14</w:t>
            </w:r>
          </w:p>
        </w:tc>
        <w:tc>
          <w:tcPr>
            <w:tcW w:w="750" w:type="dxa"/>
            <w:tcBorders>
              <w:right w:val="single" w:sz="4" w:space="0" w:color="auto"/>
            </w:tcBorders>
          </w:tcPr>
          <w:p w:rsidR="002B4020" w:rsidRPr="00A86698" w:rsidRDefault="002B4020" w:rsidP="002B4020">
            <w:pPr>
              <w:autoSpaceDE w:val="0"/>
              <w:autoSpaceDN w:val="0"/>
              <w:adjustRightInd w:val="0"/>
              <w:jc w:val="right"/>
              <w:outlineLvl w:val="2"/>
              <w:rPr>
                <w:sz w:val="22"/>
                <w:szCs w:val="22"/>
              </w:rPr>
            </w:pPr>
          </w:p>
        </w:tc>
        <w:tc>
          <w:tcPr>
            <w:tcW w:w="660" w:type="dxa"/>
            <w:tcBorders>
              <w:left w:val="single" w:sz="4" w:space="0" w:color="auto"/>
              <w:right w:val="single" w:sz="4" w:space="0" w:color="auto"/>
            </w:tcBorders>
          </w:tcPr>
          <w:p w:rsidR="002B4020" w:rsidRPr="00A86698" w:rsidRDefault="002B4020" w:rsidP="002B4020">
            <w:pPr>
              <w:autoSpaceDE w:val="0"/>
              <w:autoSpaceDN w:val="0"/>
              <w:adjustRightInd w:val="0"/>
              <w:jc w:val="right"/>
              <w:outlineLvl w:val="2"/>
              <w:rPr>
                <w:sz w:val="22"/>
                <w:szCs w:val="22"/>
              </w:rPr>
            </w:pPr>
          </w:p>
        </w:tc>
        <w:tc>
          <w:tcPr>
            <w:tcW w:w="728" w:type="dxa"/>
            <w:tcBorders>
              <w:left w:val="single" w:sz="4" w:space="0" w:color="auto"/>
              <w:right w:val="single" w:sz="4" w:space="0" w:color="auto"/>
            </w:tcBorders>
          </w:tcPr>
          <w:p w:rsidR="002B4020" w:rsidRPr="00A86698" w:rsidRDefault="002B4020" w:rsidP="002B4020">
            <w:pPr>
              <w:autoSpaceDE w:val="0"/>
              <w:autoSpaceDN w:val="0"/>
              <w:adjustRightInd w:val="0"/>
              <w:jc w:val="right"/>
              <w:outlineLvl w:val="2"/>
              <w:rPr>
                <w:sz w:val="22"/>
                <w:szCs w:val="22"/>
              </w:rPr>
            </w:pPr>
          </w:p>
        </w:tc>
        <w:tc>
          <w:tcPr>
            <w:tcW w:w="841" w:type="dxa"/>
            <w:tcBorders>
              <w:left w:val="single" w:sz="4" w:space="0" w:color="auto"/>
              <w:right w:val="single" w:sz="4" w:space="0" w:color="auto"/>
            </w:tcBorders>
          </w:tcPr>
          <w:p w:rsidR="002B4020" w:rsidRPr="00A86698" w:rsidRDefault="002B4020" w:rsidP="002B4020">
            <w:pPr>
              <w:autoSpaceDE w:val="0"/>
              <w:autoSpaceDN w:val="0"/>
              <w:adjustRightInd w:val="0"/>
              <w:jc w:val="right"/>
              <w:outlineLvl w:val="2"/>
              <w:rPr>
                <w:sz w:val="22"/>
                <w:szCs w:val="22"/>
              </w:rPr>
            </w:pPr>
          </w:p>
        </w:tc>
        <w:tc>
          <w:tcPr>
            <w:tcW w:w="1121" w:type="dxa"/>
            <w:gridSpan w:val="2"/>
            <w:tcBorders>
              <w:left w:val="single" w:sz="4" w:space="0" w:color="auto"/>
            </w:tcBorders>
          </w:tcPr>
          <w:p w:rsidR="002B4020" w:rsidRPr="00A86698" w:rsidRDefault="002B4020" w:rsidP="002B4020">
            <w:pPr>
              <w:autoSpaceDE w:val="0"/>
              <w:autoSpaceDN w:val="0"/>
              <w:adjustRightInd w:val="0"/>
              <w:jc w:val="right"/>
              <w:outlineLvl w:val="2"/>
              <w:rPr>
                <w:sz w:val="22"/>
                <w:szCs w:val="22"/>
              </w:rPr>
            </w:pPr>
          </w:p>
        </w:tc>
      </w:tr>
      <w:tr w:rsidR="002B4020" w:rsidRPr="00A86698" w:rsidTr="002B4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6"/>
          <w:tblCellSpacing w:w="5" w:type="dxa"/>
        </w:trPr>
        <w:tc>
          <w:tcPr>
            <w:tcW w:w="1729" w:type="dxa"/>
            <w:vMerge w:val="restart"/>
          </w:tcPr>
          <w:p w:rsidR="002B4020" w:rsidRPr="00A86698" w:rsidRDefault="002B4020" w:rsidP="002B4020">
            <w:pPr>
              <w:autoSpaceDE w:val="0"/>
              <w:autoSpaceDN w:val="0"/>
              <w:adjustRightInd w:val="0"/>
              <w:jc w:val="center"/>
              <w:outlineLvl w:val="2"/>
              <w:rPr>
                <w:sz w:val="22"/>
                <w:szCs w:val="22"/>
              </w:rPr>
            </w:pPr>
            <w:r w:rsidRPr="00A86698">
              <w:rPr>
                <w:sz w:val="22"/>
                <w:szCs w:val="22"/>
              </w:rPr>
              <w:t>«Социальная поддержка граждан»</w:t>
            </w:r>
          </w:p>
        </w:tc>
        <w:tc>
          <w:tcPr>
            <w:tcW w:w="1306" w:type="dxa"/>
          </w:tcPr>
          <w:p w:rsidR="002B4020" w:rsidRPr="00A86698" w:rsidRDefault="002B4020" w:rsidP="002B4020">
            <w:pPr>
              <w:autoSpaceDE w:val="0"/>
              <w:autoSpaceDN w:val="0"/>
              <w:adjustRightInd w:val="0"/>
              <w:jc w:val="right"/>
              <w:outlineLvl w:val="2"/>
              <w:rPr>
                <w:sz w:val="22"/>
                <w:szCs w:val="22"/>
              </w:rPr>
            </w:pPr>
            <w:r w:rsidRPr="00A86698">
              <w:rPr>
                <w:sz w:val="22"/>
                <w:szCs w:val="22"/>
              </w:rPr>
              <w:t xml:space="preserve">всего, </w:t>
            </w:r>
          </w:p>
          <w:p w:rsidR="002B4020" w:rsidRPr="00A86698" w:rsidRDefault="002B4020" w:rsidP="002B4020">
            <w:pPr>
              <w:autoSpaceDE w:val="0"/>
              <w:autoSpaceDN w:val="0"/>
              <w:adjustRightInd w:val="0"/>
              <w:jc w:val="right"/>
              <w:outlineLvl w:val="2"/>
              <w:rPr>
                <w:sz w:val="22"/>
                <w:szCs w:val="22"/>
              </w:rPr>
            </w:pPr>
            <w:r w:rsidRPr="00A86698">
              <w:rPr>
                <w:sz w:val="22"/>
                <w:szCs w:val="22"/>
              </w:rPr>
              <w:t xml:space="preserve">в том числе:           </w:t>
            </w:r>
          </w:p>
        </w:tc>
        <w:tc>
          <w:tcPr>
            <w:tcW w:w="523" w:type="dxa"/>
          </w:tcPr>
          <w:p w:rsidR="002B4020" w:rsidRPr="00A86698" w:rsidRDefault="002B4020" w:rsidP="002B4020">
            <w:pPr>
              <w:autoSpaceDE w:val="0"/>
              <w:autoSpaceDN w:val="0"/>
              <w:adjustRightInd w:val="0"/>
              <w:jc w:val="right"/>
              <w:outlineLvl w:val="2"/>
              <w:rPr>
                <w:sz w:val="22"/>
                <w:szCs w:val="22"/>
              </w:rPr>
            </w:pPr>
            <w:r w:rsidRPr="00A86698">
              <w:rPr>
                <w:sz w:val="22"/>
                <w:szCs w:val="22"/>
              </w:rPr>
              <w:t>X</w:t>
            </w:r>
          </w:p>
        </w:tc>
        <w:tc>
          <w:tcPr>
            <w:tcW w:w="642" w:type="dxa"/>
          </w:tcPr>
          <w:p w:rsidR="002B4020" w:rsidRPr="00A86698" w:rsidRDefault="002B4020" w:rsidP="002B4020">
            <w:pPr>
              <w:autoSpaceDE w:val="0"/>
              <w:autoSpaceDN w:val="0"/>
              <w:adjustRightInd w:val="0"/>
              <w:jc w:val="right"/>
              <w:outlineLvl w:val="2"/>
              <w:rPr>
                <w:sz w:val="22"/>
                <w:szCs w:val="22"/>
              </w:rPr>
            </w:pPr>
            <w:r w:rsidRPr="00A86698">
              <w:rPr>
                <w:sz w:val="22"/>
                <w:szCs w:val="22"/>
              </w:rPr>
              <w:t>X</w:t>
            </w:r>
          </w:p>
        </w:tc>
        <w:tc>
          <w:tcPr>
            <w:tcW w:w="1201" w:type="dxa"/>
          </w:tcPr>
          <w:p w:rsidR="002B4020" w:rsidRPr="00A86698" w:rsidRDefault="002B4020" w:rsidP="002B4020">
            <w:pPr>
              <w:autoSpaceDE w:val="0"/>
              <w:autoSpaceDN w:val="0"/>
              <w:adjustRightInd w:val="0"/>
              <w:jc w:val="right"/>
              <w:outlineLvl w:val="2"/>
              <w:rPr>
                <w:sz w:val="22"/>
                <w:szCs w:val="22"/>
              </w:rPr>
            </w:pPr>
            <w:r w:rsidRPr="00A86698">
              <w:rPr>
                <w:sz w:val="22"/>
                <w:szCs w:val="22"/>
              </w:rPr>
              <w:t>X</w:t>
            </w:r>
          </w:p>
        </w:tc>
        <w:tc>
          <w:tcPr>
            <w:tcW w:w="538" w:type="dxa"/>
            <w:gridSpan w:val="2"/>
          </w:tcPr>
          <w:p w:rsidR="002B4020" w:rsidRPr="00A86698" w:rsidRDefault="002B4020" w:rsidP="002B4020">
            <w:pPr>
              <w:autoSpaceDE w:val="0"/>
              <w:autoSpaceDN w:val="0"/>
              <w:adjustRightInd w:val="0"/>
              <w:jc w:val="right"/>
              <w:outlineLvl w:val="2"/>
              <w:rPr>
                <w:sz w:val="22"/>
                <w:szCs w:val="22"/>
              </w:rPr>
            </w:pPr>
            <w:r w:rsidRPr="00A86698">
              <w:rPr>
                <w:sz w:val="22"/>
                <w:szCs w:val="22"/>
              </w:rPr>
              <w:t>X</w:t>
            </w:r>
          </w:p>
        </w:tc>
        <w:tc>
          <w:tcPr>
            <w:tcW w:w="833" w:type="dxa"/>
            <w:gridSpan w:val="2"/>
            <w:tcBorders>
              <w:top w:val="single" w:sz="4" w:space="0" w:color="auto"/>
              <w:left w:val="single" w:sz="4" w:space="0" w:color="auto"/>
              <w:right w:val="single" w:sz="4" w:space="0" w:color="auto"/>
            </w:tcBorders>
          </w:tcPr>
          <w:p w:rsidR="002B4020" w:rsidRDefault="002B4020" w:rsidP="002B4020">
            <w:pPr>
              <w:jc w:val="center"/>
            </w:pPr>
            <w:r>
              <w:rPr>
                <w:b/>
                <w:sz w:val="20"/>
                <w:szCs w:val="20"/>
              </w:rPr>
              <w:t>2081,8</w:t>
            </w:r>
          </w:p>
        </w:tc>
        <w:tc>
          <w:tcPr>
            <w:tcW w:w="648" w:type="dxa"/>
            <w:tcBorders>
              <w:top w:val="single" w:sz="4" w:space="0" w:color="auto"/>
              <w:left w:val="single" w:sz="4" w:space="0" w:color="auto"/>
              <w:right w:val="single" w:sz="4" w:space="0" w:color="auto"/>
            </w:tcBorders>
          </w:tcPr>
          <w:p w:rsidR="002B4020" w:rsidRDefault="002B4020" w:rsidP="002B4020">
            <w:r>
              <w:rPr>
                <w:b/>
                <w:sz w:val="20"/>
                <w:szCs w:val="20"/>
              </w:rPr>
              <w:t>128,1</w:t>
            </w:r>
          </w:p>
        </w:tc>
        <w:tc>
          <w:tcPr>
            <w:tcW w:w="648" w:type="dxa"/>
            <w:tcBorders>
              <w:top w:val="single" w:sz="4" w:space="0" w:color="auto"/>
              <w:left w:val="single" w:sz="4" w:space="0" w:color="auto"/>
              <w:right w:val="single" w:sz="4" w:space="0" w:color="auto"/>
            </w:tcBorders>
          </w:tcPr>
          <w:p w:rsidR="002B4020" w:rsidRDefault="002B4020" w:rsidP="002B4020">
            <w:r>
              <w:rPr>
                <w:b/>
                <w:sz w:val="20"/>
                <w:szCs w:val="20"/>
              </w:rPr>
              <w:t>136,5</w:t>
            </w:r>
          </w:p>
        </w:tc>
        <w:tc>
          <w:tcPr>
            <w:tcW w:w="620" w:type="dxa"/>
            <w:tcBorders>
              <w:top w:val="single" w:sz="4" w:space="0" w:color="auto"/>
              <w:left w:val="single" w:sz="4" w:space="0" w:color="auto"/>
              <w:right w:val="single" w:sz="4" w:space="0" w:color="auto"/>
            </w:tcBorders>
          </w:tcPr>
          <w:p w:rsidR="002B4020" w:rsidRDefault="002B4020" w:rsidP="002B4020">
            <w:r>
              <w:rPr>
                <w:b/>
                <w:sz w:val="20"/>
                <w:szCs w:val="20"/>
              </w:rPr>
              <w:t>145,1</w:t>
            </w:r>
          </w:p>
        </w:tc>
        <w:tc>
          <w:tcPr>
            <w:tcW w:w="648" w:type="dxa"/>
            <w:tcBorders>
              <w:top w:val="single" w:sz="4" w:space="0" w:color="auto"/>
              <w:left w:val="single" w:sz="4" w:space="0" w:color="auto"/>
              <w:right w:val="single" w:sz="4" w:space="0" w:color="auto"/>
            </w:tcBorders>
          </w:tcPr>
          <w:p w:rsidR="002B4020" w:rsidRDefault="002B4020" w:rsidP="002B4020">
            <w:r>
              <w:rPr>
                <w:b/>
                <w:sz w:val="20"/>
                <w:szCs w:val="20"/>
              </w:rPr>
              <w:t>326,4</w:t>
            </w:r>
          </w:p>
        </w:tc>
        <w:tc>
          <w:tcPr>
            <w:tcW w:w="648" w:type="dxa"/>
            <w:tcBorders>
              <w:top w:val="single" w:sz="4" w:space="0" w:color="auto"/>
              <w:left w:val="single" w:sz="4" w:space="0" w:color="auto"/>
              <w:right w:val="single" w:sz="4" w:space="0" w:color="auto"/>
            </w:tcBorders>
          </w:tcPr>
          <w:p w:rsidR="002B4020" w:rsidRPr="00CF74A0" w:rsidRDefault="002B4020" w:rsidP="002B4020">
            <w:pPr>
              <w:rPr>
                <w:b/>
                <w:sz w:val="20"/>
                <w:szCs w:val="20"/>
              </w:rPr>
            </w:pPr>
            <w:r>
              <w:rPr>
                <w:b/>
                <w:sz w:val="20"/>
                <w:szCs w:val="20"/>
              </w:rPr>
              <w:t>317,0</w:t>
            </w:r>
          </w:p>
        </w:tc>
        <w:tc>
          <w:tcPr>
            <w:tcW w:w="697" w:type="dxa"/>
            <w:tcBorders>
              <w:top w:val="single" w:sz="4" w:space="0" w:color="auto"/>
              <w:left w:val="single" w:sz="4" w:space="0" w:color="auto"/>
              <w:right w:val="single" w:sz="4" w:space="0" w:color="auto"/>
            </w:tcBorders>
          </w:tcPr>
          <w:p w:rsidR="002B4020" w:rsidRPr="00100AA5" w:rsidRDefault="002B4020" w:rsidP="002B4020">
            <w:pPr>
              <w:rPr>
                <w:b/>
                <w:sz w:val="20"/>
                <w:szCs w:val="20"/>
              </w:rPr>
            </w:pPr>
            <w:r>
              <w:rPr>
                <w:b/>
                <w:sz w:val="20"/>
                <w:szCs w:val="20"/>
              </w:rPr>
              <w:t>326,4</w:t>
            </w:r>
          </w:p>
        </w:tc>
        <w:tc>
          <w:tcPr>
            <w:tcW w:w="647" w:type="dxa"/>
            <w:tcBorders>
              <w:top w:val="single" w:sz="4" w:space="0" w:color="auto"/>
              <w:left w:val="single" w:sz="4" w:space="0" w:color="auto"/>
              <w:right w:val="single" w:sz="4" w:space="0" w:color="auto"/>
            </w:tcBorders>
          </w:tcPr>
          <w:p w:rsidR="002B4020" w:rsidRPr="00100AA5" w:rsidRDefault="002B4020" w:rsidP="002B4020">
            <w:pPr>
              <w:rPr>
                <w:b/>
                <w:sz w:val="20"/>
                <w:szCs w:val="20"/>
              </w:rPr>
            </w:pPr>
            <w:r>
              <w:rPr>
                <w:b/>
                <w:sz w:val="20"/>
                <w:szCs w:val="20"/>
              </w:rPr>
              <w:t>342,7</w:t>
            </w:r>
          </w:p>
        </w:tc>
        <w:tc>
          <w:tcPr>
            <w:tcW w:w="750" w:type="dxa"/>
            <w:tcBorders>
              <w:top w:val="single" w:sz="4" w:space="0" w:color="auto"/>
              <w:left w:val="single" w:sz="4" w:space="0" w:color="auto"/>
              <w:right w:val="single" w:sz="4" w:space="0" w:color="auto"/>
            </w:tcBorders>
          </w:tcPr>
          <w:p w:rsidR="002B4020" w:rsidRPr="00100AA5" w:rsidRDefault="002B4020" w:rsidP="002B4020">
            <w:pPr>
              <w:rPr>
                <w:b/>
                <w:sz w:val="20"/>
                <w:szCs w:val="20"/>
              </w:rPr>
            </w:pPr>
            <w:r>
              <w:rPr>
                <w:b/>
                <w:sz w:val="20"/>
                <w:szCs w:val="20"/>
              </w:rPr>
              <w:t>359,6</w:t>
            </w:r>
          </w:p>
        </w:tc>
        <w:tc>
          <w:tcPr>
            <w:tcW w:w="660" w:type="dxa"/>
            <w:tcBorders>
              <w:top w:val="single" w:sz="4" w:space="0" w:color="auto"/>
              <w:left w:val="single" w:sz="4" w:space="0" w:color="auto"/>
              <w:right w:val="single" w:sz="4" w:space="0" w:color="auto"/>
            </w:tcBorders>
          </w:tcPr>
          <w:p w:rsidR="002B4020" w:rsidRPr="00100AA5" w:rsidRDefault="002B4020" w:rsidP="002B4020">
            <w:pPr>
              <w:rPr>
                <w:b/>
                <w:sz w:val="20"/>
                <w:szCs w:val="20"/>
              </w:rPr>
            </w:pPr>
            <w:r w:rsidRPr="00100AA5">
              <w:rPr>
                <w:b/>
                <w:sz w:val="20"/>
                <w:szCs w:val="20"/>
              </w:rPr>
              <w:t>0,0</w:t>
            </w:r>
          </w:p>
        </w:tc>
        <w:tc>
          <w:tcPr>
            <w:tcW w:w="728" w:type="dxa"/>
            <w:tcBorders>
              <w:top w:val="single" w:sz="4" w:space="0" w:color="auto"/>
              <w:left w:val="single" w:sz="4" w:space="0" w:color="auto"/>
              <w:right w:val="single" w:sz="4" w:space="0" w:color="auto"/>
            </w:tcBorders>
          </w:tcPr>
          <w:p w:rsidR="002B4020" w:rsidRPr="00100AA5" w:rsidRDefault="002B4020" w:rsidP="002B4020">
            <w:pPr>
              <w:rPr>
                <w:b/>
                <w:sz w:val="20"/>
                <w:szCs w:val="20"/>
              </w:rPr>
            </w:pPr>
            <w:r w:rsidRPr="00100AA5">
              <w:rPr>
                <w:b/>
                <w:sz w:val="20"/>
                <w:szCs w:val="20"/>
              </w:rPr>
              <w:t>0,0</w:t>
            </w:r>
          </w:p>
        </w:tc>
        <w:tc>
          <w:tcPr>
            <w:tcW w:w="841" w:type="dxa"/>
            <w:tcBorders>
              <w:top w:val="single" w:sz="4" w:space="0" w:color="auto"/>
              <w:left w:val="single" w:sz="4" w:space="0" w:color="auto"/>
              <w:right w:val="single" w:sz="4" w:space="0" w:color="auto"/>
            </w:tcBorders>
          </w:tcPr>
          <w:p w:rsidR="002B4020" w:rsidRPr="00100AA5" w:rsidRDefault="002B4020" w:rsidP="002B4020">
            <w:pPr>
              <w:rPr>
                <w:b/>
                <w:sz w:val="20"/>
                <w:szCs w:val="20"/>
              </w:rPr>
            </w:pPr>
            <w:r w:rsidRPr="00100AA5">
              <w:rPr>
                <w:b/>
                <w:sz w:val="20"/>
                <w:szCs w:val="20"/>
              </w:rPr>
              <w:t>0,0</w:t>
            </w:r>
          </w:p>
        </w:tc>
        <w:tc>
          <w:tcPr>
            <w:tcW w:w="1121" w:type="dxa"/>
            <w:gridSpan w:val="2"/>
            <w:tcBorders>
              <w:top w:val="single" w:sz="4" w:space="0" w:color="auto"/>
              <w:left w:val="single" w:sz="4" w:space="0" w:color="auto"/>
              <w:right w:val="single" w:sz="4" w:space="0" w:color="auto"/>
            </w:tcBorders>
          </w:tcPr>
          <w:p w:rsidR="002B4020" w:rsidRPr="00100AA5" w:rsidRDefault="002B4020" w:rsidP="002B4020">
            <w:pPr>
              <w:rPr>
                <w:b/>
                <w:sz w:val="20"/>
                <w:szCs w:val="20"/>
              </w:rPr>
            </w:pPr>
            <w:r w:rsidRPr="00100AA5">
              <w:rPr>
                <w:b/>
                <w:sz w:val="20"/>
                <w:szCs w:val="20"/>
              </w:rPr>
              <w:t>0,0</w:t>
            </w:r>
          </w:p>
        </w:tc>
      </w:tr>
      <w:tr w:rsidR="002B4020" w:rsidRPr="00A86698" w:rsidTr="002B4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blCellSpacing w:w="5" w:type="dxa"/>
        </w:trPr>
        <w:tc>
          <w:tcPr>
            <w:tcW w:w="1729" w:type="dxa"/>
            <w:vMerge/>
          </w:tcPr>
          <w:p w:rsidR="002B4020" w:rsidRPr="00A86698" w:rsidRDefault="002B4020" w:rsidP="002B4020">
            <w:pPr>
              <w:autoSpaceDE w:val="0"/>
              <w:autoSpaceDN w:val="0"/>
              <w:adjustRightInd w:val="0"/>
              <w:jc w:val="right"/>
              <w:outlineLvl w:val="2"/>
              <w:rPr>
                <w:sz w:val="22"/>
                <w:szCs w:val="22"/>
              </w:rPr>
            </w:pPr>
          </w:p>
        </w:tc>
        <w:tc>
          <w:tcPr>
            <w:tcW w:w="1306" w:type="dxa"/>
          </w:tcPr>
          <w:p w:rsidR="002B4020" w:rsidRPr="00A86698" w:rsidRDefault="002B4020" w:rsidP="002B4020">
            <w:pPr>
              <w:autoSpaceDE w:val="0"/>
              <w:autoSpaceDN w:val="0"/>
              <w:adjustRightInd w:val="0"/>
              <w:jc w:val="right"/>
              <w:outlineLvl w:val="2"/>
              <w:rPr>
                <w:sz w:val="22"/>
                <w:szCs w:val="22"/>
              </w:rPr>
            </w:pPr>
            <w:r>
              <w:rPr>
                <w:sz w:val="22"/>
                <w:szCs w:val="22"/>
              </w:rPr>
              <w:t xml:space="preserve">Администрация Мещеряковского сельского </w:t>
            </w:r>
            <w:r>
              <w:rPr>
                <w:sz w:val="22"/>
                <w:szCs w:val="22"/>
              </w:rPr>
              <w:lastRenderedPageBreak/>
              <w:t>поселения</w:t>
            </w:r>
            <w:r w:rsidRPr="00A86698">
              <w:rPr>
                <w:sz w:val="22"/>
                <w:szCs w:val="22"/>
              </w:rPr>
              <w:t>, всего</w:t>
            </w:r>
          </w:p>
        </w:tc>
        <w:tc>
          <w:tcPr>
            <w:tcW w:w="523" w:type="dxa"/>
          </w:tcPr>
          <w:p w:rsidR="002B4020" w:rsidRPr="00A86698" w:rsidRDefault="002B4020" w:rsidP="002B4020">
            <w:pPr>
              <w:autoSpaceDE w:val="0"/>
              <w:autoSpaceDN w:val="0"/>
              <w:adjustRightInd w:val="0"/>
              <w:jc w:val="right"/>
              <w:outlineLvl w:val="2"/>
              <w:rPr>
                <w:sz w:val="22"/>
                <w:szCs w:val="22"/>
              </w:rPr>
            </w:pPr>
            <w:r>
              <w:rPr>
                <w:sz w:val="22"/>
                <w:szCs w:val="22"/>
              </w:rPr>
              <w:lastRenderedPageBreak/>
              <w:t>951</w:t>
            </w:r>
          </w:p>
        </w:tc>
        <w:tc>
          <w:tcPr>
            <w:tcW w:w="642" w:type="dxa"/>
          </w:tcPr>
          <w:p w:rsidR="002B4020" w:rsidRPr="00A86698" w:rsidRDefault="002B4020" w:rsidP="002B4020">
            <w:pPr>
              <w:autoSpaceDE w:val="0"/>
              <w:autoSpaceDN w:val="0"/>
              <w:adjustRightInd w:val="0"/>
              <w:jc w:val="right"/>
              <w:outlineLvl w:val="2"/>
              <w:rPr>
                <w:sz w:val="22"/>
                <w:szCs w:val="22"/>
              </w:rPr>
            </w:pPr>
            <w:r w:rsidRPr="00A86698">
              <w:rPr>
                <w:sz w:val="22"/>
                <w:szCs w:val="22"/>
              </w:rPr>
              <w:t>X</w:t>
            </w:r>
          </w:p>
        </w:tc>
        <w:tc>
          <w:tcPr>
            <w:tcW w:w="1201" w:type="dxa"/>
          </w:tcPr>
          <w:p w:rsidR="002B4020" w:rsidRPr="00A86698" w:rsidRDefault="002B4020" w:rsidP="002B4020">
            <w:pPr>
              <w:autoSpaceDE w:val="0"/>
              <w:autoSpaceDN w:val="0"/>
              <w:adjustRightInd w:val="0"/>
              <w:jc w:val="right"/>
              <w:outlineLvl w:val="2"/>
              <w:rPr>
                <w:sz w:val="22"/>
                <w:szCs w:val="22"/>
              </w:rPr>
            </w:pPr>
            <w:r w:rsidRPr="00A86698">
              <w:rPr>
                <w:sz w:val="22"/>
                <w:szCs w:val="22"/>
              </w:rPr>
              <w:t>X</w:t>
            </w:r>
          </w:p>
        </w:tc>
        <w:tc>
          <w:tcPr>
            <w:tcW w:w="538" w:type="dxa"/>
            <w:gridSpan w:val="2"/>
          </w:tcPr>
          <w:p w:rsidR="002B4020" w:rsidRPr="00A86698" w:rsidRDefault="002B4020" w:rsidP="002B4020">
            <w:pPr>
              <w:autoSpaceDE w:val="0"/>
              <w:autoSpaceDN w:val="0"/>
              <w:adjustRightInd w:val="0"/>
              <w:jc w:val="right"/>
              <w:outlineLvl w:val="2"/>
              <w:rPr>
                <w:sz w:val="22"/>
                <w:szCs w:val="22"/>
              </w:rPr>
            </w:pPr>
            <w:r w:rsidRPr="00A86698">
              <w:rPr>
                <w:sz w:val="22"/>
                <w:szCs w:val="22"/>
              </w:rPr>
              <w:t>X</w:t>
            </w:r>
          </w:p>
        </w:tc>
        <w:tc>
          <w:tcPr>
            <w:tcW w:w="833" w:type="dxa"/>
            <w:gridSpan w:val="2"/>
            <w:tcBorders>
              <w:top w:val="single" w:sz="4" w:space="0" w:color="auto"/>
              <w:left w:val="single" w:sz="4" w:space="0" w:color="auto"/>
              <w:right w:val="single" w:sz="4" w:space="0" w:color="auto"/>
            </w:tcBorders>
          </w:tcPr>
          <w:p w:rsidR="002B4020" w:rsidRDefault="002B4020" w:rsidP="002B4020">
            <w:pPr>
              <w:jc w:val="center"/>
            </w:pPr>
            <w:r>
              <w:rPr>
                <w:b/>
                <w:sz w:val="20"/>
                <w:szCs w:val="20"/>
              </w:rPr>
              <w:t>2081,8</w:t>
            </w:r>
          </w:p>
        </w:tc>
        <w:tc>
          <w:tcPr>
            <w:tcW w:w="648" w:type="dxa"/>
            <w:tcBorders>
              <w:top w:val="single" w:sz="4" w:space="0" w:color="auto"/>
              <w:left w:val="single" w:sz="4" w:space="0" w:color="auto"/>
              <w:right w:val="single" w:sz="4" w:space="0" w:color="auto"/>
            </w:tcBorders>
          </w:tcPr>
          <w:p w:rsidR="002B4020" w:rsidRDefault="002B4020" w:rsidP="002B4020">
            <w:r>
              <w:rPr>
                <w:b/>
                <w:sz w:val="20"/>
                <w:szCs w:val="20"/>
              </w:rPr>
              <w:t>128,1</w:t>
            </w:r>
          </w:p>
        </w:tc>
        <w:tc>
          <w:tcPr>
            <w:tcW w:w="648" w:type="dxa"/>
            <w:tcBorders>
              <w:top w:val="single" w:sz="4" w:space="0" w:color="auto"/>
              <w:left w:val="single" w:sz="4" w:space="0" w:color="auto"/>
              <w:right w:val="single" w:sz="4" w:space="0" w:color="auto"/>
            </w:tcBorders>
          </w:tcPr>
          <w:p w:rsidR="002B4020" w:rsidRDefault="002B4020" w:rsidP="002B4020">
            <w:r>
              <w:rPr>
                <w:b/>
                <w:sz w:val="20"/>
                <w:szCs w:val="20"/>
              </w:rPr>
              <w:t>136,5</w:t>
            </w:r>
          </w:p>
        </w:tc>
        <w:tc>
          <w:tcPr>
            <w:tcW w:w="620" w:type="dxa"/>
            <w:tcBorders>
              <w:top w:val="single" w:sz="4" w:space="0" w:color="auto"/>
              <w:left w:val="single" w:sz="4" w:space="0" w:color="auto"/>
              <w:right w:val="single" w:sz="4" w:space="0" w:color="auto"/>
            </w:tcBorders>
          </w:tcPr>
          <w:p w:rsidR="002B4020" w:rsidRDefault="002B4020" w:rsidP="002B4020">
            <w:r>
              <w:rPr>
                <w:b/>
                <w:sz w:val="20"/>
                <w:szCs w:val="20"/>
              </w:rPr>
              <w:t>145,1</w:t>
            </w:r>
          </w:p>
        </w:tc>
        <w:tc>
          <w:tcPr>
            <w:tcW w:w="648" w:type="dxa"/>
            <w:tcBorders>
              <w:top w:val="single" w:sz="4" w:space="0" w:color="auto"/>
              <w:left w:val="single" w:sz="4" w:space="0" w:color="auto"/>
              <w:right w:val="single" w:sz="4" w:space="0" w:color="auto"/>
            </w:tcBorders>
          </w:tcPr>
          <w:p w:rsidR="002B4020" w:rsidRPr="003E206A" w:rsidRDefault="002B4020" w:rsidP="002B4020">
            <w:pPr>
              <w:rPr>
                <w:b/>
                <w:sz w:val="20"/>
                <w:szCs w:val="20"/>
              </w:rPr>
            </w:pPr>
            <w:r>
              <w:rPr>
                <w:b/>
                <w:sz w:val="20"/>
                <w:szCs w:val="20"/>
              </w:rPr>
              <w:t>326,4</w:t>
            </w:r>
          </w:p>
        </w:tc>
        <w:tc>
          <w:tcPr>
            <w:tcW w:w="648" w:type="dxa"/>
            <w:tcBorders>
              <w:top w:val="single" w:sz="4" w:space="0" w:color="auto"/>
              <w:left w:val="single" w:sz="4" w:space="0" w:color="auto"/>
              <w:right w:val="single" w:sz="4" w:space="0" w:color="auto"/>
            </w:tcBorders>
          </w:tcPr>
          <w:p w:rsidR="002B4020" w:rsidRPr="00CF74A0" w:rsidRDefault="002B4020" w:rsidP="002B4020">
            <w:pPr>
              <w:rPr>
                <w:b/>
                <w:sz w:val="20"/>
                <w:szCs w:val="20"/>
              </w:rPr>
            </w:pPr>
            <w:r>
              <w:rPr>
                <w:b/>
                <w:sz w:val="20"/>
                <w:szCs w:val="20"/>
              </w:rPr>
              <w:t>317,0</w:t>
            </w:r>
          </w:p>
        </w:tc>
        <w:tc>
          <w:tcPr>
            <w:tcW w:w="697" w:type="dxa"/>
            <w:tcBorders>
              <w:top w:val="single" w:sz="4" w:space="0" w:color="auto"/>
              <w:left w:val="single" w:sz="4" w:space="0" w:color="auto"/>
              <w:right w:val="single" w:sz="4" w:space="0" w:color="auto"/>
            </w:tcBorders>
          </w:tcPr>
          <w:p w:rsidR="002B4020" w:rsidRPr="00100AA5" w:rsidRDefault="002B4020" w:rsidP="002B4020">
            <w:pPr>
              <w:rPr>
                <w:b/>
                <w:sz w:val="20"/>
                <w:szCs w:val="20"/>
              </w:rPr>
            </w:pPr>
            <w:r>
              <w:rPr>
                <w:b/>
                <w:sz w:val="20"/>
                <w:szCs w:val="20"/>
              </w:rPr>
              <w:t>326,4</w:t>
            </w:r>
          </w:p>
        </w:tc>
        <w:tc>
          <w:tcPr>
            <w:tcW w:w="647" w:type="dxa"/>
            <w:tcBorders>
              <w:top w:val="single" w:sz="4" w:space="0" w:color="auto"/>
              <w:left w:val="single" w:sz="4" w:space="0" w:color="auto"/>
              <w:right w:val="single" w:sz="4" w:space="0" w:color="auto"/>
            </w:tcBorders>
          </w:tcPr>
          <w:p w:rsidR="002B4020" w:rsidRPr="00100AA5" w:rsidRDefault="002B4020" w:rsidP="002B4020">
            <w:pPr>
              <w:rPr>
                <w:b/>
                <w:sz w:val="20"/>
                <w:szCs w:val="20"/>
              </w:rPr>
            </w:pPr>
            <w:r>
              <w:rPr>
                <w:b/>
                <w:sz w:val="20"/>
                <w:szCs w:val="20"/>
              </w:rPr>
              <w:t>342,7</w:t>
            </w:r>
          </w:p>
        </w:tc>
        <w:tc>
          <w:tcPr>
            <w:tcW w:w="750" w:type="dxa"/>
            <w:tcBorders>
              <w:top w:val="single" w:sz="4" w:space="0" w:color="auto"/>
              <w:left w:val="single" w:sz="4" w:space="0" w:color="auto"/>
              <w:right w:val="single" w:sz="4" w:space="0" w:color="auto"/>
            </w:tcBorders>
          </w:tcPr>
          <w:p w:rsidR="002B4020" w:rsidRPr="00100AA5" w:rsidRDefault="002B4020" w:rsidP="002B4020">
            <w:pPr>
              <w:rPr>
                <w:b/>
                <w:sz w:val="20"/>
                <w:szCs w:val="20"/>
              </w:rPr>
            </w:pPr>
            <w:r>
              <w:rPr>
                <w:b/>
                <w:sz w:val="20"/>
                <w:szCs w:val="20"/>
              </w:rPr>
              <w:t>359,6</w:t>
            </w:r>
          </w:p>
        </w:tc>
        <w:tc>
          <w:tcPr>
            <w:tcW w:w="660" w:type="dxa"/>
            <w:tcBorders>
              <w:top w:val="single" w:sz="4" w:space="0" w:color="auto"/>
              <w:left w:val="single" w:sz="4" w:space="0" w:color="auto"/>
              <w:right w:val="single" w:sz="4" w:space="0" w:color="auto"/>
            </w:tcBorders>
          </w:tcPr>
          <w:p w:rsidR="002B4020" w:rsidRPr="00100AA5" w:rsidRDefault="002B4020" w:rsidP="002B4020">
            <w:pPr>
              <w:rPr>
                <w:b/>
                <w:sz w:val="20"/>
                <w:szCs w:val="20"/>
              </w:rPr>
            </w:pPr>
            <w:r w:rsidRPr="00100AA5">
              <w:rPr>
                <w:b/>
                <w:sz w:val="20"/>
                <w:szCs w:val="20"/>
              </w:rPr>
              <w:t>0,0</w:t>
            </w:r>
          </w:p>
        </w:tc>
        <w:tc>
          <w:tcPr>
            <w:tcW w:w="728" w:type="dxa"/>
            <w:tcBorders>
              <w:top w:val="single" w:sz="4" w:space="0" w:color="auto"/>
              <w:left w:val="single" w:sz="4" w:space="0" w:color="auto"/>
              <w:right w:val="single" w:sz="4" w:space="0" w:color="auto"/>
            </w:tcBorders>
          </w:tcPr>
          <w:p w:rsidR="002B4020" w:rsidRPr="00100AA5" w:rsidRDefault="002B4020" w:rsidP="002B4020">
            <w:pPr>
              <w:rPr>
                <w:b/>
                <w:sz w:val="20"/>
                <w:szCs w:val="20"/>
              </w:rPr>
            </w:pPr>
            <w:r w:rsidRPr="00100AA5">
              <w:rPr>
                <w:b/>
                <w:sz w:val="20"/>
                <w:szCs w:val="20"/>
              </w:rPr>
              <w:t>0,0</w:t>
            </w:r>
          </w:p>
        </w:tc>
        <w:tc>
          <w:tcPr>
            <w:tcW w:w="841" w:type="dxa"/>
            <w:tcBorders>
              <w:top w:val="single" w:sz="4" w:space="0" w:color="auto"/>
              <w:left w:val="single" w:sz="4" w:space="0" w:color="auto"/>
              <w:right w:val="single" w:sz="4" w:space="0" w:color="auto"/>
            </w:tcBorders>
          </w:tcPr>
          <w:p w:rsidR="002B4020" w:rsidRPr="00100AA5" w:rsidRDefault="002B4020" w:rsidP="002B4020">
            <w:pPr>
              <w:rPr>
                <w:b/>
                <w:sz w:val="20"/>
                <w:szCs w:val="20"/>
              </w:rPr>
            </w:pPr>
            <w:r w:rsidRPr="00100AA5">
              <w:rPr>
                <w:b/>
                <w:sz w:val="20"/>
                <w:szCs w:val="20"/>
              </w:rPr>
              <w:t>0,0</w:t>
            </w:r>
          </w:p>
        </w:tc>
        <w:tc>
          <w:tcPr>
            <w:tcW w:w="1121" w:type="dxa"/>
            <w:gridSpan w:val="2"/>
            <w:tcBorders>
              <w:top w:val="single" w:sz="4" w:space="0" w:color="auto"/>
              <w:left w:val="single" w:sz="4" w:space="0" w:color="auto"/>
              <w:right w:val="single" w:sz="4" w:space="0" w:color="auto"/>
            </w:tcBorders>
          </w:tcPr>
          <w:p w:rsidR="002B4020" w:rsidRPr="00100AA5" w:rsidRDefault="002B4020" w:rsidP="002B4020">
            <w:pPr>
              <w:rPr>
                <w:b/>
                <w:sz w:val="20"/>
                <w:szCs w:val="20"/>
              </w:rPr>
            </w:pPr>
            <w:r w:rsidRPr="00100AA5">
              <w:rPr>
                <w:b/>
                <w:sz w:val="20"/>
                <w:szCs w:val="20"/>
              </w:rPr>
              <w:t>0,0</w:t>
            </w:r>
          </w:p>
        </w:tc>
      </w:tr>
      <w:tr w:rsidR="002B4020" w:rsidRPr="00A86698" w:rsidTr="002B4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
          <w:tblCellSpacing w:w="5" w:type="dxa"/>
        </w:trPr>
        <w:tc>
          <w:tcPr>
            <w:tcW w:w="1729" w:type="dxa"/>
            <w:vMerge w:val="restart"/>
          </w:tcPr>
          <w:p w:rsidR="002B4020" w:rsidRPr="00A86698" w:rsidRDefault="002B4020" w:rsidP="002B4020">
            <w:pPr>
              <w:autoSpaceDE w:val="0"/>
              <w:autoSpaceDN w:val="0"/>
              <w:adjustRightInd w:val="0"/>
              <w:jc w:val="right"/>
              <w:outlineLvl w:val="2"/>
              <w:rPr>
                <w:sz w:val="22"/>
                <w:szCs w:val="22"/>
              </w:rPr>
            </w:pPr>
            <w:r w:rsidRPr="00A86698">
              <w:rPr>
                <w:sz w:val="22"/>
                <w:szCs w:val="22"/>
              </w:rPr>
              <w:t xml:space="preserve">Подпрограмма 1. «Социальная поддержка отдельных категорий граждан»   </w:t>
            </w:r>
          </w:p>
        </w:tc>
        <w:tc>
          <w:tcPr>
            <w:tcW w:w="1306" w:type="dxa"/>
          </w:tcPr>
          <w:p w:rsidR="002B4020" w:rsidRPr="00A86698" w:rsidRDefault="002B4020" w:rsidP="002B4020">
            <w:pPr>
              <w:autoSpaceDE w:val="0"/>
              <w:autoSpaceDN w:val="0"/>
              <w:adjustRightInd w:val="0"/>
              <w:jc w:val="right"/>
              <w:outlineLvl w:val="2"/>
              <w:rPr>
                <w:sz w:val="22"/>
                <w:szCs w:val="22"/>
              </w:rPr>
            </w:pPr>
            <w:r w:rsidRPr="00A86698">
              <w:rPr>
                <w:sz w:val="22"/>
                <w:szCs w:val="22"/>
              </w:rPr>
              <w:t xml:space="preserve">всего, </w:t>
            </w:r>
          </w:p>
          <w:p w:rsidR="002B4020" w:rsidRPr="00A86698" w:rsidRDefault="002B4020" w:rsidP="002B4020">
            <w:pPr>
              <w:autoSpaceDE w:val="0"/>
              <w:autoSpaceDN w:val="0"/>
              <w:adjustRightInd w:val="0"/>
              <w:jc w:val="right"/>
              <w:outlineLvl w:val="2"/>
              <w:rPr>
                <w:sz w:val="22"/>
                <w:szCs w:val="22"/>
              </w:rPr>
            </w:pPr>
            <w:r w:rsidRPr="00A86698">
              <w:rPr>
                <w:sz w:val="22"/>
                <w:szCs w:val="22"/>
              </w:rPr>
              <w:t>в том числе:</w:t>
            </w:r>
          </w:p>
        </w:tc>
        <w:tc>
          <w:tcPr>
            <w:tcW w:w="523" w:type="dxa"/>
          </w:tcPr>
          <w:p w:rsidR="002B4020" w:rsidRPr="00A86698" w:rsidRDefault="002B4020" w:rsidP="002B4020">
            <w:pPr>
              <w:autoSpaceDE w:val="0"/>
              <w:autoSpaceDN w:val="0"/>
              <w:adjustRightInd w:val="0"/>
              <w:jc w:val="right"/>
              <w:outlineLvl w:val="2"/>
              <w:rPr>
                <w:sz w:val="22"/>
                <w:szCs w:val="22"/>
              </w:rPr>
            </w:pPr>
            <w:r w:rsidRPr="00A86698">
              <w:rPr>
                <w:sz w:val="22"/>
                <w:szCs w:val="22"/>
              </w:rPr>
              <w:t>X</w:t>
            </w:r>
          </w:p>
        </w:tc>
        <w:tc>
          <w:tcPr>
            <w:tcW w:w="642" w:type="dxa"/>
          </w:tcPr>
          <w:p w:rsidR="002B4020" w:rsidRPr="00A86698" w:rsidRDefault="002B4020" w:rsidP="002B4020">
            <w:pPr>
              <w:autoSpaceDE w:val="0"/>
              <w:autoSpaceDN w:val="0"/>
              <w:adjustRightInd w:val="0"/>
              <w:jc w:val="right"/>
              <w:outlineLvl w:val="2"/>
              <w:rPr>
                <w:sz w:val="22"/>
                <w:szCs w:val="22"/>
              </w:rPr>
            </w:pPr>
            <w:r w:rsidRPr="00A86698">
              <w:rPr>
                <w:sz w:val="22"/>
                <w:szCs w:val="22"/>
              </w:rPr>
              <w:t>X</w:t>
            </w:r>
          </w:p>
        </w:tc>
        <w:tc>
          <w:tcPr>
            <w:tcW w:w="1201" w:type="dxa"/>
          </w:tcPr>
          <w:p w:rsidR="002B4020" w:rsidRPr="00A86698" w:rsidRDefault="002B4020" w:rsidP="002B4020">
            <w:pPr>
              <w:autoSpaceDE w:val="0"/>
              <w:autoSpaceDN w:val="0"/>
              <w:adjustRightInd w:val="0"/>
              <w:jc w:val="right"/>
              <w:outlineLvl w:val="2"/>
              <w:rPr>
                <w:sz w:val="22"/>
                <w:szCs w:val="22"/>
              </w:rPr>
            </w:pPr>
            <w:r w:rsidRPr="00A86698">
              <w:rPr>
                <w:sz w:val="22"/>
                <w:szCs w:val="22"/>
              </w:rPr>
              <w:t>X</w:t>
            </w:r>
          </w:p>
        </w:tc>
        <w:tc>
          <w:tcPr>
            <w:tcW w:w="538" w:type="dxa"/>
            <w:gridSpan w:val="2"/>
          </w:tcPr>
          <w:p w:rsidR="002B4020" w:rsidRPr="00A86698" w:rsidRDefault="002B4020" w:rsidP="002B4020">
            <w:pPr>
              <w:autoSpaceDE w:val="0"/>
              <w:autoSpaceDN w:val="0"/>
              <w:adjustRightInd w:val="0"/>
              <w:jc w:val="right"/>
              <w:outlineLvl w:val="2"/>
              <w:rPr>
                <w:sz w:val="22"/>
                <w:szCs w:val="22"/>
              </w:rPr>
            </w:pPr>
            <w:r w:rsidRPr="00A86698">
              <w:rPr>
                <w:sz w:val="22"/>
                <w:szCs w:val="22"/>
              </w:rPr>
              <w:t>X</w:t>
            </w:r>
          </w:p>
        </w:tc>
        <w:tc>
          <w:tcPr>
            <w:tcW w:w="833" w:type="dxa"/>
            <w:gridSpan w:val="2"/>
            <w:tcBorders>
              <w:top w:val="single" w:sz="4" w:space="0" w:color="auto"/>
              <w:left w:val="single" w:sz="4" w:space="0" w:color="auto"/>
              <w:right w:val="single" w:sz="4" w:space="0" w:color="auto"/>
            </w:tcBorders>
          </w:tcPr>
          <w:p w:rsidR="002B4020" w:rsidRDefault="002B4020" w:rsidP="002B4020">
            <w:pPr>
              <w:jc w:val="center"/>
            </w:pPr>
            <w:r>
              <w:rPr>
                <w:b/>
                <w:sz w:val="20"/>
                <w:szCs w:val="20"/>
              </w:rPr>
              <w:t>2081,8</w:t>
            </w:r>
          </w:p>
        </w:tc>
        <w:tc>
          <w:tcPr>
            <w:tcW w:w="648" w:type="dxa"/>
            <w:tcBorders>
              <w:top w:val="single" w:sz="4" w:space="0" w:color="auto"/>
              <w:left w:val="single" w:sz="4" w:space="0" w:color="auto"/>
              <w:right w:val="single" w:sz="4" w:space="0" w:color="auto"/>
            </w:tcBorders>
          </w:tcPr>
          <w:p w:rsidR="002B4020" w:rsidRDefault="002B4020" w:rsidP="002B4020">
            <w:r>
              <w:rPr>
                <w:b/>
                <w:sz w:val="20"/>
                <w:szCs w:val="20"/>
              </w:rPr>
              <w:t>128,1</w:t>
            </w:r>
          </w:p>
        </w:tc>
        <w:tc>
          <w:tcPr>
            <w:tcW w:w="648" w:type="dxa"/>
            <w:tcBorders>
              <w:top w:val="single" w:sz="4" w:space="0" w:color="auto"/>
              <w:left w:val="single" w:sz="4" w:space="0" w:color="auto"/>
              <w:right w:val="single" w:sz="4" w:space="0" w:color="auto"/>
            </w:tcBorders>
          </w:tcPr>
          <w:p w:rsidR="002B4020" w:rsidRDefault="002B4020" w:rsidP="002B4020">
            <w:r>
              <w:rPr>
                <w:b/>
                <w:sz w:val="20"/>
                <w:szCs w:val="20"/>
              </w:rPr>
              <w:t>136,5</w:t>
            </w:r>
          </w:p>
        </w:tc>
        <w:tc>
          <w:tcPr>
            <w:tcW w:w="620" w:type="dxa"/>
            <w:tcBorders>
              <w:top w:val="single" w:sz="4" w:space="0" w:color="auto"/>
              <w:left w:val="single" w:sz="4" w:space="0" w:color="auto"/>
              <w:right w:val="single" w:sz="4" w:space="0" w:color="auto"/>
            </w:tcBorders>
          </w:tcPr>
          <w:p w:rsidR="002B4020" w:rsidRDefault="002B4020" w:rsidP="002B4020">
            <w:r>
              <w:rPr>
                <w:b/>
                <w:sz w:val="20"/>
                <w:szCs w:val="20"/>
              </w:rPr>
              <w:t>145,1</w:t>
            </w:r>
          </w:p>
        </w:tc>
        <w:tc>
          <w:tcPr>
            <w:tcW w:w="648" w:type="dxa"/>
            <w:tcBorders>
              <w:top w:val="single" w:sz="4" w:space="0" w:color="auto"/>
              <w:left w:val="single" w:sz="4" w:space="0" w:color="auto"/>
              <w:right w:val="single" w:sz="4" w:space="0" w:color="auto"/>
            </w:tcBorders>
          </w:tcPr>
          <w:p w:rsidR="002B4020" w:rsidRDefault="002B4020" w:rsidP="002B4020">
            <w:r>
              <w:rPr>
                <w:b/>
                <w:sz w:val="20"/>
                <w:szCs w:val="20"/>
              </w:rPr>
              <w:t>326,4</w:t>
            </w:r>
          </w:p>
        </w:tc>
        <w:tc>
          <w:tcPr>
            <w:tcW w:w="648" w:type="dxa"/>
            <w:tcBorders>
              <w:top w:val="single" w:sz="4" w:space="0" w:color="auto"/>
              <w:left w:val="single" w:sz="4" w:space="0" w:color="auto"/>
              <w:right w:val="single" w:sz="4" w:space="0" w:color="auto"/>
            </w:tcBorders>
          </w:tcPr>
          <w:p w:rsidR="002B4020" w:rsidRPr="00CF74A0" w:rsidRDefault="002B4020" w:rsidP="002B4020">
            <w:pPr>
              <w:rPr>
                <w:b/>
                <w:sz w:val="20"/>
                <w:szCs w:val="20"/>
              </w:rPr>
            </w:pPr>
            <w:r>
              <w:rPr>
                <w:b/>
                <w:sz w:val="20"/>
                <w:szCs w:val="20"/>
              </w:rPr>
              <w:t>317,0</w:t>
            </w:r>
          </w:p>
        </w:tc>
        <w:tc>
          <w:tcPr>
            <w:tcW w:w="697" w:type="dxa"/>
            <w:tcBorders>
              <w:top w:val="single" w:sz="4" w:space="0" w:color="auto"/>
              <w:left w:val="single" w:sz="4" w:space="0" w:color="auto"/>
              <w:right w:val="single" w:sz="4" w:space="0" w:color="auto"/>
            </w:tcBorders>
          </w:tcPr>
          <w:p w:rsidR="002B4020" w:rsidRPr="00100AA5" w:rsidRDefault="002B4020" w:rsidP="002B4020">
            <w:pPr>
              <w:rPr>
                <w:b/>
                <w:sz w:val="20"/>
                <w:szCs w:val="20"/>
              </w:rPr>
            </w:pPr>
            <w:r>
              <w:rPr>
                <w:b/>
                <w:sz w:val="20"/>
                <w:szCs w:val="20"/>
              </w:rPr>
              <w:t>326,4</w:t>
            </w:r>
          </w:p>
        </w:tc>
        <w:tc>
          <w:tcPr>
            <w:tcW w:w="647" w:type="dxa"/>
            <w:tcBorders>
              <w:top w:val="single" w:sz="4" w:space="0" w:color="auto"/>
              <w:left w:val="single" w:sz="4" w:space="0" w:color="auto"/>
              <w:right w:val="single" w:sz="4" w:space="0" w:color="auto"/>
            </w:tcBorders>
          </w:tcPr>
          <w:p w:rsidR="002B4020" w:rsidRPr="00100AA5" w:rsidRDefault="002B4020" w:rsidP="002B4020">
            <w:pPr>
              <w:rPr>
                <w:b/>
                <w:sz w:val="20"/>
                <w:szCs w:val="20"/>
              </w:rPr>
            </w:pPr>
            <w:r>
              <w:rPr>
                <w:b/>
                <w:sz w:val="20"/>
                <w:szCs w:val="20"/>
              </w:rPr>
              <w:t>342,7</w:t>
            </w:r>
          </w:p>
        </w:tc>
        <w:tc>
          <w:tcPr>
            <w:tcW w:w="750" w:type="dxa"/>
            <w:tcBorders>
              <w:top w:val="single" w:sz="4" w:space="0" w:color="auto"/>
              <w:left w:val="single" w:sz="4" w:space="0" w:color="auto"/>
              <w:right w:val="single" w:sz="4" w:space="0" w:color="auto"/>
            </w:tcBorders>
          </w:tcPr>
          <w:p w:rsidR="002B4020" w:rsidRPr="00100AA5" w:rsidRDefault="002B4020" w:rsidP="002B4020">
            <w:pPr>
              <w:rPr>
                <w:b/>
                <w:sz w:val="20"/>
                <w:szCs w:val="20"/>
              </w:rPr>
            </w:pPr>
            <w:r>
              <w:rPr>
                <w:b/>
                <w:sz w:val="20"/>
                <w:szCs w:val="20"/>
              </w:rPr>
              <w:t>359,6</w:t>
            </w:r>
          </w:p>
        </w:tc>
        <w:tc>
          <w:tcPr>
            <w:tcW w:w="660" w:type="dxa"/>
            <w:tcBorders>
              <w:top w:val="single" w:sz="4" w:space="0" w:color="auto"/>
              <w:left w:val="single" w:sz="4" w:space="0" w:color="auto"/>
              <w:right w:val="single" w:sz="4" w:space="0" w:color="auto"/>
            </w:tcBorders>
          </w:tcPr>
          <w:p w:rsidR="002B4020" w:rsidRPr="00100AA5" w:rsidRDefault="002B4020" w:rsidP="002B4020">
            <w:pPr>
              <w:rPr>
                <w:b/>
                <w:sz w:val="20"/>
                <w:szCs w:val="20"/>
              </w:rPr>
            </w:pPr>
            <w:r w:rsidRPr="00100AA5">
              <w:rPr>
                <w:b/>
                <w:sz w:val="20"/>
                <w:szCs w:val="20"/>
              </w:rPr>
              <w:t>0,0</w:t>
            </w:r>
          </w:p>
        </w:tc>
        <w:tc>
          <w:tcPr>
            <w:tcW w:w="728" w:type="dxa"/>
            <w:tcBorders>
              <w:top w:val="single" w:sz="4" w:space="0" w:color="auto"/>
              <w:left w:val="single" w:sz="4" w:space="0" w:color="auto"/>
              <w:right w:val="single" w:sz="4" w:space="0" w:color="auto"/>
            </w:tcBorders>
          </w:tcPr>
          <w:p w:rsidR="002B4020" w:rsidRPr="00100AA5" w:rsidRDefault="002B4020" w:rsidP="002B4020">
            <w:pPr>
              <w:rPr>
                <w:b/>
                <w:sz w:val="20"/>
                <w:szCs w:val="20"/>
              </w:rPr>
            </w:pPr>
            <w:r w:rsidRPr="00100AA5">
              <w:rPr>
                <w:b/>
                <w:sz w:val="20"/>
                <w:szCs w:val="20"/>
              </w:rPr>
              <w:t>0,0</w:t>
            </w:r>
          </w:p>
        </w:tc>
        <w:tc>
          <w:tcPr>
            <w:tcW w:w="841" w:type="dxa"/>
            <w:tcBorders>
              <w:top w:val="single" w:sz="4" w:space="0" w:color="auto"/>
              <w:left w:val="single" w:sz="4" w:space="0" w:color="auto"/>
              <w:right w:val="single" w:sz="4" w:space="0" w:color="auto"/>
            </w:tcBorders>
          </w:tcPr>
          <w:p w:rsidR="002B4020" w:rsidRPr="00100AA5" w:rsidRDefault="002B4020" w:rsidP="002B4020">
            <w:pPr>
              <w:rPr>
                <w:b/>
                <w:sz w:val="20"/>
                <w:szCs w:val="20"/>
              </w:rPr>
            </w:pPr>
            <w:r w:rsidRPr="00100AA5">
              <w:rPr>
                <w:b/>
                <w:sz w:val="20"/>
                <w:szCs w:val="20"/>
              </w:rPr>
              <w:t>0,0</w:t>
            </w:r>
          </w:p>
        </w:tc>
        <w:tc>
          <w:tcPr>
            <w:tcW w:w="1121" w:type="dxa"/>
            <w:gridSpan w:val="2"/>
            <w:tcBorders>
              <w:top w:val="single" w:sz="4" w:space="0" w:color="auto"/>
              <w:left w:val="single" w:sz="4" w:space="0" w:color="auto"/>
              <w:right w:val="single" w:sz="4" w:space="0" w:color="auto"/>
            </w:tcBorders>
          </w:tcPr>
          <w:p w:rsidR="002B4020" w:rsidRPr="00100AA5" w:rsidRDefault="002B4020" w:rsidP="002B4020">
            <w:pPr>
              <w:rPr>
                <w:b/>
                <w:sz w:val="20"/>
                <w:szCs w:val="20"/>
              </w:rPr>
            </w:pPr>
            <w:r w:rsidRPr="00100AA5">
              <w:rPr>
                <w:b/>
                <w:sz w:val="20"/>
                <w:szCs w:val="20"/>
              </w:rPr>
              <w:t>0,0</w:t>
            </w:r>
          </w:p>
        </w:tc>
      </w:tr>
      <w:tr w:rsidR="002B4020" w:rsidRPr="00A86698" w:rsidTr="002B4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blCellSpacing w:w="5" w:type="dxa"/>
        </w:trPr>
        <w:tc>
          <w:tcPr>
            <w:tcW w:w="1729" w:type="dxa"/>
            <w:vMerge/>
          </w:tcPr>
          <w:p w:rsidR="002B4020" w:rsidRPr="00A86698" w:rsidRDefault="002B4020" w:rsidP="002B4020">
            <w:pPr>
              <w:autoSpaceDE w:val="0"/>
              <w:autoSpaceDN w:val="0"/>
              <w:adjustRightInd w:val="0"/>
              <w:jc w:val="right"/>
              <w:outlineLvl w:val="2"/>
              <w:rPr>
                <w:sz w:val="22"/>
                <w:szCs w:val="22"/>
              </w:rPr>
            </w:pPr>
          </w:p>
        </w:tc>
        <w:tc>
          <w:tcPr>
            <w:tcW w:w="1306" w:type="dxa"/>
          </w:tcPr>
          <w:p w:rsidR="002B4020" w:rsidRDefault="002B4020" w:rsidP="002B4020">
            <w:r w:rsidRPr="000C05D6">
              <w:rPr>
                <w:sz w:val="22"/>
                <w:szCs w:val="22"/>
              </w:rPr>
              <w:t xml:space="preserve">Администрация </w:t>
            </w:r>
            <w:r>
              <w:rPr>
                <w:sz w:val="22"/>
                <w:szCs w:val="22"/>
              </w:rPr>
              <w:t>Мещеряковского</w:t>
            </w:r>
            <w:r w:rsidRPr="000C05D6">
              <w:rPr>
                <w:sz w:val="22"/>
                <w:szCs w:val="22"/>
              </w:rPr>
              <w:t xml:space="preserve"> сельского поселения</w:t>
            </w:r>
          </w:p>
        </w:tc>
        <w:tc>
          <w:tcPr>
            <w:tcW w:w="523" w:type="dxa"/>
          </w:tcPr>
          <w:p w:rsidR="002B4020" w:rsidRPr="00A86698" w:rsidRDefault="002B4020" w:rsidP="002B4020">
            <w:pPr>
              <w:autoSpaceDE w:val="0"/>
              <w:autoSpaceDN w:val="0"/>
              <w:adjustRightInd w:val="0"/>
              <w:jc w:val="right"/>
              <w:outlineLvl w:val="2"/>
              <w:rPr>
                <w:sz w:val="22"/>
                <w:szCs w:val="22"/>
              </w:rPr>
            </w:pPr>
            <w:r>
              <w:rPr>
                <w:sz w:val="22"/>
                <w:szCs w:val="22"/>
              </w:rPr>
              <w:t>951</w:t>
            </w:r>
          </w:p>
        </w:tc>
        <w:tc>
          <w:tcPr>
            <w:tcW w:w="642" w:type="dxa"/>
          </w:tcPr>
          <w:p w:rsidR="002B4020" w:rsidRPr="00A86698" w:rsidRDefault="002B4020" w:rsidP="002B4020">
            <w:pPr>
              <w:autoSpaceDE w:val="0"/>
              <w:autoSpaceDN w:val="0"/>
              <w:adjustRightInd w:val="0"/>
              <w:jc w:val="right"/>
              <w:outlineLvl w:val="2"/>
              <w:rPr>
                <w:sz w:val="22"/>
                <w:szCs w:val="22"/>
              </w:rPr>
            </w:pPr>
            <w:r w:rsidRPr="00A86698">
              <w:rPr>
                <w:sz w:val="22"/>
                <w:szCs w:val="22"/>
              </w:rPr>
              <w:t>X</w:t>
            </w:r>
          </w:p>
        </w:tc>
        <w:tc>
          <w:tcPr>
            <w:tcW w:w="1201" w:type="dxa"/>
          </w:tcPr>
          <w:p w:rsidR="002B4020" w:rsidRPr="00A86698" w:rsidRDefault="002B4020" w:rsidP="002B4020">
            <w:pPr>
              <w:autoSpaceDE w:val="0"/>
              <w:autoSpaceDN w:val="0"/>
              <w:adjustRightInd w:val="0"/>
              <w:jc w:val="right"/>
              <w:outlineLvl w:val="2"/>
              <w:rPr>
                <w:sz w:val="22"/>
                <w:szCs w:val="22"/>
              </w:rPr>
            </w:pPr>
            <w:r w:rsidRPr="00A86698">
              <w:rPr>
                <w:sz w:val="22"/>
                <w:szCs w:val="22"/>
              </w:rPr>
              <w:t>X</w:t>
            </w:r>
          </w:p>
        </w:tc>
        <w:tc>
          <w:tcPr>
            <w:tcW w:w="538" w:type="dxa"/>
            <w:gridSpan w:val="2"/>
          </w:tcPr>
          <w:p w:rsidR="002B4020" w:rsidRPr="00A86698" w:rsidRDefault="002B4020" w:rsidP="002B4020">
            <w:pPr>
              <w:autoSpaceDE w:val="0"/>
              <w:autoSpaceDN w:val="0"/>
              <w:adjustRightInd w:val="0"/>
              <w:jc w:val="right"/>
              <w:outlineLvl w:val="2"/>
              <w:rPr>
                <w:sz w:val="22"/>
                <w:szCs w:val="22"/>
              </w:rPr>
            </w:pPr>
            <w:r w:rsidRPr="00A86698">
              <w:rPr>
                <w:sz w:val="22"/>
                <w:szCs w:val="22"/>
              </w:rPr>
              <w:t>X</w:t>
            </w:r>
          </w:p>
        </w:tc>
        <w:tc>
          <w:tcPr>
            <w:tcW w:w="833" w:type="dxa"/>
            <w:gridSpan w:val="2"/>
            <w:tcBorders>
              <w:top w:val="single" w:sz="4" w:space="0" w:color="auto"/>
              <w:left w:val="single" w:sz="4" w:space="0" w:color="auto"/>
              <w:right w:val="single" w:sz="4" w:space="0" w:color="auto"/>
            </w:tcBorders>
          </w:tcPr>
          <w:p w:rsidR="002B4020" w:rsidRDefault="002B4020" w:rsidP="002B4020">
            <w:pPr>
              <w:jc w:val="center"/>
            </w:pPr>
            <w:r>
              <w:rPr>
                <w:b/>
                <w:sz w:val="20"/>
                <w:szCs w:val="20"/>
              </w:rPr>
              <w:t>2081,8</w:t>
            </w:r>
          </w:p>
        </w:tc>
        <w:tc>
          <w:tcPr>
            <w:tcW w:w="648" w:type="dxa"/>
            <w:tcBorders>
              <w:top w:val="single" w:sz="4" w:space="0" w:color="auto"/>
              <w:left w:val="single" w:sz="4" w:space="0" w:color="auto"/>
              <w:right w:val="single" w:sz="4" w:space="0" w:color="auto"/>
            </w:tcBorders>
          </w:tcPr>
          <w:p w:rsidR="002B4020" w:rsidRDefault="002B4020" w:rsidP="002B4020">
            <w:r>
              <w:rPr>
                <w:b/>
                <w:sz w:val="20"/>
                <w:szCs w:val="20"/>
              </w:rPr>
              <w:t>128,1</w:t>
            </w:r>
          </w:p>
        </w:tc>
        <w:tc>
          <w:tcPr>
            <w:tcW w:w="648" w:type="dxa"/>
            <w:tcBorders>
              <w:top w:val="single" w:sz="4" w:space="0" w:color="auto"/>
              <w:left w:val="single" w:sz="4" w:space="0" w:color="auto"/>
              <w:right w:val="single" w:sz="4" w:space="0" w:color="auto"/>
            </w:tcBorders>
          </w:tcPr>
          <w:p w:rsidR="002B4020" w:rsidRDefault="002B4020" w:rsidP="002B4020">
            <w:r>
              <w:rPr>
                <w:b/>
                <w:sz w:val="20"/>
                <w:szCs w:val="20"/>
              </w:rPr>
              <w:t>136,5</w:t>
            </w:r>
          </w:p>
        </w:tc>
        <w:tc>
          <w:tcPr>
            <w:tcW w:w="620" w:type="dxa"/>
            <w:tcBorders>
              <w:top w:val="single" w:sz="4" w:space="0" w:color="auto"/>
              <w:left w:val="single" w:sz="4" w:space="0" w:color="auto"/>
              <w:right w:val="single" w:sz="4" w:space="0" w:color="auto"/>
            </w:tcBorders>
          </w:tcPr>
          <w:p w:rsidR="002B4020" w:rsidRDefault="002B4020" w:rsidP="002B4020">
            <w:r>
              <w:rPr>
                <w:b/>
                <w:sz w:val="20"/>
                <w:szCs w:val="20"/>
              </w:rPr>
              <w:t>145,1</w:t>
            </w:r>
          </w:p>
        </w:tc>
        <w:tc>
          <w:tcPr>
            <w:tcW w:w="648" w:type="dxa"/>
            <w:tcBorders>
              <w:top w:val="single" w:sz="4" w:space="0" w:color="auto"/>
              <w:left w:val="single" w:sz="4" w:space="0" w:color="auto"/>
              <w:right w:val="single" w:sz="4" w:space="0" w:color="auto"/>
            </w:tcBorders>
          </w:tcPr>
          <w:p w:rsidR="002B4020" w:rsidRDefault="002B4020" w:rsidP="002B4020">
            <w:r>
              <w:rPr>
                <w:b/>
                <w:sz w:val="20"/>
                <w:szCs w:val="20"/>
              </w:rPr>
              <w:t>326,4</w:t>
            </w:r>
          </w:p>
        </w:tc>
        <w:tc>
          <w:tcPr>
            <w:tcW w:w="648" w:type="dxa"/>
            <w:tcBorders>
              <w:top w:val="single" w:sz="4" w:space="0" w:color="auto"/>
              <w:left w:val="single" w:sz="4" w:space="0" w:color="auto"/>
              <w:right w:val="single" w:sz="4" w:space="0" w:color="auto"/>
            </w:tcBorders>
          </w:tcPr>
          <w:p w:rsidR="002B4020" w:rsidRPr="00CF74A0" w:rsidRDefault="002B4020" w:rsidP="002B4020">
            <w:pPr>
              <w:rPr>
                <w:b/>
                <w:sz w:val="20"/>
                <w:szCs w:val="20"/>
              </w:rPr>
            </w:pPr>
            <w:r>
              <w:rPr>
                <w:b/>
                <w:sz w:val="20"/>
                <w:szCs w:val="20"/>
              </w:rPr>
              <w:t>317,0</w:t>
            </w:r>
          </w:p>
        </w:tc>
        <w:tc>
          <w:tcPr>
            <w:tcW w:w="697" w:type="dxa"/>
            <w:tcBorders>
              <w:top w:val="single" w:sz="4" w:space="0" w:color="auto"/>
              <w:left w:val="single" w:sz="4" w:space="0" w:color="auto"/>
              <w:right w:val="single" w:sz="4" w:space="0" w:color="auto"/>
            </w:tcBorders>
          </w:tcPr>
          <w:p w:rsidR="002B4020" w:rsidRPr="00100AA5" w:rsidRDefault="002B4020" w:rsidP="002B4020">
            <w:pPr>
              <w:rPr>
                <w:b/>
                <w:sz w:val="20"/>
                <w:szCs w:val="20"/>
              </w:rPr>
            </w:pPr>
            <w:r>
              <w:rPr>
                <w:b/>
                <w:sz w:val="20"/>
                <w:szCs w:val="20"/>
              </w:rPr>
              <w:t>326,4</w:t>
            </w:r>
          </w:p>
        </w:tc>
        <w:tc>
          <w:tcPr>
            <w:tcW w:w="647" w:type="dxa"/>
            <w:tcBorders>
              <w:top w:val="single" w:sz="4" w:space="0" w:color="auto"/>
              <w:left w:val="single" w:sz="4" w:space="0" w:color="auto"/>
              <w:right w:val="single" w:sz="4" w:space="0" w:color="auto"/>
            </w:tcBorders>
          </w:tcPr>
          <w:p w:rsidR="002B4020" w:rsidRPr="00100AA5" w:rsidRDefault="002B4020" w:rsidP="002B4020">
            <w:pPr>
              <w:rPr>
                <w:b/>
                <w:sz w:val="20"/>
                <w:szCs w:val="20"/>
              </w:rPr>
            </w:pPr>
            <w:r>
              <w:rPr>
                <w:b/>
                <w:sz w:val="20"/>
                <w:szCs w:val="20"/>
              </w:rPr>
              <w:t>342,7</w:t>
            </w:r>
          </w:p>
        </w:tc>
        <w:tc>
          <w:tcPr>
            <w:tcW w:w="750" w:type="dxa"/>
            <w:tcBorders>
              <w:top w:val="single" w:sz="4" w:space="0" w:color="auto"/>
              <w:left w:val="single" w:sz="4" w:space="0" w:color="auto"/>
              <w:right w:val="single" w:sz="4" w:space="0" w:color="auto"/>
            </w:tcBorders>
          </w:tcPr>
          <w:p w:rsidR="002B4020" w:rsidRPr="00100AA5" w:rsidRDefault="002B4020" w:rsidP="002B4020">
            <w:pPr>
              <w:rPr>
                <w:b/>
                <w:sz w:val="20"/>
                <w:szCs w:val="20"/>
              </w:rPr>
            </w:pPr>
            <w:r>
              <w:rPr>
                <w:b/>
                <w:sz w:val="20"/>
                <w:szCs w:val="20"/>
              </w:rPr>
              <w:t>359,6</w:t>
            </w:r>
          </w:p>
        </w:tc>
        <w:tc>
          <w:tcPr>
            <w:tcW w:w="660" w:type="dxa"/>
            <w:tcBorders>
              <w:top w:val="single" w:sz="4" w:space="0" w:color="auto"/>
              <w:left w:val="single" w:sz="4" w:space="0" w:color="auto"/>
              <w:right w:val="single" w:sz="4" w:space="0" w:color="auto"/>
            </w:tcBorders>
          </w:tcPr>
          <w:p w:rsidR="002B4020" w:rsidRPr="00100AA5" w:rsidRDefault="002B4020" w:rsidP="002B4020">
            <w:pPr>
              <w:rPr>
                <w:b/>
                <w:sz w:val="20"/>
                <w:szCs w:val="20"/>
              </w:rPr>
            </w:pPr>
            <w:r w:rsidRPr="00100AA5">
              <w:rPr>
                <w:b/>
                <w:sz w:val="20"/>
                <w:szCs w:val="20"/>
              </w:rPr>
              <w:t>0,0</w:t>
            </w:r>
          </w:p>
        </w:tc>
        <w:tc>
          <w:tcPr>
            <w:tcW w:w="728" w:type="dxa"/>
            <w:tcBorders>
              <w:top w:val="single" w:sz="4" w:space="0" w:color="auto"/>
              <w:left w:val="single" w:sz="4" w:space="0" w:color="auto"/>
              <w:right w:val="single" w:sz="4" w:space="0" w:color="auto"/>
            </w:tcBorders>
          </w:tcPr>
          <w:p w:rsidR="002B4020" w:rsidRPr="00100AA5" w:rsidRDefault="002B4020" w:rsidP="002B4020">
            <w:pPr>
              <w:rPr>
                <w:b/>
                <w:sz w:val="20"/>
                <w:szCs w:val="20"/>
              </w:rPr>
            </w:pPr>
            <w:r w:rsidRPr="00100AA5">
              <w:rPr>
                <w:b/>
                <w:sz w:val="20"/>
                <w:szCs w:val="20"/>
              </w:rPr>
              <w:t>0,0</w:t>
            </w:r>
          </w:p>
        </w:tc>
        <w:tc>
          <w:tcPr>
            <w:tcW w:w="888" w:type="dxa"/>
            <w:gridSpan w:val="2"/>
            <w:tcBorders>
              <w:top w:val="single" w:sz="4" w:space="0" w:color="auto"/>
              <w:left w:val="single" w:sz="4" w:space="0" w:color="auto"/>
              <w:right w:val="single" w:sz="4" w:space="0" w:color="auto"/>
            </w:tcBorders>
          </w:tcPr>
          <w:p w:rsidR="002B4020" w:rsidRPr="00100AA5" w:rsidRDefault="002B4020" w:rsidP="002B4020">
            <w:pPr>
              <w:rPr>
                <w:b/>
                <w:sz w:val="20"/>
                <w:szCs w:val="20"/>
              </w:rPr>
            </w:pPr>
            <w:r w:rsidRPr="00100AA5">
              <w:rPr>
                <w:b/>
                <w:sz w:val="20"/>
                <w:szCs w:val="20"/>
              </w:rPr>
              <w:t>0,0</w:t>
            </w:r>
          </w:p>
        </w:tc>
        <w:tc>
          <w:tcPr>
            <w:tcW w:w="1074" w:type="dxa"/>
            <w:tcBorders>
              <w:top w:val="single" w:sz="4" w:space="0" w:color="auto"/>
              <w:left w:val="single" w:sz="4" w:space="0" w:color="auto"/>
              <w:right w:val="single" w:sz="4" w:space="0" w:color="auto"/>
            </w:tcBorders>
          </w:tcPr>
          <w:p w:rsidR="002B4020" w:rsidRPr="00100AA5" w:rsidRDefault="002B4020" w:rsidP="002B4020">
            <w:pPr>
              <w:rPr>
                <w:b/>
                <w:sz w:val="20"/>
                <w:szCs w:val="20"/>
              </w:rPr>
            </w:pPr>
            <w:r w:rsidRPr="00100AA5">
              <w:rPr>
                <w:b/>
                <w:sz w:val="20"/>
                <w:szCs w:val="20"/>
              </w:rPr>
              <w:t>0,0</w:t>
            </w:r>
          </w:p>
        </w:tc>
      </w:tr>
      <w:tr w:rsidR="002B4020" w:rsidRPr="00A86698" w:rsidTr="002B4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blCellSpacing w:w="5" w:type="dxa"/>
        </w:trPr>
        <w:tc>
          <w:tcPr>
            <w:tcW w:w="1729" w:type="dxa"/>
          </w:tcPr>
          <w:p w:rsidR="002B4020" w:rsidRPr="00A86698" w:rsidRDefault="002B4020" w:rsidP="002B4020">
            <w:pPr>
              <w:autoSpaceDE w:val="0"/>
              <w:autoSpaceDN w:val="0"/>
              <w:adjustRightInd w:val="0"/>
              <w:jc w:val="right"/>
              <w:outlineLvl w:val="2"/>
              <w:rPr>
                <w:sz w:val="22"/>
                <w:szCs w:val="22"/>
              </w:rPr>
            </w:pPr>
            <w:r w:rsidRPr="00A86698">
              <w:rPr>
                <w:sz w:val="22"/>
                <w:szCs w:val="22"/>
              </w:rPr>
              <w:t xml:space="preserve">1.1.Выплата </w:t>
            </w:r>
            <w:r>
              <w:rPr>
                <w:sz w:val="22"/>
                <w:szCs w:val="22"/>
              </w:rPr>
              <w:t>муниципальной</w:t>
            </w:r>
            <w:r w:rsidRPr="00A86698">
              <w:rPr>
                <w:sz w:val="22"/>
                <w:szCs w:val="22"/>
              </w:rPr>
              <w:t xml:space="preserve"> пенсии за выслугу лет лицам, замещавшим муниципальные должности и должности муниципальной службы в </w:t>
            </w:r>
            <w:r>
              <w:rPr>
                <w:sz w:val="22"/>
                <w:szCs w:val="22"/>
              </w:rPr>
              <w:t>Мещеряковскогосельском поселении</w:t>
            </w:r>
          </w:p>
        </w:tc>
        <w:tc>
          <w:tcPr>
            <w:tcW w:w="1306" w:type="dxa"/>
            <w:tcBorders>
              <w:right w:val="single" w:sz="4" w:space="0" w:color="auto"/>
            </w:tcBorders>
          </w:tcPr>
          <w:p w:rsidR="002B4020" w:rsidRDefault="002B4020" w:rsidP="002B4020">
            <w:r w:rsidRPr="000C05D6">
              <w:rPr>
                <w:sz w:val="22"/>
                <w:szCs w:val="22"/>
              </w:rPr>
              <w:t xml:space="preserve">Администрация </w:t>
            </w:r>
            <w:r>
              <w:rPr>
                <w:sz w:val="22"/>
                <w:szCs w:val="22"/>
              </w:rPr>
              <w:t>Мещеряковского</w:t>
            </w:r>
            <w:r w:rsidRPr="000C05D6">
              <w:rPr>
                <w:sz w:val="22"/>
                <w:szCs w:val="22"/>
              </w:rPr>
              <w:t xml:space="preserve"> сельского поселения</w:t>
            </w:r>
          </w:p>
        </w:tc>
        <w:tc>
          <w:tcPr>
            <w:tcW w:w="523" w:type="dxa"/>
            <w:tcBorders>
              <w:top w:val="single" w:sz="4" w:space="0" w:color="auto"/>
              <w:left w:val="single" w:sz="4" w:space="0" w:color="auto"/>
              <w:bottom w:val="single" w:sz="4" w:space="0" w:color="auto"/>
              <w:right w:val="single" w:sz="4" w:space="0" w:color="auto"/>
            </w:tcBorders>
          </w:tcPr>
          <w:p w:rsidR="002B4020" w:rsidRPr="00A86698" w:rsidRDefault="002B4020" w:rsidP="002B4020">
            <w:pPr>
              <w:autoSpaceDE w:val="0"/>
              <w:autoSpaceDN w:val="0"/>
              <w:adjustRightInd w:val="0"/>
              <w:jc w:val="right"/>
              <w:outlineLvl w:val="2"/>
              <w:rPr>
                <w:sz w:val="22"/>
                <w:szCs w:val="22"/>
              </w:rPr>
            </w:pPr>
            <w:r>
              <w:rPr>
                <w:sz w:val="22"/>
                <w:szCs w:val="22"/>
              </w:rPr>
              <w:t>951</w:t>
            </w:r>
          </w:p>
        </w:tc>
        <w:tc>
          <w:tcPr>
            <w:tcW w:w="642" w:type="dxa"/>
            <w:tcBorders>
              <w:top w:val="single" w:sz="4" w:space="0" w:color="auto"/>
              <w:left w:val="single" w:sz="4" w:space="0" w:color="auto"/>
              <w:right w:val="single" w:sz="4" w:space="0" w:color="auto"/>
            </w:tcBorders>
          </w:tcPr>
          <w:p w:rsidR="002B4020" w:rsidRPr="00A86698" w:rsidRDefault="002B4020" w:rsidP="002B4020">
            <w:pPr>
              <w:autoSpaceDE w:val="0"/>
              <w:autoSpaceDN w:val="0"/>
              <w:adjustRightInd w:val="0"/>
              <w:jc w:val="right"/>
              <w:outlineLvl w:val="2"/>
              <w:rPr>
                <w:sz w:val="22"/>
                <w:szCs w:val="22"/>
              </w:rPr>
            </w:pPr>
            <w:r w:rsidRPr="00A86698">
              <w:rPr>
                <w:sz w:val="22"/>
                <w:szCs w:val="22"/>
              </w:rPr>
              <w:t>1001</w:t>
            </w:r>
          </w:p>
        </w:tc>
        <w:tc>
          <w:tcPr>
            <w:tcW w:w="1201" w:type="dxa"/>
            <w:tcBorders>
              <w:top w:val="single" w:sz="4" w:space="0" w:color="auto"/>
              <w:left w:val="single" w:sz="4" w:space="0" w:color="auto"/>
              <w:right w:val="single" w:sz="4" w:space="0" w:color="auto"/>
            </w:tcBorders>
          </w:tcPr>
          <w:p w:rsidR="002B4020" w:rsidRPr="00453FA6" w:rsidRDefault="002B4020" w:rsidP="002B4020">
            <w:pPr>
              <w:autoSpaceDE w:val="0"/>
              <w:autoSpaceDN w:val="0"/>
              <w:adjustRightInd w:val="0"/>
              <w:outlineLvl w:val="2"/>
              <w:rPr>
                <w:sz w:val="21"/>
                <w:szCs w:val="21"/>
              </w:rPr>
            </w:pPr>
            <w:r>
              <w:rPr>
                <w:sz w:val="21"/>
                <w:szCs w:val="21"/>
              </w:rPr>
              <w:t>0910010010</w:t>
            </w:r>
          </w:p>
        </w:tc>
        <w:tc>
          <w:tcPr>
            <w:tcW w:w="538" w:type="dxa"/>
            <w:gridSpan w:val="2"/>
            <w:tcBorders>
              <w:top w:val="single" w:sz="4" w:space="0" w:color="auto"/>
              <w:left w:val="single" w:sz="4" w:space="0" w:color="auto"/>
              <w:right w:val="single" w:sz="4" w:space="0" w:color="auto"/>
            </w:tcBorders>
          </w:tcPr>
          <w:p w:rsidR="002B4020" w:rsidRPr="00A86698" w:rsidRDefault="002B4020" w:rsidP="002B4020">
            <w:pPr>
              <w:autoSpaceDE w:val="0"/>
              <w:autoSpaceDN w:val="0"/>
              <w:adjustRightInd w:val="0"/>
              <w:jc w:val="right"/>
              <w:outlineLvl w:val="2"/>
              <w:rPr>
                <w:sz w:val="22"/>
                <w:szCs w:val="22"/>
              </w:rPr>
            </w:pPr>
            <w:r>
              <w:rPr>
                <w:sz w:val="22"/>
                <w:szCs w:val="22"/>
              </w:rPr>
              <w:t>312</w:t>
            </w:r>
          </w:p>
        </w:tc>
        <w:tc>
          <w:tcPr>
            <w:tcW w:w="833" w:type="dxa"/>
            <w:gridSpan w:val="2"/>
            <w:tcBorders>
              <w:top w:val="single" w:sz="4" w:space="0" w:color="auto"/>
              <w:left w:val="single" w:sz="4" w:space="0" w:color="auto"/>
              <w:right w:val="single" w:sz="4" w:space="0" w:color="auto"/>
            </w:tcBorders>
          </w:tcPr>
          <w:p w:rsidR="002B4020" w:rsidRDefault="002B4020" w:rsidP="002B4020">
            <w:pPr>
              <w:jc w:val="center"/>
            </w:pPr>
            <w:r>
              <w:rPr>
                <w:b/>
                <w:sz w:val="20"/>
                <w:szCs w:val="20"/>
              </w:rPr>
              <w:t>2081,8</w:t>
            </w:r>
          </w:p>
        </w:tc>
        <w:tc>
          <w:tcPr>
            <w:tcW w:w="648" w:type="dxa"/>
            <w:tcBorders>
              <w:top w:val="single" w:sz="4" w:space="0" w:color="auto"/>
              <w:left w:val="single" w:sz="4" w:space="0" w:color="auto"/>
              <w:right w:val="single" w:sz="4" w:space="0" w:color="auto"/>
            </w:tcBorders>
          </w:tcPr>
          <w:p w:rsidR="002B4020" w:rsidRDefault="002B4020" w:rsidP="002B4020">
            <w:r>
              <w:rPr>
                <w:b/>
                <w:sz w:val="20"/>
                <w:szCs w:val="20"/>
              </w:rPr>
              <w:t>128,1</w:t>
            </w:r>
          </w:p>
        </w:tc>
        <w:tc>
          <w:tcPr>
            <w:tcW w:w="648" w:type="dxa"/>
            <w:tcBorders>
              <w:top w:val="single" w:sz="4" w:space="0" w:color="auto"/>
              <w:left w:val="single" w:sz="4" w:space="0" w:color="auto"/>
              <w:right w:val="single" w:sz="4" w:space="0" w:color="auto"/>
            </w:tcBorders>
          </w:tcPr>
          <w:p w:rsidR="002B4020" w:rsidRDefault="002B4020" w:rsidP="002B4020">
            <w:r>
              <w:rPr>
                <w:b/>
                <w:sz w:val="20"/>
                <w:szCs w:val="20"/>
              </w:rPr>
              <w:t>136,5</w:t>
            </w:r>
          </w:p>
        </w:tc>
        <w:tc>
          <w:tcPr>
            <w:tcW w:w="620" w:type="dxa"/>
            <w:tcBorders>
              <w:top w:val="single" w:sz="4" w:space="0" w:color="auto"/>
              <w:left w:val="single" w:sz="4" w:space="0" w:color="auto"/>
              <w:right w:val="single" w:sz="4" w:space="0" w:color="auto"/>
            </w:tcBorders>
          </w:tcPr>
          <w:p w:rsidR="002B4020" w:rsidRDefault="002B4020" w:rsidP="002B4020">
            <w:r>
              <w:rPr>
                <w:b/>
                <w:sz w:val="20"/>
                <w:szCs w:val="20"/>
              </w:rPr>
              <w:t>145,1</w:t>
            </w:r>
          </w:p>
        </w:tc>
        <w:tc>
          <w:tcPr>
            <w:tcW w:w="648" w:type="dxa"/>
            <w:tcBorders>
              <w:top w:val="single" w:sz="4" w:space="0" w:color="auto"/>
              <w:left w:val="single" w:sz="4" w:space="0" w:color="auto"/>
              <w:right w:val="single" w:sz="4" w:space="0" w:color="auto"/>
            </w:tcBorders>
          </w:tcPr>
          <w:p w:rsidR="002B4020" w:rsidRDefault="002B4020" w:rsidP="002B4020">
            <w:r>
              <w:rPr>
                <w:b/>
                <w:sz w:val="20"/>
                <w:szCs w:val="20"/>
              </w:rPr>
              <w:t>326,4</w:t>
            </w:r>
          </w:p>
        </w:tc>
        <w:tc>
          <w:tcPr>
            <w:tcW w:w="648" w:type="dxa"/>
            <w:tcBorders>
              <w:top w:val="single" w:sz="4" w:space="0" w:color="auto"/>
              <w:left w:val="single" w:sz="4" w:space="0" w:color="auto"/>
              <w:right w:val="single" w:sz="4" w:space="0" w:color="auto"/>
            </w:tcBorders>
          </w:tcPr>
          <w:p w:rsidR="002B4020" w:rsidRPr="00CF74A0" w:rsidRDefault="002B4020" w:rsidP="002B4020">
            <w:pPr>
              <w:rPr>
                <w:b/>
                <w:sz w:val="20"/>
                <w:szCs w:val="20"/>
              </w:rPr>
            </w:pPr>
            <w:r>
              <w:rPr>
                <w:b/>
                <w:sz w:val="20"/>
                <w:szCs w:val="20"/>
              </w:rPr>
              <w:t>317,0</w:t>
            </w:r>
          </w:p>
        </w:tc>
        <w:tc>
          <w:tcPr>
            <w:tcW w:w="697" w:type="dxa"/>
            <w:tcBorders>
              <w:top w:val="single" w:sz="4" w:space="0" w:color="auto"/>
              <w:left w:val="single" w:sz="4" w:space="0" w:color="auto"/>
              <w:right w:val="single" w:sz="4" w:space="0" w:color="auto"/>
            </w:tcBorders>
          </w:tcPr>
          <w:p w:rsidR="002B4020" w:rsidRPr="00100AA5" w:rsidRDefault="002B4020" w:rsidP="002B4020">
            <w:pPr>
              <w:rPr>
                <w:b/>
                <w:sz w:val="20"/>
                <w:szCs w:val="20"/>
              </w:rPr>
            </w:pPr>
            <w:r>
              <w:rPr>
                <w:b/>
                <w:sz w:val="20"/>
                <w:szCs w:val="20"/>
              </w:rPr>
              <w:t>326,4</w:t>
            </w:r>
          </w:p>
        </w:tc>
        <w:tc>
          <w:tcPr>
            <w:tcW w:w="647" w:type="dxa"/>
            <w:tcBorders>
              <w:top w:val="single" w:sz="4" w:space="0" w:color="auto"/>
              <w:left w:val="single" w:sz="4" w:space="0" w:color="auto"/>
              <w:right w:val="single" w:sz="4" w:space="0" w:color="auto"/>
            </w:tcBorders>
          </w:tcPr>
          <w:p w:rsidR="002B4020" w:rsidRPr="00100AA5" w:rsidRDefault="002B4020" w:rsidP="002B4020">
            <w:pPr>
              <w:rPr>
                <w:b/>
                <w:sz w:val="20"/>
                <w:szCs w:val="20"/>
              </w:rPr>
            </w:pPr>
            <w:r>
              <w:rPr>
                <w:b/>
                <w:sz w:val="20"/>
                <w:szCs w:val="20"/>
              </w:rPr>
              <w:t>342,7</w:t>
            </w:r>
          </w:p>
        </w:tc>
        <w:tc>
          <w:tcPr>
            <w:tcW w:w="750" w:type="dxa"/>
            <w:tcBorders>
              <w:top w:val="single" w:sz="4" w:space="0" w:color="auto"/>
              <w:left w:val="single" w:sz="4" w:space="0" w:color="auto"/>
              <w:right w:val="single" w:sz="4" w:space="0" w:color="auto"/>
            </w:tcBorders>
          </w:tcPr>
          <w:p w:rsidR="002B4020" w:rsidRPr="00100AA5" w:rsidRDefault="002B4020" w:rsidP="002B4020">
            <w:pPr>
              <w:rPr>
                <w:b/>
                <w:sz w:val="20"/>
                <w:szCs w:val="20"/>
              </w:rPr>
            </w:pPr>
            <w:r>
              <w:rPr>
                <w:b/>
                <w:sz w:val="20"/>
                <w:szCs w:val="20"/>
              </w:rPr>
              <w:t>359,6</w:t>
            </w:r>
          </w:p>
        </w:tc>
        <w:tc>
          <w:tcPr>
            <w:tcW w:w="660" w:type="dxa"/>
            <w:tcBorders>
              <w:top w:val="single" w:sz="4" w:space="0" w:color="auto"/>
              <w:left w:val="single" w:sz="4" w:space="0" w:color="auto"/>
              <w:right w:val="single" w:sz="4" w:space="0" w:color="auto"/>
            </w:tcBorders>
          </w:tcPr>
          <w:p w:rsidR="002B4020" w:rsidRPr="00100AA5" w:rsidRDefault="002B4020" w:rsidP="002B4020">
            <w:pPr>
              <w:rPr>
                <w:b/>
                <w:sz w:val="20"/>
                <w:szCs w:val="20"/>
              </w:rPr>
            </w:pPr>
            <w:r w:rsidRPr="00100AA5">
              <w:rPr>
                <w:b/>
                <w:sz w:val="20"/>
                <w:szCs w:val="20"/>
              </w:rPr>
              <w:t>0,0</w:t>
            </w:r>
          </w:p>
        </w:tc>
        <w:tc>
          <w:tcPr>
            <w:tcW w:w="728" w:type="dxa"/>
            <w:tcBorders>
              <w:top w:val="single" w:sz="4" w:space="0" w:color="auto"/>
              <w:left w:val="single" w:sz="4" w:space="0" w:color="auto"/>
              <w:right w:val="single" w:sz="4" w:space="0" w:color="auto"/>
            </w:tcBorders>
          </w:tcPr>
          <w:p w:rsidR="002B4020" w:rsidRPr="00100AA5" w:rsidRDefault="002B4020" w:rsidP="002B4020">
            <w:pPr>
              <w:rPr>
                <w:b/>
                <w:sz w:val="20"/>
                <w:szCs w:val="20"/>
              </w:rPr>
            </w:pPr>
            <w:r w:rsidRPr="00100AA5">
              <w:rPr>
                <w:b/>
                <w:sz w:val="20"/>
                <w:szCs w:val="20"/>
              </w:rPr>
              <w:t>0,0</w:t>
            </w:r>
          </w:p>
        </w:tc>
        <w:tc>
          <w:tcPr>
            <w:tcW w:w="841" w:type="dxa"/>
            <w:tcBorders>
              <w:top w:val="single" w:sz="4" w:space="0" w:color="auto"/>
              <w:left w:val="single" w:sz="4" w:space="0" w:color="auto"/>
              <w:right w:val="single" w:sz="4" w:space="0" w:color="auto"/>
            </w:tcBorders>
          </w:tcPr>
          <w:p w:rsidR="002B4020" w:rsidRPr="00100AA5" w:rsidRDefault="002B4020" w:rsidP="002B4020">
            <w:pPr>
              <w:rPr>
                <w:b/>
                <w:sz w:val="20"/>
                <w:szCs w:val="20"/>
              </w:rPr>
            </w:pPr>
            <w:r w:rsidRPr="00100AA5">
              <w:rPr>
                <w:b/>
                <w:sz w:val="20"/>
                <w:szCs w:val="20"/>
              </w:rPr>
              <w:t>0,0</w:t>
            </w:r>
          </w:p>
        </w:tc>
        <w:tc>
          <w:tcPr>
            <w:tcW w:w="1121" w:type="dxa"/>
            <w:gridSpan w:val="2"/>
            <w:tcBorders>
              <w:top w:val="single" w:sz="4" w:space="0" w:color="auto"/>
              <w:left w:val="single" w:sz="4" w:space="0" w:color="auto"/>
              <w:right w:val="single" w:sz="4" w:space="0" w:color="auto"/>
            </w:tcBorders>
          </w:tcPr>
          <w:p w:rsidR="002B4020" w:rsidRPr="00100AA5" w:rsidRDefault="002B4020" w:rsidP="002B4020">
            <w:pPr>
              <w:rPr>
                <w:b/>
                <w:sz w:val="20"/>
                <w:szCs w:val="20"/>
              </w:rPr>
            </w:pPr>
            <w:r w:rsidRPr="00100AA5">
              <w:rPr>
                <w:b/>
                <w:sz w:val="20"/>
                <w:szCs w:val="20"/>
              </w:rPr>
              <w:t>0,0</w:t>
            </w:r>
          </w:p>
        </w:tc>
      </w:tr>
    </w:tbl>
    <w:p w:rsidR="002B4020" w:rsidRDefault="002B4020" w:rsidP="002B4020">
      <w:pPr>
        <w:spacing w:after="200" w:line="276" w:lineRule="auto"/>
        <w:rPr>
          <w:sz w:val="28"/>
          <w:szCs w:val="28"/>
          <w:lang w:eastAsia="en-US"/>
        </w:rPr>
      </w:pPr>
    </w:p>
    <w:p w:rsidR="002B4020" w:rsidRDefault="002B4020" w:rsidP="002B4020">
      <w:pPr>
        <w:spacing w:after="200" w:line="276" w:lineRule="auto"/>
        <w:jc w:val="right"/>
        <w:rPr>
          <w:sz w:val="28"/>
          <w:szCs w:val="28"/>
          <w:lang w:eastAsia="en-US"/>
        </w:rPr>
      </w:pPr>
    </w:p>
    <w:p w:rsidR="002B4020" w:rsidRDefault="002B4020" w:rsidP="002B4020">
      <w:pPr>
        <w:spacing w:after="200" w:line="276" w:lineRule="auto"/>
        <w:jc w:val="right"/>
        <w:rPr>
          <w:sz w:val="28"/>
          <w:szCs w:val="28"/>
          <w:lang w:eastAsia="en-US"/>
        </w:rPr>
      </w:pPr>
    </w:p>
    <w:p w:rsidR="002B4020" w:rsidRDefault="002B4020" w:rsidP="002B4020">
      <w:pPr>
        <w:spacing w:after="200" w:line="276" w:lineRule="auto"/>
        <w:jc w:val="right"/>
        <w:rPr>
          <w:sz w:val="28"/>
          <w:szCs w:val="28"/>
          <w:lang w:eastAsia="en-US"/>
        </w:rPr>
      </w:pPr>
    </w:p>
    <w:bookmarkEnd w:id="11"/>
    <w:p w:rsidR="002B4020" w:rsidRDefault="002B4020" w:rsidP="002B4020">
      <w:pPr>
        <w:spacing w:after="200" w:line="276" w:lineRule="auto"/>
        <w:rPr>
          <w:lang w:eastAsia="en-US"/>
        </w:rPr>
      </w:pPr>
    </w:p>
    <w:p w:rsidR="002B4020" w:rsidRDefault="002B4020" w:rsidP="002B4020">
      <w:pPr>
        <w:spacing w:after="200" w:line="276" w:lineRule="auto"/>
        <w:rPr>
          <w:lang w:eastAsia="en-US"/>
        </w:rPr>
      </w:pPr>
    </w:p>
    <w:p w:rsidR="002B4020" w:rsidRDefault="002B4020" w:rsidP="002B4020">
      <w:pPr>
        <w:spacing w:after="200" w:line="276" w:lineRule="auto"/>
        <w:rPr>
          <w:lang w:eastAsia="en-US"/>
        </w:rPr>
      </w:pPr>
    </w:p>
    <w:p w:rsidR="002B4020" w:rsidRDefault="002B4020" w:rsidP="002B4020">
      <w:pPr>
        <w:spacing w:after="200" w:line="276" w:lineRule="auto"/>
        <w:rPr>
          <w:lang w:eastAsia="en-US"/>
        </w:rPr>
      </w:pPr>
    </w:p>
    <w:p w:rsidR="002B4020" w:rsidRDefault="002B4020" w:rsidP="002B4020">
      <w:pPr>
        <w:spacing w:after="200" w:line="276" w:lineRule="auto"/>
        <w:rPr>
          <w:lang w:eastAsia="en-US"/>
        </w:rPr>
      </w:pPr>
    </w:p>
    <w:p w:rsidR="002B4020" w:rsidRPr="003522B8" w:rsidRDefault="002B4020" w:rsidP="002B4020">
      <w:pPr>
        <w:spacing w:after="200" w:line="276" w:lineRule="auto"/>
        <w:rPr>
          <w:lang w:eastAsia="en-US"/>
        </w:rPr>
      </w:pPr>
    </w:p>
    <w:p w:rsidR="002B4020" w:rsidRPr="00E44C72" w:rsidRDefault="002B4020" w:rsidP="002B4020">
      <w:pPr>
        <w:shd w:val="clear" w:color="auto" w:fill="FFFFFF" w:themeFill="background1"/>
        <w:jc w:val="center"/>
        <w:rPr>
          <w:rFonts w:eastAsia="Calibri"/>
          <w:kern w:val="2"/>
          <w:sz w:val="28"/>
          <w:szCs w:val="28"/>
          <w:lang w:eastAsia="en-US"/>
        </w:rPr>
      </w:pPr>
    </w:p>
    <w:p w:rsidR="002B4020" w:rsidRDefault="002B4020" w:rsidP="002B4020">
      <w:pPr>
        <w:shd w:val="clear" w:color="auto" w:fill="FFFFFF" w:themeFill="background1"/>
        <w:jc w:val="right"/>
        <w:rPr>
          <w:rFonts w:eastAsia="Calibri"/>
          <w:kern w:val="2"/>
          <w:sz w:val="28"/>
          <w:szCs w:val="28"/>
          <w:lang w:eastAsia="en-US"/>
        </w:rPr>
      </w:pPr>
      <w:r>
        <w:rPr>
          <w:rFonts w:eastAsia="Calibri"/>
          <w:kern w:val="2"/>
          <w:sz w:val="28"/>
          <w:szCs w:val="28"/>
          <w:lang w:eastAsia="en-US"/>
        </w:rPr>
        <w:t>Таблица  4</w:t>
      </w:r>
    </w:p>
    <w:p w:rsidR="002B4020" w:rsidRPr="00E44C72" w:rsidRDefault="002B4020" w:rsidP="002B4020">
      <w:pPr>
        <w:shd w:val="clear" w:color="auto" w:fill="FFFFFF" w:themeFill="background1"/>
        <w:jc w:val="center"/>
        <w:rPr>
          <w:rFonts w:eastAsia="Calibri"/>
          <w:kern w:val="2"/>
          <w:sz w:val="28"/>
          <w:szCs w:val="28"/>
          <w:lang w:eastAsia="en-US"/>
        </w:rPr>
      </w:pPr>
      <w:r w:rsidRPr="00E44C72">
        <w:rPr>
          <w:rFonts w:eastAsia="Calibri"/>
          <w:kern w:val="2"/>
          <w:sz w:val="28"/>
          <w:szCs w:val="28"/>
          <w:lang w:eastAsia="en-US"/>
        </w:rPr>
        <w:t>РАСХОДЫ</w:t>
      </w:r>
    </w:p>
    <w:p w:rsidR="002B4020" w:rsidRPr="00E44C72" w:rsidRDefault="002B4020" w:rsidP="002B4020">
      <w:pPr>
        <w:shd w:val="clear" w:color="auto" w:fill="FFFFFF" w:themeFill="background1"/>
        <w:jc w:val="center"/>
        <w:rPr>
          <w:rFonts w:eastAsia="Calibri"/>
          <w:kern w:val="2"/>
          <w:sz w:val="28"/>
          <w:szCs w:val="28"/>
          <w:lang w:eastAsia="en-US"/>
        </w:rPr>
      </w:pPr>
      <w:r w:rsidRPr="00E44C72">
        <w:rPr>
          <w:rFonts w:eastAsia="Calibri"/>
          <w:kern w:val="2"/>
          <w:sz w:val="28"/>
          <w:szCs w:val="28"/>
          <w:lang w:eastAsia="en-US"/>
        </w:rPr>
        <w:t xml:space="preserve">на реализацию </w:t>
      </w:r>
      <w:r>
        <w:rPr>
          <w:rFonts w:eastAsia="Calibri"/>
          <w:kern w:val="2"/>
          <w:sz w:val="28"/>
          <w:szCs w:val="28"/>
          <w:lang w:eastAsia="en-US"/>
        </w:rPr>
        <w:t>муниципальной</w:t>
      </w:r>
      <w:r w:rsidRPr="00E44C72">
        <w:rPr>
          <w:rFonts w:eastAsia="Calibri"/>
          <w:kern w:val="2"/>
          <w:sz w:val="28"/>
          <w:szCs w:val="28"/>
          <w:lang w:eastAsia="en-US"/>
        </w:rPr>
        <w:t xml:space="preserve"> программы </w:t>
      </w:r>
      <w:r>
        <w:rPr>
          <w:rFonts w:eastAsia="Calibri"/>
          <w:kern w:val="2"/>
          <w:sz w:val="28"/>
          <w:szCs w:val="28"/>
          <w:lang w:eastAsia="en-US"/>
        </w:rPr>
        <w:t>Мещеряковского сельского поселения</w:t>
      </w:r>
      <w:r w:rsidRPr="00E44C72">
        <w:rPr>
          <w:rFonts w:eastAsia="Calibri"/>
          <w:kern w:val="2"/>
          <w:sz w:val="28"/>
          <w:szCs w:val="28"/>
          <w:lang w:eastAsia="en-US"/>
        </w:rPr>
        <w:t xml:space="preserve"> «Социальная поддержка граждан»</w:t>
      </w:r>
    </w:p>
    <w:p w:rsidR="002B4020" w:rsidRPr="00E44C72" w:rsidRDefault="002B4020" w:rsidP="002B4020">
      <w:pPr>
        <w:shd w:val="clear" w:color="auto" w:fill="FFFFFF" w:themeFill="background1"/>
        <w:jc w:val="center"/>
        <w:rPr>
          <w:rFonts w:eastAsia="Calibri"/>
          <w:kern w:val="2"/>
          <w:sz w:val="28"/>
          <w:szCs w:val="28"/>
          <w:lang w:eastAsia="en-US"/>
        </w:rPr>
      </w:pPr>
    </w:p>
    <w:p w:rsidR="002B4020" w:rsidRPr="00E44C72" w:rsidRDefault="002B4020" w:rsidP="002B4020">
      <w:pPr>
        <w:rPr>
          <w:kern w:val="2"/>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546"/>
        <w:gridCol w:w="1545"/>
        <w:gridCol w:w="1126"/>
        <w:gridCol w:w="1124"/>
        <w:gridCol w:w="985"/>
        <w:gridCol w:w="984"/>
        <w:gridCol w:w="984"/>
        <w:gridCol w:w="984"/>
        <w:gridCol w:w="985"/>
        <w:gridCol w:w="984"/>
        <w:gridCol w:w="984"/>
        <w:gridCol w:w="984"/>
        <w:gridCol w:w="985"/>
        <w:gridCol w:w="984"/>
        <w:gridCol w:w="985"/>
      </w:tblGrid>
      <w:tr w:rsidR="002B4020" w:rsidRPr="009427D1" w:rsidTr="002B4020">
        <w:trPr>
          <w:tblHeader/>
        </w:trPr>
        <w:tc>
          <w:tcPr>
            <w:tcW w:w="1560" w:type="dxa"/>
            <w:vMerge w:val="restart"/>
            <w:hideMark/>
          </w:tcPr>
          <w:p w:rsidR="002B4020" w:rsidRPr="009427D1" w:rsidRDefault="002B4020" w:rsidP="002B4020">
            <w:pPr>
              <w:shd w:val="clear" w:color="auto" w:fill="FFFFFF" w:themeFill="background1"/>
              <w:jc w:val="center"/>
              <w:rPr>
                <w:kern w:val="2"/>
                <w:lang w:eastAsia="en-US"/>
              </w:rPr>
            </w:pPr>
            <w:r w:rsidRPr="009427D1">
              <w:rPr>
                <w:kern w:val="2"/>
                <w:lang w:eastAsia="en-US"/>
              </w:rPr>
              <w:t xml:space="preserve">Наименование </w:t>
            </w:r>
            <w:r>
              <w:rPr>
                <w:kern w:val="2"/>
                <w:lang w:eastAsia="en-US"/>
              </w:rPr>
              <w:t>муниципальной</w:t>
            </w:r>
            <w:r w:rsidRPr="009427D1">
              <w:rPr>
                <w:kern w:val="2"/>
                <w:lang w:eastAsia="en-US"/>
              </w:rPr>
              <w:t xml:space="preserve"> программы, номер и наименование подпрограммы</w:t>
            </w:r>
          </w:p>
        </w:tc>
        <w:tc>
          <w:tcPr>
            <w:tcW w:w="1559" w:type="dxa"/>
            <w:vMerge w:val="restart"/>
            <w:hideMark/>
          </w:tcPr>
          <w:p w:rsidR="002B4020" w:rsidRPr="009427D1" w:rsidRDefault="002B4020" w:rsidP="002B4020">
            <w:pPr>
              <w:shd w:val="clear" w:color="auto" w:fill="FFFFFF" w:themeFill="background1"/>
              <w:jc w:val="center"/>
              <w:rPr>
                <w:kern w:val="2"/>
                <w:lang w:eastAsia="en-US"/>
              </w:rPr>
            </w:pPr>
            <w:r w:rsidRPr="009427D1">
              <w:rPr>
                <w:kern w:val="2"/>
                <w:lang w:eastAsia="en-US"/>
              </w:rPr>
              <w:t>Источник</w:t>
            </w:r>
            <w:r>
              <w:rPr>
                <w:kern w:val="2"/>
                <w:lang w:eastAsia="en-US"/>
              </w:rPr>
              <w:t>и</w:t>
            </w:r>
          </w:p>
          <w:p w:rsidR="002B4020" w:rsidRPr="009427D1" w:rsidRDefault="002B4020" w:rsidP="002B4020">
            <w:pPr>
              <w:shd w:val="clear" w:color="auto" w:fill="FFFFFF" w:themeFill="background1"/>
              <w:ind w:right="-57"/>
              <w:jc w:val="center"/>
              <w:rPr>
                <w:kern w:val="2"/>
                <w:lang w:eastAsia="en-US"/>
              </w:rPr>
            </w:pPr>
            <w:r w:rsidRPr="009427D1">
              <w:rPr>
                <w:kern w:val="2"/>
                <w:lang w:eastAsia="en-US"/>
              </w:rPr>
              <w:t>финансирования</w:t>
            </w:r>
          </w:p>
        </w:tc>
        <w:tc>
          <w:tcPr>
            <w:tcW w:w="1135" w:type="dxa"/>
            <w:vMerge w:val="restart"/>
            <w:hideMark/>
          </w:tcPr>
          <w:p w:rsidR="002B4020" w:rsidRPr="009427D1" w:rsidRDefault="002B4020" w:rsidP="002B4020">
            <w:pPr>
              <w:shd w:val="clear" w:color="auto" w:fill="FFFFFF" w:themeFill="background1"/>
              <w:jc w:val="center"/>
              <w:rPr>
                <w:kern w:val="2"/>
                <w:lang w:eastAsia="en-US"/>
              </w:rPr>
            </w:pPr>
            <w:r w:rsidRPr="009427D1">
              <w:rPr>
                <w:kern w:val="2"/>
                <w:lang w:eastAsia="en-US"/>
              </w:rPr>
              <w:t xml:space="preserve">Объем расходов, всего </w:t>
            </w:r>
          </w:p>
          <w:p w:rsidR="002B4020" w:rsidRPr="009427D1" w:rsidRDefault="002B4020" w:rsidP="002B4020">
            <w:pPr>
              <w:shd w:val="clear" w:color="auto" w:fill="FFFFFF" w:themeFill="background1"/>
              <w:jc w:val="center"/>
              <w:rPr>
                <w:kern w:val="2"/>
                <w:lang w:eastAsia="en-US"/>
              </w:rPr>
            </w:pPr>
            <w:r w:rsidRPr="009427D1">
              <w:rPr>
                <w:kern w:val="2"/>
                <w:lang w:eastAsia="en-US"/>
              </w:rPr>
              <w:t>(тыс. рублей)</w:t>
            </w:r>
          </w:p>
        </w:tc>
        <w:tc>
          <w:tcPr>
            <w:tcW w:w="12049" w:type="dxa"/>
            <w:gridSpan w:val="12"/>
          </w:tcPr>
          <w:p w:rsidR="002B4020" w:rsidRPr="009427D1" w:rsidRDefault="002B4020" w:rsidP="002B4020">
            <w:pPr>
              <w:shd w:val="clear" w:color="auto" w:fill="FFFFFF" w:themeFill="background1"/>
              <w:jc w:val="center"/>
              <w:rPr>
                <w:kern w:val="2"/>
                <w:lang w:eastAsia="en-US"/>
              </w:rPr>
            </w:pPr>
            <w:r>
              <w:rPr>
                <w:kern w:val="2"/>
                <w:lang w:eastAsia="en-US"/>
              </w:rPr>
              <w:t>в</w:t>
            </w:r>
            <w:r w:rsidRPr="009427D1">
              <w:rPr>
                <w:kern w:val="2"/>
                <w:lang w:eastAsia="en-US"/>
              </w:rPr>
              <w:t xml:space="preserve"> том числе по годам реализации </w:t>
            </w:r>
            <w:r>
              <w:rPr>
                <w:kern w:val="2"/>
                <w:lang w:eastAsia="en-US"/>
              </w:rPr>
              <w:t>муниципальной</w:t>
            </w:r>
            <w:r w:rsidRPr="009427D1">
              <w:rPr>
                <w:kern w:val="2"/>
                <w:lang w:eastAsia="en-US"/>
              </w:rPr>
              <w:t xml:space="preserve"> программы (тыс. рублей)</w:t>
            </w:r>
          </w:p>
        </w:tc>
      </w:tr>
      <w:tr w:rsidR="002B4020" w:rsidRPr="009427D1" w:rsidTr="002B4020">
        <w:trPr>
          <w:tblHeader/>
        </w:trPr>
        <w:tc>
          <w:tcPr>
            <w:tcW w:w="1560" w:type="dxa"/>
            <w:vMerge/>
            <w:hideMark/>
          </w:tcPr>
          <w:p w:rsidR="002B4020" w:rsidRPr="009427D1" w:rsidRDefault="002B4020" w:rsidP="002B4020">
            <w:pPr>
              <w:rPr>
                <w:kern w:val="2"/>
                <w:lang w:eastAsia="en-US"/>
              </w:rPr>
            </w:pPr>
          </w:p>
        </w:tc>
        <w:tc>
          <w:tcPr>
            <w:tcW w:w="1559" w:type="dxa"/>
            <w:vMerge/>
            <w:hideMark/>
          </w:tcPr>
          <w:p w:rsidR="002B4020" w:rsidRPr="009427D1" w:rsidRDefault="002B4020" w:rsidP="002B4020">
            <w:pPr>
              <w:rPr>
                <w:kern w:val="2"/>
                <w:lang w:eastAsia="en-US"/>
              </w:rPr>
            </w:pPr>
          </w:p>
        </w:tc>
        <w:tc>
          <w:tcPr>
            <w:tcW w:w="1135" w:type="dxa"/>
            <w:vMerge/>
            <w:hideMark/>
          </w:tcPr>
          <w:p w:rsidR="002B4020" w:rsidRPr="009427D1" w:rsidRDefault="002B4020" w:rsidP="002B4020">
            <w:pPr>
              <w:rPr>
                <w:kern w:val="2"/>
                <w:lang w:eastAsia="en-US"/>
              </w:rPr>
            </w:pPr>
          </w:p>
        </w:tc>
        <w:tc>
          <w:tcPr>
            <w:tcW w:w="1133" w:type="dxa"/>
            <w:hideMark/>
          </w:tcPr>
          <w:p w:rsidR="002B4020" w:rsidRPr="009427D1" w:rsidRDefault="002B4020" w:rsidP="002B4020">
            <w:pPr>
              <w:shd w:val="clear" w:color="auto" w:fill="FFFFFF" w:themeFill="background1"/>
              <w:jc w:val="center"/>
              <w:rPr>
                <w:kern w:val="2"/>
                <w:lang w:eastAsia="en-US"/>
              </w:rPr>
            </w:pPr>
            <w:r w:rsidRPr="009427D1">
              <w:rPr>
                <w:kern w:val="2"/>
                <w:lang w:eastAsia="en-US"/>
              </w:rPr>
              <w:t>201</w:t>
            </w:r>
            <w:r>
              <w:rPr>
                <w:kern w:val="2"/>
                <w:lang w:eastAsia="en-US"/>
              </w:rPr>
              <w:t>9</w:t>
            </w:r>
            <w:r w:rsidRPr="009427D1">
              <w:rPr>
                <w:kern w:val="2"/>
                <w:lang w:eastAsia="en-US"/>
              </w:rPr>
              <w:t xml:space="preserve"> </w:t>
            </w:r>
          </w:p>
        </w:tc>
        <w:tc>
          <w:tcPr>
            <w:tcW w:w="993" w:type="dxa"/>
            <w:hideMark/>
          </w:tcPr>
          <w:p w:rsidR="002B4020" w:rsidRPr="009427D1" w:rsidRDefault="002B4020" w:rsidP="002B4020">
            <w:pPr>
              <w:shd w:val="clear" w:color="auto" w:fill="FFFFFF" w:themeFill="background1"/>
              <w:jc w:val="center"/>
              <w:rPr>
                <w:kern w:val="2"/>
                <w:lang w:eastAsia="en-US"/>
              </w:rPr>
            </w:pPr>
            <w:r w:rsidRPr="009427D1">
              <w:rPr>
                <w:kern w:val="2"/>
                <w:lang w:eastAsia="en-US"/>
              </w:rPr>
              <w:t>20</w:t>
            </w:r>
            <w:r>
              <w:rPr>
                <w:kern w:val="2"/>
                <w:lang w:eastAsia="en-US"/>
              </w:rPr>
              <w:t>20</w:t>
            </w:r>
          </w:p>
        </w:tc>
        <w:tc>
          <w:tcPr>
            <w:tcW w:w="992" w:type="dxa"/>
            <w:hideMark/>
          </w:tcPr>
          <w:p w:rsidR="002B4020" w:rsidRPr="009427D1" w:rsidRDefault="002B4020" w:rsidP="002B4020">
            <w:pPr>
              <w:shd w:val="clear" w:color="auto" w:fill="FFFFFF" w:themeFill="background1"/>
              <w:jc w:val="center"/>
              <w:rPr>
                <w:kern w:val="2"/>
                <w:lang w:eastAsia="en-US"/>
              </w:rPr>
            </w:pPr>
            <w:r w:rsidRPr="009427D1">
              <w:rPr>
                <w:kern w:val="2"/>
                <w:lang w:eastAsia="en-US"/>
              </w:rPr>
              <w:t>20</w:t>
            </w:r>
            <w:r>
              <w:rPr>
                <w:kern w:val="2"/>
                <w:lang w:eastAsia="en-US"/>
              </w:rPr>
              <w:t>21</w:t>
            </w:r>
            <w:r w:rsidRPr="009427D1">
              <w:rPr>
                <w:kern w:val="2"/>
                <w:lang w:eastAsia="en-US"/>
              </w:rPr>
              <w:t xml:space="preserve"> </w:t>
            </w:r>
          </w:p>
        </w:tc>
        <w:tc>
          <w:tcPr>
            <w:tcW w:w="992" w:type="dxa"/>
            <w:hideMark/>
          </w:tcPr>
          <w:p w:rsidR="002B4020" w:rsidRPr="009427D1" w:rsidRDefault="002B4020" w:rsidP="002B4020">
            <w:pPr>
              <w:shd w:val="clear" w:color="auto" w:fill="FFFFFF" w:themeFill="background1"/>
              <w:jc w:val="center"/>
              <w:rPr>
                <w:kern w:val="2"/>
                <w:lang w:eastAsia="en-US"/>
              </w:rPr>
            </w:pPr>
            <w:r w:rsidRPr="009427D1">
              <w:rPr>
                <w:kern w:val="2"/>
                <w:lang w:eastAsia="en-US"/>
              </w:rPr>
              <w:t xml:space="preserve"> 20</w:t>
            </w:r>
            <w:r>
              <w:rPr>
                <w:kern w:val="2"/>
                <w:lang w:eastAsia="en-US"/>
              </w:rPr>
              <w:t>22</w:t>
            </w:r>
            <w:r w:rsidRPr="009427D1">
              <w:rPr>
                <w:kern w:val="2"/>
                <w:lang w:eastAsia="en-US"/>
              </w:rPr>
              <w:t xml:space="preserve"> </w:t>
            </w:r>
          </w:p>
        </w:tc>
        <w:tc>
          <w:tcPr>
            <w:tcW w:w="992" w:type="dxa"/>
            <w:hideMark/>
          </w:tcPr>
          <w:p w:rsidR="002B4020" w:rsidRPr="009427D1" w:rsidRDefault="002B4020" w:rsidP="002B4020">
            <w:pPr>
              <w:shd w:val="clear" w:color="auto" w:fill="FFFFFF" w:themeFill="background1"/>
              <w:jc w:val="center"/>
              <w:rPr>
                <w:kern w:val="2"/>
                <w:lang w:eastAsia="en-US"/>
              </w:rPr>
            </w:pPr>
            <w:r w:rsidRPr="009427D1">
              <w:rPr>
                <w:kern w:val="2"/>
                <w:lang w:eastAsia="en-US"/>
              </w:rPr>
              <w:t>20</w:t>
            </w:r>
            <w:r>
              <w:rPr>
                <w:kern w:val="2"/>
                <w:lang w:eastAsia="en-US"/>
              </w:rPr>
              <w:t>23</w:t>
            </w:r>
          </w:p>
        </w:tc>
        <w:tc>
          <w:tcPr>
            <w:tcW w:w="993" w:type="dxa"/>
            <w:hideMark/>
          </w:tcPr>
          <w:p w:rsidR="002B4020" w:rsidRPr="009427D1" w:rsidRDefault="002B4020" w:rsidP="002B4020">
            <w:pPr>
              <w:shd w:val="clear" w:color="auto" w:fill="FFFFFF" w:themeFill="background1"/>
              <w:jc w:val="center"/>
              <w:rPr>
                <w:kern w:val="2"/>
                <w:lang w:eastAsia="en-US"/>
              </w:rPr>
            </w:pPr>
            <w:r w:rsidRPr="009427D1">
              <w:rPr>
                <w:kern w:val="2"/>
                <w:lang w:eastAsia="en-US"/>
              </w:rPr>
              <w:t xml:space="preserve"> 20</w:t>
            </w:r>
            <w:r>
              <w:rPr>
                <w:kern w:val="2"/>
                <w:lang w:eastAsia="en-US"/>
              </w:rPr>
              <w:t>24</w:t>
            </w:r>
            <w:r w:rsidRPr="009427D1">
              <w:rPr>
                <w:kern w:val="2"/>
                <w:lang w:eastAsia="en-US"/>
              </w:rPr>
              <w:t xml:space="preserve"> </w:t>
            </w:r>
          </w:p>
        </w:tc>
        <w:tc>
          <w:tcPr>
            <w:tcW w:w="992" w:type="dxa"/>
          </w:tcPr>
          <w:p w:rsidR="002B4020" w:rsidRPr="009427D1" w:rsidRDefault="002B4020" w:rsidP="002B4020">
            <w:pPr>
              <w:shd w:val="clear" w:color="auto" w:fill="FFFFFF" w:themeFill="background1"/>
              <w:jc w:val="center"/>
              <w:rPr>
                <w:kern w:val="2"/>
                <w:lang w:eastAsia="en-US"/>
              </w:rPr>
            </w:pPr>
            <w:r>
              <w:rPr>
                <w:kern w:val="2"/>
                <w:lang w:eastAsia="en-US"/>
              </w:rPr>
              <w:t>2025</w:t>
            </w:r>
          </w:p>
        </w:tc>
        <w:tc>
          <w:tcPr>
            <w:tcW w:w="992" w:type="dxa"/>
          </w:tcPr>
          <w:p w:rsidR="002B4020" w:rsidRPr="009427D1" w:rsidRDefault="002B4020" w:rsidP="002B4020">
            <w:pPr>
              <w:shd w:val="clear" w:color="auto" w:fill="FFFFFF" w:themeFill="background1"/>
              <w:jc w:val="center"/>
              <w:rPr>
                <w:kern w:val="2"/>
                <w:lang w:eastAsia="en-US"/>
              </w:rPr>
            </w:pPr>
            <w:r>
              <w:rPr>
                <w:kern w:val="2"/>
                <w:lang w:eastAsia="en-US"/>
              </w:rPr>
              <w:t>2026</w:t>
            </w:r>
          </w:p>
        </w:tc>
        <w:tc>
          <w:tcPr>
            <w:tcW w:w="992" w:type="dxa"/>
          </w:tcPr>
          <w:p w:rsidR="002B4020" w:rsidRPr="009427D1" w:rsidRDefault="002B4020" w:rsidP="002B4020">
            <w:pPr>
              <w:shd w:val="clear" w:color="auto" w:fill="FFFFFF" w:themeFill="background1"/>
              <w:jc w:val="center"/>
              <w:rPr>
                <w:kern w:val="2"/>
                <w:lang w:eastAsia="en-US"/>
              </w:rPr>
            </w:pPr>
            <w:r>
              <w:rPr>
                <w:kern w:val="2"/>
                <w:lang w:eastAsia="en-US"/>
              </w:rPr>
              <w:t>2027</w:t>
            </w:r>
          </w:p>
        </w:tc>
        <w:tc>
          <w:tcPr>
            <w:tcW w:w="993" w:type="dxa"/>
          </w:tcPr>
          <w:p w:rsidR="002B4020" w:rsidRPr="009427D1" w:rsidRDefault="002B4020" w:rsidP="002B4020">
            <w:pPr>
              <w:shd w:val="clear" w:color="auto" w:fill="FFFFFF" w:themeFill="background1"/>
              <w:jc w:val="center"/>
              <w:rPr>
                <w:kern w:val="2"/>
                <w:lang w:eastAsia="en-US"/>
              </w:rPr>
            </w:pPr>
            <w:r>
              <w:rPr>
                <w:kern w:val="2"/>
                <w:lang w:eastAsia="en-US"/>
              </w:rPr>
              <w:t>2028</w:t>
            </w:r>
          </w:p>
        </w:tc>
        <w:tc>
          <w:tcPr>
            <w:tcW w:w="992" w:type="dxa"/>
          </w:tcPr>
          <w:p w:rsidR="002B4020" w:rsidRPr="009427D1" w:rsidRDefault="002B4020" w:rsidP="002B4020">
            <w:pPr>
              <w:shd w:val="clear" w:color="auto" w:fill="FFFFFF" w:themeFill="background1"/>
              <w:jc w:val="center"/>
              <w:rPr>
                <w:kern w:val="2"/>
                <w:lang w:eastAsia="en-US"/>
              </w:rPr>
            </w:pPr>
            <w:r>
              <w:rPr>
                <w:kern w:val="2"/>
                <w:lang w:eastAsia="en-US"/>
              </w:rPr>
              <w:t>2029</w:t>
            </w:r>
          </w:p>
        </w:tc>
        <w:tc>
          <w:tcPr>
            <w:tcW w:w="993" w:type="dxa"/>
            <w:hideMark/>
          </w:tcPr>
          <w:p w:rsidR="002B4020" w:rsidRPr="009427D1" w:rsidRDefault="002B4020" w:rsidP="002B4020">
            <w:pPr>
              <w:shd w:val="clear" w:color="auto" w:fill="FFFFFF" w:themeFill="background1"/>
              <w:jc w:val="center"/>
              <w:rPr>
                <w:kern w:val="2"/>
                <w:lang w:eastAsia="en-US"/>
              </w:rPr>
            </w:pPr>
            <w:r w:rsidRPr="009427D1">
              <w:rPr>
                <w:kern w:val="2"/>
                <w:lang w:eastAsia="en-US"/>
              </w:rPr>
              <w:t>20</w:t>
            </w:r>
            <w:r>
              <w:rPr>
                <w:kern w:val="2"/>
                <w:lang w:eastAsia="en-US"/>
              </w:rPr>
              <w:t>30</w:t>
            </w:r>
          </w:p>
        </w:tc>
      </w:tr>
    </w:tbl>
    <w:p w:rsidR="002B4020" w:rsidRPr="009427D1" w:rsidRDefault="002B4020" w:rsidP="002B4020">
      <w:pPr>
        <w:rPr>
          <w:sz w:val="2"/>
          <w:szCs w:val="2"/>
        </w:rPr>
      </w:pPr>
    </w:p>
    <w:tbl>
      <w:tblPr>
        <w:tblW w:w="5429"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547"/>
        <w:gridCol w:w="1545"/>
        <w:gridCol w:w="1125"/>
        <w:gridCol w:w="1087"/>
        <w:gridCol w:w="993"/>
        <w:gridCol w:w="992"/>
        <w:gridCol w:w="991"/>
        <w:gridCol w:w="991"/>
        <w:gridCol w:w="992"/>
        <w:gridCol w:w="991"/>
        <w:gridCol w:w="991"/>
        <w:gridCol w:w="1019"/>
        <w:gridCol w:w="993"/>
        <w:gridCol w:w="992"/>
        <w:gridCol w:w="985"/>
        <w:gridCol w:w="6"/>
      </w:tblGrid>
      <w:tr w:rsidR="002B4020" w:rsidRPr="009427D1" w:rsidTr="002B4020">
        <w:trPr>
          <w:gridAfter w:val="1"/>
          <w:wAfter w:w="6" w:type="dxa"/>
          <w:tblHeader/>
        </w:trPr>
        <w:tc>
          <w:tcPr>
            <w:tcW w:w="1547" w:type="dxa"/>
            <w:hideMark/>
          </w:tcPr>
          <w:p w:rsidR="002B4020" w:rsidRPr="009427D1" w:rsidRDefault="002B4020" w:rsidP="002B4020">
            <w:pPr>
              <w:shd w:val="clear" w:color="auto" w:fill="FFFFFF" w:themeFill="background1"/>
              <w:jc w:val="center"/>
              <w:rPr>
                <w:kern w:val="2"/>
                <w:lang w:eastAsia="en-US"/>
              </w:rPr>
            </w:pPr>
            <w:r w:rsidRPr="009427D1">
              <w:rPr>
                <w:kern w:val="2"/>
                <w:lang w:eastAsia="en-US"/>
              </w:rPr>
              <w:t>1</w:t>
            </w:r>
          </w:p>
        </w:tc>
        <w:tc>
          <w:tcPr>
            <w:tcW w:w="1545" w:type="dxa"/>
            <w:hideMark/>
          </w:tcPr>
          <w:p w:rsidR="002B4020" w:rsidRPr="009427D1" w:rsidRDefault="002B4020" w:rsidP="002B4020">
            <w:pPr>
              <w:shd w:val="clear" w:color="auto" w:fill="FFFFFF" w:themeFill="background1"/>
              <w:jc w:val="center"/>
              <w:rPr>
                <w:kern w:val="2"/>
                <w:lang w:eastAsia="en-US"/>
              </w:rPr>
            </w:pPr>
            <w:r w:rsidRPr="009427D1">
              <w:rPr>
                <w:kern w:val="2"/>
                <w:lang w:eastAsia="en-US"/>
              </w:rPr>
              <w:t>2</w:t>
            </w:r>
          </w:p>
        </w:tc>
        <w:tc>
          <w:tcPr>
            <w:tcW w:w="1125" w:type="dxa"/>
            <w:hideMark/>
          </w:tcPr>
          <w:p w:rsidR="002B4020" w:rsidRPr="009427D1" w:rsidRDefault="002B4020" w:rsidP="002B4020">
            <w:pPr>
              <w:shd w:val="clear" w:color="auto" w:fill="FFFFFF" w:themeFill="background1"/>
              <w:ind w:left="-55" w:right="-58"/>
              <w:jc w:val="center"/>
              <w:rPr>
                <w:kern w:val="2"/>
                <w:lang w:eastAsia="en-US"/>
              </w:rPr>
            </w:pPr>
            <w:r w:rsidRPr="009427D1">
              <w:rPr>
                <w:kern w:val="2"/>
                <w:lang w:eastAsia="en-US"/>
              </w:rPr>
              <w:t>3</w:t>
            </w:r>
          </w:p>
        </w:tc>
        <w:tc>
          <w:tcPr>
            <w:tcW w:w="1087" w:type="dxa"/>
            <w:hideMark/>
          </w:tcPr>
          <w:p w:rsidR="002B4020" w:rsidRPr="009427D1" w:rsidRDefault="002B4020" w:rsidP="002B4020">
            <w:pPr>
              <w:shd w:val="clear" w:color="auto" w:fill="FFFFFF" w:themeFill="background1"/>
              <w:jc w:val="center"/>
              <w:rPr>
                <w:kern w:val="2"/>
                <w:lang w:eastAsia="en-US"/>
              </w:rPr>
            </w:pPr>
            <w:r w:rsidRPr="009427D1">
              <w:rPr>
                <w:kern w:val="2"/>
                <w:lang w:eastAsia="en-US"/>
              </w:rPr>
              <w:t>4</w:t>
            </w:r>
          </w:p>
        </w:tc>
        <w:tc>
          <w:tcPr>
            <w:tcW w:w="993" w:type="dxa"/>
            <w:hideMark/>
          </w:tcPr>
          <w:p w:rsidR="002B4020" w:rsidRPr="009427D1" w:rsidRDefault="002B4020" w:rsidP="002B4020">
            <w:pPr>
              <w:shd w:val="clear" w:color="auto" w:fill="FFFFFF" w:themeFill="background1"/>
              <w:jc w:val="center"/>
              <w:rPr>
                <w:kern w:val="2"/>
                <w:lang w:eastAsia="en-US"/>
              </w:rPr>
            </w:pPr>
            <w:r w:rsidRPr="009427D1">
              <w:rPr>
                <w:kern w:val="2"/>
                <w:lang w:eastAsia="en-US"/>
              </w:rPr>
              <w:t>5</w:t>
            </w:r>
          </w:p>
        </w:tc>
        <w:tc>
          <w:tcPr>
            <w:tcW w:w="992" w:type="dxa"/>
            <w:hideMark/>
          </w:tcPr>
          <w:p w:rsidR="002B4020" w:rsidRPr="009427D1" w:rsidRDefault="002B4020" w:rsidP="002B4020">
            <w:pPr>
              <w:shd w:val="clear" w:color="auto" w:fill="FFFFFF" w:themeFill="background1"/>
              <w:jc w:val="center"/>
              <w:rPr>
                <w:kern w:val="2"/>
                <w:lang w:eastAsia="en-US"/>
              </w:rPr>
            </w:pPr>
            <w:r w:rsidRPr="009427D1">
              <w:rPr>
                <w:kern w:val="2"/>
                <w:lang w:eastAsia="en-US"/>
              </w:rPr>
              <w:t>6</w:t>
            </w:r>
          </w:p>
        </w:tc>
        <w:tc>
          <w:tcPr>
            <w:tcW w:w="991" w:type="dxa"/>
            <w:hideMark/>
          </w:tcPr>
          <w:p w:rsidR="002B4020" w:rsidRPr="009427D1" w:rsidRDefault="002B4020" w:rsidP="002B4020">
            <w:pPr>
              <w:shd w:val="clear" w:color="auto" w:fill="FFFFFF" w:themeFill="background1"/>
              <w:jc w:val="center"/>
              <w:rPr>
                <w:kern w:val="2"/>
                <w:lang w:eastAsia="en-US"/>
              </w:rPr>
            </w:pPr>
            <w:r w:rsidRPr="009427D1">
              <w:rPr>
                <w:kern w:val="2"/>
                <w:lang w:eastAsia="en-US"/>
              </w:rPr>
              <w:t>7</w:t>
            </w:r>
          </w:p>
        </w:tc>
        <w:tc>
          <w:tcPr>
            <w:tcW w:w="991" w:type="dxa"/>
            <w:hideMark/>
          </w:tcPr>
          <w:p w:rsidR="002B4020" w:rsidRPr="009427D1" w:rsidRDefault="002B4020" w:rsidP="002B4020">
            <w:pPr>
              <w:shd w:val="clear" w:color="auto" w:fill="FFFFFF" w:themeFill="background1"/>
              <w:jc w:val="center"/>
              <w:rPr>
                <w:kern w:val="2"/>
                <w:lang w:eastAsia="en-US"/>
              </w:rPr>
            </w:pPr>
            <w:r w:rsidRPr="009427D1">
              <w:rPr>
                <w:kern w:val="2"/>
                <w:lang w:eastAsia="en-US"/>
              </w:rPr>
              <w:t>8</w:t>
            </w:r>
          </w:p>
        </w:tc>
        <w:tc>
          <w:tcPr>
            <w:tcW w:w="992" w:type="dxa"/>
            <w:hideMark/>
          </w:tcPr>
          <w:p w:rsidR="002B4020" w:rsidRPr="009427D1" w:rsidRDefault="002B4020" w:rsidP="002B4020">
            <w:pPr>
              <w:shd w:val="clear" w:color="auto" w:fill="FFFFFF" w:themeFill="background1"/>
              <w:jc w:val="center"/>
              <w:rPr>
                <w:kern w:val="2"/>
                <w:lang w:eastAsia="en-US"/>
              </w:rPr>
            </w:pPr>
            <w:r w:rsidRPr="009427D1">
              <w:rPr>
                <w:kern w:val="2"/>
                <w:lang w:eastAsia="en-US"/>
              </w:rPr>
              <w:t>9</w:t>
            </w:r>
          </w:p>
        </w:tc>
        <w:tc>
          <w:tcPr>
            <w:tcW w:w="991" w:type="dxa"/>
          </w:tcPr>
          <w:p w:rsidR="002B4020" w:rsidRPr="009427D1" w:rsidRDefault="002B4020" w:rsidP="002B4020">
            <w:pPr>
              <w:shd w:val="clear" w:color="auto" w:fill="FFFFFF" w:themeFill="background1"/>
              <w:jc w:val="center"/>
              <w:rPr>
                <w:kern w:val="2"/>
                <w:lang w:eastAsia="en-US"/>
              </w:rPr>
            </w:pPr>
            <w:r>
              <w:rPr>
                <w:kern w:val="2"/>
                <w:lang w:eastAsia="en-US"/>
              </w:rPr>
              <w:t>10</w:t>
            </w:r>
          </w:p>
        </w:tc>
        <w:tc>
          <w:tcPr>
            <w:tcW w:w="991" w:type="dxa"/>
            <w:hideMark/>
          </w:tcPr>
          <w:p w:rsidR="002B4020" w:rsidRPr="009427D1" w:rsidRDefault="002B4020" w:rsidP="002B4020">
            <w:pPr>
              <w:shd w:val="clear" w:color="auto" w:fill="FFFFFF" w:themeFill="background1"/>
              <w:jc w:val="center"/>
              <w:rPr>
                <w:kern w:val="2"/>
                <w:lang w:eastAsia="en-US"/>
              </w:rPr>
            </w:pPr>
            <w:r w:rsidRPr="009427D1">
              <w:rPr>
                <w:kern w:val="2"/>
                <w:lang w:eastAsia="en-US"/>
              </w:rPr>
              <w:t>1</w:t>
            </w:r>
            <w:r>
              <w:rPr>
                <w:kern w:val="2"/>
                <w:lang w:eastAsia="en-US"/>
              </w:rPr>
              <w:t>1</w:t>
            </w:r>
          </w:p>
        </w:tc>
        <w:tc>
          <w:tcPr>
            <w:tcW w:w="1019" w:type="dxa"/>
          </w:tcPr>
          <w:p w:rsidR="002B4020" w:rsidRPr="009427D1" w:rsidRDefault="002B4020" w:rsidP="002B4020">
            <w:pPr>
              <w:shd w:val="clear" w:color="auto" w:fill="FFFFFF" w:themeFill="background1"/>
              <w:jc w:val="center"/>
              <w:rPr>
                <w:kern w:val="2"/>
                <w:lang w:eastAsia="en-US"/>
              </w:rPr>
            </w:pPr>
            <w:r>
              <w:rPr>
                <w:kern w:val="2"/>
                <w:lang w:eastAsia="en-US"/>
              </w:rPr>
              <w:t>12</w:t>
            </w:r>
          </w:p>
        </w:tc>
        <w:tc>
          <w:tcPr>
            <w:tcW w:w="993" w:type="dxa"/>
          </w:tcPr>
          <w:p w:rsidR="002B4020" w:rsidRPr="009427D1" w:rsidRDefault="002B4020" w:rsidP="002B4020">
            <w:pPr>
              <w:shd w:val="clear" w:color="auto" w:fill="FFFFFF" w:themeFill="background1"/>
              <w:jc w:val="center"/>
              <w:rPr>
                <w:kern w:val="2"/>
                <w:lang w:eastAsia="en-US"/>
              </w:rPr>
            </w:pPr>
            <w:r>
              <w:rPr>
                <w:kern w:val="2"/>
                <w:lang w:eastAsia="en-US"/>
              </w:rPr>
              <w:t>13</w:t>
            </w:r>
          </w:p>
        </w:tc>
        <w:tc>
          <w:tcPr>
            <w:tcW w:w="992" w:type="dxa"/>
          </w:tcPr>
          <w:p w:rsidR="002B4020" w:rsidRPr="009427D1" w:rsidRDefault="002B4020" w:rsidP="002B4020">
            <w:pPr>
              <w:shd w:val="clear" w:color="auto" w:fill="FFFFFF" w:themeFill="background1"/>
              <w:jc w:val="center"/>
              <w:rPr>
                <w:kern w:val="2"/>
                <w:lang w:eastAsia="en-US"/>
              </w:rPr>
            </w:pPr>
            <w:r>
              <w:rPr>
                <w:kern w:val="2"/>
                <w:lang w:eastAsia="en-US"/>
              </w:rPr>
              <w:t>14</w:t>
            </w:r>
          </w:p>
        </w:tc>
        <w:tc>
          <w:tcPr>
            <w:tcW w:w="985" w:type="dxa"/>
          </w:tcPr>
          <w:p w:rsidR="002B4020" w:rsidRPr="009427D1" w:rsidRDefault="002B4020" w:rsidP="002B4020">
            <w:pPr>
              <w:shd w:val="clear" w:color="auto" w:fill="FFFFFF" w:themeFill="background1"/>
              <w:jc w:val="center"/>
              <w:rPr>
                <w:kern w:val="2"/>
                <w:lang w:eastAsia="en-US"/>
              </w:rPr>
            </w:pPr>
            <w:r>
              <w:rPr>
                <w:kern w:val="2"/>
                <w:lang w:eastAsia="en-US"/>
              </w:rPr>
              <w:t>15</w:t>
            </w:r>
          </w:p>
        </w:tc>
      </w:tr>
      <w:tr w:rsidR="002B4020" w:rsidRPr="009427D1" w:rsidTr="002B4020">
        <w:trPr>
          <w:gridAfter w:val="1"/>
          <w:wAfter w:w="6" w:type="dxa"/>
          <w:trHeight w:val="497"/>
        </w:trPr>
        <w:tc>
          <w:tcPr>
            <w:tcW w:w="1547" w:type="dxa"/>
            <w:vMerge w:val="restart"/>
            <w:hideMark/>
          </w:tcPr>
          <w:p w:rsidR="002B4020" w:rsidRPr="009427D1" w:rsidRDefault="002B4020" w:rsidP="002B4020">
            <w:pPr>
              <w:shd w:val="clear" w:color="auto" w:fill="FFFFFF" w:themeFill="background1"/>
              <w:rPr>
                <w:kern w:val="2"/>
                <w:lang w:eastAsia="en-US"/>
              </w:rPr>
            </w:pPr>
            <w:r>
              <w:rPr>
                <w:kern w:val="2"/>
                <w:lang w:eastAsia="en-US"/>
              </w:rPr>
              <w:t>Муниципальная</w:t>
            </w:r>
            <w:r w:rsidRPr="009427D1">
              <w:rPr>
                <w:kern w:val="2"/>
                <w:lang w:eastAsia="en-US"/>
              </w:rPr>
              <w:t xml:space="preserve"> программа </w:t>
            </w:r>
            <w:r>
              <w:rPr>
                <w:kern w:val="2"/>
                <w:lang w:eastAsia="en-US"/>
              </w:rPr>
              <w:t>Мещеряковского сельского поселения</w:t>
            </w:r>
          </w:p>
          <w:p w:rsidR="002B4020" w:rsidRPr="009427D1" w:rsidRDefault="002B4020" w:rsidP="002B4020">
            <w:pPr>
              <w:shd w:val="clear" w:color="auto" w:fill="FFFFFF" w:themeFill="background1"/>
              <w:rPr>
                <w:kern w:val="2"/>
                <w:lang w:eastAsia="en-US"/>
              </w:rPr>
            </w:pPr>
            <w:r w:rsidRPr="009427D1">
              <w:rPr>
                <w:kern w:val="2"/>
                <w:lang w:eastAsia="en-US"/>
              </w:rPr>
              <w:t xml:space="preserve">«Социальная поддержка граждан» </w:t>
            </w:r>
          </w:p>
        </w:tc>
        <w:tc>
          <w:tcPr>
            <w:tcW w:w="1545" w:type="dxa"/>
            <w:vAlign w:val="center"/>
            <w:hideMark/>
          </w:tcPr>
          <w:p w:rsidR="002B4020" w:rsidRPr="009427D1" w:rsidRDefault="002B4020" w:rsidP="002B4020">
            <w:pPr>
              <w:shd w:val="clear" w:color="auto" w:fill="FFFFFF" w:themeFill="background1"/>
              <w:rPr>
                <w:kern w:val="2"/>
                <w:lang w:eastAsia="en-US"/>
              </w:rPr>
            </w:pPr>
            <w:r w:rsidRPr="009427D1">
              <w:rPr>
                <w:kern w:val="2"/>
                <w:lang w:eastAsia="en-US"/>
              </w:rPr>
              <w:t>всего</w:t>
            </w:r>
          </w:p>
        </w:tc>
        <w:tc>
          <w:tcPr>
            <w:tcW w:w="1125" w:type="dxa"/>
            <w:tcBorders>
              <w:top w:val="single" w:sz="4" w:space="0" w:color="auto"/>
              <w:left w:val="single" w:sz="4" w:space="0" w:color="auto"/>
              <w:right w:val="single" w:sz="4" w:space="0" w:color="auto"/>
            </w:tcBorders>
          </w:tcPr>
          <w:p w:rsidR="002B4020" w:rsidRDefault="002B4020" w:rsidP="002B4020">
            <w:pPr>
              <w:jc w:val="center"/>
            </w:pPr>
            <w:r>
              <w:rPr>
                <w:b/>
                <w:sz w:val="20"/>
                <w:szCs w:val="20"/>
              </w:rPr>
              <w:t>2081,8</w:t>
            </w:r>
          </w:p>
        </w:tc>
        <w:tc>
          <w:tcPr>
            <w:tcW w:w="1087" w:type="dxa"/>
            <w:tcBorders>
              <w:top w:val="single" w:sz="4" w:space="0" w:color="auto"/>
              <w:left w:val="single" w:sz="4" w:space="0" w:color="auto"/>
              <w:right w:val="single" w:sz="4" w:space="0" w:color="auto"/>
            </w:tcBorders>
          </w:tcPr>
          <w:p w:rsidR="002B4020" w:rsidRDefault="002B4020" w:rsidP="002B4020">
            <w:r>
              <w:rPr>
                <w:b/>
                <w:sz w:val="20"/>
                <w:szCs w:val="20"/>
              </w:rPr>
              <w:t>128,1</w:t>
            </w:r>
          </w:p>
        </w:tc>
        <w:tc>
          <w:tcPr>
            <w:tcW w:w="993" w:type="dxa"/>
            <w:tcBorders>
              <w:top w:val="single" w:sz="4" w:space="0" w:color="auto"/>
              <w:left w:val="single" w:sz="4" w:space="0" w:color="auto"/>
              <w:right w:val="single" w:sz="4" w:space="0" w:color="auto"/>
            </w:tcBorders>
          </w:tcPr>
          <w:p w:rsidR="002B4020" w:rsidRDefault="002B4020" w:rsidP="002B4020">
            <w:r>
              <w:rPr>
                <w:b/>
                <w:sz w:val="20"/>
                <w:szCs w:val="20"/>
              </w:rPr>
              <w:t>136,5</w:t>
            </w:r>
          </w:p>
        </w:tc>
        <w:tc>
          <w:tcPr>
            <w:tcW w:w="992" w:type="dxa"/>
            <w:tcBorders>
              <w:top w:val="single" w:sz="4" w:space="0" w:color="auto"/>
              <w:left w:val="single" w:sz="4" w:space="0" w:color="auto"/>
              <w:right w:val="single" w:sz="4" w:space="0" w:color="auto"/>
            </w:tcBorders>
          </w:tcPr>
          <w:p w:rsidR="002B4020" w:rsidRDefault="002B4020" w:rsidP="002B4020">
            <w:r>
              <w:rPr>
                <w:b/>
                <w:sz w:val="20"/>
                <w:szCs w:val="20"/>
              </w:rPr>
              <w:t>145,1</w:t>
            </w:r>
          </w:p>
        </w:tc>
        <w:tc>
          <w:tcPr>
            <w:tcW w:w="991" w:type="dxa"/>
            <w:tcBorders>
              <w:top w:val="single" w:sz="4" w:space="0" w:color="auto"/>
              <w:left w:val="single" w:sz="4" w:space="0" w:color="auto"/>
              <w:right w:val="single" w:sz="4" w:space="0" w:color="auto"/>
            </w:tcBorders>
          </w:tcPr>
          <w:p w:rsidR="002B4020" w:rsidRDefault="002B4020" w:rsidP="002B4020">
            <w:r>
              <w:rPr>
                <w:b/>
                <w:sz w:val="20"/>
                <w:szCs w:val="20"/>
              </w:rPr>
              <w:t>326,4</w:t>
            </w:r>
          </w:p>
        </w:tc>
        <w:tc>
          <w:tcPr>
            <w:tcW w:w="991" w:type="dxa"/>
            <w:tcBorders>
              <w:top w:val="single" w:sz="4" w:space="0" w:color="auto"/>
              <w:left w:val="single" w:sz="4" w:space="0" w:color="auto"/>
              <w:right w:val="single" w:sz="4" w:space="0" w:color="auto"/>
            </w:tcBorders>
          </w:tcPr>
          <w:p w:rsidR="002B4020" w:rsidRPr="00CF74A0" w:rsidRDefault="002B4020" w:rsidP="002B4020">
            <w:pPr>
              <w:rPr>
                <w:b/>
                <w:sz w:val="20"/>
                <w:szCs w:val="20"/>
              </w:rPr>
            </w:pPr>
            <w:r>
              <w:rPr>
                <w:b/>
                <w:sz w:val="20"/>
                <w:szCs w:val="20"/>
              </w:rPr>
              <w:t>317,0</w:t>
            </w:r>
          </w:p>
        </w:tc>
        <w:tc>
          <w:tcPr>
            <w:tcW w:w="992" w:type="dxa"/>
            <w:tcBorders>
              <w:top w:val="single" w:sz="4" w:space="0" w:color="auto"/>
              <w:left w:val="single" w:sz="4" w:space="0" w:color="auto"/>
              <w:right w:val="single" w:sz="4" w:space="0" w:color="auto"/>
            </w:tcBorders>
          </w:tcPr>
          <w:p w:rsidR="002B4020" w:rsidRPr="00100AA5" w:rsidRDefault="002B4020" w:rsidP="002B4020">
            <w:pPr>
              <w:rPr>
                <w:b/>
                <w:sz w:val="20"/>
                <w:szCs w:val="20"/>
              </w:rPr>
            </w:pPr>
            <w:r>
              <w:rPr>
                <w:b/>
                <w:sz w:val="20"/>
                <w:szCs w:val="20"/>
              </w:rPr>
              <w:t>326,4</w:t>
            </w:r>
          </w:p>
        </w:tc>
        <w:tc>
          <w:tcPr>
            <w:tcW w:w="991" w:type="dxa"/>
            <w:tcBorders>
              <w:top w:val="single" w:sz="4" w:space="0" w:color="auto"/>
              <w:left w:val="single" w:sz="4" w:space="0" w:color="auto"/>
              <w:right w:val="single" w:sz="4" w:space="0" w:color="auto"/>
            </w:tcBorders>
          </w:tcPr>
          <w:p w:rsidR="002B4020" w:rsidRPr="00100AA5" w:rsidRDefault="002B4020" w:rsidP="002B4020">
            <w:pPr>
              <w:rPr>
                <w:b/>
                <w:sz w:val="20"/>
                <w:szCs w:val="20"/>
              </w:rPr>
            </w:pPr>
            <w:r>
              <w:rPr>
                <w:b/>
                <w:sz w:val="20"/>
                <w:szCs w:val="20"/>
              </w:rPr>
              <w:t>342,7</w:t>
            </w:r>
          </w:p>
        </w:tc>
        <w:tc>
          <w:tcPr>
            <w:tcW w:w="991" w:type="dxa"/>
            <w:tcBorders>
              <w:top w:val="single" w:sz="4" w:space="0" w:color="auto"/>
              <w:left w:val="single" w:sz="4" w:space="0" w:color="auto"/>
              <w:right w:val="single" w:sz="4" w:space="0" w:color="auto"/>
            </w:tcBorders>
          </w:tcPr>
          <w:p w:rsidR="002B4020" w:rsidRPr="00100AA5" w:rsidRDefault="002B4020" w:rsidP="002B4020">
            <w:pPr>
              <w:rPr>
                <w:b/>
                <w:sz w:val="20"/>
                <w:szCs w:val="20"/>
              </w:rPr>
            </w:pPr>
            <w:r>
              <w:rPr>
                <w:b/>
                <w:sz w:val="20"/>
                <w:szCs w:val="20"/>
              </w:rPr>
              <w:t>359,6</w:t>
            </w:r>
          </w:p>
        </w:tc>
        <w:tc>
          <w:tcPr>
            <w:tcW w:w="1019" w:type="dxa"/>
            <w:tcBorders>
              <w:top w:val="single" w:sz="4" w:space="0" w:color="auto"/>
              <w:left w:val="single" w:sz="4" w:space="0" w:color="auto"/>
              <w:right w:val="single" w:sz="4" w:space="0" w:color="auto"/>
            </w:tcBorders>
          </w:tcPr>
          <w:p w:rsidR="002B4020" w:rsidRPr="00100AA5" w:rsidRDefault="002B4020" w:rsidP="002B4020">
            <w:pPr>
              <w:rPr>
                <w:b/>
                <w:sz w:val="20"/>
                <w:szCs w:val="20"/>
              </w:rPr>
            </w:pPr>
            <w:r w:rsidRPr="00100AA5">
              <w:rPr>
                <w:b/>
                <w:sz w:val="20"/>
                <w:szCs w:val="20"/>
              </w:rPr>
              <w:t>0,0</w:t>
            </w:r>
          </w:p>
        </w:tc>
        <w:tc>
          <w:tcPr>
            <w:tcW w:w="993" w:type="dxa"/>
            <w:tcBorders>
              <w:top w:val="single" w:sz="4" w:space="0" w:color="auto"/>
              <w:left w:val="single" w:sz="4" w:space="0" w:color="auto"/>
              <w:right w:val="single" w:sz="4" w:space="0" w:color="auto"/>
            </w:tcBorders>
          </w:tcPr>
          <w:p w:rsidR="002B4020" w:rsidRPr="00100AA5" w:rsidRDefault="002B4020" w:rsidP="002B4020">
            <w:pPr>
              <w:rPr>
                <w:b/>
                <w:sz w:val="20"/>
                <w:szCs w:val="20"/>
              </w:rPr>
            </w:pPr>
            <w:r w:rsidRPr="00100AA5">
              <w:rPr>
                <w:b/>
                <w:sz w:val="20"/>
                <w:szCs w:val="20"/>
              </w:rPr>
              <w:t>0,0</w:t>
            </w:r>
          </w:p>
        </w:tc>
        <w:tc>
          <w:tcPr>
            <w:tcW w:w="992" w:type="dxa"/>
            <w:tcBorders>
              <w:top w:val="single" w:sz="4" w:space="0" w:color="auto"/>
              <w:left w:val="single" w:sz="4" w:space="0" w:color="auto"/>
              <w:right w:val="single" w:sz="4" w:space="0" w:color="auto"/>
            </w:tcBorders>
          </w:tcPr>
          <w:p w:rsidR="002B4020" w:rsidRPr="00100AA5" w:rsidRDefault="002B4020" w:rsidP="002B4020">
            <w:pPr>
              <w:rPr>
                <w:b/>
                <w:sz w:val="20"/>
                <w:szCs w:val="20"/>
              </w:rPr>
            </w:pPr>
            <w:r w:rsidRPr="00100AA5">
              <w:rPr>
                <w:b/>
                <w:sz w:val="20"/>
                <w:szCs w:val="20"/>
              </w:rPr>
              <w:t>0,0</w:t>
            </w:r>
          </w:p>
        </w:tc>
        <w:tc>
          <w:tcPr>
            <w:tcW w:w="985" w:type="dxa"/>
            <w:tcBorders>
              <w:top w:val="single" w:sz="4" w:space="0" w:color="auto"/>
              <w:left w:val="single" w:sz="4" w:space="0" w:color="auto"/>
              <w:right w:val="single" w:sz="4" w:space="0" w:color="auto"/>
            </w:tcBorders>
          </w:tcPr>
          <w:p w:rsidR="002B4020" w:rsidRPr="00100AA5" w:rsidRDefault="002B4020" w:rsidP="002B4020">
            <w:pPr>
              <w:rPr>
                <w:b/>
                <w:sz w:val="20"/>
                <w:szCs w:val="20"/>
              </w:rPr>
            </w:pPr>
            <w:r w:rsidRPr="00100AA5">
              <w:rPr>
                <w:b/>
                <w:sz w:val="20"/>
                <w:szCs w:val="20"/>
              </w:rPr>
              <w:t>0,0</w:t>
            </w:r>
          </w:p>
        </w:tc>
      </w:tr>
      <w:tr w:rsidR="002B4020" w:rsidRPr="009427D1" w:rsidTr="002B4020">
        <w:trPr>
          <w:gridAfter w:val="1"/>
          <w:wAfter w:w="6" w:type="dxa"/>
        </w:trPr>
        <w:tc>
          <w:tcPr>
            <w:tcW w:w="1547" w:type="dxa"/>
            <w:vMerge/>
            <w:hideMark/>
          </w:tcPr>
          <w:p w:rsidR="002B4020" w:rsidRPr="009427D1" w:rsidRDefault="002B4020" w:rsidP="002B4020">
            <w:pPr>
              <w:rPr>
                <w:kern w:val="2"/>
                <w:lang w:eastAsia="en-US"/>
              </w:rPr>
            </w:pPr>
          </w:p>
        </w:tc>
        <w:tc>
          <w:tcPr>
            <w:tcW w:w="1545" w:type="dxa"/>
            <w:vAlign w:val="center"/>
            <w:hideMark/>
          </w:tcPr>
          <w:p w:rsidR="002B4020" w:rsidRPr="009427D1" w:rsidRDefault="002B4020" w:rsidP="002B4020">
            <w:pPr>
              <w:shd w:val="clear" w:color="auto" w:fill="FFFFFF" w:themeFill="background1"/>
              <w:rPr>
                <w:kern w:val="2"/>
                <w:lang w:eastAsia="en-US"/>
              </w:rPr>
            </w:pPr>
            <w:r>
              <w:rPr>
                <w:kern w:val="2"/>
                <w:lang w:eastAsia="en-US"/>
              </w:rPr>
              <w:t>б</w:t>
            </w:r>
            <w:r w:rsidRPr="009427D1">
              <w:rPr>
                <w:kern w:val="2"/>
                <w:lang w:eastAsia="en-US"/>
              </w:rPr>
              <w:t>юджет</w:t>
            </w:r>
            <w:r>
              <w:rPr>
                <w:kern w:val="2"/>
                <w:lang w:eastAsia="en-US"/>
              </w:rPr>
              <w:t xml:space="preserve"> сельского поселения</w:t>
            </w:r>
          </w:p>
        </w:tc>
        <w:tc>
          <w:tcPr>
            <w:tcW w:w="1125" w:type="dxa"/>
            <w:tcBorders>
              <w:top w:val="single" w:sz="4" w:space="0" w:color="auto"/>
              <w:left w:val="single" w:sz="4" w:space="0" w:color="auto"/>
              <w:right w:val="single" w:sz="4" w:space="0" w:color="auto"/>
            </w:tcBorders>
          </w:tcPr>
          <w:p w:rsidR="002B4020" w:rsidRDefault="002B4020" w:rsidP="002B4020">
            <w:pPr>
              <w:jc w:val="center"/>
            </w:pPr>
            <w:r>
              <w:rPr>
                <w:b/>
                <w:sz w:val="20"/>
                <w:szCs w:val="20"/>
              </w:rPr>
              <w:t>2081,8</w:t>
            </w:r>
          </w:p>
        </w:tc>
        <w:tc>
          <w:tcPr>
            <w:tcW w:w="1087" w:type="dxa"/>
            <w:tcBorders>
              <w:top w:val="single" w:sz="4" w:space="0" w:color="auto"/>
              <w:left w:val="single" w:sz="4" w:space="0" w:color="auto"/>
              <w:right w:val="single" w:sz="4" w:space="0" w:color="auto"/>
            </w:tcBorders>
          </w:tcPr>
          <w:p w:rsidR="002B4020" w:rsidRDefault="002B4020" w:rsidP="002B4020">
            <w:r>
              <w:rPr>
                <w:b/>
                <w:sz w:val="20"/>
                <w:szCs w:val="20"/>
              </w:rPr>
              <w:t>128,1</w:t>
            </w:r>
          </w:p>
        </w:tc>
        <w:tc>
          <w:tcPr>
            <w:tcW w:w="993" w:type="dxa"/>
            <w:tcBorders>
              <w:top w:val="single" w:sz="4" w:space="0" w:color="auto"/>
              <w:left w:val="single" w:sz="4" w:space="0" w:color="auto"/>
              <w:right w:val="single" w:sz="4" w:space="0" w:color="auto"/>
            </w:tcBorders>
          </w:tcPr>
          <w:p w:rsidR="002B4020" w:rsidRDefault="002B4020" w:rsidP="002B4020">
            <w:r>
              <w:rPr>
                <w:b/>
                <w:sz w:val="20"/>
                <w:szCs w:val="20"/>
              </w:rPr>
              <w:t>136,5</w:t>
            </w:r>
          </w:p>
        </w:tc>
        <w:tc>
          <w:tcPr>
            <w:tcW w:w="992" w:type="dxa"/>
            <w:tcBorders>
              <w:top w:val="single" w:sz="4" w:space="0" w:color="auto"/>
              <w:left w:val="single" w:sz="4" w:space="0" w:color="auto"/>
              <w:right w:val="single" w:sz="4" w:space="0" w:color="auto"/>
            </w:tcBorders>
          </w:tcPr>
          <w:p w:rsidR="002B4020" w:rsidRDefault="002B4020" w:rsidP="002B4020">
            <w:r w:rsidRPr="00092FC3">
              <w:rPr>
                <w:b/>
                <w:sz w:val="20"/>
                <w:szCs w:val="20"/>
              </w:rPr>
              <w:t>145,1</w:t>
            </w:r>
          </w:p>
        </w:tc>
        <w:tc>
          <w:tcPr>
            <w:tcW w:w="991" w:type="dxa"/>
            <w:tcBorders>
              <w:top w:val="single" w:sz="4" w:space="0" w:color="auto"/>
              <w:left w:val="single" w:sz="4" w:space="0" w:color="auto"/>
              <w:right w:val="single" w:sz="4" w:space="0" w:color="auto"/>
            </w:tcBorders>
          </w:tcPr>
          <w:p w:rsidR="002B4020" w:rsidRDefault="002B4020" w:rsidP="002B4020">
            <w:r>
              <w:rPr>
                <w:b/>
                <w:sz w:val="20"/>
                <w:szCs w:val="20"/>
              </w:rPr>
              <w:t>326,4</w:t>
            </w:r>
          </w:p>
        </w:tc>
        <w:tc>
          <w:tcPr>
            <w:tcW w:w="991" w:type="dxa"/>
            <w:tcBorders>
              <w:top w:val="single" w:sz="4" w:space="0" w:color="auto"/>
              <w:left w:val="single" w:sz="4" w:space="0" w:color="auto"/>
              <w:right w:val="single" w:sz="4" w:space="0" w:color="auto"/>
            </w:tcBorders>
          </w:tcPr>
          <w:p w:rsidR="002B4020" w:rsidRPr="00CF74A0" w:rsidRDefault="002B4020" w:rsidP="002B4020">
            <w:pPr>
              <w:rPr>
                <w:b/>
                <w:sz w:val="20"/>
                <w:szCs w:val="20"/>
              </w:rPr>
            </w:pPr>
            <w:r>
              <w:rPr>
                <w:b/>
                <w:sz w:val="20"/>
                <w:szCs w:val="20"/>
              </w:rPr>
              <w:t>317,0</w:t>
            </w:r>
          </w:p>
        </w:tc>
        <w:tc>
          <w:tcPr>
            <w:tcW w:w="992" w:type="dxa"/>
            <w:tcBorders>
              <w:top w:val="single" w:sz="4" w:space="0" w:color="auto"/>
              <w:left w:val="single" w:sz="4" w:space="0" w:color="auto"/>
              <w:right w:val="single" w:sz="4" w:space="0" w:color="auto"/>
            </w:tcBorders>
          </w:tcPr>
          <w:p w:rsidR="002B4020" w:rsidRPr="00100AA5" w:rsidRDefault="002B4020" w:rsidP="002B4020">
            <w:pPr>
              <w:rPr>
                <w:b/>
                <w:sz w:val="20"/>
                <w:szCs w:val="20"/>
              </w:rPr>
            </w:pPr>
            <w:r>
              <w:rPr>
                <w:b/>
                <w:sz w:val="20"/>
                <w:szCs w:val="20"/>
              </w:rPr>
              <w:t>326,4</w:t>
            </w:r>
          </w:p>
        </w:tc>
        <w:tc>
          <w:tcPr>
            <w:tcW w:w="991" w:type="dxa"/>
            <w:tcBorders>
              <w:top w:val="single" w:sz="4" w:space="0" w:color="auto"/>
              <w:left w:val="single" w:sz="4" w:space="0" w:color="auto"/>
              <w:right w:val="single" w:sz="4" w:space="0" w:color="auto"/>
            </w:tcBorders>
          </w:tcPr>
          <w:p w:rsidR="002B4020" w:rsidRPr="00100AA5" w:rsidRDefault="002B4020" w:rsidP="002B4020">
            <w:pPr>
              <w:rPr>
                <w:b/>
                <w:sz w:val="20"/>
                <w:szCs w:val="20"/>
              </w:rPr>
            </w:pPr>
            <w:r>
              <w:rPr>
                <w:b/>
                <w:sz w:val="20"/>
                <w:szCs w:val="20"/>
              </w:rPr>
              <w:t>342,7</w:t>
            </w:r>
          </w:p>
        </w:tc>
        <w:tc>
          <w:tcPr>
            <w:tcW w:w="991" w:type="dxa"/>
            <w:tcBorders>
              <w:top w:val="single" w:sz="4" w:space="0" w:color="auto"/>
              <w:left w:val="single" w:sz="4" w:space="0" w:color="auto"/>
              <w:right w:val="single" w:sz="4" w:space="0" w:color="auto"/>
            </w:tcBorders>
          </w:tcPr>
          <w:p w:rsidR="002B4020" w:rsidRPr="00100AA5" w:rsidRDefault="002B4020" w:rsidP="002B4020">
            <w:pPr>
              <w:rPr>
                <w:b/>
                <w:sz w:val="20"/>
                <w:szCs w:val="20"/>
              </w:rPr>
            </w:pPr>
            <w:r>
              <w:rPr>
                <w:b/>
                <w:sz w:val="20"/>
                <w:szCs w:val="20"/>
              </w:rPr>
              <w:t>359,6</w:t>
            </w:r>
          </w:p>
        </w:tc>
        <w:tc>
          <w:tcPr>
            <w:tcW w:w="1019" w:type="dxa"/>
            <w:tcBorders>
              <w:top w:val="single" w:sz="4" w:space="0" w:color="auto"/>
              <w:left w:val="single" w:sz="4" w:space="0" w:color="auto"/>
              <w:right w:val="single" w:sz="4" w:space="0" w:color="auto"/>
            </w:tcBorders>
          </w:tcPr>
          <w:p w:rsidR="002B4020" w:rsidRPr="00100AA5" w:rsidRDefault="002B4020" w:rsidP="002B4020">
            <w:pPr>
              <w:rPr>
                <w:b/>
                <w:sz w:val="20"/>
                <w:szCs w:val="20"/>
              </w:rPr>
            </w:pPr>
            <w:r w:rsidRPr="00100AA5">
              <w:rPr>
                <w:b/>
                <w:sz w:val="20"/>
                <w:szCs w:val="20"/>
              </w:rPr>
              <w:t>0,0</w:t>
            </w:r>
          </w:p>
        </w:tc>
        <w:tc>
          <w:tcPr>
            <w:tcW w:w="993" w:type="dxa"/>
            <w:tcBorders>
              <w:top w:val="single" w:sz="4" w:space="0" w:color="auto"/>
              <w:left w:val="single" w:sz="4" w:space="0" w:color="auto"/>
              <w:right w:val="single" w:sz="4" w:space="0" w:color="auto"/>
            </w:tcBorders>
          </w:tcPr>
          <w:p w:rsidR="002B4020" w:rsidRPr="00100AA5" w:rsidRDefault="002B4020" w:rsidP="002B4020">
            <w:pPr>
              <w:rPr>
                <w:b/>
                <w:sz w:val="20"/>
                <w:szCs w:val="20"/>
              </w:rPr>
            </w:pPr>
            <w:r w:rsidRPr="00100AA5">
              <w:rPr>
                <w:b/>
                <w:sz w:val="20"/>
                <w:szCs w:val="20"/>
              </w:rPr>
              <w:t>0,0</w:t>
            </w:r>
          </w:p>
        </w:tc>
        <w:tc>
          <w:tcPr>
            <w:tcW w:w="992" w:type="dxa"/>
            <w:tcBorders>
              <w:top w:val="single" w:sz="4" w:space="0" w:color="auto"/>
              <w:left w:val="single" w:sz="4" w:space="0" w:color="auto"/>
              <w:right w:val="single" w:sz="4" w:space="0" w:color="auto"/>
            </w:tcBorders>
          </w:tcPr>
          <w:p w:rsidR="002B4020" w:rsidRPr="00100AA5" w:rsidRDefault="002B4020" w:rsidP="002B4020">
            <w:pPr>
              <w:rPr>
                <w:b/>
                <w:sz w:val="20"/>
                <w:szCs w:val="20"/>
              </w:rPr>
            </w:pPr>
            <w:r w:rsidRPr="00100AA5">
              <w:rPr>
                <w:b/>
                <w:sz w:val="20"/>
                <w:szCs w:val="20"/>
              </w:rPr>
              <w:t>0,0</w:t>
            </w:r>
          </w:p>
        </w:tc>
        <w:tc>
          <w:tcPr>
            <w:tcW w:w="985" w:type="dxa"/>
            <w:tcBorders>
              <w:top w:val="single" w:sz="4" w:space="0" w:color="auto"/>
              <w:left w:val="single" w:sz="4" w:space="0" w:color="auto"/>
              <w:right w:val="single" w:sz="4" w:space="0" w:color="auto"/>
            </w:tcBorders>
          </w:tcPr>
          <w:p w:rsidR="002B4020" w:rsidRPr="00100AA5" w:rsidRDefault="002B4020" w:rsidP="002B4020">
            <w:pPr>
              <w:rPr>
                <w:b/>
                <w:sz w:val="20"/>
                <w:szCs w:val="20"/>
              </w:rPr>
            </w:pPr>
            <w:r w:rsidRPr="00100AA5">
              <w:rPr>
                <w:b/>
                <w:sz w:val="20"/>
                <w:szCs w:val="20"/>
              </w:rPr>
              <w:t>0,0</w:t>
            </w:r>
          </w:p>
        </w:tc>
      </w:tr>
      <w:tr w:rsidR="002B4020" w:rsidRPr="009427D1" w:rsidTr="002B4020">
        <w:trPr>
          <w:gridAfter w:val="1"/>
          <w:wAfter w:w="6" w:type="dxa"/>
          <w:trHeight w:val="547"/>
        </w:trPr>
        <w:tc>
          <w:tcPr>
            <w:tcW w:w="1547" w:type="dxa"/>
            <w:vMerge w:val="restart"/>
            <w:hideMark/>
          </w:tcPr>
          <w:p w:rsidR="002B4020" w:rsidRPr="009427D1" w:rsidRDefault="002B4020" w:rsidP="002B4020">
            <w:pPr>
              <w:shd w:val="clear" w:color="auto" w:fill="FFFFFF" w:themeFill="background1"/>
              <w:rPr>
                <w:kern w:val="2"/>
                <w:lang w:eastAsia="en-US"/>
              </w:rPr>
            </w:pPr>
            <w:r w:rsidRPr="009427D1">
              <w:rPr>
                <w:kern w:val="2"/>
                <w:lang w:eastAsia="en-US"/>
              </w:rPr>
              <w:t>Подпрограмма 1</w:t>
            </w:r>
          </w:p>
          <w:p w:rsidR="002B4020" w:rsidRPr="009427D1" w:rsidRDefault="002B4020" w:rsidP="002B4020">
            <w:pPr>
              <w:shd w:val="clear" w:color="auto" w:fill="FFFFFF" w:themeFill="background1"/>
              <w:rPr>
                <w:kern w:val="2"/>
                <w:lang w:eastAsia="en-US"/>
              </w:rPr>
            </w:pPr>
            <w:r w:rsidRPr="009427D1">
              <w:rPr>
                <w:kern w:val="2"/>
                <w:lang w:eastAsia="en-US"/>
              </w:rPr>
              <w:t>«Социальная поддержка отдельных категорий граждан»</w:t>
            </w:r>
          </w:p>
        </w:tc>
        <w:tc>
          <w:tcPr>
            <w:tcW w:w="1545" w:type="dxa"/>
            <w:vAlign w:val="center"/>
            <w:hideMark/>
          </w:tcPr>
          <w:p w:rsidR="002B4020" w:rsidRPr="009427D1" w:rsidRDefault="002B4020" w:rsidP="002B4020">
            <w:pPr>
              <w:shd w:val="clear" w:color="auto" w:fill="FFFFFF" w:themeFill="background1"/>
              <w:rPr>
                <w:kern w:val="2"/>
                <w:lang w:eastAsia="en-US"/>
              </w:rPr>
            </w:pPr>
            <w:r w:rsidRPr="009427D1">
              <w:rPr>
                <w:kern w:val="2"/>
                <w:lang w:eastAsia="en-US"/>
              </w:rPr>
              <w:t>всего</w:t>
            </w:r>
          </w:p>
        </w:tc>
        <w:tc>
          <w:tcPr>
            <w:tcW w:w="1125" w:type="dxa"/>
            <w:tcBorders>
              <w:top w:val="single" w:sz="4" w:space="0" w:color="auto"/>
              <w:left w:val="single" w:sz="4" w:space="0" w:color="auto"/>
              <w:right w:val="single" w:sz="4" w:space="0" w:color="auto"/>
            </w:tcBorders>
            <w:hideMark/>
          </w:tcPr>
          <w:p w:rsidR="002B4020" w:rsidRDefault="002B4020" w:rsidP="002B4020">
            <w:pPr>
              <w:jc w:val="center"/>
            </w:pPr>
            <w:r>
              <w:rPr>
                <w:b/>
                <w:sz w:val="20"/>
                <w:szCs w:val="20"/>
              </w:rPr>
              <w:t>2081,8</w:t>
            </w:r>
          </w:p>
        </w:tc>
        <w:tc>
          <w:tcPr>
            <w:tcW w:w="1087" w:type="dxa"/>
            <w:tcBorders>
              <w:top w:val="single" w:sz="4" w:space="0" w:color="auto"/>
              <w:left w:val="single" w:sz="4" w:space="0" w:color="auto"/>
              <w:right w:val="single" w:sz="4" w:space="0" w:color="auto"/>
            </w:tcBorders>
            <w:hideMark/>
          </w:tcPr>
          <w:p w:rsidR="002B4020" w:rsidRDefault="002B4020" w:rsidP="002B4020">
            <w:r>
              <w:rPr>
                <w:b/>
                <w:sz w:val="20"/>
                <w:szCs w:val="20"/>
              </w:rPr>
              <w:t>128,1</w:t>
            </w:r>
          </w:p>
        </w:tc>
        <w:tc>
          <w:tcPr>
            <w:tcW w:w="993" w:type="dxa"/>
            <w:tcBorders>
              <w:top w:val="single" w:sz="4" w:space="0" w:color="auto"/>
              <w:left w:val="single" w:sz="4" w:space="0" w:color="auto"/>
              <w:right w:val="single" w:sz="4" w:space="0" w:color="auto"/>
            </w:tcBorders>
            <w:hideMark/>
          </w:tcPr>
          <w:p w:rsidR="002B4020" w:rsidRDefault="002B4020" w:rsidP="002B4020">
            <w:r>
              <w:rPr>
                <w:b/>
                <w:sz w:val="20"/>
                <w:szCs w:val="20"/>
              </w:rPr>
              <w:t>136,5</w:t>
            </w:r>
          </w:p>
        </w:tc>
        <w:tc>
          <w:tcPr>
            <w:tcW w:w="992" w:type="dxa"/>
            <w:tcBorders>
              <w:top w:val="single" w:sz="4" w:space="0" w:color="auto"/>
              <w:left w:val="single" w:sz="4" w:space="0" w:color="auto"/>
              <w:right w:val="single" w:sz="4" w:space="0" w:color="auto"/>
            </w:tcBorders>
            <w:hideMark/>
          </w:tcPr>
          <w:p w:rsidR="002B4020" w:rsidRDefault="002B4020" w:rsidP="002B4020">
            <w:r w:rsidRPr="00092FC3">
              <w:rPr>
                <w:b/>
                <w:sz w:val="20"/>
                <w:szCs w:val="20"/>
              </w:rPr>
              <w:t>145,1</w:t>
            </w:r>
          </w:p>
        </w:tc>
        <w:tc>
          <w:tcPr>
            <w:tcW w:w="991" w:type="dxa"/>
            <w:tcBorders>
              <w:top w:val="single" w:sz="4" w:space="0" w:color="auto"/>
              <w:left w:val="single" w:sz="4" w:space="0" w:color="auto"/>
              <w:right w:val="single" w:sz="4" w:space="0" w:color="auto"/>
            </w:tcBorders>
            <w:hideMark/>
          </w:tcPr>
          <w:p w:rsidR="002B4020" w:rsidRDefault="002B4020" w:rsidP="002B4020">
            <w:r>
              <w:rPr>
                <w:b/>
                <w:sz w:val="20"/>
                <w:szCs w:val="20"/>
              </w:rPr>
              <w:t>326,4</w:t>
            </w:r>
          </w:p>
        </w:tc>
        <w:tc>
          <w:tcPr>
            <w:tcW w:w="991" w:type="dxa"/>
            <w:tcBorders>
              <w:top w:val="single" w:sz="4" w:space="0" w:color="auto"/>
              <w:left w:val="single" w:sz="4" w:space="0" w:color="auto"/>
              <w:right w:val="single" w:sz="4" w:space="0" w:color="auto"/>
            </w:tcBorders>
            <w:hideMark/>
          </w:tcPr>
          <w:p w:rsidR="002B4020" w:rsidRPr="00CF74A0" w:rsidRDefault="002B4020" w:rsidP="002B4020">
            <w:pPr>
              <w:rPr>
                <w:b/>
                <w:sz w:val="20"/>
                <w:szCs w:val="20"/>
              </w:rPr>
            </w:pPr>
            <w:r>
              <w:rPr>
                <w:b/>
                <w:sz w:val="20"/>
                <w:szCs w:val="20"/>
              </w:rPr>
              <w:t>317,0</w:t>
            </w:r>
          </w:p>
        </w:tc>
        <w:tc>
          <w:tcPr>
            <w:tcW w:w="992" w:type="dxa"/>
            <w:tcBorders>
              <w:top w:val="single" w:sz="4" w:space="0" w:color="auto"/>
              <w:left w:val="single" w:sz="4" w:space="0" w:color="auto"/>
              <w:right w:val="single" w:sz="4" w:space="0" w:color="auto"/>
            </w:tcBorders>
            <w:hideMark/>
          </w:tcPr>
          <w:p w:rsidR="002B4020" w:rsidRPr="00100AA5" w:rsidRDefault="002B4020" w:rsidP="002B4020">
            <w:pPr>
              <w:rPr>
                <w:b/>
                <w:sz w:val="20"/>
                <w:szCs w:val="20"/>
              </w:rPr>
            </w:pPr>
            <w:r>
              <w:rPr>
                <w:b/>
                <w:sz w:val="20"/>
                <w:szCs w:val="20"/>
              </w:rPr>
              <w:t>326,4</w:t>
            </w:r>
          </w:p>
        </w:tc>
        <w:tc>
          <w:tcPr>
            <w:tcW w:w="991" w:type="dxa"/>
            <w:tcBorders>
              <w:top w:val="single" w:sz="4" w:space="0" w:color="auto"/>
              <w:left w:val="single" w:sz="4" w:space="0" w:color="auto"/>
              <w:right w:val="single" w:sz="4" w:space="0" w:color="auto"/>
            </w:tcBorders>
          </w:tcPr>
          <w:p w:rsidR="002B4020" w:rsidRPr="00100AA5" w:rsidRDefault="002B4020" w:rsidP="002B4020">
            <w:pPr>
              <w:rPr>
                <w:b/>
                <w:sz w:val="20"/>
                <w:szCs w:val="20"/>
              </w:rPr>
            </w:pPr>
            <w:r>
              <w:rPr>
                <w:b/>
                <w:sz w:val="20"/>
                <w:szCs w:val="20"/>
              </w:rPr>
              <w:t>342,7</w:t>
            </w:r>
          </w:p>
        </w:tc>
        <w:tc>
          <w:tcPr>
            <w:tcW w:w="991" w:type="dxa"/>
            <w:tcBorders>
              <w:top w:val="single" w:sz="4" w:space="0" w:color="auto"/>
              <w:left w:val="single" w:sz="4" w:space="0" w:color="auto"/>
              <w:right w:val="single" w:sz="4" w:space="0" w:color="auto"/>
            </w:tcBorders>
            <w:hideMark/>
          </w:tcPr>
          <w:p w:rsidR="002B4020" w:rsidRPr="00100AA5" w:rsidRDefault="002B4020" w:rsidP="002B4020">
            <w:pPr>
              <w:rPr>
                <w:b/>
                <w:sz w:val="20"/>
                <w:szCs w:val="20"/>
              </w:rPr>
            </w:pPr>
            <w:r>
              <w:rPr>
                <w:b/>
                <w:sz w:val="20"/>
                <w:szCs w:val="20"/>
              </w:rPr>
              <w:t>359,6</w:t>
            </w:r>
          </w:p>
        </w:tc>
        <w:tc>
          <w:tcPr>
            <w:tcW w:w="1019" w:type="dxa"/>
            <w:tcBorders>
              <w:top w:val="single" w:sz="4" w:space="0" w:color="auto"/>
              <w:left w:val="single" w:sz="4" w:space="0" w:color="auto"/>
              <w:right w:val="single" w:sz="4" w:space="0" w:color="auto"/>
            </w:tcBorders>
          </w:tcPr>
          <w:p w:rsidR="002B4020" w:rsidRPr="00100AA5" w:rsidRDefault="002B4020" w:rsidP="002B4020">
            <w:pPr>
              <w:rPr>
                <w:b/>
                <w:sz w:val="20"/>
                <w:szCs w:val="20"/>
              </w:rPr>
            </w:pPr>
            <w:r w:rsidRPr="00100AA5">
              <w:rPr>
                <w:b/>
                <w:sz w:val="20"/>
                <w:szCs w:val="20"/>
              </w:rPr>
              <w:t>0,0</w:t>
            </w:r>
          </w:p>
        </w:tc>
        <w:tc>
          <w:tcPr>
            <w:tcW w:w="993" w:type="dxa"/>
            <w:tcBorders>
              <w:top w:val="single" w:sz="4" w:space="0" w:color="auto"/>
              <w:left w:val="single" w:sz="4" w:space="0" w:color="auto"/>
              <w:right w:val="single" w:sz="4" w:space="0" w:color="auto"/>
            </w:tcBorders>
          </w:tcPr>
          <w:p w:rsidR="002B4020" w:rsidRPr="00100AA5" w:rsidRDefault="002B4020" w:rsidP="002B4020">
            <w:pPr>
              <w:rPr>
                <w:b/>
                <w:sz w:val="20"/>
                <w:szCs w:val="20"/>
              </w:rPr>
            </w:pPr>
            <w:r w:rsidRPr="00100AA5">
              <w:rPr>
                <w:b/>
                <w:sz w:val="20"/>
                <w:szCs w:val="20"/>
              </w:rPr>
              <w:t>0,0</w:t>
            </w:r>
          </w:p>
        </w:tc>
        <w:tc>
          <w:tcPr>
            <w:tcW w:w="992" w:type="dxa"/>
            <w:tcBorders>
              <w:top w:val="single" w:sz="4" w:space="0" w:color="auto"/>
              <w:left w:val="single" w:sz="4" w:space="0" w:color="auto"/>
              <w:right w:val="single" w:sz="4" w:space="0" w:color="auto"/>
            </w:tcBorders>
          </w:tcPr>
          <w:p w:rsidR="002B4020" w:rsidRPr="00100AA5" w:rsidRDefault="002B4020" w:rsidP="002B4020">
            <w:pPr>
              <w:rPr>
                <w:b/>
                <w:sz w:val="20"/>
                <w:szCs w:val="20"/>
              </w:rPr>
            </w:pPr>
            <w:r w:rsidRPr="00100AA5">
              <w:rPr>
                <w:b/>
                <w:sz w:val="20"/>
                <w:szCs w:val="20"/>
              </w:rPr>
              <w:t>0,0</w:t>
            </w:r>
          </w:p>
        </w:tc>
        <w:tc>
          <w:tcPr>
            <w:tcW w:w="985" w:type="dxa"/>
            <w:tcBorders>
              <w:top w:val="single" w:sz="4" w:space="0" w:color="auto"/>
              <w:left w:val="single" w:sz="4" w:space="0" w:color="auto"/>
              <w:right w:val="single" w:sz="4" w:space="0" w:color="auto"/>
            </w:tcBorders>
          </w:tcPr>
          <w:p w:rsidR="002B4020" w:rsidRPr="00100AA5" w:rsidRDefault="002B4020" w:rsidP="002B4020">
            <w:pPr>
              <w:rPr>
                <w:b/>
                <w:sz w:val="20"/>
                <w:szCs w:val="20"/>
              </w:rPr>
            </w:pPr>
            <w:r w:rsidRPr="00100AA5">
              <w:rPr>
                <w:b/>
                <w:sz w:val="20"/>
                <w:szCs w:val="20"/>
              </w:rPr>
              <w:t>0,0</w:t>
            </w:r>
          </w:p>
        </w:tc>
      </w:tr>
      <w:tr w:rsidR="002B4020" w:rsidRPr="009427D1" w:rsidTr="002B4020">
        <w:tc>
          <w:tcPr>
            <w:tcW w:w="1547" w:type="dxa"/>
            <w:vMerge/>
            <w:hideMark/>
          </w:tcPr>
          <w:p w:rsidR="002B4020" w:rsidRPr="009427D1" w:rsidRDefault="002B4020" w:rsidP="002B4020">
            <w:pPr>
              <w:rPr>
                <w:kern w:val="2"/>
                <w:lang w:eastAsia="en-US"/>
              </w:rPr>
            </w:pPr>
          </w:p>
        </w:tc>
        <w:tc>
          <w:tcPr>
            <w:tcW w:w="1545" w:type="dxa"/>
            <w:vAlign w:val="center"/>
            <w:hideMark/>
          </w:tcPr>
          <w:p w:rsidR="002B4020" w:rsidRPr="009427D1" w:rsidRDefault="002B4020" w:rsidP="002B4020">
            <w:pPr>
              <w:shd w:val="clear" w:color="auto" w:fill="FFFFFF" w:themeFill="background1"/>
              <w:rPr>
                <w:kern w:val="2"/>
                <w:lang w:eastAsia="en-US"/>
              </w:rPr>
            </w:pPr>
            <w:r>
              <w:rPr>
                <w:kern w:val="2"/>
                <w:lang w:eastAsia="en-US"/>
              </w:rPr>
              <w:t>б</w:t>
            </w:r>
            <w:r w:rsidRPr="009427D1">
              <w:rPr>
                <w:kern w:val="2"/>
                <w:lang w:eastAsia="en-US"/>
              </w:rPr>
              <w:t>юджет</w:t>
            </w:r>
            <w:r>
              <w:rPr>
                <w:kern w:val="2"/>
                <w:lang w:eastAsia="en-US"/>
              </w:rPr>
              <w:t xml:space="preserve"> сельского поселения</w:t>
            </w:r>
          </w:p>
        </w:tc>
        <w:tc>
          <w:tcPr>
            <w:tcW w:w="1125" w:type="dxa"/>
            <w:tcBorders>
              <w:top w:val="single" w:sz="4" w:space="0" w:color="auto"/>
              <w:left w:val="single" w:sz="4" w:space="0" w:color="auto"/>
              <w:right w:val="single" w:sz="4" w:space="0" w:color="auto"/>
            </w:tcBorders>
            <w:hideMark/>
          </w:tcPr>
          <w:p w:rsidR="002B4020" w:rsidRDefault="002B4020" w:rsidP="002B4020">
            <w:pPr>
              <w:jc w:val="center"/>
            </w:pPr>
            <w:r>
              <w:rPr>
                <w:b/>
                <w:sz w:val="20"/>
                <w:szCs w:val="20"/>
              </w:rPr>
              <w:t>2081,8</w:t>
            </w:r>
          </w:p>
        </w:tc>
        <w:tc>
          <w:tcPr>
            <w:tcW w:w="1087" w:type="dxa"/>
            <w:tcBorders>
              <w:top w:val="single" w:sz="4" w:space="0" w:color="auto"/>
              <w:left w:val="single" w:sz="4" w:space="0" w:color="auto"/>
              <w:right w:val="single" w:sz="4" w:space="0" w:color="auto"/>
            </w:tcBorders>
            <w:hideMark/>
          </w:tcPr>
          <w:p w:rsidR="002B4020" w:rsidRDefault="002B4020" w:rsidP="002B4020">
            <w:r>
              <w:rPr>
                <w:b/>
                <w:sz w:val="20"/>
                <w:szCs w:val="20"/>
              </w:rPr>
              <w:t>128,1</w:t>
            </w:r>
          </w:p>
        </w:tc>
        <w:tc>
          <w:tcPr>
            <w:tcW w:w="993" w:type="dxa"/>
            <w:tcBorders>
              <w:top w:val="single" w:sz="4" w:space="0" w:color="auto"/>
              <w:left w:val="single" w:sz="4" w:space="0" w:color="auto"/>
              <w:right w:val="single" w:sz="4" w:space="0" w:color="auto"/>
            </w:tcBorders>
            <w:hideMark/>
          </w:tcPr>
          <w:p w:rsidR="002B4020" w:rsidRDefault="002B4020" w:rsidP="002B4020">
            <w:r>
              <w:rPr>
                <w:b/>
                <w:sz w:val="20"/>
                <w:szCs w:val="20"/>
              </w:rPr>
              <w:t>136,5</w:t>
            </w:r>
          </w:p>
        </w:tc>
        <w:tc>
          <w:tcPr>
            <w:tcW w:w="992" w:type="dxa"/>
            <w:tcBorders>
              <w:top w:val="single" w:sz="4" w:space="0" w:color="auto"/>
              <w:left w:val="single" w:sz="4" w:space="0" w:color="auto"/>
              <w:right w:val="single" w:sz="4" w:space="0" w:color="auto"/>
            </w:tcBorders>
            <w:hideMark/>
          </w:tcPr>
          <w:p w:rsidR="002B4020" w:rsidRDefault="002B4020" w:rsidP="002B4020">
            <w:r w:rsidRPr="00092FC3">
              <w:rPr>
                <w:b/>
                <w:sz w:val="20"/>
                <w:szCs w:val="20"/>
              </w:rPr>
              <w:t>145,1</w:t>
            </w:r>
          </w:p>
        </w:tc>
        <w:tc>
          <w:tcPr>
            <w:tcW w:w="991" w:type="dxa"/>
            <w:tcBorders>
              <w:top w:val="single" w:sz="4" w:space="0" w:color="auto"/>
              <w:left w:val="single" w:sz="4" w:space="0" w:color="auto"/>
              <w:right w:val="single" w:sz="4" w:space="0" w:color="auto"/>
            </w:tcBorders>
            <w:hideMark/>
          </w:tcPr>
          <w:p w:rsidR="002B4020" w:rsidRDefault="002B4020" w:rsidP="002B4020">
            <w:r>
              <w:rPr>
                <w:b/>
                <w:sz w:val="20"/>
                <w:szCs w:val="20"/>
              </w:rPr>
              <w:t>326,4</w:t>
            </w:r>
          </w:p>
        </w:tc>
        <w:tc>
          <w:tcPr>
            <w:tcW w:w="991" w:type="dxa"/>
            <w:tcBorders>
              <w:top w:val="single" w:sz="4" w:space="0" w:color="auto"/>
              <w:left w:val="single" w:sz="4" w:space="0" w:color="auto"/>
              <w:right w:val="single" w:sz="4" w:space="0" w:color="auto"/>
            </w:tcBorders>
            <w:hideMark/>
          </w:tcPr>
          <w:p w:rsidR="002B4020" w:rsidRPr="00CF74A0" w:rsidRDefault="002B4020" w:rsidP="002B4020">
            <w:pPr>
              <w:rPr>
                <w:b/>
                <w:sz w:val="20"/>
                <w:szCs w:val="20"/>
              </w:rPr>
            </w:pPr>
            <w:r>
              <w:rPr>
                <w:b/>
                <w:sz w:val="20"/>
                <w:szCs w:val="20"/>
              </w:rPr>
              <w:t>317,0</w:t>
            </w:r>
          </w:p>
        </w:tc>
        <w:tc>
          <w:tcPr>
            <w:tcW w:w="992" w:type="dxa"/>
            <w:tcBorders>
              <w:top w:val="single" w:sz="4" w:space="0" w:color="auto"/>
              <w:left w:val="single" w:sz="4" w:space="0" w:color="auto"/>
              <w:right w:val="single" w:sz="4" w:space="0" w:color="auto"/>
            </w:tcBorders>
            <w:hideMark/>
          </w:tcPr>
          <w:p w:rsidR="002B4020" w:rsidRPr="00100AA5" w:rsidRDefault="002B4020" w:rsidP="002B4020">
            <w:pPr>
              <w:rPr>
                <w:b/>
                <w:sz w:val="20"/>
                <w:szCs w:val="20"/>
              </w:rPr>
            </w:pPr>
            <w:r>
              <w:rPr>
                <w:b/>
                <w:sz w:val="20"/>
                <w:szCs w:val="20"/>
              </w:rPr>
              <w:t>326,4</w:t>
            </w:r>
          </w:p>
        </w:tc>
        <w:tc>
          <w:tcPr>
            <w:tcW w:w="991" w:type="dxa"/>
            <w:tcBorders>
              <w:top w:val="single" w:sz="4" w:space="0" w:color="auto"/>
              <w:left w:val="single" w:sz="4" w:space="0" w:color="auto"/>
              <w:right w:val="single" w:sz="4" w:space="0" w:color="auto"/>
            </w:tcBorders>
          </w:tcPr>
          <w:p w:rsidR="002B4020" w:rsidRPr="00100AA5" w:rsidRDefault="002B4020" w:rsidP="002B4020">
            <w:pPr>
              <w:rPr>
                <w:b/>
                <w:sz w:val="20"/>
                <w:szCs w:val="20"/>
              </w:rPr>
            </w:pPr>
            <w:r>
              <w:rPr>
                <w:b/>
                <w:sz w:val="20"/>
                <w:szCs w:val="20"/>
              </w:rPr>
              <w:t>342,7</w:t>
            </w:r>
          </w:p>
        </w:tc>
        <w:tc>
          <w:tcPr>
            <w:tcW w:w="991" w:type="dxa"/>
            <w:tcBorders>
              <w:top w:val="single" w:sz="4" w:space="0" w:color="auto"/>
              <w:left w:val="single" w:sz="4" w:space="0" w:color="auto"/>
              <w:right w:val="single" w:sz="4" w:space="0" w:color="auto"/>
            </w:tcBorders>
            <w:hideMark/>
          </w:tcPr>
          <w:p w:rsidR="002B4020" w:rsidRPr="00100AA5" w:rsidRDefault="002B4020" w:rsidP="002B4020">
            <w:pPr>
              <w:rPr>
                <w:b/>
                <w:sz w:val="20"/>
                <w:szCs w:val="20"/>
              </w:rPr>
            </w:pPr>
            <w:r>
              <w:rPr>
                <w:b/>
                <w:sz w:val="20"/>
                <w:szCs w:val="20"/>
              </w:rPr>
              <w:t>359,6</w:t>
            </w:r>
          </w:p>
        </w:tc>
        <w:tc>
          <w:tcPr>
            <w:tcW w:w="1019" w:type="dxa"/>
            <w:tcBorders>
              <w:top w:val="single" w:sz="4" w:space="0" w:color="auto"/>
              <w:left w:val="single" w:sz="4" w:space="0" w:color="auto"/>
              <w:right w:val="single" w:sz="4" w:space="0" w:color="auto"/>
            </w:tcBorders>
          </w:tcPr>
          <w:p w:rsidR="002B4020" w:rsidRPr="00100AA5" w:rsidRDefault="002B4020" w:rsidP="002B4020">
            <w:pPr>
              <w:rPr>
                <w:b/>
                <w:sz w:val="20"/>
                <w:szCs w:val="20"/>
              </w:rPr>
            </w:pPr>
            <w:r w:rsidRPr="00100AA5">
              <w:rPr>
                <w:b/>
                <w:sz w:val="20"/>
                <w:szCs w:val="20"/>
              </w:rPr>
              <w:t>0,0</w:t>
            </w:r>
          </w:p>
        </w:tc>
        <w:tc>
          <w:tcPr>
            <w:tcW w:w="993" w:type="dxa"/>
            <w:tcBorders>
              <w:top w:val="single" w:sz="4" w:space="0" w:color="auto"/>
              <w:left w:val="single" w:sz="4" w:space="0" w:color="auto"/>
              <w:right w:val="single" w:sz="4" w:space="0" w:color="auto"/>
            </w:tcBorders>
          </w:tcPr>
          <w:p w:rsidR="002B4020" w:rsidRPr="00100AA5" w:rsidRDefault="002B4020" w:rsidP="002B4020">
            <w:pPr>
              <w:rPr>
                <w:b/>
                <w:sz w:val="20"/>
                <w:szCs w:val="20"/>
              </w:rPr>
            </w:pPr>
            <w:r w:rsidRPr="00100AA5">
              <w:rPr>
                <w:b/>
                <w:sz w:val="20"/>
                <w:szCs w:val="20"/>
              </w:rPr>
              <w:t>0,0</w:t>
            </w:r>
          </w:p>
        </w:tc>
        <w:tc>
          <w:tcPr>
            <w:tcW w:w="992" w:type="dxa"/>
            <w:tcBorders>
              <w:top w:val="single" w:sz="4" w:space="0" w:color="auto"/>
              <w:left w:val="single" w:sz="4" w:space="0" w:color="auto"/>
              <w:right w:val="single" w:sz="4" w:space="0" w:color="auto"/>
            </w:tcBorders>
          </w:tcPr>
          <w:p w:rsidR="002B4020" w:rsidRPr="00100AA5" w:rsidRDefault="002B4020" w:rsidP="002B4020">
            <w:pPr>
              <w:ind w:left="-766" w:firstLine="283"/>
              <w:rPr>
                <w:b/>
                <w:sz w:val="20"/>
                <w:szCs w:val="20"/>
              </w:rPr>
            </w:pPr>
            <w:r w:rsidRPr="00100AA5">
              <w:rPr>
                <w:b/>
                <w:sz w:val="20"/>
                <w:szCs w:val="20"/>
              </w:rPr>
              <w:t>0,0</w:t>
            </w:r>
          </w:p>
        </w:tc>
        <w:tc>
          <w:tcPr>
            <w:tcW w:w="991" w:type="dxa"/>
            <w:gridSpan w:val="2"/>
            <w:tcBorders>
              <w:top w:val="single" w:sz="4" w:space="0" w:color="auto"/>
              <w:left w:val="single" w:sz="4" w:space="0" w:color="auto"/>
              <w:right w:val="single" w:sz="4" w:space="0" w:color="auto"/>
            </w:tcBorders>
          </w:tcPr>
          <w:p w:rsidR="002B4020" w:rsidRPr="00100AA5" w:rsidRDefault="002B4020" w:rsidP="002B4020">
            <w:pPr>
              <w:ind w:left="-766" w:firstLine="283"/>
              <w:rPr>
                <w:b/>
                <w:sz w:val="20"/>
                <w:szCs w:val="20"/>
              </w:rPr>
            </w:pPr>
            <w:r w:rsidRPr="00100AA5">
              <w:rPr>
                <w:b/>
                <w:sz w:val="20"/>
                <w:szCs w:val="20"/>
              </w:rPr>
              <w:t>0,0</w:t>
            </w:r>
          </w:p>
        </w:tc>
      </w:tr>
    </w:tbl>
    <w:p w:rsidR="002B4020" w:rsidRPr="00E44C72" w:rsidRDefault="002B4020" w:rsidP="002B4020">
      <w:pPr>
        <w:ind w:firstLine="770"/>
        <w:rPr>
          <w:kern w:val="2"/>
          <w:sz w:val="28"/>
          <w:szCs w:val="28"/>
        </w:rPr>
      </w:pPr>
    </w:p>
    <w:p w:rsidR="002B4020" w:rsidRPr="00E44C72" w:rsidRDefault="002B4020" w:rsidP="002B4020">
      <w:pPr>
        <w:ind w:firstLine="770"/>
        <w:rPr>
          <w:kern w:val="2"/>
          <w:sz w:val="28"/>
          <w:szCs w:val="28"/>
        </w:rPr>
      </w:pPr>
    </w:p>
    <w:p w:rsidR="002B4020" w:rsidRDefault="002B4020" w:rsidP="002B4020">
      <w:pPr>
        <w:autoSpaceDE w:val="0"/>
        <w:autoSpaceDN w:val="0"/>
        <w:adjustRightInd w:val="0"/>
        <w:outlineLvl w:val="2"/>
        <w:rPr>
          <w:sz w:val="28"/>
          <w:szCs w:val="28"/>
          <w:lang w:eastAsia="en-US"/>
        </w:rPr>
      </w:pPr>
    </w:p>
    <w:p w:rsidR="002B4020" w:rsidRDefault="002B4020" w:rsidP="002B4020">
      <w:pPr>
        <w:autoSpaceDE w:val="0"/>
        <w:autoSpaceDN w:val="0"/>
        <w:adjustRightInd w:val="0"/>
        <w:jc w:val="right"/>
        <w:outlineLvl w:val="2"/>
        <w:rPr>
          <w:sz w:val="28"/>
          <w:szCs w:val="28"/>
          <w:lang w:eastAsia="en-US"/>
        </w:rPr>
      </w:pPr>
    </w:p>
    <w:p w:rsidR="002B4020" w:rsidRDefault="002B4020" w:rsidP="002B4020">
      <w:pPr>
        <w:rPr>
          <w:sz w:val="28"/>
          <w:szCs w:val="28"/>
          <w:lang w:eastAsia="en-US"/>
        </w:rPr>
        <w:sectPr w:rsidR="002B4020" w:rsidSect="002B4020">
          <w:pgSz w:w="16838" w:h="11906" w:orient="landscape"/>
          <w:pgMar w:top="426" w:right="567" w:bottom="709" w:left="1304" w:header="709" w:footer="709" w:gutter="0"/>
          <w:cols w:space="708"/>
          <w:docGrid w:linePitch="360"/>
        </w:sectPr>
      </w:pPr>
    </w:p>
    <w:p w:rsidR="002B4020" w:rsidRDefault="002B4020" w:rsidP="002B4020">
      <w:pPr>
        <w:ind w:right="4"/>
        <w:rPr>
          <w:sz w:val="28"/>
          <w:szCs w:val="28"/>
        </w:rPr>
        <w:sectPr w:rsidR="002B4020" w:rsidSect="00BD47F9">
          <w:pgSz w:w="16838" w:h="11906" w:orient="landscape"/>
          <w:pgMar w:top="1134" w:right="1134" w:bottom="567" w:left="1134" w:header="709" w:footer="709" w:gutter="0"/>
          <w:cols w:space="708"/>
          <w:docGrid w:linePitch="360"/>
        </w:sectPr>
      </w:pPr>
    </w:p>
    <w:p w:rsidR="002B4020" w:rsidRDefault="002B4020" w:rsidP="002B4020">
      <w:pPr>
        <w:ind w:right="4"/>
        <w:jc w:val="right"/>
        <w:rPr>
          <w:sz w:val="28"/>
          <w:szCs w:val="28"/>
        </w:rPr>
      </w:pPr>
      <w:r>
        <w:rPr>
          <w:sz w:val="28"/>
          <w:szCs w:val="28"/>
        </w:rPr>
        <w:lastRenderedPageBreak/>
        <w:t>Приложение № 2  к</w:t>
      </w:r>
    </w:p>
    <w:p w:rsidR="002B4020" w:rsidRDefault="002B4020" w:rsidP="002B4020">
      <w:pPr>
        <w:ind w:right="4"/>
        <w:jc w:val="right"/>
        <w:rPr>
          <w:sz w:val="28"/>
          <w:szCs w:val="28"/>
        </w:rPr>
      </w:pPr>
      <w:r>
        <w:rPr>
          <w:sz w:val="28"/>
          <w:szCs w:val="28"/>
        </w:rPr>
        <w:t xml:space="preserve">Постановлению Администрации </w:t>
      </w:r>
    </w:p>
    <w:p w:rsidR="002B4020" w:rsidRDefault="002B4020" w:rsidP="002B4020">
      <w:pPr>
        <w:ind w:right="4"/>
        <w:jc w:val="right"/>
        <w:rPr>
          <w:sz w:val="28"/>
          <w:szCs w:val="28"/>
        </w:rPr>
      </w:pPr>
      <w:r>
        <w:rPr>
          <w:sz w:val="28"/>
          <w:szCs w:val="28"/>
        </w:rPr>
        <w:t>Мещеряковского сельского поселения</w:t>
      </w:r>
    </w:p>
    <w:p w:rsidR="002B4020" w:rsidRDefault="002B4020" w:rsidP="002B4020">
      <w:pPr>
        <w:ind w:right="4"/>
        <w:jc w:val="right"/>
        <w:rPr>
          <w:sz w:val="28"/>
          <w:szCs w:val="28"/>
        </w:rPr>
      </w:pPr>
    </w:p>
    <w:p w:rsidR="002B4020" w:rsidRDefault="002B4020" w:rsidP="002B4020">
      <w:pPr>
        <w:ind w:right="4"/>
        <w:jc w:val="center"/>
        <w:rPr>
          <w:sz w:val="28"/>
          <w:szCs w:val="28"/>
        </w:rPr>
      </w:pPr>
      <w:r>
        <w:rPr>
          <w:sz w:val="28"/>
          <w:szCs w:val="28"/>
        </w:rPr>
        <w:t xml:space="preserve">Перечень Постановлений Администрации Мещеряковского сельского поселения, </w:t>
      </w:r>
    </w:p>
    <w:p w:rsidR="002B4020" w:rsidRDefault="002B4020" w:rsidP="002B4020">
      <w:pPr>
        <w:ind w:right="4"/>
        <w:jc w:val="center"/>
        <w:rPr>
          <w:sz w:val="28"/>
          <w:szCs w:val="28"/>
        </w:rPr>
      </w:pPr>
      <w:r>
        <w:rPr>
          <w:sz w:val="28"/>
          <w:szCs w:val="28"/>
        </w:rPr>
        <w:t>утративших силу.</w:t>
      </w:r>
    </w:p>
    <w:p w:rsidR="002B4020" w:rsidRDefault="002B4020" w:rsidP="002B4020">
      <w:pPr>
        <w:ind w:right="4"/>
        <w:jc w:val="right"/>
        <w:rPr>
          <w:sz w:val="28"/>
          <w:szCs w:val="28"/>
        </w:rPr>
      </w:pPr>
    </w:p>
    <w:p w:rsidR="002B4020" w:rsidRDefault="002B4020" w:rsidP="002544AA">
      <w:pPr>
        <w:numPr>
          <w:ilvl w:val="0"/>
          <w:numId w:val="14"/>
        </w:numPr>
        <w:suppressAutoHyphens/>
        <w:autoSpaceDE w:val="0"/>
        <w:autoSpaceDN w:val="0"/>
        <w:adjustRightInd w:val="0"/>
        <w:jc w:val="both"/>
        <w:rPr>
          <w:sz w:val="28"/>
          <w:szCs w:val="28"/>
          <w:lang w:eastAsia="en-US"/>
        </w:rPr>
      </w:pPr>
      <w:r w:rsidRPr="00EE1B3E">
        <w:rPr>
          <w:sz w:val="28"/>
          <w:szCs w:val="28"/>
        </w:rPr>
        <w:t xml:space="preserve">Постановление Администрации </w:t>
      </w:r>
      <w:r>
        <w:rPr>
          <w:sz w:val="28"/>
          <w:szCs w:val="28"/>
        </w:rPr>
        <w:t>Мещеряковского сельского поселения</w:t>
      </w:r>
      <w:r w:rsidRPr="00EE1B3E">
        <w:rPr>
          <w:sz w:val="28"/>
          <w:szCs w:val="28"/>
        </w:rPr>
        <w:t xml:space="preserve"> от</w:t>
      </w:r>
      <w:r w:rsidRPr="00EE1B3E">
        <w:rPr>
          <w:sz w:val="28"/>
          <w:szCs w:val="28"/>
          <w:lang w:eastAsia="en-US"/>
        </w:rPr>
        <w:t xml:space="preserve"> </w:t>
      </w:r>
      <w:r>
        <w:rPr>
          <w:sz w:val="28"/>
          <w:szCs w:val="28"/>
          <w:lang w:eastAsia="en-US"/>
        </w:rPr>
        <w:t>25.03</w:t>
      </w:r>
      <w:r w:rsidRPr="00EE1B3E">
        <w:rPr>
          <w:sz w:val="28"/>
          <w:szCs w:val="28"/>
          <w:lang w:eastAsia="en-US"/>
        </w:rPr>
        <w:t>.201</w:t>
      </w:r>
      <w:r>
        <w:rPr>
          <w:sz w:val="28"/>
          <w:szCs w:val="28"/>
          <w:lang w:eastAsia="en-US"/>
        </w:rPr>
        <w:t>9</w:t>
      </w:r>
      <w:r w:rsidRPr="00EE1B3E">
        <w:rPr>
          <w:sz w:val="28"/>
          <w:szCs w:val="28"/>
          <w:lang w:eastAsia="en-US"/>
        </w:rPr>
        <w:t xml:space="preserve"> № </w:t>
      </w:r>
      <w:r>
        <w:rPr>
          <w:sz w:val="28"/>
          <w:szCs w:val="28"/>
          <w:lang w:eastAsia="en-US"/>
        </w:rPr>
        <w:t>28</w:t>
      </w:r>
      <w:r w:rsidRPr="00EE1B3E">
        <w:rPr>
          <w:sz w:val="28"/>
          <w:szCs w:val="28"/>
          <w:lang w:eastAsia="en-US"/>
        </w:rPr>
        <w:t xml:space="preserve"> «О внесение изменений в постановление Администрации </w:t>
      </w:r>
      <w:r>
        <w:rPr>
          <w:sz w:val="28"/>
          <w:szCs w:val="28"/>
          <w:lang w:eastAsia="en-US"/>
        </w:rPr>
        <w:t>Мещеряковского сельского поселения</w:t>
      </w:r>
      <w:r w:rsidRPr="00EE1B3E">
        <w:rPr>
          <w:sz w:val="28"/>
          <w:szCs w:val="28"/>
          <w:lang w:eastAsia="en-US"/>
        </w:rPr>
        <w:t xml:space="preserve"> от </w:t>
      </w:r>
      <w:r>
        <w:rPr>
          <w:sz w:val="28"/>
          <w:szCs w:val="28"/>
          <w:lang w:eastAsia="en-US"/>
        </w:rPr>
        <w:t>28.12.2018 № 170</w:t>
      </w:r>
      <w:r w:rsidRPr="00EE1B3E">
        <w:rPr>
          <w:sz w:val="28"/>
          <w:szCs w:val="28"/>
          <w:lang w:eastAsia="en-US"/>
        </w:rPr>
        <w:t>».</w:t>
      </w:r>
    </w:p>
    <w:p w:rsidR="002B4020" w:rsidRDefault="002B4020" w:rsidP="002544AA">
      <w:pPr>
        <w:numPr>
          <w:ilvl w:val="0"/>
          <w:numId w:val="14"/>
        </w:numPr>
        <w:suppressAutoHyphens/>
        <w:autoSpaceDE w:val="0"/>
        <w:autoSpaceDN w:val="0"/>
        <w:adjustRightInd w:val="0"/>
        <w:jc w:val="both"/>
        <w:rPr>
          <w:sz w:val="28"/>
          <w:szCs w:val="28"/>
          <w:lang w:eastAsia="en-US"/>
        </w:rPr>
      </w:pPr>
      <w:r w:rsidRPr="00EE1B3E">
        <w:rPr>
          <w:sz w:val="28"/>
          <w:szCs w:val="28"/>
        </w:rPr>
        <w:t xml:space="preserve">Постановление Администрации </w:t>
      </w:r>
      <w:r>
        <w:rPr>
          <w:sz w:val="28"/>
          <w:szCs w:val="28"/>
        </w:rPr>
        <w:t>Мещеряковского сельского поселения</w:t>
      </w:r>
      <w:r w:rsidRPr="00EE1B3E">
        <w:rPr>
          <w:sz w:val="28"/>
          <w:szCs w:val="28"/>
        </w:rPr>
        <w:t xml:space="preserve"> от</w:t>
      </w:r>
      <w:r w:rsidRPr="00EE1B3E">
        <w:rPr>
          <w:sz w:val="28"/>
          <w:szCs w:val="28"/>
          <w:lang w:eastAsia="en-US"/>
        </w:rPr>
        <w:t xml:space="preserve"> </w:t>
      </w:r>
      <w:r>
        <w:rPr>
          <w:sz w:val="28"/>
          <w:szCs w:val="28"/>
          <w:lang w:eastAsia="en-US"/>
        </w:rPr>
        <w:t>12.09</w:t>
      </w:r>
      <w:r w:rsidRPr="00EE1B3E">
        <w:rPr>
          <w:sz w:val="28"/>
          <w:szCs w:val="28"/>
          <w:lang w:eastAsia="en-US"/>
        </w:rPr>
        <w:t>.201</w:t>
      </w:r>
      <w:r>
        <w:rPr>
          <w:sz w:val="28"/>
          <w:szCs w:val="28"/>
          <w:lang w:eastAsia="en-US"/>
        </w:rPr>
        <w:t>9</w:t>
      </w:r>
      <w:r w:rsidRPr="00EE1B3E">
        <w:rPr>
          <w:sz w:val="28"/>
          <w:szCs w:val="28"/>
          <w:lang w:eastAsia="en-US"/>
        </w:rPr>
        <w:t xml:space="preserve"> № </w:t>
      </w:r>
      <w:r>
        <w:rPr>
          <w:sz w:val="28"/>
          <w:szCs w:val="28"/>
          <w:lang w:eastAsia="en-US"/>
        </w:rPr>
        <w:t>96</w:t>
      </w:r>
      <w:r w:rsidRPr="00EE1B3E">
        <w:rPr>
          <w:sz w:val="28"/>
          <w:szCs w:val="28"/>
          <w:lang w:eastAsia="en-US"/>
        </w:rPr>
        <w:t xml:space="preserve"> «О внесение изменений в постановление Администрации </w:t>
      </w:r>
      <w:r>
        <w:rPr>
          <w:sz w:val="28"/>
          <w:szCs w:val="28"/>
          <w:lang w:eastAsia="en-US"/>
        </w:rPr>
        <w:t>Мещеряковского сельского поселения</w:t>
      </w:r>
      <w:r w:rsidRPr="00EE1B3E">
        <w:rPr>
          <w:sz w:val="28"/>
          <w:szCs w:val="28"/>
          <w:lang w:eastAsia="en-US"/>
        </w:rPr>
        <w:t xml:space="preserve"> от </w:t>
      </w:r>
      <w:r>
        <w:rPr>
          <w:sz w:val="28"/>
          <w:szCs w:val="28"/>
          <w:lang w:eastAsia="en-US"/>
        </w:rPr>
        <w:t>28.12.2018 № 170</w:t>
      </w:r>
      <w:r w:rsidRPr="00EE1B3E">
        <w:rPr>
          <w:sz w:val="28"/>
          <w:szCs w:val="28"/>
          <w:lang w:eastAsia="en-US"/>
        </w:rPr>
        <w:t>».</w:t>
      </w:r>
    </w:p>
    <w:p w:rsidR="002B4020" w:rsidRDefault="002B4020" w:rsidP="002544AA">
      <w:pPr>
        <w:pStyle w:val="af"/>
        <w:widowControl w:val="0"/>
        <w:numPr>
          <w:ilvl w:val="0"/>
          <w:numId w:val="14"/>
        </w:numPr>
        <w:contextualSpacing w:val="0"/>
        <w:rPr>
          <w:sz w:val="28"/>
          <w:szCs w:val="28"/>
          <w:lang w:eastAsia="en-US"/>
        </w:rPr>
      </w:pPr>
      <w:r w:rsidRPr="001706C5">
        <w:rPr>
          <w:sz w:val="28"/>
          <w:szCs w:val="28"/>
          <w:lang w:eastAsia="en-US"/>
        </w:rPr>
        <w:t>Постановление Администрации Мещеряк</w:t>
      </w:r>
      <w:r>
        <w:rPr>
          <w:sz w:val="28"/>
          <w:szCs w:val="28"/>
          <w:lang w:eastAsia="en-US"/>
        </w:rPr>
        <w:t>овского сельского поселения от 09</w:t>
      </w:r>
      <w:r w:rsidRPr="001706C5">
        <w:rPr>
          <w:sz w:val="28"/>
          <w:szCs w:val="28"/>
          <w:lang w:eastAsia="en-US"/>
        </w:rPr>
        <w:t>.0</w:t>
      </w:r>
      <w:r>
        <w:rPr>
          <w:sz w:val="28"/>
          <w:szCs w:val="28"/>
          <w:lang w:eastAsia="en-US"/>
        </w:rPr>
        <w:t>1.2020 № 4</w:t>
      </w:r>
      <w:r w:rsidRPr="001706C5">
        <w:rPr>
          <w:sz w:val="28"/>
          <w:szCs w:val="28"/>
          <w:lang w:eastAsia="en-US"/>
        </w:rPr>
        <w:t xml:space="preserve"> «О внесение изменений в постановление Администрации Мещеряковского сельского поселения от 28.12.2018 № 170».</w:t>
      </w:r>
    </w:p>
    <w:p w:rsidR="002B4020" w:rsidRDefault="002B4020" w:rsidP="002544AA">
      <w:pPr>
        <w:pStyle w:val="af"/>
        <w:widowControl w:val="0"/>
        <w:numPr>
          <w:ilvl w:val="0"/>
          <w:numId w:val="14"/>
        </w:numPr>
        <w:contextualSpacing w:val="0"/>
        <w:rPr>
          <w:sz w:val="28"/>
          <w:szCs w:val="28"/>
          <w:lang w:eastAsia="en-US"/>
        </w:rPr>
      </w:pPr>
      <w:r w:rsidRPr="00971590">
        <w:rPr>
          <w:sz w:val="28"/>
          <w:szCs w:val="28"/>
          <w:lang w:eastAsia="en-US"/>
        </w:rPr>
        <w:t>Постановление Администрации Мещеряк</w:t>
      </w:r>
      <w:r>
        <w:rPr>
          <w:sz w:val="28"/>
          <w:szCs w:val="28"/>
          <w:lang w:eastAsia="en-US"/>
        </w:rPr>
        <w:t>овского сельского поселения от 11</w:t>
      </w:r>
      <w:r w:rsidRPr="00971590">
        <w:rPr>
          <w:sz w:val="28"/>
          <w:szCs w:val="28"/>
          <w:lang w:eastAsia="en-US"/>
        </w:rPr>
        <w:t>.0</w:t>
      </w:r>
      <w:r>
        <w:rPr>
          <w:sz w:val="28"/>
          <w:szCs w:val="28"/>
          <w:lang w:eastAsia="en-US"/>
        </w:rPr>
        <w:t>6</w:t>
      </w:r>
      <w:r w:rsidRPr="00971590">
        <w:rPr>
          <w:sz w:val="28"/>
          <w:szCs w:val="28"/>
          <w:lang w:eastAsia="en-US"/>
        </w:rPr>
        <w:t>.2020 № 4</w:t>
      </w:r>
      <w:r>
        <w:rPr>
          <w:sz w:val="28"/>
          <w:szCs w:val="28"/>
          <w:lang w:eastAsia="en-US"/>
        </w:rPr>
        <w:t>3</w:t>
      </w:r>
      <w:r w:rsidRPr="00971590">
        <w:rPr>
          <w:sz w:val="28"/>
          <w:szCs w:val="28"/>
          <w:lang w:eastAsia="en-US"/>
        </w:rPr>
        <w:t xml:space="preserve"> «О внесение изменений в постановление Администрации Мещеряковского сельского поселения от 28.12.2018 № 170».</w:t>
      </w:r>
    </w:p>
    <w:p w:rsidR="002B4020" w:rsidRDefault="002B4020" w:rsidP="002544AA">
      <w:pPr>
        <w:pStyle w:val="af"/>
        <w:widowControl w:val="0"/>
        <w:numPr>
          <w:ilvl w:val="0"/>
          <w:numId w:val="14"/>
        </w:numPr>
        <w:contextualSpacing w:val="0"/>
        <w:rPr>
          <w:sz w:val="28"/>
          <w:szCs w:val="28"/>
          <w:lang w:eastAsia="en-US"/>
        </w:rPr>
      </w:pPr>
      <w:r w:rsidRPr="00971590">
        <w:rPr>
          <w:sz w:val="28"/>
          <w:szCs w:val="28"/>
          <w:lang w:eastAsia="en-US"/>
        </w:rPr>
        <w:t>Постановление Администрации Мещеряк</w:t>
      </w:r>
      <w:r>
        <w:rPr>
          <w:sz w:val="28"/>
          <w:szCs w:val="28"/>
          <w:lang w:eastAsia="en-US"/>
        </w:rPr>
        <w:t>овского сельского поселения от 29.12</w:t>
      </w:r>
      <w:r w:rsidRPr="00971590">
        <w:rPr>
          <w:sz w:val="28"/>
          <w:szCs w:val="28"/>
          <w:lang w:eastAsia="en-US"/>
        </w:rPr>
        <w:t>.202</w:t>
      </w:r>
      <w:r>
        <w:rPr>
          <w:sz w:val="28"/>
          <w:szCs w:val="28"/>
          <w:lang w:eastAsia="en-US"/>
        </w:rPr>
        <w:t>0 № 110</w:t>
      </w:r>
      <w:r w:rsidRPr="00971590">
        <w:rPr>
          <w:sz w:val="28"/>
          <w:szCs w:val="28"/>
          <w:lang w:eastAsia="en-US"/>
        </w:rPr>
        <w:t xml:space="preserve"> «О внесение изменений в постановление Администрации Мещеряковского сельского поселения от 28.12.2018 № 170».</w:t>
      </w:r>
    </w:p>
    <w:p w:rsidR="002B4020" w:rsidRDefault="002B4020" w:rsidP="002544AA">
      <w:pPr>
        <w:pStyle w:val="af"/>
        <w:widowControl w:val="0"/>
        <w:numPr>
          <w:ilvl w:val="0"/>
          <w:numId w:val="14"/>
        </w:numPr>
        <w:contextualSpacing w:val="0"/>
        <w:rPr>
          <w:sz w:val="28"/>
          <w:szCs w:val="28"/>
          <w:lang w:eastAsia="en-US"/>
        </w:rPr>
      </w:pPr>
      <w:r w:rsidRPr="00971590">
        <w:rPr>
          <w:sz w:val="28"/>
          <w:szCs w:val="28"/>
          <w:lang w:eastAsia="en-US"/>
        </w:rPr>
        <w:t>Постановление Администрации Мещеряк</w:t>
      </w:r>
      <w:r>
        <w:rPr>
          <w:sz w:val="28"/>
          <w:szCs w:val="28"/>
          <w:lang w:eastAsia="en-US"/>
        </w:rPr>
        <w:t>овского сельского поселения от 01.09</w:t>
      </w:r>
      <w:r w:rsidRPr="00971590">
        <w:rPr>
          <w:sz w:val="28"/>
          <w:szCs w:val="28"/>
          <w:lang w:eastAsia="en-US"/>
        </w:rPr>
        <w:t>.202</w:t>
      </w:r>
      <w:r>
        <w:rPr>
          <w:sz w:val="28"/>
          <w:szCs w:val="28"/>
          <w:lang w:eastAsia="en-US"/>
        </w:rPr>
        <w:t>1 № 82</w:t>
      </w:r>
      <w:r w:rsidRPr="00971590">
        <w:rPr>
          <w:sz w:val="28"/>
          <w:szCs w:val="28"/>
          <w:lang w:eastAsia="en-US"/>
        </w:rPr>
        <w:t xml:space="preserve"> «О внесение изменений в постановление Администрации Мещеряковского сельского поселения от 28.12.2018 № 170».</w:t>
      </w:r>
    </w:p>
    <w:p w:rsidR="002B4020" w:rsidRDefault="002B4020" w:rsidP="002544AA">
      <w:pPr>
        <w:pStyle w:val="af"/>
        <w:widowControl w:val="0"/>
        <w:numPr>
          <w:ilvl w:val="0"/>
          <w:numId w:val="14"/>
        </w:numPr>
        <w:contextualSpacing w:val="0"/>
        <w:rPr>
          <w:sz w:val="28"/>
          <w:szCs w:val="28"/>
          <w:lang w:eastAsia="en-US"/>
        </w:rPr>
      </w:pPr>
      <w:r w:rsidRPr="004B296F">
        <w:rPr>
          <w:sz w:val="28"/>
          <w:szCs w:val="28"/>
          <w:lang w:eastAsia="en-US"/>
        </w:rPr>
        <w:t xml:space="preserve">Постановление Администрации Мещеряковского сельского поселения от </w:t>
      </w:r>
      <w:r>
        <w:rPr>
          <w:sz w:val="28"/>
          <w:szCs w:val="28"/>
          <w:lang w:eastAsia="en-US"/>
        </w:rPr>
        <w:t>30.12</w:t>
      </w:r>
      <w:r w:rsidRPr="004B296F">
        <w:rPr>
          <w:sz w:val="28"/>
          <w:szCs w:val="28"/>
          <w:lang w:eastAsia="en-US"/>
        </w:rPr>
        <w:t>.202</w:t>
      </w:r>
      <w:r>
        <w:rPr>
          <w:sz w:val="28"/>
          <w:szCs w:val="28"/>
          <w:lang w:eastAsia="en-US"/>
        </w:rPr>
        <w:t>1</w:t>
      </w:r>
      <w:r w:rsidRPr="004B296F">
        <w:rPr>
          <w:sz w:val="28"/>
          <w:szCs w:val="28"/>
          <w:lang w:eastAsia="en-US"/>
        </w:rPr>
        <w:t xml:space="preserve"> № </w:t>
      </w:r>
      <w:r>
        <w:rPr>
          <w:sz w:val="28"/>
          <w:szCs w:val="28"/>
          <w:lang w:eastAsia="en-US"/>
        </w:rPr>
        <w:t>145</w:t>
      </w:r>
      <w:r w:rsidRPr="004B296F">
        <w:rPr>
          <w:sz w:val="28"/>
          <w:szCs w:val="28"/>
          <w:lang w:eastAsia="en-US"/>
        </w:rPr>
        <w:t xml:space="preserve"> «О внесение изменений в постановление Администрации Мещеряковского сельского поселения от 28.12.2018 № 170».</w:t>
      </w:r>
    </w:p>
    <w:p w:rsidR="002B4020" w:rsidRDefault="002B4020" w:rsidP="002544AA">
      <w:pPr>
        <w:pStyle w:val="af"/>
        <w:widowControl w:val="0"/>
        <w:numPr>
          <w:ilvl w:val="0"/>
          <w:numId w:val="14"/>
        </w:numPr>
        <w:contextualSpacing w:val="0"/>
        <w:rPr>
          <w:sz w:val="28"/>
          <w:szCs w:val="28"/>
          <w:lang w:eastAsia="en-US"/>
        </w:rPr>
      </w:pPr>
      <w:r w:rsidRPr="00CF74A0">
        <w:rPr>
          <w:sz w:val="28"/>
          <w:szCs w:val="28"/>
          <w:lang w:eastAsia="en-US"/>
        </w:rPr>
        <w:t>Постановление Администрации Мещеряк</w:t>
      </w:r>
      <w:r>
        <w:rPr>
          <w:sz w:val="28"/>
          <w:szCs w:val="28"/>
          <w:lang w:eastAsia="en-US"/>
        </w:rPr>
        <w:t>овского сельского поселения от 17.03</w:t>
      </w:r>
      <w:r w:rsidRPr="00CF74A0">
        <w:rPr>
          <w:sz w:val="28"/>
          <w:szCs w:val="28"/>
          <w:lang w:eastAsia="en-US"/>
        </w:rPr>
        <w:t>.202</w:t>
      </w:r>
      <w:r>
        <w:rPr>
          <w:sz w:val="28"/>
          <w:szCs w:val="28"/>
          <w:lang w:eastAsia="en-US"/>
        </w:rPr>
        <w:t>2</w:t>
      </w:r>
      <w:r w:rsidRPr="00CF74A0">
        <w:rPr>
          <w:sz w:val="28"/>
          <w:szCs w:val="28"/>
          <w:lang w:eastAsia="en-US"/>
        </w:rPr>
        <w:t xml:space="preserve"> № </w:t>
      </w:r>
      <w:r>
        <w:rPr>
          <w:sz w:val="28"/>
          <w:szCs w:val="28"/>
          <w:lang w:eastAsia="en-US"/>
        </w:rPr>
        <w:t>21</w:t>
      </w:r>
      <w:r w:rsidRPr="00CF74A0">
        <w:rPr>
          <w:sz w:val="28"/>
          <w:szCs w:val="28"/>
          <w:lang w:eastAsia="en-US"/>
        </w:rPr>
        <w:t xml:space="preserve"> «О внесение изменений в постановление Администрации Мещеряковского сельского поселения от 28.12.2018 № 170»</w:t>
      </w:r>
    </w:p>
    <w:p w:rsidR="002B4020" w:rsidRDefault="002B4020" w:rsidP="002544AA">
      <w:pPr>
        <w:pStyle w:val="af"/>
        <w:widowControl w:val="0"/>
        <w:numPr>
          <w:ilvl w:val="0"/>
          <w:numId w:val="14"/>
        </w:numPr>
        <w:contextualSpacing w:val="0"/>
        <w:rPr>
          <w:sz w:val="28"/>
          <w:szCs w:val="28"/>
          <w:lang w:eastAsia="en-US"/>
        </w:rPr>
      </w:pPr>
      <w:r w:rsidRPr="00CF74A0">
        <w:rPr>
          <w:sz w:val="28"/>
          <w:szCs w:val="28"/>
          <w:lang w:eastAsia="en-US"/>
        </w:rPr>
        <w:t>Постановление Администрации Мещеряк</w:t>
      </w:r>
      <w:r>
        <w:rPr>
          <w:sz w:val="28"/>
          <w:szCs w:val="28"/>
          <w:lang w:eastAsia="en-US"/>
        </w:rPr>
        <w:t>овского сельского поселения от 11.01</w:t>
      </w:r>
      <w:r w:rsidRPr="00CF74A0">
        <w:rPr>
          <w:sz w:val="28"/>
          <w:szCs w:val="28"/>
          <w:lang w:eastAsia="en-US"/>
        </w:rPr>
        <w:t>.202</w:t>
      </w:r>
      <w:r>
        <w:rPr>
          <w:sz w:val="28"/>
          <w:szCs w:val="28"/>
          <w:lang w:eastAsia="en-US"/>
        </w:rPr>
        <w:t>3</w:t>
      </w:r>
      <w:r w:rsidRPr="00CF74A0">
        <w:rPr>
          <w:sz w:val="28"/>
          <w:szCs w:val="28"/>
          <w:lang w:eastAsia="en-US"/>
        </w:rPr>
        <w:t xml:space="preserve"> № </w:t>
      </w:r>
      <w:r>
        <w:rPr>
          <w:sz w:val="28"/>
          <w:szCs w:val="28"/>
          <w:lang w:eastAsia="en-US"/>
        </w:rPr>
        <w:t>11</w:t>
      </w:r>
      <w:r w:rsidRPr="00CF74A0">
        <w:rPr>
          <w:sz w:val="28"/>
          <w:szCs w:val="28"/>
          <w:lang w:eastAsia="en-US"/>
        </w:rPr>
        <w:t xml:space="preserve"> «О внесение изменений в постановление Администрации Мещеряковского сельского поселения от 28.12.2018 № 170»</w:t>
      </w:r>
    </w:p>
    <w:p w:rsidR="002B4020" w:rsidRDefault="002B4020" w:rsidP="002544AA">
      <w:pPr>
        <w:pStyle w:val="af"/>
        <w:widowControl w:val="0"/>
        <w:numPr>
          <w:ilvl w:val="0"/>
          <w:numId w:val="14"/>
        </w:numPr>
        <w:contextualSpacing w:val="0"/>
        <w:rPr>
          <w:sz w:val="28"/>
          <w:szCs w:val="28"/>
          <w:lang w:eastAsia="en-US"/>
        </w:rPr>
      </w:pPr>
      <w:r w:rsidRPr="00ED0E12">
        <w:rPr>
          <w:sz w:val="28"/>
          <w:szCs w:val="28"/>
          <w:lang w:eastAsia="en-US"/>
        </w:rPr>
        <w:t>Постановление Администрации Мещеряк</w:t>
      </w:r>
      <w:r>
        <w:rPr>
          <w:sz w:val="28"/>
          <w:szCs w:val="28"/>
          <w:lang w:eastAsia="en-US"/>
        </w:rPr>
        <w:t>овского сельского поселения от 20</w:t>
      </w:r>
      <w:r w:rsidRPr="00ED0E12">
        <w:rPr>
          <w:sz w:val="28"/>
          <w:szCs w:val="28"/>
          <w:lang w:eastAsia="en-US"/>
        </w:rPr>
        <w:t>.</w:t>
      </w:r>
      <w:r>
        <w:rPr>
          <w:sz w:val="28"/>
          <w:szCs w:val="28"/>
          <w:lang w:eastAsia="en-US"/>
        </w:rPr>
        <w:t>1</w:t>
      </w:r>
      <w:r w:rsidRPr="00ED0E12">
        <w:rPr>
          <w:sz w:val="28"/>
          <w:szCs w:val="28"/>
          <w:lang w:eastAsia="en-US"/>
        </w:rPr>
        <w:t>1.2023 № 1</w:t>
      </w:r>
      <w:r>
        <w:rPr>
          <w:sz w:val="28"/>
          <w:szCs w:val="28"/>
          <w:lang w:eastAsia="en-US"/>
        </w:rPr>
        <w:t>60</w:t>
      </w:r>
      <w:r w:rsidRPr="00ED0E12">
        <w:rPr>
          <w:sz w:val="28"/>
          <w:szCs w:val="28"/>
          <w:lang w:eastAsia="en-US"/>
        </w:rPr>
        <w:t xml:space="preserve"> «О внесение изменений в постановление Администрации Мещеряковского сельского поселения от 28.12.2018 № 170</w:t>
      </w:r>
    </w:p>
    <w:p w:rsidR="002B4020" w:rsidRPr="004B296F" w:rsidRDefault="002B4020" w:rsidP="002B4020">
      <w:pPr>
        <w:pStyle w:val="af"/>
        <w:ind w:left="786"/>
        <w:rPr>
          <w:sz w:val="28"/>
          <w:szCs w:val="28"/>
          <w:lang w:eastAsia="en-US"/>
        </w:rPr>
      </w:pPr>
    </w:p>
    <w:p w:rsidR="002B4020" w:rsidRDefault="002B4020" w:rsidP="002B4020">
      <w:pPr>
        <w:pStyle w:val="af"/>
        <w:ind w:left="786"/>
        <w:rPr>
          <w:sz w:val="28"/>
          <w:szCs w:val="28"/>
          <w:lang w:eastAsia="en-US"/>
        </w:rPr>
      </w:pPr>
    </w:p>
    <w:p w:rsidR="002B4020" w:rsidRDefault="002B4020" w:rsidP="002B4020">
      <w:pPr>
        <w:pStyle w:val="af"/>
        <w:ind w:left="786"/>
        <w:rPr>
          <w:sz w:val="28"/>
          <w:szCs w:val="28"/>
          <w:lang w:eastAsia="en-US"/>
        </w:rPr>
        <w:sectPr w:rsidR="002B4020" w:rsidSect="002B4020">
          <w:pgSz w:w="11906" w:h="16838"/>
          <w:pgMar w:top="1134" w:right="567" w:bottom="1134" w:left="1134" w:header="709" w:footer="709" w:gutter="0"/>
          <w:cols w:space="708"/>
          <w:docGrid w:linePitch="360"/>
        </w:sectPr>
      </w:pPr>
    </w:p>
    <w:p w:rsidR="002B4020" w:rsidRDefault="002B4020" w:rsidP="002B4020">
      <w:pPr>
        <w:suppressAutoHyphens/>
        <w:jc w:val="center"/>
        <w:rPr>
          <w:color w:val="404040"/>
          <w:sz w:val="28"/>
          <w:szCs w:val="28"/>
          <w:lang w:eastAsia="ar-SA"/>
        </w:rPr>
      </w:pPr>
      <w:r>
        <w:rPr>
          <w:color w:val="404040"/>
          <w:sz w:val="28"/>
          <w:szCs w:val="28"/>
          <w:lang w:eastAsia="ar-SA"/>
        </w:rPr>
        <w:lastRenderedPageBreak/>
        <w:t>РОССИЙСКАЯ ФЕДЕРАЦИЯ</w:t>
      </w:r>
    </w:p>
    <w:p w:rsidR="002B4020" w:rsidRDefault="002B4020" w:rsidP="002B4020">
      <w:pPr>
        <w:suppressAutoHyphens/>
        <w:jc w:val="center"/>
        <w:rPr>
          <w:color w:val="404040"/>
          <w:sz w:val="28"/>
          <w:szCs w:val="28"/>
          <w:lang w:eastAsia="ar-SA"/>
        </w:rPr>
      </w:pPr>
      <w:r>
        <w:rPr>
          <w:color w:val="404040"/>
          <w:sz w:val="28"/>
          <w:szCs w:val="28"/>
          <w:lang w:eastAsia="ar-SA"/>
        </w:rPr>
        <w:t>РОСТОВСКАЯ ОБЛАСТЬ</w:t>
      </w:r>
    </w:p>
    <w:p w:rsidR="002B4020" w:rsidRDefault="002B4020" w:rsidP="002B4020">
      <w:pPr>
        <w:suppressAutoHyphens/>
        <w:jc w:val="center"/>
        <w:rPr>
          <w:color w:val="404040"/>
          <w:sz w:val="28"/>
          <w:szCs w:val="28"/>
          <w:lang w:eastAsia="ar-SA"/>
        </w:rPr>
      </w:pPr>
      <w:r>
        <w:rPr>
          <w:color w:val="404040"/>
          <w:sz w:val="28"/>
          <w:szCs w:val="28"/>
          <w:lang w:eastAsia="ar-SA"/>
        </w:rPr>
        <w:t>МУНИЦИПАЛЬНОЕ ОБРАЗОВАНИЕ</w:t>
      </w:r>
    </w:p>
    <w:p w:rsidR="002B4020" w:rsidRDefault="002B4020" w:rsidP="002B4020">
      <w:pPr>
        <w:suppressAutoHyphens/>
        <w:jc w:val="center"/>
        <w:rPr>
          <w:color w:val="404040"/>
          <w:sz w:val="28"/>
          <w:szCs w:val="28"/>
          <w:lang w:eastAsia="ar-SA"/>
        </w:rPr>
      </w:pPr>
      <w:r>
        <w:rPr>
          <w:color w:val="404040"/>
          <w:sz w:val="28"/>
          <w:szCs w:val="28"/>
          <w:lang w:eastAsia="ar-SA"/>
        </w:rPr>
        <w:t>«МЕЩЕРЯКОВСКОЕ СЕЛЬСКОЕ ПОСЕЛЕНИЕ»</w:t>
      </w:r>
    </w:p>
    <w:p w:rsidR="002B4020" w:rsidRDefault="002B4020" w:rsidP="002B4020">
      <w:pPr>
        <w:suppressAutoHyphens/>
        <w:jc w:val="center"/>
        <w:rPr>
          <w:color w:val="404040"/>
          <w:sz w:val="28"/>
          <w:szCs w:val="28"/>
          <w:lang w:eastAsia="ar-SA"/>
        </w:rPr>
      </w:pPr>
    </w:p>
    <w:p w:rsidR="002B4020" w:rsidRDefault="002B4020" w:rsidP="002B4020">
      <w:pPr>
        <w:suppressAutoHyphens/>
        <w:jc w:val="center"/>
        <w:rPr>
          <w:color w:val="404040"/>
          <w:sz w:val="28"/>
          <w:szCs w:val="28"/>
          <w:lang w:eastAsia="ar-SA"/>
        </w:rPr>
      </w:pPr>
      <w:r>
        <w:rPr>
          <w:color w:val="404040"/>
          <w:sz w:val="28"/>
          <w:szCs w:val="28"/>
          <w:lang w:eastAsia="ar-SA"/>
        </w:rPr>
        <w:t>АДМИНИСТРАЦИЯ МЕЩЕРЯКОВСКОГО СЕЛЬСКОГО ПОСЕЛЕНИЯ</w:t>
      </w:r>
    </w:p>
    <w:p w:rsidR="002B4020" w:rsidRDefault="002B4020" w:rsidP="002B4020">
      <w:pPr>
        <w:suppressAutoHyphens/>
        <w:jc w:val="center"/>
        <w:rPr>
          <w:color w:val="404040"/>
          <w:sz w:val="28"/>
          <w:szCs w:val="28"/>
          <w:lang w:eastAsia="ar-SA"/>
        </w:rPr>
      </w:pPr>
    </w:p>
    <w:p w:rsidR="002B4020" w:rsidRDefault="002B4020" w:rsidP="002B4020">
      <w:pPr>
        <w:suppressAutoHyphens/>
        <w:jc w:val="center"/>
        <w:rPr>
          <w:color w:val="404040"/>
          <w:sz w:val="28"/>
          <w:szCs w:val="28"/>
          <w:lang w:eastAsia="ar-SA"/>
        </w:rPr>
      </w:pPr>
      <w:r>
        <w:rPr>
          <w:color w:val="404040"/>
          <w:sz w:val="28"/>
          <w:szCs w:val="28"/>
          <w:lang w:eastAsia="ar-SA"/>
        </w:rPr>
        <w:t>ПОСТАНОВЛЕНИЕ</w:t>
      </w:r>
    </w:p>
    <w:p w:rsidR="002B4020" w:rsidRDefault="002B4020" w:rsidP="002B4020">
      <w:pPr>
        <w:suppressAutoHyphens/>
        <w:jc w:val="center"/>
        <w:rPr>
          <w:color w:val="404040"/>
          <w:sz w:val="28"/>
          <w:szCs w:val="28"/>
          <w:lang w:eastAsia="ar-SA"/>
        </w:rPr>
      </w:pPr>
    </w:p>
    <w:p w:rsidR="002B4020" w:rsidRDefault="002B4020" w:rsidP="002B4020">
      <w:pPr>
        <w:suppressAutoHyphens/>
        <w:rPr>
          <w:color w:val="404040"/>
          <w:sz w:val="28"/>
          <w:szCs w:val="28"/>
          <w:lang w:eastAsia="ar-SA"/>
        </w:rPr>
      </w:pPr>
      <w:r>
        <w:rPr>
          <w:sz w:val="28"/>
          <w:szCs w:val="28"/>
          <w:lang w:eastAsia="ar-SA"/>
        </w:rPr>
        <w:t xml:space="preserve">  29.12.2023                      </w:t>
      </w:r>
      <w:r w:rsidRPr="008B394C">
        <w:rPr>
          <w:sz w:val="28"/>
          <w:szCs w:val="28"/>
          <w:lang w:eastAsia="ar-SA"/>
        </w:rPr>
        <w:t xml:space="preserve">           </w:t>
      </w:r>
      <w:r>
        <w:rPr>
          <w:sz w:val="28"/>
          <w:szCs w:val="28"/>
          <w:lang w:eastAsia="ar-SA"/>
        </w:rPr>
        <w:t xml:space="preserve">      №</w:t>
      </w:r>
      <w:r w:rsidRPr="008B394C">
        <w:rPr>
          <w:sz w:val="28"/>
          <w:szCs w:val="28"/>
          <w:lang w:eastAsia="ar-SA"/>
        </w:rPr>
        <w:t xml:space="preserve"> </w:t>
      </w:r>
      <w:r>
        <w:rPr>
          <w:sz w:val="28"/>
          <w:szCs w:val="28"/>
          <w:lang w:eastAsia="ar-SA"/>
        </w:rPr>
        <w:t xml:space="preserve">179     </w:t>
      </w:r>
      <w:r w:rsidRPr="008B394C">
        <w:rPr>
          <w:sz w:val="28"/>
          <w:szCs w:val="28"/>
          <w:lang w:eastAsia="ar-SA"/>
        </w:rPr>
        <w:t xml:space="preserve">       </w:t>
      </w:r>
      <w:r>
        <w:rPr>
          <w:sz w:val="28"/>
          <w:szCs w:val="28"/>
          <w:lang w:eastAsia="ar-SA"/>
        </w:rPr>
        <w:t xml:space="preserve">     </w:t>
      </w:r>
      <w:r w:rsidRPr="008B394C">
        <w:rPr>
          <w:sz w:val="28"/>
          <w:szCs w:val="28"/>
          <w:lang w:eastAsia="ar-SA"/>
        </w:rPr>
        <w:t xml:space="preserve">               </w:t>
      </w:r>
      <w:r>
        <w:rPr>
          <w:color w:val="404040"/>
          <w:sz w:val="28"/>
          <w:szCs w:val="28"/>
          <w:lang w:eastAsia="ar-SA"/>
        </w:rPr>
        <w:t>х.Мещеряковский</w:t>
      </w:r>
    </w:p>
    <w:p w:rsidR="002B4020" w:rsidRDefault="002B4020" w:rsidP="002B4020">
      <w:pPr>
        <w:suppressAutoHyphens/>
        <w:jc w:val="center"/>
        <w:rPr>
          <w:color w:val="404040"/>
          <w:sz w:val="28"/>
          <w:szCs w:val="28"/>
          <w:lang w:eastAsia="ar-SA"/>
        </w:rPr>
      </w:pPr>
    </w:p>
    <w:p w:rsidR="002B4020" w:rsidRDefault="002B4020" w:rsidP="002B4020">
      <w:pPr>
        <w:suppressAutoHyphens/>
        <w:rPr>
          <w:color w:val="404040"/>
          <w:sz w:val="28"/>
          <w:szCs w:val="28"/>
          <w:lang w:eastAsia="ar-SA"/>
        </w:rPr>
      </w:pPr>
      <w:r>
        <w:rPr>
          <w:color w:val="404040"/>
          <w:sz w:val="28"/>
          <w:szCs w:val="28"/>
          <w:lang w:eastAsia="ar-SA"/>
        </w:rPr>
        <w:t>О внесении изменений в постановление</w:t>
      </w:r>
    </w:p>
    <w:p w:rsidR="002B4020" w:rsidRDefault="002B4020" w:rsidP="002B4020">
      <w:pPr>
        <w:suppressAutoHyphens/>
        <w:rPr>
          <w:color w:val="404040"/>
          <w:sz w:val="28"/>
          <w:szCs w:val="28"/>
          <w:lang w:eastAsia="ar-SA"/>
        </w:rPr>
      </w:pPr>
      <w:r>
        <w:rPr>
          <w:color w:val="404040"/>
          <w:sz w:val="28"/>
          <w:szCs w:val="28"/>
          <w:lang w:eastAsia="ar-SA"/>
        </w:rPr>
        <w:t xml:space="preserve"> администрации Мещеряковского сельского</w:t>
      </w:r>
    </w:p>
    <w:p w:rsidR="002B4020" w:rsidRDefault="002B4020" w:rsidP="002B4020">
      <w:pPr>
        <w:suppressAutoHyphens/>
        <w:rPr>
          <w:color w:val="404040"/>
          <w:sz w:val="28"/>
          <w:szCs w:val="28"/>
          <w:lang w:eastAsia="ar-SA"/>
        </w:rPr>
      </w:pPr>
      <w:r>
        <w:rPr>
          <w:color w:val="404040"/>
          <w:sz w:val="28"/>
          <w:szCs w:val="28"/>
          <w:lang w:eastAsia="ar-SA"/>
        </w:rPr>
        <w:t>поселения муниципальной программы</w:t>
      </w:r>
    </w:p>
    <w:p w:rsidR="002B4020" w:rsidRDefault="002B4020" w:rsidP="002B4020">
      <w:pPr>
        <w:suppressAutoHyphens/>
        <w:rPr>
          <w:color w:val="404040"/>
          <w:sz w:val="28"/>
          <w:szCs w:val="28"/>
          <w:lang w:eastAsia="ar-SA"/>
        </w:rPr>
      </w:pPr>
      <w:r>
        <w:rPr>
          <w:color w:val="404040"/>
          <w:sz w:val="28"/>
          <w:szCs w:val="28"/>
          <w:lang w:eastAsia="ar-SA"/>
        </w:rPr>
        <w:t xml:space="preserve"> от 28.12.2018 №169 «Об утверждении муниципальной</w:t>
      </w:r>
    </w:p>
    <w:p w:rsidR="002B4020" w:rsidRDefault="002B4020" w:rsidP="002B4020">
      <w:pPr>
        <w:suppressAutoHyphens/>
        <w:rPr>
          <w:color w:val="404040"/>
          <w:sz w:val="28"/>
          <w:szCs w:val="28"/>
          <w:lang w:eastAsia="ar-SA"/>
        </w:rPr>
      </w:pPr>
      <w:r>
        <w:rPr>
          <w:color w:val="404040"/>
          <w:sz w:val="28"/>
          <w:szCs w:val="28"/>
          <w:lang w:eastAsia="ar-SA"/>
        </w:rPr>
        <w:t xml:space="preserve">программы Мещеряковского сельского поселения </w:t>
      </w:r>
    </w:p>
    <w:p w:rsidR="002B4020" w:rsidRDefault="002B4020" w:rsidP="002B4020">
      <w:pPr>
        <w:suppressAutoHyphens/>
        <w:rPr>
          <w:color w:val="404040"/>
          <w:sz w:val="28"/>
          <w:szCs w:val="28"/>
          <w:lang w:eastAsia="ar-SA"/>
        </w:rPr>
      </w:pPr>
      <w:r>
        <w:rPr>
          <w:color w:val="404040"/>
          <w:sz w:val="28"/>
          <w:szCs w:val="28"/>
          <w:lang w:eastAsia="ar-SA"/>
        </w:rPr>
        <w:t>«Развитие культуры и туризма»</w:t>
      </w:r>
    </w:p>
    <w:p w:rsidR="002B4020" w:rsidRPr="006223F1" w:rsidRDefault="002B4020" w:rsidP="002B4020">
      <w:pPr>
        <w:rPr>
          <w:sz w:val="28"/>
          <w:szCs w:val="28"/>
          <w:lang w:eastAsia="ar-SA"/>
        </w:rPr>
      </w:pPr>
    </w:p>
    <w:p w:rsidR="002B4020" w:rsidRPr="006223F1" w:rsidRDefault="002B4020" w:rsidP="002B4020">
      <w:pPr>
        <w:rPr>
          <w:sz w:val="28"/>
          <w:szCs w:val="28"/>
          <w:lang w:eastAsia="ar-SA"/>
        </w:rPr>
      </w:pPr>
    </w:p>
    <w:p w:rsidR="002B4020" w:rsidRDefault="002B4020" w:rsidP="002B4020">
      <w:pPr>
        <w:rPr>
          <w:sz w:val="28"/>
          <w:szCs w:val="28"/>
          <w:lang w:eastAsia="ar-SA"/>
        </w:rPr>
      </w:pPr>
      <w:r>
        <w:rPr>
          <w:sz w:val="28"/>
          <w:szCs w:val="28"/>
          <w:lang w:eastAsia="ar-SA"/>
        </w:rPr>
        <w:t xml:space="preserve">     В соответствии с постановлением Администрации Мещеряковского сельского поселения от 20.09.2018 №110 «Об утверждении Порядка разработки, реализации и оценки эффективности муниципальных программ Администрации Мещеряковского сельского поселения», постановлением Администрации Мещеряковского сельского поселения от 20.09.2018 №109 «Об утверждении Перечня муниципальных программ Администрации Мещеряковского сельского поселения»</w:t>
      </w:r>
    </w:p>
    <w:p w:rsidR="002B4020" w:rsidRDefault="002B4020" w:rsidP="002B4020">
      <w:pPr>
        <w:jc w:val="center"/>
        <w:rPr>
          <w:sz w:val="28"/>
          <w:szCs w:val="28"/>
          <w:lang w:eastAsia="ar-SA"/>
        </w:rPr>
      </w:pPr>
      <w:r>
        <w:rPr>
          <w:sz w:val="28"/>
          <w:szCs w:val="28"/>
          <w:lang w:eastAsia="ar-SA"/>
        </w:rPr>
        <w:t>ПОСТАНОВЛЯЮ:</w:t>
      </w:r>
    </w:p>
    <w:p w:rsidR="002B4020" w:rsidRDefault="002B4020" w:rsidP="002544AA">
      <w:pPr>
        <w:numPr>
          <w:ilvl w:val="0"/>
          <w:numId w:val="5"/>
        </w:numPr>
        <w:rPr>
          <w:sz w:val="28"/>
          <w:szCs w:val="28"/>
          <w:lang w:eastAsia="ar-SA"/>
        </w:rPr>
      </w:pPr>
      <w:r>
        <w:rPr>
          <w:sz w:val="28"/>
          <w:szCs w:val="28"/>
          <w:lang w:eastAsia="ar-SA"/>
        </w:rPr>
        <w:t>Внести изменения в постановление Администрации Мещеряковского сельского поселения от 28.12.2018 №169 «Об утверждении муниципальной программы Мещеряковского сельского поселения «Развитие культуры и туризма»</w:t>
      </w:r>
    </w:p>
    <w:p w:rsidR="002B4020" w:rsidRDefault="002B4020" w:rsidP="002544AA">
      <w:pPr>
        <w:numPr>
          <w:ilvl w:val="0"/>
          <w:numId w:val="5"/>
        </w:numPr>
        <w:rPr>
          <w:sz w:val="28"/>
          <w:szCs w:val="28"/>
          <w:lang w:eastAsia="ar-SA"/>
        </w:rPr>
      </w:pPr>
      <w:r>
        <w:rPr>
          <w:sz w:val="28"/>
          <w:szCs w:val="28"/>
          <w:lang w:eastAsia="ar-SA"/>
        </w:rPr>
        <w:t>Настоящее постановление вступает в силу со дня его официального опубликования.</w:t>
      </w:r>
    </w:p>
    <w:p w:rsidR="002B4020" w:rsidRDefault="002B4020" w:rsidP="002544AA">
      <w:pPr>
        <w:numPr>
          <w:ilvl w:val="0"/>
          <w:numId w:val="5"/>
        </w:numPr>
        <w:rPr>
          <w:sz w:val="28"/>
          <w:szCs w:val="28"/>
          <w:lang w:eastAsia="ar-SA"/>
        </w:rPr>
      </w:pPr>
      <w:r>
        <w:rPr>
          <w:sz w:val="28"/>
          <w:szCs w:val="28"/>
          <w:lang w:eastAsia="ar-SA"/>
        </w:rPr>
        <w:t>Контроль за исполнением настоящего постановления оставляю за собой.</w:t>
      </w:r>
    </w:p>
    <w:p w:rsidR="002B4020" w:rsidRDefault="002B4020" w:rsidP="002B4020">
      <w:pPr>
        <w:ind w:left="135"/>
        <w:rPr>
          <w:sz w:val="28"/>
          <w:szCs w:val="28"/>
          <w:lang w:eastAsia="ar-SA"/>
        </w:rPr>
      </w:pPr>
    </w:p>
    <w:p w:rsidR="002B4020" w:rsidRDefault="002B4020" w:rsidP="002B4020">
      <w:pPr>
        <w:ind w:left="135"/>
        <w:rPr>
          <w:sz w:val="28"/>
          <w:szCs w:val="28"/>
          <w:lang w:eastAsia="ar-SA"/>
        </w:rPr>
      </w:pPr>
    </w:p>
    <w:p w:rsidR="002B4020" w:rsidRDefault="002B4020" w:rsidP="002B4020">
      <w:pPr>
        <w:ind w:left="135"/>
        <w:rPr>
          <w:sz w:val="28"/>
          <w:szCs w:val="28"/>
          <w:lang w:eastAsia="ar-SA"/>
        </w:rPr>
      </w:pPr>
    </w:p>
    <w:p w:rsidR="002B4020" w:rsidRDefault="002B4020" w:rsidP="002B4020">
      <w:pPr>
        <w:ind w:left="135"/>
        <w:rPr>
          <w:sz w:val="28"/>
          <w:szCs w:val="28"/>
          <w:lang w:eastAsia="ar-SA"/>
        </w:rPr>
      </w:pPr>
      <w:r>
        <w:rPr>
          <w:sz w:val="28"/>
          <w:szCs w:val="28"/>
          <w:lang w:eastAsia="ar-SA"/>
        </w:rPr>
        <w:t>Глава Администрации</w:t>
      </w:r>
    </w:p>
    <w:p w:rsidR="002B4020" w:rsidRPr="006223F1" w:rsidRDefault="002B4020" w:rsidP="002B4020">
      <w:pPr>
        <w:ind w:left="135"/>
        <w:rPr>
          <w:sz w:val="28"/>
          <w:szCs w:val="28"/>
          <w:lang w:eastAsia="ar-SA"/>
        </w:rPr>
      </w:pPr>
      <w:r>
        <w:rPr>
          <w:sz w:val="28"/>
          <w:szCs w:val="28"/>
          <w:lang w:eastAsia="ar-SA"/>
        </w:rPr>
        <w:t>Мещеряковского сельского поселения                                            Л.А. Сытина</w:t>
      </w:r>
    </w:p>
    <w:p w:rsidR="002B4020" w:rsidRPr="009A3157" w:rsidRDefault="002B4020" w:rsidP="002B4020">
      <w:pPr>
        <w:pageBreakBefore/>
        <w:spacing w:line="230" w:lineRule="auto"/>
        <w:jc w:val="right"/>
        <w:rPr>
          <w:color w:val="404040"/>
          <w:kern w:val="2"/>
          <w:sz w:val="28"/>
          <w:szCs w:val="28"/>
        </w:rPr>
      </w:pPr>
      <w:r w:rsidRPr="009A3157">
        <w:rPr>
          <w:color w:val="404040"/>
          <w:sz w:val="28"/>
          <w:szCs w:val="28"/>
          <w:lang w:eastAsia="ar-SA"/>
        </w:rPr>
        <w:lastRenderedPageBreak/>
        <w:t xml:space="preserve">                                                                                                                                 </w:t>
      </w:r>
      <w:r w:rsidRPr="009A3157">
        <w:rPr>
          <w:color w:val="404040"/>
          <w:kern w:val="2"/>
          <w:sz w:val="28"/>
          <w:szCs w:val="28"/>
        </w:rPr>
        <w:t>Приложение № 1</w:t>
      </w:r>
    </w:p>
    <w:p w:rsidR="002B4020" w:rsidRPr="009A3157" w:rsidRDefault="002B4020" w:rsidP="002B4020">
      <w:pPr>
        <w:spacing w:line="230" w:lineRule="auto"/>
        <w:ind w:left="6237"/>
        <w:jc w:val="right"/>
        <w:rPr>
          <w:color w:val="404040"/>
          <w:kern w:val="2"/>
          <w:sz w:val="28"/>
          <w:szCs w:val="28"/>
        </w:rPr>
      </w:pPr>
      <w:r w:rsidRPr="009A3157">
        <w:rPr>
          <w:color w:val="404040"/>
          <w:kern w:val="2"/>
          <w:sz w:val="28"/>
          <w:szCs w:val="28"/>
        </w:rPr>
        <w:t>к постановлению</w:t>
      </w:r>
    </w:p>
    <w:p w:rsidR="002B4020" w:rsidRPr="009A3157" w:rsidRDefault="002B4020" w:rsidP="002B4020">
      <w:pPr>
        <w:spacing w:line="230" w:lineRule="auto"/>
        <w:ind w:left="6237"/>
        <w:jc w:val="right"/>
        <w:rPr>
          <w:color w:val="404040"/>
          <w:kern w:val="2"/>
          <w:sz w:val="28"/>
          <w:szCs w:val="28"/>
        </w:rPr>
      </w:pPr>
      <w:r w:rsidRPr="009A3157">
        <w:rPr>
          <w:color w:val="404040"/>
          <w:kern w:val="2"/>
          <w:sz w:val="28"/>
          <w:szCs w:val="28"/>
        </w:rPr>
        <w:t xml:space="preserve">Администрации </w:t>
      </w:r>
    </w:p>
    <w:p w:rsidR="002B4020" w:rsidRPr="009A3157" w:rsidRDefault="002B4020" w:rsidP="002B4020">
      <w:pPr>
        <w:spacing w:line="230" w:lineRule="auto"/>
        <w:ind w:left="6237"/>
        <w:jc w:val="right"/>
        <w:rPr>
          <w:color w:val="404040"/>
          <w:kern w:val="2"/>
          <w:sz w:val="28"/>
          <w:szCs w:val="28"/>
        </w:rPr>
      </w:pPr>
      <w:r>
        <w:rPr>
          <w:color w:val="404040"/>
          <w:kern w:val="2"/>
          <w:sz w:val="28"/>
          <w:szCs w:val="28"/>
        </w:rPr>
        <w:t>Мещеряковского сельского поселения</w:t>
      </w:r>
    </w:p>
    <w:p w:rsidR="002B4020" w:rsidRPr="009A3157" w:rsidRDefault="002B4020" w:rsidP="002B4020">
      <w:pPr>
        <w:spacing w:line="230" w:lineRule="auto"/>
        <w:ind w:left="6237"/>
        <w:rPr>
          <w:color w:val="404040"/>
          <w:sz w:val="28"/>
          <w:szCs w:val="28"/>
        </w:rPr>
      </w:pPr>
      <w:r>
        <w:rPr>
          <w:color w:val="404040"/>
          <w:sz w:val="28"/>
          <w:szCs w:val="28"/>
        </w:rPr>
        <w:t xml:space="preserve">        </w:t>
      </w:r>
    </w:p>
    <w:p w:rsidR="002B4020" w:rsidRPr="009A3157" w:rsidRDefault="002B4020" w:rsidP="002B4020">
      <w:pPr>
        <w:autoSpaceDE w:val="0"/>
        <w:autoSpaceDN w:val="0"/>
        <w:adjustRightInd w:val="0"/>
        <w:spacing w:line="230" w:lineRule="auto"/>
        <w:jc w:val="center"/>
        <w:rPr>
          <w:bCs/>
          <w:color w:val="404040"/>
          <w:kern w:val="2"/>
          <w:sz w:val="28"/>
          <w:szCs w:val="28"/>
        </w:rPr>
      </w:pPr>
    </w:p>
    <w:p w:rsidR="002B4020" w:rsidRPr="009A3157" w:rsidRDefault="002B4020" w:rsidP="002B4020">
      <w:pPr>
        <w:spacing w:line="230" w:lineRule="auto"/>
        <w:jc w:val="center"/>
        <w:rPr>
          <w:bCs/>
          <w:color w:val="404040"/>
          <w:kern w:val="2"/>
          <w:sz w:val="28"/>
          <w:szCs w:val="28"/>
        </w:rPr>
      </w:pPr>
      <w:r w:rsidRPr="009A3157">
        <w:rPr>
          <w:bCs/>
          <w:color w:val="404040"/>
          <w:kern w:val="2"/>
          <w:sz w:val="28"/>
          <w:szCs w:val="28"/>
        </w:rPr>
        <w:t xml:space="preserve">МУНИЦИПАЛЬНАЯ ПРОГРАММА </w:t>
      </w:r>
    </w:p>
    <w:p w:rsidR="002B4020" w:rsidRPr="009A3157" w:rsidRDefault="002B4020" w:rsidP="002B4020">
      <w:pPr>
        <w:spacing w:line="230" w:lineRule="auto"/>
        <w:jc w:val="center"/>
        <w:rPr>
          <w:bCs/>
          <w:color w:val="404040"/>
          <w:kern w:val="2"/>
          <w:sz w:val="28"/>
          <w:szCs w:val="28"/>
        </w:rPr>
      </w:pPr>
      <w:r>
        <w:rPr>
          <w:bCs/>
          <w:color w:val="404040"/>
          <w:kern w:val="2"/>
          <w:sz w:val="28"/>
          <w:szCs w:val="28"/>
        </w:rPr>
        <w:t>Мещеряковского сельского поселения</w:t>
      </w:r>
      <w:r w:rsidRPr="009A3157">
        <w:rPr>
          <w:bCs/>
          <w:color w:val="404040"/>
          <w:kern w:val="2"/>
          <w:sz w:val="28"/>
          <w:szCs w:val="28"/>
        </w:rPr>
        <w:t xml:space="preserve"> «Развитие культуры и туризма»</w:t>
      </w:r>
    </w:p>
    <w:p w:rsidR="002B4020" w:rsidRPr="009A3157" w:rsidRDefault="002B4020" w:rsidP="002B4020">
      <w:pPr>
        <w:spacing w:line="230" w:lineRule="auto"/>
        <w:jc w:val="center"/>
        <w:rPr>
          <w:color w:val="404040"/>
          <w:kern w:val="2"/>
          <w:sz w:val="28"/>
          <w:szCs w:val="28"/>
        </w:rPr>
      </w:pPr>
    </w:p>
    <w:p w:rsidR="002B4020" w:rsidRPr="009A3157" w:rsidRDefault="002B4020" w:rsidP="002B4020">
      <w:pPr>
        <w:spacing w:line="230" w:lineRule="auto"/>
        <w:jc w:val="center"/>
        <w:rPr>
          <w:color w:val="404040"/>
          <w:kern w:val="2"/>
          <w:sz w:val="28"/>
          <w:szCs w:val="28"/>
        </w:rPr>
      </w:pPr>
      <w:r w:rsidRPr="009A3157">
        <w:rPr>
          <w:color w:val="404040"/>
          <w:kern w:val="2"/>
          <w:sz w:val="28"/>
          <w:szCs w:val="28"/>
        </w:rPr>
        <w:t>ПАСПОРТ</w:t>
      </w:r>
    </w:p>
    <w:p w:rsidR="002B4020" w:rsidRPr="009A3157" w:rsidRDefault="002B4020" w:rsidP="002B4020">
      <w:pPr>
        <w:spacing w:line="230" w:lineRule="auto"/>
        <w:jc w:val="center"/>
        <w:rPr>
          <w:color w:val="404040"/>
          <w:kern w:val="2"/>
          <w:sz w:val="28"/>
          <w:szCs w:val="28"/>
        </w:rPr>
      </w:pPr>
      <w:r w:rsidRPr="009A3157">
        <w:rPr>
          <w:color w:val="404040"/>
          <w:kern w:val="2"/>
          <w:sz w:val="28"/>
          <w:szCs w:val="28"/>
        </w:rPr>
        <w:t xml:space="preserve">Муниципальная программа </w:t>
      </w:r>
      <w:r>
        <w:rPr>
          <w:color w:val="404040"/>
          <w:kern w:val="2"/>
          <w:sz w:val="28"/>
          <w:szCs w:val="28"/>
        </w:rPr>
        <w:t>Мещеряковского сельского поселения</w:t>
      </w:r>
    </w:p>
    <w:p w:rsidR="002B4020" w:rsidRPr="009A3157" w:rsidRDefault="002B4020" w:rsidP="002B4020">
      <w:pPr>
        <w:spacing w:line="230" w:lineRule="auto"/>
        <w:jc w:val="center"/>
        <w:rPr>
          <w:bCs/>
          <w:color w:val="404040"/>
          <w:kern w:val="2"/>
          <w:sz w:val="28"/>
          <w:szCs w:val="28"/>
        </w:rPr>
      </w:pPr>
      <w:r w:rsidRPr="009A3157">
        <w:rPr>
          <w:bCs/>
          <w:color w:val="404040"/>
          <w:kern w:val="2"/>
          <w:sz w:val="28"/>
          <w:szCs w:val="28"/>
        </w:rPr>
        <w:t>«Развитие культуры и туризма»</w:t>
      </w:r>
    </w:p>
    <w:p w:rsidR="002B4020" w:rsidRPr="009A3157" w:rsidRDefault="002B4020" w:rsidP="002B4020">
      <w:pPr>
        <w:spacing w:line="230" w:lineRule="auto"/>
        <w:jc w:val="center"/>
        <w:rPr>
          <w:bCs/>
          <w:color w:val="404040"/>
          <w:kern w:val="2"/>
          <w:sz w:val="28"/>
          <w:szCs w:val="28"/>
        </w:rPr>
      </w:pPr>
    </w:p>
    <w:tbl>
      <w:tblPr>
        <w:tblW w:w="5000" w:type="pct"/>
        <w:tblLayout w:type="fixed"/>
        <w:tblCellMar>
          <w:left w:w="28" w:type="dxa"/>
          <w:right w:w="28" w:type="dxa"/>
        </w:tblCellMar>
        <w:tblLook w:val="00A0" w:firstRow="1" w:lastRow="0" w:firstColumn="1" w:lastColumn="0" w:noHBand="0" w:noVBand="0"/>
      </w:tblPr>
      <w:tblGrid>
        <w:gridCol w:w="2890"/>
        <w:gridCol w:w="424"/>
        <w:gridCol w:w="6042"/>
      </w:tblGrid>
      <w:tr w:rsidR="002B4020" w:rsidRPr="009A3157" w:rsidTr="002B4020">
        <w:tc>
          <w:tcPr>
            <w:tcW w:w="3030" w:type="dxa"/>
          </w:tcPr>
          <w:p w:rsidR="002B4020" w:rsidRPr="009A3157" w:rsidRDefault="002B4020" w:rsidP="002B4020">
            <w:pPr>
              <w:autoSpaceDE w:val="0"/>
              <w:autoSpaceDN w:val="0"/>
              <w:adjustRightInd w:val="0"/>
              <w:spacing w:line="230" w:lineRule="auto"/>
              <w:rPr>
                <w:color w:val="404040"/>
                <w:kern w:val="2"/>
                <w:sz w:val="28"/>
                <w:szCs w:val="28"/>
              </w:rPr>
            </w:pPr>
            <w:r w:rsidRPr="009A3157">
              <w:rPr>
                <w:color w:val="404040"/>
                <w:kern w:val="2"/>
                <w:sz w:val="28"/>
                <w:szCs w:val="28"/>
              </w:rPr>
              <w:t>Наименование</w:t>
            </w:r>
            <w:r w:rsidRPr="00C64E0F">
              <w:rPr>
                <w:color w:val="404040"/>
                <w:kern w:val="2"/>
                <w:sz w:val="28"/>
                <w:szCs w:val="28"/>
              </w:rPr>
              <w:t xml:space="preserve"> </w:t>
            </w:r>
            <w:r>
              <w:rPr>
                <w:color w:val="404040"/>
                <w:kern w:val="2"/>
                <w:sz w:val="28"/>
                <w:szCs w:val="28"/>
              </w:rPr>
              <w:t xml:space="preserve">муниципальной </w:t>
            </w:r>
            <w:r w:rsidRPr="009A3157">
              <w:rPr>
                <w:color w:val="404040"/>
                <w:kern w:val="2"/>
                <w:sz w:val="28"/>
                <w:szCs w:val="28"/>
              </w:rPr>
              <w:t xml:space="preserve">программы </w:t>
            </w:r>
          </w:p>
        </w:tc>
        <w:tc>
          <w:tcPr>
            <w:tcW w:w="441" w:type="dxa"/>
          </w:tcPr>
          <w:p w:rsidR="002B4020" w:rsidRPr="009A3157" w:rsidRDefault="002B4020" w:rsidP="002B4020">
            <w:pPr>
              <w:autoSpaceDE w:val="0"/>
              <w:autoSpaceDN w:val="0"/>
              <w:adjustRightInd w:val="0"/>
              <w:spacing w:line="230" w:lineRule="auto"/>
              <w:jc w:val="center"/>
              <w:rPr>
                <w:color w:val="404040"/>
                <w:kern w:val="2"/>
                <w:sz w:val="28"/>
                <w:szCs w:val="28"/>
                <w:lang w:val="en-US"/>
              </w:rPr>
            </w:pPr>
            <w:r w:rsidRPr="009A3157">
              <w:rPr>
                <w:color w:val="404040"/>
                <w:kern w:val="2"/>
                <w:sz w:val="28"/>
                <w:szCs w:val="28"/>
                <w:lang w:val="en-US"/>
              </w:rPr>
              <w:t>–</w:t>
            </w:r>
          </w:p>
        </w:tc>
        <w:tc>
          <w:tcPr>
            <w:tcW w:w="6337" w:type="dxa"/>
          </w:tcPr>
          <w:p w:rsidR="002B4020" w:rsidRPr="009A3157" w:rsidRDefault="002B4020" w:rsidP="002B4020">
            <w:pPr>
              <w:autoSpaceDE w:val="0"/>
              <w:autoSpaceDN w:val="0"/>
              <w:adjustRightInd w:val="0"/>
              <w:spacing w:line="230" w:lineRule="auto"/>
              <w:jc w:val="both"/>
              <w:rPr>
                <w:color w:val="404040"/>
                <w:kern w:val="2"/>
                <w:sz w:val="28"/>
                <w:szCs w:val="28"/>
              </w:rPr>
            </w:pPr>
            <w:r w:rsidRPr="009A3157">
              <w:rPr>
                <w:color w:val="404040"/>
                <w:kern w:val="2"/>
                <w:sz w:val="28"/>
                <w:szCs w:val="28"/>
              </w:rPr>
              <w:t xml:space="preserve">Муниципальная программа </w:t>
            </w:r>
            <w:r>
              <w:rPr>
                <w:color w:val="404040"/>
                <w:kern w:val="2"/>
                <w:sz w:val="28"/>
                <w:szCs w:val="28"/>
              </w:rPr>
              <w:t>Мещеряковского сельского поселения</w:t>
            </w:r>
            <w:r w:rsidRPr="009A3157">
              <w:rPr>
                <w:color w:val="404040"/>
                <w:kern w:val="2"/>
                <w:sz w:val="28"/>
                <w:szCs w:val="28"/>
              </w:rPr>
              <w:t xml:space="preserve"> «Развитие культуры и туризма» (далее – муниципальная программа)</w:t>
            </w:r>
          </w:p>
        </w:tc>
      </w:tr>
      <w:tr w:rsidR="002B4020" w:rsidRPr="009A3157" w:rsidTr="002B4020">
        <w:tc>
          <w:tcPr>
            <w:tcW w:w="3030" w:type="dxa"/>
          </w:tcPr>
          <w:p w:rsidR="002B4020" w:rsidRPr="009A3157" w:rsidRDefault="002B4020" w:rsidP="002B4020">
            <w:pPr>
              <w:autoSpaceDE w:val="0"/>
              <w:autoSpaceDN w:val="0"/>
              <w:adjustRightInd w:val="0"/>
              <w:spacing w:line="230" w:lineRule="auto"/>
              <w:rPr>
                <w:color w:val="404040"/>
                <w:kern w:val="2"/>
                <w:sz w:val="28"/>
                <w:szCs w:val="28"/>
              </w:rPr>
            </w:pPr>
            <w:r w:rsidRPr="009A3157">
              <w:rPr>
                <w:color w:val="404040"/>
                <w:kern w:val="2"/>
                <w:sz w:val="28"/>
                <w:szCs w:val="28"/>
              </w:rPr>
              <w:t>Ответственный исполнитель</w:t>
            </w:r>
          </w:p>
        </w:tc>
        <w:tc>
          <w:tcPr>
            <w:tcW w:w="441" w:type="dxa"/>
          </w:tcPr>
          <w:p w:rsidR="002B4020" w:rsidRPr="009A3157" w:rsidRDefault="002B4020" w:rsidP="002B4020">
            <w:pPr>
              <w:autoSpaceDE w:val="0"/>
              <w:autoSpaceDN w:val="0"/>
              <w:adjustRightInd w:val="0"/>
              <w:spacing w:line="230" w:lineRule="auto"/>
              <w:jc w:val="center"/>
              <w:rPr>
                <w:color w:val="404040"/>
                <w:kern w:val="2"/>
                <w:sz w:val="28"/>
                <w:szCs w:val="28"/>
                <w:lang w:val="en-US"/>
              </w:rPr>
            </w:pPr>
            <w:r w:rsidRPr="009A3157">
              <w:rPr>
                <w:color w:val="404040"/>
                <w:kern w:val="2"/>
                <w:sz w:val="28"/>
                <w:szCs w:val="28"/>
                <w:lang w:val="en-US"/>
              </w:rPr>
              <w:t>–</w:t>
            </w:r>
          </w:p>
        </w:tc>
        <w:tc>
          <w:tcPr>
            <w:tcW w:w="6337" w:type="dxa"/>
          </w:tcPr>
          <w:p w:rsidR="002B4020" w:rsidRPr="009A3157" w:rsidRDefault="002B4020" w:rsidP="002B4020">
            <w:pPr>
              <w:autoSpaceDE w:val="0"/>
              <w:autoSpaceDN w:val="0"/>
              <w:adjustRightInd w:val="0"/>
              <w:spacing w:line="230" w:lineRule="auto"/>
              <w:jc w:val="both"/>
              <w:rPr>
                <w:color w:val="404040"/>
                <w:kern w:val="2"/>
                <w:sz w:val="28"/>
                <w:szCs w:val="28"/>
              </w:rPr>
            </w:pPr>
            <w:r>
              <w:rPr>
                <w:color w:val="404040"/>
                <w:kern w:val="2"/>
                <w:sz w:val="28"/>
                <w:szCs w:val="28"/>
              </w:rPr>
              <w:t>Администрация Мещеряковского сельского поселения</w:t>
            </w:r>
          </w:p>
        </w:tc>
      </w:tr>
      <w:tr w:rsidR="002B4020" w:rsidRPr="009A3157" w:rsidTr="002B4020">
        <w:trPr>
          <w:trHeight w:val="679"/>
        </w:trPr>
        <w:tc>
          <w:tcPr>
            <w:tcW w:w="3030" w:type="dxa"/>
          </w:tcPr>
          <w:p w:rsidR="002B4020" w:rsidRPr="009A3157" w:rsidRDefault="002B4020" w:rsidP="002B4020">
            <w:pPr>
              <w:autoSpaceDE w:val="0"/>
              <w:autoSpaceDN w:val="0"/>
              <w:adjustRightInd w:val="0"/>
              <w:spacing w:line="230" w:lineRule="auto"/>
              <w:rPr>
                <w:color w:val="404040"/>
                <w:kern w:val="2"/>
                <w:sz w:val="28"/>
                <w:szCs w:val="28"/>
              </w:rPr>
            </w:pPr>
            <w:r w:rsidRPr="009A3157">
              <w:rPr>
                <w:color w:val="404040"/>
                <w:kern w:val="2"/>
                <w:sz w:val="28"/>
                <w:szCs w:val="28"/>
              </w:rPr>
              <w:t xml:space="preserve">Соисполнители </w:t>
            </w:r>
          </w:p>
          <w:p w:rsidR="002B4020" w:rsidRPr="009A3157" w:rsidRDefault="002B4020" w:rsidP="002B4020">
            <w:pPr>
              <w:autoSpaceDE w:val="0"/>
              <w:autoSpaceDN w:val="0"/>
              <w:adjustRightInd w:val="0"/>
              <w:spacing w:line="230" w:lineRule="auto"/>
              <w:rPr>
                <w:color w:val="404040"/>
                <w:kern w:val="2"/>
                <w:sz w:val="28"/>
                <w:szCs w:val="28"/>
              </w:rPr>
            </w:pPr>
            <w:r w:rsidRPr="009A3157">
              <w:rPr>
                <w:color w:val="404040"/>
                <w:kern w:val="2"/>
                <w:sz w:val="28"/>
                <w:szCs w:val="28"/>
              </w:rPr>
              <w:t xml:space="preserve">программы </w:t>
            </w:r>
          </w:p>
        </w:tc>
        <w:tc>
          <w:tcPr>
            <w:tcW w:w="441" w:type="dxa"/>
          </w:tcPr>
          <w:p w:rsidR="002B4020" w:rsidRPr="009A3157" w:rsidRDefault="002B4020" w:rsidP="002B4020">
            <w:pPr>
              <w:autoSpaceDE w:val="0"/>
              <w:autoSpaceDN w:val="0"/>
              <w:adjustRightInd w:val="0"/>
              <w:spacing w:line="230" w:lineRule="auto"/>
              <w:jc w:val="center"/>
              <w:rPr>
                <w:color w:val="404040"/>
                <w:kern w:val="2"/>
                <w:sz w:val="28"/>
                <w:szCs w:val="28"/>
              </w:rPr>
            </w:pPr>
            <w:r w:rsidRPr="009A3157">
              <w:rPr>
                <w:color w:val="404040"/>
                <w:kern w:val="2"/>
                <w:sz w:val="28"/>
                <w:szCs w:val="28"/>
                <w:lang w:val="en-US"/>
              </w:rPr>
              <w:t>–</w:t>
            </w:r>
            <w:r w:rsidRPr="009A3157">
              <w:rPr>
                <w:color w:val="404040"/>
                <w:kern w:val="2"/>
                <w:sz w:val="28"/>
                <w:szCs w:val="28"/>
              </w:rPr>
              <w:t xml:space="preserve"> </w:t>
            </w:r>
          </w:p>
          <w:p w:rsidR="002B4020" w:rsidRPr="009A3157" w:rsidRDefault="002B4020" w:rsidP="002B4020">
            <w:pPr>
              <w:rPr>
                <w:color w:val="404040"/>
                <w:sz w:val="28"/>
                <w:szCs w:val="28"/>
                <w:lang w:val="en-US"/>
              </w:rPr>
            </w:pPr>
            <w:r w:rsidRPr="009A3157">
              <w:rPr>
                <w:color w:val="404040"/>
                <w:kern w:val="2"/>
                <w:sz w:val="28"/>
                <w:szCs w:val="28"/>
              </w:rPr>
              <w:t xml:space="preserve"> </w:t>
            </w:r>
          </w:p>
        </w:tc>
        <w:tc>
          <w:tcPr>
            <w:tcW w:w="6337" w:type="dxa"/>
          </w:tcPr>
          <w:p w:rsidR="002B4020" w:rsidRPr="009A3157" w:rsidRDefault="002B4020" w:rsidP="002B4020">
            <w:pPr>
              <w:rPr>
                <w:color w:val="404040"/>
                <w:sz w:val="28"/>
                <w:szCs w:val="28"/>
              </w:rPr>
            </w:pPr>
            <w:r>
              <w:rPr>
                <w:color w:val="404040"/>
                <w:sz w:val="28"/>
                <w:szCs w:val="28"/>
              </w:rPr>
              <w:t>-</w:t>
            </w:r>
          </w:p>
        </w:tc>
      </w:tr>
      <w:tr w:rsidR="002B4020" w:rsidRPr="009A3157" w:rsidTr="002B4020">
        <w:tc>
          <w:tcPr>
            <w:tcW w:w="3030" w:type="dxa"/>
          </w:tcPr>
          <w:p w:rsidR="002B4020" w:rsidRPr="009A3157" w:rsidRDefault="002B4020" w:rsidP="002B4020">
            <w:pPr>
              <w:autoSpaceDE w:val="0"/>
              <w:autoSpaceDN w:val="0"/>
              <w:adjustRightInd w:val="0"/>
              <w:spacing w:line="230" w:lineRule="auto"/>
              <w:rPr>
                <w:color w:val="404040"/>
                <w:kern w:val="2"/>
                <w:sz w:val="28"/>
                <w:szCs w:val="28"/>
              </w:rPr>
            </w:pPr>
            <w:r w:rsidRPr="009A3157">
              <w:rPr>
                <w:color w:val="404040"/>
                <w:kern w:val="2"/>
                <w:sz w:val="28"/>
                <w:szCs w:val="28"/>
              </w:rPr>
              <w:t xml:space="preserve">Участники </w:t>
            </w:r>
          </w:p>
          <w:p w:rsidR="002B4020" w:rsidRPr="009A3157" w:rsidRDefault="002B4020" w:rsidP="002B4020">
            <w:pPr>
              <w:autoSpaceDE w:val="0"/>
              <w:autoSpaceDN w:val="0"/>
              <w:adjustRightInd w:val="0"/>
              <w:spacing w:line="230" w:lineRule="auto"/>
              <w:rPr>
                <w:color w:val="404040"/>
                <w:kern w:val="2"/>
                <w:sz w:val="28"/>
                <w:szCs w:val="28"/>
              </w:rPr>
            </w:pPr>
            <w:r w:rsidRPr="009A3157">
              <w:rPr>
                <w:color w:val="404040"/>
                <w:kern w:val="2"/>
                <w:sz w:val="28"/>
                <w:szCs w:val="28"/>
              </w:rPr>
              <w:t xml:space="preserve">программы </w:t>
            </w:r>
          </w:p>
        </w:tc>
        <w:tc>
          <w:tcPr>
            <w:tcW w:w="441" w:type="dxa"/>
          </w:tcPr>
          <w:p w:rsidR="002B4020" w:rsidRPr="009A3157" w:rsidRDefault="002B4020" w:rsidP="002B4020">
            <w:pPr>
              <w:autoSpaceDE w:val="0"/>
              <w:autoSpaceDN w:val="0"/>
              <w:adjustRightInd w:val="0"/>
              <w:spacing w:line="230" w:lineRule="auto"/>
              <w:jc w:val="center"/>
              <w:rPr>
                <w:color w:val="404040"/>
                <w:kern w:val="2"/>
                <w:sz w:val="28"/>
                <w:szCs w:val="28"/>
                <w:lang w:val="en-US"/>
              </w:rPr>
            </w:pPr>
            <w:r w:rsidRPr="009A3157">
              <w:rPr>
                <w:color w:val="404040"/>
                <w:kern w:val="2"/>
                <w:sz w:val="28"/>
                <w:szCs w:val="28"/>
                <w:lang w:val="en-US"/>
              </w:rPr>
              <w:t>–</w:t>
            </w:r>
          </w:p>
        </w:tc>
        <w:tc>
          <w:tcPr>
            <w:tcW w:w="6337" w:type="dxa"/>
          </w:tcPr>
          <w:p w:rsidR="002B4020" w:rsidRPr="009A3157" w:rsidRDefault="002B4020" w:rsidP="002B4020">
            <w:pPr>
              <w:jc w:val="both"/>
              <w:rPr>
                <w:i/>
                <w:color w:val="404040"/>
                <w:kern w:val="2"/>
                <w:sz w:val="28"/>
                <w:szCs w:val="28"/>
              </w:rPr>
            </w:pPr>
            <w:r w:rsidRPr="009A3157">
              <w:rPr>
                <w:color w:val="404040"/>
                <w:sz w:val="28"/>
                <w:szCs w:val="28"/>
              </w:rPr>
              <w:t>Муниципальное бюджетное учреждение культуры Верхнедонского района «Межпоселенческий Дом культуры станицы Казанской»;</w:t>
            </w:r>
            <w:r>
              <w:rPr>
                <w:color w:val="404040"/>
                <w:sz w:val="28"/>
                <w:szCs w:val="28"/>
              </w:rPr>
              <w:t xml:space="preserve"> Мещеряковский сельский Дом культуры, Мрыховский СК, Нижнетиховский СК</w:t>
            </w:r>
          </w:p>
        </w:tc>
      </w:tr>
      <w:tr w:rsidR="002B4020" w:rsidRPr="009A3157" w:rsidTr="002B4020">
        <w:tc>
          <w:tcPr>
            <w:tcW w:w="3030" w:type="dxa"/>
          </w:tcPr>
          <w:p w:rsidR="002B4020" w:rsidRPr="009A3157" w:rsidRDefault="002B4020" w:rsidP="002B4020">
            <w:pPr>
              <w:autoSpaceDE w:val="0"/>
              <w:autoSpaceDN w:val="0"/>
              <w:adjustRightInd w:val="0"/>
              <w:spacing w:line="235" w:lineRule="auto"/>
              <w:rPr>
                <w:color w:val="404040"/>
                <w:kern w:val="2"/>
                <w:sz w:val="28"/>
                <w:szCs w:val="28"/>
              </w:rPr>
            </w:pPr>
            <w:r w:rsidRPr="009A3157">
              <w:rPr>
                <w:color w:val="404040"/>
                <w:kern w:val="2"/>
                <w:sz w:val="28"/>
                <w:szCs w:val="28"/>
              </w:rPr>
              <w:t xml:space="preserve">Подпрограммы </w:t>
            </w:r>
          </w:p>
          <w:p w:rsidR="002B4020" w:rsidRPr="009A3157" w:rsidRDefault="002B4020" w:rsidP="002B4020">
            <w:pPr>
              <w:autoSpaceDE w:val="0"/>
              <w:autoSpaceDN w:val="0"/>
              <w:adjustRightInd w:val="0"/>
              <w:spacing w:line="235" w:lineRule="auto"/>
              <w:rPr>
                <w:color w:val="404040"/>
                <w:kern w:val="2"/>
                <w:sz w:val="28"/>
                <w:szCs w:val="28"/>
              </w:rPr>
            </w:pPr>
          </w:p>
        </w:tc>
        <w:tc>
          <w:tcPr>
            <w:tcW w:w="441" w:type="dxa"/>
          </w:tcPr>
          <w:p w:rsidR="002B4020" w:rsidRPr="009A3157" w:rsidRDefault="002B4020" w:rsidP="002B4020">
            <w:pPr>
              <w:autoSpaceDE w:val="0"/>
              <w:autoSpaceDN w:val="0"/>
              <w:adjustRightInd w:val="0"/>
              <w:spacing w:line="235" w:lineRule="auto"/>
              <w:jc w:val="center"/>
              <w:rPr>
                <w:color w:val="404040"/>
                <w:kern w:val="2"/>
                <w:sz w:val="28"/>
                <w:szCs w:val="28"/>
                <w:lang w:val="en-US"/>
              </w:rPr>
            </w:pPr>
            <w:r w:rsidRPr="009A3157">
              <w:rPr>
                <w:color w:val="404040"/>
                <w:kern w:val="2"/>
                <w:sz w:val="28"/>
                <w:szCs w:val="28"/>
                <w:lang w:val="en-US"/>
              </w:rPr>
              <w:t>–</w:t>
            </w:r>
          </w:p>
        </w:tc>
        <w:tc>
          <w:tcPr>
            <w:tcW w:w="6337" w:type="dxa"/>
          </w:tcPr>
          <w:p w:rsidR="002B4020" w:rsidRPr="009A3157" w:rsidRDefault="002B4020" w:rsidP="002B4020">
            <w:pPr>
              <w:autoSpaceDE w:val="0"/>
              <w:autoSpaceDN w:val="0"/>
              <w:adjustRightInd w:val="0"/>
              <w:spacing w:line="235" w:lineRule="auto"/>
              <w:rPr>
                <w:color w:val="404040"/>
                <w:kern w:val="2"/>
                <w:sz w:val="28"/>
                <w:szCs w:val="28"/>
              </w:rPr>
            </w:pPr>
            <w:r w:rsidRPr="009A3157">
              <w:rPr>
                <w:color w:val="404040"/>
                <w:kern w:val="2"/>
                <w:sz w:val="28"/>
                <w:szCs w:val="28"/>
              </w:rPr>
              <w:t>1. «Развитие культуры»</w:t>
            </w:r>
          </w:p>
        </w:tc>
      </w:tr>
      <w:tr w:rsidR="002B4020" w:rsidRPr="009A3157" w:rsidTr="002B4020">
        <w:tc>
          <w:tcPr>
            <w:tcW w:w="3030" w:type="dxa"/>
          </w:tcPr>
          <w:p w:rsidR="002B4020" w:rsidRPr="009A3157" w:rsidRDefault="002B4020" w:rsidP="002B4020">
            <w:pPr>
              <w:autoSpaceDE w:val="0"/>
              <w:autoSpaceDN w:val="0"/>
              <w:adjustRightInd w:val="0"/>
              <w:spacing w:line="235" w:lineRule="auto"/>
              <w:rPr>
                <w:color w:val="404040"/>
                <w:kern w:val="2"/>
                <w:sz w:val="28"/>
                <w:szCs w:val="28"/>
              </w:rPr>
            </w:pPr>
            <w:r w:rsidRPr="009A3157">
              <w:rPr>
                <w:color w:val="404040"/>
                <w:kern w:val="2"/>
                <w:sz w:val="28"/>
                <w:szCs w:val="28"/>
              </w:rPr>
              <w:t>Программно-целевые инструменты муниципальной программы</w:t>
            </w:r>
          </w:p>
        </w:tc>
        <w:tc>
          <w:tcPr>
            <w:tcW w:w="441" w:type="dxa"/>
          </w:tcPr>
          <w:p w:rsidR="002B4020" w:rsidRPr="009A3157" w:rsidRDefault="002B4020" w:rsidP="002B4020">
            <w:pPr>
              <w:spacing w:line="235" w:lineRule="auto"/>
              <w:jc w:val="center"/>
              <w:rPr>
                <w:color w:val="404040"/>
                <w:kern w:val="2"/>
                <w:sz w:val="28"/>
                <w:szCs w:val="28"/>
                <w:lang w:val="en-US"/>
              </w:rPr>
            </w:pPr>
            <w:r w:rsidRPr="009A3157">
              <w:rPr>
                <w:color w:val="404040"/>
                <w:kern w:val="2"/>
                <w:sz w:val="28"/>
                <w:szCs w:val="28"/>
                <w:lang w:val="en-US"/>
              </w:rPr>
              <w:t>–</w:t>
            </w:r>
          </w:p>
        </w:tc>
        <w:tc>
          <w:tcPr>
            <w:tcW w:w="6337" w:type="dxa"/>
          </w:tcPr>
          <w:p w:rsidR="002B4020" w:rsidRPr="009A3157" w:rsidRDefault="002B4020" w:rsidP="002B4020">
            <w:pPr>
              <w:spacing w:line="235" w:lineRule="auto"/>
              <w:jc w:val="both"/>
              <w:rPr>
                <w:color w:val="404040"/>
                <w:kern w:val="2"/>
                <w:sz w:val="28"/>
                <w:szCs w:val="28"/>
              </w:rPr>
            </w:pPr>
            <w:r w:rsidRPr="009A3157">
              <w:rPr>
                <w:color w:val="404040"/>
                <w:kern w:val="2"/>
                <w:sz w:val="28"/>
                <w:szCs w:val="28"/>
              </w:rPr>
              <w:t>отсутствуют</w:t>
            </w:r>
          </w:p>
        </w:tc>
      </w:tr>
      <w:tr w:rsidR="002B4020" w:rsidRPr="009A3157" w:rsidTr="002B4020">
        <w:tc>
          <w:tcPr>
            <w:tcW w:w="3030" w:type="dxa"/>
          </w:tcPr>
          <w:p w:rsidR="002B4020" w:rsidRPr="009A3157" w:rsidRDefault="002B4020" w:rsidP="002B4020">
            <w:pPr>
              <w:autoSpaceDE w:val="0"/>
              <w:autoSpaceDN w:val="0"/>
              <w:adjustRightInd w:val="0"/>
              <w:spacing w:line="235" w:lineRule="auto"/>
              <w:rPr>
                <w:color w:val="404040"/>
                <w:kern w:val="2"/>
                <w:sz w:val="28"/>
                <w:szCs w:val="28"/>
              </w:rPr>
            </w:pPr>
            <w:r w:rsidRPr="009A3157">
              <w:rPr>
                <w:color w:val="404040"/>
                <w:kern w:val="2"/>
                <w:sz w:val="28"/>
                <w:szCs w:val="28"/>
              </w:rPr>
              <w:t>Цели муниципальной</w:t>
            </w:r>
          </w:p>
          <w:p w:rsidR="002B4020" w:rsidRPr="009A3157" w:rsidRDefault="002B4020" w:rsidP="002B4020">
            <w:pPr>
              <w:autoSpaceDE w:val="0"/>
              <w:autoSpaceDN w:val="0"/>
              <w:adjustRightInd w:val="0"/>
              <w:spacing w:line="235" w:lineRule="auto"/>
              <w:rPr>
                <w:color w:val="404040"/>
                <w:kern w:val="2"/>
                <w:sz w:val="28"/>
                <w:szCs w:val="28"/>
              </w:rPr>
            </w:pPr>
            <w:r w:rsidRPr="009A3157">
              <w:rPr>
                <w:color w:val="404040"/>
                <w:kern w:val="2"/>
                <w:sz w:val="28"/>
                <w:szCs w:val="28"/>
              </w:rPr>
              <w:t xml:space="preserve">программы </w:t>
            </w:r>
          </w:p>
        </w:tc>
        <w:tc>
          <w:tcPr>
            <w:tcW w:w="441" w:type="dxa"/>
          </w:tcPr>
          <w:p w:rsidR="002B4020" w:rsidRPr="009A3157" w:rsidRDefault="002B4020" w:rsidP="002B4020">
            <w:pPr>
              <w:spacing w:line="235" w:lineRule="auto"/>
              <w:jc w:val="center"/>
              <w:rPr>
                <w:color w:val="404040"/>
                <w:kern w:val="2"/>
                <w:sz w:val="28"/>
                <w:szCs w:val="28"/>
                <w:lang w:val="en-US"/>
              </w:rPr>
            </w:pPr>
            <w:r w:rsidRPr="009A3157">
              <w:rPr>
                <w:color w:val="404040"/>
                <w:kern w:val="2"/>
                <w:sz w:val="28"/>
                <w:szCs w:val="28"/>
                <w:lang w:val="en-US"/>
              </w:rPr>
              <w:t>–</w:t>
            </w:r>
          </w:p>
        </w:tc>
        <w:tc>
          <w:tcPr>
            <w:tcW w:w="6337" w:type="dxa"/>
          </w:tcPr>
          <w:p w:rsidR="002B4020" w:rsidRPr="0033500A" w:rsidRDefault="002B4020" w:rsidP="002B4020">
            <w:pPr>
              <w:spacing w:line="235" w:lineRule="auto"/>
              <w:jc w:val="both"/>
              <w:rPr>
                <w:color w:val="404040"/>
                <w:kern w:val="2"/>
                <w:sz w:val="28"/>
                <w:szCs w:val="28"/>
              </w:rPr>
            </w:pPr>
            <w:r w:rsidRPr="0033500A">
              <w:rPr>
                <w:color w:val="404040"/>
                <w:kern w:val="2"/>
                <w:sz w:val="28"/>
                <w:szCs w:val="28"/>
              </w:rPr>
              <w:t xml:space="preserve">сохранение культурного и исторического наследия </w:t>
            </w:r>
            <w:r>
              <w:rPr>
                <w:color w:val="404040"/>
                <w:kern w:val="2"/>
                <w:sz w:val="28"/>
                <w:szCs w:val="28"/>
              </w:rPr>
              <w:t>Мещеряковского сельского поселения</w:t>
            </w:r>
            <w:r w:rsidRPr="0033500A">
              <w:rPr>
                <w:color w:val="404040"/>
                <w:kern w:val="2"/>
                <w:sz w:val="28"/>
                <w:szCs w:val="28"/>
              </w:rPr>
              <w:t xml:space="preserve">; </w:t>
            </w:r>
          </w:p>
          <w:p w:rsidR="002B4020" w:rsidRPr="0033500A" w:rsidRDefault="002B4020" w:rsidP="002B4020">
            <w:pPr>
              <w:spacing w:line="235" w:lineRule="auto"/>
              <w:jc w:val="both"/>
              <w:rPr>
                <w:color w:val="404040"/>
                <w:kern w:val="2"/>
                <w:sz w:val="28"/>
                <w:szCs w:val="28"/>
              </w:rPr>
            </w:pPr>
          </w:p>
        </w:tc>
      </w:tr>
      <w:tr w:rsidR="002B4020" w:rsidRPr="009A3157" w:rsidTr="002B4020">
        <w:tc>
          <w:tcPr>
            <w:tcW w:w="3030" w:type="dxa"/>
          </w:tcPr>
          <w:p w:rsidR="002B4020" w:rsidRPr="009A3157" w:rsidRDefault="002B4020" w:rsidP="002B4020">
            <w:pPr>
              <w:autoSpaceDE w:val="0"/>
              <w:autoSpaceDN w:val="0"/>
              <w:adjustRightInd w:val="0"/>
              <w:spacing w:line="235" w:lineRule="auto"/>
              <w:rPr>
                <w:color w:val="404040"/>
                <w:kern w:val="2"/>
                <w:sz w:val="28"/>
                <w:szCs w:val="28"/>
              </w:rPr>
            </w:pPr>
            <w:r w:rsidRPr="009A3157">
              <w:rPr>
                <w:color w:val="404040"/>
                <w:kern w:val="2"/>
                <w:sz w:val="28"/>
                <w:szCs w:val="28"/>
              </w:rPr>
              <w:t xml:space="preserve">Задачи </w:t>
            </w:r>
          </w:p>
          <w:p w:rsidR="002B4020" w:rsidRPr="009A3157" w:rsidRDefault="002B4020" w:rsidP="002B4020">
            <w:pPr>
              <w:autoSpaceDE w:val="0"/>
              <w:autoSpaceDN w:val="0"/>
              <w:adjustRightInd w:val="0"/>
              <w:spacing w:line="235" w:lineRule="auto"/>
              <w:rPr>
                <w:color w:val="404040"/>
                <w:kern w:val="2"/>
                <w:sz w:val="28"/>
                <w:szCs w:val="28"/>
              </w:rPr>
            </w:pPr>
            <w:r w:rsidRPr="009A3157">
              <w:rPr>
                <w:color w:val="404040"/>
                <w:kern w:val="2"/>
                <w:sz w:val="28"/>
                <w:szCs w:val="28"/>
              </w:rPr>
              <w:t xml:space="preserve">муниципальной </w:t>
            </w:r>
          </w:p>
          <w:p w:rsidR="002B4020" w:rsidRPr="009A3157" w:rsidRDefault="002B4020" w:rsidP="002B4020">
            <w:pPr>
              <w:autoSpaceDE w:val="0"/>
              <w:autoSpaceDN w:val="0"/>
              <w:adjustRightInd w:val="0"/>
              <w:spacing w:line="235" w:lineRule="auto"/>
              <w:rPr>
                <w:color w:val="404040"/>
                <w:kern w:val="2"/>
                <w:sz w:val="28"/>
                <w:szCs w:val="28"/>
              </w:rPr>
            </w:pPr>
            <w:r w:rsidRPr="009A3157">
              <w:rPr>
                <w:color w:val="404040"/>
                <w:kern w:val="2"/>
                <w:sz w:val="28"/>
                <w:szCs w:val="28"/>
              </w:rPr>
              <w:t xml:space="preserve">программы </w:t>
            </w:r>
          </w:p>
          <w:p w:rsidR="002B4020" w:rsidRPr="009A3157" w:rsidRDefault="002B4020" w:rsidP="002B4020">
            <w:pPr>
              <w:autoSpaceDE w:val="0"/>
              <w:autoSpaceDN w:val="0"/>
              <w:adjustRightInd w:val="0"/>
              <w:spacing w:line="235" w:lineRule="auto"/>
              <w:rPr>
                <w:color w:val="404040"/>
                <w:kern w:val="2"/>
                <w:sz w:val="28"/>
                <w:szCs w:val="28"/>
              </w:rPr>
            </w:pPr>
          </w:p>
        </w:tc>
        <w:tc>
          <w:tcPr>
            <w:tcW w:w="441" w:type="dxa"/>
          </w:tcPr>
          <w:p w:rsidR="002B4020" w:rsidRPr="009A3157" w:rsidRDefault="002B4020" w:rsidP="002B4020">
            <w:pPr>
              <w:spacing w:line="235" w:lineRule="auto"/>
              <w:jc w:val="center"/>
              <w:rPr>
                <w:color w:val="404040"/>
                <w:kern w:val="2"/>
                <w:sz w:val="28"/>
                <w:szCs w:val="28"/>
                <w:lang w:val="en-US"/>
              </w:rPr>
            </w:pPr>
            <w:r w:rsidRPr="009A3157">
              <w:rPr>
                <w:color w:val="404040"/>
                <w:kern w:val="2"/>
                <w:sz w:val="28"/>
                <w:szCs w:val="28"/>
                <w:lang w:val="en-US"/>
              </w:rPr>
              <w:t>–</w:t>
            </w:r>
          </w:p>
        </w:tc>
        <w:tc>
          <w:tcPr>
            <w:tcW w:w="6337" w:type="dxa"/>
          </w:tcPr>
          <w:p w:rsidR="002B4020" w:rsidRPr="0033500A" w:rsidRDefault="002B4020" w:rsidP="002B4020">
            <w:pPr>
              <w:spacing w:line="235" w:lineRule="auto"/>
              <w:jc w:val="both"/>
              <w:rPr>
                <w:color w:val="404040"/>
                <w:kern w:val="2"/>
                <w:sz w:val="28"/>
                <w:szCs w:val="28"/>
              </w:rPr>
            </w:pPr>
            <w:r w:rsidRPr="0033500A">
              <w:rPr>
                <w:color w:val="404040"/>
                <w:kern w:val="2"/>
                <w:sz w:val="28"/>
                <w:szCs w:val="28"/>
              </w:rPr>
              <w:t>1) развитие культурно-досуговой деятельности;</w:t>
            </w:r>
          </w:p>
          <w:p w:rsidR="002B4020" w:rsidRPr="0033500A" w:rsidRDefault="002B4020" w:rsidP="002B4020">
            <w:pPr>
              <w:jc w:val="both"/>
              <w:rPr>
                <w:color w:val="404040"/>
                <w:kern w:val="2"/>
                <w:sz w:val="28"/>
                <w:szCs w:val="28"/>
              </w:rPr>
            </w:pPr>
            <w:r w:rsidRPr="0033500A">
              <w:rPr>
                <w:color w:val="404040"/>
                <w:sz w:val="28"/>
                <w:szCs w:val="28"/>
              </w:rPr>
              <w:t>2)</w:t>
            </w:r>
            <w:r>
              <w:rPr>
                <w:color w:val="404040"/>
                <w:sz w:val="28"/>
                <w:szCs w:val="28"/>
              </w:rPr>
              <w:t xml:space="preserve"> </w:t>
            </w:r>
            <w:r w:rsidRPr="0033500A">
              <w:rPr>
                <w:color w:val="404040"/>
                <w:kern w:val="2"/>
                <w:sz w:val="28"/>
                <w:szCs w:val="28"/>
              </w:rPr>
              <w:t>обеспечение условий для эффективного развития системы образования в сфере культуры и искусства, выявление и поддержка талантливых детей и молодежи;</w:t>
            </w:r>
          </w:p>
          <w:p w:rsidR="002B4020" w:rsidRPr="0033500A" w:rsidRDefault="002B4020" w:rsidP="002B4020">
            <w:pPr>
              <w:jc w:val="both"/>
              <w:rPr>
                <w:color w:val="404040"/>
                <w:kern w:val="2"/>
                <w:sz w:val="28"/>
                <w:szCs w:val="28"/>
              </w:rPr>
            </w:pPr>
          </w:p>
        </w:tc>
      </w:tr>
      <w:tr w:rsidR="002B4020" w:rsidRPr="009A3157" w:rsidTr="002B4020">
        <w:trPr>
          <w:trHeight w:val="1560"/>
        </w:trPr>
        <w:tc>
          <w:tcPr>
            <w:tcW w:w="3030" w:type="dxa"/>
          </w:tcPr>
          <w:p w:rsidR="002B4020" w:rsidRPr="009A3157" w:rsidRDefault="002B4020" w:rsidP="002B4020">
            <w:pPr>
              <w:autoSpaceDE w:val="0"/>
              <w:autoSpaceDN w:val="0"/>
              <w:adjustRightInd w:val="0"/>
              <w:spacing w:line="235" w:lineRule="auto"/>
              <w:rPr>
                <w:color w:val="404040"/>
                <w:kern w:val="2"/>
                <w:sz w:val="28"/>
                <w:szCs w:val="28"/>
              </w:rPr>
            </w:pPr>
            <w:r w:rsidRPr="009A3157">
              <w:rPr>
                <w:color w:val="404040"/>
                <w:kern w:val="2"/>
                <w:sz w:val="28"/>
                <w:szCs w:val="28"/>
              </w:rPr>
              <w:lastRenderedPageBreak/>
              <w:t xml:space="preserve">Целевые индикаторы </w:t>
            </w:r>
          </w:p>
          <w:p w:rsidR="002B4020" w:rsidRPr="009A3157" w:rsidRDefault="002B4020" w:rsidP="002B4020">
            <w:pPr>
              <w:autoSpaceDE w:val="0"/>
              <w:autoSpaceDN w:val="0"/>
              <w:adjustRightInd w:val="0"/>
              <w:spacing w:line="235" w:lineRule="auto"/>
              <w:rPr>
                <w:color w:val="404040"/>
                <w:kern w:val="2"/>
                <w:sz w:val="28"/>
                <w:szCs w:val="28"/>
              </w:rPr>
            </w:pPr>
            <w:r w:rsidRPr="009A3157">
              <w:rPr>
                <w:color w:val="404040"/>
                <w:kern w:val="2"/>
                <w:sz w:val="28"/>
                <w:szCs w:val="28"/>
              </w:rPr>
              <w:t xml:space="preserve">и показатели муниципальной программы </w:t>
            </w:r>
          </w:p>
          <w:p w:rsidR="002B4020" w:rsidRPr="009A3157" w:rsidRDefault="002B4020" w:rsidP="002B4020">
            <w:pPr>
              <w:autoSpaceDE w:val="0"/>
              <w:autoSpaceDN w:val="0"/>
              <w:adjustRightInd w:val="0"/>
              <w:spacing w:line="235" w:lineRule="auto"/>
              <w:rPr>
                <w:color w:val="404040"/>
                <w:kern w:val="2"/>
                <w:sz w:val="28"/>
                <w:szCs w:val="28"/>
              </w:rPr>
            </w:pPr>
          </w:p>
        </w:tc>
        <w:tc>
          <w:tcPr>
            <w:tcW w:w="441" w:type="dxa"/>
          </w:tcPr>
          <w:p w:rsidR="002B4020" w:rsidRPr="009A3157" w:rsidRDefault="002B4020" w:rsidP="002B4020">
            <w:pPr>
              <w:spacing w:line="235" w:lineRule="auto"/>
              <w:jc w:val="center"/>
              <w:rPr>
                <w:color w:val="404040"/>
                <w:kern w:val="2"/>
                <w:sz w:val="28"/>
                <w:szCs w:val="28"/>
                <w:lang w:val="en-US"/>
              </w:rPr>
            </w:pPr>
            <w:r w:rsidRPr="009A3157">
              <w:rPr>
                <w:color w:val="404040"/>
                <w:kern w:val="2"/>
                <w:sz w:val="28"/>
                <w:szCs w:val="28"/>
                <w:lang w:val="en-US"/>
              </w:rPr>
              <w:t>–</w:t>
            </w:r>
          </w:p>
        </w:tc>
        <w:tc>
          <w:tcPr>
            <w:tcW w:w="6337" w:type="dxa"/>
          </w:tcPr>
          <w:p w:rsidR="002B4020" w:rsidRPr="009A3157" w:rsidRDefault="002B4020" w:rsidP="002B4020">
            <w:pPr>
              <w:jc w:val="both"/>
              <w:rPr>
                <w:color w:val="404040"/>
                <w:sz w:val="28"/>
                <w:szCs w:val="28"/>
              </w:rPr>
            </w:pPr>
            <w:r w:rsidRPr="001237A3">
              <w:rPr>
                <w:color w:val="404040"/>
                <w:sz w:val="28"/>
                <w:szCs w:val="28"/>
              </w:rPr>
              <w:t>Увеличение количества участников клубных формирований (в том числе любительских объединений и формирований самодеятельного народного творчества);</w:t>
            </w:r>
          </w:p>
          <w:p w:rsidR="002B4020" w:rsidRDefault="002B4020" w:rsidP="002B4020">
            <w:pPr>
              <w:autoSpaceDE w:val="0"/>
              <w:autoSpaceDN w:val="0"/>
              <w:adjustRightInd w:val="0"/>
              <w:jc w:val="both"/>
              <w:rPr>
                <w:kern w:val="2"/>
                <w:sz w:val="28"/>
                <w:szCs w:val="28"/>
              </w:rPr>
            </w:pPr>
            <w:r>
              <w:rPr>
                <w:kern w:val="2"/>
                <w:sz w:val="28"/>
                <w:szCs w:val="28"/>
              </w:rPr>
              <w:t xml:space="preserve">-доля объектов культурного наследия (памятников истории, архитектуры, монументального искусства), на которые оформлены охранные обязательства в соответствии с приказом Министерства культуры Российской Федерации от 01.07.2015 № 1887 </w:t>
            </w:r>
            <w:r>
              <w:rPr>
                <w:kern w:val="2"/>
                <w:sz w:val="28"/>
                <w:szCs w:val="28"/>
              </w:rPr>
              <w:br/>
              <w:t>«О реализации отдельных положений статьи 47</w:t>
            </w:r>
            <w:r>
              <w:rPr>
                <w:kern w:val="2"/>
                <w:sz w:val="28"/>
                <w:szCs w:val="28"/>
                <w:vertAlign w:val="superscript"/>
              </w:rPr>
              <w:t>6</w:t>
            </w:r>
            <w:r>
              <w:rPr>
                <w:kern w:val="2"/>
                <w:sz w:val="28"/>
                <w:szCs w:val="28"/>
              </w:rPr>
              <w:t xml:space="preserve"> Федерального закона от 25 июня 2002 г. № 73-ФЗ «Об объектах культурного наследия (памятниках истории и культуры)», в общем количестве объектов культурного наследия (памятников истории, архитектуры, монументального искусства);</w:t>
            </w:r>
          </w:p>
          <w:p w:rsidR="002B4020" w:rsidRPr="009A3157" w:rsidRDefault="002B4020" w:rsidP="002B4020">
            <w:pPr>
              <w:jc w:val="both"/>
              <w:rPr>
                <w:color w:val="404040"/>
                <w:kern w:val="2"/>
                <w:sz w:val="28"/>
                <w:szCs w:val="28"/>
              </w:rPr>
            </w:pPr>
          </w:p>
        </w:tc>
      </w:tr>
      <w:tr w:rsidR="002B4020" w:rsidRPr="009A3157" w:rsidTr="002B4020">
        <w:tc>
          <w:tcPr>
            <w:tcW w:w="3030" w:type="dxa"/>
          </w:tcPr>
          <w:p w:rsidR="002B4020" w:rsidRDefault="002B4020" w:rsidP="002B4020">
            <w:pPr>
              <w:autoSpaceDE w:val="0"/>
              <w:autoSpaceDN w:val="0"/>
              <w:adjustRightInd w:val="0"/>
              <w:rPr>
                <w:color w:val="404040"/>
                <w:kern w:val="2"/>
                <w:sz w:val="28"/>
                <w:szCs w:val="28"/>
              </w:rPr>
            </w:pPr>
            <w:r w:rsidRPr="009A3157">
              <w:rPr>
                <w:color w:val="404040"/>
                <w:spacing w:val="-10"/>
                <w:kern w:val="2"/>
                <w:sz w:val="28"/>
                <w:szCs w:val="28"/>
              </w:rPr>
              <w:t>Этапы и сроки реализации</w:t>
            </w:r>
            <w:r w:rsidRPr="009A3157">
              <w:rPr>
                <w:color w:val="404040"/>
                <w:kern w:val="2"/>
                <w:sz w:val="28"/>
                <w:szCs w:val="28"/>
              </w:rPr>
              <w:t xml:space="preserve"> муниципальной Программы </w:t>
            </w:r>
          </w:p>
          <w:p w:rsidR="002B4020" w:rsidRPr="009A3157" w:rsidRDefault="002B4020" w:rsidP="002B4020">
            <w:pPr>
              <w:autoSpaceDE w:val="0"/>
              <w:autoSpaceDN w:val="0"/>
              <w:adjustRightInd w:val="0"/>
              <w:rPr>
                <w:color w:val="404040"/>
                <w:kern w:val="2"/>
                <w:sz w:val="28"/>
                <w:szCs w:val="28"/>
              </w:rPr>
            </w:pPr>
          </w:p>
        </w:tc>
        <w:tc>
          <w:tcPr>
            <w:tcW w:w="441" w:type="dxa"/>
          </w:tcPr>
          <w:p w:rsidR="002B4020" w:rsidRPr="009A3157" w:rsidRDefault="002B4020" w:rsidP="002B4020">
            <w:pPr>
              <w:jc w:val="center"/>
              <w:rPr>
                <w:color w:val="404040"/>
                <w:kern w:val="2"/>
                <w:sz w:val="28"/>
                <w:szCs w:val="28"/>
                <w:lang w:val="en-US"/>
              </w:rPr>
            </w:pPr>
            <w:r w:rsidRPr="009A3157">
              <w:rPr>
                <w:color w:val="404040"/>
                <w:kern w:val="2"/>
                <w:sz w:val="28"/>
                <w:szCs w:val="28"/>
                <w:lang w:val="en-US"/>
              </w:rPr>
              <w:t>–</w:t>
            </w:r>
          </w:p>
        </w:tc>
        <w:tc>
          <w:tcPr>
            <w:tcW w:w="6337" w:type="dxa"/>
          </w:tcPr>
          <w:p w:rsidR="002B4020" w:rsidRPr="009A3157" w:rsidRDefault="002B4020" w:rsidP="002B4020">
            <w:pPr>
              <w:autoSpaceDE w:val="0"/>
              <w:autoSpaceDN w:val="0"/>
              <w:adjustRightInd w:val="0"/>
              <w:jc w:val="both"/>
              <w:rPr>
                <w:color w:val="404040"/>
                <w:kern w:val="2"/>
                <w:sz w:val="28"/>
                <w:szCs w:val="28"/>
              </w:rPr>
            </w:pPr>
            <w:r w:rsidRPr="009A3157">
              <w:rPr>
                <w:color w:val="404040"/>
                <w:kern w:val="2"/>
                <w:sz w:val="28"/>
                <w:szCs w:val="28"/>
              </w:rPr>
              <w:t xml:space="preserve">срок реализации муниципальной программы: </w:t>
            </w:r>
            <w:r w:rsidRPr="009A3157">
              <w:rPr>
                <w:color w:val="404040"/>
                <w:kern w:val="2"/>
                <w:sz w:val="28"/>
                <w:szCs w:val="28"/>
              </w:rPr>
              <w:br/>
            </w:r>
            <w:r>
              <w:rPr>
                <w:color w:val="404040"/>
                <w:spacing w:val="-4"/>
                <w:kern w:val="2"/>
                <w:sz w:val="28"/>
                <w:szCs w:val="28"/>
              </w:rPr>
              <w:t>2019 – 203</w:t>
            </w:r>
            <w:r w:rsidRPr="009A3157">
              <w:rPr>
                <w:color w:val="404040"/>
                <w:spacing w:val="-4"/>
                <w:kern w:val="2"/>
                <w:sz w:val="28"/>
                <w:szCs w:val="28"/>
              </w:rPr>
              <w:t>0 годы, этапы реализации муниципальной</w:t>
            </w:r>
            <w:r w:rsidRPr="009A3157">
              <w:rPr>
                <w:color w:val="404040"/>
                <w:kern w:val="2"/>
                <w:sz w:val="28"/>
                <w:szCs w:val="28"/>
              </w:rPr>
              <w:t xml:space="preserve"> программы не предусмотрены</w:t>
            </w:r>
          </w:p>
        </w:tc>
      </w:tr>
      <w:tr w:rsidR="002B4020" w:rsidRPr="009A3157" w:rsidTr="002B4020">
        <w:trPr>
          <w:trHeight w:val="288"/>
        </w:trPr>
        <w:tc>
          <w:tcPr>
            <w:tcW w:w="3030" w:type="dxa"/>
          </w:tcPr>
          <w:p w:rsidR="002B4020" w:rsidRPr="009A3157" w:rsidRDefault="002B4020" w:rsidP="002B4020">
            <w:pPr>
              <w:autoSpaceDE w:val="0"/>
              <w:autoSpaceDN w:val="0"/>
              <w:adjustRightInd w:val="0"/>
              <w:rPr>
                <w:color w:val="404040"/>
                <w:kern w:val="2"/>
                <w:sz w:val="28"/>
                <w:szCs w:val="28"/>
              </w:rPr>
            </w:pPr>
            <w:r w:rsidRPr="009A3157">
              <w:rPr>
                <w:color w:val="404040"/>
                <w:kern w:val="2"/>
                <w:sz w:val="28"/>
                <w:szCs w:val="28"/>
              </w:rPr>
              <w:t xml:space="preserve">Ресурсное обеспечение муниципальной программы </w:t>
            </w:r>
          </w:p>
        </w:tc>
        <w:tc>
          <w:tcPr>
            <w:tcW w:w="441" w:type="dxa"/>
          </w:tcPr>
          <w:p w:rsidR="002B4020" w:rsidRPr="009A3157" w:rsidRDefault="002B4020" w:rsidP="002B4020">
            <w:pPr>
              <w:autoSpaceDE w:val="0"/>
              <w:autoSpaceDN w:val="0"/>
              <w:adjustRightInd w:val="0"/>
              <w:jc w:val="center"/>
              <w:rPr>
                <w:color w:val="404040"/>
                <w:kern w:val="2"/>
                <w:sz w:val="28"/>
                <w:szCs w:val="28"/>
              </w:rPr>
            </w:pPr>
            <w:r w:rsidRPr="009A3157">
              <w:rPr>
                <w:color w:val="404040"/>
                <w:kern w:val="2"/>
                <w:sz w:val="28"/>
                <w:szCs w:val="28"/>
              </w:rPr>
              <w:t>–</w:t>
            </w:r>
          </w:p>
        </w:tc>
        <w:tc>
          <w:tcPr>
            <w:tcW w:w="6337" w:type="dxa"/>
          </w:tcPr>
          <w:p w:rsidR="002B4020" w:rsidRPr="009A3157" w:rsidRDefault="002B4020" w:rsidP="002B4020">
            <w:pPr>
              <w:autoSpaceDE w:val="0"/>
              <w:autoSpaceDN w:val="0"/>
              <w:adjustRightInd w:val="0"/>
              <w:jc w:val="both"/>
              <w:rPr>
                <w:color w:val="404040"/>
                <w:kern w:val="2"/>
                <w:sz w:val="28"/>
                <w:szCs w:val="28"/>
              </w:rPr>
            </w:pPr>
            <w:r w:rsidRPr="009A3157">
              <w:rPr>
                <w:color w:val="404040"/>
                <w:kern w:val="2"/>
                <w:sz w:val="28"/>
                <w:szCs w:val="28"/>
              </w:rPr>
              <w:t xml:space="preserve">финансирование программных мероприятий осуществляется за счет средств областного, федерального и местного бюджетов в объемах, предусмотренных Программой и утвержденных Решением Собрания депутатов </w:t>
            </w:r>
            <w:r>
              <w:rPr>
                <w:color w:val="404040"/>
                <w:kern w:val="2"/>
                <w:sz w:val="28"/>
                <w:szCs w:val="28"/>
              </w:rPr>
              <w:t>Мещеряковского сельского поселения</w:t>
            </w:r>
            <w:r w:rsidRPr="009A3157">
              <w:rPr>
                <w:color w:val="404040"/>
                <w:kern w:val="2"/>
                <w:sz w:val="28"/>
                <w:szCs w:val="28"/>
              </w:rPr>
              <w:t xml:space="preserve"> на очередной финансовый год и на плановый период.</w:t>
            </w:r>
          </w:p>
          <w:p w:rsidR="002B4020" w:rsidRDefault="002B4020" w:rsidP="002B4020">
            <w:pPr>
              <w:snapToGrid w:val="0"/>
              <w:jc w:val="both"/>
              <w:rPr>
                <w:color w:val="404040"/>
                <w:sz w:val="28"/>
                <w:szCs w:val="28"/>
                <w:lang w:eastAsia="ar-SA"/>
              </w:rPr>
            </w:pPr>
            <w:r w:rsidRPr="009A3157">
              <w:rPr>
                <w:color w:val="404040"/>
                <w:sz w:val="28"/>
                <w:szCs w:val="28"/>
                <w:lang w:eastAsia="ar-SA"/>
              </w:rPr>
              <w:t>О</w:t>
            </w:r>
            <w:r>
              <w:rPr>
                <w:color w:val="404040"/>
                <w:sz w:val="28"/>
                <w:szCs w:val="28"/>
                <w:lang w:eastAsia="ar-SA"/>
              </w:rPr>
              <w:t>бъем финансового обеспечения реализации муниципальной программы за 2019-2030 годы составляет –27484,6 тыс.рублей,</w:t>
            </w:r>
          </w:p>
          <w:p w:rsidR="002B4020" w:rsidRPr="009A3157" w:rsidRDefault="002B4020" w:rsidP="002B4020">
            <w:pPr>
              <w:snapToGrid w:val="0"/>
              <w:jc w:val="both"/>
              <w:rPr>
                <w:color w:val="404040"/>
                <w:sz w:val="28"/>
                <w:szCs w:val="28"/>
                <w:lang w:eastAsia="ar-SA"/>
              </w:rPr>
            </w:pPr>
            <w:r w:rsidRPr="009A3157">
              <w:rPr>
                <w:color w:val="404040"/>
                <w:sz w:val="28"/>
                <w:szCs w:val="28"/>
                <w:lang w:eastAsia="ar-SA"/>
              </w:rPr>
              <w:t xml:space="preserve"> в том числе:</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2019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2728,7</w:t>
            </w:r>
            <w:r w:rsidRPr="00C2120D">
              <w:rPr>
                <w:color w:val="404040"/>
                <w:sz w:val="28"/>
                <w:szCs w:val="28"/>
                <w:lang w:eastAsia="ar-SA"/>
              </w:rPr>
              <w:t xml:space="preserve"> 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2020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6650,9</w:t>
            </w:r>
            <w:r w:rsidRPr="00C2120D">
              <w:rPr>
                <w:color w:val="404040"/>
                <w:sz w:val="28"/>
                <w:szCs w:val="28"/>
                <w:lang w:eastAsia="ar-SA"/>
              </w:rPr>
              <w:t xml:space="preserve"> 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2021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5275,2</w:t>
            </w:r>
            <w:r w:rsidRPr="00C2120D">
              <w:rPr>
                <w:color w:val="404040"/>
                <w:sz w:val="28"/>
                <w:szCs w:val="28"/>
                <w:lang w:eastAsia="ar-SA"/>
              </w:rPr>
              <w:t xml:space="preserve"> 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2022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2958,6</w:t>
            </w:r>
            <w:r w:rsidRPr="00C2120D">
              <w:rPr>
                <w:color w:val="404040"/>
                <w:sz w:val="28"/>
                <w:szCs w:val="28"/>
                <w:lang w:eastAsia="ar-SA"/>
              </w:rPr>
              <w:t>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2023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 xml:space="preserve">4250,4 </w:t>
            </w:r>
            <w:r w:rsidRPr="00C2120D">
              <w:rPr>
                <w:color w:val="404040"/>
                <w:sz w:val="28"/>
                <w:szCs w:val="28"/>
                <w:lang w:eastAsia="ar-SA"/>
              </w:rPr>
              <w:t>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2024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 xml:space="preserve">5620,8 </w:t>
            </w:r>
            <w:r w:rsidRPr="00C2120D">
              <w:rPr>
                <w:color w:val="404040"/>
                <w:sz w:val="28"/>
                <w:szCs w:val="28"/>
                <w:lang w:eastAsia="ar-SA"/>
              </w:rPr>
              <w:t>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2025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 </w:t>
            </w:r>
            <w:r w:rsidRPr="00C2120D">
              <w:rPr>
                <w:color w:val="404040"/>
                <w:sz w:val="28"/>
                <w:szCs w:val="28"/>
                <w:lang w:eastAsia="ar-SA"/>
              </w:rPr>
              <w:t>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2026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 </w:t>
            </w:r>
            <w:r w:rsidRPr="00C2120D">
              <w:rPr>
                <w:color w:val="404040"/>
                <w:sz w:val="28"/>
                <w:szCs w:val="28"/>
                <w:lang w:eastAsia="ar-SA"/>
              </w:rPr>
              <w:t>тыс. рублей</w:t>
            </w:r>
          </w:p>
          <w:p w:rsidR="002B4020" w:rsidRPr="00C2120D" w:rsidRDefault="002B4020" w:rsidP="002B4020">
            <w:pPr>
              <w:jc w:val="both"/>
              <w:rPr>
                <w:color w:val="404040"/>
                <w:sz w:val="28"/>
                <w:szCs w:val="28"/>
                <w:lang w:eastAsia="ar-SA"/>
              </w:rPr>
            </w:pPr>
            <w:r>
              <w:rPr>
                <w:color w:val="404040"/>
                <w:sz w:val="28"/>
                <w:szCs w:val="28"/>
                <w:lang w:eastAsia="ar-SA"/>
              </w:rPr>
              <w:lastRenderedPageBreak/>
              <w:t xml:space="preserve">в </w:t>
            </w:r>
            <w:r w:rsidRPr="00C2120D">
              <w:rPr>
                <w:color w:val="404040"/>
                <w:sz w:val="28"/>
                <w:szCs w:val="28"/>
                <w:lang w:eastAsia="ar-SA"/>
              </w:rPr>
              <w:t>2027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 </w:t>
            </w:r>
            <w:r w:rsidRPr="00C2120D">
              <w:rPr>
                <w:color w:val="404040"/>
                <w:sz w:val="28"/>
                <w:szCs w:val="28"/>
                <w:lang w:eastAsia="ar-SA"/>
              </w:rPr>
              <w:t>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2028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w:t>
            </w:r>
            <w:r w:rsidRPr="00C2120D">
              <w:rPr>
                <w:color w:val="404040"/>
                <w:sz w:val="28"/>
                <w:szCs w:val="28"/>
                <w:lang w:eastAsia="ar-SA"/>
              </w:rPr>
              <w:t xml:space="preserve"> 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2029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0,0 </w:t>
            </w:r>
            <w:r w:rsidRPr="00C2120D">
              <w:rPr>
                <w:color w:val="404040"/>
                <w:sz w:val="28"/>
                <w:szCs w:val="28"/>
                <w:lang w:eastAsia="ar-SA"/>
              </w:rPr>
              <w:t>тыс. рублей</w:t>
            </w:r>
          </w:p>
          <w:p w:rsidR="002B4020"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2030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0,0 </w:t>
            </w:r>
            <w:r w:rsidRPr="00C2120D">
              <w:rPr>
                <w:color w:val="404040"/>
                <w:sz w:val="28"/>
                <w:szCs w:val="28"/>
                <w:lang w:eastAsia="ar-SA"/>
              </w:rPr>
              <w:t>тыс. рублей</w:t>
            </w:r>
          </w:p>
          <w:p w:rsidR="002B4020" w:rsidRDefault="002B4020" w:rsidP="002B4020">
            <w:pPr>
              <w:jc w:val="both"/>
              <w:rPr>
                <w:color w:val="404040"/>
                <w:sz w:val="28"/>
                <w:szCs w:val="28"/>
                <w:lang w:eastAsia="ar-SA"/>
              </w:rPr>
            </w:pPr>
          </w:p>
          <w:p w:rsidR="002B4020" w:rsidRPr="009A3157" w:rsidRDefault="002B4020" w:rsidP="002B4020">
            <w:pPr>
              <w:jc w:val="both"/>
              <w:rPr>
                <w:color w:val="404040"/>
                <w:sz w:val="28"/>
                <w:szCs w:val="28"/>
                <w:lang w:eastAsia="ar-SA"/>
              </w:rPr>
            </w:pPr>
            <w:r w:rsidRPr="009A3157">
              <w:rPr>
                <w:color w:val="404040"/>
                <w:sz w:val="28"/>
                <w:szCs w:val="28"/>
                <w:lang w:eastAsia="ar-SA"/>
              </w:rPr>
              <w:t>средств</w:t>
            </w:r>
            <w:r>
              <w:rPr>
                <w:color w:val="404040"/>
                <w:sz w:val="28"/>
                <w:szCs w:val="28"/>
                <w:lang w:eastAsia="ar-SA"/>
              </w:rPr>
              <w:t>а</w:t>
            </w:r>
            <w:r w:rsidRPr="009A3157">
              <w:rPr>
                <w:color w:val="404040"/>
                <w:sz w:val="28"/>
                <w:szCs w:val="28"/>
                <w:lang w:eastAsia="ar-SA"/>
              </w:rPr>
              <w:t xml:space="preserve"> федерального бюджета составля</w:t>
            </w:r>
            <w:r>
              <w:rPr>
                <w:color w:val="404040"/>
                <w:sz w:val="28"/>
                <w:szCs w:val="28"/>
                <w:lang w:eastAsia="ar-SA"/>
              </w:rPr>
              <w:t>ю</w:t>
            </w:r>
            <w:r w:rsidRPr="009A3157">
              <w:rPr>
                <w:color w:val="404040"/>
                <w:sz w:val="28"/>
                <w:szCs w:val="28"/>
                <w:lang w:eastAsia="ar-SA"/>
              </w:rPr>
              <w:t>т</w:t>
            </w:r>
            <w:r>
              <w:rPr>
                <w:color w:val="404040"/>
                <w:sz w:val="28"/>
                <w:szCs w:val="28"/>
                <w:lang w:eastAsia="ar-SA"/>
              </w:rPr>
              <w:t xml:space="preserve"> -</w:t>
            </w:r>
          </w:p>
          <w:p w:rsidR="002B4020" w:rsidRDefault="002B4020" w:rsidP="002B4020">
            <w:pPr>
              <w:jc w:val="both"/>
              <w:rPr>
                <w:color w:val="404040"/>
                <w:sz w:val="28"/>
                <w:szCs w:val="28"/>
                <w:lang w:eastAsia="ar-SA"/>
              </w:rPr>
            </w:pPr>
            <w:r>
              <w:rPr>
                <w:color w:val="404040"/>
                <w:sz w:val="28"/>
                <w:szCs w:val="28"/>
                <w:lang w:eastAsia="ar-SA"/>
              </w:rPr>
              <w:t>0,0</w:t>
            </w:r>
            <w:r w:rsidRPr="009A3157">
              <w:rPr>
                <w:color w:val="404040"/>
                <w:sz w:val="28"/>
                <w:szCs w:val="28"/>
                <w:lang w:eastAsia="ar-SA"/>
              </w:rPr>
              <w:t xml:space="preserve"> тыс. рублей, </w:t>
            </w:r>
          </w:p>
          <w:p w:rsidR="002B4020" w:rsidRPr="009A3157" w:rsidRDefault="002B4020" w:rsidP="002B4020">
            <w:pPr>
              <w:jc w:val="both"/>
              <w:rPr>
                <w:color w:val="404040"/>
                <w:sz w:val="28"/>
                <w:szCs w:val="28"/>
                <w:lang w:eastAsia="ar-SA"/>
              </w:rPr>
            </w:pPr>
            <w:r w:rsidRPr="009A3157">
              <w:rPr>
                <w:color w:val="404040"/>
                <w:sz w:val="28"/>
                <w:szCs w:val="28"/>
                <w:lang w:eastAsia="ar-SA"/>
              </w:rPr>
              <w:t>в том числе:</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2019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0,0</w:t>
            </w:r>
            <w:r w:rsidRPr="00C2120D">
              <w:rPr>
                <w:color w:val="404040"/>
                <w:sz w:val="28"/>
                <w:szCs w:val="28"/>
                <w:lang w:eastAsia="ar-SA"/>
              </w:rPr>
              <w:t xml:space="preserve"> 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2020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0,0</w:t>
            </w:r>
            <w:r w:rsidRPr="00C2120D">
              <w:rPr>
                <w:color w:val="404040"/>
                <w:sz w:val="28"/>
                <w:szCs w:val="28"/>
                <w:lang w:eastAsia="ar-SA"/>
              </w:rPr>
              <w:t xml:space="preserve"> 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2021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0,0</w:t>
            </w:r>
            <w:r w:rsidRPr="00C2120D">
              <w:rPr>
                <w:color w:val="404040"/>
                <w:sz w:val="28"/>
                <w:szCs w:val="28"/>
                <w:lang w:eastAsia="ar-SA"/>
              </w:rPr>
              <w:t xml:space="preserve"> 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2022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0,0</w:t>
            </w:r>
            <w:r w:rsidRPr="00C2120D">
              <w:rPr>
                <w:color w:val="404040"/>
                <w:sz w:val="28"/>
                <w:szCs w:val="28"/>
                <w:lang w:eastAsia="ar-SA"/>
              </w:rPr>
              <w:t xml:space="preserve"> 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2023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0,0</w:t>
            </w:r>
            <w:r w:rsidRPr="00C2120D">
              <w:rPr>
                <w:color w:val="404040"/>
                <w:sz w:val="28"/>
                <w:szCs w:val="28"/>
                <w:lang w:eastAsia="ar-SA"/>
              </w:rPr>
              <w:t xml:space="preserve"> 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2024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0,0</w:t>
            </w:r>
            <w:r w:rsidRPr="00C2120D">
              <w:rPr>
                <w:color w:val="404040"/>
                <w:sz w:val="28"/>
                <w:szCs w:val="28"/>
                <w:lang w:eastAsia="ar-SA"/>
              </w:rPr>
              <w:t xml:space="preserve"> 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2025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w:t>
            </w:r>
            <w:r w:rsidRPr="00C2120D">
              <w:rPr>
                <w:color w:val="404040"/>
                <w:sz w:val="28"/>
                <w:szCs w:val="28"/>
                <w:lang w:eastAsia="ar-SA"/>
              </w:rPr>
              <w:t xml:space="preserve"> 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2026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w:t>
            </w:r>
            <w:r w:rsidRPr="00C2120D">
              <w:rPr>
                <w:color w:val="404040"/>
                <w:sz w:val="28"/>
                <w:szCs w:val="28"/>
                <w:lang w:eastAsia="ar-SA"/>
              </w:rPr>
              <w:t xml:space="preserve"> 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2027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w:t>
            </w:r>
            <w:r w:rsidRPr="00C2120D">
              <w:rPr>
                <w:color w:val="404040"/>
                <w:sz w:val="28"/>
                <w:szCs w:val="28"/>
                <w:lang w:eastAsia="ar-SA"/>
              </w:rPr>
              <w:t xml:space="preserve"> 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2028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w:t>
            </w:r>
            <w:r w:rsidRPr="00C2120D">
              <w:rPr>
                <w:color w:val="404040"/>
                <w:sz w:val="28"/>
                <w:szCs w:val="28"/>
                <w:lang w:eastAsia="ar-SA"/>
              </w:rPr>
              <w:t xml:space="preserve"> 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2029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w:t>
            </w:r>
            <w:r w:rsidRPr="00C2120D">
              <w:rPr>
                <w:color w:val="404040"/>
                <w:sz w:val="28"/>
                <w:szCs w:val="28"/>
                <w:lang w:eastAsia="ar-SA"/>
              </w:rPr>
              <w:t xml:space="preserve"> 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2030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w:t>
            </w:r>
            <w:r w:rsidRPr="00C2120D">
              <w:rPr>
                <w:color w:val="404040"/>
                <w:sz w:val="28"/>
                <w:szCs w:val="28"/>
                <w:lang w:eastAsia="ar-SA"/>
              </w:rPr>
              <w:t xml:space="preserve"> тыс. рублей</w:t>
            </w:r>
          </w:p>
          <w:p w:rsidR="002B4020" w:rsidRPr="009A3157" w:rsidRDefault="002B4020" w:rsidP="002B4020">
            <w:pPr>
              <w:jc w:val="both"/>
              <w:rPr>
                <w:color w:val="404040"/>
                <w:sz w:val="28"/>
                <w:szCs w:val="28"/>
                <w:lang w:eastAsia="ar-SA"/>
              </w:rPr>
            </w:pPr>
          </w:p>
          <w:p w:rsidR="002B4020" w:rsidRPr="009A3157" w:rsidRDefault="002B4020" w:rsidP="002B4020">
            <w:pPr>
              <w:jc w:val="both"/>
              <w:rPr>
                <w:color w:val="404040"/>
                <w:sz w:val="28"/>
                <w:szCs w:val="28"/>
                <w:lang w:eastAsia="ar-SA"/>
              </w:rPr>
            </w:pPr>
            <w:r w:rsidRPr="009A3157">
              <w:rPr>
                <w:color w:val="404040"/>
                <w:sz w:val="28"/>
                <w:szCs w:val="28"/>
                <w:lang w:eastAsia="ar-SA"/>
              </w:rPr>
              <w:t>средств</w:t>
            </w:r>
            <w:r>
              <w:rPr>
                <w:color w:val="404040"/>
                <w:sz w:val="28"/>
                <w:szCs w:val="28"/>
                <w:lang w:eastAsia="ar-SA"/>
              </w:rPr>
              <w:t>а областного бюджета составляют-</w:t>
            </w:r>
          </w:p>
          <w:p w:rsidR="002B4020" w:rsidRDefault="002B4020" w:rsidP="002B4020">
            <w:pPr>
              <w:jc w:val="both"/>
              <w:rPr>
                <w:color w:val="404040"/>
                <w:sz w:val="28"/>
                <w:szCs w:val="28"/>
                <w:lang w:eastAsia="ar-SA"/>
              </w:rPr>
            </w:pPr>
            <w:r>
              <w:rPr>
                <w:color w:val="404040"/>
                <w:sz w:val="28"/>
                <w:szCs w:val="28"/>
                <w:lang w:eastAsia="ar-SA"/>
              </w:rPr>
              <w:t>4785,6</w:t>
            </w:r>
            <w:r w:rsidRPr="009A3157">
              <w:rPr>
                <w:color w:val="404040"/>
                <w:sz w:val="28"/>
                <w:szCs w:val="28"/>
                <w:lang w:eastAsia="ar-SA"/>
              </w:rPr>
              <w:t xml:space="preserve"> тыс. рублей, </w:t>
            </w:r>
          </w:p>
          <w:p w:rsidR="002B4020" w:rsidRPr="009A3157" w:rsidRDefault="002B4020" w:rsidP="002B4020">
            <w:pPr>
              <w:jc w:val="both"/>
              <w:rPr>
                <w:color w:val="404040"/>
                <w:sz w:val="28"/>
                <w:szCs w:val="28"/>
                <w:lang w:eastAsia="ar-SA"/>
              </w:rPr>
            </w:pPr>
            <w:r w:rsidRPr="009A3157">
              <w:rPr>
                <w:color w:val="404040"/>
                <w:sz w:val="28"/>
                <w:szCs w:val="28"/>
                <w:lang w:eastAsia="ar-SA"/>
              </w:rPr>
              <w:t>в том числе:</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2019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0,0</w:t>
            </w:r>
            <w:r w:rsidRPr="00C2120D">
              <w:rPr>
                <w:color w:val="404040"/>
                <w:sz w:val="28"/>
                <w:szCs w:val="28"/>
                <w:lang w:eastAsia="ar-SA"/>
              </w:rPr>
              <w:t xml:space="preserve"> 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2020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4024,7</w:t>
            </w:r>
            <w:r w:rsidRPr="00C2120D">
              <w:rPr>
                <w:color w:val="404040"/>
                <w:sz w:val="28"/>
                <w:szCs w:val="28"/>
                <w:lang w:eastAsia="ar-SA"/>
              </w:rPr>
              <w:t>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2021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760,9</w:t>
            </w:r>
            <w:r w:rsidRPr="00C2120D">
              <w:rPr>
                <w:color w:val="404040"/>
                <w:sz w:val="28"/>
                <w:szCs w:val="28"/>
                <w:lang w:eastAsia="ar-SA"/>
              </w:rPr>
              <w:t xml:space="preserve"> 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2022 год</w:t>
            </w:r>
            <w:r>
              <w:rPr>
                <w:color w:val="404040"/>
                <w:sz w:val="28"/>
                <w:szCs w:val="28"/>
                <w:lang w:eastAsia="ar-SA"/>
              </w:rPr>
              <w:t>у</w:t>
            </w:r>
            <w:r w:rsidRPr="00C2120D">
              <w:rPr>
                <w:color w:val="404040"/>
                <w:sz w:val="28"/>
                <w:szCs w:val="28"/>
                <w:lang w:eastAsia="ar-SA"/>
              </w:rPr>
              <w:t xml:space="preserve"> – </w:t>
            </w:r>
            <w:r w:rsidRPr="00DA194A">
              <w:rPr>
                <w:color w:val="404040"/>
                <w:sz w:val="28"/>
                <w:szCs w:val="28"/>
                <w:lang w:eastAsia="ar-SA"/>
              </w:rPr>
              <w:t xml:space="preserve">0,0 </w:t>
            </w:r>
            <w:r w:rsidRPr="00C2120D">
              <w:rPr>
                <w:color w:val="404040"/>
                <w:sz w:val="28"/>
                <w:szCs w:val="28"/>
                <w:lang w:eastAsia="ar-SA"/>
              </w:rPr>
              <w:t>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2023 год</w:t>
            </w:r>
            <w:r>
              <w:rPr>
                <w:color w:val="404040"/>
                <w:sz w:val="28"/>
                <w:szCs w:val="28"/>
                <w:lang w:eastAsia="ar-SA"/>
              </w:rPr>
              <w:t>у</w:t>
            </w:r>
            <w:r w:rsidRPr="00C2120D">
              <w:rPr>
                <w:color w:val="404040"/>
                <w:sz w:val="28"/>
                <w:szCs w:val="28"/>
                <w:lang w:eastAsia="ar-SA"/>
              </w:rPr>
              <w:t xml:space="preserve"> – </w:t>
            </w:r>
            <w:r w:rsidRPr="00DA194A">
              <w:rPr>
                <w:color w:val="404040"/>
                <w:sz w:val="28"/>
                <w:szCs w:val="28"/>
                <w:lang w:eastAsia="ar-SA"/>
              </w:rPr>
              <w:t xml:space="preserve">0,0 </w:t>
            </w:r>
            <w:r w:rsidRPr="00C2120D">
              <w:rPr>
                <w:color w:val="404040"/>
                <w:sz w:val="28"/>
                <w:szCs w:val="28"/>
                <w:lang w:eastAsia="ar-SA"/>
              </w:rPr>
              <w:t>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2024 год</w:t>
            </w:r>
            <w:r>
              <w:rPr>
                <w:color w:val="404040"/>
                <w:sz w:val="28"/>
                <w:szCs w:val="28"/>
                <w:lang w:eastAsia="ar-SA"/>
              </w:rPr>
              <w:t>у</w:t>
            </w:r>
            <w:r w:rsidRPr="00C2120D">
              <w:rPr>
                <w:color w:val="404040"/>
                <w:sz w:val="28"/>
                <w:szCs w:val="28"/>
                <w:lang w:eastAsia="ar-SA"/>
              </w:rPr>
              <w:t xml:space="preserve"> – </w:t>
            </w:r>
            <w:r w:rsidRPr="00DA194A">
              <w:rPr>
                <w:color w:val="404040"/>
                <w:sz w:val="28"/>
                <w:szCs w:val="28"/>
                <w:lang w:eastAsia="ar-SA"/>
              </w:rPr>
              <w:t xml:space="preserve">0,0 </w:t>
            </w:r>
            <w:r w:rsidRPr="00C2120D">
              <w:rPr>
                <w:color w:val="404040"/>
                <w:sz w:val="28"/>
                <w:szCs w:val="28"/>
                <w:lang w:eastAsia="ar-SA"/>
              </w:rPr>
              <w:t>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2025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w:t>
            </w:r>
            <w:r w:rsidRPr="00DA194A">
              <w:rPr>
                <w:color w:val="404040"/>
                <w:sz w:val="28"/>
                <w:szCs w:val="28"/>
                <w:lang w:eastAsia="ar-SA"/>
              </w:rPr>
              <w:t xml:space="preserve">0,0 </w:t>
            </w:r>
            <w:r w:rsidRPr="00C2120D">
              <w:rPr>
                <w:color w:val="404040"/>
                <w:sz w:val="28"/>
                <w:szCs w:val="28"/>
                <w:lang w:eastAsia="ar-SA"/>
              </w:rPr>
              <w:t>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2026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w:t>
            </w:r>
            <w:r w:rsidRPr="00DA194A">
              <w:rPr>
                <w:color w:val="404040"/>
                <w:sz w:val="28"/>
                <w:szCs w:val="28"/>
                <w:lang w:eastAsia="ar-SA"/>
              </w:rPr>
              <w:t xml:space="preserve">0,0 </w:t>
            </w:r>
            <w:r w:rsidRPr="00C2120D">
              <w:rPr>
                <w:color w:val="404040"/>
                <w:sz w:val="28"/>
                <w:szCs w:val="28"/>
                <w:lang w:eastAsia="ar-SA"/>
              </w:rPr>
              <w:t>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2027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w:t>
            </w:r>
            <w:r w:rsidRPr="00DA194A">
              <w:rPr>
                <w:color w:val="404040"/>
                <w:sz w:val="28"/>
                <w:szCs w:val="28"/>
                <w:lang w:eastAsia="ar-SA"/>
              </w:rPr>
              <w:t xml:space="preserve">0,0 </w:t>
            </w:r>
            <w:r w:rsidRPr="00C2120D">
              <w:rPr>
                <w:color w:val="404040"/>
                <w:sz w:val="28"/>
                <w:szCs w:val="28"/>
                <w:lang w:eastAsia="ar-SA"/>
              </w:rPr>
              <w:t>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2028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w:t>
            </w:r>
            <w:r w:rsidRPr="00DA194A">
              <w:rPr>
                <w:color w:val="404040"/>
                <w:sz w:val="28"/>
                <w:szCs w:val="28"/>
                <w:lang w:eastAsia="ar-SA"/>
              </w:rPr>
              <w:t xml:space="preserve">0,0 </w:t>
            </w:r>
            <w:r w:rsidRPr="00C2120D">
              <w:rPr>
                <w:color w:val="404040"/>
                <w:sz w:val="28"/>
                <w:szCs w:val="28"/>
                <w:lang w:eastAsia="ar-SA"/>
              </w:rPr>
              <w:t>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2029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w:t>
            </w:r>
            <w:r w:rsidRPr="00DA194A">
              <w:rPr>
                <w:color w:val="404040"/>
                <w:sz w:val="28"/>
                <w:szCs w:val="28"/>
                <w:lang w:eastAsia="ar-SA"/>
              </w:rPr>
              <w:t xml:space="preserve">0,0 </w:t>
            </w:r>
            <w:r w:rsidRPr="00C2120D">
              <w:rPr>
                <w:color w:val="404040"/>
                <w:sz w:val="28"/>
                <w:szCs w:val="28"/>
                <w:lang w:eastAsia="ar-SA"/>
              </w:rPr>
              <w:t>тыс. рублей</w:t>
            </w:r>
          </w:p>
          <w:p w:rsidR="002B4020"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2030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w:t>
            </w:r>
            <w:r w:rsidRPr="00DA194A">
              <w:rPr>
                <w:color w:val="404040"/>
                <w:sz w:val="28"/>
                <w:szCs w:val="28"/>
                <w:lang w:eastAsia="ar-SA"/>
              </w:rPr>
              <w:t xml:space="preserve">0,0 </w:t>
            </w:r>
            <w:r w:rsidRPr="00C2120D">
              <w:rPr>
                <w:color w:val="404040"/>
                <w:sz w:val="28"/>
                <w:szCs w:val="28"/>
                <w:lang w:eastAsia="ar-SA"/>
              </w:rPr>
              <w:t>тыс. рублей</w:t>
            </w:r>
          </w:p>
          <w:p w:rsidR="002B4020" w:rsidRPr="009A3157" w:rsidRDefault="002B4020" w:rsidP="002B4020">
            <w:pPr>
              <w:jc w:val="both"/>
              <w:rPr>
                <w:color w:val="404040"/>
                <w:sz w:val="28"/>
                <w:szCs w:val="28"/>
                <w:lang w:eastAsia="ar-SA"/>
              </w:rPr>
            </w:pPr>
          </w:p>
          <w:p w:rsidR="002B4020" w:rsidRDefault="002B4020" w:rsidP="002B4020">
            <w:pPr>
              <w:jc w:val="both"/>
              <w:rPr>
                <w:color w:val="404040"/>
                <w:sz w:val="28"/>
                <w:szCs w:val="28"/>
                <w:lang w:eastAsia="ar-SA"/>
              </w:rPr>
            </w:pPr>
            <w:r w:rsidRPr="009A3157">
              <w:rPr>
                <w:color w:val="404040"/>
                <w:sz w:val="28"/>
                <w:szCs w:val="28"/>
                <w:lang w:eastAsia="ar-SA"/>
              </w:rPr>
              <w:t>средств</w:t>
            </w:r>
            <w:r>
              <w:rPr>
                <w:color w:val="404040"/>
                <w:sz w:val="28"/>
                <w:szCs w:val="28"/>
                <w:lang w:eastAsia="ar-SA"/>
              </w:rPr>
              <w:t>а</w:t>
            </w:r>
            <w:r w:rsidRPr="009A3157">
              <w:rPr>
                <w:color w:val="404040"/>
                <w:sz w:val="28"/>
                <w:szCs w:val="28"/>
                <w:lang w:eastAsia="ar-SA"/>
              </w:rPr>
              <w:t xml:space="preserve"> бюджета</w:t>
            </w:r>
            <w:r>
              <w:rPr>
                <w:color w:val="404040"/>
                <w:sz w:val="28"/>
                <w:szCs w:val="28"/>
                <w:lang w:eastAsia="ar-SA"/>
              </w:rPr>
              <w:t xml:space="preserve"> сельского поселения</w:t>
            </w:r>
            <w:r w:rsidRPr="009A3157">
              <w:rPr>
                <w:color w:val="404040"/>
                <w:sz w:val="28"/>
                <w:szCs w:val="28"/>
                <w:lang w:eastAsia="ar-SA"/>
              </w:rPr>
              <w:t xml:space="preserve"> составля</w:t>
            </w:r>
            <w:r>
              <w:rPr>
                <w:color w:val="404040"/>
                <w:sz w:val="28"/>
                <w:szCs w:val="28"/>
                <w:lang w:eastAsia="ar-SA"/>
              </w:rPr>
              <w:t>ю</w:t>
            </w:r>
            <w:r w:rsidRPr="009A3157">
              <w:rPr>
                <w:color w:val="404040"/>
                <w:sz w:val="28"/>
                <w:szCs w:val="28"/>
                <w:lang w:eastAsia="ar-SA"/>
              </w:rPr>
              <w:t>т</w:t>
            </w:r>
            <w:r>
              <w:rPr>
                <w:color w:val="404040"/>
                <w:sz w:val="28"/>
                <w:szCs w:val="28"/>
                <w:lang w:eastAsia="ar-SA"/>
              </w:rPr>
              <w:t xml:space="preserve">- 22699,0 </w:t>
            </w:r>
            <w:r w:rsidRPr="009A3157">
              <w:rPr>
                <w:color w:val="404040"/>
                <w:sz w:val="28"/>
                <w:szCs w:val="28"/>
                <w:lang w:eastAsia="ar-SA"/>
              </w:rPr>
              <w:t xml:space="preserve">тыс. рублей, </w:t>
            </w:r>
          </w:p>
          <w:p w:rsidR="002B4020" w:rsidRPr="009A3157" w:rsidRDefault="002B4020" w:rsidP="002B4020">
            <w:pPr>
              <w:jc w:val="both"/>
              <w:rPr>
                <w:color w:val="404040"/>
                <w:sz w:val="28"/>
                <w:szCs w:val="28"/>
                <w:lang w:eastAsia="ar-SA"/>
              </w:rPr>
            </w:pPr>
            <w:r w:rsidRPr="009A3157">
              <w:rPr>
                <w:color w:val="404040"/>
                <w:sz w:val="28"/>
                <w:szCs w:val="28"/>
                <w:lang w:eastAsia="ar-SA"/>
              </w:rPr>
              <w:t>в том числе:</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2019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2728,7</w:t>
            </w:r>
            <w:r w:rsidRPr="00C2120D">
              <w:rPr>
                <w:color w:val="404040"/>
                <w:sz w:val="28"/>
                <w:szCs w:val="28"/>
                <w:lang w:eastAsia="ar-SA"/>
              </w:rPr>
              <w:t xml:space="preserve"> 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2020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2626,2</w:t>
            </w:r>
            <w:r w:rsidRPr="00C2120D">
              <w:rPr>
                <w:color w:val="404040"/>
                <w:sz w:val="28"/>
                <w:szCs w:val="28"/>
                <w:lang w:eastAsia="ar-SA"/>
              </w:rPr>
              <w:t xml:space="preserve"> тыс. рублей;</w:t>
            </w:r>
          </w:p>
          <w:p w:rsidR="002B4020" w:rsidRPr="00C2120D" w:rsidRDefault="002B4020" w:rsidP="002B4020">
            <w:pPr>
              <w:jc w:val="both"/>
              <w:rPr>
                <w:color w:val="404040"/>
                <w:sz w:val="28"/>
                <w:szCs w:val="28"/>
                <w:lang w:eastAsia="ar-SA"/>
              </w:rPr>
            </w:pPr>
            <w:r>
              <w:rPr>
                <w:color w:val="404040"/>
                <w:sz w:val="28"/>
                <w:szCs w:val="28"/>
                <w:lang w:eastAsia="ar-SA"/>
              </w:rPr>
              <w:lastRenderedPageBreak/>
              <w:t xml:space="preserve">в </w:t>
            </w:r>
            <w:r w:rsidRPr="00C2120D">
              <w:rPr>
                <w:color w:val="404040"/>
                <w:sz w:val="28"/>
                <w:szCs w:val="28"/>
                <w:lang w:eastAsia="ar-SA"/>
              </w:rPr>
              <w:t>2021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4514,3</w:t>
            </w:r>
            <w:r w:rsidRPr="00C2120D">
              <w:rPr>
                <w:color w:val="404040"/>
                <w:sz w:val="28"/>
                <w:szCs w:val="28"/>
                <w:lang w:eastAsia="ar-SA"/>
              </w:rPr>
              <w:t xml:space="preserve">   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2022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 xml:space="preserve">2958,6 </w:t>
            </w:r>
            <w:r w:rsidRPr="00C2120D">
              <w:rPr>
                <w:color w:val="404040"/>
                <w:sz w:val="28"/>
                <w:szCs w:val="28"/>
                <w:lang w:eastAsia="ar-SA"/>
              </w:rPr>
              <w:t>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2023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 xml:space="preserve">4250,4 </w:t>
            </w:r>
            <w:r w:rsidRPr="00C2120D">
              <w:rPr>
                <w:color w:val="404040"/>
                <w:sz w:val="28"/>
                <w:szCs w:val="28"/>
                <w:lang w:eastAsia="ar-SA"/>
              </w:rPr>
              <w:t>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2024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 xml:space="preserve">5620,8 </w:t>
            </w:r>
            <w:r w:rsidRPr="00C2120D">
              <w:rPr>
                <w:color w:val="404040"/>
                <w:sz w:val="28"/>
                <w:szCs w:val="28"/>
                <w:lang w:eastAsia="ar-SA"/>
              </w:rPr>
              <w:t>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2025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 </w:t>
            </w:r>
            <w:r w:rsidRPr="00C2120D">
              <w:rPr>
                <w:color w:val="404040"/>
                <w:sz w:val="28"/>
                <w:szCs w:val="28"/>
                <w:lang w:eastAsia="ar-SA"/>
              </w:rPr>
              <w:t>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2026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 </w:t>
            </w:r>
            <w:r w:rsidRPr="00C2120D">
              <w:rPr>
                <w:color w:val="404040"/>
                <w:sz w:val="28"/>
                <w:szCs w:val="28"/>
                <w:lang w:eastAsia="ar-SA"/>
              </w:rPr>
              <w:t>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2027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 </w:t>
            </w:r>
            <w:r w:rsidRPr="00C2120D">
              <w:rPr>
                <w:color w:val="404040"/>
                <w:sz w:val="28"/>
                <w:szCs w:val="28"/>
                <w:lang w:eastAsia="ar-SA"/>
              </w:rPr>
              <w:t>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2028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 </w:t>
            </w:r>
            <w:r w:rsidRPr="00C2120D">
              <w:rPr>
                <w:color w:val="404040"/>
                <w:sz w:val="28"/>
                <w:szCs w:val="28"/>
                <w:lang w:eastAsia="ar-SA"/>
              </w:rPr>
              <w:t>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2029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0,0 </w:t>
            </w:r>
            <w:r w:rsidRPr="00C2120D">
              <w:rPr>
                <w:color w:val="404040"/>
                <w:sz w:val="28"/>
                <w:szCs w:val="28"/>
                <w:lang w:eastAsia="ar-SA"/>
              </w:rPr>
              <w:t>тыс. рублей</w:t>
            </w:r>
          </w:p>
          <w:p w:rsidR="002B4020" w:rsidRPr="009A3157" w:rsidRDefault="002B4020" w:rsidP="002B4020">
            <w:pPr>
              <w:tabs>
                <w:tab w:val="left" w:pos="0"/>
              </w:tabs>
              <w:autoSpaceDE w:val="0"/>
              <w:autoSpaceDN w:val="0"/>
              <w:adjustRightInd w:val="0"/>
              <w:spacing w:line="259" w:lineRule="auto"/>
              <w:jc w:val="both"/>
              <w:rPr>
                <w:color w:val="404040"/>
                <w:sz w:val="28"/>
                <w:szCs w:val="28"/>
              </w:rPr>
            </w:pPr>
            <w:r>
              <w:rPr>
                <w:color w:val="404040"/>
                <w:sz w:val="28"/>
                <w:szCs w:val="28"/>
                <w:lang w:eastAsia="ar-SA"/>
              </w:rPr>
              <w:t xml:space="preserve">в </w:t>
            </w:r>
            <w:r w:rsidRPr="00C2120D">
              <w:rPr>
                <w:color w:val="404040"/>
                <w:sz w:val="28"/>
                <w:szCs w:val="28"/>
                <w:lang w:eastAsia="ar-SA"/>
              </w:rPr>
              <w:t>2030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0,0 </w:t>
            </w:r>
            <w:r w:rsidRPr="00C2120D">
              <w:rPr>
                <w:color w:val="404040"/>
                <w:sz w:val="28"/>
                <w:szCs w:val="28"/>
                <w:lang w:eastAsia="ar-SA"/>
              </w:rPr>
              <w:t>тыс. рублей</w:t>
            </w:r>
          </w:p>
        </w:tc>
      </w:tr>
      <w:tr w:rsidR="002B4020" w:rsidRPr="009A3157" w:rsidTr="002B4020">
        <w:tc>
          <w:tcPr>
            <w:tcW w:w="3030" w:type="dxa"/>
          </w:tcPr>
          <w:p w:rsidR="002B4020" w:rsidRPr="009A3157" w:rsidRDefault="002B4020" w:rsidP="002B4020">
            <w:pPr>
              <w:autoSpaceDE w:val="0"/>
              <w:autoSpaceDN w:val="0"/>
              <w:adjustRightInd w:val="0"/>
              <w:spacing w:line="259" w:lineRule="auto"/>
              <w:rPr>
                <w:color w:val="404040"/>
                <w:kern w:val="2"/>
                <w:sz w:val="28"/>
                <w:szCs w:val="28"/>
              </w:rPr>
            </w:pPr>
            <w:r w:rsidRPr="009A3157">
              <w:rPr>
                <w:color w:val="404040"/>
                <w:kern w:val="2"/>
                <w:sz w:val="28"/>
                <w:szCs w:val="28"/>
              </w:rPr>
              <w:lastRenderedPageBreak/>
              <w:t xml:space="preserve">Ожидаемые </w:t>
            </w:r>
          </w:p>
          <w:p w:rsidR="002B4020" w:rsidRPr="009A3157" w:rsidRDefault="002B4020" w:rsidP="002B4020">
            <w:pPr>
              <w:autoSpaceDE w:val="0"/>
              <w:autoSpaceDN w:val="0"/>
              <w:adjustRightInd w:val="0"/>
              <w:spacing w:line="259" w:lineRule="auto"/>
              <w:rPr>
                <w:color w:val="404040"/>
                <w:kern w:val="2"/>
                <w:sz w:val="28"/>
                <w:szCs w:val="28"/>
              </w:rPr>
            </w:pPr>
            <w:r w:rsidRPr="009A3157">
              <w:rPr>
                <w:color w:val="404040"/>
                <w:kern w:val="2"/>
                <w:sz w:val="28"/>
                <w:szCs w:val="28"/>
              </w:rPr>
              <w:t xml:space="preserve">результаты реализации муниципальной программы </w:t>
            </w:r>
          </w:p>
          <w:p w:rsidR="002B4020" w:rsidRPr="009A3157" w:rsidRDefault="002B4020" w:rsidP="002B4020">
            <w:pPr>
              <w:spacing w:line="259" w:lineRule="auto"/>
              <w:rPr>
                <w:color w:val="404040"/>
                <w:kern w:val="2"/>
                <w:sz w:val="28"/>
                <w:szCs w:val="28"/>
              </w:rPr>
            </w:pPr>
          </w:p>
          <w:p w:rsidR="002B4020" w:rsidRPr="009A3157" w:rsidRDefault="002B4020" w:rsidP="002B4020">
            <w:pPr>
              <w:autoSpaceDE w:val="0"/>
              <w:autoSpaceDN w:val="0"/>
              <w:adjustRightInd w:val="0"/>
              <w:spacing w:line="259" w:lineRule="auto"/>
              <w:rPr>
                <w:color w:val="404040"/>
                <w:kern w:val="2"/>
                <w:sz w:val="28"/>
                <w:szCs w:val="28"/>
              </w:rPr>
            </w:pPr>
          </w:p>
        </w:tc>
        <w:tc>
          <w:tcPr>
            <w:tcW w:w="441" w:type="dxa"/>
          </w:tcPr>
          <w:p w:rsidR="002B4020" w:rsidRPr="009A3157" w:rsidRDefault="002B4020" w:rsidP="002B4020">
            <w:pPr>
              <w:autoSpaceDE w:val="0"/>
              <w:autoSpaceDN w:val="0"/>
              <w:adjustRightInd w:val="0"/>
              <w:spacing w:line="259" w:lineRule="auto"/>
              <w:jc w:val="center"/>
              <w:rPr>
                <w:color w:val="404040"/>
                <w:kern w:val="2"/>
                <w:sz w:val="28"/>
                <w:szCs w:val="28"/>
              </w:rPr>
            </w:pPr>
            <w:r w:rsidRPr="009A3157">
              <w:rPr>
                <w:color w:val="404040"/>
                <w:kern w:val="2"/>
                <w:sz w:val="28"/>
                <w:szCs w:val="28"/>
              </w:rPr>
              <w:t>–</w:t>
            </w:r>
          </w:p>
        </w:tc>
        <w:tc>
          <w:tcPr>
            <w:tcW w:w="6337" w:type="dxa"/>
          </w:tcPr>
          <w:p w:rsidR="002B4020" w:rsidRPr="002B618E" w:rsidRDefault="002B4020" w:rsidP="002B4020">
            <w:pPr>
              <w:jc w:val="both"/>
              <w:rPr>
                <w:color w:val="404040"/>
                <w:sz w:val="28"/>
                <w:szCs w:val="28"/>
              </w:rPr>
            </w:pPr>
            <w:r w:rsidRPr="009A3157">
              <w:rPr>
                <w:color w:val="404040"/>
                <w:sz w:val="28"/>
                <w:szCs w:val="28"/>
              </w:rPr>
              <w:t>увеличение количества участников клубных формирований (в том числе любительских объединений и формирований самодеятельного народного творчества)</w:t>
            </w:r>
            <w:r>
              <w:rPr>
                <w:color w:val="404040"/>
                <w:sz w:val="28"/>
                <w:szCs w:val="28"/>
              </w:rPr>
              <w:t>.</w:t>
            </w:r>
          </w:p>
        </w:tc>
      </w:tr>
    </w:tbl>
    <w:p w:rsidR="002B4020" w:rsidRPr="009A3157" w:rsidRDefault="002B4020" w:rsidP="002B4020">
      <w:pPr>
        <w:autoSpaceDE w:val="0"/>
        <w:autoSpaceDN w:val="0"/>
        <w:adjustRightInd w:val="0"/>
        <w:spacing w:line="259" w:lineRule="auto"/>
        <w:jc w:val="center"/>
        <w:rPr>
          <w:color w:val="404040"/>
          <w:kern w:val="2"/>
          <w:sz w:val="28"/>
          <w:szCs w:val="28"/>
        </w:rPr>
      </w:pPr>
    </w:p>
    <w:p w:rsidR="002B4020" w:rsidRDefault="002B4020" w:rsidP="002B4020">
      <w:pPr>
        <w:autoSpaceDE w:val="0"/>
        <w:autoSpaceDN w:val="0"/>
        <w:adjustRightInd w:val="0"/>
        <w:jc w:val="center"/>
        <w:outlineLvl w:val="0"/>
        <w:rPr>
          <w:kern w:val="2"/>
          <w:sz w:val="28"/>
          <w:szCs w:val="28"/>
        </w:rPr>
      </w:pPr>
    </w:p>
    <w:p w:rsidR="002B4020" w:rsidRPr="009A3157" w:rsidRDefault="002B4020" w:rsidP="002B4020">
      <w:pPr>
        <w:autoSpaceDE w:val="0"/>
        <w:autoSpaceDN w:val="0"/>
        <w:adjustRightInd w:val="0"/>
        <w:rPr>
          <w:color w:val="404040"/>
          <w:kern w:val="2"/>
          <w:sz w:val="28"/>
          <w:szCs w:val="28"/>
        </w:rPr>
      </w:pPr>
      <w:r>
        <w:rPr>
          <w:kern w:val="2"/>
          <w:sz w:val="28"/>
          <w:szCs w:val="28"/>
        </w:rPr>
        <w:t xml:space="preserve">                                                            </w:t>
      </w:r>
      <w:r w:rsidRPr="009A3157">
        <w:rPr>
          <w:color w:val="404040"/>
          <w:kern w:val="2"/>
          <w:sz w:val="28"/>
          <w:szCs w:val="28"/>
        </w:rPr>
        <w:t xml:space="preserve"> ПАСПОРТ</w:t>
      </w:r>
    </w:p>
    <w:p w:rsidR="002B4020" w:rsidRPr="00CE2DF1" w:rsidRDefault="002B4020" w:rsidP="002B4020">
      <w:pPr>
        <w:autoSpaceDE w:val="0"/>
        <w:autoSpaceDN w:val="0"/>
        <w:adjustRightInd w:val="0"/>
        <w:ind w:firstLine="540"/>
        <w:rPr>
          <w:color w:val="404040"/>
          <w:kern w:val="2"/>
          <w:sz w:val="28"/>
          <w:szCs w:val="28"/>
        </w:rPr>
      </w:pPr>
      <w:r>
        <w:rPr>
          <w:color w:val="404040"/>
          <w:kern w:val="2"/>
          <w:sz w:val="28"/>
          <w:szCs w:val="28"/>
        </w:rPr>
        <w:t xml:space="preserve">                               </w:t>
      </w:r>
      <w:r w:rsidRPr="00CE2DF1">
        <w:rPr>
          <w:color w:val="404040"/>
          <w:kern w:val="2"/>
          <w:sz w:val="28"/>
          <w:szCs w:val="28"/>
        </w:rPr>
        <w:t>Подпрограмма «Развитие культуры»</w:t>
      </w:r>
    </w:p>
    <w:p w:rsidR="002B4020" w:rsidRPr="00CE2DF1" w:rsidRDefault="002B4020" w:rsidP="002B4020">
      <w:pPr>
        <w:autoSpaceDE w:val="0"/>
        <w:autoSpaceDN w:val="0"/>
        <w:adjustRightInd w:val="0"/>
        <w:ind w:firstLine="540"/>
        <w:rPr>
          <w:color w:val="404040"/>
          <w:kern w:val="2"/>
          <w:sz w:val="28"/>
          <w:szCs w:val="28"/>
        </w:rPr>
      </w:pPr>
    </w:p>
    <w:p w:rsidR="002B4020" w:rsidRPr="009A3157" w:rsidRDefault="002B4020" w:rsidP="002B4020">
      <w:pPr>
        <w:autoSpaceDE w:val="0"/>
        <w:autoSpaceDN w:val="0"/>
        <w:adjustRightInd w:val="0"/>
        <w:ind w:firstLine="540"/>
        <w:rPr>
          <w:color w:val="404040"/>
          <w:kern w:val="2"/>
          <w:sz w:val="28"/>
          <w:szCs w:val="28"/>
        </w:rPr>
      </w:pPr>
    </w:p>
    <w:tbl>
      <w:tblPr>
        <w:tblW w:w="5000" w:type="pct"/>
        <w:jc w:val="center"/>
        <w:tblLayout w:type="fixed"/>
        <w:tblCellMar>
          <w:left w:w="28" w:type="dxa"/>
          <w:right w:w="28" w:type="dxa"/>
        </w:tblCellMar>
        <w:tblLook w:val="00A0" w:firstRow="1" w:lastRow="0" w:firstColumn="1" w:lastColumn="0" w:noHBand="0" w:noVBand="0"/>
      </w:tblPr>
      <w:tblGrid>
        <w:gridCol w:w="2519"/>
        <w:gridCol w:w="6837"/>
      </w:tblGrid>
      <w:tr w:rsidR="002B4020" w:rsidRPr="009A3157" w:rsidTr="002B4020">
        <w:trPr>
          <w:jc w:val="center"/>
        </w:trPr>
        <w:tc>
          <w:tcPr>
            <w:tcW w:w="2802" w:type="dxa"/>
          </w:tcPr>
          <w:p w:rsidR="002B4020" w:rsidRDefault="002B4020" w:rsidP="002B4020">
            <w:pPr>
              <w:autoSpaceDE w:val="0"/>
              <w:autoSpaceDN w:val="0"/>
              <w:adjustRightInd w:val="0"/>
              <w:rPr>
                <w:color w:val="404040"/>
                <w:kern w:val="2"/>
                <w:sz w:val="28"/>
                <w:szCs w:val="28"/>
              </w:rPr>
            </w:pPr>
            <w:r w:rsidRPr="009A3157">
              <w:rPr>
                <w:color w:val="404040"/>
                <w:kern w:val="2"/>
                <w:sz w:val="28"/>
                <w:szCs w:val="28"/>
              </w:rPr>
              <w:t>Наименование</w:t>
            </w:r>
            <w:r w:rsidRPr="009A3157">
              <w:rPr>
                <w:color w:val="404040"/>
                <w:kern w:val="2"/>
                <w:sz w:val="28"/>
                <w:szCs w:val="28"/>
              </w:rPr>
              <w:tab/>
              <w:t xml:space="preserve">   –подпрограммы</w:t>
            </w:r>
          </w:p>
          <w:p w:rsidR="002B4020" w:rsidRPr="009A3157" w:rsidRDefault="002B4020" w:rsidP="002B4020">
            <w:pPr>
              <w:autoSpaceDE w:val="0"/>
              <w:autoSpaceDN w:val="0"/>
              <w:adjustRightInd w:val="0"/>
              <w:rPr>
                <w:color w:val="404040"/>
                <w:kern w:val="2"/>
                <w:sz w:val="28"/>
                <w:szCs w:val="28"/>
              </w:rPr>
            </w:pPr>
            <w:r w:rsidRPr="009A3157">
              <w:rPr>
                <w:color w:val="404040"/>
                <w:kern w:val="2"/>
                <w:sz w:val="28"/>
                <w:szCs w:val="28"/>
              </w:rPr>
              <w:t xml:space="preserve"> </w:t>
            </w:r>
          </w:p>
        </w:tc>
        <w:tc>
          <w:tcPr>
            <w:tcW w:w="7619" w:type="dxa"/>
          </w:tcPr>
          <w:p w:rsidR="002B4020" w:rsidRPr="009A3157" w:rsidRDefault="002B4020" w:rsidP="002B4020">
            <w:pPr>
              <w:autoSpaceDE w:val="0"/>
              <w:autoSpaceDN w:val="0"/>
              <w:adjustRightInd w:val="0"/>
              <w:jc w:val="both"/>
              <w:rPr>
                <w:color w:val="404040"/>
                <w:kern w:val="2"/>
                <w:sz w:val="28"/>
                <w:szCs w:val="28"/>
              </w:rPr>
            </w:pPr>
            <w:r w:rsidRPr="009A3157">
              <w:rPr>
                <w:color w:val="404040"/>
                <w:kern w:val="2"/>
                <w:sz w:val="28"/>
                <w:szCs w:val="28"/>
              </w:rPr>
              <w:t>«Развитие культуры»</w:t>
            </w:r>
          </w:p>
        </w:tc>
      </w:tr>
      <w:tr w:rsidR="002B4020" w:rsidRPr="009A3157" w:rsidTr="002B4020">
        <w:trPr>
          <w:jc w:val="center"/>
        </w:trPr>
        <w:tc>
          <w:tcPr>
            <w:tcW w:w="2802" w:type="dxa"/>
          </w:tcPr>
          <w:p w:rsidR="002B4020" w:rsidRPr="009A3157" w:rsidRDefault="002B4020" w:rsidP="002B4020">
            <w:pPr>
              <w:autoSpaceDE w:val="0"/>
              <w:autoSpaceDN w:val="0"/>
              <w:adjustRightInd w:val="0"/>
              <w:rPr>
                <w:color w:val="404040"/>
                <w:kern w:val="2"/>
                <w:sz w:val="28"/>
                <w:szCs w:val="28"/>
              </w:rPr>
            </w:pPr>
            <w:r w:rsidRPr="009A3157">
              <w:rPr>
                <w:color w:val="404040"/>
                <w:kern w:val="2"/>
                <w:sz w:val="28"/>
                <w:szCs w:val="28"/>
              </w:rPr>
              <w:t xml:space="preserve">Ответственный </w:t>
            </w:r>
            <w:r w:rsidRPr="009A3157">
              <w:rPr>
                <w:color w:val="404040"/>
                <w:kern w:val="2"/>
                <w:sz w:val="28"/>
                <w:szCs w:val="28"/>
              </w:rPr>
              <w:tab/>
              <w:t xml:space="preserve">   –исполнитель</w:t>
            </w:r>
          </w:p>
          <w:p w:rsidR="002B4020" w:rsidRDefault="002B4020" w:rsidP="002B4020">
            <w:pPr>
              <w:autoSpaceDE w:val="0"/>
              <w:autoSpaceDN w:val="0"/>
              <w:adjustRightInd w:val="0"/>
              <w:rPr>
                <w:color w:val="404040"/>
                <w:kern w:val="2"/>
                <w:sz w:val="28"/>
                <w:szCs w:val="28"/>
              </w:rPr>
            </w:pPr>
            <w:r w:rsidRPr="009A3157">
              <w:rPr>
                <w:color w:val="404040"/>
                <w:kern w:val="2"/>
                <w:sz w:val="28"/>
                <w:szCs w:val="28"/>
              </w:rPr>
              <w:t>Подпрограммы</w:t>
            </w:r>
          </w:p>
          <w:p w:rsidR="002B4020" w:rsidRPr="009A3157" w:rsidRDefault="002B4020" w:rsidP="002B4020">
            <w:pPr>
              <w:autoSpaceDE w:val="0"/>
              <w:autoSpaceDN w:val="0"/>
              <w:adjustRightInd w:val="0"/>
              <w:rPr>
                <w:color w:val="404040"/>
                <w:kern w:val="2"/>
                <w:sz w:val="28"/>
                <w:szCs w:val="28"/>
              </w:rPr>
            </w:pPr>
          </w:p>
        </w:tc>
        <w:tc>
          <w:tcPr>
            <w:tcW w:w="7619" w:type="dxa"/>
          </w:tcPr>
          <w:p w:rsidR="002B4020" w:rsidRPr="009A3157" w:rsidRDefault="002B4020" w:rsidP="002B4020">
            <w:pPr>
              <w:autoSpaceDE w:val="0"/>
              <w:autoSpaceDN w:val="0"/>
              <w:adjustRightInd w:val="0"/>
              <w:jc w:val="both"/>
              <w:rPr>
                <w:color w:val="404040"/>
                <w:kern w:val="2"/>
                <w:sz w:val="28"/>
                <w:szCs w:val="28"/>
              </w:rPr>
            </w:pPr>
            <w:r>
              <w:rPr>
                <w:color w:val="404040"/>
                <w:kern w:val="2"/>
                <w:sz w:val="28"/>
                <w:szCs w:val="28"/>
              </w:rPr>
              <w:t>Администрация Мещеряковского сельского поселения</w:t>
            </w:r>
          </w:p>
        </w:tc>
      </w:tr>
      <w:tr w:rsidR="002B4020" w:rsidRPr="009A3157" w:rsidTr="002B4020">
        <w:trPr>
          <w:jc w:val="center"/>
        </w:trPr>
        <w:tc>
          <w:tcPr>
            <w:tcW w:w="2802" w:type="dxa"/>
          </w:tcPr>
          <w:p w:rsidR="002B4020" w:rsidRDefault="002B4020" w:rsidP="002B4020">
            <w:pPr>
              <w:autoSpaceDE w:val="0"/>
              <w:autoSpaceDN w:val="0"/>
              <w:adjustRightInd w:val="0"/>
              <w:rPr>
                <w:color w:val="404040"/>
                <w:kern w:val="2"/>
                <w:sz w:val="28"/>
                <w:szCs w:val="28"/>
              </w:rPr>
            </w:pPr>
            <w:r w:rsidRPr="009A3157">
              <w:rPr>
                <w:color w:val="404040"/>
                <w:kern w:val="2"/>
                <w:sz w:val="28"/>
                <w:szCs w:val="28"/>
              </w:rPr>
              <w:t xml:space="preserve">Соисполнители </w:t>
            </w:r>
            <w:r w:rsidRPr="009A3157">
              <w:rPr>
                <w:color w:val="404040"/>
                <w:kern w:val="2"/>
                <w:sz w:val="28"/>
                <w:szCs w:val="28"/>
              </w:rPr>
              <w:tab/>
              <w:t xml:space="preserve">   –подпрограммы</w:t>
            </w:r>
          </w:p>
          <w:p w:rsidR="002B4020" w:rsidRPr="009A3157" w:rsidRDefault="002B4020" w:rsidP="002B4020">
            <w:pPr>
              <w:autoSpaceDE w:val="0"/>
              <w:autoSpaceDN w:val="0"/>
              <w:adjustRightInd w:val="0"/>
              <w:rPr>
                <w:color w:val="404040"/>
                <w:kern w:val="2"/>
                <w:sz w:val="28"/>
                <w:szCs w:val="28"/>
              </w:rPr>
            </w:pPr>
          </w:p>
        </w:tc>
        <w:tc>
          <w:tcPr>
            <w:tcW w:w="7619" w:type="dxa"/>
          </w:tcPr>
          <w:p w:rsidR="002B4020" w:rsidRPr="009A3157" w:rsidRDefault="002B4020" w:rsidP="002B4020">
            <w:pPr>
              <w:autoSpaceDE w:val="0"/>
              <w:autoSpaceDN w:val="0"/>
              <w:adjustRightInd w:val="0"/>
              <w:jc w:val="both"/>
              <w:rPr>
                <w:color w:val="404040"/>
                <w:kern w:val="2"/>
                <w:sz w:val="28"/>
                <w:szCs w:val="28"/>
              </w:rPr>
            </w:pPr>
            <w:r>
              <w:rPr>
                <w:color w:val="404040"/>
                <w:sz w:val="28"/>
                <w:szCs w:val="28"/>
              </w:rPr>
              <w:t>отсутствуют</w:t>
            </w:r>
          </w:p>
        </w:tc>
      </w:tr>
      <w:tr w:rsidR="002B4020" w:rsidRPr="009A3157" w:rsidTr="002B4020">
        <w:trPr>
          <w:jc w:val="center"/>
        </w:trPr>
        <w:tc>
          <w:tcPr>
            <w:tcW w:w="2802" w:type="dxa"/>
          </w:tcPr>
          <w:p w:rsidR="002B4020" w:rsidRPr="009A3157" w:rsidRDefault="002B4020" w:rsidP="002B4020">
            <w:pPr>
              <w:autoSpaceDE w:val="0"/>
              <w:autoSpaceDN w:val="0"/>
              <w:adjustRightInd w:val="0"/>
              <w:rPr>
                <w:color w:val="404040"/>
                <w:kern w:val="2"/>
                <w:sz w:val="28"/>
                <w:szCs w:val="28"/>
              </w:rPr>
            </w:pPr>
            <w:r w:rsidRPr="009A3157">
              <w:rPr>
                <w:color w:val="404040"/>
                <w:kern w:val="2"/>
                <w:sz w:val="28"/>
                <w:szCs w:val="28"/>
              </w:rPr>
              <w:t xml:space="preserve">Участники </w:t>
            </w:r>
            <w:r w:rsidRPr="009A3157">
              <w:rPr>
                <w:color w:val="404040"/>
                <w:kern w:val="2"/>
                <w:sz w:val="28"/>
                <w:szCs w:val="28"/>
              </w:rPr>
              <w:tab/>
            </w:r>
            <w:r w:rsidRPr="009A3157">
              <w:rPr>
                <w:color w:val="404040"/>
                <w:kern w:val="2"/>
                <w:sz w:val="28"/>
                <w:szCs w:val="28"/>
              </w:rPr>
              <w:tab/>
              <w:t xml:space="preserve">   –подпрограммы</w:t>
            </w:r>
          </w:p>
          <w:p w:rsidR="002B4020" w:rsidRPr="009A3157" w:rsidRDefault="002B4020" w:rsidP="002B4020">
            <w:pPr>
              <w:autoSpaceDE w:val="0"/>
              <w:autoSpaceDN w:val="0"/>
              <w:adjustRightInd w:val="0"/>
              <w:rPr>
                <w:color w:val="404040"/>
                <w:kern w:val="2"/>
                <w:sz w:val="28"/>
                <w:szCs w:val="28"/>
              </w:rPr>
            </w:pPr>
          </w:p>
        </w:tc>
        <w:tc>
          <w:tcPr>
            <w:tcW w:w="7619" w:type="dxa"/>
          </w:tcPr>
          <w:p w:rsidR="002B4020" w:rsidRPr="00A00177" w:rsidRDefault="002B4020" w:rsidP="002B4020">
            <w:pPr>
              <w:jc w:val="both"/>
              <w:rPr>
                <w:color w:val="404040"/>
                <w:sz w:val="28"/>
                <w:szCs w:val="28"/>
              </w:rPr>
            </w:pPr>
            <w:r w:rsidRPr="009A3157">
              <w:rPr>
                <w:color w:val="404040"/>
                <w:sz w:val="28"/>
                <w:szCs w:val="28"/>
              </w:rPr>
              <w:t>Муниципальное бюджетное учреждение культуры Верхнедонского района «Межпоселенческий Дом культуры станицы Казанской»;</w:t>
            </w:r>
            <w:r>
              <w:rPr>
                <w:color w:val="404040"/>
                <w:sz w:val="28"/>
                <w:szCs w:val="28"/>
              </w:rPr>
              <w:t xml:space="preserve"> Мещеряковский сельский Дом культуры, Мрыховский СК, Нижнетиховский СК</w:t>
            </w:r>
          </w:p>
        </w:tc>
      </w:tr>
      <w:tr w:rsidR="002B4020" w:rsidRPr="009A3157" w:rsidTr="002B4020">
        <w:trPr>
          <w:jc w:val="center"/>
        </w:trPr>
        <w:tc>
          <w:tcPr>
            <w:tcW w:w="2802" w:type="dxa"/>
          </w:tcPr>
          <w:p w:rsidR="002B4020" w:rsidRPr="009A3157" w:rsidRDefault="002B4020" w:rsidP="002B4020">
            <w:pPr>
              <w:autoSpaceDE w:val="0"/>
              <w:autoSpaceDN w:val="0"/>
              <w:adjustRightInd w:val="0"/>
              <w:rPr>
                <w:color w:val="404040"/>
                <w:kern w:val="2"/>
                <w:sz w:val="28"/>
                <w:szCs w:val="28"/>
              </w:rPr>
            </w:pPr>
            <w:r w:rsidRPr="009A3157">
              <w:rPr>
                <w:color w:val="404040"/>
                <w:kern w:val="2"/>
                <w:sz w:val="28"/>
                <w:szCs w:val="28"/>
              </w:rPr>
              <w:t>Программно-</w:t>
            </w:r>
            <w:r w:rsidRPr="009A3157">
              <w:rPr>
                <w:color w:val="404040"/>
                <w:kern w:val="2"/>
                <w:sz w:val="28"/>
                <w:szCs w:val="28"/>
              </w:rPr>
              <w:tab/>
              <w:t xml:space="preserve">   –</w:t>
            </w:r>
          </w:p>
          <w:p w:rsidR="002B4020" w:rsidRPr="009A3157" w:rsidRDefault="002B4020" w:rsidP="002B4020">
            <w:pPr>
              <w:autoSpaceDE w:val="0"/>
              <w:autoSpaceDN w:val="0"/>
              <w:adjustRightInd w:val="0"/>
              <w:rPr>
                <w:color w:val="404040"/>
                <w:kern w:val="2"/>
                <w:sz w:val="28"/>
                <w:szCs w:val="28"/>
              </w:rPr>
            </w:pPr>
            <w:r w:rsidRPr="009A3157">
              <w:rPr>
                <w:color w:val="404040"/>
                <w:kern w:val="2"/>
                <w:sz w:val="28"/>
                <w:szCs w:val="28"/>
              </w:rPr>
              <w:t>целевые инструменты</w:t>
            </w:r>
          </w:p>
          <w:p w:rsidR="002B4020" w:rsidRDefault="002B4020" w:rsidP="002B4020">
            <w:pPr>
              <w:autoSpaceDE w:val="0"/>
              <w:autoSpaceDN w:val="0"/>
              <w:adjustRightInd w:val="0"/>
              <w:rPr>
                <w:color w:val="404040"/>
                <w:kern w:val="2"/>
                <w:sz w:val="28"/>
                <w:szCs w:val="28"/>
              </w:rPr>
            </w:pPr>
            <w:r w:rsidRPr="009A3157">
              <w:rPr>
                <w:color w:val="404040"/>
                <w:kern w:val="2"/>
                <w:sz w:val="28"/>
                <w:szCs w:val="28"/>
              </w:rPr>
              <w:lastRenderedPageBreak/>
              <w:t>подпрограммы</w:t>
            </w:r>
          </w:p>
          <w:p w:rsidR="002B4020" w:rsidRPr="009A3157" w:rsidRDefault="002B4020" w:rsidP="002B4020">
            <w:pPr>
              <w:autoSpaceDE w:val="0"/>
              <w:autoSpaceDN w:val="0"/>
              <w:adjustRightInd w:val="0"/>
              <w:rPr>
                <w:color w:val="404040"/>
                <w:kern w:val="2"/>
                <w:sz w:val="28"/>
                <w:szCs w:val="28"/>
              </w:rPr>
            </w:pPr>
          </w:p>
        </w:tc>
        <w:tc>
          <w:tcPr>
            <w:tcW w:w="7619" w:type="dxa"/>
          </w:tcPr>
          <w:p w:rsidR="002B4020" w:rsidRPr="009A3157" w:rsidRDefault="002B4020" w:rsidP="002B4020">
            <w:pPr>
              <w:jc w:val="both"/>
              <w:rPr>
                <w:color w:val="404040"/>
                <w:kern w:val="2"/>
                <w:sz w:val="28"/>
                <w:szCs w:val="28"/>
              </w:rPr>
            </w:pPr>
            <w:r w:rsidRPr="009A3157">
              <w:rPr>
                <w:color w:val="404040"/>
                <w:kern w:val="2"/>
                <w:sz w:val="28"/>
                <w:szCs w:val="28"/>
              </w:rPr>
              <w:lastRenderedPageBreak/>
              <w:t xml:space="preserve">отсутствуют </w:t>
            </w:r>
          </w:p>
        </w:tc>
      </w:tr>
      <w:tr w:rsidR="002B4020" w:rsidRPr="009A3157" w:rsidTr="002B4020">
        <w:trPr>
          <w:jc w:val="center"/>
        </w:trPr>
        <w:tc>
          <w:tcPr>
            <w:tcW w:w="2802" w:type="dxa"/>
          </w:tcPr>
          <w:p w:rsidR="002B4020" w:rsidRPr="009A3157" w:rsidRDefault="002B4020" w:rsidP="002B4020">
            <w:pPr>
              <w:autoSpaceDE w:val="0"/>
              <w:autoSpaceDN w:val="0"/>
              <w:adjustRightInd w:val="0"/>
              <w:rPr>
                <w:color w:val="404040"/>
                <w:kern w:val="2"/>
                <w:sz w:val="28"/>
                <w:szCs w:val="28"/>
              </w:rPr>
            </w:pPr>
            <w:r w:rsidRPr="009A3157">
              <w:rPr>
                <w:color w:val="404040"/>
                <w:kern w:val="2"/>
                <w:sz w:val="28"/>
                <w:szCs w:val="28"/>
              </w:rPr>
              <w:t xml:space="preserve">Цели </w:t>
            </w:r>
            <w:r w:rsidRPr="009A3157">
              <w:rPr>
                <w:color w:val="404040"/>
                <w:kern w:val="2"/>
                <w:sz w:val="28"/>
                <w:szCs w:val="28"/>
              </w:rPr>
              <w:tab/>
            </w:r>
            <w:r w:rsidRPr="009A3157">
              <w:rPr>
                <w:color w:val="404040"/>
                <w:kern w:val="2"/>
                <w:sz w:val="28"/>
                <w:szCs w:val="28"/>
              </w:rPr>
              <w:tab/>
            </w:r>
            <w:r w:rsidRPr="009A3157">
              <w:rPr>
                <w:color w:val="404040"/>
                <w:kern w:val="2"/>
                <w:sz w:val="28"/>
                <w:szCs w:val="28"/>
              </w:rPr>
              <w:tab/>
              <w:t xml:space="preserve">   –</w:t>
            </w:r>
          </w:p>
          <w:p w:rsidR="002B4020" w:rsidRPr="009A3157" w:rsidRDefault="002B4020" w:rsidP="002B4020">
            <w:pPr>
              <w:autoSpaceDE w:val="0"/>
              <w:autoSpaceDN w:val="0"/>
              <w:adjustRightInd w:val="0"/>
              <w:rPr>
                <w:color w:val="404040"/>
                <w:kern w:val="2"/>
                <w:sz w:val="28"/>
                <w:szCs w:val="28"/>
              </w:rPr>
            </w:pPr>
            <w:r w:rsidRPr="009A3157">
              <w:rPr>
                <w:color w:val="404040"/>
                <w:kern w:val="2"/>
                <w:sz w:val="28"/>
                <w:szCs w:val="28"/>
              </w:rPr>
              <w:t>подпрограммы</w:t>
            </w:r>
          </w:p>
        </w:tc>
        <w:tc>
          <w:tcPr>
            <w:tcW w:w="7619" w:type="dxa"/>
          </w:tcPr>
          <w:p w:rsidR="002B4020" w:rsidRPr="009A3157" w:rsidRDefault="002B4020" w:rsidP="002B4020">
            <w:pPr>
              <w:jc w:val="both"/>
              <w:rPr>
                <w:color w:val="404040"/>
                <w:kern w:val="2"/>
                <w:sz w:val="28"/>
                <w:szCs w:val="28"/>
              </w:rPr>
            </w:pPr>
            <w:r w:rsidRPr="009A3157">
              <w:rPr>
                <w:color w:val="404040"/>
                <w:kern w:val="2"/>
                <w:sz w:val="28"/>
                <w:szCs w:val="28"/>
              </w:rPr>
              <w:t xml:space="preserve">создание условий для сохранения культурного наследия и развития культурного потенциала </w:t>
            </w:r>
            <w:r>
              <w:rPr>
                <w:color w:val="404040"/>
                <w:kern w:val="2"/>
                <w:sz w:val="28"/>
                <w:szCs w:val="28"/>
              </w:rPr>
              <w:t>Мещеряковского сельского поселения</w:t>
            </w:r>
          </w:p>
        </w:tc>
      </w:tr>
      <w:tr w:rsidR="002B4020" w:rsidRPr="009A3157" w:rsidTr="002B4020">
        <w:trPr>
          <w:jc w:val="center"/>
        </w:trPr>
        <w:tc>
          <w:tcPr>
            <w:tcW w:w="2802" w:type="dxa"/>
          </w:tcPr>
          <w:p w:rsidR="002B4020" w:rsidRPr="009A3157" w:rsidRDefault="002B4020" w:rsidP="002B4020">
            <w:pPr>
              <w:autoSpaceDE w:val="0"/>
              <w:autoSpaceDN w:val="0"/>
              <w:adjustRightInd w:val="0"/>
              <w:rPr>
                <w:color w:val="404040"/>
                <w:kern w:val="2"/>
                <w:sz w:val="28"/>
                <w:szCs w:val="28"/>
              </w:rPr>
            </w:pPr>
            <w:r w:rsidRPr="009A3157">
              <w:rPr>
                <w:color w:val="404040"/>
                <w:kern w:val="2"/>
                <w:sz w:val="28"/>
                <w:szCs w:val="28"/>
              </w:rPr>
              <w:t xml:space="preserve">Задачи </w:t>
            </w:r>
            <w:r w:rsidRPr="009A3157">
              <w:rPr>
                <w:color w:val="404040"/>
                <w:kern w:val="2"/>
                <w:sz w:val="28"/>
                <w:szCs w:val="28"/>
              </w:rPr>
              <w:tab/>
            </w:r>
            <w:r w:rsidRPr="009A3157">
              <w:rPr>
                <w:color w:val="404040"/>
                <w:kern w:val="2"/>
                <w:sz w:val="28"/>
                <w:szCs w:val="28"/>
              </w:rPr>
              <w:tab/>
              <w:t xml:space="preserve">   –подпрограммы</w:t>
            </w:r>
          </w:p>
          <w:p w:rsidR="002B4020" w:rsidRPr="009A3157" w:rsidRDefault="002B4020" w:rsidP="002B4020">
            <w:pPr>
              <w:autoSpaceDE w:val="0"/>
              <w:autoSpaceDN w:val="0"/>
              <w:adjustRightInd w:val="0"/>
              <w:rPr>
                <w:color w:val="404040"/>
                <w:kern w:val="2"/>
                <w:sz w:val="28"/>
                <w:szCs w:val="28"/>
              </w:rPr>
            </w:pPr>
          </w:p>
          <w:p w:rsidR="002B4020" w:rsidRPr="009A3157" w:rsidRDefault="002B4020" w:rsidP="002B4020">
            <w:pPr>
              <w:autoSpaceDE w:val="0"/>
              <w:autoSpaceDN w:val="0"/>
              <w:adjustRightInd w:val="0"/>
              <w:rPr>
                <w:color w:val="404040"/>
                <w:kern w:val="2"/>
                <w:sz w:val="28"/>
                <w:szCs w:val="28"/>
              </w:rPr>
            </w:pPr>
          </w:p>
        </w:tc>
        <w:tc>
          <w:tcPr>
            <w:tcW w:w="7619" w:type="dxa"/>
          </w:tcPr>
          <w:p w:rsidR="002B4020" w:rsidRPr="009A3157" w:rsidRDefault="002B4020" w:rsidP="002B4020">
            <w:pPr>
              <w:jc w:val="both"/>
              <w:rPr>
                <w:color w:val="404040"/>
                <w:kern w:val="2"/>
                <w:sz w:val="28"/>
                <w:szCs w:val="28"/>
              </w:rPr>
            </w:pPr>
            <w:r w:rsidRPr="009A3157">
              <w:rPr>
                <w:color w:val="404040"/>
                <w:kern w:val="2"/>
                <w:sz w:val="28"/>
                <w:szCs w:val="28"/>
              </w:rPr>
              <w:t>обеспечение доступа различных групп населения к учреждениям культуры;</w:t>
            </w:r>
          </w:p>
          <w:p w:rsidR="002B4020" w:rsidRPr="009A3157" w:rsidRDefault="002B4020" w:rsidP="002B4020">
            <w:pPr>
              <w:jc w:val="both"/>
              <w:rPr>
                <w:color w:val="404040"/>
                <w:kern w:val="2"/>
                <w:sz w:val="28"/>
                <w:szCs w:val="28"/>
              </w:rPr>
            </w:pPr>
            <w:r w:rsidRPr="009A3157">
              <w:rPr>
                <w:color w:val="404040"/>
                <w:kern w:val="2"/>
                <w:sz w:val="28"/>
                <w:szCs w:val="28"/>
              </w:rPr>
              <w:t xml:space="preserve"> обеспечение равного доступа населения к информационным ресурсам;</w:t>
            </w:r>
          </w:p>
        </w:tc>
      </w:tr>
      <w:tr w:rsidR="002B4020" w:rsidRPr="009A3157" w:rsidTr="002B4020">
        <w:trPr>
          <w:jc w:val="center"/>
        </w:trPr>
        <w:tc>
          <w:tcPr>
            <w:tcW w:w="2802" w:type="dxa"/>
          </w:tcPr>
          <w:p w:rsidR="002B4020" w:rsidRPr="009A3157" w:rsidRDefault="002B4020" w:rsidP="002B4020">
            <w:pPr>
              <w:autoSpaceDE w:val="0"/>
              <w:autoSpaceDN w:val="0"/>
              <w:adjustRightInd w:val="0"/>
              <w:rPr>
                <w:color w:val="404040"/>
                <w:kern w:val="2"/>
                <w:sz w:val="28"/>
                <w:szCs w:val="28"/>
              </w:rPr>
            </w:pPr>
            <w:r w:rsidRPr="009A3157">
              <w:rPr>
                <w:color w:val="404040"/>
                <w:kern w:val="2"/>
                <w:sz w:val="28"/>
                <w:szCs w:val="28"/>
              </w:rPr>
              <w:t xml:space="preserve">Целевые </w:t>
            </w:r>
            <w:r w:rsidRPr="009A3157">
              <w:rPr>
                <w:color w:val="404040"/>
                <w:kern w:val="2"/>
                <w:sz w:val="28"/>
                <w:szCs w:val="28"/>
              </w:rPr>
              <w:tab/>
            </w:r>
            <w:r w:rsidRPr="009A3157">
              <w:rPr>
                <w:color w:val="404040"/>
                <w:kern w:val="2"/>
                <w:sz w:val="28"/>
                <w:szCs w:val="28"/>
              </w:rPr>
              <w:tab/>
              <w:t xml:space="preserve">   –</w:t>
            </w:r>
          </w:p>
          <w:p w:rsidR="002B4020" w:rsidRPr="009A3157" w:rsidRDefault="002B4020" w:rsidP="002B4020">
            <w:pPr>
              <w:autoSpaceDE w:val="0"/>
              <w:autoSpaceDN w:val="0"/>
              <w:adjustRightInd w:val="0"/>
              <w:rPr>
                <w:color w:val="404040"/>
                <w:kern w:val="2"/>
                <w:sz w:val="28"/>
                <w:szCs w:val="28"/>
              </w:rPr>
            </w:pPr>
            <w:r w:rsidRPr="009A3157">
              <w:rPr>
                <w:color w:val="404040"/>
                <w:kern w:val="2"/>
                <w:sz w:val="28"/>
                <w:szCs w:val="28"/>
              </w:rPr>
              <w:t>индикаторы и показатели подпрограммы</w:t>
            </w:r>
          </w:p>
          <w:p w:rsidR="002B4020" w:rsidRPr="009A3157" w:rsidRDefault="002B4020" w:rsidP="002B4020">
            <w:pPr>
              <w:autoSpaceDE w:val="0"/>
              <w:autoSpaceDN w:val="0"/>
              <w:adjustRightInd w:val="0"/>
              <w:rPr>
                <w:color w:val="404040"/>
                <w:kern w:val="2"/>
                <w:sz w:val="28"/>
                <w:szCs w:val="28"/>
              </w:rPr>
            </w:pPr>
          </w:p>
        </w:tc>
        <w:tc>
          <w:tcPr>
            <w:tcW w:w="7619" w:type="dxa"/>
          </w:tcPr>
          <w:p w:rsidR="002B4020" w:rsidRDefault="002B4020" w:rsidP="002B4020">
            <w:pPr>
              <w:autoSpaceDE w:val="0"/>
              <w:autoSpaceDN w:val="0"/>
              <w:adjustRightInd w:val="0"/>
              <w:jc w:val="both"/>
              <w:rPr>
                <w:color w:val="404040"/>
                <w:kern w:val="2"/>
                <w:sz w:val="28"/>
                <w:szCs w:val="28"/>
              </w:rPr>
            </w:pPr>
            <w:r>
              <w:rPr>
                <w:color w:val="404040"/>
                <w:kern w:val="2"/>
                <w:sz w:val="28"/>
                <w:szCs w:val="28"/>
              </w:rPr>
              <w:t>Увеличение численности участников культурно-досуговых мероприятий</w:t>
            </w:r>
          </w:p>
          <w:p w:rsidR="002B4020" w:rsidRDefault="002B4020" w:rsidP="002B4020">
            <w:pPr>
              <w:autoSpaceDE w:val="0"/>
              <w:autoSpaceDN w:val="0"/>
              <w:adjustRightInd w:val="0"/>
              <w:jc w:val="both"/>
              <w:rPr>
                <w:kern w:val="2"/>
                <w:sz w:val="28"/>
                <w:szCs w:val="28"/>
              </w:rPr>
            </w:pPr>
            <w:r>
              <w:rPr>
                <w:color w:val="404040"/>
                <w:kern w:val="2"/>
                <w:sz w:val="28"/>
                <w:szCs w:val="28"/>
              </w:rPr>
              <w:t>-</w:t>
            </w:r>
            <w:r>
              <w:rPr>
                <w:kern w:val="2"/>
                <w:sz w:val="28"/>
                <w:szCs w:val="28"/>
              </w:rPr>
              <w:t xml:space="preserve">доля объектов культурного наследия (памятников истории, архитектуры, монументального искусства), на которые оформлены охранные обязательства в соответствии с приказом Министерства культуры Российской Федерации от 01.07.2015 № 1887 </w:t>
            </w:r>
            <w:r>
              <w:rPr>
                <w:kern w:val="2"/>
                <w:sz w:val="28"/>
                <w:szCs w:val="28"/>
              </w:rPr>
              <w:br/>
              <w:t>«О реализации отдельных положений статьи 47</w:t>
            </w:r>
            <w:r>
              <w:rPr>
                <w:kern w:val="2"/>
                <w:sz w:val="28"/>
                <w:szCs w:val="28"/>
                <w:vertAlign w:val="superscript"/>
              </w:rPr>
              <w:t>6</w:t>
            </w:r>
            <w:r>
              <w:rPr>
                <w:kern w:val="2"/>
                <w:sz w:val="28"/>
                <w:szCs w:val="28"/>
              </w:rPr>
              <w:t xml:space="preserve"> Федерального закона от 25 июня 2002 г. № 73-ФЗ «Об объектах культурного наследия (памятниках истории и культуры)», в общем количестве объектов культурного наследия (памятников истории, архитектуры, монументального искусства);</w:t>
            </w:r>
          </w:p>
          <w:p w:rsidR="002B4020" w:rsidRPr="009A3157" w:rsidRDefault="002B4020" w:rsidP="002B4020">
            <w:pPr>
              <w:autoSpaceDE w:val="0"/>
              <w:autoSpaceDN w:val="0"/>
              <w:adjustRightInd w:val="0"/>
              <w:jc w:val="both"/>
              <w:rPr>
                <w:color w:val="404040"/>
                <w:kern w:val="2"/>
                <w:sz w:val="28"/>
                <w:szCs w:val="28"/>
              </w:rPr>
            </w:pPr>
          </w:p>
          <w:p w:rsidR="002B4020" w:rsidRPr="009A3157" w:rsidRDefault="002B4020" w:rsidP="002B4020">
            <w:pPr>
              <w:autoSpaceDE w:val="0"/>
              <w:autoSpaceDN w:val="0"/>
              <w:adjustRightInd w:val="0"/>
              <w:jc w:val="both"/>
              <w:rPr>
                <w:color w:val="404040"/>
                <w:kern w:val="2"/>
                <w:sz w:val="28"/>
                <w:szCs w:val="28"/>
              </w:rPr>
            </w:pPr>
          </w:p>
        </w:tc>
      </w:tr>
      <w:tr w:rsidR="002B4020" w:rsidRPr="009A3157" w:rsidTr="002B4020">
        <w:trPr>
          <w:jc w:val="center"/>
        </w:trPr>
        <w:tc>
          <w:tcPr>
            <w:tcW w:w="2802" w:type="dxa"/>
          </w:tcPr>
          <w:p w:rsidR="002B4020" w:rsidRDefault="002B4020" w:rsidP="002B4020">
            <w:pPr>
              <w:autoSpaceDE w:val="0"/>
              <w:autoSpaceDN w:val="0"/>
              <w:adjustRightInd w:val="0"/>
              <w:rPr>
                <w:color w:val="404040"/>
                <w:kern w:val="2"/>
                <w:sz w:val="28"/>
                <w:szCs w:val="28"/>
              </w:rPr>
            </w:pPr>
            <w:r w:rsidRPr="009A3157">
              <w:rPr>
                <w:color w:val="404040"/>
                <w:kern w:val="2"/>
                <w:sz w:val="28"/>
                <w:szCs w:val="28"/>
              </w:rPr>
              <w:t xml:space="preserve">Этапы и сроки </w:t>
            </w:r>
            <w:r w:rsidRPr="009A3157">
              <w:rPr>
                <w:color w:val="404040"/>
                <w:kern w:val="2"/>
                <w:sz w:val="28"/>
                <w:szCs w:val="28"/>
              </w:rPr>
              <w:tab/>
              <w:t xml:space="preserve">   –реализации подпрограммы</w:t>
            </w:r>
          </w:p>
          <w:p w:rsidR="002B4020" w:rsidRPr="009A3157" w:rsidRDefault="002B4020" w:rsidP="002B4020">
            <w:pPr>
              <w:autoSpaceDE w:val="0"/>
              <w:autoSpaceDN w:val="0"/>
              <w:adjustRightInd w:val="0"/>
              <w:rPr>
                <w:color w:val="404040"/>
                <w:kern w:val="2"/>
                <w:sz w:val="28"/>
                <w:szCs w:val="28"/>
              </w:rPr>
            </w:pPr>
          </w:p>
        </w:tc>
        <w:tc>
          <w:tcPr>
            <w:tcW w:w="7619" w:type="dxa"/>
          </w:tcPr>
          <w:p w:rsidR="002B4020" w:rsidRPr="009A3157" w:rsidRDefault="002B4020" w:rsidP="002B4020">
            <w:pPr>
              <w:autoSpaceDE w:val="0"/>
              <w:autoSpaceDN w:val="0"/>
              <w:adjustRightInd w:val="0"/>
              <w:jc w:val="both"/>
              <w:rPr>
                <w:color w:val="404040"/>
                <w:kern w:val="2"/>
                <w:sz w:val="28"/>
                <w:szCs w:val="28"/>
              </w:rPr>
            </w:pPr>
            <w:r w:rsidRPr="009A3157">
              <w:rPr>
                <w:color w:val="404040"/>
                <w:kern w:val="2"/>
                <w:sz w:val="28"/>
                <w:szCs w:val="28"/>
              </w:rPr>
              <w:t>срок реализации подпрограммы: 201</w:t>
            </w:r>
            <w:r>
              <w:rPr>
                <w:color w:val="404040"/>
                <w:kern w:val="2"/>
                <w:sz w:val="28"/>
                <w:szCs w:val="28"/>
              </w:rPr>
              <w:t>9</w:t>
            </w:r>
            <w:r w:rsidRPr="009A3157">
              <w:rPr>
                <w:color w:val="404040"/>
                <w:kern w:val="2"/>
                <w:sz w:val="28"/>
                <w:szCs w:val="28"/>
              </w:rPr>
              <w:t xml:space="preserve"> – 20</w:t>
            </w:r>
            <w:r>
              <w:rPr>
                <w:color w:val="404040"/>
                <w:kern w:val="2"/>
                <w:sz w:val="28"/>
                <w:szCs w:val="28"/>
              </w:rPr>
              <w:t>3</w:t>
            </w:r>
            <w:r w:rsidRPr="009A3157">
              <w:rPr>
                <w:color w:val="404040"/>
                <w:kern w:val="2"/>
                <w:sz w:val="28"/>
                <w:szCs w:val="28"/>
              </w:rPr>
              <w:t xml:space="preserve">0 годы, </w:t>
            </w:r>
          </w:p>
          <w:p w:rsidR="002B4020" w:rsidRPr="009A3157" w:rsidRDefault="002B4020" w:rsidP="002B4020">
            <w:pPr>
              <w:autoSpaceDE w:val="0"/>
              <w:autoSpaceDN w:val="0"/>
              <w:adjustRightInd w:val="0"/>
              <w:jc w:val="both"/>
              <w:rPr>
                <w:color w:val="404040"/>
                <w:kern w:val="2"/>
                <w:sz w:val="28"/>
                <w:szCs w:val="28"/>
              </w:rPr>
            </w:pPr>
            <w:r w:rsidRPr="009A3157">
              <w:rPr>
                <w:color w:val="404040"/>
                <w:kern w:val="2"/>
                <w:sz w:val="28"/>
                <w:szCs w:val="28"/>
              </w:rPr>
              <w:t>этапы реализации подпрограммы не предусмотрены</w:t>
            </w:r>
          </w:p>
        </w:tc>
      </w:tr>
      <w:tr w:rsidR="002B4020" w:rsidRPr="009A3157" w:rsidTr="002B4020">
        <w:trPr>
          <w:jc w:val="center"/>
        </w:trPr>
        <w:tc>
          <w:tcPr>
            <w:tcW w:w="2802" w:type="dxa"/>
          </w:tcPr>
          <w:p w:rsidR="002B4020" w:rsidRPr="009A3157" w:rsidRDefault="002B4020" w:rsidP="002B4020">
            <w:pPr>
              <w:autoSpaceDE w:val="0"/>
              <w:autoSpaceDN w:val="0"/>
              <w:adjustRightInd w:val="0"/>
              <w:rPr>
                <w:color w:val="404040"/>
                <w:kern w:val="2"/>
                <w:sz w:val="28"/>
                <w:szCs w:val="28"/>
              </w:rPr>
            </w:pPr>
            <w:r w:rsidRPr="009A3157">
              <w:rPr>
                <w:color w:val="404040"/>
                <w:kern w:val="2"/>
                <w:sz w:val="28"/>
                <w:szCs w:val="28"/>
              </w:rPr>
              <w:t>Ресурсное</w:t>
            </w:r>
            <w:r w:rsidRPr="009A3157">
              <w:rPr>
                <w:color w:val="404040"/>
                <w:kern w:val="2"/>
                <w:sz w:val="28"/>
                <w:szCs w:val="28"/>
              </w:rPr>
              <w:tab/>
            </w:r>
            <w:r w:rsidRPr="009A3157">
              <w:rPr>
                <w:color w:val="404040"/>
                <w:kern w:val="2"/>
                <w:sz w:val="28"/>
                <w:szCs w:val="28"/>
              </w:rPr>
              <w:tab/>
              <w:t xml:space="preserve">   –</w:t>
            </w:r>
          </w:p>
          <w:p w:rsidR="002B4020" w:rsidRPr="009A3157" w:rsidRDefault="002B4020" w:rsidP="002B4020">
            <w:pPr>
              <w:autoSpaceDE w:val="0"/>
              <w:autoSpaceDN w:val="0"/>
              <w:adjustRightInd w:val="0"/>
              <w:rPr>
                <w:color w:val="404040"/>
                <w:kern w:val="2"/>
                <w:sz w:val="28"/>
                <w:szCs w:val="28"/>
              </w:rPr>
            </w:pPr>
            <w:r w:rsidRPr="009A3157">
              <w:rPr>
                <w:color w:val="404040"/>
                <w:kern w:val="2"/>
                <w:sz w:val="28"/>
                <w:szCs w:val="28"/>
              </w:rPr>
              <w:t>обеспечение подпрограммы</w:t>
            </w:r>
          </w:p>
          <w:p w:rsidR="002B4020" w:rsidRPr="009A3157" w:rsidRDefault="002B4020" w:rsidP="002B4020">
            <w:pPr>
              <w:autoSpaceDE w:val="0"/>
              <w:autoSpaceDN w:val="0"/>
              <w:adjustRightInd w:val="0"/>
              <w:rPr>
                <w:color w:val="404040"/>
                <w:kern w:val="2"/>
                <w:sz w:val="28"/>
                <w:szCs w:val="28"/>
              </w:rPr>
            </w:pPr>
          </w:p>
        </w:tc>
        <w:tc>
          <w:tcPr>
            <w:tcW w:w="7619" w:type="dxa"/>
          </w:tcPr>
          <w:p w:rsidR="002B4020" w:rsidRPr="009A3157" w:rsidRDefault="002B4020" w:rsidP="002B4020">
            <w:pPr>
              <w:autoSpaceDE w:val="0"/>
              <w:autoSpaceDN w:val="0"/>
              <w:adjustRightInd w:val="0"/>
              <w:jc w:val="both"/>
              <w:rPr>
                <w:color w:val="404040"/>
                <w:kern w:val="2"/>
                <w:sz w:val="28"/>
                <w:szCs w:val="28"/>
              </w:rPr>
            </w:pPr>
            <w:r w:rsidRPr="009A3157">
              <w:rPr>
                <w:color w:val="404040"/>
                <w:kern w:val="2"/>
                <w:sz w:val="28"/>
                <w:szCs w:val="28"/>
              </w:rPr>
              <w:t>финансирование программных мероприятий осуществляется за счет средств областного, федерального и местного бюджетов в объемах, предусмотренных Про</w:t>
            </w:r>
            <w:r>
              <w:rPr>
                <w:color w:val="404040"/>
                <w:kern w:val="2"/>
                <w:sz w:val="28"/>
                <w:szCs w:val="28"/>
              </w:rPr>
              <w:t xml:space="preserve">граммой и утвержденных Решением </w:t>
            </w:r>
            <w:r w:rsidRPr="000B4689">
              <w:rPr>
                <w:color w:val="404040"/>
                <w:kern w:val="2"/>
                <w:sz w:val="28"/>
                <w:szCs w:val="28"/>
              </w:rPr>
              <w:t>Собрания депутатов</w:t>
            </w:r>
            <w:r>
              <w:rPr>
                <w:color w:val="404040"/>
                <w:kern w:val="2"/>
                <w:sz w:val="28"/>
                <w:szCs w:val="28"/>
              </w:rPr>
              <w:t xml:space="preserve"> Мещеряковского сельского поселения</w:t>
            </w:r>
            <w:r w:rsidRPr="000B4689">
              <w:rPr>
                <w:color w:val="404040"/>
                <w:kern w:val="2"/>
                <w:sz w:val="28"/>
                <w:szCs w:val="28"/>
              </w:rPr>
              <w:t xml:space="preserve"> </w:t>
            </w:r>
            <w:r w:rsidRPr="009A3157">
              <w:rPr>
                <w:color w:val="404040"/>
                <w:kern w:val="2"/>
                <w:sz w:val="28"/>
                <w:szCs w:val="28"/>
              </w:rPr>
              <w:t>на очередной финансовый год.</w:t>
            </w:r>
          </w:p>
          <w:p w:rsidR="002B4020" w:rsidRDefault="002B4020" w:rsidP="002B4020">
            <w:pPr>
              <w:snapToGrid w:val="0"/>
              <w:jc w:val="both"/>
              <w:rPr>
                <w:color w:val="404040"/>
                <w:sz w:val="28"/>
                <w:szCs w:val="28"/>
                <w:lang w:eastAsia="ar-SA"/>
              </w:rPr>
            </w:pPr>
            <w:r w:rsidRPr="009A3157">
              <w:rPr>
                <w:color w:val="404040"/>
                <w:sz w:val="28"/>
                <w:szCs w:val="28"/>
                <w:lang w:eastAsia="ar-SA"/>
              </w:rPr>
              <w:t>О</w:t>
            </w:r>
            <w:r>
              <w:rPr>
                <w:color w:val="404040"/>
                <w:sz w:val="28"/>
                <w:szCs w:val="28"/>
                <w:lang w:eastAsia="ar-SA"/>
              </w:rPr>
              <w:t>бъем финансового обеспечения реализации муниципальной программы за 2019-2030 годы составляет – 27484,6 тыс.рублей,</w:t>
            </w:r>
          </w:p>
          <w:p w:rsidR="002B4020" w:rsidRPr="009A3157" w:rsidRDefault="002B4020" w:rsidP="002B4020">
            <w:pPr>
              <w:snapToGrid w:val="0"/>
              <w:jc w:val="both"/>
              <w:rPr>
                <w:color w:val="404040"/>
                <w:sz w:val="28"/>
                <w:szCs w:val="28"/>
                <w:lang w:eastAsia="ar-SA"/>
              </w:rPr>
            </w:pPr>
            <w:r w:rsidRPr="009A3157">
              <w:rPr>
                <w:color w:val="404040"/>
                <w:sz w:val="28"/>
                <w:szCs w:val="28"/>
                <w:lang w:eastAsia="ar-SA"/>
              </w:rPr>
              <w:t xml:space="preserve"> в том числе:</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2019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2728,7</w:t>
            </w:r>
            <w:r w:rsidRPr="00C2120D">
              <w:rPr>
                <w:color w:val="404040"/>
                <w:sz w:val="28"/>
                <w:szCs w:val="28"/>
                <w:lang w:eastAsia="ar-SA"/>
              </w:rPr>
              <w:t xml:space="preserve"> 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2020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6650,9</w:t>
            </w:r>
            <w:r w:rsidRPr="00C2120D">
              <w:rPr>
                <w:color w:val="404040"/>
                <w:sz w:val="28"/>
                <w:szCs w:val="28"/>
                <w:lang w:eastAsia="ar-SA"/>
              </w:rPr>
              <w:t xml:space="preserve"> 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2021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5275,2</w:t>
            </w:r>
            <w:r w:rsidRPr="00C2120D">
              <w:rPr>
                <w:color w:val="404040"/>
                <w:sz w:val="28"/>
                <w:szCs w:val="28"/>
                <w:lang w:eastAsia="ar-SA"/>
              </w:rPr>
              <w:t xml:space="preserve"> 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2022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 xml:space="preserve">2958,6 </w:t>
            </w:r>
            <w:r w:rsidRPr="00C2120D">
              <w:rPr>
                <w:color w:val="404040"/>
                <w:sz w:val="28"/>
                <w:szCs w:val="28"/>
                <w:lang w:eastAsia="ar-SA"/>
              </w:rPr>
              <w:t>тыс. рублей;</w:t>
            </w:r>
          </w:p>
          <w:p w:rsidR="002B4020" w:rsidRPr="00C2120D" w:rsidRDefault="002B4020" w:rsidP="002B4020">
            <w:pPr>
              <w:jc w:val="both"/>
              <w:rPr>
                <w:color w:val="404040"/>
                <w:sz w:val="28"/>
                <w:szCs w:val="28"/>
                <w:lang w:eastAsia="ar-SA"/>
              </w:rPr>
            </w:pPr>
            <w:r>
              <w:rPr>
                <w:color w:val="404040"/>
                <w:sz w:val="28"/>
                <w:szCs w:val="28"/>
                <w:lang w:eastAsia="ar-SA"/>
              </w:rPr>
              <w:lastRenderedPageBreak/>
              <w:t xml:space="preserve">в </w:t>
            </w:r>
            <w:r w:rsidRPr="00C2120D">
              <w:rPr>
                <w:color w:val="404040"/>
                <w:sz w:val="28"/>
                <w:szCs w:val="28"/>
                <w:lang w:eastAsia="ar-SA"/>
              </w:rPr>
              <w:t>2023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 xml:space="preserve">4250,4 </w:t>
            </w:r>
            <w:r w:rsidRPr="00C2120D">
              <w:rPr>
                <w:color w:val="404040"/>
                <w:sz w:val="28"/>
                <w:szCs w:val="28"/>
                <w:lang w:eastAsia="ar-SA"/>
              </w:rPr>
              <w:t>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2024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 xml:space="preserve">5620,8 </w:t>
            </w:r>
            <w:r w:rsidRPr="00C2120D">
              <w:rPr>
                <w:color w:val="404040"/>
                <w:sz w:val="28"/>
                <w:szCs w:val="28"/>
                <w:lang w:eastAsia="ar-SA"/>
              </w:rPr>
              <w:t>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2025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 </w:t>
            </w:r>
            <w:r w:rsidRPr="00C2120D">
              <w:rPr>
                <w:color w:val="404040"/>
                <w:sz w:val="28"/>
                <w:szCs w:val="28"/>
                <w:lang w:eastAsia="ar-SA"/>
              </w:rPr>
              <w:t>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2026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w:t>
            </w:r>
            <w:r w:rsidRPr="00C2120D">
              <w:rPr>
                <w:color w:val="404040"/>
                <w:sz w:val="28"/>
                <w:szCs w:val="28"/>
                <w:lang w:eastAsia="ar-SA"/>
              </w:rPr>
              <w:t xml:space="preserve"> 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2027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 </w:t>
            </w:r>
            <w:r w:rsidRPr="00C2120D">
              <w:rPr>
                <w:color w:val="404040"/>
                <w:sz w:val="28"/>
                <w:szCs w:val="28"/>
                <w:lang w:eastAsia="ar-SA"/>
              </w:rPr>
              <w:t>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2028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 </w:t>
            </w:r>
            <w:r w:rsidRPr="00C2120D">
              <w:rPr>
                <w:color w:val="404040"/>
                <w:sz w:val="28"/>
                <w:szCs w:val="28"/>
                <w:lang w:eastAsia="ar-SA"/>
              </w:rPr>
              <w:t>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2029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0,0 </w:t>
            </w:r>
            <w:r w:rsidRPr="00C2120D">
              <w:rPr>
                <w:color w:val="404040"/>
                <w:sz w:val="28"/>
                <w:szCs w:val="28"/>
                <w:lang w:eastAsia="ar-SA"/>
              </w:rPr>
              <w:t>тыс. рублей</w:t>
            </w:r>
          </w:p>
          <w:p w:rsidR="002B4020"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2030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0,0 </w:t>
            </w:r>
            <w:r w:rsidRPr="00C2120D">
              <w:rPr>
                <w:color w:val="404040"/>
                <w:sz w:val="28"/>
                <w:szCs w:val="28"/>
                <w:lang w:eastAsia="ar-SA"/>
              </w:rPr>
              <w:t>тыс. рублей</w:t>
            </w:r>
          </w:p>
          <w:p w:rsidR="002B4020" w:rsidRDefault="002B4020" w:rsidP="002B4020">
            <w:pPr>
              <w:jc w:val="both"/>
              <w:rPr>
                <w:color w:val="404040"/>
                <w:sz w:val="28"/>
                <w:szCs w:val="28"/>
                <w:lang w:eastAsia="ar-SA"/>
              </w:rPr>
            </w:pPr>
          </w:p>
          <w:p w:rsidR="002B4020" w:rsidRPr="009A3157" w:rsidRDefault="002B4020" w:rsidP="002B4020">
            <w:pPr>
              <w:jc w:val="both"/>
              <w:rPr>
                <w:color w:val="404040"/>
                <w:sz w:val="28"/>
                <w:szCs w:val="28"/>
                <w:lang w:eastAsia="ar-SA"/>
              </w:rPr>
            </w:pPr>
            <w:r w:rsidRPr="009A3157">
              <w:rPr>
                <w:color w:val="404040"/>
                <w:sz w:val="28"/>
                <w:szCs w:val="28"/>
                <w:lang w:eastAsia="ar-SA"/>
              </w:rPr>
              <w:t>средств</w:t>
            </w:r>
            <w:r>
              <w:rPr>
                <w:color w:val="404040"/>
                <w:sz w:val="28"/>
                <w:szCs w:val="28"/>
                <w:lang w:eastAsia="ar-SA"/>
              </w:rPr>
              <w:t>а</w:t>
            </w:r>
            <w:r w:rsidRPr="009A3157">
              <w:rPr>
                <w:color w:val="404040"/>
                <w:sz w:val="28"/>
                <w:szCs w:val="28"/>
                <w:lang w:eastAsia="ar-SA"/>
              </w:rPr>
              <w:t xml:space="preserve"> федерального бюджета составля</w:t>
            </w:r>
            <w:r>
              <w:rPr>
                <w:color w:val="404040"/>
                <w:sz w:val="28"/>
                <w:szCs w:val="28"/>
                <w:lang w:eastAsia="ar-SA"/>
              </w:rPr>
              <w:t>ю</w:t>
            </w:r>
            <w:r w:rsidRPr="009A3157">
              <w:rPr>
                <w:color w:val="404040"/>
                <w:sz w:val="28"/>
                <w:szCs w:val="28"/>
                <w:lang w:eastAsia="ar-SA"/>
              </w:rPr>
              <w:t>т</w:t>
            </w:r>
            <w:r>
              <w:rPr>
                <w:color w:val="404040"/>
                <w:sz w:val="28"/>
                <w:szCs w:val="28"/>
                <w:lang w:eastAsia="ar-SA"/>
              </w:rPr>
              <w:t xml:space="preserve"> -</w:t>
            </w:r>
          </w:p>
          <w:p w:rsidR="002B4020" w:rsidRDefault="002B4020" w:rsidP="002B4020">
            <w:pPr>
              <w:jc w:val="both"/>
              <w:rPr>
                <w:color w:val="404040"/>
                <w:sz w:val="28"/>
                <w:szCs w:val="28"/>
                <w:lang w:eastAsia="ar-SA"/>
              </w:rPr>
            </w:pPr>
            <w:r>
              <w:rPr>
                <w:color w:val="404040"/>
                <w:sz w:val="28"/>
                <w:szCs w:val="28"/>
                <w:lang w:eastAsia="ar-SA"/>
              </w:rPr>
              <w:t>0,0</w:t>
            </w:r>
            <w:r w:rsidRPr="009A3157">
              <w:rPr>
                <w:color w:val="404040"/>
                <w:sz w:val="28"/>
                <w:szCs w:val="28"/>
                <w:lang w:eastAsia="ar-SA"/>
              </w:rPr>
              <w:t xml:space="preserve"> тыс. рублей, </w:t>
            </w:r>
          </w:p>
          <w:p w:rsidR="002B4020" w:rsidRPr="009A3157" w:rsidRDefault="002B4020" w:rsidP="002B4020">
            <w:pPr>
              <w:jc w:val="both"/>
              <w:rPr>
                <w:color w:val="404040"/>
                <w:sz w:val="28"/>
                <w:szCs w:val="28"/>
                <w:lang w:eastAsia="ar-SA"/>
              </w:rPr>
            </w:pPr>
            <w:r w:rsidRPr="009A3157">
              <w:rPr>
                <w:color w:val="404040"/>
                <w:sz w:val="28"/>
                <w:szCs w:val="28"/>
                <w:lang w:eastAsia="ar-SA"/>
              </w:rPr>
              <w:t>в том числе:</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2019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0,0</w:t>
            </w:r>
            <w:r w:rsidRPr="00C2120D">
              <w:rPr>
                <w:color w:val="404040"/>
                <w:sz w:val="28"/>
                <w:szCs w:val="28"/>
                <w:lang w:eastAsia="ar-SA"/>
              </w:rPr>
              <w:t xml:space="preserve"> 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2020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0,0</w:t>
            </w:r>
            <w:r w:rsidRPr="00C2120D">
              <w:rPr>
                <w:color w:val="404040"/>
                <w:sz w:val="28"/>
                <w:szCs w:val="28"/>
                <w:lang w:eastAsia="ar-SA"/>
              </w:rPr>
              <w:t xml:space="preserve"> 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2021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0,0</w:t>
            </w:r>
            <w:r w:rsidRPr="00C2120D">
              <w:rPr>
                <w:color w:val="404040"/>
                <w:sz w:val="28"/>
                <w:szCs w:val="28"/>
                <w:lang w:eastAsia="ar-SA"/>
              </w:rPr>
              <w:t xml:space="preserve"> 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2022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0,0</w:t>
            </w:r>
            <w:r w:rsidRPr="00C2120D">
              <w:rPr>
                <w:color w:val="404040"/>
                <w:sz w:val="28"/>
                <w:szCs w:val="28"/>
                <w:lang w:eastAsia="ar-SA"/>
              </w:rPr>
              <w:t xml:space="preserve"> 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2023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0,0</w:t>
            </w:r>
            <w:r w:rsidRPr="00C2120D">
              <w:rPr>
                <w:color w:val="404040"/>
                <w:sz w:val="28"/>
                <w:szCs w:val="28"/>
                <w:lang w:eastAsia="ar-SA"/>
              </w:rPr>
              <w:t xml:space="preserve"> 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2024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0,0</w:t>
            </w:r>
            <w:r w:rsidRPr="00C2120D">
              <w:rPr>
                <w:color w:val="404040"/>
                <w:sz w:val="28"/>
                <w:szCs w:val="28"/>
                <w:lang w:eastAsia="ar-SA"/>
              </w:rPr>
              <w:t xml:space="preserve"> 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2025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w:t>
            </w:r>
            <w:r w:rsidRPr="00C2120D">
              <w:rPr>
                <w:color w:val="404040"/>
                <w:sz w:val="28"/>
                <w:szCs w:val="28"/>
                <w:lang w:eastAsia="ar-SA"/>
              </w:rPr>
              <w:t xml:space="preserve"> 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2026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w:t>
            </w:r>
            <w:r w:rsidRPr="00C2120D">
              <w:rPr>
                <w:color w:val="404040"/>
                <w:sz w:val="28"/>
                <w:szCs w:val="28"/>
                <w:lang w:eastAsia="ar-SA"/>
              </w:rPr>
              <w:t xml:space="preserve"> 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2027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w:t>
            </w:r>
            <w:r w:rsidRPr="00C2120D">
              <w:rPr>
                <w:color w:val="404040"/>
                <w:sz w:val="28"/>
                <w:szCs w:val="28"/>
                <w:lang w:eastAsia="ar-SA"/>
              </w:rPr>
              <w:t xml:space="preserve"> 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2028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w:t>
            </w:r>
            <w:r w:rsidRPr="00C2120D">
              <w:rPr>
                <w:color w:val="404040"/>
                <w:sz w:val="28"/>
                <w:szCs w:val="28"/>
                <w:lang w:eastAsia="ar-SA"/>
              </w:rPr>
              <w:t xml:space="preserve"> 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2029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w:t>
            </w:r>
            <w:r w:rsidRPr="00C2120D">
              <w:rPr>
                <w:color w:val="404040"/>
                <w:sz w:val="28"/>
                <w:szCs w:val="28"/>
                <w:lang w:eastAsia="ar-SA"/>
              </w:rPr>
              <w:t xml:space="preserve"> 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2030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w:t>
            </w:r>
            <w:r w:rsidRPr="00C2120D">
              <w:rPr>
                <w:color w:val="404040"/>
                <w:sz w:val="28"/>
                <w:szCs w:val="28"/>
                <w:lang w:eastAsia="ar-SA"/>
              </w:rPr>
              <w:t xml:space="preserve"> тыс. рублей</w:t>
            </w:r>
          </w:p>
          <w:p w:rsidR="002B4020" w:rsidRPr="009A3157" w:rsidRDefault="002B4020" w:rsidP="002B4020">
            <w:pPr>
              <w:jc w:val="both"/>
              <w:rPr>
                <w:color w:val="404040"/>
                <w:sz w:val="28"/>
                <w:szCs w:val="28"/>
                <w:lang w:eastAsia="ar-SA"/>
              </w:rPr>
            </w:pPr>
          </w:p>
          <w:p w:rsidR="002B4020" w:rsidRPr="009A3157" w:rsidRDefault="002B4020" w:rsidP="002B4020">
            <w:pPr>
              <w:jc w:val="both"/>
              <w:rPr>
                <w:color w:val="404040"/>
                <w:sz w:val="28"/>
                <w:szCs w:val="28"/>
                <w:lang w:eastAsia="ar-SA"/>
              </w:rPr>
            </w:pPr>
            <w:r w:rsidRPr="009A3157">
              <w:rPr>
                <w:color w:val="404040"/>
                <w:sz w:val="28"/>
                <w:szCs w:val="28"/>
                <w:lang w:eastAsia="ar-SA"/>
              </w:rPr>
              <w:t>средств</w:t>
            </w:r>
            <w:r>
              <w:rPr>
                <w:color w:val="404040"/>
                <w:sz w:val="28"/>
                <w:szCs w:val="28"/>
                <w:lang w:eastAsia="ar-SA"/>
              </w:rPr>
              <w:t>а областного бюджета составляют-</w:t>
            </w:r>
          </w:p>
          <w:p w:rsidR="002B4020" w:rsidRDefault="002B4020" w:rsidP="002B4020">
            <w:pPr>
              <w:jc w:val="both"/>
              <w:rPr>
                <w:color w:val="404040"/>
                <w:sz w:val="28"/>
                <w:szCs w:val="28"/>
                <w:lang w:eastAsia="ar-SA"/>
              </w:rPr>
            </w:pPr>
            <w:r>
              <w:rPr>
                <w:color w:val="404040"/>
                <w:sz w:val="28"/>
                <w:szCs w:val="28"/>
                <w:lang w:eastAsia="ar-SA"/>
              </w:rPr>
              <w:t xml:space="preserve">4785,6 </w:t>
            </w:r>
            <w:r w:rsidRPr="009A3157">
              <w:rPr>
                <w:color w:val="404040"/>
                <w:sz w:val="28"/>
                <w:szCs w:val="28"/>
                <w:lang w:eastAsia="ar-SA"/>
              </w:rPr>
              <w:t xml:space="preserve">тыс. рублей, </w:t>
            </w:r>
          </w:p>
          <w:p w:rsidR="002B4020" w:rsidRPr="009A3157" w:rsidRDefault="002B4020" w:rsidP="002B4020">
            <w:pPr>
              <w:jc w:val="both"/>
              <w:rPr>
                <w:color w:val="404040"/>
                <w:sz w:val="28"/>
                <w:szCs w:val="28"/>
                <w:lang w:eastAsia="ar-SA"/>
              </w:rPr>
            </w:pPr>
            <w:r w:rsidRPr="009A3157">
              <w:rPr>
                <w:color w:val="404040"/>
                <w:sz w:val="28"/>
                <w:szCs w:val="28"/>
                <w:lang w:eastAsia="ar-SA"/>
              </w:rPr>
              <w:t>в том числе:</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2019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0,0</w:t>
            </w:r>
            <w:r w:rsidRPr="00C2120D">
              <w:rPr>
                <w:color w:val="404040"/>
                <w:sz w:val="28"/>
                <w:szCs w:val="28"/>
                <w:lang w:eastAsia="ar-SA"/>
              </w:rPr>
              <w:t xml:space="preserve"> 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2020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4024,7</w:t>
            </w:r>
            <w:r w:rsidRPr="00C2120D">
              <w:rPr>
                <w:color w:val="404040"/>
                <w:sz w:val="28"/>
                <w:szCs w:val="28"/>
                <w:lang w:eastAsia="ar-SA"/>
              </w:rPr>
              <w:t xml:space="preserve"> 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2021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760,9</w:t>
            </w:r>
            <w:r w:rsidRPr="00C2120D">
              <w:rPr>
                <w:color w:val="404040"/>
                <w:sz w:val="28"/>
                <w:szCs w:val="28"/>
                <w:lang w:eastAsia="ar-SA"/>
              </w:rPr>
              <w:t xml:space="preserve"> 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2022 год</w:t>
            </w:r>
            <w:r>
              <w:rPr>
                <w:color w:val="404040"/>
                <w:sz w:val="28"/>
                <w:szCs w:val="28"/>
                <w:lang w:eastAsia="ar-SA"/>
              </w:rPr>
              <w:t>у</w:t>
            </w:r>
            <w:r w:rsidRPr="00C2120D">
              <w:rPr>
                <w:color w:val="404040"/>
                <w:sz w:val="28"/>
                <w:szCs w:val="28"/>
                <w:lang w:eastAsia="ar-SA"/>
              </w:rPr>
              <w:t xml:space="preserve"> – </w:t>
            </w:r>
            <w:r w:rsidRPr="00DA194A">
              <w:rPr>
                <w:color w:val="404040"/>
                <w:sz w:val="28"/>
                <w:szCs w:val="28"/>
                <w:lang w:eastAsia="ar-SA"/>
              </w:rPr>
              <w:t xml:space="preserve">0,0 </w:t>
            </w:r>
            <w:r w:rsidRPr="00C2120D">
              <w:rPr>
                <w:color w:val="404040"/>
                <w:sz w:val="28"/>
                <w:szCs w:val="28"/>
                <w:lang w:eastAsia="ar-SA"/>
              </w:rPr>
              <w:t>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2023 год</w:t>
            </w:r>
            <w:r>
              <w:rPr>
                <w:color w:val="404040"/>
                <w:sz w:val="28"/>
                <w:szCs w:val="28"/>
                <w:lang w:eastAsia="ar-SA"/>
              </w:rPr>
              <w:t>у</w:t>
            </w:r>
            <w:r w:rsidRPr="00C2120D">
              <w:rPr>
                <w:color w:val="404040"/>
                <w:sz w:val="28"/>
                <w:szCs w:val="28"/>
                <w:lang w:eastAsia="ar-SA"/>
              </w:rPr>
              <w:t xml:space="preserve"> – </w:t>
            </w:r>
            <w:r w:rsidRPr="00DA194A">
              <w:rPr>
                <w:color w:val="404040"/>
                <w:sz w:val="28"/>
                <w:szCs w:val="28"/>
                <w:lang w:eastAsia="ar-SA"/>
              </w:rPr>
              <w:t xml:space="preserve">0,0 </w:t>
            </w:r>
            <w:r w:rsidRPr="00C2120D">
              <w:rPr>
                <w:color w:val="404040"/>
                <w:sz w:val="28"/>
                <w:szCs w:val="28"/>
                <w:lang w:eastAsia="ar-SA"/>
              </w:rPr>
              <w:t>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2024 год</w:t>
            </w:r>
            <w:r>
              <w:rPr>
                <w:color w:val="404040"/>
                <w:sz w:val="28"/>
                <w:szCs w:val="28"/>
                <w:lang w:eastAsia="ar-SA"/>
              </w:rPr>
              <w:t>у</w:t>
            </w:r>
            <w:r w:rsidRPr="00C2120D">
              <w:rPr>
                <w:color w:val="404040"/>
                <w:sz w:val="28"/>
                <w:szCs w:val="28"/>
                <w:lang w:eastAsia="ar-SA"/>
              </w:rPr>
              <w:t xml:space="preserve"> – </w:t>
            </w:r>
            <w:r w:rsidRPr="00DA194A">
              <w:rPr>
                <w:color w:val="404040"/>
                <w:sz w:val="28"/>
                <w:szCs w:val="28"/>
                <w:lang w:eastAsia="ar-SA"/>
              </w:rPr>
              <w:t xml:space="preserve">0,0 </w:t>
            </w:r>
            <w:r w:rsidRPr="00C2120D">
              <w:rPr>
                <w:color w:val="404040"/>
                <w:sz w:val="28"/>
                <w:szCs w:val="28"/>
                <w:lang w:eastAsia="ar-SA"/>
              </w:rPr>
              <w:t>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2025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w:t>
            </w:r>
            <w:r w:rsidRPr="00DA194A">
              <w:rPr>
                <w:color w:val="404040"/>
                <w:sz w:val="28"/>
                <w:szCs w:val="28"/>
                <w:lang w:eastAsia="ar-SA"/>
              </w:rPr>
              <w:t xml:space="preserve">0,0 </w:t>
            </w:r>
            <w:r w:rsidRPr="00C2120D">
              <w:rPr>
                <w:color w:val="404040"/>
                <w:sz w:val="28"/>
                <w:szCs w:val="28"/>
                <w:lang w:eastAsia="ar-SA"/>
              </w:rPr>
              <w:t>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2026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w:t>
            </w:r>
            <w:r w:rsidRPr="00DA194A">
              <w:rPr>
                <w:color w:val="404040"/>
                <w:sz w:val="28"/>
                <w:szCs w:val="28"/>
                <w:lang w:eastAsia="ar-SA"/>
              </w:rPr>
              <w:t xml:space="preserve">0,0 </w:t>
            </w:r>
            <w:r w:rsidRPr="00C2120D">
              <w:rPr>
                <w:color w:val="404040"/>
                <w:sz w:val="28"/>
                <w:szCs w:val="28"/>
                <w:lang w:eastAsia="ar-SA"/>
              </w:rPr>
              <w:t>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2027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w:t>
            </w:r>
            <w:r w:rsidRPr="00DA194A">
              <w:rPr>
                <w:color w:val="404040"/>
                <w:sz w:val="28"/>
                <w:szCs w:val="28"/>
                <w:lang w:eastAsia="ar-SA"/>
              </w:rPr>
              <w:t xml:space="preserve">0,0 </w:t>
            </w:r>
            <w:r w:rsidRPr="00C2120D">
              <w:rPr>
                <w:color w:val="404040"/>
                <w:sz w:val="28"/>
                <w:szCs w:val="28"/>
                <w:lang w:eastAsia="ar-SA"/>
              </w:rPr>
              <w:t>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2028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w:t>
            </w:r>
            <w:r w:rsidRPr="00DA194A">
              <w:rPr>
                <w:color w:val="404040"/>
                <w:sz w:val="28"/>
                <w:szCs w:val="28"/>
                <w:lang w:eastAsia="ar-SA"/>
              </w:rPr>
              <w:t xml:space="preserve">0,0 </w:t>
            </w:r>
            <w:r w:rsidRPr="00C2120D">
              <w:rPr>
                <w:color w:val="404040"/>
                <w:sz w:val="28"/>
                <w:szCs w:val="28"/>
                <w:lang w:eastAsia="ar-SA"/>
              </w:rPr>
              <w:t>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2029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w:t>
            </w:r>
            <w:r w:rsidRPr="00DA194A">
              <w:rPr>
                <w:color w:val="404040"/>
                <w:sz w:val="28"/>
                <w:szCs w:val="28"/>
                <w:lang w:eastAsia="ar-SA"/>
              </w:rPr>
              <w:t xml:space="preserve">0,0 </w:t>
            </w:r>
            <w:r w:rsidRPr="00C2120D">
              <w:rPr>
                <w:color w:val="404040"/>
                <w:sz w:val="28"/>
                <w:szCs w:val="28"/>
                <w:lang w:eastAsia="ar-SA"/>
              </w:rPr>
              <w:t>тыс. рублей</w:t>
            </w:r>
          </w:p>
          <w:p w:rsidR="002B4020"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2030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w:t>
            </w:r>
            <w:r w:rsidRPr="00DA194A">
              <w:rPr>
                <w:color w:val="404040"/>
                <w:sz w:val="28"/>
                <w:szCs w:val="28"/>
                <w:lang w:eastAsia="ar-SA"/>
              </w:rPr>
              <w:t xml:space="preserve">0,0 </w:t>
            </w:r>
            <w:r w:rsidRPr="00C2120D">
              <w:rPr>
                <w:color w:val="404040"/>
                <w:sz w:val="28"/>
                <w:szCs w:val="28"/>
                <w:lang w:eastAsia="ar-SA"/>
              </w:rPr>
              <w:t>тыс. рублей</w:t>
            </w:r>
          </w:p>
          <w:p w:rsidR="002B4020" w:rsidRPr="009A3157" w:rsidRDefault="002B4020" w:rsidP="002B4020">
            <w:pPr>
              <w:jc w:val="both"/>
              <w:rPr>
                <w:color w:val="404040"/>
                <w:sz w:val="28"/>
                <w:szCs w:val="28"/>
                <w:lang w:eastAsia="ar-SA"/>
              </w:rPr>
            </w:pPr>
          </w:p>
          <w:p w:rsidR="002B4020" w:rsidRDefault="002B4020" w:rsidP="002B4020">
            <w:pPr>
              <w:jc w:val="both"/>
              <w:rPr>
                <w:color w:val="404040"/>
                <w:sz w:val="28"/>
                <w:szCs w:val="28"/>
                <w:lang w:eastAsia="ar-SA"/>
              </w:rPr>
            </w:pPr>
            <w:r w:rsidRPr="009A3157">
              <w:rPr>
                <w:color w:val="404040"/>
                <w:sz w:val="28"/>
                <w:szCs w:val="28"/>
                <w:lang w:eastAsia="ar-SA"/>
              </w:rPr>
              <w:lastRenderedPageBreak/>
              <w:t>средств</w:t>
            </w:r>
            <w:r>
              <w:rPr>
                <w:color w:val="404040"/>
                <w:sz w:val="28"/>
                <w:szCs w:val="28"/>
                <w:lang w:eastAsia="ar-SA"/>
              </w:rPr>
              <w:t>а</w:t>
            </w:r>
            <w:r w:rsidRPr="009A3157">
              <w:rPr>
                <w:color w:val="404040"/>
                <w:sz w:val="28"/>
                <w:szCs w:val="28"/>
                <w:lang w:eastAsia="ar-SA"/>
              </w:rPr>
              <w:t xml:space="preserve"> бюджета</w:t>
            </w:r>
            <w:r>
              <w:rPr>
                <w:color w:val="404040"/>
                <w:sz w:val="28"/>
                <w:szCs w:val="28"/>
                <w:lang w:eastAsia="ar-SA"/>
              </w:rPr>
              <w:t xml:space="preserve"> сельского поселения</w:t>
            </w:r>
            <w:r w:rsidRPr="009A3157">
              <w:rPr>
                <w:color w:val="404040"/>
                <w:sz w:val="28"/>
                <w:szCs w:val="28"/>
                <w:lang w:eastAsia="ar-SA"/>
              </w:rPr>
              <w:t xml:space="preserve"> составля</w:t>
            </w:r>
            <w:r>
              <w:rPr>
                <w:color w:val="404040"/>
                <w:sz w:val="28"/>
                <w:szCs w:val="28"/>
                <w:lang w:eastAsia="ar-SA"/>
              </w:rPr>
              <w:t>ю</w:t>
            </w:r>
            <w:r w:rsidRPr="009A3157">
              <w:rPr>
                <w:color w:val="404040"/>
                <w:sz w:val="28"/>
                <w:szCs w:val="28"/>
                <w:lang w:eastAsia="ar-SA"/>
              </w:rPr>
              <w:t>т</w:t>
            </w:r>
            <w:r>
              <w:rPr>
                <w:color w:val="404040"/>
                <w:sz w:val="28"/>
                <w:szCs w:val="28"/>
                <w:lang w:eastAsia="ar-SA"/>
              </w:rPr>
              <w:t xml:space="preserve">- 22699,0 </w:t>
            </w:r>
            <w:r w:rsidRPr="009A3157">
              <w:rPr>
                <w:color w:val="404040"/>
                <w:sz w:val="28"/>
                <w:szCs w:val="28"/>
                <w:lang w:eastAsia="ar-SA"/>
              </w:rPr>
              <w:t xml:space="preserve">тыс. рублей, </w:t>
            </w:r>
          </w:p>
          <w:p w:rsidR="002B4020" w:rsidRPr="009A3157" w:rsidRDefault="002B4020" w:rsidP="002B4020">
            <w:pPr>
              <w:jc w:val="both"/>
              <w:rPr>
                <w:color w:val="404040"/>
                <w:sz w:val="28"/>
                <w:szCs w:val="28"/>
                <w:lang w:eastAsia="ar-SA"/>
              </w:rPr>
            </w:pPr>
            <w:r w:rsidRPr="009A3157">
              <w:rPr>
                <w:color w:val="404040"/>
                <w:sz w:val="28"/>
                <w:szCs w:val="28"/>
                <w:lang w:eastAsia="ar-SA"/>
              </w:rPr>
              <w:t>в том числе:</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2019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2728,7</w:t>
            </w:r>
            <w:r w:rsidRPr="00C2120D">
              <w:rPr>
                <w:color w:val="404040"/>
                <w:sz w:val="28"/>
                <w:szCs w:val="28"/>
                <w:lang w:eastAsia="ar-SA"/>
              </w:rPr>
              <w:t xml:space="preserve"> 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2020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2626,2</w:t>
            </w:r>
            <w:r w:rsidRPr="00C2120D">
              <w:rPr>
                <w:color w:val="404040"/>
                <w:sz w:val="28"/>
                <w:szCs w:val="28"/>
                <w:lang w:eastAsia="ar-SA"/>
              </w:rPr>
              <w:t xml:space="preserve"> 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2021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4514,3</w:t>
            </w:r>
            <w:r w:rsidRPr="00C2120D">
              <w:rPr>
                <w:color w:val="404040"/>
                <w:sz w:val="28"/>
                <w:szCs w:val="28"/>
                <w:lang w:eastAsia="ar-SA"/>
              </w:rPr>
              <w:t xml:space="preserve"> 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2022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2958,6</w:t>
            </w:r>
            <w:r w:rsidRPr="00A844BE">
              <w:rPr>
                <w:color w:val="404040"/>
                <w:sz w:val="28"/>
                <w:szCs w:val="28"/>
                <w:lang w:eastAsia="ar-SA"/>
              </w:rPr>
              <w:t xml:space="preserve"> </w:t>
            </w:r>
            <w:r w:rsidRPr="00C2120D">
              <w:rPr>
                <w:color w:val="404040"/>
                <w:sz w:val="28"/>
                <w:szCs w:val="28"/>
                <w:lang w:eastAsia="ar-SA"/>
              </w:rPr>
              <w:t>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2023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 xml:space="preserve">4250,4 </w:t>
            </w:r>
            <w:r w:rsidRPr="00C2120D">
              <w:rPr>
                <w:color w:val="404040"/>
                <w:sz w:val="28"/>
                <w:szCs w:val="28"/>
                <w:lang w:eastAsia="ar-SA"/>
              </w:rPr>
              <w:t>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2024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 xml:space="preserve">5620,8 </w:t>
            </w:r>
            <w:r w:rsidRPr="00C2120D">
              <w:rPr>
                <w:color w:val="404040"/>
                <w:sz w:val="28"/>
                <w:szCs w:val="28"/>
                <w:lang w:eastAsia="ar-SA"/>
              </w:rPr>
              <w:t>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2025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 </w:t>
            </w:r>
            <w:r w:rsidRPr="00C2120D">
              <w:rPr>
                <w:color w:val="404040"/>
                <w:sz w:val="28"/>
                <w:szCs w:val="28"/>
                <w:lang w:eastAsia="ar-SA"/>
              </w:rPr>
              <w:t>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2026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 </w:t>
            </w:r>
            <w:r w:rsidRPr="00C2120D">
              <w:rPr>
                <w:color w:val="404040"/>
                <w:sz w:val="28"/>
                <w:szCs w:val="28"/>
                <w:lang w:eastAsia="ar-SA"/>
              </w:rPr>
              <w:t>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2027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 </w:t>
            </w:r>
            <w:r w:rsidRPr="00C2120D">
              <w:rPr>
                <w:color w:val="404040"/>
                <w:sz w:val="28"/>
                <w:szCs w:val="28"/>
                <w:lang w:eastAsia="ar-SA"/>
              </w:rPr>
              <w:t>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2028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 </w:t>
            </w:r>
            <w:r w:rsidRPr="00C2120D">
              <w:rPr>
                <w:color w:val="404040"/>
                <w:sz w:val="28"/>
                <w:szCs w:val="28"/>
                <w:lang w:eastAsia="ar-SA"/>
              </w:rPr>
              <w:t>тыс. рублей</w:t>
            </w:r>
          </w:p>
          <w:p w:rsidR="002B4020" w:rsidRPr="00C2120D" w:rsidRDefault="002B4020" w:rsidP="002B4020">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2029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0,0 </w:t>
            </w:r>
            <w:r w:rsidRPr="00C2120D">
              <w:rPr>
                <w:color w:val="404040"/>
                <w:sz w:val="28"/>
                <w:szCs w:val="28"/>
                <w:lang w:eastAsia="ar-SA"/>
              </w:rPr>
              <w:t>тыс. рублей</w:t>
            </w:r>
          </w:p>
          <w:p w:rsidR="002B4020" w:rsidRPr="009A3157" w:rsidRDefault="002B4020" w:rsidP="002B4020">
            <w:pPr>
              <w:suppressAutoHyphens/>
              <w:rPr>
                <w:color w:val="404040"/>
                <w:kern w:val="2"/>
                <w:sz w:val="28"/>
                <w:szCs w:val="28"/>
              </w:rPr>
            </w:pPr>
            <w:r>
              <w:rPr>
                <w:color w:val="404040"/>
                <w:sz w:val="28"/>
                <w:szCs w:val="28"/>
                <w:lang w:eastAsia="ar-SA"/>
              </w:rPr>
              <w:t xml:space="preserve">в </w:t>
            </w:r>
            <w:r w:rsidRPr="00C2120D">
              <w:rPr>
                <w:color w:val="404040"/>
                <w:sz w:val="28"/>
                <w:szCs w:val="28"/>
                <w:lang w:eastAsia="ar-SA"/>
              </w:rPr>
              <w:t>2030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0,0 </w:t>
            </w:r>
            <w:r w:rsidRPr="00C2120D">
              <w:rPr>
                <w:color w:val="404040"/>
                <w:sz w:val="28"/>
                <w:szCs w:val="28"/>
                <w:lang w:eastAsia="ar-SA"/>
              </w:rPr>
              <w:t>тыс. рублей</w:t>
            </w:r>
          </w:p>
        </w:tc>
      </w:tr>
      <w:tr w:rsidR="002B4020" w:rsidRPr="009A3157" w:rsidTr="002B4020">
        <w:trPr>
          <w:jc w:val="center"/>
        </w:trPr>
        <w:tc>
          <w:tcPr>
            <w:tcW w:w="2802" w:type="dxa"/>
          </w:tcPr>
          <w:p w:rsidR="002B4020" w:rsidRPr="009A3157" w:rsidRDefault="002B4020" w:rsidP="002B4020">
            <w:pPr>
              <w:autoSpaceDE w:val="0"/>
              <w:autoSpaceDN w:val="0"/>
              <w:adjustRightInd w:val="0"/>
              <w:rPr>
                <w:color w:val="404040"/>
                <w:kern w:val="2"/>
                <w:sz w:val="28"/>
                <w:szCs w:val="28"/>
              </w:rPr>
            </w:pPr>
            <w:r w:rsidRPr="009A3157">
              <w:rPr>
                <w:color w:val="404040"/>
                <w:kern w:val="2"/>
                <w:sz w:val="28"/>
                <w:szCs w:val="28"/>
              </w:rPr>
              <w:lastRenderedPageBreak/>
              <w:t xml:space="preserve">Ожидаемые </w:t>
            </w:r>
            <w:r w:rsidRPr="009A3157">
              <w:rPr>
                <w:color w:val="404040"/>
                <w:kern w:val="2"/>
                <w:sz w:val="28"/>
                <w:szCs w:val="28"/>
              </w:rPr>
              <w:tab/>
              <w:t xml:space="preserve">   –результаты реализации подпрограммы</w:t>
            </w:r>
          </w:p>
          <w:p w:rsidR="002B4020" w:rsidRPr="009A3157" w:rsidRDefault="002B4020" w:rsidP="002B4020">
            <w:pPr>
              <w:rPr>
                <w:color w:val="404040"/>
                <w:kern w:val="2"/>
                <w:sz w:val="28"/>
                <w:szCs w:val="28"/>
              </w:rPr>
            </w:pPr>
          </w:p>
          <w:p w:rsidR="002B4020" w:rsidRPr="009A3157" w:rsidRDefault="002B4020" w:rsidP="002B4020">
            <w:pPr>
              <w:autoSpaceDE w:val="0"/>
              <w:autoSpaceDN w:val="0"/>
              <w:adjustRightInd w:val="0"/>
              <w:rPr>
                <w:color w:val="404040"/>
                <w:kern w:val="2"/>
                <w:sz w:val="28"/>
                <w:szCs w:val="28"/>
              </w:rPr>
            </w:pPr>
          </w:p>
        </w:tc>
        <w:tc>
          <w:tcPr>
            <w:tcW w:w="7619" w:type="dxa"/>
          </w:tcPr>
          <w:p w:rsidR="002B4020" w:rsidRPr="009A3157" w:rsidRDefault="002B4020" w:rsidP="002B4020">
            <w:pPr>
              <w:autoSpaceDE w:val="0"/>
              <w:autoSpaceDN w:val="0"/>
              <w:adjustRightInd w:val="0"/>
              <w:jc w:val="both"/>
              <w:rPr>
                <w:color w:val="404040"/>
                <w:kern w:val="2"/>
                <w:sz w:val="28"/>
                <w:szCs w:val="28"/>
              </w:rPr>
            </w:pPr>
            <w:r w:rsidRPr="009A3157">
              <w:rPr>
                <w:color w:val="404040"/>
                <w:kern w:val="2"/>
                <w:sz w:val="28"/>
                <w:szCs w:val="28"/>
              </w:rPr>
              <w:t>обеспечение сохранности зданий учреждений культуры;</w:t>
            </w:r>
          </w:p>
          <w:p w:rsidR="002B4020" w:rsidRPr="009A3157" w:rsidRDefault="002B4020" w:rsidP="002B4020">
            <w:pPr>
              <w:autoSpaceDE w:val="0"/>
              <w:autoSpaceDN w:val="0"/>
              <w:adjustRightInd w:val="0"/>
              <w:jc w:val="both"/>
              <w:rPr>
                <w:color w:val="404040"/>
                <w:kern w:val="2"/>
                <w:sz w:val="28"/>
                <w:szCs w:val="28"/>
              </w:rPr>
            </w:pPr>
            <w:r w:rsidRPr="009A3157">
              <w:rPr>
                <w:color w:val="404040"/>
                <w:kern w:val="2"/>
                <w:sz w:val="28"/>
                <w:szCs w:val="28"/>
              </w:rPr>
              <w:t>создание безопасных и благоприятных условий нахождения граждан в учреждениях культуры;</w:t>
            </w:r>
          </w:p>
          <w:p w:rsidR="002B4020" w:rsidRPr="009A3157" w:rsidRDefault="002B4020" w:rsidP="002B4020">
            <w:pPr>
              <w:autoSpaceDE w:val="0"/>
              <w:autoSpaceDN w:val="0"/>
              <w:adjustRightInd w:val="0"/>
              <w:jc w:val="both"/>
              <w:rPr>
                <w:color w:val="404040"/>
                <w:kern w:val="2"/>
                <w:sz w:val="28"/>
                <w:szCs w:val="28"/>
              </w:rPr>
            </w:pPr>
            <w:r w:rsidRPr="009A3157">
              <w:rPr>
                <w:color w:val="404040"/>
                <w:kern w:val="2"/>
                <w:sz w:val="28"/>
                <w:szCs w:val="28"/>
              </w:rPr>
              <w:t>улучшение технического состояния зданий учреждений культуры;</w:t>
            </w:r>
          </w:p>
          <w:p w:rsidR="002B4020" w:rsidRPr="009A3157" w:rsidRDefault="002B4020" w:rsidP="002B4020">
            <w:pPr>
              <w:autoSpaceDE w:val="0"/>
              <w:autoSpaceDN w:val="0"/>
              <w:adjustRightInd w:val="0"/>
              <w:jc w:val="both"/>
              <w:rPr>
                <w:color w:val="404040"/>
                <w:kern w:val="2"/>
                <w:sz w:val="28"/>
                <w:szCs w:val="28"/>
              </w:rPr>
            </w:pPr>
            <w:r w:rsidRPr="009A3157">
              <w:rPr>
                <w:color w:val="404040"/>
                <w:kern w:val="2"/>
                <w:sz w:val="28"/>
                <w:szCs w:val="28"/>
              </w:rPr>
              <w:t>обеспечение пожарной безопасности зданий учреждений культуры;</w:t>
            </w:r>
          </w:p>
          <w:p w:rsidR="002B4020" w:rsidRPr="009A3157" w:rsidRDefault="002B4020" w:rsidP="002B4020">
            <w:pPr>
              <w:jc w:val="both"/>
              <w:rPr>
                <w:color w:val="404040"/>
                <w:kern w:val="2"/>
                <w:sz w:val="28"/>
                <w:szCs w:val="28"/>
              </w:rPr>
            </w:pPr>
            <w:r w:rsidRPr="009A3157">
              <w:rPr>
                <w:color w:val="404040"/>
                <w:kern w:val="2"/>
                <w:sz w:val="28"/>
                <w:szCs w:val="28"/>
              </w:rPr>
              <w:t>создание условий для удовлетворения потребностей населения в культурно-досуговой деятельности, расширение возможностей для духовного развития;</w:t>
            </w:r>
          </w:p>
          <w:p w:rsidR="002B4020" w:rsidRPr="009A3157" w:rsidRDefault="002B4020" w:rsidP="002B4020">
            <w:pPr>
              <w:jc w:val="both"/>
              <w:rPr>
                <w:color w:val="404040"/>
                <w:kern w:val="2"/>
                <w:sz w:val="28"/>
                <w:szCs w:val="28"/>
              </w:rPr>
            </w:pPr>
            <w:r w:rsidRPr="009A3157">
              <w:rPr>
                <w:color w:val="404040"/>
                <w:kern w:val="2"/>
                <w:sz w:val="28"/>
                <w:szCs w:val="28"/>
              </w:rPr>
              <w:t>повышение творческого потенциала самодеятельных коллективов народного творчества;</w:t>
            </w:r>
          </w:p>
        </w:tc>
      </w:tr>
    </w:tbl>
    <w:p w:rsidR="002B4020" w:rsidRDefault="002B4020" w:rsidP="002B4020">
      <w:pPr>
        <w:rPr>
          <w:kern w:val="2"/>
          <w:sz w:val="28"/>
          <w:szCs w:val="28"/>
        </w:rPr>
      </w:pPr>
    </w:p>
    <w:p w:rsidR="002B4020" w:rsidRDefault="002B4020" w:rsidP="002B4020">
      <w:pPr>
        <w:jc w:val="center"/>
        <w:rPr>
          <w:kern w:val="2"/>
          <w:sz w:val="28"/>
          <w:szCs w:val="28"/>
        </w:rPr>
      </w:pPr>
    </w:p>
    <w:p w:rsidR="002B4020" w:rsidRDefault="002B4020" w:rsidP="002B4020">
      <w:pPr>
        <w:jc w:val="center"/>
        <w:rPr>
          <w:kern w:val="2"/>
          <w:sz w:val="28"/>
          <w:szCs w:val="28"/>
        </w:rPr>
      </w:pPr>
    </w:p>
    <w:p w:rsidR="002B4020" w:rsidRDefault="002B4020" w:rsidP="002B4020">
      <w:pPr>
        <w:jc w:val="center"/>
        <w:rPr>
          <w:kern w:val="2"/>
          <w:sz w:val="28"/>
          <w:szCs w:val="28"/>
        </w:rPr>
      </w:pPr>
    </w:p>
    <w:p w:rsidR="002B4020" w:rsidRPr="00670E4F" w:rsidRDefault="002B4020" w:rsidP="002B4020">
      <w:pPr>
        <w:rPr>
          <w:kern w:val="2"/>
          <w:sz w:val="28"/>
          <w:szCs w:val="28"/>
        </w:rPr>
      </w:pPr>
      <w:r>
        <w:rPr>
          <w:kern w:val="2"/>
          <w:sz w:val="28"/>
          <w:szCs w:val="28"/>
        </w:rPr>
        <w:t xml:space="preserve">                                </w:t>
      </w:r>
      <w:r w:rsidRPr="00670E4F">
        <w:rPr>
          <w:kern w:val="2"/>
          <w:sz w:val="28"/>
          <w:szCs w:val="28"/>
        </w:rPr>
        <w:t xml:space="preserve"> Приоритеты и цели государственной </w:t>
      </w:r>
      <w:r w:rsidRPr="00670E4F">
        <w:rPr>
          <w:kern w:val="2"/>
          <w:sz w:val="28"/>
          <w:szCs w:val="28"/>
        </w:rPr>
        <w:br/>
      </w:r>
      <w:r>
        <w:rPr>
          <w:kern w:val="2"/>
          <w:sz w:val="28"/>
          <w:szCs w:val="28"/>
        </w:rPr>
        <w:t xml:space="preserve">               </w:t>
      </w:r>
      <w:r w:rsidRPr="00670E4F">
        <w:rPr>
          <w:kern w:val="2"/>
          <w:sz w:val="28"/>
          <w:szCs w:val="28"/>
        </w:rPr>
        <w:t xml:space="preserve">политики </w:t>
      </w:r>
      <w:r>
        <w:rPr>
          <w:kern w:val="2"/>
          <w:sz w:val="28"/>
          <w:szCs w:val="28"/>
        </w:rPr>
        <w:t>Мещеряковского сельского поселения</w:t>
      </w:r>
      <w:r w:rsidRPr="00670E4F">
        <w:rPr>
          <w:kern w:val="2"/>
          <w:sz w:val="28"/>
          <w:szCs w:val="28"/>
        </w:rPr>
        <w:t xml:space="preserve"> в сфере культуры и туризма</w:t>
      </w:r>
    </w:p>
    <w:p w:rsidR="002B4020" w:rsidRPr="00670E4F" w:rsidRDefault="002B4020" w:rsidP="002B4020">
      <w:pPr>
        <w:autoSpaceDE w:val="0"/>
        <w:autoSpaceDN w:val="0"/>
        <w:adjustRightInd w:val="0"/>
        <w:jc w:val="both"/>
        <w:rPr>
          <w:kern w:val="2"/>
          <w:sz w:val="28"/>
          <w:szCs w:val="28"/>
        </w:rPr>
      </w:pPr>
    </w:p>
    <w:p w:rsidR="002B4020" w:rsidRPr="00670E4F" w:rsidRDefault="002B4020" w:rsidP="002B4020">
      <w:pPr>
        <w:autoSpaceDE w:val="0"/>
        <w:autoSpaceDN w:val="0"/>
        <w:adjustRightInd w:val="0"/>
        <w:ind w:firstLine="709"/>
        <w:jc w:val="both"/>
        <w:rPr>
          <w:kern w:val="2"/>
          <w:sz w:val="28"/>
          <w:szCs w:val="28"/>
        </w:rPr>
      </w:pPr>
      <w:r w:rsidRPr="00670E4F">
        <w:rPr>
          <w:kern w:val="2"/>
          <w:sz w:val="28"/>
          <w:szCs w:val="28"/>
        </w:rPr>
        <w:t>Приоритетные направления развития сфер культуры и туризма определены Стратегией муниципальной культу</w:t>
      </w:r>
      <w:r>
        <w:rPr>
          <w:kern w:val="2"/>
          <w:sz w:val="28"/>
          <w:szCs w:val="28"/>
        </w:rPr>
        <w:t>рной политики на период до 2030</w:t>
      </w:r>
      <w:r w:rsidRPr="00670E4F">
        <w:rPr>
          <w:kern w:val="2"/>
          <w:sz w:val="28"/>
          <w:szCs w:val="28"/>
        </w:rPr>
        <w:t xml:space="preserve">года и Стратегией развития туризма в Российской Федерации на период </w:t>
      </w:r>
      <w:r w:rsidRPr="00670E4F">
        <w:rPr>
          <w:kern w:val="2"/>
          <w:sz w:val="28"/>
          <w:szCs w:val="28"/>
        </w:rPr>
        <w:br/>
        <w:t xml:space="preserve">до 2020 года, Стратегией социально-экономического развития Верхнедонского района на период до 2030 года (далее – стратегические документы). </w:t>
      </w:r>
    </w:p>
    <w:p w:rsidR="002B4020" w:rsidRPr="00670E4F" w:rsidRDefault="002B4020" w:rsidP="002B4020">
      <w:pPr>
        <w:autoSpaceDE w:val="0"/>
        <w:autoSpaceDN w:val="0"/>
        <w:adjustRightInd w:val="0"/>
        <w:ind w:firstLine="709"/>
        <w:jc w:val="both"/>
        <w:rPr>
          <w:kern w:val="2"/>
          <w:sz w:val="28"/>
          <w:szCs w:val="28"/>
        </w:rPr>
      </w:pPr>
      <w:r w:rsidRPr="00670E4F">
        <w:rPr>
          <w:kern w:val="2"/>
          <w:sz w:val="28"/>
          <w:szCs w:val="28"/>
        </w:rPr>
        <w:t xml:space="preserve">Исходя из приоритетных направлений развития сферы культуры, определенных стратегическими документами, в рамках реализации </w:t>
      </w:r>
      <w:r w:rsidRPr="00670E4F">
        <w:rPr>
          <w:kern w:val="2"/>
          <w:sz w:val="28"/>
          <w:szCs w:val="28"/>
        </w:rPr>
        <w:lastRenderedPageBreak/>
        <w:t xml:space="preserve">муниципальной программы планируется выполнение мероприятий с учетом усиления эффективности охраны и сохранения объектов культурного наследия, культурно-досуговой деятельности, и поддержки муниципальных учреждений культуры. Стратегические цели развития отрасли культуры </w:t>
      </w:r>
      <w:r>
        <w:rPr>
          <w:kern w:val="2"/>
          <w:sz w:val="28"/>
          <w:szCs w:val="28"/>
        </w:rPr>
        <w:t>Мещеряковского сельского поселения</w:t>
      </w:r>
      <w:r w:rsidRPr="00670E4F">
        <w:rPr>
          <w:kern w:val="2"/>
          <w:sz w:val="28"/>
          <w:szCs w:val="28"/>
        </w:rPr>
        <w:t xml:space="preserve"> включают в себя:</w:t>
      </w:r>
    </w:p>
    <w:p w:rsidR="002B4020" w:rsidRPr="00670E4F" w:rsidRDefault="002B4020" w:rsidP="002B4020">
      <w:pPr>
        <w:autoSpaceDE w:val="0"/>
        <w:autoSpaceDN w:val="0"/>
        <w:adjustRightInd w:val="0"/>
        <w:ind w:firstLine="709"/>
        <w:jc w:val="both"/>
        <w:rPr>
          <w:kern w:val="2"/>
          <w:sz w:val="28"/>
          <w:szCs w:val="28"/>
        </w:rPr>
      </w:pPr>
      <w:r w:rsidRPr="00670E4F">
        <w:rPr>
          <w:kern w:val="2"/>
          <w:sz w:val="28"/>
          <w:szCs w:val="28"/>
        </w:rPr>
        <w:t xml:space="preserve">сохранение исторического и культурного наследия </w:t>
      </w:r>
      <w:r>
        <w:rPr>
          <w:kern w:val="2"/>
          <w:sz w:val="28"/>
          <w:szCs w:val="28"/>
        </w:rPr>
        <w:t>Мещеряковского сельского поселения</w:t>
      </w:r>
      <w:r w:rsidRPr="00670E4F">
        <w:rPr>
          <w:kern w:val="2"/>
          <w:sz w:val="28"/>
          <w:szCs w:val="28"/>
        </w:rPr>
        <w:t>;</w:t>
      </w:r>
    </w:p>
    <w:p w:rsidR="002B4020" w:rsidRPr="00670E4F" w:rsidRDefault="002B4020" w:rsidP="002B4020">
      <w:pPr>
        <w:autoSpaceDE w:val="0"/>
        <w:autoSpaceDN w:val="0"/>
        <w:adjustRightInd w:val="0"/>
        <w:ind w:firstLine="709"/>
        <w:jc w:val="both"/>
        <w:rPr>
          <w:kern w:val="2"/>
          <w:sz w:val="28"/>
          <w:szCs w:val="28"/>
        </w:rPr>
      </w:pPr>
      <w:r w:rsidRPr="00670E4F">
        <w:rPr>
          <w:kern w:val="2"/>
          <w:sz w:val="28"/>
          <w:szCs w:val="28"/>
        </w:rPr>
        <w:t>формирование единого культурного пространства, создание условий для доступа всех категорий населения к культурным ценностям и информационным ресурсам;</w:t>
      </w:r>
    </w:p>
    <w:p w:rsidR="002B4020" w:rsidRPr="00670E4F" w:rsidRDefault="002B4020" w:rsidP="002B4020">
      <w:pPr>
        <w:autoSpaceDE w:val="0"/>
        <w:autoSpaceDN w:val="0"/>
        <w:adjustRightInd w:val="0"/>
        <w:ind w:firstLine="709"/>
        <w:jc w:val="both"/>
        <w:rPr>
          <w:kern w:val="2"/>
          <w:sz w:val="28"/>
          <w:szCs w:val="28"/>
        </w:rPr>
      </w:pPr>
      <w:r w:rsidRPr="00670E4F">
        <w:rPr>
          <w:kern w:val="2"/>
          <w:sz w:val="28"/>
          <w:szCs w:val="28"/>
        </w:rPr>
        <w:t xml:space="preserve">создание условий для сохранения и развития культурного потенциала </w:t>
      </w:r>
      <w:r>
        <w:rPr>
          <w:kern w:val="2"/>
          <w:sz w:val="28"/>
          <w:szCs w:val="28"/>
        </w:rPr>
        <w:t>Мещеряковского сельского поселения</w:t>
      </w:r>
      <w:r w:rsidRPr="00670E4F">
        <w:rPr>
          <w:kern w:val="2"/>
          <w:sz w:val="28"/>
          <w:szCs w:val="28"/>
        </w:rPr>
        <w:t>;</w:t>
      </w:r>
    </w:p>
    <w:p w:rsidR="002B4020" w:rsidRPr="00670E4F" w:rsidRDefault="002B4020" w:rsidP="002B4020">
      <w:pPr>
        <w:autoSpaceDE w:val="0"/>
        <w:autoSpaceDN w:val="0"/>
        <w:adjustRightInd w:val="0"/>
        <w:ind w:firstLine="709"/>
        <w:jc w:val="both"/>
        <w:rPr>
          <w:kern w:val="2"/>
          <w:sz w:val="28"/>
          <w:szCs w:val="28"/>
        </w:rPr>
      </w:pPr>
      <w:r w:rsidRPr="00670E4F">
        <w:rPr>
          <w:kern w:val="2"/>
          <w:sz w:val="28"/>
          <w:szCs w:val="28"/>
        </w:rPr>
        <w:t>формирование учреждений культуры современных форматов.</w:t>
      </w:r>
    </w:p>
    <w:p w:rsidR="002B4020" w:rsidRPr="00670E4F" w:rsidRDefault="002B4020" w:rsidP="002B4020">
      <w:pPr>
        <w:ind w:firstLine="709"/>
        <w:jc w:val="both"/>
        <w:rPr>
          <w:kern w:val="2"/>
          <w:sz w:val="28"/>
          <w:szCs w:val="28"/>
        </w:rPr>
      </w:pPr>
      <w:r w:rsidRPr="00670E4F">
        <w:rPr>
          <w:kern w:val="2"/>
          <w:sz w:val="28"/>
          <w:szCs w:val="28"/>
        </w:rPr>
        <w:t>Для реализации указанных целей необходимо обеспечить:</w:t>
      </w:r>
    </w:p>
    <w:p w:rsidR="002B4020" w:rsidRPr="00670E4F" w:rsidRDefault="002B4020" w:rsidP="002B4020">
      <w:pPr>
        <w:ind w:firstLine="709"/>
        <w:jc w:val="both"/>
        <w:rPr>
          <w:kern w:val="2"/>
          <w:sz w:val="28"/>
          <w:szCs w:val="28"/>
        </w:rPr>
      </w:pPr>
      <w:r w:rsidRPr="00670E4F">
        <w:rPr>
          <w:kern w:val="2"/>
          <w:sz w:val="28"/>
          <w:szCs w:val="28"/>
        </w:rPr>
        <w:t xml:space="preserve">охрану и сохранение объектов культурного наследия </w:t>
      </w:r>
      <w:r>
        <w:rPr>
          <w:kern w:val="2"/>
          <w:sz w:val="28"/>
          <w:szCs w:val="28"/>
        </w:rPr>
        <w:t>Мещеряковского сельского поселения</w:t>
      </w:r>
      <w:r w:rsidRPr="00670E4F">
        <w:rPr>
          <w:kern w:val="2"/>
          <w:sz w:val="28"/>
          <w:szCs w:val="28"/>
        </w:rPr>
        <w:t>;</w:t>
      </w:r>
    </w:p>
    <w:p w:rsidR="002B4020" w:rsidRPr="00670E4F" w:rsidRDefault="002B4020" w:rsidP="002B4020">
      <w:pPr>
        <w:ind w:firstLine="709"/>
        <w:jc w:val="both"/>
        <w:rPr>
          <w:kern w:val="2"/>
          <w:sz w:val="28"/>
          <w:szCs w:val="28"/>
        </w:rPr>
      </w:pPr>
      <w:r w:rsidRPr="00670E4F">
        <w:rPr>
          <w:kern w:val="2"/>
          <w:sz w:val="28"/>
          <w:szCs w:val="28"/>
        </w:rPr>
        <w:t>развитие культурно-досуговой деятельности;</w:t>
      </w:r>
    </w:p>
    <w:p w:rsidR="002B4020" w:rsidRPr="00670E4F" w:rsidRDefault="002B4020" w:rsidP="002B4020">
      <w:pPr>
        <w:ind w:firstLine="709"/>
        <w:jc w:val="both"/>
        <w:rPr>
          <w:kern w:val="2"/>
          <w:sz w:val="28"/>
          <w:szCs w:val="28"/>
        </w:rPr>
      </w:pPr>
      <w:r w:rsidRPr="00670E4F">
        <w:rPr>
          <w:kern w:val="2"/>
          <w:sz w:val="28"/>
          <w:szCs w:val="28"/>
        </w:rPr>
        <w:t>улучшение материально-технической базы учреждений культуры</w:t>
      </w:r>
      <w:r>
        <w:rPr>
          <w:kern w:val="2"/>
          <w:sz w:val="28"/>
          <w:szCs w:val="28"/>
        </w:rPr>
        <w:t xml:space="preserve">.                       </w:t>
      </w:r>
    </w:p>
    <w:p w:rsidR="002B4020" w:rsidRPr="00670E4F" w:rsidRDefault="002B4020" w:rsidP="002B4020">
      <w:pPr>
        <w:autoSpaceDE w:val="0"/>
        <w:autoSpaceDN w:val="0"/>
        <w:adjustRightInd w:val="0"/>
        <w:ind w:firstLine="709"/>
        <w:jc w:val="both"/>
        <w:rPr>
          <w:kern w:val="2"/>
          <w:sz w:val="28"/>
          <w:szCs w:val="28"/>
        </w:rPr>
      </w:pPr>
      <w:r w:rsidRPr="00670E4F">
        <w:rPr>
          <w:kern w:val="2"/>
          <w:sz w:val="28"/>
          <w:szCs w:val="28"/>
        </w:rPr>
        <w:t>Сведения о показателях</w:t>
      </w:r>
      <w:r>
        <w:rPr>
          <w:kern w:val="2"/>
          <w:sz w:val="28"/>
          <w:szCs w:val="28"/>
        </w:rPr>
        <w:t xml:space="preserve"> (индикаторах)</w:t>
      </w:r>
      <w:r w:rsidRPr="00670E4F">
        <w:rPr>
          <w:kern w:val="2"/>
          <w:sz w:val="28"/>
          <w:szCs w:val="28"/>
        </w:rPr>
        <w:t xml:space="preserve"> муниципальной программы, подпрограмм и их значениях приведены в приложении № 1.</w:t>
      </w:r>
    </w:p>
    <w:p w:rsidR="002B4020" w:rsidRPr="00670E4F" w:rsidRDefault="002B4020" w:rsidP="002B4020">
      <w:pPr>
        <w:autoSpaceDE w:val="0"/>
        <w:autoSpaceDN w:val="0"/>
        <w:adjustRightInd w:val="0"/>
        <w:ind w:firstLine="709"/>
        <w:jc w:val="both"/>
        <w:rPr>
          <w:kern w:val="2"/>
          <w:sz w:val="28"/>
          <w:szCs w:val="28"/>
        </w:rPr>
      </w:pPr>
      <w:r w:rsidRPr="00670E4F">
        <w:rPr>
          <w:kern w:val="2"/>
          <w:sz w:val="28"/>
          <w:szCs w:val="28"/>
        </w:rPr>
        <w:t>Перечень подпрограмм, основных мероприятий, приведен в приложении № 2.</w:t>
      </w:r>
    </w:p>
    <w:p w:rsidR="002B4020" w:rsidRPr="00670E4F" w:rsidRDefault="002B4020" w:rsidP="002B4020">
      <w:pPr>
        <w:autoSpaceDE w:val="0"/>
        <w:autoSpaceDN w:val="0"/>
        <w:adjustRightInd w:val="0"/>
        <w:ind w:firstLine="709"/>
        <w:jc w:val="both"/>
        <w:rPr>
          <w:kern w:val="2"/>
          <w:sz w:val="28"/>
          <w:szCs w:val="28"/>
        </w:rPr>
      </w:pPr>
      <w:r w:rsidRPr="00670E4F">
        <w:rPr>
          <w:kern w:val="2"/>
          <w:sz w:val="28"/>
          <w:szCs w:val="28"/>
        </w:rPr>
        <w:t>Расходы бюджета</w:t>
      </w:r>
      <w:r>
        <w:rPr>
          <w:kern w:val="2"/>
          <w:sz w:val="28"/>
          <w:szCs w:val="28"/>
        </w:rPr>
        <w:t xml:space="preserve"> Мещеряковского сельского поселения</w:t>
      </w:r>
      <w:r w:rsidRPr="00670E4F">
        <w:rPr>
          <w:kern w:val="2"/>
          <w:sz w:val="28"/>
          <w:szCs w:val="28"/>
        </w:rPr>
        <w:t xml:space="preserve"> на реализацию муниципальной программы приведены в приложении № </w:t>
      </w:r>
      <w:r>
        <w:rPr>
          <w:kern w:val="2"/>
          <w:sz w:val="28"/>
          <w:szCs w:val="28"/>
        </w:rPr>
        <w:t>3</w:t>
      </w:r>
      <w:r w:rsidRPr="00670E4F">
        <w:rPr>
          <w:kern w:val="2"/>
          <w:sz w:val="28"/>
          <w:szCs w:val="28"/>
        </w:rPr>
        <w:t>.</w:t>
      </w:r>
    </w:p>
    <w:p w:rsidR="002B4020" w:rsidRPr="00670E4F" w:rsidRDefault="002B4020" w:rsidP="002B4020">
      <w:pPr>
        <w:autoSpaceDE w:val="0"/>
        <w:autoSpaceDN w:val="0"/>
        <w:adjustRightInd w:val="0"/>
        <w:ind w:firstLine="709"/>
        <w:jc w:val="both"/>
        <w:rPr>
          <w:kern w:val="2"/>
          <w:sz w:val="28"/>
          <w:szCs w:val="28"/>
        </w:rPr>
      </w:pPr>
      <w:r w:rsidRPr="00670E4F">
        <w:rPr>
          <w:kern w:val="2"/>
          <w:sz w:val="28"/>
          <w:szCs w:val="28"/>
        </w:rPr>
        <w:t xml:space="preserve">Расходы на реализацию муниципальной программы приведены                   в приложении № </w:t>
      </w:r>
      <w:r>
        <w:rPr>
          <w:kern w:val="2"/>
          <w:sz w:val="28"/>
          <w:szCs w:val="28"/>
        </w:rPr>
        <w:t>4</w:t>
      </w:r>
      <w:r w:rsidRPr="00670E4F">
        <w:rPr>
          <w:kern w:val="2"/>
          <w:sz w:val="28"/>
          <w:szCs w:val="28"/>
        </w:rPr>
        <w:t>.</w:t>
      </w:r>
    </w:p>
    <w:p w:rsidR="002B4020" w:rsidRDefault="002B4020" w:rsidP="002B4020">
      <w:pPr>
        <w:autoSpaceDE w:val="0"/>
        <w:autoSpaceDN w:val="0"/>
        <w:adjustRightInd w:val="0"/>
        <w:jc w:val="center"/>
        <w:outlineLvl w:val="0"/>
        <w:rPr>
          <w:kern w:val="2"/>
          <w:sz w:val="28"/>
          <w:szCs w:val="28"/>
        </w:rPr>
      </w:pPr>
    </w:p>
    <w:p w:rsidR="002B4020" w:rsidRDefault="002B4020" w:rsidP="002B4020">
      <w:pPr>
        <w:autoSpaceDE w:val="0"/>
        <w:autoSpaceDN w:val="0"/>
        <w:adjustRightInd w:val="0"/>
        <w:jc w:val="center"/>
        <w:outlineLvl w:val="0"/>
        <w:rPr>
          <w:kern w:val="2"/>
          <w:sz w:val="28"/>
          <w:szCs w:val="28"/>
        </w:rPr>
      </w:pPr>
    </w:p>
    <w:p w:rsidR="002B4020" w:rsidRPr="009A3157" w:rsidRDefault="002B4020" w:rsidP="002B4020">
      <w:pPr>
        <w:rPr>
          <w:color w:val="404040"/>
          <w:kern w:val="2"/>
          <w:sz w:val="28"/>
          <w:szCs w:val="28"/>
        </w:rPr>
      </w:pPr>
    </w:p>
    <w:p w:rsidR="002B4020" w:rsidRPr="009A3157" w:rsidRDefault="002B4020" w:rsidP="002B4020">
      <w:pPr>
        <w:rPr>
          <w:color w:val="404040"/>
          <w:kern w:val="2"/>
          <w:sz w:val="28"/>
          <w:szCs w:val="28"/>
        </w:rPr>
      </w:pPr>
    </w:p>
    <w:p w:rsidR="002B4020" w:rsidRPr="009A3157" w:rsidRDefault="002B4020" w:rsidP="002B4020">
      <w:pPr>
        <w:rPr>
          <w:color w:val="404040"/>
          <w:kern w:val="2"/>
          <w:sz w:val="28"/>
          <w:szCs w:val="28"/>
        </w:rPr>
        <w:sectPr w:rsidR="002B4020" w:rsidRPr="009A3157" w:rsidSect="002B4020">
          <w:footerReference w:type="even" r:id="rId26"/>
          <w:footerReference w:type="default" r:id="rId27"/>
          <w:pgSz w:w="11907" w:h="16840" w:code="9"/>
          <w:pgMar w:top="1134" w:right="850" w:bottom="1134" w:left="1701" w:header="720" w:footer="720" w:gutter="0"/>
          <w:cols w:space="720"/>
          <w:docGrid w:linePitch="272"/>
        </w:sectPr>
      </w:pPr>
    </w:p>
    <w:p w:rsidR="002B4020" w:rsidRPr="009A3157" w:rsidRDefault="002B4020" w:rsidP="002B4020">
      <w:pPr>
        <w:pageBreakBefore/>
        <w:tabs>
          <w:tab w:val="left" w:pos="9610"/>
        </w:tabs>
        <w:autoSpaceDE w:val="0"/>
        <w:autoSpaceDN w:val="0"/>
        <w:adjustRightInd w:val="0"/>
        <w:spacing w:line="230" w:lineRule="auto"/>
        <w:ind w:left="10773"/>
        <w:jc w:val="center"/>
        <w:rPr>
          <w:kern w:val="2"/>
          <w:sz w:val="28"/>
          <w:szCs w:val="28"/>
        </w:rPr>
      </w:pPr>
      <w:r w:rsidRPr="009A3157">
        <w:rPr>
          <w:kern w:val="2"/>
          <w:sz w:val="28"/>
          <w:szCs w:val="28"/>
        </w:rPr>
        <w:lastRenderedPageBreak/>
        <w:t>Приложение № 1</w:t>
      </w:r>
    </w:p>
    <w:p w:rsidR="002B4020" w:rsidRPr="009A3157" w:rsidRDefault="002B4020" w:rsidP="002B4020">
      <w:pPr>
        <w:tabs>
          <w:tab w:val="left" w:pos="9610"/>
        </w:tabs>
        <w:autoSpaceDE w:val="0"/>
        <w:autoSpaceDN w:val="0"/>
        <w:adjustRightInd w:val="0"/>
        <w:spacing w:line="230" w:lineRule="auto"/>
        <w:ind w:left="10773"/>
        <w:jc w:val="center"/>
        <w:rPr>
          <w:kern w:val="2"/>
          <w:sz w:val="28"/>
          <w:szCs w:val="28"/>
        </w:rPr>
      </w:pPr>
      <w:r w:rsidRPr="009A3157">
        <w:rPr>
          <w:kern w:val="2"/>
          <w:sz w:val="28"/>
          <w:szCs w:val="28"/>
        </w:rPr>
        <w:t>к муниципальной программе</w:t>
      </w:r>
    </w:p>
    <w:p w:rsidR="002B4020" w:rsidRPr="009A3157" w:rsidRDefault="002B4020" w:rsidP="002B4020">
      <w:pPr>
        <w:tabs>
          <w:tab w:val="left" w:pos="9610"/>
        </w:tabs>
        <w:autoSpaceDE w:val="0"/>
        <w:autoSpaceDN w:val="0"/>
        <w:adjustRightInd w:val="0"/>
        <w:spacing w:line="230" w:lineRule="auto"/>
        <w:ind w:left="10773"/>
        <w:jc w:val="center"/>
        <w:rPr>
          <w:kern w:val="2"/>
          <w:sz w:val="28"/>
          <w:szCs w:val="28"/>
        </w:rPr>
      </w:pPr>
      <w:r>
        <w:rPr>
          <w:kern w:val="2"/>
          <w:sz w:val="28"/>
          <w:szCs w:val="28"/>
        </w:rPr>
        <w:t>Мещеряковского сельского поселения</w:t>
      </w:r>
    </w:p>
    <w:p w:rsidR="002B4020" w:rsidRPr="009A3157" w:rsidRDefault="002B4020" w:rsidP="002B4020">
      <w:pPr>
        <w:tabs>
          <w:tab w:val="left" w:pos="10173"/>
        </w:tabs>
        <w:autoSpaceDE w:val="0"/>
        <w:autoSpaceDN w:val="0"/>
        <w:adjustRightInd w:val="0"/>
        <w:spacing w:line="230" w:lineRule="auto"/>
        <w:ind w:left="10773"/>
        <w:jc w:val="center"/>
        <w:rPr>
          <w:kern w:val="2"/>
          <w:sz w:val="28"/>
          <w:szCs w:val="28"/>
        </w:rPr>
      </w:pPr>
      <w:r w:rsidRPr="009A3157">
        <w:rPr>
          <w:kern w:val="2"/>
          <w:sz w:val="28"/>
          <w:szCs w:val="28"/>
        </w:rPr>
        <w:t>«Развитие культуры и туризма»</w:t>
      </w:r>
    </w:p>
    <w:p w:rsidR="002B4020" w:rsidRPr="009A3157" w:rsidRDefault="002B4020" w:rsidP="002B4020">
      <w:pPr>
        <w:widowControl w:val="0"/>
        <w:tabs>
          <w:tab w:val="left" w:pos="9610"/>
        </w:tabs>
        <w:suppressAutoHyphens/>
        <w:autoSpaceDE w:val="0"/>
        <w:jc w:val="center"/>
        <w:rPr>
          <w:sz w:val="28"/>
          <w:szCs w:val="28"/>
          <w:lang w:eastAsia="ar-SA"/>
        </w:rPr>
      </w:pPr>
      <w:r w:rsidRPr="009A3157">
        <w:rPr>
          <w:sz w:val="28"/>
          <w:szCs w:val="28"/>
          <w:lang w:eastAsia="ar-SA"/>
        </w:rPr>
        <w:t>Сведения</w:t>
      </w:r>
    </w:p>
    <w:p w:rsidR="002B4020" w:rsidRPr="009A3157" w:rsidRDefault="002B4020" w:rsidP="002B4020">
      <w:pPr>
        <w:widowControl w:val="0"/>
        <w:suppressAutoHyphens/>
        <w:autoSpaceDE w:val="0"/>
        <w:jc w:val="center"/>
        <w:rPr>
          <w:sz w:val="28"/>
          <w:szCs w:val="28"/>
          <w:lang w:eastAsia="ar-SA"/>
        </w:rPr>
      </w:pPr>
      <w:r w:rsidRPr="009A3157">
        <w:rPr>
          <w:sz w:val="28"/>
          <w:szCs w:val="28"/>
          <w:lang w:eastAsia="ar-SA"/>
        </w:rPr>
        <w:t>о показателях (индикаторах) муниципальной программы, подпрограмм муници</w:t>
      </w:r>
      <w:r>
        <w:rPr>
          <w:sz w:val="28"/>
          <w:szCs w:val="28"/>
          <w:lang w:eastAsia="ar-SA"/>
        </w:rPr>
        <w:t>пальной программы и их значения</w:t>
      </w:r>
    </w:p>
    <w:tbl>
      <w:tblPr>
        <w:tblW w:w="15455" w:type="dxa"/>
        <w:tblInd w:w="75" w:type="dxa"/>
        <w:tblLayout w:type="fixed"/>
        <w:tblCellMar>
          <w:left w:w="75" w:type="dxa"/>
          <w:right w:w="75" w:type="dxa"/>
        </w:tblCellMar>
        <w:tblLook w:val="0000" w:firstRow="0" w:lastRow="0" w:firstColumn="0" w:lastColumn="0" w:noHBand="0" w:noVBand="0"/>
      </w:tblPr>
      <w:tblGrid>
        <w:gridCol w:w="709"/>
        <w:gridCol w:w="2112"/>
        <w:gridCol w:w="14"/>
        <w:gridCol w:w="749"/>
        <w:gridCol w:w="811"/>
        <w:gridCol w:w="850"/>
        <w:gridCol w:w="851"/>
        <w:gridCol w:w="850"/>
        <w:gridCol w:w="851"/>
        <w:gridCol w:w="850"/>
        <w:gridCol w:w="851"/>
        <w:gridCol w:w="851"/>
        <w:gridCol w:w="851"/>
        <w:gridCol w:w="851"/>
        <w:gridCol w:w="851"/>
        <w:gridCol w:w="851"/>
        <w:gridCol w:w="851"/>
        <w:gridCol w:w="851"/>
      </w:tblGrid>
      <w:tr w:rsidR="002B4020" w:rsidRPr="009A3157" w:rsidTr="002B4020">
        <w:trPr>
          <w:trHeight w:hRule="exact" w:val="286"/>
        </w:trPr>
        <w:tc>
          <w:tcPr>
            <w:tcW w:w="709" w:type="dxa"/>
            <w:vMerge w:val="restart"/>
            <w:tcBorders>
              <w:top w:val="single" w:sz="4" w:space="0" w:color="000000"/>
              <w:left w:val="single" w:sz="4" w:space="0" w:color="000000"/>
              <w:bottom w:val="single" w:sz="4" w:space="0" w:color="000000"/>
            </w:tcBorders>
          </w:tcPr>
          <w:p w:rsidR="002B4020" w:rsidRPr="009A3157" w:rsidRDefault="002B4020" w:rsidP="002B4020">
            <w:pPr>
              <w:widowControl w:val="0"/>
              <w:suppressAutoHyphens/>
              <w:autoSpaceDE w:val="0"/>
              <w:snapToGrid w:val="0"/>
              <w:jc w:val="center"/>
              <w:rPr>
                <w:rFonts w:eastAsia="Arial"/>
                <w:sz w:val="28"/>
                <w:szCs w:val="28"/>
                <w:lang w:eastAsia="ar-SA"/>
              </w:rPr>
            </w:pPr>
            <w:r w:rsidRPr="009A3157">
              <w:rPr>
                <w:rFonts w:eastAsia="Arial"/>
                <w:sz w:val="28"/>
                <w:szCs w:val="28"/>
                <w:lang w:eastAsia="ar-SA"/>
              </w:rPr>
              <w:t>№</w:t>
            </w:r>
            <w:r w:rsidRPr="009A3157">
              <w:rPr>
                <w:rFonts w:eastAsia="Arial"/>
                <w:sz w:val="28"/>
                <w:szCs w:val="28"/>
                <w:lang w:eastAsia="ar-SA"/>
              </w:rPr>
              <w:br/>
              <w:t>п/п</w:t>
            </w:r>
          </w:p>
        </w:tc>
        <w:tc>
          <w:tcPr>
            <w:tcW w:w="2126" w:type="dxa"/>
            <w:gridSpan w:val="2"/>
            <w:vMerge w:val="restart"/>
            <w:tcBorders>
              <w:top w:val="single" w:sz="4" w:space="0" w:color="000000"/>
              <w:left w:val="single" w:sz="4" w:space="0" w:color="000000"/>
              <w:bottom w:val="single" w:sz="4" w:space="0" w:color="000000"/>
            </w:tcBorders>
          </w:tcPr>
          <w:p w:rsidR="002B4020" w:rsidRPr="009A3157" w:rsidRDefault="002B4020" w:rsidP="002B4020">
            <w:pPr>
              <w:widowControl w:val="0"/>
              <w:suppressAutoHyphens/>
              <w:autoSpaceDE w:val="0"/>
              <w:snapToGrid w:val="0"/>
              <w:jc w:val="center"/>
              <w:rPr>
                <w:rFonts w:eastAsia="Arial"/>
                <w:sz w:val="28"/>
                <w:szCs w:val="28"/>
                <w:lang w:eastAsia="ar-SA"/>
              </w:rPr>
            </w:pPr>
            <w:r w:rsidRPr="009A3157">
              <w:rPr>
                <w:rFonts w:eastAsia="Arial"/>
                <w:sz w:val="28"/>
                <w:szCs w:val="28"/>
                <w:lang w:eastAsia="ar-SA"/>
              </w:rPr>
              <w:t xml:space="preserve">Показатель (индикатор)  </w:t>
            </w:r>
            <w:r w:rsidRPr="009A3157">
              <w:rPr>
                <w:rFonts w:eastAsia="Arial"/>
                <w:sz w:val="28"/>
                <w:szCs w:val="28"/>
                <w:lang w:eastAsia="ar-SA"/>
              </w:rPr>
              <w:br/>
              <w:t>(наименование)</w:t>
            </w:r>
          </w:p>
        </w:tc>
        <w:tc>
          <w:tcPr>
            <w:tcW w:w="749" w:type="dxa"/>
            <w:vMerge w:val="restart"/>
            <w:tcBorders>
              <w:top w:val="single" w:sz="4" w:space="0" w:color="000000"/>
              <w:left w:val="single" w:sz="4" w:space="0" w:color="000000"/>
              <w:bottom w:val="single" w:sz="4" w:space="0" w:color="000000"/>
            </w:tcBorders>
          </w:tcPr>
          <w:p w:rsidR="002B4020" w:rsidRPr="009A3157" w:rsidRDefault="002B4020" w:rsidP="002B4020">
            <w:pPr>
              <w:widowControl w:val="0"/>
              <w:suppressAutoHyphens/>
              <w:autoSpaceDE w:val="0"/>
              <w:snapToGrid w:val="0"/>
              <w:jc w:val="center"/>
              <w:rPr>
                <w:rFonts w:eastAsia="Arial"/>
                <w:sz w:val="28"/>
                <w:szCs w:val="28"/>
                <w:lang w:eastAsia="ar-SA"/>
              </w:rPr>
            </w:pPr>
            <w:r w:rsidRPr="009A3157">
              <w:rPr>
                <w:rFonts w:eastAsia="Arial"/>
                <w:sz w:val="28"/>
                <w:szCs w:val="28"/>
                <w:lang w:eastAsia="ar-SA"/>
              </w:rPr>
              <w:t>ед.</w:t>
            </w:r>
            <w:r w:rsidRPr="009A3157">
              <w:rPr>
                <w:rFonts w:eastAsia="Arial"/>
                <w:sz w:val="28"/>
                <w:szCs w:val="28"/>
                <w:lang w:eastAsia="ar-SA"/>
              </w:rPr>
              <w:br/>
              <w:t>изм.</w:t>
            </w:r>
          </w:p>
        </w:tc>
        <w:tc>
          <w:tcPr>
            <w:tcW w:w="5914" w:type="dxa"/>
            <w:gridSpan w:val="7"/>
            <w:tcBorders>
              <w:top w:val="single" w:sz="4" w:space="0" w:color="000000"/>
              <w:left w:val="single" w:sz="4" w:space="0" w:color="000000"/>
              <w:bottom w:val="single" w:sz="4" w:space="0" w:color="000000"/>
              <w:right w:val="single" w:sz="4" w:space="0" w:color="000000"/>
            </w:tcBorders>
          </w:tcPr>
          <w:p w:rsidR="002B4020" w:rsidRPr="009A3157" w:rsidRDefault="002B4020" w:rsidP="002B4020">
            <w:pPr>
              <w:widowControl w:val="0"/>
              <w:suppressAutoHyphens/>
              <w:autoSpaceDE w:val="0"/>
              <w:snapToGrid w:val="0"/>
              <w:jc w:val="center"/>
              <w:rPr>
                <w:rFonts w:eastAsia="Arial"/>
                <w:sz w:val="28"/>
                <w:szCs w:val="28"/>
                <w:lang w:eastAsia="ar-SA"/>
              </w:rPr>
            </w:pPr>
            <w:r w:rsidRPr="009A3157">
              <w:rPr>
                <w:rFonts w:eastAsia="Arial"/>
                <w:sz w:val="28"/>
                <w:szCs w:val="28"/>
                <w:lang w:eastAsia="ar-SA"/>
              </w:rPr>
              <w:t>Значения показателей</w:t>
            </w:r>
          </w:p>
        </w:tc>
        <w:tc>
          <w:tcPr>
            <w:tcW w:w="851" w:type="dxa"/>
            <w:tcBorders>
              <w:top w:val="single" w:sz="4" w:space="0" w:color="000000"/>
              <w:left w:val="single" w:sz="4" w:space="0" w:color="000000"/>
              <w:bottom w:val="single" w:sz="4" w:space="0" w:color="000000"/>
              <w:right w:val="single" w:sz="4" w:space="0" w:color="000000"/>
            </w:tcBorders>
          </w:tcPr>
          <w:p w:rsidR="002B4020" w:rsidRPr="009A3157" w:rsidRDefault="002B4020" w:rsidP="002B4020">
            <w:pPr>
              <w:widowControl w:val="0"/>
              <w:suppressAutoHyphens/>
              <w:autoSpaceDE w:val="0"/>
              <w:snapToGrid w:val="0"/>
              <w:jc w:val="center"/>
              <w:rPr>
                <w:rFonts w:eastAsia="Arial"/>
                <w:sz w:val="28"/>
                <w:szCs w:val="2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2B4020" w:rsidRPr="009A3157" w:rsidRDefault="002B4020" w:rsidP="002B4020">
            <w:pPr>
              <w:widowControl w:val="0"/>
              <w:suppressAutoHyphens/>
              <w:autoSpaceDE w:val="0"/>
              <w:snapToGrid w:val="0"/>
              <w:jc w:val="center"/>
              <w:rPr>
                <w:rFonts w:eastAsia="Arial"/>
                <w:sz w:val="28"/>
                <w:szCs w:val="2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2B4020" w:rsidRPr="009A3157" w:rsidRDefault="002B4020" w:rsidP="002B4020">
            <w:pPr>
              <w:widowControl w:val="0"/>
              <w:suppressAutoHyphens/>
              <w:autoSpaceDE w:val="0"/>
              <w:snapToGrid w:val="0"/>
              <w:jc w:val="center"/>
              <w:rPr>
                <w:rFonts w:eastAsia="Arial"/>
                <w:sz w:val="28"/>
                <w:szCs w:val="2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2B4020" w:rsidRPr="009A3157" w:rsidRDefault="002B4020" w:rsidP="002B4020">
            <w:pPr>
              <w:widowControl w:val="0"/>
              <w:suppressAutoHyphens/>
              <w:autoSpaceDE w:val="0"/>
              <w:snapToGrid w:val="0"/>
              <w:jc w:val="center"/>
              <w:rPr>
                <w:rFonts w:eastAsia="Arial"/>
                <w:sz w:val="28"/>
                <w:szCs w:val="2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2B4020" w:rsidRPr="009A3157" w:rsidRDefault="002B4020" w:rsidP="002B4020">
            <w:pPr>
              <w:widowControl w:val="0"/>
              <w:suppressAutoHyphens/>
              <w:autoSpaceDE w:val="0"/>
              <w:snapToGrid w:val="0"/>
              <w:jc w:val="center"/>
              <w:rPr>
                <w:rFonts w:eastAsia="Arial"/>
                <w:sz w:val="28"/>
                <w:szCs w:val="2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2B4020" w:rsidRPr="009A3157" w:rsidRDefault="002B4020" w:rsidP="002B4020">
            <w:pPr>
              <w:widowControl w:val="0"/>
              <w:suppressAutoHyphens/>
              <w:autoSpaceDE w:val="0"/>
              <w:snapToGrid w:val="0"/>
              <w:jc w:val="center"/>
              <w:rPr>
                <w:rFonts w:eastAsia="Arial"/>
                <w:sz w:val="28"/>
                <w:szCs w:val="2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2B4020" w:rsidRPr="009A3157" w:rsidRDefault="002B4020" w:rsidP="002B4020">
            <w:pPr>
              <w:widowControl w:val="0"/>
              <w:suppressAutoHyphens/>
              <w:autoSpaceDE w:val="0"/>
              <w:snapToGrid w:val="0"/>
              <w:jc w:val="center"/>
              <w:rPr>
                <w:rFonts w:eastAsia="Arial"/>
                <w:sz w:val="28"/>
                <w:szCs w:val="28"/>
                <w:lang w:eastAsia="ar-SA"/>
              </w:rPr>
            </w:pPr>
          </w:p>
        </w:tc>
      </w:tr>
      <w:tr w:rsidR="002B4020" w:rsidRPr="009A3157" w:rsidTr="002B4020">
        <w:trPr>
          <w:trHeight w:val="1104"/>
        </w:trPr>
        <w:tc>
          <w:tcPr>
            <w:tcW w:w="709" w:type="dxa"/>
            <w:vMerge/>
            <w:tcBorders>
              <w:top w:val="single" w:sz="4" w:space="0" w:color="000000"/>
              <w:left w:val="single" w:sz="4" w:space="0" w:color="000000"/>
              <w:bottom w:val="single" w:sz="4" w:space="0" w:color="000000"/>
            </w:tcBorders>
          </w:tcPr>
          <w:p w:rsidR="002B4020" w:rsidRPr="009A3157" w:rsidRDefault="002B4020" w:rsidP="002B4020">
            <w:pPr>
              <w:suppressAutoHyphens/>
              <w:rPr>
                <w:sz w:val="28"/>
                <w:szCs w:val="28"/>
                <w:lang w:eastAsia="ar-SA"/>
              </w:rPr>
            </w:pPr>
          </w:p>
        </w:tc>
        <w:tc>
          <w:tcPr>
            <w:tcW w:w="2126" w:type="dxa"/>
            <w:gridSpan w:val="2"/>
            <w:vMerge/>
            <w:tcBorders>
              <w:top w:val="single" w:sz="4" w:space="0" w:color="000000"/>
              <w:left w:val="single" w:sz="4" w:space="0" w:color="000000"/>
              <w:bottom w:val="single" w:sz="4" w:space="0" w:color="000000"/>
            </w:tcBorders>
          </w:tcPr>
          <w:p w:rsidR="002B4020" w:rsidRPr="009A3157" w:rsidRDefault="002B4020" w:rsidP="002B4020">
            <w:pPr>
              <w:suppressAutoHyphens/>
              <w:rPr>
                <w:sz w:val="28"/>
                <w:szCs w:val="28"/>
                <w:lang w:eastAsia="ar-SA"/>
              </w:rPr>
            </w:pPr>
          </w:p>
        </w:tc>
        <w:tc>
          <w:tcPr>
            <w:tcW w:w="749" w:type="dxa"/>
            <w:vMerge/>
            <w:tcBorders>
              <w:top w:val="single" w:sz="4" w:space="0" w:color="000000"/>
              <w:left w:val="single" w:sz="4" w:space="0" w:color="000000"/>
              <w:bottom w:val="single" w:sz="4" w:space="0" w:color="000000"/>
            </w:tcBorders>
          </w:tcPr>
          <w:p w:rsidR="002B4020" w:rsidRPr="009A3157" w:rsidRDefault="002B4020" w:rsidP="002B4020">
            <w:pPr>
              <w:suppressAutoHyphens/>
              <w:rPr>
                <w:sz w:val="28"/>
                <w:szCs w:val="28"/>
                <w:lang w:eastAsia="ar-SA"/>
              </w:rPr>
            </w:pPr>
          </w:p>
        </w:tc>
        <w:tc>
          <w:tcPr>
            <w:tcW w:w="811" w:type="dxa"/>
            <w:tcBorders>
              <w:left w:val="single" w:sz="4" w:space="0" w:color="000000"/>
              <w:bottom w:val="single" w:sz="4" w:space="0" w:color="000000"/>
            </w:tcBorders>
          </w:tcPr>
          <w:p w:rsidR="002B4020" w:rsidRPr="009A3157" w:rsidRDefault="002B4020" w:rsidP="002B4020">
            <w:pPr>
              <w:widowControl w:val="0"/>
              <w:suppressAutoHyphens/>
              <w:autoSpaceDE w:val="0"/>
              <w:snapToGrid w:val="0"/>
              <w:jc w:val="center"/>
              <w:rPr>
                <w:rFonts w:eastAsia="Arial"/>
                <w:sz w:val="28"/>
                <w:szCs w:val="28"/>
                <w:lang w:eastAsia="ar-SA"/>
              </w:rPr>
            </w:pPr>
            <w:r>
              <w:rPr>
                <w:rFonts w:eastAsia="Arial"/>
                <w:sz w:val="28"/>
                <w:szCs w:val="28"/>
                <w:lang w:eastAsia="ar-SA"/>
              </w:rPr>
              <w:t>2017</w:t>
            </w:r>
          </w:p>
        </w:tc>
        <w:tc>
          <w:tcPr>
            <w:tcW w:w="850" w:type="dxa"/>
            <w:tcBorders>
              <w:left w:val="single" w:sz="4" w:space="0" w:color="000000"/>
              <w:bottom w:val="single" w:sz="4" w:space="0" w:color="000000"/>
            </w:tcBorders>
          </w:tcPr>
          <w:p w:rsidR="002B4020" w:rsidRPr="009A3157" w:rsidRDefault="002B4020" w:rsidP="002B4020">
            <w:pPr>
              <w:widowControl w:val="0"/>
              <w:suppressAutoHyphens/>
              <w:autoSpaceDE w:val="0"/>
              <w:jc w:val="center"/>
              <w:rPr>
                <w:rFonts w:eastAsia="Arial"/>
                <w:sz w:val="28"/>
                <w:szCs w:val="28"/>
                <w:lang w:eastAsia="ar-SA"/>
              </w:rPr>
            </w:pPr>
            <w:r>
              <w:rPr>
                <w:rFonts w:eastAsia="Arial"/>
                <w:sz w:val="28"/>
                <w:szCs w:val="28"/>
                <w:lang w:eastAsia="ar-SA"/>
              </w:rPr>
              <w:t>2018</w:t>
            </w:r>
          </w:p>
        </w:tc>
        <w:tc>
          <w:tcPr>
            <w:tcW w:w="851" w:type="dxa"/>
            <w:tcBorders>
              <w:left w:val="single" w:sz="4" w:space="0" w:color="000000"/>
              <w:bottom w:val="single" w:sz="4" w:space="0" w:color="000000"/>
              <w:right w:val="single" w:sz="4" w:space="0" w:color="000000"/>
            </w:tcBorders>
          </w:tcPr>
          <w:p w:rsidR="002B4020" w:rsidRPr="009A3157" w:rsidRDefault="002B4020" w:rsidP="002B4020">
            <w:pPr>
              <w:widowControl w:val="0"/>
              <w:suppressAutoHyphens/>
              <w:autoSpaceDE w:val="0"/>
              <w:snapToGrid w:val="0"/>
              <w:rPr>
                <w:rFonts w:eastAsia="Arial"/>
                <w:sz w:val="28"/>
                <w:szCs w:val="28"/>
                <w:lang w:eastAsia="ar-SA"/>
              </w:rPr>
            </w:pPr>
            <w:r>
              <w:rPr>
                <w:rFonts w:eastAsia="Arial"/>
                <w:sz w:val="28"/>
                <w:szCs w:val="28"/>
                <w:lang w:eastAsia="ar-SA"/>
              </w:rPr>
              <w:t>2019</w:t>
            </w:r>
          </w:p>
        </w:tc>
        <w:tc>
          <w:tcPr>
            <w:tcW w:w="850" w:type="dxa"/>
            <w:tcBorders>
              <w:left w:val="single" w:sz="4" w:space="0" w:color="000000"/>
              <w:bottom w:val="single" w:sz="4" w:space="0" w:color="000000"/>
            </w:tcBorders>
          </w:tcPr>
          <w:p w:rsidR="002B4020" w:rsidRPr="009A3157" w:rsidRDefault="002B4020" w:rsidP="002B4020">
            <w:pPr>
              <w:widowControl w:val="0"/>
              <w:suppressAutoHyphens/>
              <w:autoSpaceDE w:val="0"/>
              <w:snapToGrid w:val="0"/>
              <w:jc w:val="center"/>
              <w:rPr>
                <w:rFonts w:eastAsia="Arial"/>
                <w:sz w:val="28"/>
                <w:szCs w:val="28"/>
                <w:lang w:eastAsia="ar-SA"/>
              </w:rPr>
            </w:pPr>
            <w:r>
              <w:rPr>
                <w:rFonts w:eastAsia="Arial"/>
                <w:sz w:val="28"/>
                <w:szCs w:val="28"/>
                <w:lang w:eastAsia="ar-SA"/>
              </w:rPr>
              <w:t>2020</w:t>
            </w:r>
          </w:p>
        </w:tc>
        <w:tc>
          <w:tcPr>
            <w:tcW w:w="851" w:type="dxa"/>
            <w:tcBorders>
              <w:left w:val="single" w:sz="4" w:space="0" w:color="000000"/>
              <w:bottom w:val="single" w:sz="4" w:space="0" w:color="000000"/>
            </w:tcBorders>
          </w:tcPr>
          <w:p w:rsidR="002B4020" w:rsidRPr="009A3157" w:rsidRDefault="002B4020" w:rsidP="002B4020">
            <w:pPr>
              <w:widowControl w:val="0"/>
              <w:suppressAutoHyphens/>
              <w:autoSpaceDE w:val="0"/>
              <w:snapToGrid w:val="0"/>
              <w:jc w:val="center"/>
              <w:rPr>
                <w:rFonts w:eastAsia="Arial"/>
                <w:sz w:val="28"/>
                <w:szCs w:val="28"/>
                <w:lang w:eastAsia="ar-SA"/>
              </w:rPr>
            </w:pPr>
            <w:r>
              <w:rPr>
                <w:rFonts w:eastAsia="Arial"/>
                <w:sz w:val="28"/>
                <w:szCs w:val="28"/>
                <w:lang w:eastAsia="ar-SA"/>
              </w:rPr>
              <w:t>2021</w:t>
            </w:r>
          </w:p>
        </w:tc>
        <w:tc>
          <w:tcPr>
            <w:tcW w:w="850" w:type="dxa"/>
            <w:tcBorders>
              <w:left w:val="single" w:sz="4" w:space="0" w:color="000000"/>
              <w:bottom w:val="single" w:sz="4" w:space="0" w:color="000000"/>
            </w:tcBorders>
          </w:tcPr>
          <w:p w:rsidR="002B4020" w:rsidRPr="009A3157" w:rsidRDefault="002B4020" w:rsidP="002B4020">
            <w:pPr>
              <w:widowControl w:val="0"/>
              <w:suppressAutoHyphens/>
              <w:autoSpaceDE w:val="0"/>
              <w:snapToGrid w:val="0"/>
              <w:jc w:val="center"/>
              <w:rPr>
                <w:rFonts w:eastAsia="Arial"/>
                <w:sz w:val="28"/>
                <w:szCs w:val="28"/>
                <w:lang w:eastAsia="ar-SA"/>
              </w:rPr>
            </w:pPr>
            <w:r>
              <w:rPr>
                <w:rFonts w:eastAsia="Arial"/>
                <w:sz w:val="28"/>
                <w:szCs w:val="28"/>
                <w:lang w:eastAsia="ar-SA"/>
              </w:rPr>
              <w:t>2022</w:t>
            </w:r>
          </w:p>
        </w:tc>
        <w:tc>
          <w:tcPr>
            <w:tcW w:w="851" w:type="dxa"/>
            <w:tcBorders>
              <w:left w:val="single" w:sz="4" w:space="0" w:color="000000"/>
              <w:bottom w:val="single" w:sz="4" w:space="0" w:color="000000"/>
              <w:right w:val="single" w:sz="4" w:space="0" w:color="000000"/>
            </w:tcBorders>
          </w:tcPr>
          <w:p w:rsidR="002B4020" w:rsidRPr="009A3157" w:rsidRDefault="002B4020" w:rsidP="002B4020">
            <w:pPr>
              <w:widowControl w:val="0"/>
              <w:suppressAutoHyphens/>
              <w:autoSpaceDE w:val="0"/>
              <w:snapToGrid w:val="0"/>
              <w:jc w:val="center"/>
              <w:rPr>
                <w:rFonts w:eastAsia="Arial"/>
                <w:sz w:val="28"/>
                <w:szCs w:val="28"/>
                <w:lang w:eastAsia="ar-SA"/>
              </w:rPr>
            </w:pPr>
            <w:r>
              <w:rPr>
                <w:rFonts w:eastAsia="Arial"/>
                <w:sz w:val="28"/>
                <w:szCs w:val="28"/>
                <w:lang w:eastAsia="ar-SA"/>
              </w:rPr>
              <w:t>2023</w:t>
            </w:r>
          </w:p>
        </w:tc>
        <w:tc>
          <w:tcPr>
            <w:tcW w:w="851" w:type="dxa"/>
            <w:tcBorders>
              <w:left w:val="single" w:sz="4" w:space="0" w:color="000000"/>
              <w:bottom w:val="single" w:sz="4" w:space="0" w:color="000000"/>
              <w:right w:val="single" w:sz="4" w:space="0" w:color="000000"/>
            </w:tcBorders>
          </w:tcPr>
          <w:p w:rsidR="002B4020" w:rsidRPr="00800D21" w:rsidRDefault="002B4020" w:rsidP="002B4020">
            <w:pPr>
              <w:rPr>
                <w:sz w:val="28"/>
                <w:szCs w:val="28"/>
              </w:rPr>
            </w:pPr>
            <w:r w:rsidRPr="00800D21">
              <w:rPr>
                <w:sz w:val="28"/>
                <w:szCs w:val="28"/>
              </w:rPr>
              <w:t>202</w:t>
            </w:r>
            <w:r>
              <w:rPr>
                <w:sz w:val="28"/>
                <w:szCs w:val="28"/>
              </w:rPr>
              <w:t>4</w:t>
            </w:r>
          </w:p>
        </w:tc>
        <w:tc>
          <w:tcPr>
            <w:tcW w:w="851" w:type="dxa"/>
            <w:tcBorders>
              <w:left w:val="single" w:sz="4" w:space="0" w:color="000000"/>
              <w:bottom w:val="single" w:sz="4" w:space="0" w:color="000000"/>
              <w:right w:val="single" w:sz="4" w:space="0" w:color="000000"/>
            </w:tcBorders>
          </w:tcPr>
          <w:p w:rsidR="002B4020" w:rsidRPr="00800D21" w:rsidRDefault="002B4020" w:rsidP="002B4020">
            <w:pPr>
              <w:rPr>
                <w:sz w:val="28"/>
                <w:szCs w:val="28"/>
              </w:rPr>
            </w:pPr>
            <w:r w:rsidRPr="00800D21">
              <w:rPr>
                <w:sz w:val="28"/>
                <w:szCs w:val="28"/>
              </w:rPr>
              <w:t>202</w:t>
            </w:r>
            <w:r>
              <w:rPr>
                <w:sz w:val="28"/>
                <w:szCs w:val="28"/>
              </w:rPr>
              <w:t>5</w:t>
            </w:r>
          </w:p>
        </w:tc>
        <w:tc>
          <w:tcPr>
            <w:tcW w:w="851" w:type="dxa"/>
            <w:tcBorders>
              <w:left w:val="single" w:sz="4" w:space="0" w:color="000000"/>
              <w:bottom w:val="single" w:sz="4" w:space="0" w:color="000000"/>
              <w:right w:val="single" w:sz="4" w:space="0" w:color="000000"/>
            </w:tcBorders>
          </w:tcPr>
          <w:p w:rsidR="002B4020" w:rsidRPr="00800D21" w:rsidRDefault="002B4020" w:rsidP="002B4020">
            <w:pPr>
              <w:rPr>
                <w:sz w:val="28"/>
                <w:szCs w:val="28"/>
              </w:rPr>
            </w:pPr>
            <w:r w:rsidRPr="00800D21">
              <w:rPr>
                <w:sz w:val="28"/>
                <w:szCs w:val="28"/>
              </w:rPr>
              <w:t>202</w:t>
            </w:r>
            <w:r>
              <w:rPr>
                <w:sz w:val="28"/>
                <w:szCs w:val="28"/>
              </w:rPr>
              <w:t>6</w:t>
            </w:r>
          </w:p>
        </w:tc>
        <w:tc>
          <w:tcPr>
            <w:tcW w:w="851" w:type="dxa"/>
            <w:tcBorders>
              <w:left w:val="single" w:sz="4" w:space="0" w:color="000000"/>
              <w:bottom w:val="single" w:sz="4" w:space="0" w:color="000000"/>
              <w:right w:val="single" w:sz="4" w:space="0" w:color="000000"/>
            </w:tcBorders>
          </w:tcPr>
          <w:p w:rsidR="002B4020" w:rsidRPr="00800D21" w:rsidRDefault="002B4020" w:rsidP="002B4020">
            <w:pPr>
              <w:rPr>
                <w:sz w:val="28"/>
                <w:szCs w:val="28"/>
              </w:rPr>
            </w:pPr>
            <w:r w:rsidRPr="00800D21">
              <w:rPr>
                <w:sz w:val="28"/>
                <w:szCs w:val="28"/>
              </w:rPr>
              <w:t>202</w:t>
            </w:r>
            <w:r>
              <w:rPr>
                <w:sz w:val="28"/>
                <w:szCs w:val="28"/>
              </w:rPr>
              <w:t>7</w:t>
            </w:r>
          </w:p>
        </w:tc>
        <w:tc>
          <w:tcPr>
            <w:tcW w:w="851" w:type="dxa"/>
            <w:tcBorders>
              <w:left w:val="single" w:sz="4" w:space="0" w:color="000000"/>
              <w:bottom w:val="single" w:sz="4" w:space="0" w:color="000000"/>
              <w:right w:val="single" w:sz="4" w:space="0" w:color="000000"/>
            </w:tcBorders>
          </w:tcPr>
          <w:p w:rsidR="002B4020" w:rsidRPr="00800D21" w:rsidRDefault="002B4020" w:rsidP="002B4020">
            <w:pPr>
              <w:rPr>
                <w:sz w:val="28"/>
                <w:szCs w:val="28"/>
              </w:rPr>
            </w:pPr>
            <w:r w:rsidRPr="00800D21">
              <w:rPr>
                <w:sz w:val="28"/>
                <w:szCs w:val="28"/>
              </w:rPr>
              <w:t>202</w:t>
            </w:r>
            <w:r>
              <w:rPr>
                <w:sz w:val="28"/>
                <w:szCs w:val="28"/>
              </w:rPr>
              <w:t>8</w:t>
            </w:r>
          </w:p>
        </w:tc>
        <w:tc>
          <w:tcPr>
            <w:tcW w:w="851" w:type="dxa"/>
            <w:tcBorders>
              <w:left w:val="single" w:sz="4" w:space="0" w:color="000000"/>
              <w:bottom w:val="single" w:sz="4" w:space="0" w:color="000000"/>
              <w:right w:val="single" w:sz="4" w:space="0" w:color="000000"/>
            </w:tcBorders>
          </w:tcPr>
          <w:p w:rsidR="002B4020" w:rsidRPr="00800D21" w:rsidRDefault="002B4020" w:rsidP="002B4020">
            <w:pPr>
              <w:rPr>
                <w:sz w:val="28"/>
                <w:szCs w:val="28"/>
              </w:rPr>
            </w:pPr>
            <w:r w:rsidRPr="00800D21">
              <w:rPr>
                <w:sz w:val="28"/>
                <w:szCs w:val="28"/>
              </w:rPr>
              <w:t>202</w:t>
            </w:r>
            <w:r>
              <w:rPr>
                <w:sz w:val="28"/>
                <w:szCs w:val="28"/>
              </w:rPr>
              <w:t>9</w:t>
            </w:r>
          </w:p>
        </w:tc>
        <w:tc>
          <w:tcPr>
            <w:tcW w:w="851" w:type="dxa"/>
            <w:tcBorders>
              <w:left w:val="single" w:sz="4" w:space="0" w:color="000000"/>
              <w:bottom w:val="single" w:sz="4" w:space="0" w:color="000000"/>
              <w:right w:val="single" w:sz="4" w:space="0" w:color="000000"/>
            </w:tcBorders>
          </w:tcPr>
          <w:p w:rsidR="002B4020" w:rsidRPr="00800D21" w:rsidRDefault="002B4020" w:rsidP="002B4020">
            <w:pPr>
              <w:rPr>
                <w:sz w:val="28"/>
                <w:szCs w:val="28"/>
              </w:rPr>
            </w:pPr>
            <w:r w:rsidRPr="00800D21">
              <w:rPr>
                <w:sz w:val="28"/>
                <w:szCs w:val="28"/>
              </w:rPr>
              <w:t>20</w:t>
            </w:r>
            <w:r>
              <w:rPr>
                <w:sz w:val="28"/>
                <w:szCs w:val="28"/>
              </w:rPr>
              <w:t>30</w:t>
            </w:r>
          </w:p>
        </w:tc>
      </w:tr>
      <w:tr w:rsidR="002B4020" w:rsidRPr="009A3157" w:rsidTr="002B4020">
        <w:tc>
          <w:tcPr>
            <w:tcW w:w="709" w:type="dxa"/>
            <w:tcBorders>
              <w:left w:val="single" w:sz="4" w:space="0" w:color="000000"/>
              <w:bottom w:val="single" w:sz="4" w:space="0" w:color="000000"/>
            </w:tcBorders>
          </w:tcPr>
          <w:p w:rsidR="002B4020" w:rsidRPr="009A3157" w:rsidRDefault="002B4020" w:rsidP="002B4020">
            <w:pPr>
              <w:widowControl w:val="0"/>
              <w:suppressAutoHyphens/>
              <w:autoSpaceDE w:val="0"/>
              <w:snapToGrid w:val="0"/>
              <w:jc w:val="center"/>
              <w:rPr>
                <w:rFonts w:eastAsia="Arial"/>
                <w:sz w:val="28"/>
                <w:szCs w:val="28"/>
                <w:lang w:eastAsia="ar-SA"/>
              </w:rPr>
            </w:pPr>
            <w:r w:rsidRPr="009A3157">
              <w:rPr>
                <w:rFonts w:eastAsia="Arial"/>
                <w:sz w:val="28"/>
                <w:szCs w:val="28"/>
                <w:lang w:eastAsia="ar-SA"/>
              </w:rPr>
              <w:t>1</w:t>
            </w:r>
          </w:p>
        </w:tc>
        <w:tc>
          <w:tcPr>
            <w:tcW w:w="2126" w:type="dxa"/>
            <w:gridSpan w:val="2"/>
            <w:tcBorders>
              <w:left w:val="single" w:sz="4" w:space="0" w:color="000000"/>
              <w:bottom w:val="single" w:sz="4" w:space="0" w:color="000000"/>
            </w:tcBorders>
          </w:tcPr>
          <w:p w:rsidR="002B4020" w:rsidRPr="009A3157" w:rsidRDefault="002B4020" w:rsidP="002B4020">
            <w:pPr>
              <w:widowControl w:val="0"/>
              <w:suppressAutoHyphens/>
              <w:autoSpaceDE w:val="0"/>
              <w:snapToGrid w:val="0"/>
              <w:jc w:val="center"/>
              <w:rPr>
                <w:rFonts w:eastAsia="Arial"/>
                <w:sz w:val="28"/>
                <w:szCs w:val="28"/>
                <w:lang w:eastAsia="ar-SA"/>
              </w:rPr>
            </w:pPr>
            <w:r w:rsidRPr="009A3157">
              <w:rPr>
                <w:rFonts w:eastAsia="Arial"/>
                <w:sz w:val="28"/>
                <w:szCs w:val="28"/>
                <w:lang w:eastAsia="ar-SA"/>
              </w:rPr>
              <w:t>2</w:t>
            </w:r>
          </w:p>
        </w:tc>
        <w:tc>
          <w:tcPr>
            <w:tcW w:w="749" w:type="dxa"/>
            <w:tcBorders>
              <w:left w:val="single" w:sz="4" w:space="0" w:color="000000"/>
              <w:bottom w:val="single" w:sz="4" w:space="0" w:color="000000"/>
            </w:tcBorders>
          </w:tcPr>
          <w:p w:rsidR="002B4020" w:rsidRPr="009A3157" w:rsidRDefault="002B4020" w:rsidP="002B4020">
            <w:pPr>
              <w:widowControl w:val="0"/>
              <w:suppressAutoHyphens/>
              <w:autoSpaceDE w:val="0"/>
              <w:snapToGrid w:val="0"/>
              <w:jc w:val="center"/>
              <w:rPr>
                <w:rFonts w:eastAsia="Arial"/>
                <w:sz w:val="28"/>
                <w:szCs w:val="28"/>
                <w:lang w:eastAsia="ar-SA"/>
              </w:rPr>
            </w:pPr>
            <w:r w:rsidRPr="009A3157">
              <w:rPr>
                <w:rFonts w:eastAsia="Arial"/>
                <w:sz w:val="28"/>
                <w:szCs w:val="28"/>
                <w:lang w:eastAsia="ar-SA"/>
              </w:rPr>
              <w:t>3</w:t>
            </w:r>
          </w:p>
        </w:tc>
        <w:tc>
          <w:tcPr>
            <w:tcW w:w="811" w:type="dxa"/>
            <w:tcBorders>
              <w:left w:val="single" w:sz="4" w:space="0" w:color="000000"/>
              <w:bottom w:val="single" w:sz="4" w:space="0" w:color="000000"/>
            </w:tcBorders>
          </w:tcPr>
          <w:p w:rsidR="002B4020" w:rsidRPr="009A3157" w:rsidRDefault="002B4020" w:rsidP="002B4020">
            <w:pPr>
              <w:widowControl w:val="0"/>
              <w:suppressAutoHyphens/>
              <w:autoSpaceDE w:val="0"/>
              <w:snapToGrid w:val="0"/>
              <w:jc w:val="center"/>
              <w:rPr>
                <w:rFonts w:eastAsia="Arial"/>
                <w:sz w:val="28"/>
                <w:szCs w:val="28"/>
                <w:lang w:eastAsia="ar-SA"/>
              </w:rPr>
            </w:pPr>
            <w:r w:rsidRPr="009A3157">
              <w:rPr>
                <w:rFonts w:eastAsia="Arial"/>
                <w:sz w:val="28"/>
                <w:szCs w:val="28"/>
                <w:lang w:eastAsia="ar-SA"/>
              </w:rPr>
              <w:t>4</w:t>
            </w:r>
          </w:p>
        </w:tc>
        <w:tc>
          <w:tcPr>
            <w:tcW w:w="850" w:type="dxa"/>
            <w:tcBorders>
              <w:left w:val="single" w:sz="4" w:space="0" w:color="000000"/>
              <w:bottom w:val="single" w:sz="4" w:space="0" w:color="000000"/>
            </w:tcBorders>
          </w:tcPr>
          <w:p w:rsidR="002B4020" w:rsidRPr="009A3157" w:rsidRDefault="002B4020" w:rsidP="002B4020">
            <w:pPr>
              <w:widowControl w:val="0"/>
              <w:suppressAutoHyphens/>
              <w:autoSpaceDE w:val="0"/>
              <w:snapToGrid w:val="0"/>
              <w:jc w:val="center"/>
              <w:rPr>
                <w:rFonts w:eastAsia="Arial"/>
                <w:sz w:val="28"/>
                <w:szCs w:val="28"/>
                <w:lang w:eastAsia="ar-SA"/>
              </w:rPr>
            </w:pPr>
            <w:r w:rsidRPr="009A3157">
              <w:rPr>
                <w:rFonts w:eastAsia="Arial"/>
                <w:sz w:val="28"/>
                <w:szCs w:val="28"/>
                <w:lang w:eastAsia="ar-SA"/>
              </w:rPr>
              <w:t>5</w:t>
            </w:r>
          </w:p>
        </w:tc>
        <w:tc>
          <w:tcPr>
            <w:tcW w:w="851" w:type="dxa"/>
            <w:tcBorders>
              <w:top w:val="single" w:sz="4" w:space="0" w:color="000000"/>
              <w:left w:val="single" w:sz="4" w:space="0" w:color="000000"/>
              <w:bottom w:val="single" w:sz="4" w:space="0" w:color="000000"/>
            </w:tcBorders>
          </w:tcPr>
          <w:p w:rsidR="002B4020" w:rsidRPr="009A3157" w:rsidRDefault="002B4020" w:rsidP="002B4020">
            <w:pPr>
              <w:widowControl w:val="0"/>
              <w:suppressAutoHyphens/>
              <w:autoSpaceDE w:val="0"/>
              <w:snapToGrid w:val="0"/>
              <w:jc w:val="center"/>
              <w:rPr>
                <w:rFonts w:eastAsia="Arial"/>
                <w:sz w:val="28"/>
                <w:szCs w:val="28"/>
                <w:lang w:eastAsia="ar-SA"/>
              </w:rPr>
            </w:pPr>
            <w:r w:rsidRPr="009A3157">
              <w:rPr>
                <w:rFonts w:eastAsia="Arial"/>
                <w:sz w:val="28"/>
                <w:szCs w:val="28"/>
                <w:lang w:eastAsia="ar-SA"/>
              </w:rPr>
              <w:t>6</w:t>
            </w:r>
          </w:p>
        </w:tc>
        <w:tc>
          <w:tcPr>
            <w:tcW w:w="850" w:type="dxa"/>
            <w:tcBorders>
              <w:left w:val="single" w:sz="4" w:space="0" w:color="000000"/>
              <w:bottom w:val="single" w:sz="4" w:space="0" w:color="000000"/>
            </w:tcBorders>
          </w:tcPr>
          <w:p w:rsidR="002B4020" w:rsidRPr="009A3157" w:rsidRDefault="002B4020" w:rsidP="002B4020">
            <w:pPr>
              <w:widowControl w:val="0"/>
              <w:suppressAutoHyphens/>
              <w:autoSpaceDE w:val="0"/>
              <w:snapToGrid w:val="0"/>
              <w:jc w:val="center"/>
              <w:rPr>
                <w:rFonts w:eastAsia="Arial"/>
                <w:sz w:val="28"/>
                <w:szCs w:val="28"/>
                <w:lang w:eastAsia="ar-SA"/>
              </w:rPr>
            </w:pPr>
            <w:r w:rsidRPr="009A3157">
              <w:rPr>
                <w:rFonts w:eastAsia="Arial"/>
                <w:sz w:val="28"/>
                <w:szCs w:val="28"/>
                <w:lang w:eastAsia="ar-SA"/>
              </w:rPr>
              <w:t>7</w:t>
            </w:r>
          </w:p>
        </w:tc>
        <w:tc>
          <w:tcPr>
            <w:tcW w:w="851" w:type="dxa"/>
            <w:tcBorders>
              <w:left w:val="single" w:sz="4" w:space="0" w:color="000000"/>
              <w:bottom w:val="single" w:sz="4" w:space="0" w:color="000000"/>
            </w:tcBorders>
          </w:tcPr>
          <w:p w:rsidR="002B4020" w:rsidRPr="009A3157" w:rsidRDefault="002B4020" w:rsidP="002B4020">
            <w:pPr>
              <w:widowControl w:val="0"/>
              <w:suppressAutoHyphens/>
              <w:autoSpaceDE w:val="0"/>
              <w:snapToGrid w:val="0"/>
              <w:jc w:val="center"/>
              <w:rPr>
                <w:rFonts w:eastAsia="Arial"/>
                <w:sz w:val="28"/>
                <w:szCs w:val="28"/>
                <w:lang w:eastAsia="ar-SA"/>
              </w:rPr>
            </w:pPr>
            <w:r w:rsidRPr="009A3157">
              <w:rPr>
                <w:rFonts w:eastAsia="Arial"/>
                <w:sz w:val="28"/>
                <w:szCs w:val="28"/>
                <w:lang w:eastAsia="ar-SA"/>
              </w:rPr>
              <w:t>8</w:t>
            </w:r>
          </w:p>
        </w:tc>
        <w:tc>
          <w:tcPr>
            <w:tcW w:w="850" w:type="dxa"/>
            <w:tcBorders>
              <w:left w:val="single" w:sz="4" w:space="0" w:color="000000"/>
              <w:bottom w:val="single" w:sz="4" w:space="0" w:color="000000"/>
            </w:tcBorders>
          </w:tcPr>
          <w:p w:rsidR="002B4020" w:rsidRPr="009A3157" w:rsidRDefault="002B4020" w:rsidP="002B4020">
            <w:pPr>
              <w:widowControl w:val="0"/>
              <w:suppressAutoHyphens/>
              <w:autoSpaceDE w:val="0"/>
              <w:snapToGrid w:val="0"/>
              <w:jc w:val="center"/>
              <w:rPr>
                <w:rFonts w:eastAsia="Arial"/>
                <w:sz w:val="28"/>
                <w:szCs w:val="28"/>
                <w:lang w:eastAsia="ar-SA"/>
              </w:rPr>
            </w:pPr>
            <w:r w:rsidRPr="009A3157">
              <w:rPr>
                <w:rFonts w:eastAsia="Arial"/>
                <w:sz w:val="28"/>
                <w:szCs w:val="28"/>
                <w:lang w:eastAsia="ar-SA"/>
              </w:rPr>
              <w:t>9</w:t>
            </w:r>
          </w:p>
        </w:tc>
        <w:tc>
          <w:tcPr>
            <w:tcW w:w="851" w:type="dxa"/>
            <w:tcBorders>
              <w:left w:val="single" w:sz="4" w:space="0" w:color="000000"/>
              <w:bottom w:val="single" w:sz="4" w:space="0" w:color="000000"/>
              <w:right w:val="single" w:sz="4" w:space="0" w:color="000000"/>
            </w:tcBorders>
          </w:tcPr>
          <w:p w:rsidR="002B4020" w:rsidRPr="009A3157" w:rsidRDefault="002B4020" w:rsidP="002B4020">
            <w:pPr>
              <w:widowControl w:val="0"/>
              <w:suppressAutoHyphens/>
              <w:autoSpaceDE w:val="0"/>
              <w:snapToGrid w:val="0"/>
              <w:jc w:val="center"/>
              <w:rPr>
                <w:rFonts w:eastAsia="Arial"/>
                <w:sz w:val="28"/>
                <w:szCs w:val="28"/>
                <w:lang w:eastAsia="ar-SA"/>
              </w:rPr>
            </w:pPr>
            <w:r w:rsidRPr="009A3157">
              <w:rPr>
                <w:rFonts w:eastAsia="Arial"/>
                <w:sz w:val="28"/>
                <w:szCs w:val="28"/>
                <w:lang w:eastAsia="ar-SA"/>
              </w:rPr>
              <w:t>10</w:t>
            </w:r>
          </w:p>
        </w:tc>
        <w:tc>
          <w:tcPr>
            <w:tcW w:w="851" w:type="dxa"/>
            <w:tcBorders>
              <w:left w:val="single" w:sz="4" w:space="0" w:color="000000"/>
              <w:bottom w:val="single" w:sz="4" w:space="0" w:color="000000"/>
              <w:right w:val="single" w:sz="4" w:space="0" w:color="000000"/>
            </w:tcBorders>
          </w:tcPr>
          <w:p w:rsidR="002B4020" w:rsidRPr="009A3157" w:rsidRDefault="002B4020" w:rsidP="002B4020">
            <w:pPr>
              <w:widowControl w:val="0"/>
              <w:suppressAutoHyphens/>
              <w:autoSpaceDE w:val="0"/>
              <w:snapToGrid w:val="0"/>
              <w:jc w:val="center"/>
              <w:rPr>
                <w:rFonts w:eastAsia="Arial"/>
                <w:sz w:val="28"/>
                <w:szCs w:val="28"/>
                <w:lang w:eastAsia="ar-SA"/>
              </w:rPr>
            </w:pPr>
            <w:r>
              <w:rPr>
                <w:rFonts w:eastAsia="Arial"/>
                <w:sz w:val="28"/>
                <w:szCs w:val="28"/>
                <w:lang w:eastAsia="ar-SA"/>
              </w:rPr>
              <w:t>11</w:t>
            </w:r>
          </w:p>
        </w:tc>
        <w:tc>
          <w:tcPr>
            <w:tcW w:w="851" w:type="dxa"/>
            <w:tcBorders>
              <w:left w:val="single" w:sz="4" w:space="0" w:color="000000"/>
              <w:bottom w:val="single" w:sz="4" w:space="0" w:color="000000"/>
              <w:right w:val="single" w:sz="4" w:space="0" w:color="000000"/>
            </w:tcBorders>
          </w:tcPr>
          <w:p w:rsidR="002B4020" w:rsidRPr="009A3157" w:rsidRDefault="002B4020" w:rsidP="002B4020">
            <w:pPr>
              <w:widowControl w:val="0"/>
              <w:suppressAutoHyphens/>
              <w:autoSpaceDE w:val="0"/>
              <w:snapToGrid w:val="0"/>
              <w:jc w:val="center"/>
              <w:rPr>
                <w:rFonts w:eastAsia="Arial"/>
                <w:sz w:val="28"/>
                <w:szCs w:val="28"/>
                <w:lang w:eastAsia="ar-SA"/>
              </w:rPr>
            </w:pPr>
            <w:r>
              <w:rPr>
                <w:rFonts w:eastAsia="Arial"/>
                <w:sz w:val="28"/>
                <w:szCs w:val="28"/>
                <w:lang w:eastAsia="ar-SA"/>
              </w:rPr>
              <w:t>12</w:t>
            </w:r>
          </w:p>
        </w:tc>
        <w:tc>
          <w:tcPr>
            <w:tcW w:w="851" w:type="dxa"/>
            <w:tcBorders>
              <w:left w:val="single" w:sz="4" w:space="0" w:color="000000"/>
              <w:bottom w:val="single" w:sz="4" w:space="0" w:color="000000"/>
              <w:right w:val="single" w:sz="4" w:space="0" w:color="000000"/>
            </w:tcBorders>
          </w:tcPr>
          <w:p w:rsidR="002B4020" w:rsidRPr="009A3157" w:rsidRDefault="002B4020" w:rsidP="002B4020">
            <w:pPr>
              <w:widowControl w:val="0"/>
              <w:suppressAutoHyphens/>
              <w:autoSpaceDE w:val="0"/>
              <w:snapToGrid w:val="0"/>
              <w:jc w:val="center"/>
              <w:rPr>
                <w:rFonts w:eastAsia="Arial"/>
                <w:sz w:val="28"/>
                <w:szCs w:val="28"/>
                <w:lang w:eastAsia="ar-SA"/>
              </w:rPr>
            </w:pPr>
            <w:r>
              <w:rPr>
                <w:rFonts w:eastAsia="Arial"/>
                <w:sz w:val="28"/>
                <w:szCs w:val="28"/>
                <w:lang w:eastAsia="ar-SA"/>
              </w:rPr>
              <w:t>13</w:t>
            </w:r>
          </w:p>
        </w:tc>
        <w:tc>
          <w:tcPr>
            <w:tcW w:w="851" w:type="dxa"/>
            <w:tcBorders>
              <w:left w:val="single" w:sz="4" w:space="0" w:color="000000"/>
              <w:bottom w:val="single" w:sz="4" w:space="0" w:color="000000"/>
              <w:right w:val="single" w:sz="4" w:space="0" w:color="000000"/>
            </w:tcBorders>
          </w:tcPr>
          <w:p w:rsidR="002B4020" w:rsidRPr="009A3157" w:rsidRDefault="002B4020" w:rsidP="002B4020">
            <w:pPr>
              <w:widowControl w:val="0"/>
              <w:suppressAutoHyphens/>
              <w:autoSpaceDE w:val="0"/>
              <w:snapToGrid w:val="0"/>
              <w:jc w:val="center"/>
              <w:rPr>
                <w:rFonts w:eastAsia="Arial"/>
                <w:sz w:val="28"/>
                <w:szCs w:val="28"/>
                <w:lang w:eastAsia="ar-SA"/>
              </w:rPr>
            </w:pPr>
            <w:r>
              <w:rPr>
                <w:rFonts w:eastAsia="Arial"/>
                <w:sz w:val="28"/>
                <w:szCs w:val="28"/>
                <w:lang w:eastAsia="ar-SA"/>
              </w:rPr>
              <w:t>14</w:t>
            </w:r>
          </w:p>
        </w:tc>
        <w:tc>
          <w:tcPr>
            <w:tcW w:w="851" w:type="dxa"/>
            <w:tcBorders>
              <w:left w:val="single" w:sz="4" w:space="0" w:color="000000"/>
              <w:bottom w:val="single" w:sz="4" w:space="0" w:color="000000"/>
              <w:right w:val="single" w:sz="4" w:space="0" w:color="000000"/>
            </w:tcBorders>
          </w:tcPr>
          <w:p w:rsidR="002B4020" w:rsidRPr="009A3157" w:rsidRDefault="002B4020" w:rsidP="002B4020">
            <w:pPr>
              <w:widowControl w:val="0"/>
              <w:suppressAutoHyphens/>
              <w:autoSpaceDE w:val="0"/>
              <w:snapToGrid w:val="0"/>
              <w:jc w:val="center"/>
              <w:rPr>
                <w:rFonts w:eastAsia="Arial"/>
                <w:sz w:val="28"/>
                <w:szCs w:val="28"/>
                <w:lang w:eastAsia="ar-SA"/>
              </w:rPr>
            </w:pPr>
            <w:r>
              <w:rPr>
                <w:rFonts w:eastAsia="Arial"/>
                <w:sz w:val="28"/>
                <w:szCs w:val="28"/>
                <w:lang w:eastAsia="ar-SA"/>
              </w:rPr>
              <w:t>15</w:t>
            </w:r>
          </w:p>
        </w:tc>
        <w:tc>
          <w:tcPr>
            <w:tcW w:w="851" w:type="dxa"/>
            <w:tcBorders>
              <w:left w:val="single" w:sz="4" w:space="0" w:color="000000"/>
              <w:bottom w:val="single" w:sz="4" w:space="0" w:color="000000"/>
              <w:right w:val="single" w:sz="4" w:space="0" w:color="000000"/>
            </w:tcBorders>
          </w:tcPr>
          <w:p w:rsidR="002B4020" w:rsidRPr="009A3157" w:rsidRDefault="002B4020" w:rsidP="002B4020">
            <w:pPr>
              <w:widowControl w:val="0"/>
              <w:suppressAutoHyphens/>
              <w:autoSpaceDE w:val="0"/>
              <w:snapToGrid w:val="0"/>
              <w:jc w:val="center"/>
              <w:rPr>
                <w:rFonts w:eastAsia="Arial"/>
                <w:sz w:val="28"/>
                <w:szCs w:val="28"/>
                <w:lang w:eastAsia="ar-SA"/>
              </w:rPr>
            </w:pPr>
            <w:r>
              <w:rPr>
                <w:rFonts w:eastAsia="Arial"/>
                <w:sz w:val="28"/>
                <w:szCs w:val="28"/>
                <w:lang w:eastAsia="ar-SA"/>
              </w:rPr>
              <w:t>16</w:t>
            </w:r>
          </w:p>
        </w:tc>
        <w:tc>
          <w:tcPr>
            <w:tcW w:w="851" w:type="dxa"/>
            <w:tcBorders>
              <w:left w:val="single" w:sz="4" w:space="0" w:color="000000"/>
              <w:bottom w:val="single" w:sz="4" w:space="0" w:color="000000"/>
              <w:right w:val="single" w:sz="4" w:space="0" w:color="000000"/>
            </w:tcBorders>
          </w:tcPr>
          <w:p w:rsidR="002B4020" w:rsidRPr="009A3157" w:rsidRDefault="002B4020" w:rsidP="002B4020">
            <w:pPr>
              <w:widowControl w:val="0"/>
              <w:suppressAutoHyphens/>
              <w:autoSpaceDE w:val="0"/>
              <w:snapToGrid w:val="0"/>
              <w:jc w:val="center"/>
              <w:rPr>
                <w:rFonts w:eastAsia="Arial"/>
                <w:sz w:val="28"/>
                <w:szCs w:val="28"/>
                <w:lang w:eastAsia="ar-SA"/>
              </w:rPr>
            </w:pPr>
            <w:r>
              <w:rPr>
                <w:rFonts w:eastAsia="Arial"/>
                <w:sz w:val="28"/>
                <w:szCs w:val="28"/>
                <w:lang w:eastAsia="ar-SA"/>
              </w:rPr>
              <w:t>17</w:t>
            </w:r>
          </w:p>
        </w:tc>
      </w:tr>
      <w:tr w:rsidR="002B4020" w:rsidRPr="009A3157" w:rsidTr="002B4020">
        <w:tc>
          <w:tcPr>
            <w:tcW w:w="15455" w:type="dxa"/>
            <w:gridSpan w:val="18"/>
            <w:tcBorders>
              <w:left w:val="single" w:sz="4" w:space="0" w:color="000000"/>
              <w:bottom w:val="single" w:sz="4" w:space="0" w:color="000000"/>
              <w:right w:val="single" w:sz="4" w:space="0" w:color="000000"/>
            </w:tcBorders>
          </w:tcPr>
          <w:p w:rsidR="002B4020" w:rsidRPr="009A3157" w:rsidRDefault="002B4020" w:rsidP="002B4020">
            <w:pPr>
              <w:suppressAutoHyphens/>
              <w:autoSpaceDE w:val="0"/>
              <w:snapToGrid w:val="0"/>
              <w:spacing w:line="228" w:lineRule="auto"/>
              <w:jc w:val="center"/>
              <w:rPr>
                <w:rFonts w:eastAsia="Arial"/>
                <w:kern w:val="1"/>
                <w:sz w:val="28"/>
                <w:szCs w:val="28"/>
                <w:lang w:eastAsia="ar-SA"/>
              </w:rPr>
            </w:pPr>
            <w:r>
              <w:rPr>
                <w:rFonts w:eastAsia="Arial"/>
                <w:kern w:val="1"/>
                <w:sz w:val="28"/>
                <w:szCs w:val="28"/>
                <w:lang w:eastAsia="ar-SA"/>
              </w:rPr>
              <w:t xml:space="preserve">                 </w:t>
            </w:r>
            <w:r w:rsidRPr="009A3157">
              <w:rPr>
                <w:rFonts w:eastAsia="Arial"/>
                <w:kern w:val="1"/>
                <w:sz w:val="28"/>
                <w:szCs w:val="28"/>
                <w:lang w:eastAsia="ar-SA"/>
              </w:rPr>
              <w:t>Программа «Развитие культуры и туризма»</w:t>
            </w:r>
          </w:p>
        </w:tc>
      </w:tr>
      <w:tr w:rsidR="002B4020" w:rsidRPr="00800D21" w:rsidTr="002B4020">
        <w:tc>
          <w:tcPr>
            <w:tcW w:w="709" w:type="dxa"/>
            <w:tcBorders>
              <w:left w:val="single" w:sz="4" w:space="0" w:color="000000"/>
              <w:bottom w:val="single" w:sz="4" w:space="0" w:color="000000"/>
            </w:tcBorders>
          </w:tcPr>
          <w:p w:rsidR="002B4020" w:rsidRPr="003656A8" w:rsidRDefault="002B4020" w:rsidP="002B4020">
            <w:pPr>
              <w:widowControl w:val="0"/>
              <w:suppressAutoHyphens/>
              <w:autoSpaceDE w:val="0"/>
              <w:snapToGrid w:val="0"/>
              <w:jc w:val="center"/>
              <w:rPr>
                <w:rFonts w:eastAsia="Arial"/>
                <w:lang w:eastAsia="ar-SA"/>
              </w:rPr>
            </w:pPr>
            <w:r w:rsidRPr="003656A8">
              <w:rPr>
                <w:rFonts w:eastAsia="Arial"/>
                <w:lang w:eastAsia="ar-SA"/>
              </w:rPr>
              <w:t>1.</w:t>
            </w:r>
          </w:p>
        </w:tc>
        <w:tc>
          <w:tcPr>
            <w:tcW w:w="2126" w:type="dxa"/>
            <w:gridSpan w:val="2"/>
            <w:tcBorders>
              <w:left w:val="single" w:sz="4" w:space="0" w:color="000000"/>
              <w:bottom w:val="single" w:sz="4" w:space="0" w:color="000000"/>
            </w:tcBorders>
          </w:tcPr>
          <w:p w:rsidR="002B4020" w:rsidRPr="003656A8" w:rsidRDefault="002B4020" w:rsidP="002B4020">
            <w:pPr>
              <w:suppressAutoHyphens/>
              <w:autoSpaceDE w:val="0"/>
              <w:snapToGrid w:val="0"/>
              <w:spacing w:line="228" w:lineRule="auto"/>
              <w:rPr>
                <w:rFonts w:eastAsia="Arial"/>
                <w:kern w:val="1"/>
                <w:lang w:eastAsia="ar-SA"/>
              </w:rPr>
            </w:pPr>
            <w:r w:rsidRPr="003656A8">
              <w:rPr>
                <w:rFonts w:eastAsia="Arial"/>
                <w:kern w:val="1"/>
                <w:lang w:eastAsia="ar-SA"/>
              </w:rPr>
              <w:t>Доля объектов учреждений культуры муниципальной собственности, находящихся в удовлетворитель-ном состоянии, в общем количестве объектов учреждений культуры муниципальной соб</w:t>
            </w:r>
            <w:r w:rsidRPr="003656A8">
              <w:rPr>
                <w:rFonts w:eastAsia="Arial"/>
                <w:kern w:val="1"/>
                <w:lang w:eastAsia="ar-SA"/>
              </w:rPr>
              <w:softHyphen/>
              <w:t>ственности</w:t>
            </w:r>
          </w:p>
        </w:tc>
        <w:tc>
          <w:tcPr>
            <w:tcW w:w="749" w:type="dxa"/>
            <w:tcBorders>
              <w:left w:val="single" w:sz="4" w:space="0" w:color="000000"/>
              <w:bottom w:val="single" w:sz="4" w:space="0" w:color="000000"/>
            </w:tcBorders>
          </w:tcPr>
          <w:p w:rsidR="002B4020" w:rsidRPr="003656A8" w:rsidRDefault="002B4020" w:rsidP="002B4020">
            <w:pPr>
              <w:suppressAutoHyphens/>
              <w:autoSpaceDE w:val="0"/>
              <w:snapToGrid w:val="0"/>
              <w:spacing w:line="228" w:lineRule="auto"/>
              <w:jc w:val="center"/>
              <w:rPr>
                <w:rFonts w:eastAsia="Arial"/>
                <w:kern w:val="1"/>
                <w:lang w:eastAsia="ar-SA"/>
              </w:rPr>
            </w:pPr>
            <w:r w:rsidRPr="003656A8">
              <w:rPr>
                <w:rFonts w:eastAsia="Arial"/>
                <w:kern w:val="1"/>
                <w:lang w:eastAsia="ar-SA"/>
              </w:rPr>
              <w:t>про-цен-тов</w:t>
            </w:r>
          </w:p>
        </w:tc>
        <w:tc>
          <w:tcPr>
            <w:tcW w:w="811" w:type="dxa"/>
            <w:tcBorders>
              <w:left w:val="single" w:sz="4" w:space="0" w:color="000000"/>
              <w:bottom w:val="single" w:sz="4" w:space="0" w:color="000000"/>
            </w:tcBorders>
          </w:tcPr>
          <w:p w:rsidR="002B4020" w:rsidRPr="003656A8" w:rsidRDefault="002B4020" w:rsidP="002B4020">
            <w:r w:rsidRPr="003656A8">
              <w:rPr>
                <w:rFonts w:eastAsia="Arial"/>
                <w:lang w:eastAsia="ar-SA"/>
              </w:rPr>
              <w:t>50,0</w:t>
            </w:r>
          </w:p>
        </w:tc>
        <w:tc>
          <w:tcPr>
            <w:tcW w:w="850" w:type="dxa"/>
            <w:tcBorders>
              <w:left w:val="single" w:sz="4" w:space="0" w:color="000000"/>
              <w:bottom w:val="single" w:sz="4" w:space="0" w:color="000000"/>
            </w:tcBorders>
          </w:tcPr>
          <w:p w:rsidR="002B4020" w:rsidRPr="003656A8" w:rsidRDefault="002B4020" w:rsidP="002B4020">
            <w:r w:rsidRPr="003656A8">
              <w:rPr>
                <w:rFonts w:eastAsia="Arial"/>
                <w:lang w:eastAsia="ar-SA"/>
              </w:rPr>
              <w:t>50,0</w:t>
            </w:r>
          </w:p>
        </w:tc>
        <w:tc>
          <w:tcPr>
            <w:tcW w:w="851" w:type="dxa"/>
            <w:tcBorders>
              <w:left w:val="single" w:sz="4" w:space="0" w:color="000000"/>
              <w:bottom w:val="single" w:sz="4" w:space="0" w:color="000000"/>
            </w:tcBorders>
          </w:tcPr>
          <w:p w:rsidR="002B4020" w:rsidRPr="003656A8" w:rsidRDefault="002B4020" w:rsidP="002B4020">
            <w:r w:rsidRPr="003656A8">
              <w:rPr>
                <w:rFonts w:eastAsia="Arial"/>
                <w:lang w:eastAsia="ar-SA"/>
              </w:rPr>
              <w:t>50,0</w:t>
            </w:r>
          </w:p>
        </w:tc>
        <w:tc>
          <w:tcPr>
            <w:tcW w:w="850" w:type="dxa"/>
            <w:tcBorders>
              <w:left w:val="single" w:sz="4" w:space="0" w:color="000000"/>
              <w:bottom w:val="single" w:sz="4" w:space="0" w:color="000000"/>
            </w:tcBorders>
          </w:tcPr>
          <w:p w:rsidR="002B4020" w:rsidRPr="003656A8" w:rsidRDefault="002B4020" w:rsidP="002B4020">
            <w:r w:rsidRPr="003656A8">
              <w:rPr>
                <w:rFonts w:eastAsia="Arial"/>
                <w:lang w:eastAsia="ar-SA"/>
              </w:rPr>
              <w:t>50,0</w:t>
            </w:r>
          </w:p>
        </w:tc>
        <w:tc>
          <w:tcPr>
            <w:tcW w:w="851" w:type="dxa"/>
            <w:tcBorders>
              <w:left w:val="single" w:sz="4" w:space="0" w:color="000000"/>
              <w:bottom w:val="single" w:sz="4" w:space="0" w:color="000000"/>
            </w:tcBorders>
          </w:tcPr>
          <w:p w:rsidR="002B4020" w:rsidRPr="003656A8" w:rsidRDefault="002B4020" w:rsidP="002B4020">
            <w:r w:rsidRPr="003656A8">
              <w:rPr>
                <w:rFonts w:eastAsia="Arial"/>
                <w:lang w:eastAsia="ar-SA"/>
              </w:rPr>
              <w:t>50,0</w:t>
            </w:r>
          </w:p>
        </w:tc>
        <w:tc>
          <w:tcPr>
            <w:tcW w:w="850" w:type="dxa"/>
            <w:tcBorders>
              <w:left w:val="single" w:sz="4" w:space="0" w:color="000000"/>
              <w:bottom w:val="single" w:sz="4" w:space="0" w:color="000000"/>
            </w:tcBorders>
          </w:tcPr>
          <w:p w:rsidR="002B4020" w:rsidRPr="003656A8" w:rsidRDefault="002B4020" w:rsidP="002B4020">
            <w:r w:rsidRPr="003656A8">
              <w:rPr>
                <w:rFonts w:eastAsia="Arial"/>
                <w:lang w:eastAsia="ar-SA"/>
              </w:rPr>
              <w:t>50,0</w:t>
            </w:r>
          </w:p>
        </w:tc>
        <w:tc>
          <w:tcPr>
            <w:tcW w:w="851" w:type="dxa"/>
            <w:tcBorders>
              <w:left w:val="single" w:sz="4" w:space="0" w:color="000000"/>
              <w:bottom w:val="single" w:sz="4" w:space="0" w:color="000000"/>
              <w:right w:val="single" w:sz="4" w:space="0" w:color="000000"/>
            </w:tcBorders>
          </w:tcPr>
          <w:p w:rsidR="002B4020" w:rsidRPr="003656A8" w:rsidRDefault="002B4020" w:rsidP="002B4020">
            <w:r w:rsidRPr="003656A8">
              <w:rPr>
                <w:rFonts w:eastAsia="Arial"/>
                <w:lang w:eastAsia="ar-SA"/>
              </w:rPr>
              <w:t>50,0</w:t>
            </w:r>
          </w:p>
        </w:tc>
        <w:tc>
          <w:tcPr>
            <w:tcW w:w="851" w:type="dxa"/>
            <w:tcBorders>
              <w:left w:val="single" w:sz="4" w:space="0" w:color="000000"/>
              <w:bottom w:val="single" w:sz="4" w:space="0" w:color="000000"/>
              <w:right w:val="single" w:sz="4" w:space="0" w:color="000000"/>
            </w:tcBorders>
          </w:tcPr>
          <w:p w:rsidR="002B4020" w:rsidRPr="003656A8" w:rsidRDefault="002B4020" w:rsidP="002B4020">
            <w:r w:rsidRPr="003656A8">
              <w:rPr>
                <w:rFonts w:eastAsia="Arial"/>
                <w:lang w:eastAsia="ar-SA"/>
              </w:rPr>
              <w:t>50,0</w:t>
            </w:r>
          </w:p>
        </w:tc>
        <w:tc>
          <w:tcPr>
            <w:tcW w:w="851" w:type="dxa"/>
            <w:tcBorders>
              <w:left w:val="single" w:sz="4" w:space="0" w:color="000000"/>
              <w:bottom w:val="single" w:sz="4" w:space="0" w:color="000000"/>
              <w:right w:val="single" w:sz="4" w:space="0" w:color="000000"/>
            </w:tcBorders>
          </w:tcPr>
          <w:p w:rsidR="002B4020" w:rsidRPr="003656A8" w:rsidRDefault="002B4020" w:rsidP="002B4020">
            <w:r w:rsidRPr="003656A8">
              <w:rPr>
                <w:rFonts w:eastAsia="Arial"/>
                <w:lang w:eastAsia="ar-SA"/>
              </w:rPr>
              <w:t>50,0</w:t>
            </w:r>
          </w:p>
        </w:tc>
        <w:tc>
          <w:tcPr>
            <w:tcW w:w="851" w:type="dxa"/>
            <w:tcBorders>
              <w:left w:val="single" w:sz="4" w:space="0" w:color="000000"/>
              <w:bottom w:val="single" w:sz="4" w:space="0" w:color="000000"/>
              <w:right w:val="single" w:sz="4" w:space="0" w:color="000000"/>
            </w:tcBorders>
          </w:tcPr>
          <w:p w:rsidR="002B4020" w:rsidRPr="003656A8" w:rsidRDefault="002B4020" w:rsidP="002B4020">
            <w:r w:rsidRPr="003656A8">
              <w:rPr>
                <w:rFonts w:eastAsia="Arial"/>
                <w:lang w:eastAsia="ar-SA"/>
              </w:rPr>
              <w:t>50,0</w:t>
            </w:r>
          </w:p>
        </w:tc>
        <w:tc>
          <w:tcPr>
            <w:tcW w:w="851" w:type="dxa"/>
            <w:tcBorders>
              <w:left w:val="single" w:sz="4" w:space="0" w:color="000000"/>
              <w:bottom w:val="single" w:sz="4" w:space="0" w:color="000000"/>
              <w:right w:val="single" w:sz="4" w:space="0" w:color="000000"/>
            </w:tcBorders>
          </w:tcPr>
          <w:p w:rsidR="002B4020" w:rsidRPr="003656A8" w:rsidRDefault="002B4020" w:rsidP="002B4020">
            <w:r w:rsidRPr="003656A8">
              <w:rPr>
                <w:rFonts w:eastAsia="Arial"/>
                <w:lang w:eastAsia="ar-SA"/>
              </w:rPr>
              <w:t>50,0</w:t>
            </w:r>
          </w:p>
        </w:tc>
        <w:tc>
          <w:tcPr>
            <w:tcW w:w="851" w:type="dxa"/>
            <w:tcBorders>
              <w:left w:val="single" w:sz="4" w:space="0" w:color="000000"/>
              <w:bottom w:val="single" w:sz="4" w:space="0" w:color="000000"/>
              <w:right w:val="single" w:sz="4" w:space="0" w:color="000000"/>
            </w:tcBorders>
          </w:tcPr>
          <w:p w:rsidR="002B4020" w:rsidRPr="003656A8" w:rsidRDefault="002B4020" w:rsidP="002B4020">
            <w:r w:rsidRPr="003656A8">
              <w:rPr>
                <w:rFonts w:eastAsia="Arial"/>
                <w:lang w:eastAsia="ar-SA"/>
              </w:rPr>
              <w:t>50,0</w:t>
            </w:r>
          </w:p>
        </w:tc>
        <w:tc>
          <w:tcPr>
            <w:tcW w:w="851" w:type="dxa"/>
            <w:tcBorders>
              <w:left w:val="single" w:sz="4" w:space="0" w:color="000000"/>
              <w:bottom w:val="single" w:sz="4" w:space="0" w:color="000000"/>
              <w:right w:val="single" w:sz="4" w:space="0" w:color="000000"/>
            </w:tcBorders>
          </w:tcPr>
          <w:p w:rsidR="002B4020" w:rsidRPr="003656A8" w:rsidRDefault="002B4020" w:rsidP="002B4020">
            <w:r w:rsidRPr="003656A8">
              <w:rPr>
                <w:rFonts w:eastAsia="Arial"/>
                <w:lang w:eastAsia="ar-SA"/>
              </w:rPr>
              <w:t>50,0</w:t>
            </w:r>
          </w:p>
        </w:tc>
        <w:tc>
          <w:tcPr>
            <w:tcW w:w="851" w:type="dxa"/>
            <w:tcBorders>
              <w:left w:val="single" w:sz="4" w:space="0" w:color="000000"/>
              <w:bottom w:val="single" w:sz="4" w:space="0" w:color="000000"/>
              <w:right w:val="single" w:sz="4" w:space="0" w:color="000000"/>
            </w:tcBorders>
          </w:tcPr>
          <w:p w:rsidR="002B4020" w:rsidRPr="003656A8" w:rsidRDefault="002B4020" w:rsidP="002B4020">
            <w:r w:rsidRPr="003656A8">
              <w:rPr>
                <w:rFonts w:eastAsia="Arial"/>
                <w:lang w:eastAsia="ar-SA"/>
              </w:rPr>
              <w:t>50,0</w:t>
            </w:r>
          </w:p>
        </w:tc>
      </w:tr>
      <w:tr w:rsidR="002B4020" w:rsidRPr="009A3157" w:rsidTr="002B4020">
        <w:tc>
          <w:tcPr>
            <w:tcW w:w="709" w:type="dxa"/>
            <w:tcBorders>
              <w:left w:val="single" w:sz="4" w:space="0" w:color="000000"/>
              <w:bottom w:val="single" w:sz="4" w:space="0" w:color="000000"/>
            </w:tcBorders>
          </w:tcPr>
          <w:p w:rsidR="002B4020" w:rsidRPr="003656A8" w:rsidRDefault="002B4020" w:rsidP="002B4020">
            <w:pPr>
              <w:widowControl w:val="0"/>
              <w:suppressAutoHyphens/>
              <w:autoSpaceDE w:val="0"/>
              <w:snapToGrid w:val="0"/>
              <w:jc w:val="center"/>
              <w:rPr>
                <w:rFonts w:eastAsia="Arial"/>
                <w:lang w:eastAsia="ar-SA"/>
              </w:rPr>
            </w:pPr>
            <w:r w:rsidRPr="003656A8">
              <w:rPr>
                <w:rFonts w:eastAsia="Arial"/>
                <w:lang w:eastAsia="ar-SA"/>
              </w:rPr>
              <w:t>2.</w:t>
            </w:r>
          </w:p>
        </w:tc>
        <w:tc>
          <w:tcPr>
            <w:tcW w:w="2126" w:type="dxa"/>
            <w:gridSpan w:val="2"/>
            <w:tcBorders>
              <w:left w:val="single" w:sz="4" w:space="0" w:color="000000"/>
              <w:bottom w:val="single" w:sz="4" w:space="0" w:color="000000"/>
            </w:tcBorders>
          </w:tcPr>
          <w:p w:rsidR="002B4020" w:rsidRPr="003656A8" w:rsidRDefault="002B4020" w:rsidP="002B4020">
            <w:pPr>
              <w:suppressAutoHyphens/>
              <w:autoSpaceDE w:val="0"/>
              <w:snapToGrid w:val="0"/>
              <w:spacing w:line="228" w:lineRule="auto"/>
              <w:rPr>
                <w:rFonts w:eastAsia="Arial"/>
                <w:kern w:val="1"/>
                <w:lang w:eastAsia="ar-SA"/>
              </w:rPr>
            </w:pPr>
            <w:r w:rsidRPr="003656A8">
              <w:rPr>
                <w:rFonts w:eastAsia="Arial"/>
                <w:kern w:val="1"/>
                <w:lang w:eastAsia="ar-SA"/>
              </w:rPr>
              <w:t xml:space="preserve">Общее количество посещений  на </w:t>
            </w:r>
            <w:r w:rsidRPr="003656A8">
              <w:rPr>
                <w:rFonts w:eastAsia="Arial"/>
                <w:kern w:val="1"/>
                <w:lang w:eastAsia="ar-SA"/>
              </w:rPr>
              <w:lastRenderedPageBreak/>
              <w:t>1000 чело</w:t>
            </w:r>
            <w:r w:rsidRPr="003656A8">
              <w:rPr>
                <w:rFonts w:eastAsia="Arial"/>
                <w:kern w:val="1"/>
                <w:lang w:eastAsia="ar-SA"/>
              </w:rPr>
              <w:softHyphen/>
              <w:t>век населения</w:t>
            </w:r>
          </w:p>
        </w:tc>
        <w:tc>
          <w:tcPr>
            <w:tcW w:w="749" w:type="dxa"/>
            <w:tcBorders>
              <w:left w:val="single" w:sz="4" w:space="0" w:color="000000"/>
              <w:bottom w:val="single" w:sz="4" w:space="0" w:color="000000"/>
            </w:tcBorders>
          </w:tcPr>
          <w:p w:rsidR="002B4020" w:rsidRPr="003656A8" w:rsidRDefault="002B4020" w:rsidP="002B4020">
            <w:pPr>
              <w:suppressAutoHyphens/>
              <w:autoSpaceDE w:val="0"/>
              <w:snapToGrid w:val="0"/>
              <w:spacing w:line="228" w:lineRule="auto"/>
              <w:jc w:val="center"/>
              <w:rPr>
                <w:rFonts w:eastAsia="Arial"/>
                <w:kern w:val="1"/>
                <w:lang w:eastAsia="ar-SA"/>
              </w:rPr>
            </w:pPr>
            <w:r w:rsidRPr="003656A8">
              <w:rPr>
                <w:rFonts w:eastAsia="Arial"/>
                <w:kern w:val="1"/>
                <w:lang w:eastAsia="ar-SA"/>
              </w:rPr>
              <w:lastRenderedPageBreak/>
              <w:t>чело-век</w:t>
            </w:r>
          </w:p>
        </w:tc>
        <w:tc>
          <w:tcPr>
            <w:tcW w:w="811" w:type="dxa"/>
            <w:tcBorders>
              <w:left w:val="single" w:sz="4" w:space="0" w:color="000000"/>
              <w:bottom w:val="single" w:sz="4" w:space="0" w:color="000000"/>
            </w:tcBorders>
          </w:tcPr>
          <w:p w:rsidR="002B4020" w:rsidRPr="003656A8" w:rsidRDefault="002B4020" w:rsidP="002B4020">
            <w:pPr>
              <w:widowControl w:val="0"/>
              <w:suppressAutoHyphens/>
              <w:autoSpaceDE w:val="0"/>
              <w:snapToGrid w:val="0"/>
              <w:rPr>
                <w:rFonts w:eastAsia="Arial"/>
                <w:lang w:eastAsia="ar-SA"/>
              </w:rPr>
            </w:pPr>
            <w:r w:rsidRPr="003656A8">
              <w:rPr>
                <w:rFonts w:eastAsia="Arial"/>
                <w:lang w:eastAsia="ar-SA"/>
              </w:rPr>
              <w:t>120702</w:t>
            </w:r>
          </w:p>
        </w:tc>
        <w:tc>
          <w:tcPr>
            <w:tcW w:w="850" w:type="dxa"/>
            <w:tcBorders>
              <w:left w:val="single" w:sz="4" w:space="0" w:color="000000"/>
              <w:bottom w:val="single" w:sz="4" w:space="0" w:color="000000"/>
            </w:tcBorders>
          </w:tcPr>
          <w:p w:rsidR="002B4020" w:rsidRPr="003656A8" w:rsidRDefault="002B4020" w:rsidP="002B4020">
            <w:r w:rsidRPr="003656A8">
              <w:rPr>
                <w:rFonts w:eastAsia="Arial"/>
                <w:lang w:eastAsia="ar-SA"/>
              </w:rPr>
              <w:t>120702</w:t>
            </w:r>
          </w:p>
        </w:tc>
        <w:tc>
          <w:tcPr>
            <w:tcW w:w="851" w:type="dxa"/>
            <w:tcBorders>
              <w:left w:val="single" w:sz="4" w:space="0" w:color="000000"/>
              <w:bottom w:val="single" w:sz="4" w:space="0" w:color="000000"/>
            </w:tcBorders>
          </w:tcPr>
          <w:p w:rsidR="002B4020" w:rsidRPr="003656A8" w:rsidRDefault="002B4020" w:rsidP="002B4020">
            <w:r w:rsidRPr="003656A8">
              <w:rPr>
                <w:rFonts w:eastAsia="Arial"/>
                <w:lang w:eastAsia="ar-SA"/>
              </w:rPr>
              <w:t>120702</w:t>
            </w:r>
          </w:p>
        </w:tc>
        <w:tc>
          <w:tcPr>
            <w:tcW w:w="850" w:type="dxa"/>
            <w:tcBorders>
              <w:left w:val="single" w:sz="4" w:space="0" w:color="000000"/>
              <w:bottom w:val="single" w:sz="4" w:space="0" w:color="000000"/>
            </w:tcBorders>
          </w:tcPr>
          <w:p w:rsidR="002B4020" w:rsidRPr="003656A8" w:rsidRDefault="002B4020" w:rsidP="002B4020">
            <w:r w:rsidRPr="003656A8">
              <w:rPr>
                <w:rFonts w:eastAsia="Arial"/>
                <w:lang w:eastAsia="ar-SA"/>
              </w:rPr>
              <w:t>120702</w:t>
            </w:r>
          </w:p>
        </w:tc>
        <w:tc>
          <w:tcPr>
            <w:tcW w:w="851" w:type="dxa"/>
            <w:tcBorders>
              <w:left w:val="single" w:sz="4" w:space="0" w:color="000000"/>
              <w:bottom w:val="single" w:sz="4" w:space="0" w:color="000000"/>
            </w:tcBorders>
          </w:tcPr>
          <w:p w:rsidR="002B4020" w:rsidRPr="003656A8" w:rsidRDefault="002B4020" w:rsidP="002B4020">
            <w:r w:rsidRPr="003656A8">
              <w:rPr>
                <w:rFonts w:eastAsia="Arial"/>
                <w:lang w:eastAsia="ar-SA"/>
              </w:rPr>
              <w:t>120702</w:t>
            </w:r>
          </w:p>
        </w:tc>
        <w:tc>
          <w:tcPr>
            <w:tcW w:w="850" w:type="dxa"/>
            <w:tcBorders>
              <w:left w:val="single" w:sz="4" w:space="0" w:color="000000"/>
              <w:bottom w:val="single" w:sz="4" w:space="0" w:color="000000"/>
            </w:tcBorders>
          </w:tcPr>
          <w:p w:rsidR="002B4020" w:rsidRPr="003656A8" w:rsidRDefault="002B4020" w:rsidP="002B4020">
            <w:r w:rsidRPr="003656A8">
              <w:rPr>
                <w:rFonts w:eastAsia="Arial"/>
                <w:lang w:eastAsia="ar-SA"/>
              </w:rPr>
              <w:t>120702</w:t>
            </w:r>
          </w:p>
        </w:tc>
        <w:tc>
          <w:tcPr>
            <w:tcW w:w="851" w:type="dxa"/>
            <w:tcBorders>
              <w:left w:val="single" w:sz="4" w:space="0" w:color="000000"/>
              <w:bottom w:val="single" w:sz="4" w:space="0" w:color="000000"/>
              <w:right w:val="single" w:sz="4" w:space="0" w:color="000000"/>
            </w:tcBorders>
          </w:tcPr>
          <w:p w:rsidR="002B4020" w:rsidRPr="003656A8" w:rsidRDefault="002B4020" w:rsidP="002B4020">
            <w:r w:rsidRPr="003656A8">
              <w:rPr>
                <w:rFonts w:eastAsia="Arial"/>
                <w:lang w:eastAsia="ar-SA"/>
              </w:rPr>
              <w:t>120702</w:t>
            </w:r>
          </w:p>
        </w:tc>
        <w:tc>
          <w:tcPr>
            <w:tcW w:w="851" w:type="dxa"/>
            <w:tcBorders>
              <w:left w:val="single" w:sz="4" w:space="0" w:color="000000"/>
              <w:bottom w:val="single" w:sz="4" w:space="0" w:color="000000"/>
              <w:right w:val="single" w:sz="4" w:space="0" w:color="000000"/>
            </w:tcBorders>
          </w:tcPr>
          <w:p w:rsidR="002B4020" w:rsidRPr="003656A8" w:rsidRDefault="002B4020" w:rsidP="002B4020">
            <w:r w:rsidRPr="003656A8">
              <w:rPr>
                <w:rFonts w:eastAsia="Arial"/>
                <w:lang w:eastAsia="ar-SA"/>
              </w:rPr>
              <w:t>120702</w:t>
            </w:r>
          </w:p>
        </w:tc>
        <w:tc>
          <w:tcPr>
            <w:tcW w:w="851" w:type="dxa"/>
            <w:tcBorders>
              <w:left w:val="single" w:sz="4" w:space="0" w:color="000000"/>
              <w:bottom w:val="single" w:sz="4" w:space="0" w:color="000000"/>
              <w:right w:val="single" w:sz="4" w:space="0" w:color="000000"/>
            </w:tcBorders>
          </w:tcPr>
          <w:p w:rsidR="002B4020" w:rsidRPr="003656A8" w:rsidRDefault="002B4020" w:rsidP="002B4020">
            <w:r w:rsidRPr="003656A8">
              <w:rPr>
                <w:rFonts w:eastAsia="Arial"/>
                <w:lang w:eastAsia="ar-SA"/>
              </w:rPr>
              <w:t>120702</w:t>
            </w:r>
          </w:p>
        </w:tc>
        <w:tc>
          <w:tcPr>
            <w:tcW w:w="851" w:type="dxa"/>
            <w:tcBorders>
              <w:left w:val="single" w:sz="4" w:space="0" w:color="000000"/>
              <w:bottom w:val="single" w:sz="4" w:space="0" w:color="000000"/>
              <w:right w:val="single" w:sz="4" w:space="0" w:color="000000"/>
            </w:tcBorders>
          </w:tcPr>
          <w:p w:rsidR="002B4020" w:rsidRPr="003656A8" w:rsidRDefault="002B4020" w:rsidP="002B4020">
            <w:r w:rsidRPr="003656A8">
              <w:rPr>
                <w:rFonts w:eastAsia="Arial"/>
                <w:lang w:eastAsia="ar-SA"/>
              </w:rPr>
              <w:t>120702</w:t>
            </w:r>
          </w:p>
        </w:tc>
        <w:tc>
          <w:tcPr>
            <w:tcW w:w="851" w:type="dxa"/>
            <w:tcBorders>
              <w:left w:val="single" w:sz="4" w:space="0" w:color="000000"/>
              <w:bottom w:val="single" w:sz="4" w:space="0" w:color="000000"/>
              <w:right w:val="single" w:sz="4" w:space="0" w:color="000000"/>
            </w:tcBorders>
          </w:tcPr>
          <w:p w:rsidR="002B4020" w:rsidRPr="003656A8" w:rsidRDefault="002B4020" w:rsidP="002B4020">
            <w:r w:rsidRPr="003656A8">
              <w:rPr>
                <w:rFonts w:eastAsia="Arial"/>
                <w:lang w:eastAsia="ar-SA"/>
              </w:rPr>
              <w:t>120702</w:t>
            </w:r>
          </w:p>
        </w:tc>
        <w:tc>
          <w:tcPr>
            <w:tcW w:w="851" w:type="dxa"/>
            <w:tcBorders>
              <w:left w:val="single" w:sz="4" w:space="0" w:color="000000"/>
              <w:bottom w:val="single" w:sz="4" w:space="0" w:color="000000"/>
              <w:right w:val="single" w:sz="4" w:space="0" w:color="000000"/>
            </w:tcBorders>
          </w:tcPr>
          <w:p w:rsidR="002B4020" w:rsidRPr="003656A8" w:rsidRDefault="002B4020" w:rsidP="002B4020">
            <w:r w:rsidRPr="003656A8">
              <w:rPr>
                <w:rFonts w:eastAsia="Arial"/>
                <w:lang w:eastAsia="ar-SA"/>
              </w:rPr>
              <w:t>120702</w:t>
            </w:r>
          </w:p>
        </w:tc>
        <w:tc>
          <w:tcPr>
            <w:tcW w:w="851" w:type="dxa"/>
            <w:tcBorders>
              <w:left w:val="single" w:sz="4" w:space="0" w:color="000000"/>
              <w:bottom w:val="single" w:sz="4" w:space="0" w:color="000000"/>
              <w:right w:val="single" w:sz="4" w:space="0" w:color="000000"/>
            </w:tcBorders>
          </w:tcPr>
          <w:p w:rsidR="002B4020" w:rsidRPr="003656A8" w:rsidRDefault="002B4020" w:rsidP="002B4020">
            <w:r w:rsidRPr="003656A8">
              <w:rPr>
                <w:rFonts w:eastAsia="Arial"/>
                <w:lang w:eastAsia="ar-SA"/>
              </w:rPr>
              <w:t>120702</w:t>
            </w:r>
          </w:p>
        </w:tc>
        <w:tc>
          <w:tcPr>
            <w:tcW w:w="851" w:type="dxa"/>
            <w:tcBorders>
              <w:left w:val="single" w:sz="4" w:space="0" w:color="000000"/>
              <w:bottom w:val="single" w:sz="4" w:space="0" w:color="000000"/>
              <w:right w:val="single" w:sz="4" w:space="0" w:color="000000"/>
            </w:tcBorders>
          </w:tcPr>
          <w:p w:rsidR="002B4020" w:rsidRPr="003656A8" w:rsidRDefault="002B4020" w:rsidP="002B4020">
            <w:r w:rsidRPr="003656A8">
              <w:rPr>
                <w:rFonts w:eastAsia="Arial"/>
                <w:lang w:eastAsia="ar-SA"/>
              </w:rPr>
              <w:t>120702</w:t>
            </w:r>
          </w:p>
        </w:tc>
      </w:tr>
      <w:tr w:rsidR="002B4020" w:rsidRPr="009A3157" w:rsidTr="002B4020">
        <w:tc>
          <w:tcPr>
            <w:tcW w:w="15455" w:type="dxa"/>
            <w:gridSpan w:val="18"/>
            <w:tcBorders>
              <w:top w:val="single" w:sz="4" w:space="0" w:color="000000"/>
              <w:left w:val="single" w:sz="4" w:space="0" w:color="000000"/>
              <w:bottom w:val="single" w:sz="4" w:space="0" w:color="000000"/>
              <w:right w:val="single" w:sz="4" w:space="0" w:color="000000"/>
            </w:tcBorders>
          </w:tcPr>
          <w:p w:rsidR="002B4020" w:rsidRPr="009A3157" w:rsidRDefault="002B4020" w:rsidP="002B4020">
            <w:pPr>
              <w:widowControl w:val="0"/>
              <w:suppressAutoHyphens/>
              <w:autoSpaceDE w:val="0"/>
              <w:snapToGrid w:val="0"/>
              <w:rPr>
                <w:rFonts w:eastAsia="Arial"/>
                <w:kern w:val="1"/>
                <w:sz w:val="28"/>
                <w:szCs w:val="28"/>
                <w:lang w:eastAsia="ar-SA"/>
              </w:rPr>
            </w:pPr>
            <w:r w:rsidRPr="009A3157">
              <w:rPr>
                <w:rFonts w:eastAsia="Arial"/>
                <w:kern w:val="1"/>
                <w:sz w:val="28"/>
                <w:szCs w:val="28"/>
                <w:lang w:eastAsia="ar-SA"/>
              </w:rPr>
              <w:t xml:space="preserve">                                                                </w:t>
            </w:r>
            <w:r>
              <w:rPr>
                <w:rFonts w:eastAsia="Arial"/>
                <w:kern w:val="1"/>
                <w:sz w:val="28"/>
                <w:szCs w:val="28"/>
                <w:lang w:eastAsia="ar-SA"/>
              </w:rPr>
              <w:t xml:space="preserve">                         </w:t>
            </w:r>
            <w:r w:rsidRPr="009A3157">
              <w:rPr>
                <w:rFonts w:eastAsia="Arial"/>
                <w:kern w:val="1"/>
                <w:sz w:val="28"/>
                <w:szCs w:val="28"/>
                <w:lang w:eastAsia="ar-SA"/>
              </w:rPr>
              <w:t>Подпрограмма «Развитие культуры»</w:t>
            </w:r>
            <w:r w:rsidRPr="009A3157">
              <w:rPr>
                <w:rFonts w:eastAsia="Arial"/>
                <w:sz w:val="28"/>
                <w:szCs w:val="28"/>
                <w:lang w:eastAsia="ar-SA"/>
              </w:rPr>
              <w:t xml:space="preserve">                                                                                                   </w:t>
            </w:r>
          </w:p>
        </w:tc>
      </w:tr>
      <w:tr w:rsidR="002B4020" w:rsidRPr="009A3157" w:rsidTr="002B4020">
        <w:tc>
          <w:tcPr>
            <w:tcW w:w="709" w:type="dxa"/>
            <w:tcBorders>
              <w:left w:val="single" w:sz="4" w:space="0" w:color="000000"/>
              <w:bottom w:val="single" w:sz="4" w:space="0" w:color="000000"/>
            </w:tcBorders>
          </w:tcPr>
          <w:p w:rsidR="002B4020" w:rsidRPr="003656A8" w:rsidRDefault="002B4020" w:rsidP="002B4020">
            <w:pPr>
              <w:widowControl w:val="0"/>
              <w:suppressAutoHyphens/>
              <w:autoSpaceDE w:val="0"/>
              <w:snapToGrid w:val="0"/>
              <w:rPr>
                <w:rFonts w:eastAsia="Arial"/>
                <w:lang w:eastAsia="ar-SA"/>
              </w:rPr>
            </w:pPr>
            <w:r w:rsidRPr="003656A8">
              <w:rPr>
                <w:rFonts w:eastAsia="Arial"/>
                <w:lang w:eastAsia="ar-SA"/>
              </w:rPr>
              <w:t>1.1</w:t>
            </w:r>
          </w:p>
        </w:tc>
        <w:tc>
          <w:tcPr>
            <w:tcW w:w="2112" w:type="dxa"/>
            <w:tcBorders>
              <w:left w:val="single" w:sz="4" w:space="0" w:color="000000"/>
              <w:bottom w:val="single" w:sz="4" w:space="0" w:color="000000"/>
            </w:tcBorders>
          </w:tcPr>
          <w:p w:rsidR="002B4020" w:rsidRPr="003656A8" w:rsidRDefault="002B4020" w:rsidP="002B4020">
            <w:pPr>
              <w:widowControl w:val="0"/>
              <w:suppressAutoHyphens/>
              <w:autoSpaceDE w:val="0"/>
              <w:snapToGrid w:val="0"/>
              <w:rPr>
                <w:rFonts w:eastAsia="Arial"/>
                <w:lang w:eastAsia="ar-SA"/>
              </w:rPr>
            </w:pPr>
            <w:r w:rsidRPr="003656A8">
              <w:rPr>
                <w:rFonts w:eastAsia="Arial"/>
                <w:lang w:eastAsia="ar-SA"/>
              </w:rPr>
              <w:t>Увеличение численности участников культурно-досуговых мероприятий (по сравнению с предыдущим годом)</w:t>
            </w:r>
          </w:p>
        </w:tc>
        <w:tc>
          <w:tcPr>
            <w:tcW w:w="763" w:type="dxa"/>
            <w:gridSpan w:val="2"/>
            <w:tcBorders>
              <w:left w:val="single" w:sz="4" w:space="0" w:color="000000"/>
              <w:bottom w:val="single" w:sz="4" w:space="0" w:color="000000"/>
            </w:tcBorders>
          </w:tcPr>
          <w:p w:rsidR="002B4020" w:rsidRPr="003656A8" w:rsidRDefault="002B4020" w:rsidP="002B4020">
            <w:pPr>
              <w:widowControl w:val="0"/>
              <w:suppressAutoHyphens/>
              <w:autoSpaceDE w:val="0"/>
              <w:snapToGrid w:val="0"/>
              <w:rPr>
                <w:rFonts w:eastAsia="Arial"/>
                <w:lang w:eastAsia="ar-SA"/>
              </w:rPr>
            </w:pPr>
            <w:r w:rsidRPr="003656A8">
              <w:rPr>
                <w:rFonts w:eastAsia="Arial"/>
                <w:lang w:eastAsia="ar-SA"/>
              </w:rPr>
              <w:t>процентов</w:t>
            </w:r>
          </w:p>
        </w:tc>
        <w:tc>
          <w:tcPr>
            <w:tcW w:w="811" w:type="dxa"/>
            <w:tcBorders>
              <w:left w:val="single" w:sz="4" w:space="0" w:color="000000"/>
              <w:bottom w:val="single" w:sz="4" w:space="0" w:color="000000"/>
            </w:tcBorders>
          </w:tcPr>
          <w:p w:rsidR="002B4020" w:rsidRPr="003656A8" w:rsidRDefault="002B4020" w:rsidP="002B4020">
            <w:pPr>
              <w:widowControl w:val="0"/>
              <w:suppressAutoHyphens/>
              <w:autoSpaceDE w:val="0"/>
              <w:snapToGrid w:val="0"/>
              <w:rPr>
                <w:rFonts w:eastAsia="Arial"/>
                <w:lang w:eastAsia="ar-SA"/>
              </w:rPr>
            </w:pPr>
            <w:r w:rsidRPr="003656A8">
              <w:rPr>
                <w:rFonts w:eastAsia="Arial"/>
                <w:lang w:eastAsia="ar-SA"/>
              </w:rPr>
              <w:t>100,0</w:t>
            </w:r>
          </w:p>
        </w:tc>
        <w:tc>
          <w:tcPr>
            <w:tcW w:w="850" w:type="dxa"/>
            <w:tcBorders>
              <w:left w:val="single" w:sz="4" w:space="0" w:color="000000"/>
              <w:bottom w:val="single" w:sz="4" w:space="0" w:color="000000"/>
            </w:tcBorders>
          </w:tcPr>
          <w:p w:rsidR="002B4020" w:rsidRPr="003656A8" w:rsidRDefault="002B4020" w:rsidP="002B4020">
            <w:r w:rsidRPr="003656A8">
              <w:rPr>
                <w:rFonts w:eastAsia="Arial"/>
                <w:lang w:eastAsia="ar-SA"/>
              </w:rPr>
              <w:t>100,0</w:t>
            </w:r>
          </w:p>
        </w:tc>
        <w:tc>
          <w:tcPr>
            <w:tcW w:w="851" w:type="dxa"/>
            <w:tcBorders>
              <w:left w:val="single" w:sz="4" w:space="0" w:color="000000"/>
              <w:bottom w:val="single" w:sz="4" w:space="0" w:color="000000"/>
            </w:tcBorders>
          </w:tcPr>
          <w:p w:rsidR="002B4020" w:rsidRPr="003656A8" w:rsidRDefault="002B4020" w:rsidP="002B4020">
            <w:r w:rsidRPr="003656A8">
              <w:rPr>
                <w:rFonts w:eastAsia="Arial"/>
                <w:lang w:eastAsia="ar-SA"/>
              </w:rPr>
              <w:t>100,0</w:t>
            </w:r>
          </w:p>
        </w:tc>
        <w:tc>
          <w:tcPr>
            <w:tcW w:w="850" w:type="dxa"/>
            <w:tcBorders>
              <w:left w:val="single" w:sz="4" w:space="0" w:color="000000"/>
              <w:bottom w:val="single" w:sz="4" w:space="0" w:color="000000"/>
            </w:tcBorders>
          </w:tcPr>
          <w:p w:rsidR="002B4020" w:rsidRPr="003656A8" w:rsidRDefault="002B4020" w:rsidP="002B4020">
            <w:r w:rsidRPr="003656A8">
              <w:rPr>
                <w:rFonts w:eastAsia="Arial"/>
                <w:lang w:eastAsia="ar-SA"/>
              </w:rPr>
              <w:t>100,0</w:t>
            </w:r>
          </w:p>
        </w:tc>
        <w:tc>
          <w:tcPr>
            <w:tcW w:w="851" w:type="dxa"/>
            <w:tcBorders>
              <w:left w:val="single" w:sz="4" w:space="0" w:color="000000"/>
              <w:bottom w:val="single" w:sz="4" w:space="0" w:color="000000"/>
            </w:tcBorders>
          </w:tcPr>
          <w:p w:rsidR="002B4020" w:rsidRPr="003656A8" w:rsidRDefault="002B4020" w:rsidP="002B4020">
            <w:r w:rsidRPr="003656A8">
              <w:rPr>
                <w:rFonts w:eastAsia="Arial"/>
                <w:lang w:eastAsia="ar-SA"/>
              </w:rPr>
              <w:t>100,0</w:t>
            </w:r>
          </w:p>
        </w:tc>
        <w:tc>
          <w:tcPr>
            <w:tcW w:w="850" w:type="dxa"/>
            <w:tcBorders>
              <w:left w:val="single" w:sz="4" w:space="0" w:color="000000"/>
              <w:bottom w:val="single" w:sz="4" w:space="0" w:color="000000"/>
            </w:tcBorders>
          </w:tcPr>
          <w:p w:rsidR="002B4020" w:rsidRPr="003656A8" w:rsidRDefault="002B4020" w:rsidP="002B4020">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rsidR="002B4020" w:rsidRPr="003656A8" w:rsidRDefault="002B4020" w:rsidP="002B4020">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rsidR="002B4020" w:rsidRPr="003656A8" w:rsidRDefault="002B4020" w:rsidP="002B4020">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rsidR="002B4020" w:rsidRPr="003656A8" w:rsidRDefault="002B4020" w:rsidP="002B4020">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rsidR="002B4020" w:rsidRPr="003656A8" w:rsidRDefault="002B4020" w:rsidP="002B4020">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rsidR="002B4020" w:rsidRPr="003656A8" w:rsidRDefault="002B4020" w:rsidP="002B4020">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rsidR="002B4020" w:rsidRPr="003656A8" w:rsidRDefault="002B4020" w:rsidP="002B4020">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rsidR="002B4020" w:rsidRPr="003656A8" w:rsidRDefault="002B4020" w:rsidP="002B4020">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rsidR="002B4020" w:rsidRPr="003656A8" w:rsidRDefault="002B4020" w:rsidP="002B4020">
            <w:r w:rsidRPr="003656A8">
              <w:rPr>
                <w:rFonts w:eastAsia="Arial"/>
                <w:lang w:eastAsia="ar-SA"/>
              </w:rPr>
              <w:t>100,0</w:t>
            </w:r>
          </w:p>
        </w:tc>
      </w:tr>
      <w:tr w:rsidR="002B4020" w:rsidRPr="009A3157" w:rsidTr="002B4020">
        <w:tc>
          <w:tcPr>
            <w:tcW w:w="709" w:type="dxa"/>
            <w:tcBorders>
              <w:top w:val="single" w:sz="4" w:space="0" w:color="000000"/>
              <w:left w:val="single" w:sz="4" w:space="0" w:color="000000"/>
              <w:bottom w:val="single" w:sz="4" w:space="0" w:color="000000"/>
            </w:tcBorders>
          </w:tcPr>
          <w:p w:rsidR="002B4020" w:rsidRPr="003656A8" w:rsidRDefault="002B4020" w:rsidP="002B4020">
            <w:pPr>
              <w:widowControl w:val="0"/>
              <w:suppressAutoHyphens/>
              <w:autoSpaceDE w:val="0"/>
              <w:snapToGrid w:val="0"/>
              <w:rPr>
                <w:rFonts w:eastAsia="Arial"/>
                <w:lang w:eastAsia="ar-SA"/>
              </w:rPr>
            </w:pPr>
            <w:r w:rsidRPr="003656A8">
              <w:rPr>
                <w:rFonts w:eastAsia="Arial"/>
                <w:lang w:eastAsia="ar-SA"/>
              </w:rPr>
              <w:t>1.2</w:t>
            </w:r>
          </w:p>
        </w:tc>
        <w:tc>
          <w:tcPr>
            <w:tcW w:w="2112" w:type="dxa"/>
            <w:tcBorders>
              <w:top w:val="single" w:sz="4" w:space="0" w:color="000000"/>
              <w:left w:val="single" w:sz="4" w:space="0" w:color="000000"/>
              <w:bottom w:val="single" w:sz="4" w:space="0" w:color="000000"/>
            </w:tcBorders>
          </w:tcPr>
          <w:p w:rsidR="002B4020" w:rsidRPr="003656A8" w:rsidRDefault="002B4020" w:rsidP="002B4020">
            <w:pPr>
              <w:widowControl w:val="0"/>
              <w:suppressAutoHyphens/>
              <w:autoSpaceDE w:val="0"/>
              <w:snapToGrid w:val="0"/>
              <w:rPr>
                <w:rFonts w:eastAsia="Arial"/>
                <w:highlight w:val="yellow"/>
                <w:lang w:eastAsia="ar-SA"/>
              </w:rPr>
            </w:pPr>
            <w:r w:rsidRPr="003656A8">
              <w:rPr>
                <w:rFonts w:eastAsia="Arial"/>
                <w:lang w:eastAsia="ar-SA"/>
              </w:rPr>
              <w:t>Количество участников клубных формирований (в том числе любительских объединений и формирований самодеятельного народного творчества)</w:t>
            </w:r>
          </w:p>
        </w:tc>
        <w:tc>
          <w:tcPr>
            <w:tcW w:w="763" w:type="dxa"/>
            <w:gridSpan w:val="2"/>
            <w:tcBorders>
              <w:top w:val="single" w:sz="4" w:space="0" w:color="000000"/>
              <w:left w:val="single" w:sz="4" w:space="0" w:color="000000"/>
              <w:bottom w:val="single" w:sz="4" w:space="0" w:color="000000"/>
            </w:tcBorders>
          </w:tcPr>
          <w:p w:rsidR="002B4020" w:rsidRPr="003656A8" w:rsidRDefault="002B4020" w:rsidP="002B4020">
            <w:pPr>
              <w:widowControl w:val="0"/>
              <w:suppressAutoHyphens/>
              <w:autoSpaceDE w:val="0"/>
              <w:snapToGrid w:val="0"/>
              <w:rPr>
                <w:rFonts w:eastAsia="Arial"/>
                <w:lang w:eastAsia="ar-SA"/>
              </w:rPr>
            </w:pPr>
            <w:r w:rsidRPr="003656A8">
              <w:rPr>
                <w:rFonts w:eastAsia="Arial"/>
                <w:lang w:eastAsia="ar-SA"/>
              </w:rPr>
              <w:t>шт</w:t>
            </w:r>
          </w:p>
        </w:tc>
        <w:tc>
          <w:tcPr>
            <w:tcW w:w="811" w:type="dxa"/>
            <w:tcBorders>
              <w:top w:val="single" w:sz="4" w:space="0" w:color="000000"/>
              <w:left w:val="single" w:sz="4" w:space="0" w:color="000000"/>
              <w:bottom w:val="single" w:sz="4" w:space="0" w:color="000000"/>
            </w:tcBorders>
          </w:tcPr>
          <w:p w:rsidR="002B4020" w:rsidRPr="003656A8" w:rsidRDefault="002B4020" w:rsidP="002B4020">
            <w:pPr>
              <w:widowControl w:val="0"/>
              <w:suppressAutoHyphens/>
              <w:autoSpaceDE w:val="0"/>
              <w:snapToGrid w:val="0"/>
              <w:rPr>
                <w:rFonts w:eastAsia="Arial"/>
                <w:lang w:eastAsia="ar-SA"/>
              </w:rPr>
            </w:pPr>
            <w:r w:rsidRPr="003656A8">
              <w:rPr>
                <w:rFonts w:eastAsia="Arial"/>
                <w:lang w:eastAsia="ar-SA"/>
              </w:rPr>
              <w:t>322</w:t>
            </w:r>
          </w:p>
        </w:tc>
        <w:tc>
          <w:tcPr>
            <w:tcW w:w="850" w:type="dxa"/>
            <w:tcBorders>
              <w:top w:val="single" w:sz="4" w:space="0" w:color="000000"/>
              <w:left w:val="single" w:sz="4" w:space="0" w:color="000000"/>
              <w:bottom w:val="single" w:sz="4" w:space="0" w:color="000000"/>
            </w:tcBorders>
          </w:tcPr>
          <w:p w:rsidR="002B4020" w:rsidRPr="003656A8" w:rsidRDefault="002B4020" w:rsidP="002B4020">
            <w:r w:rsidRPr="003656A8">
              <w:rPr>
                <w:rFonts w:eastAsia="Arial"/>
                <w:lang w:eastAsia="ar-SA"/>
              </w:rPr>
              <w:t>322</w:t>
            </w:r>
          </w:p>
        </w:tc>
        <w:tc>
          <w:tcPr>
            <w:tcW w:w="851" w:type="dxa"/>
            <w:tcBorders>
              <w:top w:val="single" w:sz="4" w:space="0" w:color="000000"/>
              <w:left w:val="single" w:sz="4" w:space="0" w:color="000000"/>
              <w:bottom w:val="single" w:sz="4" w:space="0" w:color="000000"/>
            </w:tcBorders>
          </w:tcPr>
          <w:p w:rsidR="002B4020" w:rsidRPr="003656A8" w:rsidRDefault="002B4020" w:rsidP="002B4020">
            <w:r w:rsidRPr="003656A8">
              <w:rPr>
                <w:rFonts w:eastAsia="Arial"/>
                <w:lang w:eastAsia="ar-SA"/>
              </w:rPr>
              <w:t>322</w:t>
            </w:r>
          </w:p>
        </w:tc>
        <w:tc>
          <w:tcPr>
            <w:tcW w:w="850" w:type="dxa"/>
            <w:tcBorders>
              <w:top w:val="single" w:sz="4" w:space="0" w:color="000000"/>
              <w:left w:val="single" w:sz="4" w:space="0" w:color="000000"/>
              <w:bottom w:val="single" w:sz="4" w:space="0" w:color="000000"/>
            </w:tcBorders>
          </w:tcPr>
          <w:p w:rsidR="002B4020" w:rsidRPr="003656A8" w:rsidRDefault="002B4020" w:rsidP="002B4020">
            <w:r w:rsidRPr="003656A8">
              <w:rPr>
                <w:rFonts w:eastAsia="Arial"/>
                <w:lang w:eastAsia="ar-SA"/>
              </w:rPr>
              <w:t>322</w:t>
            </w:r>
          </w:p>
        </w:tc>
        <w:tc>
          <w:tcPr>
            <w:tcW w:w="851" w:type="dxa"/>
            <w:tcBorders>
              <w:top w:val="single" w:sz="4" w:space="0" w:color="000000"/>
              <w:left w:val="single" w:sz="4" w:space="0" w:color="000000"/>
              <w:bottom w:val="single" w:sz="4" w:space="0" w:color="000000"/>
            </w:tcBorders>
          </w:tcPr>
          <w:p w:rsidR="002B4020" w:rsidRPr="003656A8" w:rsidRDefault="002B4020" w:rsidP="002B4020">
            <w:r w:rsidRPr="003656A8">
              <w:rPr>
                <w:rFonts w:eastAsia="Arial"/>
                <w:lang w:eastAsia="ar-SA"/>
              </w:rPr>
              <w:t>322</w:t>
            </w:r>
          </w:p>
        </w:tc>
        <w:tc>
          <w:tcPr>
            <w:tcW w:w="850" w:type="dxa"/>
            <w:tcBorders>
              <w:top w:val="single" w:sz="4" w:space="0" w:color="000000"/>
              <w:left w:val="single" w:sz="4" w:space="0" w:color="000000"/>
              <w:bottom w:val="single" w:sz="4" w:space="0" w:color="000000"/>
            </w:tcBorders>
          </w:tcPr>
          <w:p w:rsidR="002B4020" w:rsidRPr="003656A8" w:rsidRDefault="002B4020" w:rsidP="002B4020">
            <w:r w:rsidRPr="003656A8">
              <w:rPr>
                <w:rFonts w:eastAsia="Arial"/>
                <w:lang w:eastAsia="ar-SA"/>
              </w:rPr>
              <w:t>322</w:t>
            </w:r>
          </w:p>
        </w:tc>
        <w:tc>
          <w:tcPr>
            <w:tcW w:w="851" w:type="dxa"/>
            <w:tcBorders>
              <w:top w:val="single" w:sz="4" w:space="0" w:color="000000"/>
              <w:left w:val="single" w:sz="4" w:space="0" w:color="000000"/>
              <w:bottom w:val="single" w:sz="4" w:space="0" w:color="000000"/>
              <w:right w:val="single" w:sz="4" w:space="0" w:color="000000"/>
            </w:tcBorders>
          </w:tcPr>
          <w:p w:rsidR="002B4020" w:rsidRPr="003656A8" w:rsidRDefault="002B4020" w:rsidP="002B4020">
            <w:r>
              <w:rPr>
                <w:rFonts w:eastAsia="Arial"/>
                <w:lang w:eastAsia="ar-SA"/>
              </w:rPr>
              <w:t>370</w:t>
            </w:r>
          </w:p>
        </w:tc>
        <w:tc>
          <w:tcPr>
            <w:tcW w:w="851" w:type="dxa"/>
            <w:tcBorders>
              <w:top w:val="single" w:sz="4" w:space="0" w:color="000000"/>
              <w:left w:val="single" w:sz="4" w:space="0" w:color="000000"/>
              <w:bottom w:val="single" w:sz="4" w:space="0" w:color="000000"/>
              <w:right w:val="single" w:sz="4" w:space="0" w:color="000000"/>
            </w:tcBorders>
          </w:tcPr>
          <w:p w:rsidR="002B4020" w:rsidRPr="003656A8" w:rsidRDefault="002B4020" w:rsidP="002B4020">
            <w:r w:rsidRPr="003656A8">
              <w:rPr>
                <w:rFonts w:eastAsia="Arial"/>
                <w:lang w:eastAsia="ar-SA"/>
              </w:rPr>
              <w:t>322</w:t>
            </w:r>
          </w:p>
        </w:tc>
        <w:tc>
          <w:tcPr>
            <w:tcW w:w="851" w:type="dxa"/>
            <w:tcBorders>
              <w:top w:val="single" w:sz="4" w:space="0" w:color="000000"/>
              <w:left w:val="single" w:sz="4" w:space="0" w:color="000000"/>
              <w:bottom w:val="single" w:sz="4" w:space="0" w:color="000000"/>
              <w:right w:val="single" w:sz="4" w:space="0" w:color="000000"/>
            </w:tcBorders>
          </w:tcPr>
          <w:p w:rsidR="002B4020" w:rsidRPr="003656A8" w:rsidRDefault="002B4020" w:rsidP="002B4020">
            <w:r w:rsidRPr="003656A8">
              <w:rPr>
                <w:rFonts w:eastAsia="Arial"/>
                <w:lang w:eastAsia="ar-SA"/>
              </w:rPr>
              <w:t>322</w:t>
            </w:r>
          </w:p>
        </w:tc>
        <w:tc>
          <w:tcPr>
            <w:tcW w:w="851" w:type="dxa"/>
            <w:tcBorders>
              <w:top w:val="single" w:sz="4" w:space="0" w:color="000000"/>
              <w:left w:val="single" w:sz="4" w:space="0" w:color="000000"/>
              <w:bottom w:val="single" w:sz="4" w:space="0" w:color="000000"/>
              <w:right w:val="single" w:sz="4" w:space="0" w:color="000000"/>
            </w:tcBorders>
          </w:tcPr>
          <w:p w:rsidR="002B4020" w:rsidRPr="003656A8" w:rsidRDefault="002B4020" w:rsidP="002B4020">
            <w:r w:rsidRPr="003656A8">
              <w:rPr>
                <w:rFonts w:eastAsia="Arial"/>
                <w:lang w:eastAsia="ar-SA"/>
              </w:rPr>
              <w:t>322</w:t>
            </w:r>
          </w:p>
        </w:tc>
        <w:tc>
          <w:tcPr>
            <w:tcW w:w="851" w:type="dxa"/>
            <w:tcBorders>
              <w:top w:val="single" w:sz="4" w:space="0" w:color="000000"/>
              <w:left w:val="single" w:sz="4" w:space="0" w:color="000000"/>
              <w:bottom w:val="single" w:sz="4" w:space="0" w:color="000000"/>
              <w:right w:val="single" w:sz="4" w:space="0" w:color="000000"/>
            </w:tcBorders>
          </w:tcPr>
          <w:p w:rsidR="002B4020" w:rsidRPr="003656A8" w:rsidRDefault="002B4020" w:rsidP="002B4020">
            <w:r w:rsidRPr="003656A8">
              <w:rPr>
                <w:rFonts w:eastAsia="Arial"/>
                <w:lang w:eastAsia="ar-SA"/>
              </w:rPr>
              <w:t>322</w:t>
            </w:r>
          </w:p>
        </w:tc>
        <w:tc>
          <w:tcPr>
            <w:tcW w:w="851" w:type="dxa"/>
            <w:tcBorders>
              <w:top w:val="single" w:sz="4" w:space="0" w:color="000000"/>
              <w:left w:val="single" w:sz="4" w:space="0" w:color="000000"/>
              <w:bottom w:val="single" w:sz="4" w:space="0" w:color="000000"/>
              <w:right w:val="single" w:sz="4" w:space="0" w:color="000000"/>
            </w:tcBorders>
          </w:tcPr>
          <w:p w:rsidR="002B4020" w:rsidRPr="003656A8" w:rsidRDefault="002B4020" w:rsidP="002B4020">
            <w:r w:rsidRPr="003656A8">
              <w:rPr>
                <w:rFonts w:eastAsia="Arial"/>
                <w:lang w:eastAsia="ar-SA"/>
              </w:rPr>
              <w:t>322</w:t>
            </w:r>
          </w:p>
        </w:tc>
        <w:tc>
          <w:tcPr>
            <w:tcW w:w="851" w:type="dxa"/>
            <w:tcBorders>
              <w:top w:val="single" w:sz="4" w:space="0" w:color="000000"/>
              <w:left w:val="single" w:sz="4" w:space="0" w:color="000000"/>
              <w:bottom w:val="single" w:sz="4" w:space="0" w:color="000000"/>
              <w:right w:val="single" w:sz="4" w:space="0" w:color="000000"/>
            </w:tcBorders>
          </w:tcPr>
          <w:p w:rsidR="002B4020" w:rsidRPr="003656A8" w:rsidRDefault="002B4020" w:rsidP="002B4020">
            <w:r w:rsidRPr="003656A8">
              <w:rPr>
                <w:rFonts w:eastAsia="Arial"/>
                <w:lang w:eastAsia="ar-SA"/>
              </w:rPr>
              <w:t>322</w:t>
            </w:r>
          </w:p>
        </w:tc>
        <w:tc>
          <w:tcPr>
            <w:tcW w:w="851" w:type="dxa"/>
            <w:tcBorders>
              <w:top w:val="single" w:sz="4" w:space="0" w:color="000000"/>
              <w:left w:val="single" w:sz="4" w:space="0" w:color="000000"/>
              <w:bottom w:val="single" w:sz="4" w:space="0" w:color="000000"/>
              <w:right w:val="single" w:sz="4" w:space="0" w:color="000000"/>
            </w:tcBorders>
          </w:tcPr>
          <w:p w:rsidR="002B4020" w:rsidRPr="003656A8" w:rsidRDefault="002B4020" w:rsidP="002B4020">
            <w:r w:rsidRPr="003656A8">
              <w:rPr>
                <w:rFonts w:eastAsia="Arial"/>
                <w:lang w:eastAsia="ar-SA"/>
              </w:rPr>
              <w:t>322</w:t>
            </w:r>
          </w:p>
        </w:tc>
      </w:tr>
      <w:tr w:rsidR="002B4020" w:rsidRPr="009A3157" w:rsidTr="002B4020">
        <w:tc>
          <w:tcPr>
            <w:tcW w:w="709" w:type="dxa"/>
            <w:tcBorders>
              <w:left w:val="single" w:sz="4" w:space="0" w:color="000000"/>
              <w:bottom w:val="single" w:sz="4" w:space="0" w:color="000000"/>
            </w:tcBorders>
          </w:tcPr>
          <w:p w:rsidR="002B4020" w:rsidRPr="003656A8" w:rsidRDefault="002B4020" w:rsidP="002B4020">
            <w:pPr>
              <w:widowControl w:val="0"/>
              <w:suppressAutoHyphens/>
              <w:autoSpaceDE w:val="0"/>
              <w:snapToGrid w:val="0"/>
              <w:rPr>
                <w:rFonts w:eastAsia="Arial"/>
                <w:lang w:eastAsia="ar-SA"/>
              </w:rPr>
            </w:pPr>
            <w:r w:rsidRPr="003656A8">
              <w:rPr>
                <w:rFonts w:eastAsia="Arial"/>
                <w:lang w:eastAsia="ar-SA"/>
              </w:rPr>
              <w:t>1.3</w:t>
            </w:r>
          </w:p>
        </w:tc>
        <w:tc>
          <w:tcPr>
            <w:tcW w:w="2112" w:type="dxa"/>
            <w:tcBorders>
              <w:left w:val="single" w:sz="4" w:space="0" w:color="000000"/>
              <w:bottom w:val="single" w:sz="4" w:space="0" w:color="000000"/>
            </w:tcBorders>
          </w:tcPr>
          <w:p w:rsidR="002B4020" w:rsidRPr="003656A8" w:rsidRDefault="002B4020" w:rsidP="002B4020">
            <w:pPr>
              <w:widowControl w:val="0"/>
              <w:suppressAutoHyphens/>
              <w:autoSpaceDE w:val="0"/>
              <w:snapToGrid w:val="0"/>
              <w:rPr>
                <w:rFonts w:eastAsia="Arial"/>
                <w:lang w:eastAsia="ar-SA"/>
              </w:rPr>
            </w:pPr>
            <w:r w:rsidRPr="003656A8">
              <w:rPr>
                <w:rFonts w:eastAsia="Arial"/>
                <w:lang w:eastAsia="ar-SA"/>
              </w:rPr>
              <w:t xml:space="preserve">Увеличение посещаемости учреждений культуры  </w:t>
            </w:r>
          </w:p>
        </w:tc>
        <w:tc>
          <w:tcPr>
            <w:tcW w:w="763" w:type="dxa"/>
            <w:gridSpan w:val="2"/>
            <w:tcBorders>
              <w:left w:val="single" w:sz="4" w:space="0" w:color="000000"/>
              <w:bottom w:val="single" w:sz="4" w:space="0" w:color="000000"/>
            </w:tcBorders>
          </w:tcPr>
          <w:p w:rsidR="002B4020" w:rsidRPr="003656A8" w:rsidRDefault="002B4020" w:rsidP="002B4020">
            <w:pPr>
              <w:widowControl w:val="0"/>
              <w:suppressAutoHyphens/>
              <w:autoSpaceDE w:val="0"/>
              <w:snapToGrid w:val="0"/>
              <w:rPr>
                <w:rFonts w:eastAsia="Arial"/>
                <w:lang w:eastAsia="ar-SA"/>
              </w:rPr>
            </w:pPr>
            <w:r w:rsidRPr="003656A8">
              <w:rPr>
                <w:rFonts w:eastAsia="Arial"/>
                <w:lang w:eastAsia="ar-SA"/>
              </w:rPr>
              <w:t>процентов</w:t>
            </w:r>
          </w:p>
        </w:tc>
        <w:tc>
          <w:tcPr>
            <w:tcW w:w="811" w:type="dxa"/>
            <w:tcBorders>
              <w:left w:val="single" w:sz="4" w:space="0" w:color="000000"/>
              <w:bottom w:val="single" w:sz="4" w:space="0" w:color="000000"/>
            </w:tcBorders>
          </w:tcPr>
          <w:p w:rsidR="002B4020" w:rsidRPr="003656A8" w:rsidRDefault="002B4020" w:rsidP="002B4020">
            <w:pPr>
              <w:widowControl w:val="0"/>
              <w:suppressAutoHyphens/>
              <w:autoSpaceDE w:val="0"/>
              <w:snapToGrid w:val="0"/>
              <w:rPr>
                <w:rFonts w:eastAsia="Arial"/>
                <w:lang w:eastAsia="ar-SA"/>
              </w:rPr>
            </w:pPr>
            <w:r w:rsidRPr="003656A8">
              <w:rPr>
                <w:rFonts w:eastAsia="Arial"/>
                <w:lang w:eastAsia="ar-SA"/>
              </w:rPr>
              <w:t>100,0</w:t>
            </w:r>
          </w:p>
        </w:tc>
        <w:tc>
          <w:tcPr>
            <w:tcW w:w="850" w:type="dxa"/>
            <w:tcBorders>
              <w:left w:val="single" w:sz="4" w:space="0" w:color="000000"/>
              <w:bottom w:val="single" w:sz="4" w:space="0" w:color="000000"/>
            </w:tcBorders>
          </w:tcPr>
          <w:p w:rsidR="002B4020" w:rsidRPr="003656A8" w:rsidRDefault="002B4020" w:rsidP="002B4020">
            <w:r w:rsidRPr="003656A8">
              <w:rPr>
                <w:rFonts w:eastAsia="Arial"/>
                <w:lang w:eastAsia="ar-SA"/>
              </w:rPr>
              <w:t>100,0</w:t>
            </w:r>
          </w:p>
        </w:tc>
        <w:tc>
          <w:tcPr>
            <w:tcW w:w="851" w:type="dxa"/>
            <w:tcBorders>
              <w:left w:val="single" w:sz="4" w:space="0" w:color="000000"/>
              <w:bottom w:val="single" w:sz="4" w:space="0" w:color="000000"/>
            </w:tcBorders>
          </w:tcPr>
          <w:p w:rsidR="002B4020" w:rsidRPr="003656A8" w:rsidRDefault="002B4020" w:rsidP="002B4020">
            <w:r w:rsidRPr="003656A8">
              <w:rPr>
                <w:rFonts w:eastAsia="Arial"/>
                <w:lang w:eastAsia="ar-SA"/>
              </w:rPr>
              <w:t>100,0</w:t>
            </w:r>
          </w:p>
        </w:tc>
        <w:tc>
          <w:tcPr>
            <w:tcW w:w="850" w:type="dxa"/>
            <w:tcBorders>
              <w:left w:val="single" w:sz="4" w:space="0" w:color="000000"/>
              <w:bottom w:val="single" w:sz="4" w:space="0" w:color="000000"/>
            </w:tcBorders>
          </w:tcPr>
          <w:p w:rsidR="002B4020" w:rsidRPr="003656A8" w:rsidRDefault="002B4020" w:rsidP="002B4020">
            <w:r w:rsidRPr="003656A8">
              <w:rPr>
                <w:rFonts w:eastAsia="Arial"/>
                <w:lang w:eastAsia="ar-SA"/>
              </w:rPr>
              <w:t>100,0</w:t>
            </w:r>
          </w:p>
        </w:tc>
        <w:tc>
          <w:tcPr>
            <w:tcW w:w="851" w:type="dxa"/>
            <w:tcBorders>
              <w:left w:val="single" w:sz="4" w:space="0" w:color="000000"/>
              <w:bottom w:val="single" w:sz="4" w:space="0" w:color="000000"/>
            </w:tcBorders>
          </w:tcPr>
          <w:p w:rsidR="002B4020" w:rsidRPr="003656A8" w:rsidRDefault="002B4020" w:rsidP="002B4020">
            <w:r w:rsidRPr="003656A8">
              <w:rPr>
                <w:rFonts w:eastAsia="Arial"/>
                <w:lang w:eastAsia="ar-SA"/>
              </w:rPr>
              <w:t>100,0</w:t>
            </w:r>
          </w:p>
        </w:tc>
        <w:tc>
          <w:tcPr>
            <w:tcW w:w="850" w:type="dxa"/>
            <w:tcBorders>
              <w:left w:val="single" w:sz="4" w:space="0" w:color="000000"/>
              <w:bottom w:val="single" w:sz="4" w:space="0" w:color="000000"/>
            </w:tcBorders>
          </w:tcPr>
          <w:p w:rsidR="002B4020" w:rsidRPr="003656A8" w:rsidRDefault="002B4020" w:rsidP="002B4020">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rsidR="002B4020" w:rsidRPr="003656A8" w:rsidRDefault="002B4020" w:rsidP="002B4020">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rsidR="002B4020" w:rsidRPr="003656A8" w:rsidRDefault="002B4020" w:rsidP="002B4020">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rsidR="002B4020" w:rsidRPr="003656A8" w:rsidRDefault="002B4020" w:rsidP="002B4020">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rsidR="002B4020" w:rsidRPr="003656A8" w:rsidRDefault="002B4020" w:rsidP="002B4020">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rsidR="002B4020" w:rsidRPr="003656A8" w:rsidRDefault="002B4020" w:rsidP="002B4020">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rsidR="002B4020" w:rsidRPr="003656A8" w:rsidRDefault="002B4020" w:rsidP="002B4020">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rsidR="002B4020" w:rsidRPr="003656A8" w:rsidRDefault="002B4020" w:rsidP="002B4020">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rsidR="002B4020" w:rsidRPr="003656A8" w:rsidRDefault="002B4020" w:rsidP="002B4020">
            <w:r w:rsidRPr="003656A8">
              <w:rPr>
                <w:rFonts w:eastAsia="Arial"/>
                <w:lang w:eastAsia="ar-SA"/>
              </w:rPr>
              <w:t>100,0</w:t>
            </w:r>
          </w:p>
        </w:tc>
      </w:tr>
    </w:tbl>
    <w:p w:rsidR="002B4020" w:rsidRDefault="002B4020" w:rsidP="002B4020">
      <w:pPr>
        <w:widowControl w:val="0"/>
        <w:suppressAutoHyphens/>
        <w:autoSpaceDE w:val="0"/>
        <w:jc w:val="right"/>
        <w:rPr>
          <w:sz w:val="28"/>
          <w:szCs w:val="28"/>
          <w:lang w:eastAsia="ar-SA"/>
        </w:rPr>
      </w:pPr>
    </w:p>
    <w:p w:rsidR="002B4020" w:rsidRDefault="002B4020" w:rsidP="002B4020">
      <w:pPr>
        <w:widowControl w:val="0"/>
        <w:suppressAutoHyphens/>
        <w:autoSpaceDE w:val="0"/>
        <w:jc w:val="right"/>
        <w:rPr>
          <w:sz w:val="28"/>
          <w:szCs w:val="28"/>
          <w:lang w:eastAsia="ar-SA"/>
        </w:rPr>
      </w:pPr>
    </w:p>
    <w:p w:rsidR="002B4020" w:rsidRDefault="002B4020" w:rsidP="002B4020">
      <w:pPr>
        <w:widowControl w:val="0"/>
        <w:suppressAutoHyphens/>
        <w:autoSpaceDE w:val="0"/>
        <w:jc w:val="right"/>
        <w:rPr>
          <w:sz w:val="28"/>
          <w:szCs w:val="28"/>
          <w:lang w:eastAsia="ar-SA"/>
        </w:rPr>
      </w:pPr>
    </w:p>
    <w:p w:rsidR="002B4020" w:rsidRDefault="002B4020" w:rsidP="002B4020">
      <w:pPr>
        <w:widowControl w:val="0"/>
        <w:suppressAutoHyphens/>
        <w:autoSpaceDE w:val="0"/>
        <w:jc w:val="right"/>
        <w:rPr>
          <w:sz w:val="28"/>
          <w:szCs w:val="28"/>
          <w:lang w:eastAsia="ar-SA"/>
        </w:rPr>
      </w:pPr>
    </w:p>
    <w:p w:rsidR="002B4020" w:rsidRPr="00E54C2E" w:rsidRDefault="002B4020" w:rsidP="002B4020">
      <w:pPr>
        <w:widowControl w:val="0"/>
        <w:suppressAutoHyphens/>
        <w:autoSpaceDE w:val="0"/>
        <w:jc w:val="right"/>
        <w:rPr>
          <w:sz w:val="28"/>
          <w:szCs w:val="28"/>
          <w:lang w:eastAsia="ar-SA"/>
        </w:rPr>
      </w:pPr>
      <w:r w:rsidRPr="00E54C2E">
        <w:rPr>
          <w:sz w:val="28"/>
          <w:szCs w:val="28"/>
          <w:lang w:eastAsia="ar-SA"/>
        </w:rPr>
        <w:t>Приложение № 2</w:t>
      </w:r>
    </w:p>
    <w:p w:rsidR="002B4020" w:rsidRPr="00E54C2E" w:rsidRDefault="002B4020" w:rsidP="002B4020">
      <w:pPr>
        <w:widowControl w:val="0"/>
        <w:suppressAutoHyphens/>
        <w:autoSpaceDE w:val="0"/>
        <w:jc w:val="right"/>
        <w:rPr>
          <w:sz w:val="28"/>
          <w:szCs w:val="28"/>
          <w:lang w:eastAsia="ar-SA"/>
        </w:rPr>
      </w:pPr>
      <w:r w:rsidRPr="00E54C2E">
        <w:rPr>
          <w:sz w:val="28"/>
          <w:szCs w:val="28"/>
          <w:lang w:eastAsia="ar-SA"/>
        </w:rPr>
        <w:t>к муниципальной программе</w:t>
      </w:r>
    </w:p>
    <w:p w:rsidR="002B4020" w:rsidRPr="00E54C2E" w:rsidRDefault="002B4020" w:rsidP="002B4020">
      <w:pPr>
        <w:widowControl w:val="0"/>
        <w:suppressAutoHyphens/>
        <w:autoSpaceDE w:val="0"/>
        <w:jc w:val="right"/>
        <w:rPr>
          <w:sz w:val="28"/>
          <w:szCs w:val="28"/>
          <w:lang w:eastAsia="ar-SA"/>
        </w:rPr>
      </w:pPr>
      <w:r>
        <w:rPr>
          <w:sz w:val="28"/>
          <w:szCs w:val="28"/>
          <w:lang w:eastAsia="ar-SA"/>
        </w:rPr>
        <w:t>Мещеряковского сельского поселения</w:t>
      </w:r>
    </w:p>
    <w:p w:rsidR="002B4020" w:rsidRPr="00E54C2E" w:rsidRDefault="002B4020" w:rsidP="002B4020">
      <w:pPr>
        <w:widowControl w:val="0"/>
        <w:suppressAutoHyphens/>
        <w:autoSpaceDE w:val="0"/>
        <w:jc w:val="right"/>
        <w:rPr>
          <w:sz w:val="28"/>
          <w:szCs w:val="28"/>
          <w:lang w:eastAsia="ar-SA"/>
        </w:rPr>
      </w:pPr>
      <w:r w:rsidRPr="00E54C2E">
        <w:rPr>
          <w:sz w:val="28"/>
          <w:szCs w:val="28"/>
          <w:lang w:eastAsia="ar-SA"/>
        </w:rPr>
        <w:t>«Развитие культуры и туризма»</w:t>
      </w:r>
    </w:p>
    <w:p w:rsidR="002B4020" w:rsidRPr="00E54C2E" w:rsidRDefault="002B4020" w:rsidP="002B4020">
      <w:pPr>
        <w:widowControl w:val="0"/>
        <w:suppressAutoHyphens/>
        <w:autoSpaceDE w:val="0"/>
        <w:jc w:val="center"/>
        <w:rPr>
          <w:sz w:val="28"/>
          <w:szCs w:val="28"/>
          <w:lang w:eastAsia="ar-SA"/>
        </w:rPr>
      </w:pPr>
      <w:r w:rsidRPr="00E54C2E">
        <w:rPr>
          <w:sz w:val="28"/>
          <w:szCs w:val="28"/>
          <w:lang w:eastAsia="ar-SA"/>
        </w:rPr>
        <w:t>ПЕРЕЧЕНЬ</w:t>
      </w:r>
    </w:p>
    <w:p w:rsidR="002B4020" w:rsidRPr="00E54C2E" w:rsidRDefault="002B4020" w:rsidP="002B4020">
      <w:pPr>
        <w:widowControl w:val="0"/>
        <w:suppressAutoHyphens/>
        <w:autoSpaceDE w:val="0"/>
        <w:jc w:val="center"/>
        <w:rPr>
          <w:sz w:val="28"/>
          <w:szCs w:val="28"/>
          <w:lang w:eastAsia="ar-SA"/>
        </w:rPr>
      </w:pPr>
      <w:r w:rsidRPr="00E54C2E">
        <w:rPr>
          <w:sz w:val="28"/>
          <w:szCs w:val="28"/>
          <w:lang w:eastAsia="ar-SA"/>
        </w:rPr>
        <w:t>подпрограмм, основных мероприятий, муниципальной программы «Развитие культуры и туризма»</w:t>
      </w:r>
    </w:p>
    <w:p w:rsidR="002B4020" w:rsidRPr="00E54C2E" w:rsidRDefault="002B4020" w:rsidP="002B4020">
      <w:pPr>
        <w:widowControl w:val="0"/>
        <w:suppressAutoHyphens/>
        <w:autoSpaceDE w:val="0"/>
        <w:jc w:val="center"/>
        <w:rPr>
          <w:sz w:val="28"/>
          <w:szCs w:val="28"/>
          <w:lang w:eastAsia="ar-SA"/>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00"/>
        <w:gridCol w:w="3356"/>
        <w:gridCol w:w="2089"/>
        <w:gridCol w:w="1302"/>
        <w:gridCol w:w="1414"/>
        <w:gridCol w:w="2119"/>
        <w:gridCol w:w="1926"/>
        <w:gridCol w:w="2039"/>
      </w:tblGrid>
      <w:tr w:rsidR="002B4020" w:rsidRPr="00E54C2E" w:rsidTr="002B4020">
        <w:trPr>
          <w:tblCellSpacing w:w="5" w:type="nil"/>
          <w:jc w:val="center"/>
        </w:trPr>
        <w:tc>
          <w:tcPr>
            <w:tcW w:w="608" w:type="dxa"/>
            <w:vMerge w:val="restart"/>
          </w:tcPr>
          <w:p w:rsidR="002B4020" w:rsidRPr="00E54C2E" w:rsidRDefault="002B4020" w:rsidP="002B4020">
            <w:pPr>
              <w:widowControl w:val="0"/>
              <w:suppressAutoHyphens/>
              <w:autoSpaceDE w:val="0"/>
              <w:jc w:val="center"/>
              <w:rPr>
                <w:sz w:val="28"/>
                <w:szCs w:val="28"/>
                <w:lang w:eastAsia="ar-SA"/>
              </w:rPr>
            </w:pPr>
            <w:r w:rsidRPr="00E54C2E">
              <w:rPr>
                <w:sz w:val="28"/>
                <w:szCs w:val="28"/>
                <w:lang w:eastAsia="ar-SA"/>
              </w:rPr>
              <w:t>№ п/п</w:t>
            </w:r>
          </w:p>
        </w:tc>
        <w:tc>
          <w:tcPr>
            <w:tcW w:w="3418" w:type="dxa"/>
            <w:vMerge w:val="restart"/>
          </w:tcPr>
          <w:p w:rsidR="002B4020" w:rsidRPr="00E54C2E" w:rsidRDefault="002B4020" w:rsidP="002B4020">
            <w:pPr>
              <w:widowControl w:val="0"/>
              <w:suppressAutoHyphens/>
              <w:autoSpaceDE w:val="0"/>
              <w:jc w:val="center"/>
              <w:rPr>
                <w:sz w:val="28"/>
                <w:szCs w:val="28"/>
                <w:lang w:eastAsia="ar-SA"/>
              </w:rPr>
            </w:pPr>
            <w:r w:rsidRPr="00E54C2E">
              <w:rPr>
                <w:sz w:val="28"/>
                <w:szCs w:val="28"/>
                <w:lang w:eastAsia="ar-SA"/>
              </w:rPr>
              <w:t xml:space="preserve">Номер и наименование </w:t>
            </w:r>
          </w:p>
          <w:p w:rsidR="002B4020" w:rsidRPr="00E54C2E" w:rsidRDefault="002B4020" w:rsidP="002B4020">
            <w:pPr>
              <w:widowControl w:val="0"/>
              <w:suppressAutoHyphens/>
              <w:autoSpaceDE w:val="0"/>
              <w:jc w:val="center"/>
              <w:rPr>
                <w:sz w:val="28"/>
                <w:szCs w:val="28"/>
                <w:lang w:eastAsia="ar-SA"/>
              </w:rPr>
            </w:pPr>
            <w:r w:rsidRPr="00E54C2E">
              <w:rPr>
                <w:sz w:val="28"/>
                <w:szCs w:val="28"/>
                <w:lang w:eastAsia="ar-SA"/>
              </w:rPr>
              <w:t>ос</w:t>
            </w:r>
            <w:r w:rsidRPr="00E54C2E">
              <w:rPr>
                <w:sz w:val="28"/>
                <w:szCs w:val="28"/>
                <w:lang w:eastAsia="ar-SA"/>
              </w:rPr>
              <w:softHyphen/>
              <w:t>новного мероприятия</w:t>
            </w:r>
          </w:p>
          <w:p w:rsidR="002B4020" w:rsidRPr="00E54C2E" w:rsidRDefault="002B4020" w:rsidP="002B4020">
            <w:pPr>
              <w:widowControl w:val="0"/>
              <w:suppressAutoHyphens/>
              <w:autoSpaceDE w:val="0"/>
              <w:jc w:val="center"/>
              <w:rPr>
                <w:sz w:val="28"/>
                <w:szCs w:val="28"/>
                <w:lang w:eastAsia="ar-SA"/>
              </w:rPr>
            </w:pPr>
          </w:p>
        </w:tc>
        <w:tc>
          <w:tcPr>
            <w:tcW w:w="2127" w:type="dxa"/>
            <w:vMerge w:val="restart"/>
          </w:tcPr>
          <w:p w:rsidR="002B4020" w:rsidRPr="00E54C2E" w:rsidRDefault="002B4020" w:rsidP="002B4020">
            <w:pPr>
              <w:widowControl w:val="0"/>
              <w:suppressAutoHyphens/>
              <w:autoSpaceDE w:val="0"/>
              <w:jc w:val="center"/>
              <w:rPr>
                <w:sz w:val="28"/>
                <w:szCs w:val="28"/>
                <w:lang w:eastAsia="ar-SA"/>
              </w:rPr>
            </w:pPr>
            <w:r w:rsidRPr="00E54C2E">
              <w:rPr>
                <w:sz w:val="28"/>
                <w:szCs w:val="28"/>
                <w:lang w:eastAsia="ar-SA"/>
              </w:rPr>
              <w:t>Соисполнитель, участник, ответственный за исполнение основного ме</w:t>
            </w:r>
            <w:r w:rsidRPr="00E54C2E">
              <w:rPr>
                <w:sz w:val="28"/>
                <w:szCs w:val="28"/>
                <w:lang w:eastAsia="ar-SA"/>
              </w:rPr>
              <w:softHyphen/>
              <w:t>роприятия</w:t>
            </w:r>
          </w:p>
        </w:tc>
        <w:tc>
          <w:tcPr>
            <w:tcW w:w="2764" w:type="dxa"/>
            <w:gridSpan w:val="2"/>
          </w:tcPr>
          <w:p w:rsidR="002B4020" w:rsidRPr="00E54C2E" w:rsidRDefault="002B4020" w:rsidP="002B4020">
            <w:pPr>
              <w:widowControl w:val="0"/>
              <w:suppressAutoHyphens/>
              <w:autoSpaceDE w:val="0"/>
              <w:jc w:val="center"/>
              <w:rPr>
                <w:sz w:val="28"/>
                <w:szCs w:val="28"/>
                <w:lang w:eastAsia="ar-SA"/>
              </w:rPr>
            </w:pPr>
            <w:r w:rsidRPr="00E54C2E">
              <w:rPr>
                <w:sz w:val="28"/>
                <w:szCs w:val="28"/>
                <w:lang w:eastAsia="ar-SA"/>
              </w:rPr>
              <w:t>Срок (годы)</w:t>
            </w:r>
          </w:p>
        </w:tc>
        <w:tc>
          <w:tcPr>
            <w:tcW w:w="2157" w:type="dxa"/>
            <w:vMerge w:val="restart"/>
          </w:tcPr>
          <w:p w:rsidR="002B4020" w:rsidRPr="00E54C2E" w:rsidRDefault="002B4020" w:rsidP="002B4020">
            <w:pPr>
              <w:widowControl w:val="0"/>
              <w:suppressAutoHyphens/>
              <w:autoSpaceDE w:val="0"/>
              <w:jc w:val="center"/>
              <w:rPr>
                <w:sz w:val="28"/>
                <w:szCs w:val="28"/>
                <w:lang w:eastAsia="ar-SA"/>
              </w:rPr>
            </w:pPr>
            <w:r w:rsidRPr="00E54C2E">
              <w:rPr>
                <w:sz w:val="28"/>
                <w:szCs w:val="28"/>
                <w:lang w:eastAsia="ar-SA"/>
              </w:rPr>
              <w:t>Ожидаемый непосредствен-ный результат (краткое описа</w:t>
            </w:r>
            <w:r w:rsidRPr="00E54C2E">
              <w:rPr>
                <w:sz w:val="28"/>
                <w:szCs w:val="28"/>
                <w:lang w:eastAsia="ar-SA"/>
              </w:rPr>
              <w:softHyphen/>
              <w:t>ние)</w:t>
            </w:r>
          </w:p>
        </w:tc>
        <w:tc>
          <w:tcPr>
            <w:tcW w:w="1961" w:type="dxa"/>
            <w:vMerge w:val="restart"/>
          </w:tcPr>
          <w:p w:rsidR="002B4020" w:rsidRPr="00E54C2E" w:rsidRDefault="002B4020" w:rsidP="002B4020">
            <w:pPr>
              <w:widowControl w:val="0"/>
              <w:suppressAutoHyphens/>
              <w:autoSpaceDE w:val="0"/>
              <w:jc w:val="center"/>
              <w:rPr>
                <w:sz w:val="28"/>
                <w:szCs w:val="28"/>
                <w:lang w:eastAsia="ar-SA"/>
              </w:rPr>
            </w:pPr>
            <w:r w:rsidRPr="00E54C2E">
              <w:rPr>
                <w:sz w:val="28"/>
                <w:szCs w:val="28"/>
                <w:lang w:eastAsia="ar-SA"/>
              </w:rPr>
              <w:t>Последствия нереализации основного ме</w:t>
            </w:r>
            <w:r w:rsidRPr="00E54C2E">
              <w:rPr>
                <w:sz w:val="28"/>
                <w:szCs w:val="28"/>
                <w:lang w:eastAsia="ar-SA"/>
              </w:rPr>
              <w:softHyphen/>
              <w:t>роприятия</w:t>
            </w:r>
          </w:p>
        </w:tc>
        <w:tc>
          <w:tcPr>
            <w:tcW w:w="2076" w:type="dxa"/>
            <w:vMerge w:val="restart"/>
          </w:tcPr>
          <w:p w:rsidR="002B4020" w:rsidRPr="00E54C2E" w:rsidRDefault="002B4020" w:rsidP="002B4020">
            <w:pPr>
              <w:widowControl w:val="0"/>
              <w:suppressAutoHyphens/>
              <w:autoSpaceDE w:val="0"/>
              <w:jc w:val="center"/>
              <w:rPr>
                <w:sz w:val="28"/>
                <w:szCs w:val="28"/>
                <w:lang w:eastAsia="ar-SA"/>
              </w:rPr>
            </w:pPr>
            <w:r w:rsidRPr="00E54C2E">
              <w:rPr>
                <w:sz w:val="28"/>
                <w:szCs w:val="28"/>
                <w:lang w:eastAsia="ar-SA"/>
              </w:rPr>
              <w:t>Связь с показа</w:t>
            </w:r>
            <w:r w:rsidRPr="00E54C2E">
              <w:rPr>
                <w:sz w:val="28"/>
                <w:szCs w:val="28"/>
                <w:lang w:eastAsia="ar-SA"/>
              </w:rPr>
              <w:softHyphen/>
              <w:t>телями гмуниципальной про</w:t>
            </w:r>
            <w:r w:rsidRPr="00E54C2E">
              <w:rPr>
                <w:sz w:val="28"/>
                <w:szCs w:val="28"/>
                <w:lang w:eastAsia="ar-SA"/>
              </w:rPr>
              <w:softHyphen/>
              <w:t>граммы (под</w:t>
            </w:r>
            <w:r w:rsidRPr="00E54C2E">
              <w:rPr>
                <w:sz w:val="28"/>
                <w:szCs w:val="28"/>
                <w:lang w:eastAsia="ar-SA"/>
              </w:rPr>
              <w:softHyphen/>
              <w:t>программы)</w:t>
            </w:r>
          </w:p>
        </w:tc>
      </w:tr>
      <w:tr w:rsidR="002B4020" w:rsidRPr="00E54C2E" w:rsidTr="002B4020">
        <w:trPr>
          <w:tblCellSpacing w:w="5" w:type="nil"/>
          <w:jc w:val="center"/>
        </w:trPr>
        <w:tc>
          <w:tcPr>
            <w:tcW w:w="608" w:type="dxa"/>
            <w:vMerge/>
          </w:tcPr>
          <w:p w:rsidR="002B4020" w:rsidRPr="00E54C2E" w:rsidRDefault="002B4020" w:rsidP="002B4020">
            <w:pPr>
              <w:widowControl w:val="0"/>
              <w:suppressAutoHyphens/>
              <w:autoSpaceDE w:val="0"/>
              <w:jc w:val="center"/>
              <w:rPr>
                <w:sz w:val="28"/>
                <w:szCs w:val="28"/>
                <w:lang w:eastAsia="ar-SA"/>
              </w:rPr>
            </w:pPr>
          </w:p>
        </w:tc>
        <w:tc>
          <w:tcPr>
            <w:tcW w:w="3418" w:type="dxa"/>
            <w:vMerge/>
          </w:tcPr>
          <w:p w:rsidR="002B4020" w:rsidRPr="00E54C2E" w:rsidRDefault="002B4020" w:rsidP="002B4020">
            <w:pPr>
              <w:widowControl w:val="0"/>
              <w:suppressAutoHyphens/>
              <w:autoSpaceDE w:val="0"/>
              <w:jc w:val="center"/>
              <w:rPr>
                <w:sz w:val="28"/>
                <w:szCs w:val="28"/>
                <w:lang w:eastAsia="ar-SA"/>
              </w:rPr>
            </w:pPr>
          </w:p>
        </w:tc>
        <w:tc>
          <w:tcPr>
            <w:tcW w:w="2127" w:type="dxa"/>
            <w:vMerge/>
          </w:tcPr>
          <w:p w:rsidR="002B4020" w:rsidRPr="00E54C2E" w:rsidRDefault="002B4020" w:rsidP="002B4020">
            <w:pPr>
              <w:widowControl w:val="0"/>
              <w:suppressAutoHyphens/>
              <w:autoSpaceDE w:val="0"/>
              <w:jc w:val="center"/>
              <w:rPr>
                <w:sz w:val="28"/>
                <w:szCs w:val="28"/>
                <w:lang w:eastAsia="ar-SA"/>
              </w:rPr>
            </w:pPr>
          </w:p>
        </w:tc>
        <w:tc>
          <w:tcPr>
            <w:tcW w:w="1325" w:type="dxa"/>
          </w:tcPr>
          <w:p w:rsidR="002B4020" w:rsidRPr="00E54C2E" w:rsidRDefault="002B4020" w:rsidP="002B4020">
            <w:pPr>
              <w:widowControl w:val="0"/>
              <w:suppressAutoHyphens/>
              <w:autoSpaceDE w:val="0"/>
              <w:jc w:val="center"/>
              <w:rPr>
                <w:sz w:val="28"/>
                <w:szCs w:val="28"/>
                <w:lang w:eastAsia="ar-SA"/>
              </w:rPr>
            </w:pPr>
            <w:r w:rsidRPr="00E54C2E">
              <w:rPr>
                <w:sz w:val="28"/>
                <w:szCs w:val="28"/>
                <w:lang w:eastAsia="ar-SA"/>
              </w:rPr>
              <w:t xml:space="preserve">начала </w:t>
            </w:r>
          </w:p>
          <w:p w:rsidR="002B4020" w:rsidRPr="00E54C2E" w:rsidRDefault="002B4020" w:rsidP="002B4020">
            <w:pPr>
              <w:widowControl w:val="0"/>
              <w:suppressAutoHyphens/>
              <w:autoSpaceDE w:val="0"/>
              <w:jc w:val="center"/>
              <w:rPr>
                <w:sz w:val="28"/>
                <w:szCs w:val="28"/>
                <w:lang w:eastAsia="ar-SA"/>
              </w:rPr>
            </w:pPr>
            <w:r w:rsidRPr="00E54C2E">
              <w:rPr>
                <w:sz w:val="28"/>
                <w:szCs w:val="28"/>
                <w:lang w:eastAsia="ar-SA"/>
              </w:rPr>
              <w:t>ре</w:t>
            </w:r>
            <w:r w:rsidRPr="00E54C2E">
              <w:rPr>
                <w:sz w:val="28"/>
                <w:szCs w:val="28"/>
                <w:lang w:eastAsia="ar-SA"/>
              </w:rPr>
              <w:softHyphen/>
              <w:t>ализа-ции</w:t>
            </w:r>
          </w:p>
        </w:tc>
        <w:tc>
          <w:tcPr>
            <w:tcW w:w="1439" w:type="dxa"/>
          </w:tcPr>
          <w:p w:rsidR="002B4020" w:rsidRPr="00E54C2E" w:rsidRDefault="002B4020" w:rsidP="002B4020">
            <w:pPr>
              <w:widowControl w:val="0"/>
              <w:suppressAutoHyphens/>
              <w:autoSpaceDE w:val="0"/>
              <w:jc w:val="center"/>
              <w:rPr>
                <w:sz w:val="28"/>
                <w:szCs w:val="28"/>
                <w:lang w:eastAsia="ar-SA"/>
              </w:rPr>
            </w:pPr>
            <w:r w:rsidRPr="00E54C2E">
              <w:rPr>
                <w:sz w:val="28"/>
                <w:szCs w:val="28"/>
                <w:lang w:eastAsia="ar-SA"/>
              </w:rPr>
              <w:t>окончания реализа-ции</w:t>
            </w:r>
          </w:p>
        </w:tc>
        <w:tc>
          <w:tcPr>
            <w:tcW w:w="2157" w:type="dxa"/>
            <w:vMerge/>
          </w:tcPr>
          <w:p w:rsidR="002B4020" w:rsidRPr="00E54C2E" w:rsidRDefault="002B4020" w:rsidP="002B4020">
            <w:pPr>
              <w:widowControl w:val="0"/>
              <w:suppressAutoHyphens/>
              <w:autoSpaceDE w:val="0"/>
              <w:jc w:val="center"/>
              <w:rPr>
                <w:sz w:val="28"/>
                <w:szCs w:val="28"/>
                <w:lang w:eastAsia="ar-SA"/>
              </w:rPr>
            </w:pPr>
          </w:p>
        </w:tc>
        <w:tc>
          <w:tcPr>
            <w:tcW w:w="1961" w:type="dxa"/>
            <w:vMerge/>
          </w:tcPr>
          <w:p w:rsidR="002B4020" w:rsidRPr="00E54C2E" w:rsidRDefault="002B4020" w:rsidP="002B4020">
            <w:pPr>
              <w:widowControl w:val="0"/>
              <w:suppressAutoHyphens/>
              <w:autoSpaceDE w:val="0"/>
              <w:jc w:val="center"/>
              <w:rPr>
                <w:sz w:val="28"/>
                <w:szCs w:val="28"/>
                <w:lang w:eastAsia="ar-SA"/>
              </w:rPr>
            </w:pPr>
          </w:p>
        </w:tc>
        <w:tc>
          <w:tcPr>
            <w:tcW w:w="2076" w:type="dxa"/>
            <w:vMerge/>
          </w:tcPr>
          <w:p w:rsidR="002B4020" w:rsidRPr="00E54C2E" w:rsidRDefault="002B4020" w:rsidP="002B4020">
            <w:pPr>
              <w:widowControl w:val="0"/>
              <w:suppressAutoHyphens/>
              <w:autoSpaceDE w:val="0"/>
              <w:jc w:val="center"/>
              <w:rPr>
                <w:sz w:val="28"/>
                <w:szCs w:val="28"/>
                <w:lang w:eastAsia="ar-SA"/>
              </w:rPr>
            </w:pPr>
          </w:p>
        </w:tc>
      </w:tr>
    </w:tbl>
    <w:p w:rsidR="002B4020" w:rsidRPr="00E54C2E" w:rsidRDefault="002B4020" w:rsidP="002B4020">
      <w:pPr>
        <w:widowControl w:val="0"/>
        <w:suppressAutoHyphens/>
        <w:autoSpaceDE w:val="0"/>
        <w:jc w:val="center"/>
        <w:rPr>
          <w:sz w:val="28"/>
          <w:szCs w:val="28"/>
          <w:lang w:eastAsia="ar-SA"/>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00"/>
        <w:gridCol w:w="3355"/>
        <w:gridCol w:w="1978"/>
        <w:gridCol w:w="111"/>
        <w:gridCol w:w="1302"/>
        <w:gridCol w:w="1415"/>
        <w:gridCol w:w="2118"/>
        <w:gridCol w:w="1926"/>
        <w:gridCol w:w="2040"/>
      </w:tblGrid>
      <w:tr w:rsidR="002B4020" w:rsidRPr="00E54C2E" w:rsidTr="002B4020">
        <w:trPr>
          <w:tblHeader/>
          <w:tblCellSpacing w:w="5" w:type="nil"/>
          <w:jc w:val="center"/>
        </w:trPr>
        <w:tc>
          <w:tcPr>
            <w:tcW w:w="603" w:type="dxa"/>
          </w:tcPr>
          <w:p w:rsidR="002B4020" w:rsidRPr="00E54C2E" w:rsidRDefault="002B4020" w:rsidP="002B4020">
            <w:pPr>
              <w:widowControl w:val="0"/>
              <w:suppressAutoHyphens/>
              <w:autoSpaceDE w:val="0"/>
              <w:jc w:val="center"/>
              <w:rPr>
                <w:sz w:val="28"/>
                <w:szCs w:val="28"/>
                <w:lang w:eastAsia="ar-SA"/>
              </w:rPr>
            </w:pPr>
            <w:r w:rsidRPr="00E54C2E">
              <w:rPr>
                <w:sz w:val="28"/>
                <w:szCs w:val="28"/>
                <w:lang w:eastAsia="ar-SA"/>
              </w:rPr>
              <w:t>1</w:t>
            </w:r>
          </w:p>
        </w:tc>
        <w:tc>
          <w:tcPr>
            <w:tcW w:w="3384" w:type="dxa"/>
          </w:tcPr>
          <w:p w:rsidR="002B4020" w:rsidRPr="00E54C2E" w:rsidRDefault="002B4020" w:rsidP="002B4020">
            <w:pPr>
              <w:widowControl w:val="0"/>
              <w:suppressAutoHyphens/>
              <w:autoSpaceDE w:val="0"/>
              <w:jc w:val="center"/>
              <w:rPr>
                <w:sz w:val="28"/>
                <w:szCs w:val="28"/>
                <w:lang w:eastAsia="ar-SA"/>
              </w:rPr>
            </w:pPr>
            <w:r w:rsidRPr="00E54C2E">
              <w:rPr>
                <w:sz w:val="28"/>
                <w:szCs w:val="28"/>
                <w:lang w:eastAsia="ar-SA"/>
              </w:rPr>
              <w:t>2</w:t>
            </w:r>
          </w:p>
        </w:tc>
        <w:tc>
          <w:tcPr>
            <w:tcW w:w="1995" w:type="dxa"/>
          </w:tcPr>
          <w:p w:rsidR="002B4020" w:rsidRPr="00E54C2E" w:rsidRDefault="002B4020" w:rsidP="002B4020">
            <w:pPr>
              <w:widowControl w:val="0"/>
              <w:suppressAutoHyphens/>
              <w:autoSpaceDE w:val="0"/>
              <w:jc w:val="center"/>
              <w:rPr>
                <w:sz w:val="28"/>
                <w:szCs w:val="28"/>
                <w:lang w:eastAsia="ar-SA"/>
              </w:rPr>
            </w:pPr>
            <w:r w:rsidRPr="00E54C2E">
              <w:rPr>
                <w:sz w:val="28"/>
                <w:szCs w:val="28"/>
                <w:lang w:eastAsia="ar-SA"/>
              </w:rPr>
              <w:t>3</w:t>
            </w:r>
          </w:p>
        </w:tc>
        <w:tc>
          <w:tcPr>
            <w:tcW w:w="1425" w:type="dxa"/>
            <w:gridSpan w:val="2"/>
          </w:tcPr>
          <w:p w:rsidR="002B4020" w:rsidRPr="00E54C2E" w:rsidRDefault="002B4020" w:rsidP="002B4020">
            <w:pPr>
              <w:widowControl w:val="0"/>
              <w:suppressAutoHyphens/>
              <w:autoSpaceDE w:val="0"/>
              <w:jc w:val="center"/>
              <w:rPr>
                <w:sz w:val="28"/>
                <w:szCs w:val="28"/>
                <w:lang w:eastAsia="ar-SA"/>
              </w:rPr>
            </w:pPr>
            <w:r w:rsidRPr="00E54C2E">
              <w:rPr>
                <w:sz w:val="28"/>
                <w:szCs w:val="28"/>
                <w:lang w:eastAsia="ar-SA"/>
              </w:rPr>
              <w:t>4</w:t>
            </w:r>
          </w:p>
        </w:tc>
        <w:tc>
          <w:tcPr>
            <w:tcW w:w="1427" w:type="dxa"/>
          </w:tcPr>
          <w:p w:rsidR="002B4020" w:rsidRPr="00E54C2E" w:rsidRDefault="002B4020" w:rsidP="002B4020">
            <w:pPr>
              <w:widowControl w:val="0"/>
              <w:suppressAutoHyphens/>
              <w:autoSpaceDE w:val="0"/>
              <w:jc w:val="center"/>
              <w:rPr>
                <w:sz w:val="28"/>
                <w:szCs w:val="28"/>
                <w:lang w:eastAsia="ar-SA"/>
              </w:rPr>
            </w:pPr>
            <w:r w:rsidRPr="00E54C2E">
              <w:rPr>
                <w:sz w:val="28"/>
                <w:szCs w:val="28"/>
                <w:lang w:eastAsia="ar-SA"/>
              </w:rPr>
              <w:t>5</w:t>
            </w:r>
          </w:p>
        </w:tc>
        <w:tc>
          <w:tcPr>
            <w:tcW w:w="2136" w:type="dxa"/>
          </w:tcPr>
          <w:p w:rsidR="002B4020" w:rsidRPr="00E54C2E" w:rsidRDefault="002B4020" w:rsidP="002B4020">
            <w:pPr>
              <w:widowControl w:val="0"/>
              <w:suppressAutoHyphens/>
              <w:autoSpaceDE w:val="0"/>
              <w:jc w:val="center"/>
              <w:rPr>
                <w:sz w:val="28"/>
                <w:szCs w:val="28"/>
                <w:lang w:eastAsia="ar-SA"/>
              </w:rPr>
            </w:pPr>
            <w:r w:rsidRPr="00E54C2E">
              <w:rPr>
                <w:sz w:val="28"/>
                <w:szCs w:val="28"/>
                <w:lang w:eastAsia="ar-SA"/>
              </w:rPr>
              <w:t>6</w:t>
            </w:r>
          </w:p>
        </w:tc>
        <w:tc>
          <w:tcPr>
            <w:tcW w:w="1942" w:type="dxa"/>
          </w:tcPr>
          <w:p w:rsidR="002B4020" w:rsidRPr="00E54C2E" w:rsidRDefault="002B4020" w:rsidP="002B4020">
            <w:pPr>
              <w:widowControl w:val="0"/>
              <w:suppressAutoHyphens/>
              <w:autoSpaceDE w:val="0"/>
              <w:jc w:val="center"/>
              <w:rPr>
                <w:sz w:val="28"/>
                <w:szCs w:val="28"/>
                <w:lang w:eastAsia="ar-SA"/>
              </w:rPr>
            </w:pPr>
            <w:r w:rsidRPr="00E54C2E">
              <w:rPr>
                <w:sz w:val="28"/>
                <w:szCs w:val="28"/>
                <w:lang w:eastAsia="ar-SA"/>
              </w:rPr>
              <w:t>7</w:t>
            </w:r>
          </w:p>
        </w:tc>
        <w:tc>
          <w:tcPr>
            <w:tcW w:w="2057" w:type="dxa"/>
          </w:tcPr>
          <w:p w:rsidR="002B4020" w:rsidRPr="00E54C2E" w:rsidRDefault="002B4020" w:rsidP="002B4020">
            <w:pPr>
              <w:widowControl w:val="0"/>
              <w:suppressAutoHyphens/>
              <w:autoSpaceDE w:val="0"/>
              <w:jc w:val="center"/>
              <w:rPr>
                <w:sz w:val="28"/>
                <w:szCs w:val="28"/>
                <w:lang w:eastAsia="ar-SA"/>
              </w:rPr>
            </w:pPr>
            <w:r w:rsidRPr="00E54C2E">
              <w:rPr>
                <w:sz w:val="28"/>
                <w:szCs w:val="28"/>
                <w:lang w:eastAsia="ar-SA"/>
              </w:rPr>
              <w:t>8</w:t>
            </w:r>
          </w:p>
        </w:tc>
      </w:tr>
      <w:tr w:rsidR="002B4020" w:rsidRPr="00E54C2E" w:rsidTr="002B4020">
        <w:trPr>
          <w:tblCellSpacing w:w="5" w:type="nil"/>
          <w:jc w:val="center"/>
        </w:trPr>
        <w:tc>
          <w:tcPr>
            <w:tcW w:w="14969" w:type="dxa"/>
            <w:gridSpan w:val="9"/>
          </w:tcPr>
          <w:p w:rsidR="002B4020" w:rsidRPr="00E54C2E" w:rsidRDefault="002B4020" w:rsidP="002B4020">
            <w:pPr>
              <w:widowControl w:val="0"/>
              <w:suppressAutoHyphens/>
              <w:autoSpaceDE w:val="0"/>
              <w:jc w:val="center"/>
              <w:rPr>
                <w:sz w:val="28"/>
                <w:szCs w:val="28"/>
                <w:lang w:eastAsia="ar-SA"/>
              </w:rPr>
            </w:pPr>
            <w:r w:rsidRPr="00E54C2E">
              <w:rPr>
                <w:sz w:val="28"/>
                <w:szCs w:val="28"/>
                <w:lang w:eastAsia="ar-SA"/>
              </w:rPr>
              <w:t>Подпрограмма «Развитие культуры»</w:t>
            </w:r>
          </w:p>
        </w:tc>
      </w:tr>
      <w:tr w:rsidR="002B4020" w:rsidRPr="00E54C2E" w:rsidTr="002B4020">
        <w:trPr>
          <w:tblCellSpacing w:w="5" w:type="nil"/>
          <w:jc w:val="center"/>
        </w:trPr>
        <w:tc>
          <w:tcPr>
            <w:tcW w:w="603" w:type="dxa"/>
          </w:tcPr>
          <w:p w:rsidR="002B4020" w:rsidRPr="00B80CA0" w:rsidRDefault="002B4020" w:rsidP="002B4020">
            <w:pPr>
              <w:widowControl w:val="0"/>
              <w:suppressAutoHyphens/>
              <w:autoSpaceDE w:val="0"/>
              <w:jc w:val="center"/>
              <w:rPr>
                <w:lang w:eastAsia="ar-SA"/>
              </w:rPr>
            </w:pPr>
            <w:r w:rsidRPr="00B80CA0">
              <w:rPr>
                <w:lang w:eastAsia="ar-SA"/>
              </w:rPr>
              <w:t>1.</w:t>
            </w:r>
          </w:p>
        </w:tc>
        <w:tc>
          <w:tcPr>
            <w:tcW w:w="3384" w:type="dxa"/>
          </w:tcPr>
          <w:p w:rsidR="002B4020" w:rsidRPr="00B80CA0" w:rsidRDefault="002B4020" w:rsidP="002B4020">
            <w:pPr>
              <w:widowControl w:val="0"/>
              <w:suppressAutoHyphens/>
              <w:autoSpaceDE w:val="0"/>
              <w:jc w:val="center"/>
              <w:rPr>
                <w:lang w:eastAsia="ar-SA"/>
              </w:rPr>
            </w:pPr>
            <w:r w:rsidRPr="00B80CA0">
              <w:rPr>
                <w:bCs/>
                <w:lang w:eastAsia="ar-SA"/>
              </w:rPr>
              <w:t>1.3. Развитие материально-технической базы сферы культуры</w:t>
            </w:r>
          </w:p>
        </w:tc>
        <w:tc>
          <w:tcPr>
            <w:tcW w:w="2107" w:type="dxa"/>
            <w:gridSpan w:val="2"/>
          </w:tcPr>
          <w:p w:rsidR="002B4020" w:rsidRPr="00B80CA0" w:rsidRDefault="002B4020" w:rsidP="002B4020">
            <w:pPr>
              <w:widowControl w:val="0"/>
              <w:suppressAutoHyphens/>
              <w:autoSpaceDE w:val="0"/>
              <w:jc w:val="center"/>
              <w:rPr>
                <w:lang w:eastAsia="ar-SA"/>
              </w:rPr>
            </w:pPr>
            <w:r w:rsidRPr="00B80CA0">
              <w:rPr>
                <w:color w:val="404040"/>
              </w:rPr>
              <w:t xml:space="preserve">Муниципальное бюджетное учреждение культуры Верхнедонского района «Межпоселенческий Дом культуры станицы Казанской»; </w:t>
            </w:r>
            <w:r w:rsidRPr="00B80CA0">
              <w:rPr>
                <w:color w:val="404040"/>
              </w:rPr>
              <w:lastRenderedPageBreak/>
              <w:t>Мещеряковский сельский Дом культуры, Мрыховский СК, Нижнетиховский СК</w:t>
            </w:r>
            <w:r w:rsidRPr="00B80CA0">
              <w:rPr>
                <w:lang w:eastAsia="ar-SA"/>
              </w:rPr>
              <w:t xml:space="preserve"> </w:t>
            </w:r>
          </w:p>
        </w:tc>
        <w:tc>
          <w:tcPr>
            <w:tcW w:w="1313" w:type="dxa"/>
          </w:tcPr>
          <w:p w:rsidR="002B4020" w:rsidRPr="00B80CA0" w:rsidRDefault="002B4020" w:rsidP="002B4020">
            <w:pPr>
              <w:widowControl w:val="0"/>
              <w:suppressAutoHyphens/>
              <w:autoSpaceDE w:val="0"/>
              <w:jc w:val="center"/>
              <w:rPr>
                <w:lang w:eastAsia="ar-SA"/>
              </w:rPr>
            </w:pPr>
            <w:r w:rsidRPr="00B80CA0">
              <w:rPr>
                <w:lang w:eastAsia="ar-SA"/>
              </w:rPr>
              <w:lastRenderedPageBreak/>
              <w:t>2019</w:t>
            </w:r>
          </w:p>
        </w:tc>
        <w:tc>
          <w:tcPr>
            <w:tcW w:w="1427" w:type="dxa"/>
          </w:tcPr>
          <w:p w:rsidR="002B4020" w:rsidRPr="00B80CA0" w:rsidRDefault="002B4020" w:rsidP="002B4020">
            <w:pPr>
              <w:widowControl w:val="0"/>
              <w:suppressAutoHyphens/>
              <w:autoSpaceDE w:val="0"/>
              <w:jc w:val="center"/>
              <w:rPr>
                <w:lang w:eastAsia="ar-SA"/>
              </w:rPr>
            </w:pPr>
            <w:r w:rsidRPr="00B80CA0">
              <w:rPr>
                <w:lang w:eastAsia="ar-SA"/>
              </w:rPr>
              <w:t>2030</w:t>
            </w:r>
          </w:p>
        </w:tc>
        <w:tc>
          <w:tcPr>
            <w:tcW w:w="2136" w:type="dxa"/>
          </w:tcPr>
          <w:p w:rsidR="002B4020" w:rsidRPr="00B80CA0" w:rsidRDefault="002B4020" w:rsidP="002B4020">
            <w:pPr>
              <w:widowControl w:val="0"/>
              <w:suppressAutoHyphens/>
              <w:autoSpaceDE w:val="0"/>
              <w:jc w:val="center"/>
              <w:rPr>
                <w:lang w:eastAsia="ar-SA"/>
              </w:rPr>
            </w:pPr>
            <w:r w:rsidRPr="00B80CA0">
              <w:rPr>
                <w:lang w:eastAsia="ar-SA"/>
              </w:rPr>
              <w:t>обеспечение со</w:t>
            </w:r>
            <w:r w:rsidRPr="00B80CA0">
              <w:rPr>
                <w:lang w:eastAsia="ar-SA"/>
              </w:rPr>
              <w:softHyphen/>
              <w:t>хранности зда</w:t>
            </w:r>
            <w:r w:rsidRPr="00B80CA0">
              <w:rPr>
                <w:lang w:eastAsia="ar-SA"/>
              </w:rPr>
              <w:softHyphen/>
              <w:t>ний учреждений культуры;</w:t>
            </w:r>
          </w:p>
          <w:p w:rsidR="002B4020" w:rsidRPr="00B80CA0" w:rsidRDefault="002B4020" w:rsidP="002B4020">
            <w:pPr>
              <w:widowControl w:val="0"/>
              <w:suppressAutoHyphens/>
              <w:autoSpaceDE w:val="0"/>
              <w:jc w:val="center"/>
              <w:rPr>
                <w:lang w:eastAsia="ar-SA"/>
              </w:rPr>
            </w:pPr>
            <w:r w:rsidRPr="00B80CA0">
              <w:rPr>
                <w:lang w:eastAsia="ar-SA"/>
              </w:rPr>
              <w:t>создание без</w:t>
            </w:r>
            <w:r w:rsidRPr="00B80CA0">
              <w:rPr>
                <w:lang w:eastAsia="ar-SA"/>
              </w:rPr>
              <w:softHyphen/>
              <w:t>опасных и бла</w:t>
            </w:r>
            <w:r w:rsidRPr="00B80CA0">
              <w:rPr>
                <w:lang w:eastAsia="ar-SA"/>
              </w:rPr>
              <w:softHyphen/>
              <w:t>гоприятных условий нахож</w:t>
            </w:r>
            <w:r w:rsidRPr="00B80CA0">
              <w:rPr>
                <w:lang w:eastAsia="ar-SA"/>
              </w:rPr>
              <w:softHyphen/>
              <w:t xml:space="preserve">дения граждан в учреждениях </w:t>
            </w:r>
            <w:r w:rsidRPr="00B80CA0">
              <w:rPr>
                <w:lang w:eastAsia="ar-SA"/>
              </w:rPr>
              <w:lastRenderedPageBreak/>
              <w:t>культуры;</w:t>
            </w:r>
          </w:p>
          <w:p w:rsidR="002B4020" w:rsidRPr="00B80CA0" w:rsidRDefault="002B4020" w:rsidP="002B4020">
            <w:pPr>
              <w:widowControl w:val="0"/>
              <w:suppressAutoHyphens/>
              <w:autoSpaceDE w:val="0"/>
              <w:jc w:val="center"/>
              <w:rPr>
                <w:lang w:eastAsia="ar-SA"/>
              </w:rPr>
            </w:pPr>
            <w:r w:rsidRPr="00B80CA0">
              <w:rPr>
                <w:lang w:eastAsia="ar-SA"/>
              </w:rPr>
              <w:t>улучшение тех</w:t>
            </w:r>
            <w:r w:rsidRPr="00B80CA0">
              <w:rPr>
                <w:lang w:eastAsia="ar-SA"/>
              </w:rPr>
              <w:softHyphen/>
              <w:t>нического состо</w:t>
            </w:r>
            <w:r w:rsidRPr="00B80CA0">
              <w:rPr>
                <w:lang w:eastAsia="ar-SA"/>
              </w:rPr>
              <w:softHyphen/>
              <w:t>яния зданий учреждений культуры;</w:t>
            </w:r>
          </w:p>
          <w:p w:rsidR="002B4020" w:rsidRPr="00B80CA0" w:rsidRDefault="002B4020" w:rsidP="002B4020">
            <w:pPr>
              <w:widowControl w:val="0"/>
              <w:suppressAutoHyphens/>
              <w:autoSpaceDE w:val="0"/>
              <w:jc w:val="center"/>
              <w:rPr>
                <w:lang w:eastAsia="ar-SA"/>
              </w:rPr>
            </w:pPr>
            <w:r w:rsidRPr="00B80CA0">
              <w:rPr>
                <w:lang w:eastAsia="ar-SA"/>
              </w:rPr>
              <w:t>обеспечение по</w:t>
            </w:r>
            <w:r w:rsidRPr="00B80CA0">
              <w:rPr>
                <w:lang w:eastAsia="ar-SA"/>
              </w:rPr>
              <w:softHyphen/>
              <w:t>жарной безопас</w:t>
            </w:r>
            <w:r w:rsidRPr="00B80CA0">
              <w:rPr>
                <w:lang w:eastAsia="ar-SA"/>
              </w:rPr>
              <w:softHyphen/>
              <w:t>ности зданий учреждений культуры</w:t>
            </w:r>
          </w:p>
        </w:tc>
        <w:tc>
          <w:tcPr>
            <w:tcW w:w="1942" w:type="dxa"/>
          </w:tcPr>
          <w:p w:rsidR="002B4020" w:rsidRPr="00B80CA0" w:rsidRDefault="002B4020" w:rsidP="002B4020">
            <w:pPr>
              <w:widowControl w:val="0"/>
              <w:suppressAutoHyphens/>
              <w:autoSpaceDE w:val="0"/>
              <w:jc w:val="center"/>
              <w:rPr>
                <w:lang w:eastAsia="ar-SA"/>
              </w:rPr>
            </w:pPr>
            <w:r w:rsidRPr="00B80CA0">
              <w:rPr>
                <w:lang w:eastAsia="ar-SA"/>
              </w:rPr>
              <w:lastRenderedPageBreak/>
              <w:t>снижение до</w:t>
            </w:r>
            <w:r w:rsidRPr="00B80CA0">
              <w:rPr>
                <w:lang w:eastAsia="ar-SA"/>
              </w:rPr>
              <w:softHyphen/>
              <w:t>ступа различ</w:t>
            </w:r>
            <w:r w:rsidRPr="00B80CA0">
              <w:rPr>
                <w:lang w:eastAsia="ar-SA"/>
              </w:rPr>
              <w:softHyphen/>
              <w:t>ных групп населения к учреждениям культуры и ис</w:t>
            </w:r>
            <w:r w:rsidRPr="00B80CA0">
              <w:rPr>
                <w:lang w:eastAsia="ar-SA"/>
              </w:rPr>
              <w:softHyphen/>
              <w:t>кусства, куль</w:t>
            </w:r>
            <w:r w:rsidRPr="00B80CA0">
              <w:rPr>
                <w:lang w:eastAsia="ar-SA"/>
              </w:rPr>
              <w:softHyphen/>
              <w:t>турным ценно</w:t>
            </w:r>
            <w:r w:rsidRPr="00B80CA0">
              <w:rPr>
                <w:lang w:eastAsia="ar-SA"/>
              </w:rPr>
              <w:softHyphen/>
              <w:t>стям</w:t>
            </w:r>
          </w:p>
        </w:tc>
        <w:tc>
          <w:tcPr>
            <w:tcW w:w="2057" w:type="dxa"/>
          </w:tcPr>
          <w:p w:rsidR="002B4020" w:rsidRPr="00E54C2E" w:rsidRDefault="002B4020" w:rsidP="002B4020">
            <w:pPr>
              <w:widowControl w:val="0"/>
              <w:suppressAutoHyphens/>
              <w:autoSpaceDE w:val="0"/>
              <w:jc w:val="center"/>
              <w:rPr>
                <w:sz w:val="28"/>
                <w:szCs w:val="28"/>
                <w:lang w:eastAsia="ar-SA"/>
              </w:rPr>
            </w:pPr>
            <w:r w:rsidRPr="00E54C2E">
              <w:rPr>
                <w:sz w:val="28"/>
                <w:szCs w:val="28"/>
                <w:lang w:eastAsia="ar-SA"/>
              </w:rPr>
              <w:t>1.1. – 1.11</w:t>
            </w:r>
          </w:p>
        </w:tc>
      </w:tr>
      <w:tr w:rsidR="002B4020" w:rsidRPr="00E54C2E" w:rsidTr="002B4020">
        <w:trPr>
          <w:tblCellSpacing w:w="5" w:type="nil"/>
          <w:jc w:val="center"/>
        </w:trPr>
        <w:tc>
          <w:tcPr>
            <w:tcW w:w="603" w:type="dxa"/>
          </w:tcPr>
          <w:p w:rsidR="002B4020" w:rsidRPr="00B80CA0" w:rsidRDefault="002B4020" w:rsidP="002B4020">
            <w:pPr>
              <w:widowControl w:val="0"/>
              <w:suppressAutoHyphens/>
              <w:autoSpaceDE w:val="0"/>
              <w:jc w:val="center"/>
              <w:rPr>
                <w:lang w:eastAsia="ar-SA"/>
              </w:rPr>
            </w:pPr>
            <w:r w:rsidRPr="00B80CA0">
              <w:rPr>
                <w:lang w:eastAsia="ar-SA"/>
              </w:rPr>
              <w:t>2.</w:t>
            </w:r>
          </w:p>
        </w:tc>
        <w:tc>
          <w:tcPr>
            <w:tcW w:w="3384" w:type="dxa"/>
          </w:tcPr>
          <w:p w:rsidR="002B4020" w:rsidRPr="00B80CA0" w:rsidRDefault="002B4020" w:rsidP="002B4020">
            <w:pPr>
              <w:widowControl w:val="0"/>
              <w:suppressAutoHyphens/>
              <w:autoSpaceDE w:val="0"/>
              <w:jc w:val="center"/>
              <w:rPr>
                <w:lang w:eastAsia="ar-SA"/>
              </w:rPr>
            </w:pPr>
            <w:r w:rsidRPr="00B80CA0">
              <w:rPr>
                <w:bCs/>
                <w:lang w:eastAsia="ar-SA"/>
              </w:rPr>
              <w:t>1.6. Развитие культурно-до</w:t>
            </w:r>
            <w:r w:rsidRPr="00B80CA0">
              <w:rPr>
                <w:bCs/>
                <w:lang w:eastAsia="ar-SA"/>
              </w:rPr>
              <w:softHyphen/>
              <w:t>суговой деятельности</w:t>
            </w:r>
          </w:p>
        </w:tc>
        <w:tc>
          <w:tcPr>
            <w:tcW w:w="2107" w:type="dxa"/>
            <w:gridSpan w:val="2"/>
          </w:tcPr>
          <w:p w:rsidR="002B4020" w:rsidRPr="00B80CA0" w:rsidRDefault="002B4020" w:rsidP="002B4020">
            <w:pPr>
              <w:widowControl w:val="0"/>
              <w:suppressAutoHyphens/>
              <w:autoSpaceDE w:val="0"/>
              <w:jc w:val="center"/>
              <w:rPr>
                <w:lang w:eastAsia="ar-SA"/>
              </w:rPr>
            </w:pPr>
            <w:r w:rsidRPr="00B80CA0">
              <w:rPr>
                <w:color w:val="404040"/>
              </w:rPr>
              <w:t>Муниципальное бюджетное учреждение культуры Верхнедонского района «Межпоселенческий Дом культуры станицы Казанской»; Мещеряковский сельский Дом культуры, Мрыховский СК, Нижнетиховский СК</w:t>
            </w:r>
          </w:p>
        </w:tc>
        <w:tc>
          <w:tcPr>
            <w:tcW w:w="1313" w:type="dxa"/>
          </w:tcPr>
          <w:p w:rsidR="002B4020" w:rsidRPr="00B80CA0" w:rsidRDefault="002B4020" w:rsidP="002B4020">
            <w:pPr>
              <w:widowControl w:val="0"/>
              <w:suppressAutoHyphens/>
              <w:autoSpaceDE w:val="0"/>
              <w:jc w:val="center"/>
              <w:rPr>
                <w:lang w:eastAsia="ar-SA"/>
              </w:rPr>
            </w:pPr>
            <w:r w:rsidRPr="00B80CA0">
              <w:rPr>
                <w:lang w:eastAsia="ar-SA"/>
              </w:rPr>
              <w:t>2019</w:t>
            </w:r>
          </w:p>
        </w:tc>
        <w:tc>
          <w:tcPr>
            <w:tcW w:w="1427" w:type="dxa"/>
          </w:tcPr>
          <w:p w:rsidR="002B4020" w:rsidRPr="00B80CA0" w:rsidRDefault="002B4020" w:rsidP="002B4020">
            <w:pPr>
              <w:widowControl w:val="0"/>
              <w:suppressAutoHyphens/>
              <w:autoSpaceDE w:val="0"/>
              <w:jc w:val="center"/>
              <w:rPr>
                <w:lang w:eastAsia="ar-SA"/>
              </w:rPr>
            </w:pPr>
            <w:r w:rsidRPr="00B80CA0">
              <w:rPr>
                <w:lang w:eastAsia="ar-SA"/>
              </w:rPr>
              <w:t>2030</w:t>
            </w:r>
          </w:p>
        </w:tc>
        <w:tc>
          <w:tcPr>
            <w:tcW w:w="2136" w:type="dxa"/>
          </w:tcPr>
          <w:p w:rsidR="002B4020" w:rsidRPr="00B80CA0" w:rsidRDefault="002B4020" w:rsidP="002B4020">
            <w:pPr>
              <w:widowControl w:val="0"/>
              <w:suppressAutoHyphens/>
              <w:autoSpaceDE w:val="0"/>
              <w:jc w:val="center"/>
              <w:rPr>
                <w:lang w:eastAsia="ar-SA"/>
              </w:rPr>
            </w:pPr>
            <w:r w:rsidRPr="00B80CA0">
              <w:rPr>
                <w:lang w:eastAsia="ar-SA"/>
              </w:rPr>
              <w:t>создание усло</w:t>
            </w:r>
            <w:r w:rsidRPr="00B80CA0">
              <w:rPr>
                <w:lang w:eastAsia="ar-SA"/>
              </w:rPr>
              <w:softHyphen/>
              <w:t>вий для удовле</w:t>
            </w:r>
            <w:r w:rsidRPr="00B80CA0">
              <w:rPr>
                <w:lang w:eastAsia="ar-SA"/>
              </w:rPr>
              <w:softHyphen/>
              <w:t>творения по</w:t>
            </w:r>
            <w:r w:rsidRPr="00B80CA0">
              <w:rPr>
                <w:lang w:eastAsia="ar-SA"/>
              </w:rPr>
              <w:softHyphen/>
              <w:t>требностей насе</w:t>
            </w:r>
            <w:r w:rsidRPr="00B80CA0">
              <w:rPr>
                <w:lang w:eastAsia="ar-SA"/>
              </w:rPr>
              <w:softHyphen/>
              <w:t>ления в куль</w:t>
            </w:r>
            <w:r w:rsidRPr="00B80CA0">
              <w:rPr>
                <w:lang w:eastAsia="ar-SA"/>
              </w:rPr>
              <w:softHyphen/>
              <w:t>турно-досуговой деятельности, расширение воз</w:t>
            </w:r>
            <w:r w:rsidRPr="00B80CA0">
              <w:rPr>
                <w:lang w:eastAsia="ar-SA"/>
              </w:rPr>
              <w:softHyphen/>
              <w:t>можностей для духовного разви</w:t>
            </w:r>
            <w:r w:rsidRPr="00B80CA0">
              <w:rPr>
                <w:lang w:eastAsia="ar-SA"/>
              </w:rPr>
              <w:softHyphen/>
              <w:t xml:space="preserve">тия; </w:t>
            </w:r>
          </w:p>
          <w:p w:rsidR="002B4020" w:rsidRPr="00B80CA0" w:rsidRDefault="002B4020" w:rsidP="002B4020">
            <w:pPr>
              <w:widowControl w:val="0"/>
              <w:suppressAutoHyphens/>
              <w:autoSpaceDE w:val="0"/>
              <w:jc w:val="center"/>
              <w:rPr>
                <w:lang w:eastAsia="ar-SA"/>
              </w:rPr>
            </w:pPr>
            <w:r w:rsidRPr="00B80CA0">
              <w:rPr>
                <w:lang w:eastAsia="ar-SA"/>
              </w:rPr>
              <w:t>повышение творческого по</w:t>
            </w:r>
            <w:r w:rsidRPr="00B80CA0">
              <w:rPr>
                <w:lang w:eastAsia="ar-SA"/>
              </w:rPr>
              <w:softHyphen/>
              <w:t>тенциала само</w:t>
            </w:r>
            <w:r w:rsidRPr="00B80CA0">
              <w:rPr>
                <w:lang w:eastAsia="ar-SA"/>
              </w:rPr>
              <w:softHyphen/>
              <w:t>деятельных кол</w:t>
            </w:r>
            <w:r w:rsidRPr="00B80CA0">
              <w:rPr>
                <w:lang w:eastAsia="ar-SA"/>
              </w:rPr>
              <w:softHyphen/>
              <w:t>лективов народ</w:t>
            </w:r>
            <w:r w:rsidRPr="00B80CA0">
              <w:rPr>
                <w:lang w:eastAsia="ar-SA"/>
              </w:rPr>
              <w:softHyphen/>
              <w:t>ного творчества</w:t>
            </w:r>
          </w:p>
        </w:tc>
        <w:tc>
          <w:tcPr>
            <w:tcW w:w="1942" w:type="dxa"/>
          </w:tcPr>
          <w:p w:rsidR="002B4020" w:rsidRPr="00B80CA0" w:rsidRDefault="002B4020" w:rsidP="002B4020">
            <w:pPr>
              <w:widowControl w:val="0"/>
              <w:suppressAutoHyphens/>
              <w:autoSpaceDE w:val="0"/>
              <w:jc w:val="center"/>
              <w:rPr>
                <w:lang w:eastAsia="ar-SA"/>
              </w:rPr>
            </w:pPr>
            <w:r w:rsidRPr="00B80CA0">
              <w:rPr>
                <w:lang w:eastAsia="ar-SA"/>
              </w:rPr>
              <w:t>ограничение доступа насе</w:t>
            </w:r>
            <w:r w:rsidRPr="00B80CA0">
              <w:rPr>
                <w:lang w:eastAsia="ar-SA"/>
              </w:rPr>
              <w:softHyphen/>
              <w:t>ления к воз</w:t>
            </w:r>
            <w:r w:rsidRPr="00B80CA0">
              <w:rPr>
                <w:lang w:eastAsia="ar-SA"/>
              </w:rPr>
              <w:softHyphen/>
              <w:t>можностям принимать уча</w:t>
            </w:r>
            <w:r w:rsidRPr="00B80CA0">
              <w:rPr>
                <w:lang w:eastAsia="ar-SA"/>
              </w:rPr>
              <w:softHyphen/>
              <w:t>стие в куль</w:t>
            </w:r>
            <w:r w:rsidRPr="00B80CA0">
              <w:rPr>
                <w:lang w:eastAsia="ar-SA"/>
              </w:rPr>
              <w:softHyphen/>
              <w:t>турно-досуго</w:t>
            </w:r>
            <w:r w:rsidRPr="00B80CA0">
              <w:rPr>
                <w:lang w:eastAsia="ar-SA"/>
              </w:rPr>
              <w:softHyphen/>
              <w:t>вой деятельно</w:t>
            </w:r>
            <w:r w:rsidRPr="00B80CA0">
              <w:rPr>
                <w:lang w:eastAsia="ar-SA"/>
              </w:rPr>
              <w:softHyphen/>
              <w:t>сти, сохранять самобытную народную культуры, раз</w:t>
            </w:r>
            <w:r w:rsidRPr="00B80CA0">
              <w:rPr>
                <w:lang w:eastAsia="ar-SA"/>
              </w:rPr>
              <w:softHyphen/>
              <w:t>вивать свои творческие способности</w:t>
            </w:r>
          </w:p>
        </w:tc>
        <w:tc>
          <w:tcPr>
            <w:tcW w:w="2057" w:type="dxa"/>
          </w:tcPr>
          <w:p w:rsidR="002B4020" w:rsidRPr="00E54C2E" w:rsidRDefault="002B4020" w:rsidP="002B4020">
            <w:pPr>
              <w:widowControl w:val="0"/>
              <w:suppressAutoHyphens/>
              <w:autoSpaceDE w:val="0"/>
              <w:jc w:val="center"/>
              <w:rPr>
                <w:sz w:val="28"/>
                <w:szCs w:val="28"/>
                <w:lang w:eastAsia="ar-SA"/>
              </w:rPr>
            </w:pPr>
            <w:r w:rsidRPr="00E54C2E">
              <w:rPr>
                <w:sz w:val="28"/>
                <w:szCs w:val="28"/>
                <w:lang w:eastAsia="ar-SA"/>
              </w:rPr>
              <w:t>1.8-</w:t>
            </w:r>
          </w:p>
          <w:p w:rsidR="002B4020" w:rsidRPr="00E54C2E" w:rsidRDefault="002B4020" w:rsidP="002B4020">
            <w:pPr>
              <w:widowControl w:val="0"/>
              <w:suppressAutoHyphens/>
              <w:autoSpaceDE w:val="0"/>
              <w:jc w:val="center"/>
              <w:rPr>
                <w:sz w:val="28"/>
                <w:szCs w:val="28"/>
                <w:lang w:eastAsia="ar-SA"/>
              </w:rPr>
            </w:pPr>
            <w:r w:rsidRPr="00E54C2E">
              <w:rPr>
                <w:sz w:val="28"/>
                <w:szCs w:val="28"/>
                <w:lang w:eastAsia="ar-SA"/>
              </w:rPr>
              <w:t>1.10</w:t>
            </w:r>
          </w:p>
        </w:tc>
      </w:tr>
      <w:tr w:rsidR="002B4020" w:rsidRPr="00E54C2E" w:rsidTr="002B4020">
        <w:trPr>
          <w:trHeight w:val="3600"/>
          <w:tblCellSpacing w:w="5" w:type="nil"/>
          <w:jc w:val="center"/>
        </w:trPr>
        <w:tc>
          <w:tcPr>
            <w:tcW w:w="603" w:type="dxa"/>
            <w:vMerge w:val="restart"/>
          </w:tcPr>
          <w:p w:rsidR="002B4020" w:rsidRPr="00B80CA0" w:rsidRDefault="002B4020" w:rsidP="002B4020">
            <w:pPr>
              <w:widowControl w:val="0"/>
              <w:suppressAutoHyphens/>
              <w:autoSpaceDE w:val="0"/>
              <w:jc w:val="center"/>
              <w:rPr>
                <w:lang w:eastAsia="ar-SA"/>
              </w:rPr>
            </w:pPr>
            <w:r w:rsidRPr="00B80CA0">
              <w:rPr>
                <w:lang w:eastAsia="ar-SA"/>
              </w:rPr>
              <w:lastRenderedPageBreak/>
              <w:t>3.</w:t>
            </w:r>
          </w:p>
        </w:tc>
        <w:tc>
          <w:tcPr>
            <w:tcW w:w="3384" w:type="dxa"/>
            <w:vMerge w:val="restart"/>
          </w:tcPr>
          <w:p w:rsidR="002B4020" w:rsidRPr="00B80CA0" w:rsidRDefault="002B4020" w:rsidP="002B4020">
            <w:pPr>
              <w:widowControl w:val="0"/>
              <w:suppressAutoHyphens/>
              <w:autoSpaceDE w:val="0"/>
              <w:jc w:val="center"/>
              <w:rPr>
                <w:bCs/>
                <w:lang w:eastAsia="ar-SA"/>
              </w:rPr>
            </w:pPr>
            <w:r w:rsidRPr="00B80CA0">
              <w:rPr>
                <w:kern w:val="2"/>
              </w:rPr>
              <w:t>Охрана и сохранение объектов культурного наследия Ростовской области</w:t>
            </w:r>
          </w:p>
        </w:tc>
        <w:tc>
          <w:tcPr>
            <w:tcW w:w="2107" w:type="dxa"/>
            <w:gridSpan w:val="2"/>
            <w:vMerge w:val="restart"/>
          </w:tcPr>
          <w:p w:rsidR="002B4020" w:rsidRPr="00B80CA0" w:rsidRDefault="002B4020" w:rsidP="002B4020">
            <w:pPr>
              <w:widowControl w:val="0"/>
              <w:suppressAutoHyphens/>
              <w:autoSpaceDE w:val="0"/>
              <w:jc w:val="center"/>
              <w:rPr>
                <w:color w:val="404040"/>
              </w:rPr>
            </w:pPr>
            <w:r w:rsidRPr="00B80CA0">
              <w:rPr>
                <w:color w:val="404040"/>
              </w:rPr>
              <w:t xml:space="preserve">Муниципальное бюджетное учреждение культуры Верхнедонского района «Межпоселенческий Дом культуры станицы Казанской»; Мещеряковский сельский Дом культуры, </w:t>
            </w:r>
          </w:p>
          <w:p w:rsidR="002B4020" w:rsidRPr="00B80CA0" w:rsidRDefault="002B4020" w:rsidP="002B4020">
            <w:pPr>
              <w:widowControl w:val="0"/>
              <w:suppressAutoHyphens/>
              <w:autoSpaceDE w:val="0"/>
              <w:jc w:val="center"/>
              <w:rPr>
                <w:color w:val="404040"/>
              </w:rPr>
            </w:pPr>
            <w:r w:rsidRPr="00B80CA0">
              <w:rPr>
                <w:color w:val="404040"/>
              </w:rPr>
              <w:t>Мрыховский СК, Нижнетиховский СК</w:t>
            </w:r>
          </w:p>
        </w:tc>
        <w:tc>
          <w:tcPr>
            <w:tcW w:w="1313" w:type="dxa"/>
            <w:vMerge w:val="restart"/>
          </w:tcPr>
          <w:p w:rsidR="002B4020" w:rsidRPr="00001319" w:rsidRDefault="002B4020" w:rsidP="002B4020">
            <w:pPr>
              <w:rPr>
                <w:lang w:val="en-US" w:eastAsia="ar-SA"/>
              </w:rPr>
            </w:pPr>
            <w:r>
              <w:rPr>
                <w:lang w:val="en-US" w:eastAsia="ar-SA"/>
              </w:rPr>
              <w:t>2019</w:t>
            </w:r>
          </w:p>
          <w:p w:rsidR="002B4020" w:rsidRPr="00001319" w:rsidRDefault="002B4020" w:rsidP="002B4020">
            <w:pPr>
              <w:jc w:val="center"/>
              <w:rPr>
                <w:lang w:eastAsia="ar-SA"/>
              </w:rPr>
            </w:pPr>
          </w:p>
        </w:tc>
        <w:tc>
          <w:tcPr>
            <w:tcW w:w="1427" w:type="dxa"/>
            <w:vMerge w:val="restart"/>
          </w:tcPr>
          <w:p w:rsidR="002B4020" w:rsidRPr="00001319" w:rsidRDefault="002B4020" w:rsidP="002B4020">
            <w:pPr>
              <w:widowControl w:val="0"/>
              <w:suppressAutoHyphens/>
              <w:autoSpaceDE w:val="0"/>
              <w:jc w:val="center"/>
              <w:rPr>
                <w:lang w:val="en-US" w:eastAsia="ar-SA"/>
              </w:rPr>
            </w:pPr>
            <w:r>
              <w:rPr>
                <w:lang w:val="en-US" w:eastAsia="ar-SA"/>
              </w:rPr>
              <w:t>2030</w:t>
            </w:r>
          </w:p>
        </w:tc>
        <w:tc>
          <w:tcPr>
            <w:tcW w:w="2136" w:type="dxa"/>
            <w:tcBorders>
              <w:top w:val="single" w:sz="4" w:space="0" w:color="auto"/>
              <w:left w:val="single" w:sz="4" w:space="0" w:color="auto"/>
              <w:bottom w:val="single" w:sz="4" w:space="0" w:color="auto"/>
              <w:right w:val="single" w:sz="4" w:space="0" w:color="auto"/>
            </w:tcBorders>
          </w:tcPr>
          <w:p w:rsidR="002B4020" w:rsidRPr="00B80CA0" w:rsidRDefault="002B4020" w:rsidP="002B4020">
            <w:pPr>
              <w:autoSpaceDE w:val="0"/>
              <w:autoSpaceDN w:val="0"/>
              <w:adjustRightInd w:val="0"/>
              <w:rPr>
                <w:kern w:val="2"/>
              </w:rPr>
            </w:pPr>
            <w:r w:rsidRPr="00B80CA0">
              <w:rPr>
                <w:kern w:val="2"/>
              </w:rPr>
              <w:t>количество объектов культурного наследия областных учреждений культуры, находящихся в удовлетворительном состоянии, в общем количестве объектов культурного наследия областных учреждений культуры</w:t>
            </w:r>
          </w:p>
          <w:p w:rsidR="002B4020" w:rsidRPr="00B80CA0" w:rsidRDefault="002B4020" w:rsidP="002B4020">
            <w:pPr>
              <w:autoSpaceDE w:val="0"/>
              <w:autoSpaceDN w:val="0"/>
              <w:adjustRightInd w:val="0"/>
              <w:rPr>
                <w:kern w:val="2"/>
              </w:rPr>
            </w:pPr>
          </w:p>
        </w:tc>
        <w:tc>
          <w:tcPr>
            <w:tcW w:w="1942" w:type="dxa"/>
            <w:tcBorders>
              <w:top w:val="single" w:sz="4" w:space="0" w:color="auto"/>
              <w:left w:val="single" w:sz="4" w:space="0" w:color="auto"/>
              <w:bottom w:val="single" w:sz="4" w:space="0" w:color="auto"/>
              <w:right w:val="single" w:sz="4" w:space="0" w:color="auto"/>
            </w:tcBorders>
          </w:tcPr>
          <w:p w:rsidR="002B4020" w:rsidRPr="00B80CA0" w:rsidRDefault="002B4020" w:rsidP="002B4020">
            <w:pPr>
              <w:autoSpaceDE w:val="0"/>
              <w:autoSpaceDN w:val="0"/>
              <w:adjustRightInd w:val="0"/>
              <w:rPr>
                <w:kern w:val="2"/>
              </w:rPr>
            </w:pPr>
            <w:r w:rsidRPr="00B80CA0">
              <w:rPr>
                <w:kern w:val="2"/>
              </w:rPr>
              <w:t>ухудшение состояния объектов культурного наследия областных учреждений культуры</w:t>
            </w:r>
          </w:p>
          <w:p w:rsidR="002B4020" w:rsidRPr="00B80CA0" w:rsidRDefault="002B4020" w:rsidP="002B4020">
            <w:pPr>
              <w:autoSpaceDE w:val="0"/>
              <w:autoSpaceDN w:val="0"/>
              <w:adjustRightInd w:val="0"/>
              <w:rPr>
                <w:kern w:val="2"/>
              </w:rPr>
            </w:pPr>
          </w:p>
          <w:p w:rsidR="002B4020" w:rsidRPr="00B80CA0" w:rsidRDefault="002B4020" w:rsidP="002B4020">
            <w:pPr>
              <w:autoSpaceDE w:val="0"/>
              <w:autoSpaceDN w:val="0"/>
              <w:adjustRightInd w:val="0"/>
              <w:rPr>
                <w:kern w:val="2"/>
              </w:rPr>
            </w:pPr>
          </w:p>
          <w:p w:rsidR="002B4020" w:rsidRPr="00B80CA0" w:rsidRDefault="002B4020" w:rsidP="002B4020">
            <w:pPr>
              <w:autoSpaceDE w:val="0"/>
              <w:autoSpaceDN w:val="0"/>
              <w:adjustRightInd w:val="0"/>
              <w:rPr>
                <w:kern w:val="2"/>
              </w:rPr>
            </w:pPr>
          </w:p>
          <w:p w:rsidR="002B4020" w:rsidRPr="00B80CA0" w:rsidRDefault="002B4020" w:rsidP="002B4020">
            <w:pPr>
              <w:autoSpaceDE w:val="0"/>
              <w:autoSpaceDN w:val="0"/>
              <w:adjustRightInd w:val="0"/>
              <w:rPr>
                <w:kern w:val="2"/>
              </w:rPr>
            </w:pPr>
          </w:p>
          <w:p w:rsidR="002B4020" w:rsidRPr="00B80CA0" w:rsidRDefault="002B4020" w:rsidP="002B4020">
            <w:pPr>
              <w:autoSpaceDE w:val="0"/>
              <w:autoSpaceDN w:val="0"/>
              <w:adjustRightInd w:val="0"/>
              <w:rPr>
                <w:kern w:val="2"/>
              </w:rPr>
            </w:pPr>
          </w:p>
        </w:tc>
        <w:tc>
          <w:tcPr>
            <w:tcW w:w="2057" w:type="dxa"/>
          </w:tcPr>
          <w:p w:rsidR="002B4020" w:rsidRPr="00E54C2E" w:rsidRDefault="002B4020" w:rsidP="002B4020">
            <w:pPr>
              <w:widowControl w:val="0"/>
              <w:suppressAutoHyphens/>
              <w:autoSpaceDE w:val="0"/>
              <w:jc w:val="center"/>
              <w:rPr>
                <w:sz w:val="28"/>
                <w:szCs w:val="28"/>
                <w:lang w:eastAsia="ar-SA"/>
              </w:rPr>
            </w:pPr>
            <w:r>
              <w:rPr>
                <w:sz w:val="28"/>
                <w:szCs w:val="28"/>
                <w:lang w:eastAsia="ar-SA"/>
              </w:rPr>
              <w:t>1.</w:t>
            </w:r>
          </w:p>
        </w:tc>
      </w:tr>
      <w:tr w:rsidR="002B4020" w:rsidRPr="00E54C2E" w:rsidTr="002B4020">
        <w:trPr>
          <w:trHeight w:val="3585"/>
          <w:tblCellSpacing w:w="5" w:type="nil"/>
          <w:jc w:val="center"/>
        </w:trPr>
        <w:tc>
          <w:tcPr>
            <w:tcW w:w="603" w:type="dxa"/>
            <w:vMerge/>
          </w:tcPr>
          <w:p w:rsidR="002B4020" w:rsidRPr="00B80CA0" w:rsidRDefault="002B4020" w:rsidP="002B4020">
            <w:pPr>
              <w:widowControl w:val="0"/>
              <w:suppressAutoHyphens/>
              <w:autoSpaceDE w:val="0"/>
              <w:jc w:val="center"/>
              <w:rPr>
                <w:lang w:eastAsia="ar-SA"/>
              </w:rPr>
            </w:pPr>
          </w:p>
        </w:tc>
        <w:tc>
          <w:tcPr>
            <w:tcW w:w="3384" w:type="dxa"/>
            <w:vMerge/>
          </w:tcPr>
          <w:p w:rsidR="002B4020" w:rsidRPr="00B80CA0" w:rsidRDefault="002B4020" w:rsidP="002B4020">
            <w:pPr>
              <w:widowControl w:val="0"/>
              <w:suppressAutoHyphens/>
              <w:autoSpaceDE w:val="0"/>
              <w:jc w:val="center"/>
              <w:rPr>
                <w:kern w:val="2"/>
              </w:rPr>
            </w:pPr>
          </w:p>
        </w:tc>
        <w:tc>
          <w:tcPr>
            <w:tcW w:w="2107" w:type="dxa"/>
            <w:gridSpan w:val="2"/>
            <w:vMerge/>
          </w:tcPr>
          <w:p w:rsidR="002B4020" w:rsidRPr="00B80CA0" w:rsidRDefault="002B4020" w:rsidP="002B4020">
            <w:pPr>
              <w:widowControl w:val="0"/>
              <w:suppressAutoHyphens/>
              <w:autoSpaceDE w:val="0"/>
              <w:jc w:val="center"/>
              <w:rPr>
                <w:color w:val="404040"/>
              </w:rPr>
            </w:pPr>
          </w:p>
        </w:tc>
        <w:tc>
          <w:tcPr>
            <w:tcW w:w="1313" w:type="dxa"/>
            <w:vMerge/>
          </w:tcPr>
          <w:p w:rsidR="002B4020" w:rsidRPr="00B80CA0" w:rsidRDefault="002B4020" w:rsidP="002B4020">
            <w:pPr>
              <w:widowControl w:val="0"/>
              <w:suppressAutoHyphens/>
              <w:autoSpaceDE w:val="0"/>
              <w:jc w:val="center"/>
              <w:rPr>
                <w:lang w:eastAsia="ar-SA"/>
              </w:rPr>
            </w:pPr>
          </w:p>
        </w:tc>
        <w:tc>
          <w:tcPr>
            <w:tcW w:w="1427" w:type="dxa"/>
            <w:vMerge/>
          </w:tcPr>
          <w:p w:rsidR="002B4020" w:rsidRPr="00B80CA0" w:rsidRDefault="002B4020" w:rsidP="002B4020">
            <w:pPr>
              <w:widowControl w:val="0"/>
              <w:suppressAutoHyphens/>
              <w:autoSpaceDE w:val="0"/>
              <w:jc w:val="center"/>
              <w:rPr>
                <w:lang w:eastAsia="ar-SA"/>
              </w:rPr>
            </w:pPr>
          </w:p>
        </w:tc>
        <w:tc>
          <w:tcPr>
            <w:tcW w:w="2136" w:type="dxa"/>
            <w:tcBorders>
              <w:top w:val="single" w:sz="4" w:space="0" w:color="auto"/>
              <w:left w:val="single" w:sz="4" w:space="0" w:color="auto"/>
              <w:bottom w:val="single" w:sz="4" w:space="0" w:color="auto"/>
              <w:right w:val="single" w:sz="4" w:space="0" w:color="auto"/>
            </w:tcBorders>
          </w:tcPr>
          <w:p w:rsidR="002B4020" w:rsidRPr="00B80CA0" w:rsidRDefault="002B4020" w:rsidP="002B4020">
            <w:pPr>
              <w:autoSpaceDE w:val="0"/>
              <w:autoSpaceDN w:val="0"/>
              <w:adjustRightInd w:val="0"/>
              <w:rPr>
                <w:kern w:val="2"/>
              </w:rPr>
            </w:pPr>
            <w:r w:rsidRPr="00B80CA0">
              <w:rPr>
                <w:kern w:val="2"/>
              </w:rPr>
              <w:t>-наличие информации о состоянии объектов культурного наследия, обеспечение объектов культурного наследия документацией по госу</w:t>
            </w:r>
            <w:r w:rsidRPr="00B80CA0">
              <w:rPr>
                <w:kern w:val="2"/>
              </w:rPr>
              <w:softHyphen/>
              <w:t>дарственной охране и учету</w:t>
            </w:r>
          </w:p>
        </w:tc>
        <w:tc>
          <w:tcPr>
            <w:tcW w:w="1942" w:type="dxa"/>
            <w:tcBorders>
              <w:top w:val="single" w:sz="4" w:space="0" w:color="auto"/>
              <w:left w:val="single" w:sz="4" w:space="0" w:color="auto"/>
              <w:bottom w:val="single" w:sz="4" w:space="0" w:color="auto"/>
              <w:right w:val="single" w:sz="4" w:space="0" w:color="auto"/>
            </w:tcBorders>
          </w:tcPr>
          <w:p w:rsidR="002B4020" w:rsidRPr="00B80CA0" w:rsidRDefault="002B4020" w:rsidP="002B4020">
            <w:pPr>
              <w:autoSpaceDE w:val="0"/>
              <w:autoSpaceDN w:val="0"/>
              <w:adjustRightInd w:val="0"/>
              <w:rPr>
                <w:kern w:val="2"/>
              </w:rPr>
            </w:pPr>
            <w:r w:rsidRPr="00B80CA0">
              <w:rPr>
                <w:kern w:val="2"/>
              </w:rPr>
              <w:t>отсутствие необхо</w:t>
            </w:r>
            <w:r w:rsidRPr="00B80CA0">
              <w:rPr>
                <w:kern w:val="2"/>
              </w:rPr>
              <w:softHyphen/>
              <w:t>димых документов по государственной охране и учету объектов культурного наследия</w:t>
            </w:r>
          </w:p>
        </w:tc>
        <w:tc>
          <w:tcPr>
            <w:tcW w:w="2057" w:type="dxa"/>
          </w:tcPr>
          <w:p w:rsidR="002B4020" w:rsidRDefault="002B4020" w:rsidP="002B4020">
            <w:pPr>
              <w:widowControl w:val="0"/>
              <w:suppressAutoHyphens/>
              <w:autoSpaceDE w:val="0"/>
              <w:jc w:val="center"/>
              <w:rPr>
                <w:sz w:val="28"/>
                <w:szCs w:val="28"/>
                <w:lang w:eastAsia="ar-SA"/>
              </w:rPr>
            </w:pPr>
          </w:p>
        </w:tc>
      </w:tr>
    </w:tbl>
    <w:p w:rsidR="002B4020" w:rsidRDefault="002B4020" w:rsidP="002B4020">
      <w:pPr>
        <w:widowControl w:val="0"/>
        <w:suppressAutoHyphens/>
        <w:autoSpaceDE w:val="0"/>
        <w:jc w:val="center"/>
        <w:rPr>
          <w:sz w:val="28"/>
          <w:szCs w:val="28"/>
          <w:lang w:eastAsia="ar-SA"/>
        </w:rPr>
      </w:pPr>
    </w:p>
    <w:p w:rsidR="002B4020" w:rsidRPr="00C97B53" w:rsidRDefault="002B4020" w:rsidP="002B4020">
      <w:pPr>
        <w:rPr>
          <w:sz w:val="28"/>
          <w:szCs w:val="28"/>
          <w:lang w:eastAsia="ar-SA"/>
        </w:rPr>
      </w:pPr>
    </w:p>
    <w:p w:rsidR="002B4020" w:rsidRPr="009A3157" w:rsidRDefault="002B4020" w:rsidP="002B4020">
      <w:pPr>
        <w:pageBreakBefore/>
        <w:tabs>
          <w:tab w:val="left" w:pos="9610"/>
        </w:tabs>
        <w:autoSpaceDE w:val="0"/>
        <w:autoSpaceDN w:val="0"/>
        <w:adjustRightInd w:val="0"/>
        <w:rPr>
          <w:kern w:val="2"/>
          <w:sz w:val="28"/>
          <w:szCs w:val="28"/>
        </w:rPr>
      </w:pPr>
      <w:r>
        <w:rPr>
          <w:kern w:val="2"/>
          <w:sz w:val="28"/>
          <w:szCs w:val="28"/>
        </w:rPr>
        <w:lastRenderedPageBreak/>
        <w:t xml:space="preserve">                                                                                                                                                                        Приложение № 3</w:t>
      </w:r>
    </w:p>
    <w:p w:rsidR="002B4020" w:rsidRPr="009A3157" w:rsidRDefault="002B4020" w:rsidP="002B4020">
      <w:pPr>
        <w:tabs>
          <w:tab w:val="left" w:pos="9610"/>
        </w:tabs>
        <w:autoSpaceDE w:val="0"/>
        <w:autoSpaceDN w:val="0"/>
        <w:adjustRightInd w:val="0"/>
        <w:ind w:left="10773"/>
        <w:jc w:val="center"/>
        <w:rPr>
          <w:kern w:val="2"/>
          <w:sz w:val="28"/>
          <w:szCs w:val="28"/>
        </w:rPr>
      </w:pPr>
      <w:r w:rsidRPr="009A3157">
        <w:rPr>
          <w:kern w:val="2"/>
          <w:sz w:val="28"/>
          <w:szCs w:val="28"/>
        </w:rPr>
        <w:t>к муниципальной программе</w:t>
      </w:r>
    </w:p>
    <w:p w:rsidR="002B4020" w:rsidRPr="009A3157" w:rsidRDefault="002B4020" w:rsidP="002B4020">
      <w:pPr>
        <w:tabs>
          <w:tab w:val="left" w:pos="9610"/>
        </w:tabs>
        <w:autoSpaceDE w:val="0"/>
        <w:autoSpaceDN w:val="0"/>
        <w:adjustRightInd w:val="0"/>
        <w:ind w:left="10773"/>
        <w:jc w:val="center"/>
        <w:rPr>
          <w:kern w:val="2"/>
          <w:sz w:val="28"/>
          <w:szCs w:val="28"/>
        </w:rPr>
      </w:pPr>
      <w:r>
        <w:rPr>
          <w:kern w:val="2"/>
          <w:sz w:val="28"/>
          <w:szCs w:val="28"/>
        </w:rPr>
        <w:t>Мещеряковского сельского поселения</w:t>
      </w:r>
    </w:p>
    <w:p w:rsidR="002B4020" w:rsidRPr="009A3157" w:rsidRDefault="002B4020" w:rsidP="002B4020">
      <w:pPr>
        <w:tabs>
          <w:tab w:val="left" w:pos="10173"/>
        </w:tabs>
        <w:autoSpaceDE w:val="0"/>
        <w:autoSpaceDN w:val="0"/>
        <w:adjustRightInd w:val="0"/>
        <w:ind w:left="10773"/>
        <w:jc w:val="center"/>
        <w:rPr>
          <w:kern w:val="2"/>
          <w:sz w:val="28"/>
          <w:szCs w:val="28"/>
        </w:rPr>
      </w:pPr>
      <w:r w:rsidRPr="009A3157">
        <w:rPr>
          <w:kern w:val="2"/>
          <w:sz w:val="28"/>
          <w:szCs w:val="28"/>
        </w:rPr>
        <w:t>«Развитие культуры и туризма»</w:t>
      </w:r>
    </w:p>
    <w:p w:rsidR="002B4020" w:rsidRDefault="002B4020" w:rsidP="002B4020">
      <w:pPr>
        <w:jc w:val="center"/>
        <w:rPr>
          <w:rFonts w:eastAsia="Calibri"/>
          <w:kern w:val="2"/>
          <w:sz w:val="28"/>
          <w:szCs w:val="28"/>
          <w:lang w:eastAsia="en-US"/>
        </w:rPr>
      </w:pPr>
      <w:r>
        <w:rPr>
          <w:color w:val="404040"/>
          <w:kern w:val="1"/>
          <w:sz w:val="28"/>
          <w:szCs w:val="28"/>
          <w:lang w:eastAsia="ar-SA"/>
        </w:rPr>
        <w:t xml:space="preserve">                                                                                                </w:t>
      </w:r>
    </w:p>
    <w:p w:rsidR="002B4020" w:rsidRPr="00A95C68" w:rsidRDefault="002B4020" w:rsidP="002B4020">
      <w:pPr>
        <w:jc w:val="center"/>
        <w:rPr>
          <w:rFonts w:eastAsia="Calibri"/>
          <w:kern w:val="2"/>
          <w:sz w:val="28"/>
          <w:szCs w:val="28"/>
          <w:lang w:eastAsia="en-US"/>
        </w:rPr>
      </w:pPr>
      <w:r w:rsidRPr="00A95C68">
        <w:rPr>
          <w:rFonts w:eastAsia="Calibri"/>
          <w:kern w:val="2"/>
          <w:sz w:val="28"/>
          <w:szCs w:val="28"/>
          <w:lang w:eastAsia="en-US"/>
        </w:rPr>
        <w:t xml:space="preserve">ПЕРЕЧЕНЬ </w:t>
      </w:r>
    </w:p>
    <w:p w:rsidR="002B4020" w:rsidRPr="00A95C68" w:rsidRDefault="002B4020" w:rsidP="002B4020">
      <w:pPr>
        <w:autoSpaceDE w:val="0"/>
        <w:autoSpaceDN w:val="0"/>
        <w:adjustRightInd w:val="0"/>
        <w:jc w:val="center"/>
        <w:rPr>
          <w:kern w:val="2"/>
          <w:sz w:val="28"/>
          <w:szCs w:val="28"/>
        </w:rPr>
      </w:pPr>
      <w:r w:rsidRPr="00A95C68">
        <w:rPr>
          <w:kern w:val="2"/>
          <w:sz w:val="28"/>
          <w:szCs w:val="28"/>
        </w:rPr>
        <w:t xml:space="preserve">инвестиционных проектов (объектов капитального строительства, </w:t>
      </w:r>
    </w:p>
    <w:p w:rsidR="002B4020" w:rsidRPr="00A95C68" w:rsidRDefault="002B4020" w:rsidP="002B4020">
      <w:pPr>
        <w:autoSpaceDE w:val="0"/>
        <w:autoSpaceDN w:val="0"/>
        <w:adjustRightInd w:val="0"/>
        <w:jc w:val="center"/>
        <w:rPr>
          <w:rFonts w:eastAsia="Calibri"/>
          <w:kern w:val="2"/>
          <w:sz w:val="28"/>
          <w:szCs w:val="28"/>
          <w:lang w:eastAsia="en-US"/>
        </w:rPr>
      </w:pPr>
      <w:r w:rsidRPr="00A95C68">
        <w:rPr>
          <w:kern w:val="2"/>
          <w:sz w:val="28"/>
          <w:szCs w:val="28"/>
        </w:rPr>
        <w:t xml:space="preserve">реконструкции и капитального ремонта, </w:t>
      </w:r>
      <w:r w:rsidRPr="00A95C68">
        <w:rPr>
          <w:rFonts w:eastAsia="Calibri"/>
          <w:kern w:val="2"/>
          <w:sz w:val="28"/>
          <w:szCs w:val="28"/>
          <w:lang w:eastAsia="en-US"/>
        </w:rPr>
        <w:t>находящихся в муниципальной собственности)</w:t>
      </w:r>
    </w:p>
    <w:p w:rsidR="002B4020" w:rsidRPr="00A95C68" w:rsidRDefault="002B4020" w:rsidP="002B4020">
      <w:pPr>
        <w:autoSpaceDE w:val="0"/>
        <w:autoSpaceDN w:val="0"/>
        <w:adjustRightInd w:val="0"/>
        <w:jc w:val="center"/>
        <w:rPr>
          <w:rFonts w:eastAsia="Calibri"/>
          <w:kern w:val="2"/>
          <w:lang w:eastAsia="en-US"/>
        </w:rPr>
      </w:pPr>
    </w:p>
    <w:tbl>
      <w:tblPr>
        <w:tblW w:w="15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1933"/>
        <w:gridCol w:w="1742"/>
        <w:gridCol w:w="1714"/>
        <w:gridCol w:w="992"/>
        <w:gridCol w:w="851"/>
        <w:gridCol w:w="709"/>
        <w:gridCol w:w="966"/>
        <w:gridCol w:w="682"/>
        <w:gridCol w:w="761"/>
        <w:gridCol w:w="589"/>
        <w:gridCol w:w="674"/>
        <w:gridCol w:w="674"/>
        <w:gridCol w:w="671"/>
        <w:gridCol w:w="675"/>
        <w:gridCol w:w="675"/>
        <w:gridCol w:w="676"/>
        <w:gridCol w:w="7"/>
      </w:tblGrid>
      <w:tr w:rsidR="002B4020" w:rsidRPr="00A95C68" w:rsidTr="002B4020">
        <w:trPr>
          <w:trHeight w:val="241"/>
        </w:trPr>
        <w:tc>
          <w:tcPr>
            <w:tcW w:w="531" w:type="dxa"/>
            <w:vMerge w:val="restart"/>
            <w:tcBorders>
              <w:top w:val="single" w:sz="4" w:space="0" w:color="000000"/>
              <w:left w:val="single" w:sz="4" w:space="0" w:color="000000"/>
              <w:bottom w:val="single" w:sz="4" w:space="0" w:color="000000"/>
              <w:right w:val="single" w:sz="4" w:space="0" w:color="000000"/>
            </w:tcBorders>
            <w:hideMark/>
          </w:tcPr>
          <w:p w:rsidR="002B4020" w:rsidRPr="00A95C68" w:rsidRDefault="002B4020" w:rsidP="002B4020">
            <w:pPr>
              <w:jc w:val="center"/>
              <w:rPr>
                <w:kern w:val="2"/>
              </w:rPr>
            </w:pPr>
            <w:r w:rsidRPr="00A95C68">
              <w:rPr>
                <w:kern w:val="2"/>
              </w:rPr>
              <w:t xml:space="preserve">№ </w:t>
            </w:r>
          </w:p>
          <w:p w:rsidR="002B4020" w:rsidRPr="00A95C68" w:rsidRDefault="002B4020" w:rsidP="002B4020">
            <w:pPr>
              <w:jc w:val="center"/>
              <w:rPr>
                <w:kern w:val="2"/>
              </w:rPr>
            </w:pPr>
            <w:r w:rsidRPr="00A95C68">
              <w:rPr>
                <w:kern w:val="2"/>
              </w:rPr>
              <w:t>п/п</w:t>
            </w:r>
          </w:p>
        </w:tc>
        <w:tc>
          <w:tcPr>
            <w:tcW w:w="1933" w:type="dxa"/>
            <w:vMerge w:val="restart"/>
            <w:tcBorders>
              <w:top w:val="single" w:sz="4" w:space="0" w:color="000000"/>
              <w:left w:val="single" w:sz="4" w:space="0" w:color="000000"/>
              <w:bottom w:val="single" w:sz="4" w:space="0" w:color="000000"/>
              <w:right w:val="single" w:sz="4" w:space="0" w:color="000000"/>
            </w:tcBorders>
            <w:hideMark/>
          </w:tcPr>
          <w:p w:rsidR="002B4020" w:rsidRPr="00A95C68" w:rsidRDefault="002B4020" w:rsidP="002B4020">
            <w:pPr>
              <w:autoSpaceDE w:val="0"/>
              <w:autoSpaceDN w:val="0"/>
              <w:adjustRightInd w:val="0"/>
              <w:jc w:val="center"/>
              <w:rPr>
                <w:kern w:val="2"/>
              </w:rPr>
            </w:pPr>
            <w:r w:rsidRPr="00A95C68">
              <w:rPr>
                <w:kern w:val="2"/>
              </w:rPr>
              <w:t>Наименование инвестиционного</w:t>
            </w:r>
          </w:p>
          <w:p w:rsidR="002B4020" w:rsidRPr="00A95C68" w:rsidRDefault="002B4020" w:rsidP="002B4020">
            <w:pPr>
              <w:autoSpaceDE w:val="0"/>
              <w:autoSpaceDN w:val="0"/>
              <w:adjustRightInd w:val="0"/>
              <w:jc w:val="center"/>
              <w:rPr>
                <w:kern w:val="2"/>
              </w:rPr>
            </w:pPr>
            <w:r w:rsidRPr="00A95C68">
              <w:rPr>
                <w:kern w:val="2"/>
              </w:rPr>
              <w:t>проекта</w:t>
            </w:r>
          </w:p>
        </w:tc>
        <w:tc>
          <w:tcPr>
            <w:tcW w:w="1742" w:type="dxa"/>
            <w:vMerge w:val="restart"/>
            <w:tcBorders>
              <w:top w:val="single" w:sz="4" w:space="0" w:color="000000"/>
              <w:left w:val="single" w:sz="4" w:space="0" w:color="000000"/>
              <w:bottom w:val="single" w:sz="4" w:space="0" w:color="000000"/>
              <w:right w:val="single" w:sz="4" w:space="0" w:color="000000"/>
            </w:tcBorders>
            <w:hideMark/>
          </w:tcPr>
          <w:p w:rsidR="002B4020" w:rsidRPr="00A95C68" w:rsidRDefault="002B4020" w:rsidP="002B4020">
            <w:pPr>
              <w:autoSpaceDE w:val="0"/>
              <w:autoSpaceDN w:val="0"/>
              <w:adjustRightInd w:val="0"/>
              <w:jc w:val="center"/>
              <w:rPr>
                <w:kern w:val="2"/>
              </w:rPr>
            </w:pPr>
            <w:r w:rsidRPr="00A95C68">
              <w:rPr>
                <w:kern w:val="2"/>
              </w:rPr>
              <w:t>Номер и дата положитель-ного</w:t>
            </w:r>
          </w:p>
          <w:p w:rsidR="002B4020" w:rsidRPr="00A95C68" w:rsidRDefault="002B4020" w:rsidP="002B4020">
            <w:pPr>
              <w:autoSpaceDE w:val="0"/>
              <w:autoSpaceDN w:val="0"/>
              <w:adjustRightInd w:val="0"/>
              <w:jc w:val="center"/>
              <w:rPr>
                <w:kern w:val="2"/>
              </w:rPr>
            </w:pPr>
            <w:r w:rsidRPr="00A95C68">
              <w:rPr>
                <w:kern w:val="2"/>
              </w:rPr>
              <w:t>заключения</w:t>
            </w:r>
          </w:p>
          <w:p w:rsidR="002B4020" w:rsidRPr="00A95C68" w:rsidRDefault="002B4020" w:rsidP="002B4020">
            <w:pPr>
              <w:autoSpaceDE w:val="0"/>
              <w:autoSpaceDN w:val="0"/>
              <w:adjustRightInd w:val="0"/>
              <w:jc w:val="center"/>
              <w:rPr>
                <w:kern w:val="2"/>
              </w:rPr>
            </w:pPr>
            <w:r w:rsidRPr="00A95C68">
              <w:rPr>
                <w:kern w:val="2"/>
              </w:rPr>
              <w:t>государствен-ной (негосударст</w:t>
            </w:r>
            <w:r w:rsidRPr="00A95C68">
              <w:rPr>
                <w:kern w:val="2"/>
              </w:rPr>
              <w:softHyphen/>
              <w:t>венной) экспертизы</w:t>
            </w:r>
          </w:p>
        </w:tc>
        <w:tc>
          <w:tcPr>
            <w:tcW w:w="1714" w:type="dxa"/>
            <w:vMerge w:val="restart"/>
            <w:tcBorders>
              <w:top w:val="single" w:sz="4" w:space="0" w:color="000000"/>
              <w:left w:val="single" w:sz="4" w:space="0" w:color="000000"/>
              <w:bottom w:val="single" w:sz="4" w:space="0" w:color="000000"/>
              <w:right w:val="single" w:sz="4" w:space="0" w:color="000000"/>
            </w:tcBorders>
            <w:hideMark/>
          </w:tcPr>
          <w:p w:rsidR="002B4020" w:rsidRPr="00A95C68" w:rsidRDefault="002B4020" w:rsidP="002B4020">
            <w:pPr>
              <w:autoSpaceDE w:val="0"/>
              <w:autoSpaceDN w:val="0"/>
              <w:adjustRightInd w:val="0"/>
              <w:jc w:val="center"/>
              <w:rPr>
                <w:kern w:val="2"/>
              </w:rPr>
            </w:pPr>
            <w:r w:rsidRPr="00A95C68">
              <w:rPr>
                <w:kern w:val="2"/>
              </w:rPr>
              <w:t>Источники</w:t>
            </w:r>
          </w:p>
          <w:p w:rsidR="002B4020" w:rsidRPr="00A95C68" w:rsidRDefault="002B4020" w:rsidP="002B4020">
            <w:pPr>
              <w:autoSpaceDE w:val="0"/>
              <w:autoSpaceDN w:val="0"/>
              <w:adjustRightInd w:val="0"/>
              <w:jc w:val="center"/>
              <w:rPr>
                <w:kern w:val="2"/>
              </w:rPr>
            </w:pPr>
            <w:r w:rsidRPr="00A95C68">
              <w:rPr>
                <w:kern w:val="2"/>
              </w:rPr>
              <w:t>финансирования</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2B4020" w:rsidRPr="00A95C68" w:rsidRDefault="002B4020" w:rsidP="002B4020">
            <w:pPr>
              <w:autoSpaceDE w:val="0"/>
              <w:autoSpaceDN w:val="0"/>
              <w:adjustRightInd w:val="0"/>
              <w:jc w:val="center"/>
              <w:rPr>
                <w:kern w:val="2"/>
              </w:rPr>
            </w:pPr>
            <w:r w:rsidRPr="00A95C68">
              <w:rPr>
                <w:kern w:val="2"/>
              </w:rPr>
              <w:t>Сметная стоимость в ценах соответст</w:t>
            </w:r>
            <w:r w:rsidRPr="00A95C68">
              <w:rPr>
                <w:kern w:val="2"/>
              </w:rPr>
              <w:softHyphen/>
              <w:t>вующих лет на начало производства работ (тыс. рублей)</w:t>
            </w:r>
          </w:p>
        </w:tc>
        <w:tc>
          <w:tcPr>
            <w:tcW w:w="8610" w:type="dxa"/>
            <w:gridSpan w:val="13"/>
            <w:tcBorders>
              <w:top w:val="single" w:sz="4" w:space="0" w:color="000000"/>
              <w:left w:val="single" w:sz="4" w:space="0" w:color="000000"/>
              <w:bottom w:val="single" w:sz="4" w:space="0" w:color="000000"/>
              <w:right w:val="single" w:sz="4" w:space="0" w:color="000000"/>
            </w:tcBorders>
            <w:hideMark/>
          </w:tcPr>
          <w:p w:rsidR="002B4020" w:rsidRPr="00A95C68" w:rsidRDefault="002B4020" w:rsidP="002B4020">
            <w:pPr>
              <w:autoSpaceDE w:val="0"/>
              <w:autoSpaceDN w:val="0"/>
              <w:adjustRightInd w:val="0"/>
              <w:jc w:val="center"/>
              <w:rPr>
                <w:kern w:val="2"/>
              </w:rPr>
            </w:pPr>
            <w:r w:rsidRPr="00A95C68">
              <w:rPr>
                <w:kern w:val="2"/>
              </w:rPr>
              <w:t>В том числе по годам реализации государственной программы</w:t>
            </w:r>
          </w:p>
        </w:tc>
      </w:tr>
      <w:tr w:rsidR="002B4020" w:rsidRPr="00A95C68" w:rsidTr="002B4020">
        <w:trPr>
          <w:gridAfter w:val="1"/>
          <w:wAfter w:w="7" w:type="dxa"/>
          <w:trHeight w:val="2637"/>
        </w:trPr>
        <w:tc>
          <w:tcPr>
            <w:tcW w:w="531" w:type="dxa"/>
            <w:vMerge/>
            <w:tcBorders>
              <w:top w:val="single" w:sz="4" w:space="0" w:color="000000"/>
              <w:left w:val="single" w:sz="4" w:space="0" w:color="000000"/>
              <w:bottom w:val="single" w:sz="4" w:space="0" w:color="000000"/>
              <w:right w:val="single" w:sz="4" w:space="0" w:color="000000"/>
            </w:tcBorders>
            <w:vAlign w:val="center"/>
            <w:hideMark/>
          </w:tcPr>
          <w:p w:rsidR="002B4020" w:rsidRPr="00A95C68" w:rsidRDefault="002B4020" w:rsidP="002B4020">
            <w:pPr>
              <w:rPr>
                <w:kern w:val="2"/>
              </w:rPr>
            </w:pPr>
          </w:p>
        </w:tc>
        <w:tc>
          <w:tcPr>
            <w:tcW w:w="1933" w:type="dxa"/>
            <w:vMerge/>
            <w:tcBorders>
              <w:top w:val="single" w:sz="4" w:space="0" w:color="000000"/>
              <w:left w:val="single" w:sz="4" w:space="0" w:color="000000"/>
              <w:bottom w:val="single" w:sz="4" w:space="0" w:color="000000"/>
              <w:right w:val="single" w:sz="4" w:space="0" w:color="000000"/>
            </w:tcBorders>
            <w:vAlign w:val="center"/>
            <w:hideMark/>
          </w:tcPr>
          <w:p w:rsidR="002B4020" w:rsidRPr="00A95C68" w:rsidRDefault="002B4020" w:rsidP="002B4020">
            <w:pPr>
              <w:rPr>
                <w:kern w:val="2"/>
              </w:rPr>
            </w:pPr>
          </w:p>
        </w:tc>
        <w:tc>
          <w:tcPr>
            <w:tcW w:w="1742" w:type="dxa"/>
            <w:vMerge/>
            <w:tcBorders>
              <w:top w:val="single" w:sz="4" w:space="0" w:color="000000"/>
              <w:left w:val="single" w:sz="4" w:space="0" w:color="000000"/>
              <w:bottom w:val="single" w:sz="4" w:space="0" w:color="000000"/>
              <w:right w:val="single" w:sz="4" w:space="0" w:color="000000"/>
            </w:tcBorders>
            <w:vAlign w:val="center"/>
            <w:hideMark/>
          </w:tcPr>
          <w:p w:rsidR="002B4020" w:rsidRPr="00A95C68" w:rsidRDefault="002B4020" w:rsidP="002B4020">
            <w:pPr>
              <w:rPr>
                <w:kern w:val="2"/>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rsidR="002B4020" w:rsidRPr="00A95C68" w:rsidRDefault="002B4020" w:rsidP="002B4020">
            <w:pPr>
              <w:rPr>
                <w:kern w:val="2"/>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2B4020" w:rsidRPr="00A95C68" w:rsidRDefault="002B4020" w:rsidP="002B4020">
            <w:pPr>
              <w:rPr>
                <w:kern w:val="2"/>
              </w:rPr>
            </w:pPr>
          </w:p>
        </w:tc>
        <w:tc>
          <w:tcPr>
            <w:tcW w:w="851" w:type="dxa"/>
            <w:tcBorders>
              <w:top w:val="single" w:sz="4" w:space="0" w:color="000000"/>
              <w:left w:val="single" w:sz="4" w:space="0" w:color="000000"/>
              <w:bottom w:val="single" w:sz="4" w:space="0" w:color="000000"/>
              <w:right w:val="single" w:sz="4" w:space="0" w:color="000000"/>
            </w:tcBorders>
            <w:hideMark/>
          </w:tcPr>
          <w:p w:rsidR="002B4020" w:rsidRPr="00A95C68" w:rsidRDefault="002B4020" w:rsidP="002B4020">
            <w:pPr>
              <w:autoSpaceDE w:val="0"/>
              <w:autoSpaceDN w:val="0"/>
              <w:adjustRightInd w:val="0"/>
              <w:jc w:val="center"/>
              <w:rPr>
                <w:kern w:val="2"/>
              </w:rPr>
            </w:pPr>
            <w:r w:rsidRPr="00A95C68">
              <w:rPr>
                <w:kern w:val="2"/>
              </w:rPr>
              <w:t>2019</w:t>
            </w:r>
          </w:p>
        </w:tc>
        <w:tc>
          <w:tcPr>
            <w:tcW w:w="709" w:type="dxa"/>
            <w:tcBorders>
              <w:top w:val="single" w:sz="4" w:space="0" w:color="000000"/>
              <w:left w:val="single" w:sz="4" w:space="0" w:color="000000"/>
              <w:bottom w:val="single" w:sz="4" w:space="0" w:color="000000"/>
              <w:right w:val="single" w:sz="4" w:space="0" w:color="000000"/>
            </w:tcBorders>
            <w:hideMark/>
          </w:tcPr>
          <w:p w:rsidR="002B4020" w:rsidRPr="00A95C68" w:rsidRDefault="002B4020" w:rsidP="002B4020">
            <w:pPr>
              <w:autoSpaceDE w:val="0"/>
              <w:autoSpaceDN w:val="0"/>
              <w:adjustRightInd w:val="0"/>
              <w:jc w:val="center"/>
              <w:rPr>
                <w:kern w:val="2"/>
              </w:rPr>
            </w:pPr>
            <w:r w:rsidRPr="00A95C68">
              <w:rPr>
                <w:kern w:val="2"/>
              </w:rPr>
              <w:t>2020</w:t>
            </w:r>
          </w:p>
        </w:tc>
        <w:tc>
          <w:tcPr>
            <w:tcW w:w="966" w:type="dxa"/>
            <w:tcBorders>
              <w:top w:val="single" w:sz="4" w:space="0" w:color="000000"/>
              <w:left w:val="single" w:sz="4" w:space="0" w:color="000000"/>
              <w:bottom w:val="single" w:sz="4" w:space="0" w:color="000000"/>
              <w:right w:val="single" w:sz="4" w:space="0" w:color="000000"/>
            </w:tcBorders>
            <w:hideMark/>
          </w:tcPr>
          <w:p w:rsidR="002B4020" w:rsidRPr="00A95C68" w:rsidRDefault="002B4020" w:rsidP="002B4020">
            <w:pPr>
              <w:autoSpaceDE w:val="0"/>
              <w:autoSpaceDN w:val="0"/>
              <w:adjustRightInd w:val="0"/>
              <w:jc w:val="center"/>
              <w:rPr>
                <w:kern w:val="2"/>
              </w:rPr>
            </w:pPr>
            <w:r w:rsidRPr="00A95C68">
              <w:rPr>
                <w:kern w:val="2"/>
              </w:rPr>
              <w:t>2021</w:t>
            </w:r>
          </w:p>
        </w:tc>
        <w:tc>
          <w:tcPr>
            <w:tcW w:w="682" w:type="dxa"/>
            <w:tcBorders>
              <w:top w:val="single" w:sz="4" w:space="0" w:color="000000"/>
              <w:left w:val="single" w:sz="4" w:space="0" w:color="000000"/>
              <w:bottom w:val="single" w:sz="4" w:space="0" w:color="000000"/>
              <w:right w:val="single" w:sz="4" w:space="0" w:color="000000"/>
            </w:tcBorders>
            <w:hideMark/>
          </w:tcPr>
          <w:p w:rsidR="002B4020" w:rsidRPr="00A95C68" w:rsidRDefault="002B4020" w:rsidP="002B4020">
            <w:pPr>
              <w:autoSpaceDE w:val="0"/>
              <w:autoSpaceDN w:val="0"/>
              <w:adjustRightInd w:val="0"/>
              <w:jc w:val="center"/>
              <w:rPr>
                <w:kern w:val="2"/>
              </w:rPr>
            </w:pPr>
            <w:r w:rsidRPr="00A95C68">
              <w:rPr>
                <w:kern w:val="2"/>
              </w:rPr>
              <w:t>2022</w:t>
            </w:r>
          </w:p>
        </w:tc>
        <w:tc>
          <w:tcPr>
            <w:tcW w:w="761" w:type="dxa"/>
            <w:tcBorders>
              <w:top w:val="single" w:sz="4" w:space="0" w:color="000000"/>
              <w:left w:val="single" w:sz="4" w:space="0" w:color="000000"/>
              <w:bottom w:val="single" w:sz="4" w:space="0" w:color="000000"/>
              <w:right w:val="single" w:sz="4" w:space="0" w:color="000000"/>
            </w:tcBorders>
            <w:hideMark/>
          </w:tcPr>
          <w:p w:rsidR="002B4020" w:rsidRPr="00A95C68" w:rsidRDefault="002B4020" w:rsidP="002B4020">
            <w:pPr>
              <w:autoSpaceDE w:val="0"/>
              <w:autoSpaceDN w:val="0"/>
              <w:adjustRightInd w:val="0"/>
              <w:jc w:val="center"/>
              <w:rPr>
                <w:kern w:val="2"/>
              </w:rPr>
            </w:pPr>
            <w:r w:rsidRPr="00A95C68">
              <w:rPr>
                <w:kern w:val="2"/>
              </w:rPr>
              <w:t>2023</w:t>
            </w:r>
          </w:p>
        </w:tc>
        <w:tc>
          <w:tcPr>
            <w:tcW w:w="589" w:type="dxa"/>
            <w:tcBorders>
              <w:top w:val="single" w:sz="4" w:space="0" w:color="000000"/>
              <w:left w:val="single" w:sz="4" w:space="0" w:color="000000"/>
              <w:bottom w:val="single" w:sz="4" w:space="0" w:color="000000"/>
              <w:right w:val="single" w:sz="4" w:space="0" w:color="000000"/>
            </w:tcBorders>
            <w:hideMark/>
          </w:tcPr>
          <w:p w:rsidR="002B4020" w:rsidRPr="00A95C68" w:rsidRDefault="002B4020" w:rsidP="002B4020">
            <w:pPr>
              <w:autoSpaceDE w:val="0"/>
              <w:autoSpaceDN w:val="0"/>
              <w:adjustRightInd w:val="0"/>
              <w:jc w:val="center"/>
              <w:rPr>
                <w:kern w:val="2"/>
              </w:rPr>
            </w:pPr>
            <w:r w:rsidRPr="00A95C68">
              <w:rPr>
                <w:kern w:val="2"/>
              </w:rPr>
              <w:t>2024</w:t>
            </w:r>
          </w:p>
        </w:tc>
        <w:tc>
          <w:tcPr>
            <w:tcW w:w="674" w:type="dxa"/>
            <w:tcBorders>
              <w:top w:val="single" w:sz="4" w:space="0" w:color="000000"/>
              <w:left w:val="single" w:sz="4" w:space="0" w:color="000000"/>
              <w:bottom w:val="single" w:sz="4" w:space="0" w:color="000000"/>
              <w:right w:val="single" w:sz="4" w:space="0" w:color="000000"/>
            </w:tcBorders>
            <w:hideMark/>
          </w:tcPr>
          <w:p w:rsidR="002B4020" w:rsidRPr="00A95C68" w:rsidRDefault="002B4020" w:rsidP="002B4020">
            <w:pPr>
              <w:autoSpaceDE w:val="0"/>
              <w:autoSpaceDN w:val="0"/>
              <w:adjustRightInd w:val="0"/>
              <w:jc w:val="center"/>
              <w:rPr>
                <w:kern w:val="2"/>
              </w:rPr>
            </w:pPr>
            <w:r w:rsidRPr="00A95C68">
              <w:rPr>
                <w:kern w:val="2"/>
              </w:rPr>
              <w:t>2025</w:t>
            </w:r>
          </w:p>
        </w:tc>
        <w:tc>
          <w:tcPr>
            <w:tcW w:w="674" w:type="dxa"/>
            <w:tcBorders>
              <w:top w:val="single" w:sz="4" w:space="0" w:color="000000"/>
              <w:left w:val="single" w:sz="4" w:space="0" w:color="000000"/>
              <w:bottom w:val="single" w:sz="4" w:space="0" w:color="000000"/>
              <w:right w:val="single" w:sz="4" w:space="0" w:color="000000"/>
            </w:tcBorders>
            <w:hideMark/>
          </w:tcPr>
          <w:p w:rsidR="002B4020" w:rsidRPr="00A95C68" w:rsidRDefault="002B4020" w:rsidP="002B4020">
            <w:pPr>
              <w:autoSpaceDE w:val="0"/>
              <w:autoSpaceDN w:val="0"/>
              <w:adjustRightInd w:val="0"/>
              <w:jc w:val="center"/>
              <w:rPr>
                <w:kern w:val="2"/>
              </w:rPr>
            </w:pPr>
            <w:r w:rsidRPr="00A95C68">
              <w:rPr>
                <w:kern w:val="2"/>
              </w:rPr>
              <w:t>2026</w:t>
            </w:r>
          </w:p>
        </w:tc>
        <w:tc>
          <w:tcPr>
            <w:tcW w:w="671" w:type="dxa"/>
            <w:tcBorders>
              <w:top w:val="single" w:sz="4" w:space="0" w:color="000000"/>
              <w:left w:val="single" w:sz="4" w:space="0" w:color="000000"/>
              <w:bottom w:val="single" w:sz="4" w:space="0" w:color="000000"/>
              <w:right w:val="single" w:sz="4" w:space="0" w:color="000000"/>
            </w:tcBorders>
            <w:hideMark/>
          </w:tcPr>
          <w:p w:rsidR="002B4020" w:rsidRPr="00A95C68" w:rsidRDefault="002B4020" w:rsidP="002B4020">
            <w:pPr>
              <w:autoSpaceDE w:val="0"/>
              <w:autoSpaceDN w:val="0"/>
              <w:adjustRightInd w:val="0"/>
              <w:jc w:val="center"/>
              <w:rPr>
                <w:kern w:val="2"/>
              </w:rPr>
            </w:pPr>
            <w:r w:rsidRPr="00A95C68">
              <w:rPr>
                <w:kern w:val="2"/>
              </w:rPr>
              <w:t>2027</w:t>
            </w:r>
          </w:p>
        </w:tc>
        <w:tc>
          <w:tcPr>
            <w:tcW w:w="675" w:type="dxa"/>
            <w:tcBorders>
              <w:top w:val="single" w:sz="4" w:space="0" w:color="000000"/>
              <w:left w:val="single" w:sz="4" w:space="0" w:color="000000"/>
              <w:bottom w:val="single" w:sz="4" w:space="0" w:color="000000"/>
              <w:right w:val="single" w:sz="4" w:space="0" w:color="000000"/>
            </w:tcBorders>
            <w:hideMark/>
          </w:tcPr>
          <w:p w:rsidR="002B4020" w:rsidRPr="00A95C68" w:rsidRDefault="002B4020" w:rsidP="002B4020">
            <w:pPr>
              <w:autoSpaceDE w:val="0"/>
              <w:autoSpaceDN w:val="0"/>
              <w:adjustRightInd w:val="0"/>
              <w:jc w:val="center"/>
              <w:rPr>
                <w:kern w:val="2"/>
              </w:rPr>
            </w:pPr>
            <w:r w:rsidRPr="00A95C68">
              <w:rPr>
                <w:kern w:val="2"/>
              </w:rPr>
              <w:t>2028</w:t>
            </w:r>
          </w:p>
        </w:tc>
        <w:tc>
          <w:tcPr>
            <w:tcW w:w="675" w:type="dxa"/>
            <w:tcBorders>
              <w:top w:val="single" w:sz="4" w:space="0" w:color="000000"/>
              <w:left w:val="single" w:sz="4" w:space="0" w:color="000000"/>
              <w:bottom w:val="single" w:sz="4" w:space="0" w:color="000000"/>
              <w:right w:val="single" w:sz="4" w:space="0" w:color="000000"/>
            </w:tcBorders>
            <w:hideMark/>
          </w:tcPr>
          <w:p w:rsidR="002B4020" w:rsidRPr="00A95C68" w:rsidRDefault="002B4020" w:rsidP="002B4020">
            <w:pPr>
              <w:autoSpaceDE w:val="0"/>
              <w:autoSpaceDN w:val="0"/>
              <w:adjustRightInd w:val="0"/>
              <w:jc w:val="center"/>
              <w:rPr>
                <w:kern w:val="2"/>
              </w:rPr>
            </w:pPr>
            <w:r w:rsidRPr="00A95C68">
              <w:rPr>
                <w:kern w:val="2"/>
              </w:rPr>
              <w:t>2029</w:t>
            </w:r>
          </w:p>
        </w:tc>
        <w:tc>
          <w:tcPr>
            <w:tcW w:w="676" w:type="dxa"/>
            <w:tcBorders>
              <w:top w:val="single" w:sz="4" w:space="0" w:color="000000"/>
              <w:left w:val="single" w:sz="4" w:space="0" w:color="000000"/>
              <w:bottom w:val="single" w:sz="4" w:space="0" w:color="000000"/>
              <w:right w:val="single" w:sz="4" w:space="0" w:color="000000"/>
            </w:tcBorders>
            <w:hideMark/>
          </w:tcPr>
          <w:p w:rsidR="002B4020" w:rsidRPr="00A95C68" w:rsidRDefault="002B4020" w:rsidP="002B4020">
            <w:pPr>
              <w:autoSpaceDE w:val="0"/>
              <w:autoSpaceDN w:val="0"/>
              <w:adjustRightInd w:val="0"/>
              <w:jc w:val="center"/>
              <w:rPr>
                <w:kern w:val="2"/>
              </w:rPr>
            </w:pPr>
            <w:r w:rsidRPr="00A95C68">
              <w:rPr>
                <w:kern w:val="2"/>
              </w:rPr>
              <w:t>2030</w:t>
            </w:r>
          </w:p>
        </w:tc>
      </w:tr>
      <w:tr w:rsidR="002B4020" w:rsidRPr="00A95C68" w:rsidTr="002B4020">
        <w:trPr>
          <w:gridAfter w:val="1"/>
          <w:wAfter w:w="7" w:type="dxa"/>
          <w:trHeight w:val="256"/>
        </w:trPr>
        <w:tc>
          <w:tcPr>
            <w:tcW w:w="531" w:type="dxa"/>
            <w:tcBorders>
              <w:top w:val="single" w:sz="4" w:space="0" w:color="000000"/>
              <w:left w:val="single" w:sz="4" w:space="0" w:color="000000"/>
              <w:bottom w:val="single" w:sz="4" w:space="0" w:color="000000"/>
              <w:right w:val="single" w:sz="4" w:space="0" w:color="000000"/>
            </w:tcBorders>
            <w:hideMark/>
          </w:tcPr>
          <w:p w:rsidR="002B4020" w:rsidRPr="00A95C68" w:rsidRDefault="002B4020" w:rsidP="002B4020">
            <w:pPr>
              <w:autoSpaceDE w:val="0"/>
              <w:autoSpaceDN w:val="0"/>
              <w:adjustRightInd w:val="0"/>
              <w:jc w:val="center"/>
              <w:rPr>
                <w:kern w:val="2"/>
              </w:rPr>
            </w:pPr>
            <w:r w:rsidRPr="00A95C68">
              <w:rPr>
                <w:kern w:val="2"/>
              </w:rPr>
              <w:t>1</w:t>
            </w:r>
          </w:p>
        </w:tc>
        <w:tc>
          <w:tcPr>
            <w:tcW w:w="1933" w:type="dxa"/>
            <w:tcBorders>
              <w:top w:val="single" w:sz="4" w:space="0" w:color="000000"/>
              <w:left w:val="single" w:sz="4" w:space="0" w:color="000000"/>
              <w:bottom w:val="single" w:sz="4" w:space="0" w:color="000000"/>
              <w:right w:val="single" w:sz="4" w:space="0" w:color="000000"/>
            </w:tcBorders>
            <w:hideMark/>
          </w:tcPr>
          <w:p w:rsidR="002B4020" w:rsidRPr="00A95C68" w:rsidRDefault="002B4020" w:rsidP="002B4020">
            <w:pPr>
              <w:autoSpaceDE w:val="0"/>
              <w:autoSpaceDN w:val="0"/>
              <w:adjustRightInd w:val="0"/>
              <w:jc w:val="center"/>
              <w:rPr>
                <w:kern w:val="2"/>
              </w:rPr>
            </w:pPr>
            <w:r w:rsidRPr="00A95C68">
              <w:rPr>
                <w:kern w:val="2"/>
              </w:rPr>
              <w:t>2</w:t>
            </w:r>
          </w:p>
        </w:tc>
        <w:tc>
          <w:tcPr>
            <w:tcW w:w="1742" w:type="dxa"/>
            <w:tcBorders>
              <w:top w:val="single" w:sz="4" w:space="0" w:color="000000"/>
              <w:left w:val="single" w:sz="4" w:space="0" w:color="000000"/>
              <w:bottom w:val="single" w:sz="4" w:space="0" w:color="000000"/>
              <w:right w:val="single" w:sz="4" w:space="0" w:color="000000"/>
            </w:tcBorders>
            <w:hideMark/>
          </w:tcPr>
          <w:p w:rsidR="002B4020" w:rsidRPr="00A95C68" w:rsidRDefault="002B4020" w:rsidP="002B4020">
            <w:pPr>
              <w:autoSpaceDE w:val="0"/>
              <w:autoSpaceDN w:val="0"/>
              <w:adjustRightInd w:val="0"/>
              <w:jc w:val="center"/>
              <w:rPr>
                <w:kern w:val="2"/>
              </w:rPr>
            </w:pPr>
            <w:r w:rsidRPr="00A95C68">
              <w:rPr>
                <w:kern w:val="2"/>
              </w:rPr>
              <w:t>3</w:t>
            </w:r>
          </w:p>
        </w:tc>
        <w:tc>
          <w:tcPr>
            <w:tcW w:w="1714" w:type="dxa"/>
            <w:tcBorders>
              <w:top w:val="single" w:sz="4" w:space="0" w:color="000000"/>
              <w:left w:val="single" w:sz="4" w:space="0" w:color="000000"/>
              <w:bottom w:val="single" w:sz="4" w:space="0" w:color="000000"/>
              <w:right w:val="single" w:sz="4" w:space="0" w:color="000000"/>
            </w:tcBorders>
            <w:hideMark/>
          </w:tcPr>
          <w:p w:rsidR="002B4020" w:rsidRPr="00A95C68" w:rsidRDefault="002B4020" w:rsidP="002B4020">
            <w:pPr>
              <w:autoSpaceDE w:val="0"/>
              <w:autoSpaceDN w:val="0"/>
              <w:adjustRightInd w:val="0"/>
              <w:jc w:val="center"/>
              <w:rPr>
                <w:kern w:val="2"/>
              </w:rPr>
            </w:pPr>
            <w:r w:rsidRPr="00A95C68">
              <w:rPr>
                <w:kern w:val="2"/>
              </w:rPr>
              <w:t>4</w:t>
            </w:r>
          </w:p>
        </w:tc>
        <w:tc>
          <w:tcPr>
            <w:tcW w:w="992" w:type="dxa"/>
            <w:tcBorders>
              <w:top w:val="single" w:sz="4" w:space="0" w:color="000000"/>
              <w:left w:val="single" w:sz="4" w:space="0" w:color="000000"/>
              <w:bottom w:val="single" w:sz="4" w:space="0" w:color="000000"/>
              <w:right w:val="single" w:sz="4" w:space="0" w:color="000000"/>
            </w:tcBorders>
            <w:hideMark/>
          </w:tcPr>
          <w:p w:rsidR="002B4020" w:rsidRPr="00A95C68" w:rsidRDefault="002B4020" w:rsidP="002B4020">
            <w:pPr>
              <w:autoSpaceDE w:val="0"/>
              <w:autoSpaceDN w:val="0"/>
              <w:adjustRightInd w:val="0"/>
              <w:jc w:val="center"/>
              <w:rPr>
                <w:kern w:val="2"/>
              </w:rPr>
            </w:pPr>
            <w:r w:rsidRPr="00A95C68">
              <w:rPr>
                <w:kern w:val="2"/>
              </w:rPr>
              <w:t>5</w:t>
            </w:r>
          </w:p>
        </w:tc>
        <w:tc>
          <w:tcPr>
            <w:tcW w:w="851" w:type="dxa"/>
            <w:tcBorders>
              <w:top w:val="single" w:sz="4" w:space="0" w:color="000000"/>
              <w:left w:val="single" w:sz="4" w:space="0" w:color="000000"/>
              <w:bottom w:val="single" w:sz="4" w:space="0" w:color="000000"/>
              <w:right w:val="single" w:sz="4" w:space="0" w:color="000000"/>
            </w:tcBorders>
            <w:hideMark/>
          </w:tcPr>
          <w:p w:rsidR="002B4020" w:rsidRPr="00A95C68" w:rsidRDefault="002B4020" w:rsidP="002B4020">
            <w:pPr>
              <w:autoSpaceDE w:val="0"/>
              <w:autoSpaceDN w:val="0"/>
              <w:adjustRightInd w:val="0"/>
              <w:jc w:val="center"/>
              <w:rPr>
                <w:kern w:val="2"/>
              </w:rPr>
            </w:pPr>
            <w:r w:rsidRPr="00A95C68">
              <w:rPr>
                <w:kern w:val="2"/>
              </w:rPr>
              <w:t>6</w:t>
            </w:r>
          </w:p>
        </w:tc>
        <w:tc>
          <w:tcPr>
            <w:tcW w:w="709" w:type="dxa"/>
            <w:tcBorders>
              <w:top w:val="single" w:sz="4" w:space="0" w:color="000000"/>
              <w:left w:val="single" w:sz="4" w:space="0" w:color="000000"/>
              <w:bottom w:val="single" w:sz="4" w:space="0" w:color="000000"/>
              <w:right w:val="single" w:sz="4" w:space="0" w:color="000000"/>
            </w:tcBorders>
            <w:hideMark/>
          </w:tcPr>
          <w:p w:rsidR="002B4020" w:rsidRPr="00A95C68" w:rsidRDefault="002B4020" w:rsidP="002B4020">
            <w:pPr>
              <w:autoSpaceDE w:val="0"/>
              <w:autoSpaceDN w:val="0"/>
              <w:adjustRightInd w:val="0"/>
              <w:jc w:val="center"/>
              <w:rPr>
                <w:kern w:val="2"/>
              </w:rPr>
            </w:pPr>
            <w:r w:rsidRPr="00A95C68">
              <w:rPr>
                <w:kern w:val="2"/>
              </w:rPr>
              <w:t>7</w:t>
            </w:r>
          </w:p>
        </w:tc>
        <w:tc>
          <w:tcPr>
            <w:tcW w:w="966" w:type="dxa"/>
            <w:tcBorders>
              <w:top w:val="single" w:sz="4" w:space="0" w:color="000000"/>
              <w:left w:val="single" w:sz="4" w:space="0" w:color="000000"/>
              <w:bottom w:val="single" w:sz="4" w:space="0" w:color="000000"/>
              <w:right w:val="single" w:sz="4" w:space="0" w:color="000000"/>
            </w:tcBorders>
            <w:hideMark/>
          </w:tcPr>
          <w:p w:rsidR="002B4020" w:rsidRPr="00A95C68" w:rsidRDefault="002B4020" w:rsidP="002B4020">
            <w:pPr>
              <w:autoSpaceDE w:val="0"/>
              <w:autoSpaceDN w:val="0"/>
              <w:adjustRightInd w:val="0"/>
              <w:jc w:val="center"/>
              <w:rPr>
                <w:kern w:val="2"/>
              </w:rPr>
            </w:pPr>
            <w:r w:rsidRPr="00A95C68">
              <w:rPr>
                <w:kern w:val="2"/>
              </w:rPr>
              <w:t>8</w:t>
            </w:r>
          </w:p>
        </w:tc>
        <w:tc>
          <w:tcPr>
            <w:tcW w:w="682" w:type="dxa"/>
            <w:tcBorders>
              <w:top w:val="single" w:sz="4" w:space="0" w:color="000000"/>
              <w:left w:val="single" w:sz="4" w:space="0" w:color="000000"/>
              <w:bottom w:val="single" w:sz="4" w:space="0" w:color="000000"/>
              <w:right w:val="single" w:sz="4" w:space="0" w:color="000000"/>
            </w:tcBorders>
            <w:hideMark/>
          </w:tcPr>
          <w:p w:rsidR="002B4020" w:rsidRPr="00A95C68" w:rsidRDefault="002B4020" w:rsidP="002B4020">
            <w:pPr>
              <w:autoSpaceDE w:val="0"/>
              <w:autoSpaceDN w:val="0"/>
              <w:adjustRightInd w:val="0"/>
              <w:jc w:val="center"/>
              <w:rPr>
                <w:kern w:val="2"/>
              </w:rPr>
            </w:pPr>
            <w:r w:rsidRPr="00A95C68">
              <w:rPr>
                <w:kern w:val="2"/>
              </w:rPr>
              <w:t>9</w:t>
            </w:r>
          </w:p>
        </w:tc>
        <w:tc>
          <w:tcPr>
            <w:tcW w:w="761" w:type="dxa"/>
            <w:tcBorders>
              <w:top w:val="single" w:sz="4" w:space="0" w:color="000000"/>
              <w:left w:val="single" w:sz="4" w:space="0" w:color="000000"/>
              <w:bottom w:val="single" w:sz="4" w:space="0" w:color="000000"/>
              <w:right w:val="single" w:sz="4" w:space="0" w:color="000000"/>
            </w:tcBorders>
            <w:hideMark/>
          </w:tcPr>
          <w:p w:rsidR="002B4020" w:rsidRPr="00A95C68" w:rsidRDefault="002B4020" w:rsidP="002B4020">
            <w:pPr>
              <w:autoSpaceDE w:val="0"/>
              <w:autoSpaceDN w:val="0"/>
              <w:adjustRightInd w:val="0"/>
              <w:jc w:val="center"/>
              <w:rPr>
                <w:kern w:val="2"/>
              </w:rPr>
            </w:pPr>
            <w:r w:rsidRPr="00A95C68">
              <w:rPr>
                <w:kern w:val="2"/>
              </w:rPr>
              <w:t>10</w:t>
            </w:r>
          </w:p>
        </w:tc>
        <w:tc>
          <w:tcPr>
            <w:tcW w:w="589" w:type="dxa"/>
            <w:tcBorders>
              <w:top w:val="single" w:sz="4" w:space="0" w:color="000000"/>
              <w:left w:val="single" w:sz="4" w:space="0" w:color="000000"/>
              <w:bottom w:val="single" w:sz="4" w:space="0" w:color="000000"/>
              <w:right w:val="single" w:sz="4" w:space="0" w:color="000000"/>
            </w:tcBorders>
            <w:hideMark/>
          </w:tcPr>
          <w:p w:rsidR="002B4020" w:rsidRPr="00A95C68" w:rsidRDefault="002B4020" w:rsidP="002B4020">
            <w:pPr>
              <w:autoSpaceDE w:val="0"/>
              <w:autoSpaceDN w:val="0"/>
              <w:adjustRightInd w:val="0"/>
              <w:jc w:val="center"/>
              <w:rPr>
                <w:kern w:val="2"/>
              </w:rPr>
            </w:pPr>
            <w:r w:rsidRPr="00A95C68">
              <w:rPr>
                <w:kern w:val="2"/>
              </w:rPr>
              <w:t>11</w:t>
            </w:r>
          </w:p>
        </w:tc>
        <w:tc>
          <w:tcPr>
            <w:tcW w:w="674" w:type="dxa"/>
            <w:tcBorders>
              <w:top w:val="single" w:sz="4" w:space="0" w:color="000000"/>
              <w:left w:val="single" w:sz="4" w:space="0" w:color="000000"/>
              <w:bottom w:val="single" w:sz="4" w:space="0" w:color="000000"/>
              <w:right w:val="single" w:sz="4" w:space="0" w:color="000000"/>
            </w:tcBorders>
            <w:hideMark/>
          </w:tcPr>
          <w:p w:rsidR="002B4020" w:rsidRPr="00A95C68" w:rsidRDefault="002B4020" w:rsidP="002B4020">
            <w:pPr>
              <w:autoSpaceDE w:val="0"/>
              <w:autoSpaceDN w:val="0"/>
              <w:adjustRightInd w:val="0"/>
              <w:jc w:val="center"/>
              <w:rPr>
                <w:kern w:val="2"/>
              </w:rPr>
            </w:pPr>
            <w:r w:rsidRPr="00A95C68">
              <w:rPr>
                <w:kern w:val="2"/>
              </w:rPr>
              <w:t>12</w:t>
            </w:r>
          </w:p>
        </w:tc>
        <w:tc>
          <w:tcPr>
            <w:tcW w:w="674" w:type="dxa"/>
            <w:tcBorders>
              <w:top w:val="single" w:sz="4" w:space="0" w:color="000000"/>
              <w:left w:val="single" w:sz="4" w:space="0" w:color="000000"/>
              <w:bottom w:val="single" w:sz="4" w:space="0" w:color="000000"/>
              <w:right w:val="single" w:sz="4" w:space="0" w:color="000000"/>
            </w:tcBorders>
            <w:hideMark/>
          </w:tcPr>
          <w:p w:rsidR="002B4020" w:rsidRPr="00A95C68" w:rsidRDefault="002B4020" w:rsidP="002B4020">
            <w:pPr>
              <w:autoSpaceDE w:val="0"/>
              <w:autoSpaceDN w:val="0"/>
              <w:adjustRightInd w:val="0"/>
              <w:jc w:val="center"/>
              <w:rPr>
                <w:kern w:val="2"/>
              </w:rPr>
            </w:pPr>
            <w:r w:rsidRPr="00A95C68">
              <w:rPr>
                <w:kern w:val="2"/>
              </w:rPr>
              <w:t>13</w:t>
            </w:r>
          </w:p>
        </w:tc>
        <w:tc>
          <w:tcPr>
            <w:tcW w:w="671" w:type="dxa"/>
            <w:tcBorders>
              <w:top w:val="single" w:sz="4" w:space="0" w:color="000000"/>
              <w:left w:val="single" w:sz="4" w:space="0" w:color="000000"/>
              <w:bottom w:val="single" w:sz="4" w:space="0" w:color="000000"/>
              <w:right w:val="single" w:sz="4" w:space="0" w:color="000000"/>
            </w:tcBorders>
            <w:hideMark/>
          </w:tcPr>
          <w:p w:rsidR="002B4020" w:rsidRPr="00A95C68" w:rsidRDefault="002B4020" w:rsidP="002B4020">
            <w:pPr>
              <w:autoSpaceDE w:val="0"/>
              <w:autoSpaceDN w:val="0"/>
              <w:adjustRightInd w:val="0"/>
              <w:jc w:val="center"/>
              <w:rPr>
                <w:kern w:val="2"/>
              </w:rPr>
            </w:pPr>
            <w:r w:rsidRPr="00A95C68">
              <w:rPr>
                <w:kern w:val="2"/>
              </w:rPr>
              <w:t>14</w:t>
            </w:r>
          </w:p>
        </w:tc>
        <w:tc>
          <w:tcPr>
            <w:tcW w:w="675" w:type="dxa"/>
            <w:tcBorders>
              <w:top w:val="single" w:sz="4" w:space="0" w:color="000000"/>
              <w:left w:val="single" w:sz="4" w:space="0" w:color="000000"/>
              <w:bottom w:val="single" w:sz="4" w:space="0" w:color="000000"/>
              <w:right w:val="single" w:sz="4" w:space="0" w:color="000000"/>
            </w:tcBorders>
            <w:hideMark/>
          </w:tcPr>
          <w:p w:rsidR="002B4020" w:rsidRPr="00A95C68" w:rsidRDefault="002B4020" w:rsidP="002B4020">
            <w:pPr>
              <w:autoSpaceDE w:val="0"/>
              <w:autoSpaceDN w:val="0"/>
              <w:adjustRightInd w:val="0"/>
              <w:jc w:val="center"/>
              <w:rPr>
                <w:kern w:val="2"/>
              </w:rPr>
            </w:pPr>
            <w:r w:rsidRPr="00A95C68">
              <w:rPr>
                <w:kern w:val="2"/>
              </w:rPr>
              <w:t>15</w:t>
            </w:r>
          </w:p>
        </w:tc>
        <w:tc>
          <w:tcPr>
            <w:tcW w:w="675" w:type="dxa"/>
            <w:tcBorders>
              <w:top w:val="single" w:sz="4" w:space="0" w:color="000000"/>
              <w:left w:val="single" w:sz="4" w:space="0" w:color="000000"/>
              <w:bottom w:val="single" w:sz="4" w:space="0" w:color="000000"/>
              <w:right w:val="single" w:sz="4" w:space="0" w:color="000000"/>
            </w:tcBorders>
            <w:hideMark/>
          </w:tcPr>
          <w:p w:rsidR="002B4020" w:rsidRPr="00A95C68" w:rsidRDefault="002B4020" w:rsidP="002B4020">
            <w:pPr>
              <w:autoSpaceDE w:val="0"/>
              <w:autoSpaceDN w:val="0"/>
              <w:adjustRightInd w:val="0"/>
              <w:jc w:val="center"/>
              <w:rPr>
                <w:kern w:val="2"/>
              </w:rPr>
            </w:pPr>
            <w:r w:rsidRPr="00A95C68">
              <w:rPr>
                <w:kern w:val="2"/>
              </w:rPr>
              <w:t>16</w:t>
            </w:r>
          </w:p>
        </w:tc>
        <w:tc>
          <w:tcPr>
            <w:tcW w:w="676" w:type="dxa"/>
            <w:tcBorders>
              <w:top w:val="single" w:sz="4" w:space="0" w:color="000000"/>
              <w:left w:val="single" w:sz="4" w:space="0" w:color="000000"/>
              <w:bottom w:val="single" w:sz="4" w:space="0" w:color="000000"/>
              <w:right w:val="single" w:sz="4" w:space="0" w:color="000000"/>
            </w:tcBorders>
            <w:hideMark/>
          </w:tcPr>
          <w:p w:rsidR="002B4020" w:rsidRPr="00A95C68" w:rsidRDefault="002B4020" w:rsidP="002B4020">
            <w:pPr>
              <w:autoSpaceDE w:val="0"/>
              <w:autoSpaceDN w:val="0"/>
              <w:adjustRightInd w:val="0"/>
              <w:jc w:val="center"/>
              <w:rPr>
                <w:kern w:val="2"/>
              </w:rPr>
            </w:pPr>
            <w:r w:rsidRPr="00A95C68">
              <w:rPr>
                <w:kern w:val="2"/>
              </w:rPr>
              <w:t>17</w:t>
            </w:r>
          </w:p>
        </w:tc>
      </w:tr>
    </w:tbl>
    <w:p w:rsidR="002B4020" w:rsidRPr="00A95C68" w:rsidRDefault="002B4020" w:rsidP="002B4020"/>
    <w:tbl>
      <w:tblPr>
        <w:tblW w:w="5208"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78"/>
        <w:gridCol w:w="1951"/>
        <w:gridCol w:w="1628"/>
        <w:gridCol w:w="1744"/>
        <w:gridCol w:w="997"/>
        <w:gridCol w:w="867"/>
        <w:gridCol w:w="721"/>
        <w:gridCol w:w="902"/>
        <w:gridCol w:w="689"/>
        <w:gridCol w:w="771"/>
        <w:gridCol w:w="587"/>
        <w:gridCol w:w="654"/>
        <w:gridCol w:w="703"/>
        <w:gridCol w:w="563"/>
        <w:gridCol w:w="703"/>
        <w:gridCol w:w="702"/>
        <w:gridCol w:w="703"/>
      </w:tblGrid>
      <w:tr w:rsidR="002B4020" w:rsidRPr="00A95C68" w:rsidTr="002B4020">
        <w:trPr>
          <w:trHeight w:val="144"/>
        </w:trPr>
        <w:tc>
          <w:tcPr>
            <w:tcW w:w="15592" w:type="dxa"/>
            <w:gridSpan w:val="17"/>
            <w:tcBorders>
              <w:top w:val="single" w:sz="4" w:space="0" w:color="auto"/>
              <w:left w:val="single" w:sz="4" w:space="0" w:color="auto"/>
              <w:bottom w:val="single" w:sz="4" w:space="0" w:color="auto"/>
              <w:right w:val="single" w:sz="4" w:space="0" w:color="auto"/>
            </w:tcBorders>
            <w:hideMark/>
          </w:tcPr>
          <w:p w:rsidR="002B4020" w:rsidRPr="00A95C68" w:rsidRDefault="002B4020" w:rsidP="002B4020">
            <w:pPr>
              <w:autoSpaceDE w:val="0"/>
              <w:autoSpaceDN w:val="0"/>
              <w:adjustRightInd w:val="0"/>
              <w:jc w:val="center"/>
              <w:rPr>
                <w:kern w:val="2"/>
              </w:rPr>
            </w:pPr>
            <w:r w:rsidRPr="00A95C68">
              <w:rPr>
                <w:kern w:val="2"/>
              </w:rPr>
              <w:lastRenderedPageBreak/>
              <w:t>Подпрограмма</w:t>
            </w:r>
            <w:r w:rsidRPr="00A95C68">
              <w:rPr>
                <w:b/>
                <w:kern w:val="2"/>
              </w:rPr>
              <w:t xml:space="preserve"> </w:t>
            </w:r>
            <w:r w:rsidRPr="00A95C68">
              <w:rPr>
                <w:kern w:val="2"/>
              </w:rPr>
              <w:t>1 «Развитие культуры и туризма Верхнедонского района »</w:t>
            </w:r>
          </w:p>
        </w:tc>
      </w:tr>
      <w:tr w:rsidR="002B4020" w:rsidRPr="00A95C68" w:rsidTr="002B4020">
        <w:trPr>
          <w:trHeight w:val="225"/>
        </w:trPr>
        <w:tc>
          <w:tcPr>
            <w:tcW w:w="581" w:type="dxa"/>
            <w:vMerge w:val="restart"/>
            <w:tcBorders>
              <w:top w:val="single" w:sz="4" w:space="0" w:color="auto"/>
              <w:left w:val="single" w:sz="4" w:space="0" w:color="auto"/>
              <w:bottom w:val="single" w:sz="4" w:space="0" w:color="auto"/>
              <w:right w:val="single" w:sz="4" w:space="0" w:color="auto"/>
            </w:tcBorders>
          </w:tcPr>
          <w:p w:rsidR="002B4020" w:rsidRPr="00A95C68" w:rsidRDefault="002B4020" w:rsidP="002B4020">
            <w:pPr>
              <w:autoSpaceDE w:val="0"/>
              <w:autoSpaceDN w:val="0"/>
              <w:adjustRightInd w:val="0"/>
              <w:jc w:val="center"/>
              <w:rPr>
                <w:kern w:val="2"/>
              </w:rPr>
            </w:pPr>
          </w:p>
        </w:tc>
        <w:tc>
          <w:tcPr>
            <w:tcW w:w="1969" w:type="dxa"/>
            <w:vMerge w:val="restart"/>
            <w:tcBorders>
              <w:top w:val="single" w:sz="4" w:space="0" w:color="auto"/>
              <w:left w:val="single" w:sz="4" w:space="0" w:color="auto"/>
              <w:bottom w:val="single" w:sz="4" w:space="0" w:color="auto"/>
              <w:right w:val="single" w:sz="4" w:space="0" w:color="auto"/>
            </w:tcBorders>
            <w:hideMark/>
          </w:tcPr>
          <w:p w:rsidR="002B4020" w:rsidRPr="00A95C68" w:rsidRDefault="002B4020" w:rsidP="002B4020">
            <w:pPr>
              <w:autoSpaceDE w:val="0"/>
              <w:autoSpaceDN w:val="0"/>
              <w:adjustRightInd w:val="0"/>
              <w:rPr>
                <w:rFonts w:eastAsia="Calibri"/>
                <w:kern w:val="2"/>
                <w:lang w:eastAsia="en-US"/>
              </w:rPr>
            </w:pPr>
            <w:r w:rsidRPr="00A95C68">
              <w:rPr>
                <w:rFonts w:eastAsia="Calibri"/>
                <w:kern w:val="2"/>
                <w:lang w:eastAsia="en-US"/>
              </w:rPr>
              <w:t>Верхнедонской район</w:t>
            </w:r>
          </w:p>
        </w:tc>
        <w:tc>
          <w:tcPr>
            <w:tcW w:w="1643" w:type="dxa"/>
            <w:vMerge w:val="restart"/>
            <w:tcBorders>
              <w:top w:val="single" w:sz="4" w:space="0" w:color="auto"/>
              <w:left w:val="single" w:sz="4" w:space="0" w:color="auto"/>
              <w:bottom w:val="single" w:sz="4" w:space="0" w:color="auto"/>
              <w:right w:val="single" w:sz="4" w:space="0" w:color="auto"/>
            </w:tcBorders>
            <w:hideMark/>
          </w:tcPr>
          <w:p w:rsidR="002B4020" w:rsidRPr="00A95C68" w:rsidRDefault="002B4020" w:rsidP="002B4020">
            <w:pPr>
              <w:autoSpaceDE w:val="0"/>
              <w:autoSpaceDN w:val="0"/>
              <w:adjustRightInd w:val="0"/>
              <w:jc w:val="center"/>
              <w:rPr>
                <w:rFonts w:eastAsia="Calibri"/>
                <w:kern w:val="2"/>
                <w:lang w:eastAsia="en-US"/>
              </w:rPr>
            </w:pPr>
            <w:r w:rsidRPr="00A95C68">
              <w:rPr>
                <w:rFonts w:eastAsia="Calibri"/>
                <w:kern w:val="2"/>
                <w:lang w:eastAsia="en-US"/>
              </w:rPr>
              <w:t>Х</w:t>
            </w:r>
          </w:p>
        </w:tc>
        <w:tc>
          <w:tcPr>
            <w:tcW w:w="1760" w:type="dxa"/>
            <w:tcBorders>
              <w:top w:val="single" w:sz="4" w:space="0" w:color="auto"/>
              <w:left w:val="single" w:sz="4" w:space="0" w:color="auto"/>
              <w:bottom w:val="single" w:sz="4" w:space="0" w:color="auto"/>
              <w:right w:val="single" w:sz="4" w:space="0" w:color="auto"/>
            </w:tcBorders>
            <w:hideMark/>
          </w:tcPr>
          <w:p w:rsidR="002B4020" w:rsidRPr="00A95C68" w:rsidRDefault="002B4020" w:rsidP="002B4020">
            <w:pPr>
              <w:autoSpaceDE w:val="0"/>
              <w:autoSpaceDN w:val="0"/>
              <w:adjustRightInd w:val="0"/>
              <w:rPr>
                <w:kern w:val="2"/>
              </w:rPr>
            </w:pPr>
            <w:r w:rsidRPr="00A95C68">
              <w:rPr>
                <w:kern w:val="2"/>
              </w:rPr>
              <w:t xml:space="preserve">всего </w:t>
            </w:r>
          </w:p>
        </w:tc>
        <w:tc>
          <w:tcPr>
            <w:tcW w:w="1005" w:type="dxa"/>
            <w:tcBorders>
              <w:top w:val="single" w:sz="4" w:space="0" w:color="auto"/>
              <w:left w:val="single" w:sz="4" w:space="0" w:color="auto"/>
              <w:bottom w:val="single" w:sz="4" w:space="0" w:color="auto"/>
              <w:right w:val="single" w:sz="4" w:space="0" w:color="auto"/>
            </w:tcBorders>
            <w:hideMark/>
          </w:tcPr>
          <w:p w:rsidR="002B4020" w:rsidRPr="00A95C68" w:rsidRDefault="002B4020" w:rsidP="002B4020">
            <w:pPr>
              <w:autoSpaceDE w:val="0"/>
              <w:autoSpaceDN w:val="0"/>
              <w:adjustRightInd w:val="0"/>
              <w:jc w:val="center"/>
              <w:rPr>
                <w:rFonts w:eastAsia="Calibri"/>
                <w:kern w:val="2"/>
                <w:lang w:eastAsia="en-US"/>
              </w:rPr>
            </w:pPr>
            <w:r>
              <w:rPr>
                <w:rFonts w:eastAsia="Calibri"/>
                <w:kern w:val="2"/>
                <w:lang w:eastAsia="en-US"/>
              </w:rPr>
              <w:t>4940,2</w:t>
            </w:r>
          </w:p>
        </w:tc>
        <w:tc>
          <w:tcPr>
            <w:tcW w:w="874" w:type="dxa"/>
            <w:tcBorders>
              <w:top w:val="single" w:sz="4" w:space="0" w:color="auto"/>
              <w:left w:val="single" w:sz="4" w:space="0" w:color="auto"/>
              <w:bottom w:val="single" w:sz="4" w:space="0" w:color="auto"/>
              <w:right w:val="single" w:sz="4" w:space="0" w:color="auto"/>
            </w:tcBorders>
            <w:hideMark/>
          </w:tcPr>
          <w:p w:rsidR="002B4020" w:rsidRPr="00A95C68" w:rsidRDefault="002B4020" w:rsidP="002B4020">
            <w:pPr>
              <w:autoSpaceDE w:val="0"/>
              <w:autoSpaceDN w:val="0"/>
              <w:adjustRightInd w:val="0"/>
              <w:jc w:val="center"/>
              <w:rPr>
                <w:rFonts w:eastAsia="Calibri"/>
                <w:kern w:val="2"/>
                <w:lang w:eastAsia="en-US"/>
              </w:rPr>
            </w:pPr>
            <w:r>
              <w:rPr>
                <w:rFonts w:eastAsia="Calibri"/>
                <w:kern w:val="2"/>
                <w:lang w:eastAsia="en-US"/>
              </w:rPr>
              <w:t>-</w:t>
            </w:r>
          </w:p>
        </w:tc>
        <w:tc>
          <w:tcPr>
            <w:tcW w:w="727" w:type="dxa"/>
            <w:tcBorders>
              <w:top w:val="single" w:sz="4" w:space="0" w:color="auto"/>
              <w:left w:val="single" w:sz="4" w:space="0" w:color="auto"/>
              <w:bottom w:val="single" w:sz="4" w:space="0" w:color="auto"/>
              <w:right w:val="single" w:sz="4" w:space="0" w:color="auto"/>
            </w:tcBorders>
            <w:hideMark/>
          </w:tcPr>
          <w:p w:rsidR="002B4020" w:rsidRPr="00A95C68" w:rsidRDefault="002B4020" w:rsidP="002B4020">
            <w:pPr>
              <w:autoSpaceDE w:val="0"/>
              <w:autoSpaceDN w:val="0"/>
              <w:adjustRightInd w:val="0"/>
              <w:jc w:val="center"/>
              <w:rPr>
                <w:rFonts w:eastAsia="Calibri"/>
                <w:kern w:val="2"/>
                <w:lang w:eastAsia="en-US"/>
              </w:rPr>
            </w:pPr>
            <w:r>
              <w:rPr>
                <w:rFonts w:eastAsia="Calibri"/>
                <w:kern w:val="2"/>
                <w:lang w:eastAsia="en-US"/>
              </w:rPr>
              <w:t>4150,3</w:t>
            </w:r>
          </w:p>
        </w:tc>
        <w:tc>
          <w:tcPr>
            <w:tcW w:w="910" w:type="dxa"/>
            <w:tcBorders>
              <w:top w:val="single" w:sz="4" w:space="0" w:color="auto"/>
              <w:left w:val="single" w:sz="4" w:space="0" w:color="auto"/>
              <w:bottom w:val="single" w:sz="4" w:space="0" w:color="auto"/>
              <w:right w:val="single" w:sz="4" w:space="0" w:color="auto"/>
            </w:tcBorders>
            <w:hideMark/>
          </w:tcPr>
          <w:p w:rsidR="002B4020" w:rsidRPr="00A95C68" w:rsidRDefault="002B4020" w:rsidP="002B4020">
            <w:pPr>
              <w:autoSpaceDE w:val="0"/>
              <w:autoSpaceDN w:val="0"/>
              <w:adjustRightInd w:val="0"/>
              <w:jc w:val="center"/>
              <w:rPr>
                <w:rFonts w:eastAsia="Calibri"/>
                <w:kern w:val="2"/>
                <w:lang w:eastAsia="en-US"/>
              </w:rPr>
            </w:pPr>
            <w:r>
              <w:rPr>
                <w:rFonts w:eastAsia="Calibri"/>
                <w:kern w:val="2"/>
                <w:lang w:eastAsia="en-US"/>
              </w:rPr>
              <w:t>789,9</w:t>
            </w:r>
          </w:p>
        </w:tc>
        <w:tc>
          <w:tcPr>
            <w:tcW w:w="694" w:type="dxa"/>
            <w:tcBorders>
              <w:top w:val="single" w:sz="4" w:space="0" w:color="auto"/>
              <w:left w:val="single" w:sz="4" w:space="0" w:color="auto"/>
              <w:bottom w:val="single" w:sz="4" w:space="0" w:color="auto"/>
              <w:right w:val="single" w:sz="4" w:space="0" w:color="auto"/>
            </w:tcBorders>
            <w:hideMark/>
          </w:tcPr>
          <w:p w:rsidR="002B4020" w:rsidRPr="00A95C68" w:rsidRDefault="002B4020" w:rsidP="002B4020">
            <w:pPr>
              <w:autoSpaceDE w:val="0"/>
              <w:autoSpaceDN w:val="0"/>
              <w:adjustRightInd w:val="0"/>
              <w:jc w:val="center"/>
              <w:rPr>
                <w:rFonts w:eastAsia="Calibri"/>
                <w:kern w:val="2"/>
                <w:lang w:eastAsia="en-US"/>
              </w:rPr>
            </w:pPr>
            <w:r w:rsidRPr="00A95C68">
              <w:rPr>
                <w:rFonts w:eastAsia="Calibri"/>
                <w:kern w:val="2"/>
                <w:lang w:eastAsia="en-US"/>
              </w:rPr>
              <w:t>–</w:t>
            </w:r>
          </w:p>
        </w:tc>
        <w:tc>
          <w:tcPr>
            <w:tcW w:w="777" w:type="dxa"/>
            <w:tcBorders>
              <w:top w:val="single" w:sz="4" w:space="0" w:color="auto"/>
              <w:left w:val="single" w:sz="4" w:space="0" w:color="auto"/>
              <w:bottom w:val="single" w:sz="4" w:space="0" w:color="auto"/>
              <w:right w:val="single" w:sz="4" w:space="0" w:color="auto"/>
            </w:tcBorders>
            <w:hideMark/>
          </w:tcPr>
          <w:p w:rsidR="002B4020" w:rsidRPr="00A95C68" w:rsidRDefault="002B4020" w:rsidP="002B4020">
            <w:pPr>
              <w:autoSpaceDE w:val="0"/>
              <w:autoSpaceDN w:val="0"/>
              <w:adjustRightInd w:val="0"/>
              <w:jc w:val="center"/>
              <w:rPr>
                <w:rFonts w:eastAsia="Calibri"/>
                <w:kern w:val="2"/>
                <w:lang w:eastAsia="en-US"/>
              </w:rPr>
            </w:pPr>
            <w:r w:rsidRPr="00A95C68">
              <w:rPr>
                <w:rFonts w:eastAsia="Calibri"/>
                <w:kern w:val="2"/>
                <w:lang w:eastAsia="en-US"/>
              </w:rPr>
              <w:t>–</w:t>
            </w:r>
          </w:p>
        </w:tc>
        <w:tc>
          <w:tcPr>
            <w:tcW w:w="591" w:type="dxa"/>
            <w:tcBorders>
              <w:top w:val="single" w:sz="4" w:space="0" w:color="auto"/>
              <w:left w:val="single" w:sz="4" w:space="0" w:color="auto"/>
              <w:bottom w:val="single" w:sz="4" w:space="0" w:color="auto"/>
              <w:right w:val="single" w:sz="4" w:space="0" w:color="auto"/>
            </w:tcBorders>
            <w:hideMark/>
          </w:tcPr>
          <w:p w:rsidR="002B4020" w:rsidRPr="00A95C68" w:rsidRDefault="002B4020" w:rsidP="002B4020">
            <w:pPr>
              <w:autoSpaceDE w:val="0"/>
              <w:autoSpaceDN w:val="0"/>
              <w:adjustRightInd w:val="0"/>
              <w:jc w:val="center"/>
              <w:rPr>
                <w:rFonts w:eastAsia="Calibri"/>
                <w:kern w:val="2"/>
                <w:lang w:eastAsia="en-US"/>
              </w:rPr>
            </w:pPr>
            <w:r w:rsidRPr="00A95C68">
              <w:rPr>
                <w:rFonts w:eastAsia="Calibri"/>
                <w:kern w:val="2"/>
                <w:lang w:eastAsia="en-US"/>
              </w:rPr>
              <w:t>–</w:t>
            </w:r>
          </w:p>
        </w:tc>
        <w:tc>
          <w:tcPr>
            <w:tcW w:w="659" w:type="dxa"/>
            <w:tcBorders>
              <w:top w:val="single" w:sz="4" w:space="0" w:color="auto"/>
              <w:left w:val="single" w:sz="4" w:space="0" w:color="auto"/>
              <w:bottom w:val="single" w:sz="4" w:space="0" w:color="auto"/>
              <w:right w:val="single" w:sz="4" w:space="0" w:color="auto"/>
            </w:tcBorders>
            <w:hideMark/>
          </w:tcPr>
          <w:p w:rsidR="002B4020" w:rsidRPr="00A95C68" w:rsidRDefault="002B4020" w:rsidP="002B4020">
            <w:pPr>
              <w:autoSpaceDE w:val="0"/>
              <w:autoSpaceDN w:val="0"/>
              <w:adjustRightInd w:val="0"/>
              <w:jc w:val="center"/>
              <w:rPr>
                <w:rFonts w:eastAsia="Calibri"/>
                <w:kern w:val="2"/>
                <w:lang w:eastAsia="en-US"/>
              </w:rPr>
            </w:pPr>
            <w:r w:rsidRPr="00A95C68">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2B4020" w:rsidRPr="00A95C68" w:rsidRDefault="002B4020" w:rsidP="002B4020">
            <w:pPr>
              <w:autoSpaceDE w:val="0"/>
              <w:autoSpaceDN w:val="0"/>
              <w:adjustRightInd w:val="0"/>
              <w:jc w:val="center"/>
              <w:rPr>
                <w:rFonts w:eastAsia="Calibri"/>
                <w:kern w:val="2"/>
                <w:lang w:eastAsia="en-US"/>
              </w:rPr>
            </w:pPr>
            <w:r w:rsidRPr="00A95C68">
              <w:rPr>
                <w:rFonts w:eastAsia="Calibri"/>
                <w:kern w:val="2"/>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2B4020" w:rsidRPr="00A95C68" w:rsidRDefault="002B4020" w:rsidP="002B4020">
            <w:pPr>
              <w:autoSpaceDE w:val="0"/>
              <w:autoSpaceDN w:val="0"/>
              <w:adjustRightInd w:val="0"/>
              <w:jc w:val="center"/>
              <w:rPr>
                <w:rFonts w:eastAsia="Calibri"/>
                <w:kern w:val="2"/>
                <w:lang w:eastAsia="en-US"/>
              </w:rPr>
            </w:pPr>
            <w:r w:rsidRPr="00A95C68">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2B4020" w:rsidRPr="00A95C68" w:rsidRDefault="002B4020" w:rsidP="002B4020">
            <w:pPr>
              <w:autoSpaceDE w:val="0"/>
              <w:autoSpaceDN w:val="0"/>
              <w:adjustRightInd w:val="0"/>
              <w:jc w:val="center"/>
              <w:rPr>
                <w:rFonts w:eastAsia="Calibri"/>
                <w:kern w:val="2"/>
                <w:lang w:eastAsia="en-US"/>
              </w:rPr>
            </w:pPr>
            <w:r w:rsidRPr="00A95C68">
              <w:rPr>
                <w:rFonts w:eastAsia="Calibri"/>
                <w:kern w:val="2"/>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2B4020" w:rsidRPr="00A95C68" w:rsidRDefault="002B4020" w:rsidP="002B4020">
            <w:pPr>
              <w:autoSpaceDE w:val="0"/>
              <w:autoSpaceDN w:val="0"/>
              <w:adjustRightInd w:val="0"/>
              <w:jc w:val="center"/>
              <w:rPr>
                <w:rFonts w:eastAsia="Calibri"/>
                <w:kern w:val="2"/>
                <w:lang w:eastAsia="en-US"/>
              </w:rPr>
            </w:pPr>
            <w:r w:rsidRPr="00A95C68">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2B4020" w:rsidRPr="00A95C68" w:rsidRDefault="002B4020" w:rsidP="002B4020">
            <w:pPr>
              <w:autoSpaceDE w:val="0"/>
              <w:autoSpaceDN w:val="0"/>
              <w:adjustRightInd w:val="0"/>
              <w:jc w:val="center"/>
              <w:rPr>
                <w:rFonts w:eastAsia="Calibri"/>
                <w:kern w:val="2"/>
                <w:lang w:eastAsia="en-US"/>
              </w:rPr>
            </w:pPr>
            <w:r w:rsidRPr="00A95C68">
              <w:rPr>
                <w:rFonts w:eastAsia="Calibri"/>
                <w:kern w:val="2"/>
                <w:lang w:eastAsia="en-US"/>
              </w:rPr>
              <w:t>–</w:t>
            </w:r>
          </w:p>
        </w:tc>
      </w:tr>
      <w:tr w:rsidR="002B4020" w:rsidRPr="00A95C68" w:rsidTr="002B4020">
        <w:trPr>
          <w:trHeight w:val="144"/>
        </w:trPr>
        <w:tc>
          <w:tcPr>
            <w:tcW w:w="581" w:type="dxa"/>
            <w:vMerge/>
            <w:tcBorders>
              <w:top w:val="single" w:sz="4" w:space="0" w:color="auto"/>
              <w:left w:val="single" w:sz="4" w:space="0" w:color="auto"/>
              <w:bottom w:val="single" w:sz="4" w:space="0" w:color="auto"/>
              <w:right w:val="single" w:sz="4" w:space="0" w:color="auto"/>
            </w:tcBorders>
            <w:vAlign w:val="center"/>
            <w:hideMark/>
          </w:tcPr>
          <w:p w:rsidR="002B4020" w:rsidRPr="00A95C68" w:rsidRDefault="002B4020" w:rsidP="002B4020">
            <w:pPr>
              <w:rPr>
                <w:kern w:val="2"/>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2B4020" w:rsidRPr="00A95C68" w:rsidRDefault="002B4020" w:rsidP="002B4020">
            <w:pPr>
              <w:rPr>
                <w:rFonts w:eastAsia="Calibri"/>
                <w:kern w:val="2"/>
                <w:lang w:eastAsia="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2B4020" w:rsidRPr="00A95C68" w:rsidRDefault="002B4020" w:rsidP="002B4020">
            <w:pPr>
              <w:rPr>
                <w:rFonts w:eastAsia="Calibri"/>
                <w:kern w:val="2"/>
                <w:lang w:eastAsia="en-US"/>
              </w:rPr>
            </w:pPr>
          </w:p>
        </w:tc>
        <w:tc>
          <w:tcPr>
            <w:tcW w:w="1760" w:type="dxa"/>
            <w:tcBorders>
              <w:top w:val="single" w:sz="4" w:space="0" w:color="auto"/>
              <w:left w:val="single" w:sz="4" w:space="0" w:color="auto"/>
              <w:bottom w:val="single" w:sz="4" w:space="0" w:color="auto"/>
              <w:right w:val="single" w:sz="4" w:space="0" w:color="auto"/>
            </w:tcBorders>
            <w:hideMark/>
          </w:tcPr>
          <w:p w:rsidR="002B4020" w:rsidRPr="00A95C68" w:rsidRDefault="002B4020" w:rsidP="002B4020">
            <w:pPr>
              <w:autoSpaceDE w:val="0"/>
              <w:autoSpaceDN w:val="0"/>
              <w:adjustRightInd w:val="0"/>
              <w:rPr>
                <w:kern w:val="2"/>
              </w:rPr>
            </w:pPr>
            <w:r w:rsidRPr="00A95C68">
              <w:rPr>
                <w:kern w:val="2"/>
              </w:rPr>
              <w:t>областной бюджет</w:t>
            </w:r>
          </w:p>
        </w:tc>
        <w:tc>
          <w:tcPr>
            <w:tcW w:w="1005" w:type="dxa"/>
            <w:tcBorders>
              <w:top w:val="single" w:sz="4" w:space="0" w:color="auto"/>
              <w:left w:val="single" w:sz="4" w:space="0" w:color="auto"/>
              <w:bottom w:val="single" w:sz="4" w:space="0" w:color="auto"/>
              <w:right w:val="single" w:sz="4" w:space="0" w:color="auto"/>
            </w:tcBorders>
            <w:hideMark/>
          </w:tcPr>
          <w:p w:rsidR="002B4020" w:rsidRPr="00A95C68" w:rsidRDefault="002B4020" w:rsidP="002B4020">
            <w:pPr>
              <w:autoSpaceDE w:val="0"/>
              <w:autoSpaceDN w:val="0"/>
              <w:adjustRightInd w:val="0"/>
              <w:jc w:val="center"/>
              <w:rPr>
                <w:rFonts w:eastAsia="Calibri"/>
                <w:kern w:val="2"/>
                <w:lang w:eastAsia="en-US"/>
              </w:rPr>
            </w:pPr>
            <w:r>
              <w:rPr>
                <w:rFonts w:eastAsia="Calibri"/>
                <w:kern w:val="2"/>
                <w:lang w:eastAsia="en-US"/>
              </w:rPr>
              <w:t>4785,6</w:t>
            </w:r>
          </w:p>
        </w:tc>
        <w:tc>
          <w:tcPr>
            <w:tcW w:w="874" w:type="dxa"/>
            <w:tcBorders>
              <w:top w:val="single" w:sz="4" w:space="0" w:color="auto"/>
              <w:left w:val="single" w:sz="4" w:space="0" w:color="auto"/>
              <w:bottom w:val="single" w:sz="4" w:space="0" w:color="auto"/>
              <w:right w:val="single" w:sz="4" w:space="0" w:color="auto"/>
            </w:tcBorders>
            <w:hideMark/>
          </w:tcPr>
          <w:p w:rsidR="002B4020" w:rsidRPr="00A95C68" w:rsidRDefault="002B4020" w:rsidP="002B4020">
            <w:pPr>
              <w:autoSpaceDE w:val="0"/>
              <w:autoSpaceDN w:val="0"/>
              <w:adjustRightInd w:val="0"/>
              <w:jc w:val="center"/>
              <w:rPr>
                <w:rFonts w:eastAsia="Calibri"/>
                <w:kern w:val="2"/>
                <w:lang w:eastAsia="en-US"/>
              </w:rPr>
            </w:pPr>
            <w:r>
              <w:rPr>
                <w:rFonts w:eastAsia="Calibri"/>
                <w:kern w:val="2"/>
                <w:lang w:eastAsia="en-US"/>
              </w:rPr>
              <w:t>-</w:t>
            </w:r>
          </w:p>
        </w:tc>
        <w:tc>
          <w:tcPr>
            <w:tcW w:w="727" w:type="dxa"/>
            <w:tcBorders>
              <w:top w:val="single" w:sz="4" w:space="0" w:color="auto"/>
              <w:left w:val="single" w:sz="4" w:space="0" w:color="auto"/>
              <w:bottom w:val="single" w:sz="4" w:space="0" w:color="auto"/>
              <w:right w:val="single" w:sz="4" w:space="0" w:color="auto"/>
            </w:tcBorders>
            <w:hideMark/>
          </w:tcPr>
          <w:p w:rsidR="002B4020" w:rsidRPr="00A95C68" w:rsidRDefault="002B4020" w:rsidP="002B4020">
            <w:pPr>
              <w:autoSpaceDE w:val="0"/>
              <w:autoSpaceDN w:val="0"/>
              <w:adjustRightInd w:val="0"/>
              <w:jc w:val="center"/>
              <w:rPr>
                <w:rFonts w:eastAsia="Calibri"/>
                <w:kern w:val="2"/>
                <w:lang w:eastAsia="en-US"/>
              </w:rPr>
            </w:pPr>
            <w:r>
              <w:rPr>
                <w:rFonts w:eastAsia="Calibri"/>
                <w:kern w:val="2"/>
                <w:lang w:eastAsia="en-US"/>
              </w:rPr>
              <w:t>4024,7</w:t>
            </w:r>
          </w:p>
        </w:tc>
        <w:tc>
          <w:tcPr>
            <w:tcW w:w="910" w:type="dxa"/>
            <w:tcBorders>
              <w:top w:val="single" w:sz="4" w:space="0" w:color="auto"/>
              <w:left w:val="single" w:sz="4" w:space="0" w:color="auto"/>
              <w:bottom w:val="single" w:sz="4" w:space="0" w:color="auto"/>
              <w:right w:val="single" w:sz="4" w:space="0" w:color="auto"/>
            </w:tcBorders>
            <w:hideMark/>
          </w:tcPr>
          <w:p w:rsidR="002B4020" w:rsidRPr="00A95C68" w:rsidRDefault="002B4020" w:rsidP="002B4020">
            <w:pPr>
              <w:autoSpaceDE w:val="0"/>
              <w:autoSpaceDN w:val="0"/>
              <w:adjustRightInd w:val="0"/>
              <w:jc w:val="center"/>
              <w:rPr>
                <w:rFonts w:eastAsia="Calibri"/>
                <w:kern w:val="2"/>
                <w:lang w:eastAsia="en-US"/>
              </w:rPr>
            </w:pPr>
            <w:r>
              <w:rPr>
                <w:rFonts w:eastAsia="Calibri"/>
                <w:kern w:val="2"/>
                <w:lang w:eastAsia="en-US"/>
              </w:rPr>
              <w:t>760,9</w:t>
            </w:r>
          </w:p>
        </w:tc>
        <w:tc>
          <w:tcPr>
            <w:tcW w:w="694" w:type="dxa"/>
            <w:tcBorders>
              <w:top w:val="single" w:sz="4" w:space="0" w:color="auto"/>
              <w:left w:val="single" w:sz="4" w:space="0" w:color="auto"/>
              <w:bottom w:val="single" w:sz="4" w:space="0" w:color="auto"/>
              <w:right w:val="single" w:sz="4" w:space="0" w:color="auto"/>
            </w:tcBorders>
            <w:hideMark/>
          </w:tcPr>
          <w:p w:rsidR="002B4020" w:rsidRPr="00A95C68" w:rsidRDefault="002B4020" w:rsidP="002B4020">
            <w:pPr>
              <w:autoSpaceDE w:val="0"/>
              <w:autoSpaceDN w:val="0"/>
              <w:adjustRightInd w:val="0"/>
              <w:jc w:val="center"/>
              <w:rPr>
                <w:rFonts w:eastAsia="Calibri"/>
                <w:kern w:val="2"/>
                <w:lang w:eastAsia="en-US"/>
              </w:rPr>
            </w:pPr>
            <w:r w:rsidRPr="00A95C68">
              <w:rPr>
                <w:rFonts w:eastAsia="Calibri"/>
                <w:kern w:val="2"/>
                <w:lang w:eastAsia="en-US"/>
              </w:rPr>
              <w:t>–</w:t>
            </w:r>
          </w:p>
        </w:tc>
        <w:tc>
          <w:tcPr>
            <w:tcW w:w="777" w:type="dxa"/>
            <w:tcBorders>
              <w:top w:val="single" w:sz="4" w:space="0" w:color="auto"/>
              <w:left w:val="single" w:sz="4" w:space="0" w:color="auto"/>
              <w:bottom w:val="single" w:sz="4" w:space="0" w:color="auto"/>
              <w:right w:val="single" w:sz="4" w:space="0" w:color="auto"/>
            </w:tcBorders>
            <w:hideMark/>
          </w:tcPr>
          <w:p w:rsidR="002B4020" w:rsidRPr="00A95C68" w:rsidRDefault="002B4020" w:rsidP="002B4020">
            <w:pPr>
              <w:autoSpaceDE w:val="0"/>
              <w:autoSpaceDN w:val="0"/>
              <w:adjustRightInd w:val="0"/>
              <w:jc w:val="center"/>
              <w:rPr>
                <w:rFonts w:eastAsia="Calibri"/>
                <w:kern w:val="2"/>
                <w:lang w:eastAsia="en-US"/>
              </w:rPr>
            </w:pPr>
            <w:r w:rsidRPr="00A95C68">
              <w:rPr>
                <w:rFonts w:eastAsia="Calibri"/>
                <w:kern w:val="2"/>
                <w:lang w:eastAsia="en-US"/>
              </w:rPr>
              <w:t>–</w:t>
            </w:r>
          </w:p>
        </w:tc>
        <w:tc>
          <w:tcPr>
            <w:tcW w:w="591" w:type="dxa"/>
            <w:tcBorders>
              <w:top w:val="single" w:sz="4" w:space="0" w:color="auto"/>
              <w:left w:val="single" w:sz="4" w:space="0" w:color="auto"/>
              <w:bottom w:val="single" w:sz="4" w:space="0" w:color="auto"/>
              <w:right w:val="single" w:sz="4" w:space="0" w:color="auto"/>
            </w:tcBorders>
            <w:hideMark/>
          </w:tcPr>
          <w:p w:rsidR="002B4020" w:rsidRPr="00A95C68" w:rsidRDefault="002B4020" w:rsidP="002B4020">
            <w:pPr>
              <w:autoSpaceDE w:val="0"/>
              <w:autoSpaceDN w:val="0"/>
              <w:adjustRightInd w:val="0"/>
              <w:jc w:val="center"/>
              <w:rPr>
                <w:rFonts w:eastAsia="Calibri"/>
                <w:kern w:val="2"/>
                <w:lang w:eastAsia="en-US"/>
              </w:rPr>
            </w:pPr>
            <w:r w:rsidRPr="00A95C68">
              <w:rPr>
                <w:rFonts w:eastAsia="Calibri"/>
                <w:kern w:val="2"/>
                <w:lang w:eastAsia="en-US"/>
              </w:rPr>
              <w:t>–</w:t>
            </w:r>
          </w:p>
        </w:tc>
        <w:tc>
          <w:tcPr>
            <w:tcW w:w="659" w:type="dxa"/>
            <w:tcBorders>
              <w:top w:val="single" w:sz="4" w:space="0" w:color="auto"/>
              <w:left w:val="single" w:sz="4" w:space="0" w:color="auto"/>
              <w:bottom w:val="single" w:sz="4" w:space="0" w:color="auto"/>
              <w:right w:val="single" w:sz="4" w:space="0" w:color="auto"/>
            </w:tcBorders>
            <w:hideMark/>
          </w:tcPr>
          <w:p w:rsidR="002B4020" w:rsidRPr="00A95C68" w:rsidRDefault="002B4020" w:rsidP="002B4020">
            <w:pPr>
              <w:autoSpaceDE w:val="0"/>
              <w:autoSpaceDN w:val="0"/>
              <w:adjustRightInd w:val="0"/>
              <w:jc w:val="center"/>
              <w:rPr>
                <w:rFonts w:eastAsia="Calibri"/>
                <w:kern w:val="2"/>
                <w:lang w:eastAsia="en-US"/>
              </w:rPr>
            </w:pPr>
            <w:r w:rsidRPr="00A95C68">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2B4020" w:rsidRPr="00A95C68" w:rsidRDefault="002B4020" w:rsidP="002B4020">
            <w:pPr>
              <w:autoSpaceDE w:val="0"/>
              <w:autoSpaceDN w:val="0"/>
              <w:adjustRightInd w:val="0"/>
              <w:jc w:val="center"/>
              <w:rPr>
                <w:rFonts w:eastAsia="Calibri"/>
                <w:kern w:val="2"/>
                <w:lang w:eastAsia="en-US"/>
              </w:rPr>
            </w:pPr>
            <w:r w:rsidRPr="00A95C68">
              <w:rPr>
                <w:rFonts w:eastAsia="Calibri"/>
                <w:kern w:val="2"/>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2B4020" w:rsidRPr="00A95C68" w:rsidRDefault="002B4020" w:rsidP="002B4020">
            <w:pPr>
              <w:autoSpaceDE w:val="0"/>
              <w:autoSpaceDN w:val="0"/>
              <w:adjustRightInd w:val="0"/>
              <w:jc w:val="center"/>
              <w:rPr>
                <w:rFonts w:eastAsia="Calibri"/>
                <w:kern w:val="2"/>
                <w:lang w:eastAsia="en-US"/>
              </w:rPr>
            </w:pPr>
            <w:r w:rsidRPr="00A95C68">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2B4020" w:rsidRPr="00A95C68" w:rsidRDefault="002B4020" w:rsidP="002B4020">
            <w:pPr>
              <w:autoSpaceDE w:val="0"/>
              <w:autoSpaceDN w:val="0"/>
              <w:adjustRightInd w:val="0"/>
              <w:jc w:val="center"/>
              <w:rPr>
                <w:rFonts w:eastAsia="Calibri"/>
                <w:kern w:val="2"/>
                <w:lang w:eastAsia="en-US"/>
              </w:rPr>
            </w:pPr>
            <w:r w:rsidRPr="00A95C68">
              <w:rPr>
                <w:rFonts w:eastAsia="Calibri"/>
                <w:kern w:val="2"/>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2B4020" w:rsidRPr="00A95C68" w:rsidRDefault="002B4020" w:rsidP="002B4020">
            <w:pPr>
              <w:autoSpaceDE w:val="0"/>
              <w:autoSpaceDN w:val="0"/>
              <w:adjustRightInd w:val="0"/>
              <w:jc w:val="center"/>
              <w:rPr>
                <w:rFonts w:eastAsia="Calibri"/>
                <w:kern w:val="2"/>
                <w:lang w:eastAsia="en-US"/>
              </w:rPr>
            </w:pPr>
            <w:r w:rsidRPr="00A95C68">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2B4020" w:rsidRPr="00A95C68" w:rsidRDefault="002B4020" w:rsidP="002B4020">
            <w:pPr>
              <w:autoSpaceDE w:val="0"/>
              <w:autoSpaceDN w:val="0"/>
              <w:adjustRightInd w:val="0"/>
              <w:jc w:val="center"/>
              <w:rPr>
                <w:rFonts w:eastAsia="Calibri"/>
                <w:kern w:val="2"/>
                <w:lang w:eastAsia="en-US"/>
              </w:rPr>
            </w:pPr>
            <w:r w:rsidRPr="00A95C68">
              <w:rPr>
                <w:rFonts w:eastAsia="Calibri"/>
                <w:kern w:val="2"/>
                <w:lang w:eastAsia="en-US"/>
              </w:rPr>
              <w:t>–</w:t>
            </w:r>
          </w:p>
        </w:tc>
      </w:tr>
      <w:tr w:rsidR="002B4020" w:rsidRPr="00A95C68" w:rsidTr="002B4020">
        <w:trPr>
          <w:trHeight w:val="144"/>
        </w:trPr>
        <w:tc>
          <w:tcPr>
            <w:tcW w:w="581" w:type="dxa"/>
            <w:vMerge/>
            <w:tcBorders>
              <w:top w:val="single" w:sz="4" w:space="0" w:color="auto"/>
              <w:left w:val="single" w:sz="4" w:space="0" w:color="auto"/>
              <w:bottom w:val="single" w:sz="4" w:space="0" w:color="auto"/>
              <w:right w:val="single" w:sz="4" w:space="0" w:color="auto"/>
            </w:tcBorders>
            <w:vAlign w:val="center"/>
            <w:hideMark/>
          </w:tcPr>
          <w:p w:rsidR="002B4020" w:rsidRPr="00A95C68" w:rsidRDefault="002B4020" w:rsidP="002B4020">
            <w:pPr>
              <w:rPr>
                <w:kern w:val="2"/>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2B4020" w:rsidRPr="00A95C68" w:rsidRDefault="002B4020" w:rsidP="002B4020">
            <w:pPr>
              <w:rPr>
                <w:rFonts w:eastAsia="Calibri"/>
                <w:kern w:val="2"/>
                <w:lang w:eastAsia="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2B4020" w:rsidRPr="00A95C68" w:rsidRDefault="002B4020" w:rsidP="002B4020">
            <w:pPr>
              <w:rPr>
                <w:rFonts w:eastAsia="Calibri"/>
                <w:kern w:val="2"/>
                <w:lang w:eastAsia="en-US"/>
              </w:rPr>
            </w:pPr>
          </w:p>
        </w:tc>
        <w:tc>
          <w:tcPr>
            <w:tcW w:w="1760" w:type="dxa"/>
            <w:tcBorders>
              <w:top w:val="single" w:sz="4" w:space="0" w:color="auto"/>
              <w:left w:val="single" w:sz="4" w:space="0" w:color="auto"/>
              <w:bottom w:val="single" w:sz="4" w:space="0" w:color="auto"/>
              <w:right w:val="single" w:sz="4" w:space="0" w:color="auto"/>
            </w:tcBorders>
            <w:hideMark/>
          </w:tcPr>
          <w:p w:rsidR="002B4020" w:rsidRPr="00A95C68" w:rsidRDefault="002B4020" w:rsidP="002B4020">
            <w:pPr>
              <w:autoSpaceDE w:val="0"/>
              <w:autoSpaceDN w:val="0"/>
              <w:adjustRightInd w:val="0"/>
              <w:rPr>
                <w:kern w:val="2"/>
              </w:rPr>
            </w:pPr>
            <w:r w:rsidRPr="00A95C68">
              <w:rPr>
                <w:kern w:val="2"/>
              </w:rPr>
              <w:t>федеральный бюджет</w:t>
            </w:r>
          </w:p>
        </w:tc>
        <w:tc>
          <w:tcPr>
            <w:tcW w:w="1005" w:type="dxa"/>
            <w:tcBorders>
              <w:top w:val="single" w:sz="4" w:space="0" w:color="auto"/>
              <w:left w:val="single" w:sz="4" w:space="0" w:color="auto"/>
              <w:bottom w:val="single" w:sz="4" w:space="0" w:color="auto"/>
              <w:right w:val="single" w:sz="4" w:space="0" w:color="auto"/>
            </w:tcBorders>
            <w:hideMark/>
          </w:tcPr>
          <w:p w:rsidR="002B4020" w:rsidRPr="00A95C68" w:rsidRDefault="002B4020" w:rsidP="002B4020">
            <w:pPr>
              <w:autoSpaceDE w:val="0"/>
              <w:autoSpaceDN w:val="0"/>
              <w:adjustRightInd w:val="0"/>
              <w:jc w:val="center"/>
              <w:rPr>
                <w:rFonts w:eastAsia="Calibri"/>
                <w:kern w:val="2"/>
                <w:lang w:eastAsia="en-US"/>
              </w:rPr>
            </w:pPr>
            <w:r>
              <w:rPr>
                <w:rFonts w:eastAsia="Calibri"/>
                <w:kern w:val="2"/>
                <w:lang w:eastAsia="en-US"/>
              </w:rPr>
              <w:t>-</w:t>
            </w:r>
          </w:p>
        </w:tc>
        <w:tc>
          <w:tcPr>
            <w:tcW w:w="874" w:type="dxa"/>
            <w:tcBorders>
              <w:top w:val="single" w:sz="4" w:space="0" w:color="auto"/>
              <w:left w:val="single" w:sz="4" w:space="0" w:color="auto"/>
              <w:bottom w:val="single" w:sz="4" w:space="0" w:color="auto"/>
              <w:right w:val="single" w:sz="4" w:space="0" w:color="auto"/>
            </w:tcBorders>
            <w:hideMark/>
          </w:tcPr>
          <w:p w:rsidR="002B4020" w:rsidRPr="00A95C68" w:rsidRDefault="002B4020" w:rsidP="002B4020">
            <w:pPr>
              <w:autoSpaceDE w:val="0"/>
              <w:autoSpaceDN w:val="0"/>
              <w:adjustRightInd w:val="0"/>
              <w:jc w:val="center"/>
              <w:rPr>
                <w:rFonts w:eastAsia="Calibri"/>
                <w:kern w:val="2"/>
                <w:lang w:eastAsia="en-US"/>
              </w:rPr>
            </w:pPr>
            <w:r>
              <w:rPr>
                <w:rFonts w:eastAsia="Calibri"/>
                <w:kern w:val="2"/>
                <w:lang w:eastAsia="en-US"/>
              </w:rPr>
              <w:t>-</w:t>
            </w:r>
          </w:p>
        </w:tc>
        <w:tc>
          <w:tcPr>
            <w:tcW w:w="727" w:type="dxa"/>
            <w:tcBorders>
              <w:top w:val="single" w:sz="4" w:space="0" w:color="auto"/>
              <w:left w:val="single" w:sz="4" w:space="0" w:color="auto"/>
              <w:bottom w:val="single" w:sz="4" w:space="0" w:color="auto"/>
              <w:right w:val="single" w:sz="4" w:space="0" w:color="auto"/>
            </w:tcBorders>
            <w:hideMark/>
          </w:tcPr>
          <w:p w:rsidR="002B4020" w:rsidRPr="00A95C68" w:rsidRDefault="002B4020" w:rsidP="002B4020">
            <w:pPr>
              <w:autoSpaceDE w:val="0"/>
              <w:autoSpaceDN w:val="0"/>
              <w:adjustRightInd w:val="0"/>
              <w:jc w:val="center"/>
              <w:rPr>
                <w:rFonts w:eastAsia="Calibri"/>
                <w:kern w:val="2"/>
                <w:lang w:eastAsia="en-US"/>
              </w:rPr>
            </w:pPr>
            <w:r>
              <w:rPr>
                <w:rFonts w:eastAsia="Calibri"/>
                <w:kern w:val="2"/>
                <w:lang w:eastAsia="en-US"/>
              </w:rPr>
              <w:t>-</w:t>
            </w:r>
          </w:p>
        </w:tc>
        <w:tc>
          <w:tcPr>
            <w:tcW w:w="910" w:type="dxa"/>
            <w:tcBorders>
              <w:top w:val="single" w:sz="4" w:space="0" w:color="auto"/>
              <w:left w:val="single" w:sz="4" w:space="0" w:color="auto"/>
              <w:bottom w:val="single" w:sz="4" w:space="0" w:color="auto"/>
              <w:right w:val="single" w:sz="4" w:space="0" w:color="auto"/>
            </w:tcBorders>
            <w:hideMark/>
          </w:tcPr>
          <w:p w:rsidR="002B4020" w:rsidRPr="00A95C68" w:rsidRDefault="002B4020" w:rsidP="002B4020">
            <w:pPr>
              <w:autoSpaceDE w:val="0"/>
              <w:autoSpaceDN w:val="0"/>
              <w:adjustRightInd w:val="0"/>
              <w:jc w:val="center"/>
              <w:rPr>
                <w:rFonts w:eastAsia="Calibri"/>
                <w:kern w:val="2"/>
                <w:lang w:eastAsia="en-US"/>
              </w:rPr>
            </w:pPr>
            <w:r w:rsidRPr="00A95C68">
              <w:rPr>
                <w:rFonts w:eastAsia="Calibri"/>
                <w:kern w:val="2"/>
                <w:lang w:eastAsia="en-US"/>
              </w:rPr>
              <w:t>–</w:t>
            </w:r>
          </w:p>
        </w:tc>
        <w:tc>
          <w:tcPr>
            <w:tcW w:w="694" w:type="dxa"/>
            <w:tcBorders>
              <w:top w:val="single" w:sz="4" w:space="0" w:color="auto"/>
              <w:left w:val="single" w:sz="4" w:space="0" w:color="auto"/>
              <w:bottom w:val="single" w:sz="4" w:space="0" w:color="auto"/>
              <w:right w:val="single" w:sz="4" w:space="0" w:color="auto"/>
            </w:tcBorders>
            <w:hideMark/>
          </w:tcPr>
          <w:p w:rsidR="002B4020" w:rsidRPr="00A95C68" w:rsidRDefault="002B4020" w:rsidP="002B4020">
            <w:pPr>
              <w:autoSpaceDE w:val="0"/>
              <w:autoSpaceDN w:val="0"/>
              <w:adjustRightInd w:val="0"/>
              <w:jc w:val="center"/>
              <w:rPr>
                <w:rFonts w:eastAsia="Calibri"/>
                <w:kern w:val="2"/>
                <w:lang w:eastAsia="en-US"/>
              </w:rPr>
            </w:pPr>
            <w:r w:rsidRPr="00A95C68">
              <w:rPr>
                <w:rFonts w:eastAsia="Calibri"/>
                <w:kern w:val="2"/>
                <w:lang w:eastAsia="en-US"/>
              </w:rPr>
              <w:t>–</w:t>
            </w:r>
          </w:p>
        </w:tc>
        <w:tc>
          <w:tcPr>
            <w:tcW w:w="777" w:type="dxa"/>
            <w:tcBorders>
              <w:top w:val="single" w:sz="4" w:space="0" w:color="auto"/>
              <w:left w:val="single" w:sz="4" w:space="0" w:color="auto"/>
              <w:bottom w:val="single" w:sz="4" w:space="0" w:color="auto"/>
              <w:right w:val="single" w:sz="4" w:space="0" w:color="auto"/>
            </w:tcBorders>
            <w:hideMark/>
          </w:tcPr>
          <w:p w:rsidR="002B4020" w:rsidRPr="00A95C68" w:rsidRDefault="002B4020" w:rsidP="002B4020">
            <w:pPr>
              <w:autoSpaceDE w:val="0"/>
              <w:autoSpaceDN w:val="0"/>
              <w:adjustRightInd w:val="0"/>
              <w:jc w:val="center"/>
              <w:rPr>
                <w:rFonts w:eastAsia="Calibri"/>
                <w:kern w:val="2"/>
                <w:lang w:eastAsia="en-US"/>
              </w:rPr>
            </w:pPr>
            <w:r w:rsidRPr="00A95C68">
              <w:rPr>
                <w:rFonts w:eastAsia="Calibri"/>
                <w:kern w:val="2"/>
                <w:lang w:eastAsia="en-US"/>
              </w:rPr>
              <w:t>–</w:t>
            </w:r>
          </w:p>
        </w:tc>
        <w:tc>
          <w:tcPr>
            <w:tcW w:w="591" w:type="dxa"/>
            <w:tcBorders>
              <w:top w:val="single" w:sz="4" w:space="0" w:color="auto"/>
              <w:left w:val="single" w:sz="4" w:space="0" w:color="auto"/>
              <w:bottom w:val="single" w:sz="4" w:space="0" w:color="auto"/>
              <w:right w:val="single" w:sz="4" w:space="0" w:color="auto"/>
            </w:tcBorders>
            <w:hideMark/>
          </w:tcPr>
          <w:p w:rsidR="002B4020" w:rsidRPr="00A95C68" w:rsidRDefault="002B4020" w:rsidP="002B4020">
            <w:pPr>
              <w:autoSpaceDE w:val="0"/>
              <w:autoSpaceDN w:val="0"/>
              <w:adjustRightInd w:val="0"/>
              <w:jc w:val="center"/>
              <w:rPr>
                <w:rFonts w:eastAsia="Calibri"/>
                <w:kern w:val="2"/>
                <w:lang w:eastAsia="en-US"/>
              </w:rPr>
            </w:pPr>
            <w:r w:rsidRPr="00A95C68">
              <w:rPr>
                <w:rFonts w:eastAsia="Calibri"/>
                <w:kern w:val="2"/>
                <w:lang w:eastAsia="en-US"/>
              </w:rPr>
              <w:t>–</w:t>
            </w:r>
          </w:p>
        </w:tc>
        <w:tc>
          <w:tcPr>
            <w:tcW w:w="659" w:type="dxa"/>
            <w:tcBorders>
              <w:top w:val="single" w:sz="4" w:space="0" w:color="auto"/>
              <w:left w:val="single" w:sz="4" w:space="0" w:color="auto"/>
              <w:bottom w:val="single" w:sz="4" w:space="0" w:color="auto"/>
              <w:right w:val="single" w:sz="4" w:space="0" w:color="auto"/>
            </w:tcBorders>
            <w:hideMark/>
          </w:tcPr>
          <w:p w:rsidR="002B4020" w:rsidRPr="00A95C68" w:rsidRDefault="002B4020" w:rsidP="002B4020">
            <w:pPr>
              <w:autoSpaceDE w:val="0"/>
              <w:autoSpaceDN w:val="0"/>
              <w:adjustRightInd w:val="0"/>
              <w:jc w:val="center"/>
              <w:rPr>
                <w:rFonts w:eastAsia="Calibri"/>
                <w:kern w:val="2"/>
                <w:lang w:eastAsia="en-US"/>
              </w:rPr>
            </w:pPr>
            <w:r w:rsidRPr="00A95C68">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2B4020" w:rsidRPr="00A95C68" w:rsidRDefault="002B4020" w:rsidP="002B4020">
            <w:pPr>
              <w:autoSpaceDE w:val="0"/>
              <w:autoSpaceDN w:val="0"/>
              <w:adjustRightInd w:val="0"/>
              <w:jc w:val="center"/>
              <w:rPr>
                <w:rFonts w:eastAsia="Calibri"/>
                <w:kern w:val="2"/>
                <w:lang w:eastAsia="en-US"/>
              </w:rPr>
            </w:pPr>
            <w:r w:rsidRPr="00A95C68">
              <w:rPr>
                <w:rFonts w:eastAsia="Calibri"/>
                <w:kern w:val="2"/>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2B4020" w:rsidRPr="00A95C68" w:rsidRDefault="002B4020" w:rsidP="002B4020">
            <w:pPr>
              <w:autoSpaceDE w:val="0"/>
              <w:autoSpaceDN w:val="0"/>
              <w:adjustRightInd w:val="0"/>
              <w:jc w:val="center"/>
              <w:rPr>
                <w:rFonts w:eastAsia="Calibri"/>
                <w:kern w:val="2"/>
                <w:lang w:eastAsia="en-US"/>
              </w:rPr>
            </w:pPr>
            <w:r w:rsidRPr="00A95C68">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2B4020" w:rsidRPr="00A95C68" w:rsidRDefault="002B4020" w:rsidP="002B4020">
            <w:pPr>
              <w:autoSpaceDE w:val="0"/>
              <w:autoSpaceDN w:val="0"/>
              <w:adjustRightInd w:val="0"/>
              <w:jc w:val="center"/>
              <w:rPr>
                <w:rFonts w:eastAsia="Calibri"/>
                <w:kern w:val="2"/>
                <w:lang w:eastAsia="en-US"/>
              </w:rPr>
            </w:pPr>
            <w:r w:rsidRPr="00A95C68">
              <w:rPr>
                <w:rFonts w:eastAsia="Calibri"/>
                <w:kern w:val="2"/>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2B4020" w:rsidRPr="00A95C68" w:rsidRDefault="002B4020" w:rsidP="002B4020">
            <w:pPr>
              <w:autoSpaceDE w:val="0"/>
              <w:autoSpaceDN w:val="0"/>
              <w:adjustRightInd w:val="0"/>
              <w:jc w:val="center"/>
              <w:rPr>
                <w:rFonts w:eastAsia="Calibri"/>
                <w:kern w:val="2"/>
                <w:lang w:eastAsia="en-US"/>
              </w:rPr>
            </w:pPr>
            <w:r w:rsidRPr="00A95C68">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2B4020" w:rsidRPr="00A95C68" w:rsidRDefault="002B4020" w:rsidP="002B4020">
            <w:pPr>
              <w:autoSpaceDE w:val="0"/>
              <w:autoSpaceDN w:val="0"/>
              <w:adjustRightInd w:val="0"/>
              <w:jc w:val="center"/>
              <w:rPr>
                <w:rFonts w:eastAsia="Calibri"/>
                <w:kern w:val="2"/>
                <w:lang w:eastAsia="en-US"/>
              </w:rPr>
            </w:pPr>
            <w:r w:rsidRPr="00A95C68">
              <w:rPr>
                <w:rFonts w:eastAsia="Calibri"/>
                <w:kern w:val="2"/>
                <w:lang w:eastAsia="en-US"/>
              </w:rPr>
              <w:t>–</w:t>
            </w:r>
          </w:p>
        </w:tc>
      </w:tr>
      <w:tr w:rsidR="002B4020" w:rsidRPr="00A95C68" w:rsidTr="002B4020">
        <w:trPr>
          <w:trHeight w:val="144"/>
        </w:trPr>
        <w:tc>
          <w:tcPr>
            <w:tcW w:w="581" w:type="dxa"/>
            <w:vMerge/>
            <w:tcBorders>
              <w:top w:val="single" w:sz="4" w:space="0" w:color="auto"/>
              <w:left w:val="single" w:sz="4" w:space="0" w:color="auto"/>
              <w:bottom w:val="single" w:sz="4" w:space="0" w:color="auto"/>
              <w:right w:val="single" w:sz="4" w:space="0" w:color="auto"/>
            </w:tcBorders>
            <w:vAlign w:val="center"/>
            <w:hideMark/>
          </w:tcPr>
          <w:p w:rsidR="002B4020" w:rsidRPr="00A95C68" w:rsidRDefault="002B4020" w:rsidP="002B4020">
            <w:pPr>
              <w:rPr>
                <w:kern w:val="2"/>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2B4020" w:rsidRPr="00A95C68" w:rsidRDefault="002B4020" w:rsidP="002B4020">
            <w:pPr>
              <w:rPr>
                <w:rFonts w:eastAsia="Calibri"/>
                <w:kern w:val="2"/>
                <w:lang w:eastAsia="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2B4020" w:rsidRPr="00A95C68" w:rsidRDefault="002B4020" w:rsidP="002B4020">
            <w:pPr>
              <w:rPr>
                <w:rFonts w:eastAsia="Calibri"/>
                <w:kern w:val="2"/>
                <w:lang w:eastAsia="en-US"/>
              </w:rPr>
            </w:pPr>
          </w:p>
        </w:tc>
        <w:tc>
          <w:tcPr>
            <w:tcW w:w="1760" w:type="dxa"/>
            <w:tcBorders>
              <w:top w:val="single" w:sz="4" w:space="0" w:color="auto"/>
              <w:left w:val="single" w:sz="4" w:space="0" w:color="auto"/>
              <w:bottom w:val="single" w:sz="4" w:space="0" w:color="auto"/>
              <w:right w:val="single" w:sz="4" w:space="0" w:color="auto"/>
            </w:tcBorders>
            <w:hideMark/>
          </w:tcPr>
          <w:p w:rsidR="002B4020" w:rsidRPr="00A95C68" w:rsidRDefault="002B4020" w:rsidP="002B4020">
            <w:pPr>
              <w:autoSpaceDE w:val="0"/>
              <w:autoSpaceDN w:val="0"/>
              <w:adjustRightInd w:val="0"/>
              <w:rPr>
                <w:kern w:val="2"/>
              </w:rPr>
            </w:pPr>
            <w:r w:rsidRPr="00A95C68">
              <w:rPr>
                <w:kern w:val="2"/>
              </w:rPr>
              <w:t>бюджет муниципальных образований</w:t>
            </w:r>
          </w:p>
        </w:tc>
        <w:tc>
          <w:tcPr>
            <w:tcW w:w="1005" w:type="dxa"/>
            <w:tcBorders>
              <w:top w:val="single" w:sz="4" w:space="0" w:color="auto"/>
              <w:left w:val="single" w:sz="4" w:space="0" w:color="auto"/>
              <w:bottom w:val="single" w:sz="4" w:space="0" w:color="auto"/>
              <w:right w:val="single" w:sz="4" w:space="0" w:color="auto"/>
            </w:tcBorders>
            <w:hideMark/>
          </w:tcPr>
          <w:p w:rsidR="002B4020" w:rsidRPr="00A95C68" w:rsidRDefault="002B4020" w:rsidP="002B4020">
            <w:pPr>
              <w:autoSpaceDE w:val="0"/>
              <w:autoSpaceDN w:val="0"/>
              <w:adjustRightInd w:val="0"/>
              <w:jc w:val="center"/>
              <w:rPr>
                <w:rFonts w:eastAsia="Calibri"/>
                <w:kern w:val="2"/>
                <w:lang w:eastAsia="en-US"/>
              </w:rPr>
            </w:pPr>
            <w:r>
              <w:rPr>
                <w:rFonts w:eastAsia="Calibri"/>
                <w:kern w:val="2"/>
                <w:lang w:eastAsia="en-US"/>
              </w:rPr>
              <w:t>154,6</w:t>
            </w:r>
          </w:p>
        </w:tc>
        <w:tc>
          <w:tcPr>
            <w:tcW w:w="874" w:type="dxa"/>
            <w:tcBorders>
              <w:top w:val="single" w:sz="4" w:space="0" w:color="auto"/>
              <w:left w:val="single" w:sz="4" w:space="0" w:color="auto"/>
              <w:bottom w:val="single" w:sz="4" w:space="0" w:color="auto"/>
              <w:right w:val="single" w:sz="4" w:space="0" w:color="auto"/>
            </w:tcBorders>
            <w:hideMark/>
          </w:tcPr>
          <w:p w:rsidR="002B4020" w:rsidRPr="00A95C68" w:rsidRDefault="002B4020" w:rsidP="002B4020">
            <w:pPr>
              <w:autoSpaceDE w:val="0"/>
              <w:autoSpaceDN w:val="0"/>
              <w:adjustRightInd w:val="0"/>
              <w:jc w:val="center"/>
              <w:rPr>
                <w:rFonts w:eastAsia="Calibri"/>
                <w:kern w:val="2"/>
                <w:lang w:eastAsia="en-US"/>
              </w:rPr>
            </w:pPr>
            <w:r>
              <w:rPr>
                <w:rFonts w:eastAsia="Calibri"/>
                <w:kern w:val="2"/>
                <w:lang w:eastAsia="en-US"/>
              </w:rPr>
              <w:t>-</w:t>
            </w:r>
          </w:p>
        </w:tc>
        <w:tc>
          <w:tcPr>
            <w:tcW w:w="727" w:type="dxa"/>
            <w:tcBorders>
              <w:top w:val="single" w:sz="4" w:space="0" w:color="auto"/>
              <w:left w:val="single" w:sz="4" w:space="0" w:color="auto"/>
              <w:bottom w:val="single" w:sz="4" w:space="0" w:color="auto"/>
              <w:right w:val="single" w:sz="4" w:space="0" w:color="auto"/>
            </w:tcBorders>
            <w:hideMark/>
          </w:tcPr>
          <w:p w:rsidR="002B4020" w:rsidRPr="00A95C68" w:rsidRDefault="002B4020" w:rsidP="002B4020">
            <w:pPr>
              <w:autoSpaceDE w:val="0"/>
              <w:autoSpaceDN w:val="0"/>
              <w:adjustRightInd w:val="0"/>
              <w:jc w:val="center"/>
              <w:rPr>
                <w:rFonts w:eastAsia="Calibri"/>
                <w:kern w:val="2"/>
                <w:lang w:eastAsia="en-US"/>
              </w:rPr>
            </w:pPr>
            <w:r>
              <w:rPr>
                <w:rFonts w:eastAsia="Calibri"/>
                <w:kern w:val="2"/>
                <w:lang w:eastAsia="en-US"/>
              </w:rPr>
              <w:t>125,6</w:t>
            </w:r>
          </w:p>
        </w:tc>
        <w:tc>
          <w:tcPr>
            <w:tcW w:w="910" w:type="dxa"/>
            <w:tcBorders>
              <w:top w:val="single" w:sz="4" w:space="0" w:color="auto"/>
              <w:left w:val="single" w:sz="4" w:space="0" w:color="auto"/>
              <w:bottom w:val="single" w:sz="4" w:space="0" w:color="auto"/>
              <w:right w:val="single" w:sz="4" w:space="0" w:color="auto"/>
            </w:tcBorders>
            <w:hideMark/>
          </w:tcPr>
          <w:p w:rsidR="002B4020" w:rsidRPr="00A95C68" w:rsidRDefault="002B4020" w:rsidP="002B4020">
            <w:pPr>
              <w:autoSpaceDE w:val="0"/>
              <w:autoSpaceDN w:val="0"/>
              <w:adjustRightInd w:val="0"/>
              <w:jc w:val="center"/>
              <w:rPr>
                <w:rFonts w:eastAsia="Calibri"/>
                <w:kern w:val="2"/>
                <w:lang w:eastAsia="en-US"/>
              </w:rPr>
            </w:pPr>
            <w:r>
              <w:rPr>
                <w:rFonts w:eastAsia="Calibri"/>
                <w:kern w:val="2"/>
                <w:lang w:eastAsia="en-US"/>
              </w:rPr>
              <w:t>29,0</w:t>
            </w:r>
          </w:p>
        </w:tc>
        <w:tc>
          <w:tcPr>
            <w:tcW w:w="694" w:type="dxa"/>
            <w:tcBorders>
              <w:top w:val="single" w:sz="4" w:space="0" w:color="auto"/>
              <w:left w:val="single" w:sz="4" w:space="0" w:color="auto"/>
              <w:bottom w:val="single" w:sz="4" w:space="0" w:color="auto"/>
              <w:right w:val="single" w:sz="4" w:space="0" w:color="auto"/>
            </w:tcBorders>
            <w:hideMark/>
          </w:tcPr>
          <w:p w:rsidR="002B4020" w:rsidRPr="00A95C68" w:rsidRDefault="002B4020" w:rsidP="002B4020">
            <w:pPr>
              <w:autoSpaceDE w:val="0"/>
              <w:autoSpaceDN w:val="0"/>
              <w:adjustRightInd w:val="0"/>
              <w:jc w:val="center"/>
              <w:rPr>
                <w:rFonts w:eastAsia="Calibri"/>
                <w:kern w:val="2"/>
                <w:lang w:eastAsia="en-US"/>
              </w:rPr>
            </w:pPr>
            <w:r w:rsidRPr="00A95C68">
              <w:rPr>
                <w:rFonts w:eastAsia="Calibri"/>
                <w:kern w:val="2"/>
                <w:lang w:eastAsia="en-US"/>
              </w:rPr>
              <w:t>–</w:t>
            </w:r>
          </w:p>
        </w:tc>
        <w:tc>
          <w:tcPr>
            <w:tcW w:w="777" w:type="dxa"/>
            <w:tcBorders>
              <w:top w:val="single" w:sz="4" w:space="0" w:color="auto"/>
              <w:left w:val="single" w:sz="4" w:space="0" w:color="auto"/>
              <w:bottom w:val="single" w:sz="4" w:space="0" w:color="auto"/>
              <w:right w:val="single" w:sz="4" w:space="0" w:color="auto"/>
            </w:tcBorders>
            <w:hideMark/>
          </w:tcPr>
          <w:p w:rsidR="002B4020" w:rsidRPr="00A95C68" w:rsidRDefault="002B4020" w:rsidP="002B4020">
            <w:pPr>
              <w:autoSpaceDE w:val="0"/>
              <w:autoSpaceDN w:val="0"/>
              <w:adjustRightInd w:val="0"/>
              <w:jc w:val="center"/>
              <w:rPr>
                <w:rFonts w:eastAsia="Calibri"/>
                <w:kern w:val="2"/>
                <w:lang w:eastAsia="en-US"/>
              </w:rPr>
            </w:pPr>
            <w:r w:rsidRPr="00A95C68">
              <w:rPr>
                <w:rFonts w:eastAsia="Calibri"/>
                <w:kern w:val="2"/>
                <w:lang w:eastAsia="en-US"/>
              </w:rPr>
              <w:t>–</w:t>
            </w:r>
          </w:p>
        </w:tc>
        <w:tc>
          <w:tcPr>
            <w:tcW w:w="591" w:type="dxa"/>
            <w:tcBorders>
              <w:top w:val="single" w:sz="4" w:space="0" w:color="auto"/>
              <w:left w:val="single" w:sz="4" w:space="0" w:color="auto"/>
              <w:bottom w:val="single" w:sz="4" w:space="0" w:color="auto"/>
              <w:right w:val="single" w:sz="4" w:space="0" w:color="auto"/>
            </w:tcBorders>
            <w:hideMark/>
          </w:tcPr>
          <w:p w:rsidR="002B4020" w:rsidRPr="00A95C68" w:rsidRDefault="002B4020" w:rsidP="002B4020">
            <w:pPr>
              <w:autoSpaceDE w:val="0"/>
              <w:autoSpaceDN w:val="0"/>
              <w:adjustRightInd w:val="0"/>
              <w:jc w:val="center"/>
              <w:rPr>
                <w:rFonts w:eastAsia="Calibri"/>
                <w:kern w:val="2"/>
                <w:lang w:eastAsia="en-US"/>
              </w:rPr>
            </w:pPr>
            <w:r w:rsidRPr="00A95C68">
              <w:rPr>
                <w:rFonts w:eastAsia="Calibri"/>
                <w:kern w:val="2"/>
                <w:lang w:eastAsia="en-US"/>
              </w:rPr>
              <w:t>–</w:t>
            </w:r>
          </w:p>
        </w:tc>
        <w:tc>
          <w:tcPr>
            <w:tcW w:w="659" w:type="dxa"/>
            <w:tcBorders>
              <w:top w:val="single" w:sz="4" w:space="0" w:color="auto"/>
              <w:left w:val="single" w:sz="4" w:space="0" w:color="auto"/>
              <w:bottom w:val="single" w:sz="4" w:space="0" w:color="auto"/>
              <w:right w:val="single" w:sz="4" w:space="0" w:color="auto"/>
            </w:tcBorders>
            <w:hideMark/>
          </w:tcPr>
          <w:p w:rsidR="002B4020" w:rsidRPr="00A95C68" w:rsidRDefault="002B4020" w:rsidP="002B4020">
            <w:pPr>
              <w:autoSpaceDE w:val="0"/>
              <w:autoSpaceDN w:val="0"/>
              <w:adjustRightInd w:val="0"/>
              <w:jc w:val="center"/>
              <w:rPr>
                <w:rFonts w:eastAsia="Calibri"/>
                <w:kern w:val="2"/>
                <w:lang w:eastAsia="en-US"/>
              </w:rPr>
            </w:pPr>
            <w:r w:rsidRPr="00A95C68">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autoSpaceDE w:val="0"/>
              <w:autoSpaceDN w:val="0"/>
              <w:adjustRightInd w:val="0"/>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autoSpaceDE w:val="0"/>
              <w:autoSpaceDN w:val="0"/>
              <w:adjustRightInd w:val="0"/>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autoSpaceDE w:val="0"/>
              <w:autoSpaceDN w:val="0"/>
              <w:adjustRightInd w:val="0"/>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autoSpaceDE w:val="0"/>
              <w:autoSpaceDN w:val="0"/>
              <w:adjustRightInd w:val="0"/>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autoSpaceDE w:val="0"/>
              <w:autoSpaceDN w:val="0"/>
              <w:adjustRightInd w:val="0"/>
              <w:jc w:val="center"/>
              <w:rPr>
                <w:rFonts w:eastAsia="Calibri"/>
                <w:kern w:val="2"/>
                <w:lang w:eastAsia="en-US"/>
              </w:rPr>
            </w:pPr>
          </w:p>
        </w:tc>
      </w:tr>
      <w:tr w:rsidR="002B4020" w:rsidRPr="00A95C68" w:rsidTr="002B4020">
        <w:trPr>
          <w:trHeight w:val="144"/>
        </w:trPr>
        <w:tc>
          <w:tcPr>
            <w:tcW w:w="15592" w:type="dxa"/>
            <w:gridSpan w:val="17"/>
            <w:tcBorders>
              <w:left w:val="single" w:sz="4" w:space="0" w:color="auto"/>
              <w:right w:val="single" w:sz="4" w:space="0" w:color="auto"/>
            </w:tcBorders>
            <w:vAlign w:val="center"/>
          </w:tcPr>
          <w:p w:rsidR="002B4020" w:rsidRPr="00E03E80" w:rsidRDefault="002B4020" w:rsidP="002B4020">
            <w:pPr>
              <w:jc w:val="center"/>
              <w:rPr>
                <w:rFonts w:eastAsia="Calibri"/>
                <w:b/>
                <w:kern w:val="2"/>
                <w:lang w:eastAsia="en-US"/>
              </w:rPr>
            </w:pPr>
            <w:r w:rsidRPr="00E03E80">
              <w:rPr>
                <w:rFonts w:eastAsia="Calibri"/>
                <w:b/>
                <w:kern w:val="2"/>
                <w:lang w:eastAsia="en-US"/>
              </w:rPr>
              <w:t>Мещеряковское сельское поселение</w:t>
            </w:r>
          </w:p>
        </w:tc>
      </w:tr>
      <w:tr w:rsidR="002B4020" w:rsidRPr="00A95C68" w:rsidTr="002B4020">
        <w:trPr>
          <w:trHeight w:val="217"/>
        </w:trPr>
        <w:tc>
          <w:tcPr>
            <w:tcW w:w="581" w:type="dxa"/>
            <w:vMerge w:val="restart"/>
            <w:tcBorders>
              <w:left w:val="single" w:sz="4" w:space="0" w:color="auto"/>
              <w:right w:val="single" w:sz="4" w:space="0" w:color="auto"/>
            </w:tcBorders>
            <w:vAlign w:val="center"/>
          </w:tcPr>
          <w:p w:rsidR="002B4020" w:rsidRPr="00A95C68" w:rsidRDefault="002B4020" w:rsidP="002B4020">
            <w:pPr>
              <w:rPr>
                <w:kern w:val="2"/>
              </w:rPr>
            </w:pPr>
            <w:r>
              <w:rPr>
                <w:kern w:val="2"/>
              </w:rPr>
              <w:t>1.</w:t>
            </w:r>
          </w:p>
        </w:tc>
        <w:tc>
          <w:tcPr>
            <w:tcW w:w="1969" w:type="dxa"/>
            <w:vMerge w:val="restart"/>
            <w:tcBorders>
              <w:left w:val="single" w:sz="4" w:space="0" w:color="auto"/>
              <w:right w:val="single" w:sz="4" w:space="0" w:color="auto"/>
            </w:tcBorders>
            <w:vAlign w:val="center"/>
          </w:tcPr>
          <w:p w:rsidR="002B4020" w:rsidRPr="00A95C68" w:rsidRDefault="002B4020" w:rsidP="002B4020">
            <w:pPr>
              <w:rPr>
                <w:kern w:val="2"/>
              </w:rPr>
            </w:pPr>
            <w:r>
              <w:rPr>
                <w:kern w:val="2"/>
              </w:rPr>
              <w:t>Капитальный ремонт памятника павшим воинам по адресу: Ростовская область, Верхнедонской район, х. Батальщиковский, ул. Батальщиковская, 7а</w:t>
            </w:r>
          </w:p>
        </w:tc>
        <w:tc>
          <w:tcPr>
            <w:tcW w:w="1643" w:type="dxa"/>
            <w:vMerge w:val="restart"/>
            <w:tcBorders>
              <w:left w:val="single" w:sz="4" w:space="0" w:color="auto"/>
              <w:right w:val="single" w:sz="4" w:space="0" w:color="auto"/>
            </w:tcBorders>
            <w:vAlign w:val="center"/>
          </w:tcPr>
          <w:p w:rsidR="002B4020" w:rsidRPr="00A95C68" w:rsidRDefault="002B4020" w:rsidP="002B4020">
            <w:pPr>
              <w:autoSpaceDE w:val="0"/>
              <w:autoSpaceDN w:val="0"/>
              <w:adjustRightInd w:val="0"/>
              <w:jc w:val="center"/>
              <w:rPr>
                <w:kern w:val="2"/>
              </w:rPr>
            </w:pPr>
            <w:r>
              <w:rPr>
                <w:kern w:val="2"/>
              </w:rPr>
              <w:t>№ 61-1-1260-18</w:t>
            </w:r>
            <w:r w:rsidRPr="00A95C68">
              <w:rPr>
                <w:kern w:val="2"/>
              </w:rPr>
              <w:t xml:space="preserve"> </w:t>
            </w:r>
          </w:p>
          <w:p w:rsidR="002B4020" w:rsidRPr="00A95C68" w:rsidRDefault="002B4020" w:rsidP="002B4020">
            <w:pPr>
              <w:rPr>
                <w:kern w:val="2"/>
              </w:rPr>
            </w:pPr>
            <w:r>
              <w:rPr>
                <w:kern w:val="2"/>
              </w:rPr>
              <w:t>от 28.12.2018</w:t>
            </w:r>
          </w:p>
        </w:tc>
        <w:tc>
          <w:tcPr>
            <w:tcW w:w="1760"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autoSpaceDE w:val="0"/>
              <w:autoSpaceDN w:val="0"/>
              <w:adjustRightInd w:val="0"/>
              <w:rPr>
                <w:kern w:val="2"/>
              </w:rPr>
            </w:pPr>
          </w:p>
        </w:tc>
        <w:tc>
          <w:tcPr>
            <w:tcW w:w="1005" w:type="dxa"/>
            <w:tcBorders>
              <w:top w:val="single" w:sz="4" w:space="0" w:color="auto"/>
              <w:left w:val="single" w:sz="4" w:space="0" w:color="auto"/>
              <w:bottom w:val="single" w:sz="4" w:space="0" w:color="auto"/>
              <w:right w:val="single" w:sz="4" w:space="0" w:color="auto"/>
            </w:tcBorders>
          </w:tcPr>
          <w:p w:rsidR="002B4020" w:rsidRDefault="002B4020" w:rsidP="002B4020">
            <w:pPr>
              <w:jc w:val="center"/>
              <w:rPr>
                <w:rFonts w:eastAsia="Calibri"/>
                <w:kern w:val="2"/>
                <w:lang w:eastAsia="en-US"/>
              </w:rPr>
            </w:pPr>
          </w:p>
        </w:tc>
        <w:tc>
          <w:tcPr>
            <w:tcW w:w="874" w:type="dxa"/>
            <w:tcBorders>
              <w:top w:val="single" w:sz="4" w:space="0" w:color="auto"/>
              <w:left w:val="single" w:sz="4" w:space="0" w:color="auto"/>
              <w:bottom w:val="single" w:sz="4" w:space="0" w:color="auto"/>
              <w:right w:val="single" w:sz="4" w:space="0" w:color="auto"/>
            </w:tcBorders>
          </w:tcPr>
          <w:p w:rsidR="002B4020" w:rsidRDefault="002B4020" w:rsidP="002B4020">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rsidR="002B4020" w:rsidRDefault="002B4020" w:rsidP="002B4020">
            <w:pPr>
              <w:jc w:val="center"/>
              <w:rPr>
                <w:rFonts w:eastAsia="Calibri"/>
                <w:kern w:val="2"/>
                <w:lang w:eastAsia="en-US"/>
              </w:rPr>
            </w:pPr>
          </w:p>
        </w:tc>
        <w:tc>
          <w:tcPr>
            <w:tcW w:w="910"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r>
      <w:tr w:rsidR="002B4020" w:rsidRPr="00A95C68" w:rsidTr="002B4020">
        <w:trPr>
          <w:trHeight w:val="144"/>
        </w:trPr>
        <w:tc>
          <w:tcPr>
            <w:tcW w:w="581" w:type="dxa"/>
            <w:vMerge/>
            <w:tcBorders>
              <w:left w:val="single" w:sz="4" w:space="0" w:color="auto"/>
              <w:right w:val="single" w:sz="4" w:space="0" w:color="auto"/>
            </w:tcBorders>
            <w:vAlign w:val="center"/>
          </w:tcPr>
          <w:p w:rsidR="002B4020" w:rsidRPr="00A95C68" w:rsidRDefault="002B4020" w:rsidP="002B4020">
            <w:pPr>
              <w:rPr>
                <w:kern w:val="2"/>
              </w:rPr>
            </w:pPr>
          </w:p>
        </w:tc>
        <w:tc>
          <w:tcPr>
            <w:tcW w:w="1969" w:type="dxa"/>
            <w:vMerge/>
            <w:tcBorders>
              <w:left w:val="single" w:sz="4" w:space="0" w:color="auto"/>
              <w:right w:val="single" w:sz="4" w:space="0" w:color="auto"/>
            </w:tcBorders>
            <w:vAlign w:val="center"/>
          </w:tcPr>
          <w:p w:rsidR="002B4020" w:rsidRPr="00A95C68" w:rsidRDefault="002B4020" w:rsidP="002B4020">
            <w:pPr>
              <w:rPr>
                <w:kern w:val="2"/>
              </w:rPr>
            </w:pPr>
          </w:p>
        </w:tc>
        <w:tc>
          <w:tcPr>
            <w:tcW w:w="1643" w:type="dxa"/>
            <w:vMerge/>
            <w:tcBorders>
              <w:left w:val="single" w:sz="4" w:space="0" w:color="auto"/>
              <w:right w:val="single" w:sz="4" w:space="0" w:color="auto"/>
            </w:tcBorders>
            <w:vAlign w:val="center"/>
          </w:tcPr>
          <w:p w:rsidR="002B4020" w:rsidRPr="00A95C68" w:rsidRDefault="002B4020" w:rsidP="002B4020">
            <w:pPr>
              <w:rPr>
                <w:kern w:val="2"/>
              </w:rPr>
            </w:pPr>
          </w:p>
        </w:tc>
        <w:tc>
          <w:tcPr>
            <w:tcW w:w="1760" w:type="dxa"/>
            <w:tcBorders>
              <w:top w:val="single" w:sz="4" w:space="0" w:color="auto"/>
              <w:left w:val="single" w:sz="4" w:space="0" w:color="auto"/>
              <w:bottom w:val="single" w:sz="4" w:space="0" w:color="auto"/>
              <w:right w:val="single" w:sz="4" w:space="0" w:color="auto"/>
            </w:tcBorders>
          </w:tcPr>
          <w:p w:rsidR="002B4020" w:rsidRPr="00C97187" w:rsidRDefault="002B4020" w:rsidP="002B4020">
            <w:r w:rsidRPr="00C97187">
              <w:t xml:space="preserve">всего </w:t>
            </w:r>
          </w:p>
        </w:tc>
        <w:tc>
          <w:tcPr>
            <w:tcW w:w="1005" w:type="dxa"/>
            <w:tcBorders>
              <w:top w:val="single" w:sz="4" w:space="0" w:color="auto"/>
              <w:left w:val="single" w:sz="4" w:space="0" w:color="auto"/>
              <w:bottom w:val="single" w:sz="4" w:space="0" w:color="auto"/>
              <w:right w:val="single" w:sz="4" w:space="0" w:color="auto"/>
            </w:tcBorders>
          </w:tcPr>
          <w:p w:rsidR="002B4020" w:rsidRDefault="002B4020" w:rsidP="002B4020">
            <w:pPr>
              <w:jc w:val="center"/>
              <w:rPr>
                <w:rFonts w:eastAsia="Calibri"/>
                <w:kern w:val="2"/>
                <w:lang w:eastAsia="en-US"/>
              </w:rPr>
            </w:pPr>
            <w:r>
              <w:rPr>
                <w:rFonts w:eastAsia="Calibri"/>
                <w:kern w:val="2"/>
                <w:lang w:eastAsia="en-US"/>
              </w:rPr>
              <w:t>460,8</w:t>
            </w:r>
          </w:p>
        </w:tc>
        <w:tc>
          <w:tcPr>
            <w:tcW w:w="874" w:type="dxa"/>
            <w:tcBorders>
              <w:top w:val="single" w:sz="4" w:space="0" w:color="auto"/>
              <w:left w:val="single" w:sz="4" w:space="0" w:color="auto"/>
              <w:bottom w:val="single" w:sz="4" w:space="0" w:color="auto"/>
              <w:right w:val="single" w:sz="4" w:space="0" w:color="auto"/>
            </w:tcBorders>
          </w:tcPr>
          <w:p w:rsidR="002B4020" w:rsidRDefault="002B4020" w:rsidP="002B4020">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rsidR="002B4020" w:rsidRDefault="002B4020" w:rsidP="002B4020">
            <w:pPr>
              <w:jc w:val="center"/>
              <w:rPr>
                <w:rFonts w:eastAsia="Calibri"/>
                <w:kern w:val="2"/>
                <w:lang w:eastAsia="en-US"/>
              </w:rPr>
            </w:pPr>
            <w:r>
              <w:rPr>
                <w:rFonts w:eastAsia="Calibri"/>
                <w:kern w:val="2"/>
                <w:lang w:eastAsia="en-US"/>
              </w:rPr>
              <w:t>460,8</w:t>
            </w:r>
          </w:p>
        </w:tc>
        <w:tc>
          <w:tcPr>
            <w:tcW w:w="910"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r>
      <w:tr w:rsidR="002B4020" w:rsidRPr="00A95C68" w:rsidTr="002B4020">
        <w:trPr>
          <w:trHeight w:val="144"/>
        </w:trPr>
        <w:tc>
          <w:tcPr>
            <w:tcW w:w="581" w:type="dxa"/>
            <w:vMerge/>
            <w:tcBorders>
              <w:left w:val="single" w:sz="4" w:space="0" w:color="auto"/>
              <w:right w:val="single" w:sz="4" w:space="0" w:color="auto"/>
            </w:tcBorders>
            <w:vAlign w:val="center"/>
          </w:tcPr>
          <w:p w:rsidR="002B4020" w:rsidRPr="00A95C68" w:rsidRDefault="002B4020" w:rsidP="002B4020">
            <w:pPr>
              <w:rPr>
                <w:kern w:val="2"/>
              </w:rPr>
            </w:pPr>
          </w:p>
        </w:tc>
        <w:tc>
          <w:tcPr>
            <w:tcW w:w="1969" w:type="dxa"/>
            <w:vMerge/>
            <w:tcBorders>
              <w:left w:val="single" w:sz="4" w:space="0" w:color="auto"/>
              <w:right w:val="single" w:sz="4" w:space="0" w:color="auto"/>
            </w:tcBorders>
            <w:vAlign w:val="center"/>
          </w:tcPr>
          <w:p w:rsidR="002B4020" w:rsidRPr="00A95C68" w:rsidRDefault="002B4020" w:rsidP="002B4020">
            <w:pPr>
              <w:rPr>
                <w:kern w:val="2"/>
              </w:rPr>
            </w:pPr>
          </w:p>
        </w:tc>
        <w:tc>
          <w:tcPr>
            <w:tcW w:w="1643" w:type="dxa"/>
            <w:vMerge/>
            <w:tcBorders>
              <w:left w:val="single" w:sz="4" w:space="0" w:color="auto"/>
              <w:right w:val="single" w:sz="4" w:space="0" w:color="auto"/>
            </w:tcBorders>
            <w:vAlign w:val="center"/>
          </w:tcPr>
          <w:p w:rsidR="002B4020" w:rsidRPr="00A95C68" w:rsidRDefault="002B4020" w:rsidP="002B4020">
            <w:pPr>
              <w:rPr>
                <w:kern w:val="2"/>
              </w:rPr>
            </w:pPr>
          </w:p>
        </w:tc>
        <w:tc>
          <w:tcPr>
            <w:tcW w:w="1760" w:type="dxa"/>
            <w:tcBorders>
              <w:top w:val="single" w:sz="4" w:space="0" w:color="auto"/>
              <w:left w:val="single" w:sz="4" w:space="0" w:color="auto"/>
              <w:bottom w:val="single" w:sz="4" w:space="0" w:color="auto"/>
              <w:right w:val="single" w:sz="4" w:space="0" w:color="auto"/>
            </w:tcBorders>
          </w:tcPr>
          <w:p w:rsidR="002B4020" w:rsidRPr="00C97187" w:rsidRDefault="002B4020" w:rsidP="002B4020">
            <w:r w:rsidRPr="00C97187">
              <w:t>областной бюджет</w:t>
            </w:r>
          </w:p>
        </w:tc>
        <w:tc>
          <w:tcPr>
            <w:tcW w:w="1005" w:type="dxa"/>
            <w:tcBorders>
              <w:top w:val="single" w:sz="4" w:space="0" w:color="auto"/>
              <w:left w:val="single" w:sz="4" w:space="0" w:color="auto"/>
              <w:bottom w:val="single" w:sz="4" w:space="0" w:color="auto"/>
              <w:right w:val="single" w:sz="4" w:space="0" w:color="auto"/>
            </w:tcBorders>
          </w:tcPr>
          <w:p w:rsidR="002B4020" w:rsidRDefault="002B4020" w:rsidP="002B4020">
            <w:pPr>
              <w:jc w:val="center"/>
              <w:rPr>
                <w:rFonts w:eastAsia="Calibri"/>
                <w:kern w:val="2"/>
                <w:lang w:eastAsia="en-US"/>
              </w:rPr>
            </w:pPr>
            <w:r>
              <w:rPr>
                <w:rFonts w:eastAsia="Calibri"/>
                <w:kern w:val="2"/>
                <w:lang w:eastAsia="en-US"/>
              </w:rPr>
              <w:t>444,2</w:t>
            </w:r>
          </w:p>
        </w:tc>
        <w:tc>
          <w:tcPr>
            <w:tcW w:w="874" w:type="dxa"/>
            <w:tcBorders>
              <w:top w:val="single" w:sz="4" w:space="0" w:color="auto"/>
              <w:left w:val="single" w:sz="4" w:space="0" w:color="auto"/>
              <w:bottom w:val="single" w:sz="4" w:space="0" w:color="auto"/>
              <w:right w:val="single" w:sz="4" w:space="0" w:color="auto"/>
            </w:tcBorders>
          </w:tcPr>
          <w:p w:rsidR="002B4020" w:rsidRDefault="002B4020" w:rsidP="002B4020">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rsidR="002B4020" w:rsidRDefault="002B4020" w:rsidP="002B4020">
            <w:pPr>
              <w:jc w:val="center"/>
              <w:rPr>
                <w:rFonts w:eastAsia="Calibri"/>
                <w:kern w:val="2"/>
                <w:lang w:eastAsia="en-US"/>
              </w:rPr>
            </w:pPr>
            <w:r>
              <w:rPr>
                <w:rFonts w:eastAsia="Calibri"/>
                <w:kern w:val="2"/>
                <w:lang w:eastAsia="en-US"/>
              </w:rPr>
              <w:t>444,2</w:t>
            </w:r>
          </w:p>
        </w:tc>
        <w:tc>
          <w:tcPr>
            <w:tcW w:w="910"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r>
      <w:tr w:rsidR="002B4020" w:rsidRPr="00A95C68" w:rsidTr="002B4020">
        <w:trPr>
          <w:trHeight w:val="1334"/>
        </w:trPr>
        <w:tc>
          <w:tcPr>
            <w:tcW w:w="581" w:type="dxa"/>
            <w:vMerge/>
            <w:tcBorders>
              <w:left w:val="single" w:sz="4" w:space="0" w:color="auto"/>
              <w:right w:val="single" w:sz="4" w:space="0" w:color="auto"/>
            </w:tcBorders>
            <w:vAlign w:val="center"/>
          </w:tcPr>
          <w:p w:rsidR="002B4020" w:rsidRPr="00A95C68" w:rsidRDefault="002B4020" w:rsidP="002B4020">
            <w:pPr>
              <w:rPr>
                <w:kern w:val="2"/>
              </w:rPr>
            </w:pPr>
          </w:p>
        </w:tc>
        <w:tc>
          <w:tcPr>
            <w:tcW w:w="1969" w:type="dxa"/>
            <w:vMerge/>
            <w:tcBorders>
              <w:left w:val="single" w:sz="4" w:space="0" w:color="auto"/>
              <w:right w:val="single" w:sz="4" w:space="0" w:color="auto"/>
            </w:tcBorders>
            <w:vAlign w:val="center"/>
          </w:tcPr>
          <w:p w:rsidR="002B4020" w:rsidRPr="00A95C68" w:rsidRDefault="002B4020" w:rsidP="002B4020">
            <w:pPr>
              <w:rPr>
                <w:kern w:val="2"/>
              </w:rPr>
            </w:pPr>
          </w:p>
        </w:tc>
        <w:tc>
          <w:tcPr>
            <w:tcW w:w="1643" w:type="dxa"/>
            <w:vMerge/>
            <w:tcBorders>
              <w:left w:val="single" w:sz="4" w:space="0" w:color="auto"/>
              <w:right w:val="single" w:sz="4" w:space="0" w:color="auto"/>
            </w:tcBorders>
            <w:vAlign w:val="center"/>
          </w:tcPr>
          <w:p w:rsidR="002B4020" w:rsidRPr="00A95C68" w:rsidRDefault="002B4020" w:rsidP="002B4020">
            <w:pPr>
              <w:rPr>
                <w:kern w:val="2"/>
              </w:rPr>
            </w:pPr>
          </w:p>
        </w:tc>
        <w:tc>
          <w:tcPr>
            <w:tcW w:w="1760" w:type="dxa"/>
            <w:tcBorders>
              <w:top w:val="single" w:sz="4" w:space="0" w:color="auto"/>
              <w:left w:val="single" w:sz="4" w:space="0" w:color="auto"/>
              <w:bottom w:val="single" w:sz="4" w:space="0" w:color="auto"/>
              <w:right w:val="single" w:sz="4" w:space="0" w:color="auto"/>
            </w:tcBorders>
          </w:tcPr>
          <w:p w:rsidR="002B4020" w:rsidRDefault="002B4020" w:rsidP="002B4020">
            <w:r w:rsidRPr="00C97187">
              <w:t>бюджет муниципальных образований</w:t>
            </w:r>
          </w:p>
        </w:tc>
        <w:tc>
          <w:tcPr>
            <w:tcW w:w="1005" w:type="dxa"/>
            <w:tcBorders>
              <w:top w:val="single" w:sz="4" w:space="0" w:color="auto"/>
              <w:left w:val="single" w:sz="4" w:space="0" w:color="auto"/>
              <w:bottom w:val="single" w:sz="4" w:space="0" w:color="auto"/>
              <w:right w:val="single" w:sz="4" w:space="0" w:color="auto"/>
            </w:tcBorders>
          </w:tcPr>
          <w:p w:rsidR="002B4020" w:rsidRDefault="002B4020" w:rsidP="002B4020">
            <w:pPr>
              <w:jc w:val="center"/>
              <w:rPr>
                <w:rFonts w:eastAsia="Calibri"/>
                <w:kern w:val="2"/>
                <w:lang w:eastAsia="en-US"/>
              </w:rPr>
            </w:pPr>
            <w:r>
              <w:rPr>
                <w:rFonts w:eastAsia="Calibri"/>
                <w:kern w:val="2"/>
                <w:lang w:eastAsia="en-US"/>
              </w:rPr>
              <w:t>16,6</w:t>
            </w:r>
          </w:p>
        </w:tc>
        <w:tc>
          <w:tcPr>
            <w:tcW w:w="874" w:type="dxa"/>
            <w:tcBorders>
              <w:top w:val="single" w:sz="4" w:space="0" w:color="auto"/>
              <w:left w:val="single" w:sz="4" w:space="0" w:color="auto"/>
              <w:bottom w:val="single" w:sz="4" w:space="0" w:color="auto"/>
              <w:right w:val="single" w:sz="4" w:space="0" w:color="auto"/>
            </w:tcBorders>
          </w:tcPr>
          <w:p w:rsidR="002B4020" w:rsidRDefault="002B4020" w:rsidP="002B4020">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rsidR="002B4020" w:rsidRDefault="002B4020" w:rsidP="002B4020">
            <w:pPr>
              <w:jc w:val="center"/>
              <w:rPr>
                <w:rFonts w:eastAsia="Calibri"/>
                <w:kern w:val="2"/>
                <w:lang w:eastAsia="en-US"/>
              </w:rPr>
            </w:pPr>
            <w:r>
              <w:rPr>
                <w:rFonts w:eastAsia="Calibri"/>
                <w:kern w:val="2"/>
                <w:lang w:eastAsia="en-US"/>
              </w:rPr>
              <w:t>16,6</w:t>
            </w:r>
          </w:p>
        </w:tc>
        <w:tc>
          <w:tcPr>
            <w:tcW w:w="910"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r>
      <w:tr w:rsidR="002B4020" w:rsidRPr="00A95C68" w:rsidTr="002B4020">
        <w:trPr>
          <w:trHeight w:val="289"/>
        </w:trPr>
        <w:tc>
          <w:tcPr>
            <w:tcW w:w="581" w:type="dxa"/>
            <w:vMerge w:val="restart"/>
            <w:tcBorders>
              <w:left w:val="single" w:sz="4" w:space="0" w:color="auto"/>
              <w:right w:val="single" w:sz="4" w:space="0" w:color="auto"/>
            </w:tcBorders>
            <w:vAlign w:val="center"/>
          </w:tcPr>
          <w:p w:rsidR="002B4020" w:rsidRPr="00A95C68" w:rsidRDefault="002B4020" w:rsidP="002B4020">
            <w:pPr>
              <w:rPr>
                <w:kern w:val="2"/>
              </w:rPr>
            </w:pPr>
            <w:r>
              <w:rPr>
                <w:kern w:val="2"/>
              </w:rPr>
              <w:t>2.</w:t>
            </w:r>
          </w:p>
        </w:tc>
        <w:tc>
          <w:tcPr>
            <w:tcW w:w="1969" w:type="dxa"/>
            <w:vMerge w:val="restart"/>
            <w:tcBorders>
              <w:left w:val="single" w:sz="4" w:space="0" w:color="auto"/>
              <w:right w:val="single" w:sz="4" w:space="0" w:color="auto"/>
            </w:tcBorders>
            <w:vAlign w:val="center"/>
          </w:tcPr>
          <w:p w:rsidR="002B4020" w:rsidRPr="00A95C68" w:rsidRDefault="002B4020" w:rsidP="002B4020">
            <w:pPr>
              <w:rPr>
                <w:kern w:val="2"/>
              </w:rPr>
            </w:pPr>
            <w:r>
              <w:rPr>
                <w:kern w:val="2"/>
              </w:rPr>
              <w:t xml:space="preserve">Капитальный ремонт памятника павшим воинам по адресу: Ростовская </w:t>
            </w:r>
            <w:r>
              <w:rPr>
                <w:kern w:val="2"/>
              </w:rPr>
              <w:lastRenderedPageBreak/>
              <w:t>область, Верхнедонской район, х. Коноваловский, ул. Центральная, 27а</w:t>
            </w:r>
          </w:p>
        </w:tc>
        <w:tc>
          <w:tcPr>
            <w:tcW w:w="1643" w:type="dxa"/>
            <w:vMerge w:val="restart"/>
            <w:tcBorders>
              <w:left w:val="single" w:sz="4" w:space="0" w:color="auto"/>
              <w:right w:val="single" w:sz="4" w:space="0" w:color="auto"/>
            </w:tcBorders>
            <w:vAlign w:val="center"/>
          </w:tcPr>
          <w:p w:rsidR="002B4020" w:rsidRPr="00A95C68" w:rsidRDefault="002B4020" w:rsidP="002B4020">
            <w:pPr>
              <w:autoSpaceDE w:val="0"/>
              <w:autoSpaceDN w:val="0"/>
              <w:adjustRightInd w:val="0"/>
              <w:jc w:val="center"/>
              <w:rPr>
                <w:kern w:val="2"/>
              </w:rPr>
            </w:pPr>
            <w:r>
              <w:rPr>
                <w:kern w:val="2"/>
              </w:rPr>
              <w:lastRenderedPageBreak/>
              <w:t>№ 61-1-1261-18</w:t>
            </w:r>
            <w:r w:rsidRPr="00A95C68">
              <w:rPr>
                <w:kern w:val="2"/>
              </w:rPr>
              <w:t xml:space="preserve"> </w:t>
            </w:r>
          </w:p>
          <w:p w:rsidR="002B4020" w:rsidRPr="00A95C68" w:rsidRDefault="002B4020" w:rsidP="002B4020">
            <w:pPr>
              <w:rPr>
                <w:kern w:val="2"/>
              </w:rPr>
            </w:pPr>
            <w:r>
              <w:rPr>
                <w:kern w:val="2"/>
              </w:rPr>
              <w:t>от 28.12.2018</w:t>
            </w:r>
          </w:p>
        </w:tc>
        <w:tc>
          <w:tcPr>
            <w:tcW w:w="1760" w:type="dxa"/>
            <w:tcBorders>
              <w:top w:val="single" w:sz="4" w:space="0" w:color="auto"/>
              <w:left w:val="single" w:sz="4" w:space="0" w:color="auto"/>
              <w:bottom w:val="single" w:sz="4" w:space="0" w:color="auto"/>
              <w:right w:val="single" w:sz="4" w:space="0" w:color="auto"/>
            </w:tcBorders>
          </w:tcPr>
          <w:p w:rsidR="002B4020" w:rsidRPr="00C97187" w:rsidRDefault="002B4020" w:rsidP="002B4020">
            <w:r w:rsidRPr="00C97187">
              <w:t xml:space="preserve">всего </w:t>
            </w:r>
          </w:p>
        </w:tc>
        <w:tc>
          <w:tcPr>
            <w:tcW w:w="1005" w:type="dxa"/>
            <w:tcBorders>
              <w:top w:val="single" w:sz="4" w:space="0" w:color="auto"/>
              <w:left w:val="single" w:sz="4" w:space="0" w:color="auto"/>
              <w:bottom w:val="single" w:sz="4" w:space="0" w:color="auto"/>
              <w:right w:val="single" w:sz="4" w:space="0" w:color="auto"/>
            </w:tcBorders>
          </w:tcPr>
          <w:p w:rsidR="002B4020" w:rsidRDefault="002B4020" w:rsidP="002B4020">
            <w:pPr>
              <w:jc w:val="center"/>
              <w:rPr>
                <w:rFonts w:eastAsia="Calibri"/>
                <w:kern w:val="2"/>
                <w:lang w:eastAsia="en-US"/>
              </w:rPr>
            </w:pPr>
            <w:r>
              <w:rPr>
                <w:rFonts w:eastAsia="Calibri"/>
                <w:kern w:val="2"/>
                <w:lang w:eastAsia="en-US"/>
              </w:rPr>
              <w:t>741,4</w:t>
            </w:r>
          </w:p>
        </w:tc>
        <w:tc>
          <w:tcPr>
            <w:tcW w:w="874" w:type="dxa"/>
            <w:tcBorders>
              <w:top w:val="single" w:sz="4" w:space="0" w:color="auto"/>
              <w:left w:val="single" w:sz="4" w:space="0" w:color="auto"/>
              <w:bottom w:val="single" w:sz="4" w:space="0" w:color="auto"/>
              <w:right w:val="single" w:sz="4" w:space="0" w:color="auto"/>
            </w:tcBorders>
          </w:tcPr>
          <w:p w:rsidR="002B4020" w:rsidRDefault="002B4020" w:rsidP="002B4020">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rsidR="002B4020" w:rsidRDefault="002B4020" w:rsidP="002B4020">
            <w:pPr>
              <w:jc w:val="center"/>
              <w:rPr>
                <w:rFonts w:eastAsia="Calibri"/>
                <w:kern w:val="2"/>
                <w:lang w:eastAsia="en-US"/>
              </w:rPr>
            </w:pPr>
            <w:r>
              <w:rPr>
                <w:rFonts w:eastAsia="Calibri"/>
                <w:kern w:val="2"/>
                <w:lang w:eastAsia="en-US"/>
              </w:rPr>
              <w:t>741,4</w:t>
            </w:r>
          </w:p>
        </w:tc>
        <w:tc>
          <w:tcPr>
            <w:tcW w:w="910"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r>
      <w:tr w:rsidR="002B4020" w:rsidRPr="00A95C68" w:rsidTr="002B4020">
        <w:trPr>
          <w:trHeight w:val="407"/>
        </w:trPr>
        <w:tc>
          <w:tcPr>
            <w:tcW w:w="581" w:type="dxa"/>
            <w:vMerge/>
            <w:tcBorders>
              <w:left w:val="single" w:sz="4" w:space="0" w:color="auto"/>
              <w:right w:val="single" w:sz="4" w:space="0" w:color="auto"/>
            </w:tcBorders>
            <w:vAlign w:val="center"/>
          </w:tcPr>
          <w:p w:rsidR="002B4020" w:rsidRPr="00A95C68" w:rsidRDefault="002B4020" w:rsidP="002B4020">
            <w:pPr>
              <w:rPr>
                <w:kern w:val="2"/>
              </w:rPr>
            </w:pPr>
          </w:p>
        </w:tc>
        <w:tc>
          <w:tcPr>
            <w:tcW w:w="1969" w:type="dxa"/>
            <w:vMerge/>
            <w:tcBorders>
              <w:left w:val="single" w:sz="4" w:space="0" w:color="auto"/>
              <w:right w:val="single" w:sz="4" w:space="0" w:color="auto"/>
            </w:tcBorders>
            <w:vAlign w:val="center"/>
          </w:tcPr>
          <w:p w:rsidR="002B4020" w:rsidRPr="00A95C68" w:rsidRDefault="002B4020" w:rsidP="002B4020">
            <w:pPr>
              <w:rPr>
                <w:kern w:val="2"/>
              </w:rPr>
            </w:pPr>
          </w:p>
        </w:tc>
        <w:tc>
          <w:tcPr>
            <w:tcW w:w="1643" w:type="dxa"/>
            <w:vMerge/>
            <w:tcBorders>
              <w:left w:val="single" w:sz="4" w:space="0" w:color="auto"/>
              <w:right w:val="single" w:sz="4" w:space="0" w:color="auto"/>
            </w:tcBorders>
            <w:vAlign w:val="center"/>
          </w:tcPr>
          <w:p w:rsidR="002B4020" w:rsidRPr="00A95C68" w:rsidRDefault="002B4020" w:rsidP="002B4020">
            <w:pPr>
              <w:rPr>
                <w:kern w:val="2"/>
              </w:rPr>
            </w:pPr>
          </w:p>
        </w:tc>
        <w:tc>
          <w:tcPr>
            <w:tcW w:w="1760" w:type="dxa"/>
            <w:tcBorders>
              <w:top w:val="single" w:sz="4" w:space="0" w:color="auto"/>
              <w:left w:val="single" w:sz="4" w:space="0" w:color="auto"/>
              <w:bottom w:val="single" w:sz="4" w:space="0" w:color="auto"/>
              <w:right w:val="single" w:sz="4" w:space="0" w:color="auto"/>
            </w:tcBorders>
          </w:tcPr>
          <w:p w:rsidR="002B4020" w:rsidRPr="00C97187" w:rsidRDefault="002B4020" w:rsidP="002B4020">
            <w:r w:rsidRPr="00C97187">
              <w:t>областной бюджет</w:t>
            </w:r>
          </w:p>
        </w:tc>
        <w:tc>
          <w:tcPr>
            <w:tcW w:w="1005" w:type="dxa"/>
            <w:tcBorders>
              <w:top w:val="single" w:sz="4" w:space="0" w:color="auto"/>
              <w:left w:val="single" w:sz="4" w:space="0" w:color="auto"/>
              <w:bottom w:val="single" w:sz="4" w:space="0" w:color="auto"/>
              <w:right w:val="single" w:sz="4" w:space="0" w:color="auto"/>
            </w:tcBorders>
          </w:tcPr>
          <w:p w:rsidR="002B4020" w:rsidRDefault="002B4020" w:rsidP="002B4020">
            <w:pPr>
              <w:jc w:val="center"/>
              <w:rPr>
                <w:rFonts w:eastAsia="Calibri"/>
                <w:kern w:val="2"/>
                <w:lang w:eastAsia="en-US"/>
              </w:rPr>
            </w:pPr>
            <w:r>
              <w:rPr>
                <w:rFonts w:eastAsia="Calibri"/>
                <w:kern w:val="2"/>
                <w:lang w:eastAsia="en-US"/>
              </w:rPr>
              <w:t>714,7</w:t>
            </w:r>
          </w:p>
        </w:tc>
        <w:tc>
          <w:tcPr>
            <w:tcW w:w="874" w:type="dxa"/>
            <w:tcBorders>
              <w:top w:val="single" w:sz="4" w:space="0" w:color="auto"/>
              <w:left w:val="single" w:sz="4" w:space="0" w:color="auto"/>
              <w:bottom w:val="single" w:sz="4" w:space="0" w:color="auto"/>
              <w:right w:val="single" w:sz="4" w:space="0" w:color="auto"/>
            </w:tcBorders>
          </w:tcPr>
          <w:p w:rsidR="002B4020" w:rsidRDefault="002B4020" w:rsidP="002B4020">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rsidR="002B4020" w:rsidRDefault="002B4020" w:rsidP="002B4020">
            <w:pPr>
              <w:jc w:val="center"/>
              <w:rPr>
                <w:rFonts w:eastAsia="Calibri"/>
                <w:kern w:val="2"/>
                <w:lang w:eastAsia="en-US"/>
              </w:rPr>
            </w:pPr>
            <w:r>
              <w:rPr>
                <w:rFonts w:eastAsia="Calibri"/>
                <w:kern w:val="2"/>
                <w:lang w:eastAsia="en-US"/>
              </w:rPr>
              <w:t>714,7</w:t>
            </w:r>
          </w:p>
        </w:tc>
        <w:tc>
          <w:tcPr>
            <w:tcW w:w="910"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r>
      <w:tr w:rsidR="002B4020" w:rsidRPr="00A95C68" w:rsidTr="002B4020">
        <w:trPr>
          <w:trHeight w:val="431"/>
        </w:trPr>
        <w:tc>
          <w:tcPr>
            <w:tcW w:w="581" w:type="dxa"/>
            <w:vMerge/>
            <w:tcBorders>
              <w:left w:val="single" w:sz="4" w:space="0" w:color="auto"/>
              <w:right w:val="single" w:sz="4" w:space="0" w:color="auto"/>
            </w:tcBorders>
            <w:vAlign w:val="center"/>
          </w:tcPr>
          <w:p w:rsidR="002B4020" w:rsidRPr="00A95C68" w:rsidRDefault="002B4020" w:rsidP="002B4020">
            <w:pPr>
              <w:rPr>
                <w:kern w:val="2"/>
              </w:rPr>
            </w:pPr>
          </w:p>
        </w:tc>
        <w:tc>
          <w:tcPr>
            <w:tcW w:w="1969" w:type="dxa"/>
            <w:vMerge/>
            <w:tcBorders>
              <w:left w:val="single" w:sz="4" w:space="0" w:color="auto"/>
              <w:right w:val="single" w:sz="4" w:space="0" w:color="auto"/>
            </w:tcBorders>
            <w:vAlign w:val="center"/>
          </w:tcPr>
          <w:p w:rsidR="002B4020" w:rsidRPr="00A95C68" w:rsidRDefault="002B4020" w:rsidP="002B4020">
            <w:pPr>
              <w:rPr>
                <w:kern w:val="2"/>
              </w:rPr>
            </w:pPr>
          </w:p>
        </w:tc>
        <w:tc>
          <w:tcPr>
            <w:tcW w:w="1643" w:type="dxa"/>
            <w:vMerge/>
            <w:tcBorders>
              <w:left w:val="single" w:sz="4" w:space="0" w:color="auto"/>
              <w:right w:val="single" w:sz="4" w:space="0" w:color="auto"/>
            </w:tcBorders>
            <w:vAlign w:val="center"/>
          </w:tcPr>
          <w:p w:rsidR="002B4020" w:rsidRPr="00A95C68" w:rsidRDefault="002B4020" w:rsidP="002B4020">
            <w:pPr>
              <w:rPr>
                <w:kern w:val="2"/>
              </w:rPr>
            </w:pPr>
          </w:p>
        </w:tc>
        <w:tc>
          <w:tcPr>
            <w:tcW w:w="1760" w:type="dxa"/>
            <w:tcBorders>
              <w:top w:val="single" w:sz="4" w:space="0" w:color="auto"/>
              <w:left w:val="single" w:sz="4" w:space="0" w:color="auto"/>
              <w:bottom w:val="single" w:sz="4" w:space="0" w:color="auto"/>
              <w:right w:val="single" w:sz="4" w:space="0" w:color="auto"/>
            </w:tcBorders>
          </w:tcPr>
          <w:p w:rsidR="002B4020" w:rsidRDefault="002B4020" w:rsidP="002B4020">
            <w:r w:rsidRPr="00C97187">
              <w:t>бюджет муниципальных образований</w:t>
            </w:r>
          </w:p>
        </w:tc>
        <w:tc>
          <w:tcPr>
            <w:tcW w:w="1005" w:type="dxa"/>
            <w:tcBorders>
              <w:top w:val="single" w:sz="4" w:space="0" w:color="auto"/>
              <w:left w:val="single" w:sz="4" w:space="0" w:color="auto"/>
              <w:bottom w:val="single" w:sz="4" w:space="0" w:color="auto"/>
              <w:right w:val="single" w:sz="4" w:space="0" w:color="auto"/>
            </w:tcBorders>
          </w:tcPr>
          <w:p w:rsidR="002B4020" w:rsidRDefault="002B4020" w:rsidP="002B4020">
            <w:pPr>
              <w:jc w:val="center"/>
              <w:rPr>
                <w:rFonts w:eastAsia="Calibri"/>
                <w:kern w:val="2"/>
                <w:lang w:eastAsia="en-US"/>
              </w:rPr>
            </w:pPr>
            <w:r>
              <w:rPr>
                <w:rFonts w:eastAsia="Calibri"/>
                <w:kern w:val="2"/>
                <w:lang w:eastAsia="en-US"/>
              </w:rPr>
              <w:t>26,7</w:t>
            </w:r>
          </w:p>
        </w:tc>
        <w:tc>
          <w:tcPr>
            <w:tcW w:w="874" w:type="dxa"/>
            <w:tcBorders>
              <w:top w:val="single" w:sz="4" w:space="0" w:color="auto"/>
              <w:left w:val="single" w:sz="4" w:space="0" w:color="auto"/>
              <w:bottom w:val="single" w:sz="4" w:space="0" w:color="auto"/>
              <w:right w:val="single" w:sz="4" w:space="0" w:color="auto"/>
            </w:tcBorders>
          </w:tcPr>
          <w:p w:rsidR="002B4020" w:rsidRDefault="002B4020" w:rsidP="002B4020">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rsidR="002B4020" w:rsidRDefault="002B4020" w:rsidP="002B4020">
            <w:pPr>
              <w:jc w:val="center"/>
              <w:rPr>
                <w:rFonts w:eastAsia="Calibri"/>
                <w:kern w:val="2"/>
                <w:lang w:eastAsia="en-US"/>
              </w:rPr>
            </w:pPr>
            <w:r>
              <w:rPr>
                <w:rFonts w:eastAsia="Calibri"/>
                <w:kern w:val="2"/>
                <w:lang w:eastAsia="en-US"/>
              </w:rPr>
              <w:t>26,7</w:t>
            </w:r>
          </w:p>
        </w:tc>
        <w:tc>
          <w:tcPr>
            <w:tcW w:w="910"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r>
      <w:tr w:rsidR="002B4020" w:rsidRPr="00A95C68" w:rsidTr="002B4020">
        <w:trPr>
          <w:trHeight w:val="431"/>
        </w:trPr>
        <w:tc>
          <w:tcPr>
            <w:tcW w:w="581" w:type="dxa"/>
            <w:vMerge w:val="restart"/>
            <w:tcBorders>
              <w:left w:val="single" w:sz="4" w:space="0" w:color="auto"/>
              <w:right w:val="single" w:sz="4" w:space="0" w:color="auto"/>
            </w:tcBorders>
            <w:vAlign w:val="center"/>
          </w:tcPr>
          <w:p w:rsidR="002B4020" w:rsidRPr="00A95C68" w:rsidRDefault="002B4020" w:rsidP="002B4020">
            <w:pPr>
              <w:rPr>
                <w:kern w:val="2"/>
              </w:rPr>
            </w:pPr>
            <w:r>
              <w:rPr>
                <w:kern w:val="2"/>
              </w:rPr>
              <w:t>3.</w:t>
            </w:r>
          </w:p>
        </w:tc>
        <w:tc>
          <w:tcPr>
            <w:tcW w:w="1969" w:type="dxa"/>
            <w:vMerge w:val="restart"/>
            <w:tcBorders>
              <w:left w:val="single" w:sz="4" w:space="0" w:color="auto"/>
              <w:right w:val="single" w:sz="4" w:space="0" w:color="auto"/>
            </w:tcBorders>
            <w:vAlign w:val="center"/>
          </w:tcPr>
          <w:p w:rsidR="002B4020" w:rsidRPr="00A95C68" w:rsidRDefault="002B4020" w:rsidP="002B4020">
            <w:pPr>
              <w:rPr>
                <w:kern w:val="2"/>
              </w:rPr>
            </w:pPr>
            <w:r>
              <w:rPr>
                <w:kern w:val="2"/>
              </w:rPr>
              <w:t>Капитальный ремонт памятника павшим воинам по адресу: Ростовская область, Верхнедонской район, х. Мещеряковский, ул. Школьная, 37а</w:t>
            </w:r>
          </w:p>
        </w:tc>
        <w:tc>
          <w:tcPr>
            <w:tcW w:w="1643" w:type="dxa"/>
            <w:vMerge w:val="restart"/>
            <w:tcBorders>
              <w:left w:val="single" w:sz="4" w:space="0" w:color="auto"/>
              <w:right w:val="single" w:sz="4" w:space="0" w:color="auto"/>
            </w:tcBorders>
            <w:vAlign w:val="center"/>
          </w:tcPr>
          <w:p w:rsidR="002B4020" w:rsidRPr="00A95C68" w:rsidRDefault="002B4020" w:rsidP="002B4020">
            <w:pPr>
              <w:autoSpaceDE w:val="0"/>
              <w:autoSpaceDN w:val="0"/>
              <w:adjustRightInd w:val="0"/>
              <w:jc w:val="center"/>
              <w:rPr>
                <w:kern w:val="2"/>
              </w:rPr>
            </w:pPr>
            <w:r>
              <w:rPr>
                <w:kern w:val="2"/>
              </w:rPr>
              <w:t>№ 61-1-1265-18</w:t>
            </w:r>
            <w:r w:rsidRPr="00A95C68">
              <w:rPr>
                <w:kern w:val="2"/>
              </w:rPr>
              <w:t xml:space="preserve"> </w:t>
            </w:r>
          </w:p>
          <w:p w:rsidR="002B4020" w:rsidRPr="00A95C68" w:rsidRDefault="002B4020" w:rsidP="002B4020">
            <w:pPr>
              <w:rPr>
                <w:kern w:val="2"/>
              </w:rPr>
            </w:pPr>
            <w:r>
              <w:rPr>
                <w:kern w:val="2"/>
              </w:rPr>
              <w:t>от 28.12.2018</w:t>
            </w:r>
          </w:p>
        </w:tc>
        <w:tc>
          <w:tcPr>
            <w:tcW w:w="1760" w:type="dxa"/>
            <w:tcBorders>
              <w:top w:val="single" w:sz="4" w:space="0" w:color="auto"/>
              <w:left w:val="single" w:sz="4" w:space="0" w:color="auto"/>
              <w:bottom w:val="single" w:sz="4" w:space="0" w:color="auto"/>
              <w:right w:val="single" w:sz="4" w:space="0" w:color="auto"/>
            </w:tcBorders>
          </w:tcPr>
          <w:p w:rsidR="002B4020" w:rsidRPr="00DD72FA" w:rsidRDefault="002B4020" w:rsidP="002B4020">
            <w:r w:rsidRPr="00DD72FA">
              <w:t xml:space="preserve">всего </w:t>
            </w:r>
          </w:p>
        </w:tc>
        <w:tc>
          <w:tcPr>
            <w:tcW w:w="1005" w:type="dxa"/>
            <w:tcBorders>
              <w:top w:val="single" w:sz="4" w:space="0" w:color="auto"/>
              <w:left w:val="single" w:sz="4" w:space="0" w:color="auto"/>
              <w:bottom w:val="single" w:sz="4" w:space="0" w:color="auto"/>
              <w:right w:val="single" w:sz="4" w:space="0" w:color="auto"/>
            </w:tcBorders>
          </w:tcPr>
          <w:p w:rsidR="002B4020" w:rsidRDefault="002B4020" w:rsidP="002B4020">
            <w:pPr>
              <w:jc w:val="center"/>
              <w:rPr>
                <w:rFonts w:eastAsia="Calibri"/>
                <w:kern w:val="2"/>
                <w:lang w:eastAsia="en-US"/>
              </w:rPr>
            </w:pPr>
            <w:r>
              <w:rPr>
                <w:rFonts w:eastAsia="Calibri"/>
                <w:kern w:val="2"/>
                <w:lang w:eastAsia="en-US"/>
              </w:rPr>
              <w:t>1467,0</w:t>
            </w:r>
          </w:p>
        </w:tc>
        <w:tc>
          <w:tcPr>
            <w:tcW w:w="874" w:type="dxa"/>
            <w:tcBorders>
              <w:top w:val="single" w:sz="4" w:space="0" w:color="auto"/>
              <w:left w:val="single" w:sz="4" w:space="0" w:color="auto"/>
              <w:bottom w:val="single" w:sz="4" w:space="0" w:color="auto"/>
              <w:right w:val="single" w:sz="4" w:space="0" w:color="auto"/>
            </w:tcBorders>
          </w:tcPr>
          <w:p w:rsidR="002B4020" w:rsidRDefault="002B4020" w:rsidP="002B4020">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rsidR="002B4020" w:rsidRDefault="002B4020" w:rsidP="002B4020">
            <w:pPr>
              <w:jc w:val="center"/>
              <w:rPr>
                <w:rFonts w:eastAsia="Calibri"/>
                <w:kern w:val="2"/>
                <w:lang w:eastAsia="en-US"/>
              </w:rPr>
            </w:pPr>
            <w:r>
              <w:rPr>
                <w:rFonts w:eastAsia="Calibri"/>
                <w:kern w:val="2"/>
                <w:lang w:eastAsia="en-US"/>
              </w:rPr>
              <w:t>1467,0</w:t>
            </w:r>
          </w:p>
        </w:tc>
        <w:tc>
          <w:tcPr>
            <w:tcW w:w="910"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r>
      <w:tr w:rsidR="002B4020" w:rsidRPr="00A95C68" w:rsidTr="002B4020">
        <w:trPr>
          <w:trHeight w:val="431"/>
        </w:trPr>
        <w:tc>
          <w:tcPr>
            <w:tcW w:w="581" w:type="dxa"/>
            <w:vMerge/>
            <w:tcBorders>
              <w:left w:val="single" w:sz="4" w:space="0" w:color="auto"/>
              <w:right w:val="single" w:sz="4" w:space="0" w:color="auto"/>
            </w:tcBorders>
            <w:vAlign w:val="center"/>
          </w:tcPr>
          <w:p w:rsidR="002B4020" w:rsidRPr="00A95C68" w:rsidRDefault="002B4020" w:rsidP="002B4020">
            <w:pPr>
              <w:rPr>
                <w:kern w:val="2"/>
              </w:rPr>
            </w:pPr>
          </w:p>
        </w:tc>
        <w:tc>
          <w:tcPr>
            <w:tcW w:w="1969" w:type="dxa"/>
            <w:vMerge/>
            <w:tcBorders>
              <w:left w:val="single" w:sz="4" w:space="0" w:color="auto"/>
              <w:right w:val="single" w:sz="4" w:space="0" w:color="auto"/>
            </w:tcBorders>
            <w:vAlign w:val="center"/>
          </w:tcPr>
          <w:p w:rsidR="002B4020" w:rsidRPr="00A95C68" w:rsidRDefault="002B4020" w:rsidP="002B4020">
            <w:pPr>
              <w:rPr>
                <w:kern w:val="2"/>
              </w:rPr>
            </w:pPr>
          </w:p>
        </w:tc>
        <w:tc>
          <w:tcPr>
            <w:tcW w:w="1643" w:type="dxa"/>
            <w:vMerge/>
            <w:tcBorders>
              <w:left w:val="single" w:sz="4" w:space="0" w:color="auto"/>
              <w:right w:val="single" w:sz="4" w:space="0" w:color="auto"/>
            </w:tcBorders>
            <w:vAlign w:val="center"/>
          </w:tcPr>
          <w:p w:rsidR="002B4020" w:rsidRPr="00A95C68" w:rsidRDefault="002B4020" w:rsidP="002B4020">
            <w:pPr>
              <w:rPr>
                <w:kern w:val="2"/>
              </w:rPr>
            </w:pPr>
          </w:p>
        </w:tc>
        <w:tc>
          <w:tcPr>
            <w:tcW w:w="1760" w:type="dxa"/>
            <w:tcBorders>
              <w:top w:val="single" w:sz="4" w:space="0" w:color="auto"/>
              <w:left w:val="single" w:sz="4" w:space="0" w:color="auto"/>
              <w:bottom w:val="single" w:sz="4" w:space="0" w:color="auto"/>
              <w:right w:val="single" w:sz="4" w:space="0" w:color="auto"/>
            </w:tcBorders>
          </w:tcPr>
          <w:p w:rsidR="002B4020" w:rsidRPr="00DD72FA" w:rsidRDefault="002B4020" w:rsidP="002B4020">
            <w:r w:rsidRPr="00DD72FA">
              <w:t>областной бюджет</w:t>
            </w:r>
          </w:p>
        </w:tc>
        <w:tc>
          <w:tcPr>
            <w:tcW w:w="1005" w:type="dxa"/>
            <w:tcBorders>
              <w:top w:val="single" w:sz="4" w:space="0" w:color="auto"/>
              <w:left w:val="single" w:sz="4" w:space="0" w:color="auto"/>
              <w:bottom w:val="single" w:sz="4" w:space="0" w:color="auto"/>
              <w:right w:val="single" w:sz="4" w:space="0" w:color="auto"/>
            </w:tcBorders>
          </w:tcPr>
          <w:p w:rsidR="002B4020" w:rsidRDefault="002B4020" w:rsidP="002B4020">
            <w:pPr>
              <w:jc w:val="center"/>
              <w:rPr>
                <w:rFonts w:eastAsia="Calibri"/>
                <w:kern w:val="2"/>
                <w:lang w:eastAsia="en-US"/>
              </w:rPr>
            </w:pPr>
            <w:r>
              <w:rPr>
                <w:rFonts w:eastAsia="Calibri"/>
                <w:kern w:val="2"/>
                <w:lang w:eastAsia="en-US"/>
              </w:rPr>
              <w:t>1414,1</w:t>
            </w:r>
          </w:p>
        </w:tc>
        <w:tc>
          <w:tcPr>
            <w:tcW w:w="874" w:type="dxa"/>
            <w:tcBorders>
              <w:top w:val="single" w:sz="4" w:space="0" w:color="auto"/>
              <w:left w:val="single" w:sz="4" w:space="0" w:color="auto"/>
              <w:bottom w:val="single" w:sz="4" w:space="0" w:color="auto"/>
              <w:right w:val="single" w:sz="4" w:space="0" w:color="auto"/>
            </w:tcBorders>
          </w:tcPr>
          <w:p w:rsidR="002B4020" w:rsidRDefault="002B4020" w:rsidP="002B4020">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rsidR="002B4020" w:rsidRDefault="002B4020" w:rsidP="002B4020">
            <w:pPr>
              <w:jc w:val="center"/>
              <w:rPr>
                <w:rFonts w:eastAsia="Calibri"/>
                <w:kern w:val="2"/>
                <w:lang w:eastAsia="en-US"/>
              </w:rPr>
            </w:pPr>
            <w:r>
              <w:rPr>
                <w:rFonts w:eastAsia="Calibri"/>
                <w:kern w:val="2"/>
                <w:lang w:eastAsia="en-US"/>
              </w:rPr>
              <w:t>1414,1</w:t>
            </w:r>
          </w:p>
        </w:tc>
        <w:tc>
          <w:tcPr>
            <w:tcW w:w="910"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r>
      <w:tr w:rsidR="002B4020" w:rsidRPr="00A95C68" w:rsidTr="002B4020">
        <w:trPr>
          <w:trHeight w:val="431"/>
        </w:trPr>
        <w:tc>
          <w:tcPr>
            <w:tcW w:w="581" w:type="dxa"/>
            <w:vMerge/>
            <w:tcBorders>
              <w:left w:val="single" w:sz="4" w:space="0" w:color="auto"/>
              <w:right w:val="single" w:sz="4" w:space="0" w:color="auto"/>
            </w:tcBorders>
            <w:vAlign w:val="center"/>
          </w:tcPr>
          <w:p w:rsidR="002B4020" w:rsidRPr="00A95C68" w:rsidRDefault="002B4020" w:rsidP="002B4020">
            <w:pPr>
              <w:rPr>
                <w:kern w:val="2"/>
              </w:rPr>
            </w:pPr>
          </w:p>
        </w:tc>
        <w:tc>
          <w:tcPr>
            <w:tcW w:w="1969" w:type="dxa"/>
            <w:vMerge/>
            <w:tcBorders>
              <w:left w:val="single" w:sz="4" w:space="0" w:color="auto"/>
              <w:right w:val="single" w:sz="4" w:space="0" w:color="auto"/>
            </w:tcBorders>
            <w:vAlign w:val="center"/>
          </w:tcPr>
          <w:p w:rsidR="002B4020" w:rsidRPr="00A95C68" w:rsidRDefault="002B4020" w:rsidP="002B4020">
            <w:pPr>
              <w:rPr>
                <w:kern w:val="2"/>
              </w:rPr>
            </w:pPr>
          </w:p>
        </w:tc>
        <w:tc>
          <w:tcPr>
            <w:tcW w:w="1643" w:type="dxa"/>
            <w:vMerge/>
            <w:tcBorders>
              <w:left w:val="single" w:sz="4" w:space="0" w:color="auto"/>
              <w:right w:val="single" w:sz="4" w:space="0" w:color="auto"/>
            </w:tcBorders>
            <w:vAlign w:val="center"/>
          </w:tcPr>
          <w:p w:rsidR="002B4020" w:rsidRPr="00A95C68" w:rsidRDefault="002B4020" w:rsidP="002B4020">
            <w:pPr>
              <w:rPr>
                <w:kern w:val="2"/>
              </w:rPr>
            </w:pPr>
          </w:p>
        </w:tc>
        <w:tc>
          <w:tcPr>
            <w:tcW w:w="1760" w:type="dxa"/>
            <w:tcBorders>
              <w:top w:val="single" w:sz="4" w:space="0" w:color="auto"/>
              <w:left w:val="single" w:sz="4" w:space="0" w:color="auto"/>
              <w:bottom w:val="single" w:sz="4" w:space="0" w:color="auto"/>
              <w:right w:val="single" w:sz="4" w:space="0" w:color="auto"/>
            </w:tcBorders>
          </w:tcPr>
          <w:p w:rsidR="002B4020" w:rsidRDefault="002B4020" w:rsidP="002B4020">
            <w:r w:rsidRPr="00DD72FA">
              <w:t>бюджет муниципальных образований</w:t>
            </w:r>
          </w:p>
        </w:tc>
        <w:tc>
          <w:tcPr>
            <w:tcW w:w="1005" w:type="dxa"/>
            <w:tcBorders>
              <w:top w:val="single" w:sz="4" w:space="0" w:color="auto"/>
              <w:left w:val="single" w:sz="4" w:space="0" w:color="auto"/>
              <w:bottom w:val="single" w:sz="4" w:space="0" w:color="auto"/>
              <w:right w:val="single" w:sz="4" w:space="0" w:color="auto"/>
            </w:tcBorders>
          </w:tcPr>
          <w:p w:rsidR="002B4020" w:rsidRDefault="002B4020" w:rsidP="002B4020">
            <w:pPr>
              <w:jc w:val="center"/>
              <w:rPr>
                <w:rFonts w:eastAsia="Calibri"/>
                <w:kern w:val="2"/>
                <w:lang w:eastAsia="en-US"/>
              </w:rPr>
            </w:pPr>
            <w:r>
              <w:rPr>
                <w:rFonts w:eastAsia="Calibri"/>
                <w:kern w:val="2"/>
                <w:lang w:eastAsia="en-US"/>
              </w:rPr>
              <w:t>52,9</w:t>
            </w:r>
          </w:p>
        </w:tc>
        <w:tc>
          <w:tcPr>
            <w:tcW w:w="874" w:type="dxa"/>
            <w:tcBorders>
              <w:top w:val="single" w:sz="4" w:space="0" w:color="auto"/>
              <w:left w:val="single" w:sz="4" w:space="0" w:color="auto"/>
              <w:bottom w:val="single" w:sz="4" w:space="0" w:color="auto"/>
              <w:right w:val="single" w:sz="4" w:space="0" w:color="auto"/>
            </w:tcBorders>
          </w:tcPr>
          <w:p w:rsidR="002B4020" w:rsidRDefault="002B4020" w:rsidP="002B4020">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rsidR="002B4020" w:rsidRDefault="002B4020" w:rsidP="002B4020">
            <w:pPr>
              <w:jc w:val="center"/>
              <w:rPr>
                <w:rFonts w:eastAsia="Calibri"/>
                <w:kern w:val="2"/>
                <w:lang w:eastAsia="en-US"/>
              </w:rPr>
            </w:pPr>
            <w:r>
              <w:rPr>
                <w:rFonts w:eastAsia="Calibri"/>
                <w:kern w:val="2"/>
                <w:lang w:eastAsia="en-US"/>
              </w:rPr>
              <w:t>52,9</w:t>
            </w:r>
          </w:p>
        </w:tc>
        <w:tc>
          <w:tcPr>
            <w:tcW w:w="910"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r>
      <w:tr w:rsidR="002B4020" w:rsidRPr="00A95C68" w:rsidTr="002B4020">
        <w:trPr>
          <w:trHeight w:val="431"/>
        </w:trPr>
        <w:tc>
          <w:tcPr>
            <w:tcW w:w="581" w:type="dxa"/>
            <w:vMerge w:val="restart"/>
            <w:tcBorders>
              <w:left w:val="single" w:sz="4" w:space="0" w:color="auto"/>
              <w:right w:val="single" w:sz="4" w:space="0" w:color="auto"/>
            </w:tcBorders>
            <w:vAlign w:val="center"/>
          </w:tcPr>
          <w:p w:rsidR="002B4020" w:rsidRPr="00A95C68" w:rsidRDefault="002B4020" w:rsidP="002B4020">
            <w:pPr>
              <w:rPr>
                <w:kern w:val="2"/>
              </w:rPr>
            </w:pPr>
            <w:r>
              <w:rPr>
                <w:kern w:val="2"/>
              </w:rPr>
              <w:t>4.</w:t>
            </w:r>
          </w:p>
        </w:tc>
        <w:tc>
          <w:tcPr>
            <w:tcW w:w="1969" w:type="dxa"/>
            <w:vMerge w:val="restart"/>
            <w:tcBorders>
              <w:left w:val="single" w:sz="4" w:space="0" w:color="auto"/>
              <w:right w:val="single" w:sz="4" w:space="0" w:color="auto"/>
            </w:tcBorders>
            <w:vAlign w:val="center"/>
          </w:tcPr>
          <w:p w:rsidR="002B4020" w:rsidRPr="00A95C68" w:rsidRDefault="002B4020" w:rsidP="002B4020">
            <w:pPr>
              <w:rPr>
                <w:kern w:val="2"/>
              </w:rPr>
            </w:pPr>
            <w:r>
              <w:rPr>
                <w:kern w:val="2"/>
              </w:rPr>
              <w:t>Капитальный ремонт памятника павшим воинам по адресу: Ростовская область, Верхнедонской район, х. Мрыховский, ул. Мрыховская, 22а</w:t>
            </w:r>
          </w:p>
        </w:tc>
        <w:tc>
          <w:tcPr>
            <w:tcW w:w="1643" w:type="dxa"/>
            <w:vMerge w:val="restart"/>
            <w:tcBorders>
              <w:left w:val="single" w:sz="4" w:space="0" w:color="auto"/>
              <w:right w:val="single" w:sz="4" w:space="0" w:color="auto"/>
            </w:tcBorders>
            <w:vAlign w:val="center"/>
          </w:tcPr>
          <w:p w:rsidR="002B4020" w:rsidRPr="002F3A2C" w:rsidRDefault="002B4020" w:rsidP="002B4020">
            <w:pPr>
              <w:rPr>
                <w:kern w:val="2"/>
              </w:rPr>
            </w:pPr>
            <w:r w:rsidRPr="002F3A2C">
              <w:rPr>
                <w:kern w:val="2"/>
              </w:rPr>
              <w:t>№ 61-1-126</w:t>
            </w:r>
            <w:r>
              <w:rPr>
                <w:kern w:val="2"/>
              </w:rPr>
              <w:t>2</w:t>
            </w:r>
            <w:r w:rsidRPr="002F3A2C">
              <w:rPr>
                <w:kern w:val="2"/>
              </w:rPr>
              <w:t xml:space="preserve">-18 </w:t>
            </w:r>
          </w:p>
          <w:p w:rsidR="002B4020" w:rsidRPr="00A95C68" w:rsidRDefault="002B4020" w:rsidP="002B4020">
            <w:pPr>
              <w:rPr>
                <w:kern w:val="2"/>
              </w:rPr>
            </w:pPr>
            <w:r w:rsidRPr="002F3A2C">
              <w:rPr>
                <w:kern w:val="2"/>
              </w:rPr>
              <w:t>от 28.12.2018</w:t>
            </w:r>
          </w:p>
        </w:tc>
        <w:tc>
          <w:tcPr>
            <w:tcW w:w="1760" w:type="dxa"/>
            <w:tcBorders>
              <w:top w:val="single" w:sz="4" w:space="0" w:color="auto"/>
              <w:left w:val="single" w:sz="4" w:space="0" w:color="auto"/>
              <w:bottom w:val="single" w:sz="4" w:space="0" w:color="auto"/>
              <w:right w:val="single" w:sz="4" w:space="0" w:color="auto"/>
            </w:tcBorders>
          </w:tcPr>
          <w:p w:rsidR="002B4020" w:rsidRPr="00755D08" w:rsidRDefault="002B4020" w:rsidP="002B4020">
            <w:r w:rsidRPr="00755D08">
              <w:t xml:space="preserve">всего </w:t>
            </w:r>
          </w:p>
        </w:tc>
        <w:tc>
          <w:tcPr>
            <w:tcW w:w="1005" w:type="dxa"/>
            <w:tcBorders>
              <w:top w:val="single" w:sz="4" w:space="0" w:color="auto"/>
              <w:left w:val="single" w:sz="4" w:space="0" w:color="auto"/>
              <w:bottom w:val="single" w:sz="4" w:space="0" w:color="auto"/>
              <w:right w:val="single" w:sz="4" w:space="0" w:color="auto"/>
            </w:tcBorders>
          </w:tcPr>
          <w:p w:rsidR="002B4020" w:rsidRDefault="002B4020" w:rsidP="002B4020">
            <w:pPr>
              <w:jc w:val="center"/>
              <w:rPr>
                <w:rFonts w:eastAsia="Calibri"/>
                <w:kern w:val="2"/>
                <w:lang w:eastAsia="en-US"/>
              </w:rPr>
            </w:pPr>
            <w:r>
              <w:rPr>
                <w:rFonts w:eastAsia="Calibri"/>
                <w:kern w:val="2"/>
                <w:lang w:eastAsia="en-US"/>
              </w:rPr>
              <w:t>817,4</w:t>
            </w:r>
          </w:p>
        </w:tc>
        <w:tc>
          <w:tcPr>
            <w:tcW w:w="874" w:type="dxa"/>
            <w:tcBorders>
              <w:top w:val="single" w:sz="4" w:space="0" w:color="auto"/>
              <w:left w:val="single" w:sz="4" w:space="0" w:color="auto"/>
              <w:bottom w:val="single" w:sz="4" w:space="0" w:color="auto"/>
              <w:right w:val="single" w:sz="4" w:space="0" w:color="auto"/>
            </w:tcBorders>
          </w:tcPr>
          <w:p w:rsidR="002B4020" w:rsidRDefault="002B4020" w:rsidP="002B4020">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rsidR="002B4020" w:rsidRDefault="002B4020" w:rsidP="002B4020">
            <w:pPr>
              <w:jc w:val="center"/>
              <w:rPr>
                <w:rFonts w:eastAsia="Calibri"/>
                <w:kern w:val="2"/>
                <w:lang w:eastAsia="en-US"/>
              </w:rPr>
            </w:pPr>
            <w:r>
              <w:rPr>
                <w:rFonts w:eastAsia="Calibri"/>
                <w:kern w:val="2"/>
                <w:lang w:eastAsia="en-US"/>
              </w:rPr>
              <w:t>817,4</w:t>
            </w:r>
          </w:p>
        </w:tc>
        <w:tc>
          <w:tcPr>
            <w:tcW w:w="910"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r>
      <w:tr w:rsidR="002B4020" w:rsidRPr="00A95C68" w:rsidTr="002B4020">
        <w:trPr>
          <w:trHeight w:val="431"/>
        </w:trPr>
        <w:tc>
          <w:tcPr>
            <w:tcW w:w="581" w:type="dxa"/>
            <w:vMerge/>
            <w:tcBorders>
              <w:left w:val="single" w:sz="4" w:space="0" w:color="auto"/>
              <w:right w:val="single" w:sz="4" w:space="0" w:color="auto"/>
            </w:tcBorders>
            <w:vAlign w:val="center"/>
          </w:tcPr>
          <w:p w:rsidR="002B4020" w:rsidRPr="00A95C68" w:rsidRDefault="002B4020" w:rsidP="002B4020">
            <w:pPr>
              <w:rPr>
                <w:kern w:val="2"/>
              </w:rPr>
            </w:pPr>
          </w:p>
        </w:tc>
        <w:tc>
          <w:tcPr>
            <w:tcW w:w="1969" w:type="dxa"/>
            <w:vMerge/>
            <w:tcBorders>
              <w:left w:val="single" w:sz="4" w:space="0" w:color="auto"/>
              <w:right w:val="single" w:sz="4" w:space="0" w:color="auto"/>
            </w:tcBorders>
            <w:vAlign w:val="center"/>
          </w:tcPr>
          <w:p w:rsidR="002B4020" w:rsidRPr="00A95C68" w:rsidRDefault="002B4020" w:rsidP="002B4020">
            <w:pPr>
              <w:rPr>
                <w:kern w:val="2"/>
              </w:rPr>
            </w:pPr>
          </w:p>
        </w:tc>
        <w:tc>
          <w:tcPr>
            <w:tcW w:w="1643" w:type="dxa"/>
            <w:vMerge/>
            <w:tcBorders>
              <w:left w:val="single" w:sz="4" w:space="0" w:color="auto"/>
              <w:right w:val="single" w:sz="4" w:space="0" w:color="auto"/>
            </w:tcBorders>
            <w:vAlign w:val="center"/>
          </w:tcPr>
          <w:p w:rsidR="002B4020" w:rsidRPr="00A95C68" w:rsidRDefault="002B4020" w:rsidP="002B4020">
            <w:pPr>
              <w:rPr>
                <w:kern w:val="2"/>
              </w:rPr>
            </w:pPr>
          </w:p>
        </w:tc>
        <w:tc>
          <w:tcPr>
            <w:tcW w:w="1760" w:type="dxa"/>
            <w:tcBorders>
              <w:top w:val="single" w:sz="4" w:space="0" w:color="auto"/>
              <w:left w:val="single" w:sz="4" w:space="0" w:color="auto"/>
              <w:bottom w:val="single" w:sz="4" w:space="0" w:color="auto"/>
              <w:right w:val="single" w:sz="4" w:space="0" w:color="auto"/>
            </w:tcBorders>
          </w:tcPr>
          <w:p w:rsidR="002B4020" w:rsidRPr="004E673A" w:rsidRDefault="002B4020" w:rsidP="002B4020">
            <w:r w:rsidRPr="004E673A">
              <w:t>областной бюджет</w:t>
            </w:r>
          </w:p>
        </w:tc>
        <w:tc>
          <w:tcPr>
            <w:tcW w:w="1005" w:type="dxa"/>
            <w:tcBorders>
              <w:top w:val="single" w:sz="4" w:space="0" w:color="auto"/>
              <w:left w:val="single" w:sz="4" w:space="0" w:color="auto"/>
              <w:bottom w:val="single" w:sz="4" w:space="0" w:color="auto"/>
              <w:right w:val="single" w:sz="4" w:space="0" w:color="auto"/>
            </w:tcBorders>
          </w:tcPr>
          <w:p w:rsidR="002B4020" w:rsidRDefault="002B4020" w:rsidP="002B4020">
            <w:pPr>
              <w:jc w:val="center"/>
              <w:rPr>
                <w:rFonts w:eastAsia="Calibri"/>
                <w:kern w:val="2"/>
                <w:lang w:eastAsia="en-US"/>
              </w:rPr>
            </w:pPr>
            <w:r>
              <w:rPr>
                <w:rFonts w:eastAsia="Calibri"/>
                <w:kern w:val="2"/>
                <w:lang w:eastAsia="en-US"/>
              </w:rPr>
              <w:t>787,9</w:t>
            </w:r>
          </w:p>
        </w:tc>
        <w:tc>
          <w:tcPr>
            <w:tcW w:w="874" w:type="dxa"/>
            <w:tcBorders>
              <w:top w:val="single" w:sz="4" w:space="0" w:color="auto"/>
              <w:left w:val="single" w:sz="4" w:space="0" w:color="auto"/>
              <w:bottom w:val="single" w:sz="4" w:space="0" w:color="auto"/>
              <w:right w:val="single" w:sz="4" w:space="0" w:color="auto"/>
            </w:tcBorders>
          </w:tcPr>
          <w:p w:rsidR="002B4020" w:rsidRDefault="002B4020" w:rsidP="002B4020">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rsidR="002B4020" w:rsidRDefault="002B4020" w:rsidP="002B4020">
            <w:pPr>
              <w:jc w:val="center"/>
              <w:rPr>
                <w:rFonts w:eastAsia="Calibri"/>
                <w:kern w:val="2"/>
                <w:lang w:eastAsia="en-US"/>
              </w:rPr>
            </w:pPr>
            <w:r>
              <w:rPr>
                <w:rFonts w:eastAsia="Calibri"/>
                <w:kern w:val="2"/>
                <w:lang w:eastAsia="en-US"/>
              </w:rPr>
              <w:t>787,9</w:t>
            </w:r>
          </w:p>
        </w:tc>
        <w:tc>
          <w:tcPr>
            <w:tcW w:w="910"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r>
      <w:tr w:rsidR="002B4020" w:rsidRPr="00A95C68" w:rsidTr="002B4020">
        <w:trPr>
          <w:trHeight w:val="431"/>
        </w:trPr>
        <w:tc>
          <w:tcPr>
            <w:tcW w:w="581" w:type="dxa"/>
            <w:vMerge/>
            <w:tcBorders>
              <w:left w:val="single" w:sz="4" w:space="0" w:color="auto"/>
              <w:right w:val="single" w:sz="4" w:space="0" w:color="auto"/>
            </w:tcBorders>
            <w:vAlign w:val="center"/>
          </w:tcPr>
          <w:p w:rsidR="002B4020" w:rsidRPr="00A95C68" w:rsidRDefault="002B4020" w:rsidP="002B4020">
            <w:pPr>
              <w:rPr>
                <w:kern w:val="2"/>
              </w:rPr>
            </w:pPr>
          </w:p>
        </w:tc>
        <w:tc>
          <w:tcPr>
            <w:tcW w:w="1969" w:type="dxa"/>
            <w:vMerge/>
            <w:tcBorders>
              <w:left w:val="single" w:sz="4" w:space="0" w:color="auto"/>
              <w:right w:val="single" w:sz="4" w:space="0" w:color="auto"/>
            </w:tcBorders>
            <w:vAlign w:val="center"/>
          </w:tcPr>
          <w:p w:rsidR="002B4020" w:rsidRPr="00A95C68" w:rsidRDefault="002B4020" w:rsidP="002B4020">
            <w:pPr>
              <w:rPr>
                <w:kern w:val="2"/>
              </w:rPr>
            </w:pPr>
          </w:p>
        </w:tc>
        <w:tc>
          <w:tcPr>
            <w:tcW w:w="1643" w:type="dxa"/>
            <w:vMerge/>
            <w:tcBorders>
              <w:left w:val="single" w:sz="4" w:space="0" w:color="auto"/>
              <w:right w:val="single" w:sz="4" w:space="0" w:color="auto"/>
            </w:tcBorders>
            <w:vAlign w:val="center"/>
          </w:tcPr>
          <w:p w:rsidR="002B4020" w:rsidRPr="00A95C68" w:rsidRDefault="002B4020" w:rsidP="002B4020">
            <w:pPr>
              <w:rPr>
                <w:kern w:val="2"/>
              </w:rPr>
            </w:pPr>
          </w:p>
        </w:tc>
        <w:tc>
          <w:tcPr>
            <w:tcW w:w="1760" w:type="dxa"/>
            <w:tcBorders>
              <w:top w:val="single" w:sz="4" w:space="0" w:color="auto"/>
              <w:left w:val="single" w:sz="4" w:space="0" w:color="auto"/>
              <w:bottom w:val="single" w:sz="4" w:space="0" w:color="auto"/>
              <w:right w:val="single" w:sz="4" w:space="0" w:color="auto"/>
            </w:tcBorders>
          </w:tcPr>
          <w:p w:rsidR="002B4020" w:rsidRDefault="002B4020" w:rsidP="002B4020">
            <w:r w:rsidRPr="004E673A">
              <w:t>бюджет муниципальных образований</w:t>
            </w:r>
          </w:p>
        </w:tc>
        <w:tc>
          <w:tcPr>
            <w:tcW w:w="1005" w:type="dxa"/>
            <w:tcBorders>
              <w:top w:val="single" w:sz="4" w:space="0" w:color="auto"/>
              <w:left w:val="single" w:sz="4" w:space="0" w:color="auto"/>
              <w:bottom w:val="single" w:sz="4" w:space="0" w:color="auto"/>
              <w:right w:val="single" w:sz="4" w:space="0" w:color="auto"/>
            </w:tcBorders>
          </w:tcPr>
          <w:p w:rsidR="002B4020" w:rsidRDefault="002B4020" w:rsidP="002B4020">
            <w:pPr>
              <w:jc w:val="center"/>
              <w:rPr>
                <w:rFonts w:eastAsia="Calibri"/>
                <w:kern w:val="2"/>
                <w:lang w:eastAsia="en-US"/>
              </w:rPr>
            </w:pPr>
            <w:r>
              <w:rPr>
                <w:rFonts w:eastAsia="Calibri"/>
                <w:kern w:val="2"/>
                <w:lang w:eastAsia="en-US"/>
              </w:rPr>
              <w:t>29,5</w:t>
            </w:r>
          </w:p>
        </w:tc>
        <w:tc>
          <w:tcPr>
            <w:tcW w:w="874" w:type="dxa"/>
            <w:tcBorders>
              <w:top w:val="single" w:sz="4" w:space="0" w:color="auto"/>
              <w:left w:val="single" w:sz="4" w:space="0" w:color="auto"/>
              <w:bottom w:val="single" w:sz="4" w:space="0" w:color="auto"/>
              <w:right w:val="single" w:sz="4" w:space="0" w:color="auto"/>
            </w:tcBorders>
          </w:tcPr>
          <w:p w:rsidR="002B4020" w:rsidRDefault="002B4020" w:rsidP="002B4020">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rsidR="002B4020" w:rsidRDefault="002B4020" w:rsidP="002B4020">
            <w:pPr>
              <w:jc w:val="center"/>
              <w:rPr>
                <w:rFonts w:eastAsia="Calibri"/>
                <w:kern w:val="2"/>
                <w:lang w:eastAsia="en-US"/>
              </w:rPr>
            </w:pPr>
            <w:r>
              <w:rPr>
                <w:rFonts w:eastAsia="Calibri"/>
                <w:kern w:val="2"/>
                <w:lang w:eastAsia="en-US"/>
              </w:rPr>
              <w:t>29,5</w:t>
            </w:r>
          </w:p>
        </w:tc>
        <w:tc>
          <w:tcPr>
            <w:tcW w:w="910"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r>
      <w:tr w:rsidR="002B4020" w:rsidRPr="00A95C68" w:rsidTr="002B4020">
        <w:trPr>
          <w:trHeight w:val="505"/>
        </w:trPr>
        <w:tc>
          <w:tcPr>
            <w:tcW w:w="581" w:type="dxa"/>
            <w:vMerge w:val="restart"/>
            <w:tcBorders>
              <w:left w:val="single" w:sz="4" w:space="0" w:color="auto"/>
              <w:right w:val="single" w:sz="4" w:space="0" w:color="auto"/>
            </w:tcBorders>
            <w:vAlign w:val="center"/>
          </w:tcPr>
          <w:p w:rsidR="002B4020" w:rsidRPr="00A95C68" w:rsidRDefault="002B4020" w:rsidP="002B4020">
            <w:pPr>
              <w:rPr>
                <w:kern w:val="2"/>
              </w:rPr>
            </w:pPr>
            <w:r>
              <w:rPr>
                <w:kern w:val="2"/>
              </w:rPr>
              <w:lastRenderedPageBreak/>
              <w:t>5.</w:t>
            </w:r>
          </w:p>
        </w:tc>
        <w:tc>
          <w:tcPr>
            <w:tcW w:w="1969" w:type="dxa"/>
            <w:vMerge w:val="restart"/>
            <w:tcBorders>
              <w:left w:val="single" w:sz="4" w:space="0" w:color="auto"/>
              <w:right w:val="single" w:sz="4" w:space="0" w:color="auto"/>
            </w:tcBorders>
            <w:vAlign w:val="center"/>
          </w:tcPr>
          <w:p w:rsidR="002B4020" w:rsidRPr="00A95C68" w:rsidRDefault="002B4020" w:rsidP="002B4020">
            <w:pPr>
              <w:rPr>
                <w:kern w:val="2"/>
              </w:rPr>
            </w:pPr>
            <w:r>
              <w:rPr>
                <w:kern w:val="2"/>
              </w:rPr>
              <w:t>Капитальный ремонт памятника павшим воинам по адресу: Ростовская область, Верхнедонской район, х Нижнетиховский ул.Ермака, 9а</w:t>
            </w:r>
          </w:p>
        </w:tc>
        <w:tc>
          <w:tcPr>
            <w:tcW w:w="1643" w:type="dxa"/>
            <w:vMerge w:val="restart"/>
            <w:tcBorders>
              <w:left w:val="single" w:sz="4" w:space="0" w:color="auto"/>
              <w:right w:val="single" w:sz="4" w:space="0" w:color="auto"/>
            </w:tcBorders>
            <w:vAlign w:val="center"/>
          </w:tcPr>
          <w:p w:rsidR="002B4020" w:rsidRPr="00A95C68" w:rsidRDefault="002B4020" w:rsidP="002B4020">
            <w:pPr>
              <w:rPr>
                <w:kern w:val="2"/>
              </w:rPr>
            </w:pPr>
            <w:r>
              <w:rPr>
                <w:kern w:val="2"/>
              </w:rPr>
              <w:t>№61-1-1264-18 от 28.12.2018</w:t>
            </w:r>
          </w:p>
        </w:tc>
        <w:tc>
          <w:tcPr>
            <w:tcW w:w="1760" w:type="dxa"/>
            <w:tcBorders>
              <w:top w:val="single" w:sz="4" w:space="0" w:color="auto"/>
              <w:left w:val="single" w:sz="4" w:space="0" w:color="auto"/>
              <w:bottom w:val="single" w:sz="4" w:space="0" w:color="auto"/>
              <w:right w:val="single" w:sz="4" w:space="0" w:color="auto"/>
            </w:tcBorders>
          </w:tcPr>
          <w:p w:rsidR="002B4020" w:rsidRPr="00C97187" w:rsidRDefault="002B4020" w:rsidP="002B4020">
            <w:r w:rsidRPr="00C97187">
              <w:t xml:space="preserve">всего </w:t>
            </w:r>
          </w:p>
        </w:tc>
        <w:tc>
          <w:tcPr>
            <w:tcW w:w="1005" w:type="dxa"/>
            <w:tcBorders>
              <w:top w:val="single" w:sz="4" w:space="0" w:color="auto"/>
              <w:left w:val="single" w:sz="4" w:space="0" w:color="auto"/>
              <w:bottom w:val="single" w:sz="4" w:space="0" w:color="auto"/>
              <w:right w:val="single" w:sz="4" w:space="0" w:color="auto"/>
            </w:tcBorders>
          </w:tcPr>
          <w:p w:rsidR="002B4020" w:rsidRDefault="002B4020" w:rsidP="002B4020">
            <w:pPr>
              <w:jc w:val="center"/>
              <w:rPr>
                <w:rFonts w:eastAsia="Calibri"/>
                <w:kern w:val="2"/>
                <w:lang w:eastAsia="en-US"/>
              </w:rPr>
            </w:pPr>
            <w:r>
              <w:rPr>
                <w:rFonts w:eastAsia="Calibri"/>
                <w:kern w:val="2"/>
                <w:lang w:eastAsia="en-US"/>
              </w:rPr>
              <w:t>663,8</w:t>
            </w:r>
          </w:p>
        </w:tc>
        <w:tc>
          <w:tcPr>
            <w:tcW w:w="874" w:type="dxa"/>
            <w:tcBorders>
              <w:top w:val="single" w:sz="4" w:space="0" w:color="auto"/>
              <w:left w:val="single" w:sz="4" w:space="0" w:color="auto"/>
              <w:bottom w:val="single" w:sz="4" w:space="0" w:color="auto"/>
              <w:right w:val="single" w:sz="4" w:space="0" w:color="auto"/>
            </w:tcBorders>
          </w:tcPr>
          <w:p w:rsidR="002B4020" w:rsidRDefault="002B4020" w:rsidP="002B4020">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rsidR="002B4020" w:rsidRDefault="002B4020" w:rsidP="002B4020">
            <w:pPr>
              <w:jc w:val="center"/>
              <w:rPr>
                <w:rFonts w:eastAsia="Calibri"/>
                <w:kern w:val="2"/>
                <w:lang w:eastAsia="en-US"/>
              </w:rPr>
            </w:pPr>
            <w:r>
              <w:rPr>
                <w:rFonts w:eastAsia="Calibri"/>
                <w:kern w:val="2"/>
                <w:lang w:eastAsia="en-US"/>
              </w:rPr>
              <w:t>663,8</w:t>
            </w:r>
          </w:p>
        </w:tc>
        <w:tc>
          <w:tcPr>
            <w:tcW w:w="910"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r>
              <w:rPr>
                <w:rFonts w:eastAsia="Calibri"/>
                <w:kern w:val="2"/>
                <w:lang w:eastAsia="en-US"/>
              </w:rPr>
              <w:t>789,9</w:t>
            </w:r>
          </w:p>
        </w:tc>
        <w:tc>
          <w:tcPr>
            <w:tcW w:w="694"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r>
      <w:tr w:rsidR="002B4020" w:rsidRPr="00A95C68" w:rsidTr="002B4020">
        <w:trPr>
          <w:trHeight w:val="330"/>
        </w:trPr>
        <w:tc>
          <w:tcPr>
            <w:tcW w:w="581" w:type="dxa"/>
            <w:vMerge/>
            <w:tcBorders>
              <w:left w:val="single" w:sz="4" w:space="0" w:color="auto"/>
              <w:right w:val="single" w:sz="4" w:space="0" w:color="auto"/>
            </w:tcBorders>
            <w:vAlign w:val="center"/>
          </w:tcPr>
          <w:p w:rsidR="002B4020" w:rsidRDefault="002B4020" w:rsidP="002B4020">
            <w:pPr>
              <w:rPr>
                <w:kern w:val="2"/>
              </w:rPr>
            </w:pPr>
          </w:p>
        </w:tc>
        <w:tc>
          <w:tcPr>
            <w:tcW w:w="1969" w:type="dxa"/>
            <w:vMerge/>
            <w:tcBorders>
              <w:left w:val="single" w:sz="4" w:space="0" w:color="auto"/>
              <w:right w:val="single" w:sz="4" w:space="0" w:color="auto"/>
            </w:tcBorders>
            <w:vAlign w:val="center"/>
          </w:tcPr>
          <w:p w:rsidR="002B4020" w:rsidRDefault="002B4020" w:rsidP="002B4020">
            <w:pPr>
              <w:rPr>
                <w:kern w:val="2"/>
              </w:rPr>
            </w:pPr>
          </w:p>
        </w:tc>
        <w:tc>
          <w:tcPr>
            <w:tcW w:w="1643" w:type="dxa"/>
            <w:vMerge/>
            <w:tcBorders>
              <w:left w:val="single" w:sz="4" w:space="0" w:color="auto"/>
              <w:right w:val="single" w:sz="4" w:space="0" w:color="auto"/>
            </w:tcBorders>
            <w:vAlign w:val="center"/>
          </w:tcPr>
          <w:p w:rsidR="002B4020" w:rsidRDefault="002B4020" w:rsidP="002B4020">
            <w:pPr>
              <w:rPr>
                <w:kern w:val="2"/>
              </w:rPr>
            </w:pPr>
          </w:p>
        </w:tc>
        <w:tc>
          <w:tcPr>
            <w:tcW w:w="1760" w:type="dxa"/>
            <w:tcBorders>
              <w:top w:val="single" w:sz="4" w:space="0" w:color="auto"/>
              <w:left w:val="single" w:sz="4" w:space="0" w:color="auto"/>
              <w:bottom w:val="single" w:sz="4" w:space="0" w:color="auto"/>
              <w:right w:val="single" w:sz="4" w:space="0" w:color="auto"/>
            </w:tcBorders>
          </w:tcPr>
          <w:p w:rsidR="002B4020" w:rsidRPr="00C97187" w:rsidRDefault="002B4020" w:rsidP="002B4020">
            <w:r w:rsidRPr="00C97187">
              <w:t>областной бюджет</w:t>
            </w:r>
          </w:p>
        </w:tc>
        <w:tc>
          <w:tcPr>
            <w:tcW w:w="1005" w:type="dxa"/>
            <w:tcBorders>
              <w:top w:val="single" w:sz="4" w:space="0" w:color="auto"/>
              <w:left w:val="single" w:sz="4" w:space="0" w:color="auto"/>
              <w:bottom w:val="single" w:sz="4" w:space="0" w:color="auto"/>
              <w:right w:val="single" w:sz="4" w:space="0" w:color="auto"/>
            </w:tcBorders>
          </w:tcPr>
          <w:p w:rsidR="002B4020" w:rsidRDefault="002B4020" w:rsidP="002B4020">
            <w:pPr>
              <w:jc w:val="center"/>
              <w:rPr>
                <w:rFonts w:eastAsia="Calibri"/>
                <w:kern w:val="2"/>
                <w:lang w:eastAsia="en-US"/>
              </w:rPr>
            </w:pPr>
            <w:r>
              <w:rPr>
                <w:rFonts w:eastAsia="Calibri"/>
                <w:kern w:val="2"/>
                <w:lang w:eastAsia="en-US"/>
              </w:rPr>
              <w:t>663,8</w:t>
            </w:r>
          </w:p>
        </w:tc>
        <w:tc>
          <w:tcPr>
            <w:tcW w:w="874" w:type="dxa"/>
            <w:tcBorders>
              <w:top w:val="single" w:sz="4" w:space="0" w:color="auto"/>
              <w:left w:val="single" w:sz="4" w:space="0" w:color="auto"/>
              <w:bottom w:val="single" w:sz="4" w:space="0" w:color="auto"/>
              <w:right w:val="single" w:sz="4" w:space="0" w:color="auto"/>
            </w:tcBorders>
          </w:tcPr>
          <w:p w:rsidR="002B4020" w:rsidRDefault="002B4020" w:rsidP="002B4020">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rsidR="002B4020" w:rsidRDefault="002B4020" w:rsidP="002B4020">
            <w:pPr>
              <w:jc w:val="center"/>
              <w:rPr>
                <w:rFonts w:eastAsia="Calibri"/>
                <w:kern w:val="2"/>
                <w:lang w:eastAsia="en-US"/>
              </w:rPr>
            </w:pPr>
            <w:r>
              <w:rPr>
                <w:rFonts w:eastAsia="Calibri"/>
                <w:kern w:val="2"/>
                <w:lang w:eastAsia="en-US"/>
              </w:rPr>
              <w:t>663,8</w:t>
            </w:r>
          </w:p>
        </w:tc>
        <w:tc>
          <w:tcPr>
            <w:tcW w:w="910"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r>
              <w:rPr>
                <w:rFonts w:eastAsia="Calibri"/>
                <w:kern w:val="2"/>
                <w:lang w:eastAsia="en-US"/>
              </w:rPr>
              <w:t>760,9</w:t>
            </w:r>
          </w:p>
        </w:tc>
        <w:tc>
          <w:tcPr>
            <w:tcW w:w="694"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r>
      <w:tr w:rsidR="002B4020" w:rsidRPr="00A95C68" w:rsidTr="002B4020">
        <w:trPr>
          <w:trHeight w:val="405"/>
        </w:trPr>
        <w:tc>
          <w:tcPr>
            <w:tcW w:w="581" w:type="dxa"/>
            <w:vMerge/>
            <w:tcBorders>
              <w:left w:val="single" w:sz="4" w:space="0" w:color="auto"/>
              <w:right w:val="single" w:sz="4" w:space="0" w:color="auto"/>
            </w:tcBorders>
            <w:vAlign w:val="center"/>
          </w:tcPr>
          <w:p w:rsidR="002B4020" w:rsidRDefault="002B4020" w:rsidP="002B4020">
            <w:pPr>
              <w:rPr>
                <w:kern w:val="2"/>
              </w:rPr>
            </w:pPr>
          </w:p>
        </w:tc>
        <w:tc>
          <w:tcPr>
            <w:tcW w:w="1969" w:type="dxa"/>
            <w:vMerge/>
            <w:tcBorders>
              <w:left w:val="single" w:sz="4" w:space="0" w:color="auto"/>
              <w:right w:val="single" w:sz="4" w:space="0" w:color="auto"/>
            </w:tcBorders>
            <w:vAlign w:val="center"/>
          </w:tcPr>
          <w:p w:rsidR="002B4020" w:rsidRDefault="002B4020" w:rsidP="002B4020">
            <w:pPr>
              <w:rPr>
                <w:kern w:val="2"/>
              </w:rPr>
            </w:pPr>
          </w:p>
        </w:tc>
        <w:tc>
          <w:tcPr>
            <w:tcW w:w="1643" w:type="dxa"/>
            <w:vMerge/>
            <w:tcBorders>
              <w:left w:val="single" w:sz="4" w:space="0" w:color="auto"/>
              <w:right w:val="single" w:sz="4" w:space="0" w:color="auto"/>
            </w:tcBorders>
            <w:vAlign w:val="center"/>
          </w:tcPr>
          <w:p w:rsidR="002B4020" w:rsidRDefault="002B4020" w:rsidP="002B4020">
            <w:pPr>
              <w:rPr>
                <w:kern w:val="2"/>
              </w:rPr>
            </w:pPr>
          </w:p>
        </w:tc>
        <w:tc>
          <w:tcPr>
            <w:tcW w:w="1760" w:type="dxa"/>
            <w:tcBorders>
              <w:top w:val="single" w:sz="4" w:space="0" w:color="auto"/>
              <w:left w:val="single" w:sz="4" w:space="0" w:color="auto"/>
              <w:bottom w:val="single" w:sz="4" w:space="0" w:color="auto"/>
              <w:right w:val="single" w:sz="4" w:space="0" w:color="auto"/>
            </w:tcBorders>
          </w:tcPr>
          <w:p w:rsidR="002B4020" w:rsidRDefault="002B4020" w:rsidP="002B4020">
            <w:r w:rsidRPr="00C97187">
              <w:t>бюджет муниципальных образований</w:t>
            </w:r>
          </w:p>
        </w:tc>
        <w:tc>
          <w:tcPr>
            <w:tcW w:w="1005" w:type="dxa"/>
            <w:tcBorders>
              <w:top w:val="single" w:sz="4" w:space="0" w:color="auto"/>
              <w:left w:val="single" w:sz="4" w:space="0" w:color="auto"/>
              <w:bottom w:val="single" w:sz="4" w:space="0" w:color="auto"/>
              <w:right w:val="single" w:sz="4" w:space="0" w:color="auto"/>
            </w:tcBorders>
          </w:tcPr>
          <w:p w:rsidR="002B4020" w:rsidRDefault="002B4020" w:rsidP="002B4020">
            <w:pPr>
              <w:jc w:val="center"/>
              <w:rPr>
                <w:rFonts w:eastAsia="Calibri"/>
                <w:kern w:val="2"/>
                <w:lang w:eastAsia="en-US"/>
              </w:rPr>
            </w:pPr>
            <w:r>
              <w:rPr>
                <w:rFonts w:eastAsia="Calibri"/>
                <w:kern w:val="2"/>
                <w:lang w:eastAsia="en-US"/>
              </w:rPr>
              <w:t>-</w:t>
            </w:r>
          </w:p>
        </w:tc>
        <w:tc>
          <w:tcPr>
            <w:tcW w:w="874" w:type="dxa"/>
            <w:tcBorders>
              <w:top w:val="single" w:sz="4" w:space="0" w:color="auto"/>
              <w:left w:val="single" w:sz="4" w:space="0" w:color="auto"/>
              <w:bottom w:val="single" w:sz="4" w:space="0" w:color="auto"/>
              <w:right w:val="single" w:sz="4" w:space="0" w:color="auto"/>
            </w:tcBorders>
          </w:tcPr>
          <w:p w:rsidR="002B4020" w:rsidRDefault="002B4020" w:rsidP="002B4020">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rsidR="002B4020" w:rsidRDefault="002B4020" w:rsidP="002B4020">
            <w:pPr>
              <w:jc w:val="center"/>
              <w:rPr>
                <w:rFonts w:eastAsia="Calibri"/>
                <w:kern w:val="2"/>
                <w:lang w:eastAsia="en-US"/>
              </w:rPr>
            </w:pPr>
            <w:r>
              <w:rPr>
                <w:rFonts w:eastAsia="Calibri"/>
                <w:kern w:val="2"/>
                <w:lang w:eastAsia="en-US"/>
              </w:rPr>
              <w:t>-</w:t>
            </w:r>
          </w:p>
        </w:tc>
        <w:tc>
          <w:tcPr>
            <w:tcW w:w="910"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r>
              <w:rPr>
                <w:rFonts w:eastAsia="Calibri"/>
                <w:kern w:val="2"/>
                <w:lang w:eastAsia="en-US"/>
              </w:rPr>
              <w:t>29,0</w:t>
            </w:r>
          </w:p>
        </w:tc>
        <w:tc>
          <w:tcPr>
            <w:tcW w:w="694"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2B4020" w:rsidRPr="00A95C68" w:rsidRDefault="002B4020" w:rsidP="002B4020">
            <w:pPr>
              <w:jc w:val="center"/>
              <w:rPr>
                <w:rFonts w:eastAsia="Calibri"/>
                <w:kern w:val="2"/>
                <w:lang w:eastAsia="en-US"/>
              </w:rPr>
            </w:pPr>
          </w:p>
        </w:tc>
      </w:tr>
    </w:tbl>
    <w:p w:rsidR="002B4020" w:rsidRDefault="002B4020" w:rsidP="002B4020">
      <w:pPr>
        <w:widowControl w:val="0"/>
        <w:autoSpaceDE w:val="0"/>
        <w:autoSpaceDN w:val="0"/>
        <w:adjustRightInd w:val="0"/>
        <w:jc w:val="center"/>
        <w:rPr>
          <w:color w:val="404040"/>
          <w:kern w:val="1"/>
          <w:sz w:val="28"/>
          <w:szCs w:val="28"/>
          <w:lang w:eastAsia="ar-SA"/>
        </w:rPr>
      </w:pPr>
    </w:p>
    <w:p w:rsidR="002B4020" w:rsidRDefault="002B4020" w:rsidP="002B4020">
      <w:pPr>
        <w:widowControl w:val="0"/>
        <w:autoSpaceDE w:val="0"/>
        <w:autoSpaceDN w:val="0"/>
        <w:adjustRightInd w:val="0"/>
        <w:jc w:val="center"/>
        <w:rPr>
          <w:color w:val="404040"/>
          <w:kern w:val="1"/>
          <w:sz w:val="28"/>
          <w:szCs w:val="28"/>
          <w:lang w:eastAsia="ar-SA"/>
        </w:rPr>
      </w:pPr>
    </w:p>
    <w:p w:rsidR="002B4020" w:rsidRDefault="002B4020" w:rsidP="002B4020">
      <w:pPr>
        <w:widowControl w:val="0"/>
        <w:autoSpaceDE w:val="0"/>
        <w:autoSpaceDN w:val="0"/>
        <w:adjustRightInd w:val="0"/>
        <w:jc w:val="center"/>
        <w:rPr>
          <w:color w:val="404040"/>
          <w:kern w:val="1"/>
          <w:sz w:val="28"/>
          <w:szCs w:val="28"/>
          <w:lang w:eastAsia="ar-SA"/>
        </w:rPr>
      </w:pPr>
    </w:p>
    <w:p w:rsidR="002B4020" w:rsidRDefault="002B4020" w:rsidP="002B4020">
      <w:pPr>
        <w:widowControl w:val="0"/>
        <w:autoSpaceDE w:val="0"/>
        <w:autoSpaceDN w:val="0"/>
        <w:adjustRightInd w:val="0"/>
        <w:jc w:val="center"/>
        <w:rPr>
          <w:color w:val="404040"/>
          <w:kern w:val="1"/>
          <w:sz w:val="28"/>
          <w:szCs w:val="28"/>
          <w:lang w:eastAsia="ar-SA"/>
        </w:rPr>
      </w:pPr>
    </w:p>
    <w:p w:rsidR="002B4020" w:rsidRDefault="002B4020" w:rsidP="002B4020">
      <w:pPr>
        <w:widowControl w:val="0"/>
        <w:autoSpaceDE w:val="0"/>
        <w:autoSpaceDN w:val="0"/>
        <w:adjustRightInd w:val="0"/>
        <w:jc w:val="center"/>
        <w:rPr>
          <w:color w:val="404040"/>
          <w:kern w:val="1"/>
          <w:sz w:val="28"/>
          <w:szCs w:val="28"/>
          <w:lang w:eastAsia="ar-SA"/>
        </w:rPr>
      </w:pPr>
    </w:p>
    <w:p w:rsidR="002B4020" w:rsidRDefault="002B4020" w:rsidP="002B4020">
      <w:pPr>
        <w:widowControl w:val="0"/>
        <w:autoSpaceDE w:val="0"/>
        <w:autoSpaceDN w:val="0"/>
        <w:adjustRightInd w:val="0"/>
        <w:jc w:val="center"/>
        <w:rPr>
          <w:color w:val="404040"/>
          <w:kern w:val="1"/>
          <w:sz w:val="28"/>
          <w:szCs w:val="28"/>
          <w:lang w:eastAsia="ar-SA"/>
        </w:rPr>
      </w:pPr>
    </w:p>
    <w:p w:rsidR="002B4020" w:rsidRDefault="002B4020" w:rsidP="002B4020">
      <w:pPr>
        <w:widowControl w:val="0"/>
        <w:autoSpaceDE w:val="0"/>
        <w:autoSpaceDN w:val="0"/>
        <w:adjustRightInd w:val="0"/>
        <w:jc w:val="center"/>
        <w:rPr>
          <w:color w:val="404040"/>
          <w:kern w:val="1"/>
          <w:sz w:val="28"/>
          <w:szCs w:val="28"/>
          <w:lang w:eastAsia="ar-SA"/>
        </w:rPr>
      </w:pPr>
    </w:p>
    <w:p w:rsidR="002B4020" w:rsidRDefault="002B4020" w:rsidP="002B4020">
      <w:pPr>
        <w:widowControl w:val="0"/>
        <w:autoSpaceDE w:val="0"/>
        <w:autoSpaceDN w:val="0"/>
        <w:adjustRightInd w:val="0"/>
        <w:jc w:val="center"/>
        <w:rPr>
          <w:color w:val="404040"/>
          <w:kern w:val="1"/>
          <w:sz w:val="28"/>
          <w:szCs w:val="28"/>
          <w:lang w:eastAsia="ar-SA"/>
        </w:rPr>
      </w:pPr>
    </w:p>
    <w:p w:rsidR="002B4020" w:rsidRDefault="002B4020" w:rsidP="002B4020">
      <w:pPr>
        <w:widowControl w:val="0"/>
        <w:autoSpaceDE w:val="0"/>
        <w:autoSpaceDN w:val="0"/>
        <w:adjustRightInd w:val="0"/>
        <w:jc w:val="center"/>
        <w:rPr>
          <w:color w:val="404040"/>
          <w:kern w:val="1"/>
          <w:sz w:val="28"/>
          <w:szCs w:val="28"/>
          <w:lang w:eastAsia="ar-SA"/>
        </w:rPr>
      </w:pPr>
    </w:p>
    <w:p w:rsidR="002B4020" w:rsidRDefault="002B4020" w:rsidP="002B4020">
      <w:pPr>
        <w:widowControl w:val="0"/>
        <w:autoSpaceDE w:val="0"/>
        <w:autoSpaceDN w:val="0"/>
        <w:adjustRightInd w:val="0"/>
        <w:jc w:val="center"/>
        <w:rPr>
          <w:color w:val="404040"/>
          <w:kern w:val="1"/>
          <w:sz w:val="28"/>
          <w:szCs w:val="28"/>
          <w:lang w:eastAsia="ar-SA"/>
        </w:rPr>
      </w:pPr>
    </w:p>
    <w:p w:rsidR="002B4020" w:rsidRDefault="002B4020" w:rsidP="002B4020">
      <w:pPr>
        <w:widowControl w:val="0"/>
        <w:autoSpaceDE w:val="0"/>
        <w:autoSpaceDN w:val="0"/>
        <w:adjustRightInd w:val="0"/>
        <w:jc w:val="center"/>
        <w:rPr>
          <w:color w:val="404040"/>
          <w:kern w:val="1"/>
          <w:sz w:val="28"/>
          <w:szCs w:val="28"/>
          <w:lang w:eastAsia="ar-SA"/>
        </w:rPr>
      </w:pPr>
    </w:p>
    <w:p w:rsidR="002B4020" w:rsidRDefault="002B4020" w:rsidP="002B4020">
      <w:pPr>
        <w:widowControl w:val="0"/>
        <w:autoSpaceDE w:val="0"/>
        <w:autoSpaceDN w:val="0"/>
        <w:adjustRightInd w:val="0"/>
        <w:jc w:val="center"/>
        <w:rPr>
          <w:color w:val="404040"/>
          <w:kern w:val="1"/>
          <w:sz w:val="28"/>
          <w:szCs w:val="28"/>
          <w:lang w:eastAsia="ar-SA"/>
        </w:rPr>
      </w:pPr>
    </w:p>
    <w:p w:rsidR="002B4020" w:rsidRDefault="002B4020" w:rsidP="002B4020">
      <w:pPr>
        <w:widowControl w:val="0"/>
        <w:autoSpaceDE w:val="0"/>
        <w:autoSpaceDN w:val="0"/>
        <w:adjustRightInd w:val="0"/>
        <w:jc w:val="center"/>
        <w:rPr>
          <w:color w:val="404040"/>
          <w:kern w:val="1"/>
          <w:sz w:val="28"/>
          <w:szCs w:val="28"/>
          <w:lang w:eastAsia="ar-SA"/>
        </w:rPr>
      </w:pPr>
    </w:p>
    <w:p w:rsidR="002B4020" w:rsidRDefault="002B4020" w:rsidP="002B4020">
      <w:pPr>
        <w:widowControl w:val="0"/>
        <w:autoSpaceDE w:val="0"/>
        <w:autoSpaceDN w:val="0"/>
        <w:adjustRightInd w:val="0"/>
        <w:jc w:val="center"/>
        <w:rPr>
          <w:color w:val="404040"/>
          <w:kern w:val="1"/>
          <w:sz w:val="28"/>
          <w:szCs w:val="28"/>
          <w:lang w:eastAsia="ar-SA"/>
        </w:rPr>
      </w:pPr>
    </w:p>
    <w:p w:rsidR="002B4020" w:rsidRDefault="002B4020" w:rsidP="002B4020">
      <w:pPr>
        <w:widowControl w:val="0"/>
        <w:autoSpaceDE w:val="0"/>
        <w:autoSpaceDN w:val="0"/>
        <w:adjustRightInd w:val="0"/>
        <w:jc w:val="center"/>
        <w:rPr>
          <w:color w:val="404040"/>
          <w:kern w:val="1"/>
          <w:sz w:val="28"/>
          <w:szCs w:val="28"/>
          <w:lang w:eastAsia="ar-SA"/>
        </w:rPr>
      </w:pPr>
    </w:p>
    <w:p w:rsidR="002B4020" w:rsidRDefault="002B4020" w:rsidP="002B4020">
      <w:pPr>
        <w:widowControl w:val="0"/>
        <w:autoSpaceDE w:val="0"/>
        <w:autoSpaceDN w:val="0"/>
        <w:adjustRightInd w:val="0"/>
        <w:jc w:val="center"/>
        <w:rPr>
          <w:color w:val="404040"/>
          <w:kern w:val="1"/>
          <w:sz w:val="28"/>
          <w:szCs w:val="28"/>
          <w:lang w:eastAsia="ar-SA"/>
        </w:rPr>
      </w:pPr>
    </w:p>
    <w:p w:rsidR="002B4020" w:rsidRDefault="002B4020" w:rsidP="002B4020">
      <w:pPr>
        <w:widowControl w:val="0"/>
        <w:autoSpaceDE w:val="0"/>
        <w:autoSpaceDN w:val="0"/>
        <w:adjustRightInd w:val="0"/>
        <w:jc w:val="center"/>
        <w:rPr>
          <w:color w:val="404040"/>
          <w:kern w:val="1"/>
          <w:sz w:val="28"/>
          <w:szCs w:val="28"/>
          <w:lang w:eastAsia="ar-SA"/>
        </w:rPr>
      </w:pPr>
    </w:p>
    <w:p w:rsidR="002B4020" w:rsidRDefault="002B4020" w:rsidP="002B4020">
      <w:pPr>
        <w:widowControl w:val="0"/>
        <w:autoSpaceDE w:val="0"/>
        <w:autoSpaceDN w:val="0"/>
        <w:adjustRightInd w:val="0"/>
        <w:jc w:val="center"/>
        <w:rPr>
          <w:color w:val="404040"/>
          <w:kern w:val="1"/>
          <w:sz w:val="28"/>
          <w:szCs w:val="28"/>
          <w:lang w:eastAsia="ar-SA"/>
        </w:rPr>
      </w:pPr>
    </w:p>
    <w:p w:rsidR="002B4020" w:rsidRDefault="002B4020" w:rsidP="002B4020">
      <w:pPr>
        <w:widowControl w:val="0"/>
        <w:autoSpaceDE w:val="0"/>
        <w:autoSpaceDN w:val="0"/>
        <w:adjustRightInd w:val="0"/>
        <w:jc w:val="center"/>
        <w:rPr>
          <w:color w:val="404040"/>
          <w:kern w:val="1"/>
          <w:sz w:val="28"/>
          <w:szCs w:val="28"/>
          <w:lang w:eastAsia="ar-SA"/>
        </w:rPr>
      </w:pPr>
    </w:p>
    <w:p w:rsidR="002B4020" w:rsidRDefault="002B4020" w:rsidP="002B4020">
      <w:pPr>
        <w:widowControl w:val="0"/>
        <w:autoSpaceDE w:val="0"/>
        <w:autoSpaceDN w:val="0"/>
        <w:adjustRightInd w:val="0"/>
        <w:jc w:val="center"/>
        <w:rPr>
          <w:color w:val="404040"/>
          <w:kern w:val="1"/>
          <w:sz w:val="28"/>
          <w:szCs w:val="28"/>
          <w:lang w:eastAsia="ar-SA"/>
        </w:rPr>
      </w:pPr>
    </w:p>
    <w:p w:rsidR="002B4020" w:rsidRDefault="002B4020" w:rsidP="002B4020">
      <w:pPr>
        <w:widowControl w:val="0"/>
        <w:autoSpaceDE w:val="0"/>
        <w:autoSpaceDN w:val="0"/>
        <w:adjustRightInd w:val="0"/>
        <w:jc w:val="center"/>
        <w:rPr>
          <w:color w:val="404040"/>
          <w:kern w:val="1"/>
          <w:sz w:val="28"/>
          <w:szCs w:val="28"/>
          <w:lang w:eastAsia="ar-SA"/>
        </w:rPr>
      </w:pPr>
    </w:p>
    <w:p w:rsidR="002B4020" w:rsidRDefault="002B4020" w:rsidP="002B4020">
      <w:pPr>
        <w:widowControl w:val="0"/>
        <w:autoSpaceDE w:val="0"/>
        <w:autoSpaceDN w:val="0"/>
        <w:adjustRightInd w:val="0"/>
        <w:jc w:val="center"/>
        <w:rPr>
          <w:color w:val="404040"/>
          <w:kern w:val="1"/>
          <w:sz w:val="28"/>
          <w:szCs w:val="28"/>
          <w:lang w:eastAsia="ar-SA"/>
        </w:rPr>
      </w:pPr>
    </w:p>
    <w:p w:rsidR="002B4020" w:rsidRDefault="002B4020" w:rsidP="002B4020">
      <w:pPr>
        <w:widowControl w:val="0"/>
        <w:autoSpaceDE w:val="0"/>
        <w:autoSpaceDN w:val="0"/>
        <w:adjustRightInd w:val="0"/>
        <w:jc w:val="center"/>
        <w:rPr>
          <w:color w:val="404040"/>
          <w:kern w:val="1"/>
          <w:sz w:val="28"/>
          <w:szCs w:val="28"/>
          <w:lang w:eastAsia="ar-SA"/>
        </w:rPr>
      </w:pPr>
    </w:p>
    <w:p w:rsidR="002B4020" w:rsidRDefault="002B4020" w:rsidP="002B4020">
      <w:pPr>
        <w:widowControl w:val="0"/>
        <w:autoSpaceDE w:val="0"/>
        <w:autoSpaceDN w:val="0"/>
        <w:adjustRightInd w:val="0"/>
        <w:jc w:val="center"/>
        <w:rPr>
          <w:color w:val="404040"/>
          <w:kern w:val="1"/>
          <w:sz w:val="28"/>
          <w:szCs w:val="28"/>
          <w:lang w:eastAsia="ar-SA"/>
        </w:rPr>
      </w:pPr>
    </w:p>
    <w:p w:rsidR="002B4020" w:rsidRDefault="002B4020" w:rsidP="002B4020">
      <w:pPr>
        <w:widowControl w:val="0"/>
        <w:autoSpaceDE w:val="0"/>
        <w:autoSpaceDN w:val="0"/>
        <w:adjustRightInd w:val="0"/>
        <w:jc w:val="center"/>
        <w:rPr>
          <w:color w:val="404040"/>
          <w:kern w:val="1"/>
          <w:sz w:val="28"/>
          <w:szCs w:val="28"/>
          <w:lang w:eastAsia="ar-SA"/>
        </w:rPr>
      </w:pPr>
    </w:p>
    <w:p w:rsidR="002B4020" w:rsidRPr="00924418" w:rsidRDefault="002B4020" w:rsidP="002B4020">
      <w:pPr>
        <w:widowControl w:val="0"/>
        <w:autoSpaceDE w:val="0"/>
        <w:autoSpaceDN w:val="0"/>
        <w:adjustRightInd w:val="0"/>
        <w:jc w:val="center"/>
        <w:rPr>
          <w:color w:val="404040"/>
          <w:kern w:val="1"/>
          <w:sz w:val="28"/>
          <w:szCs w:val="28"/>
          <w:lang w:eastAsia="ar-SA"/>
        </w:rPr>
      </w:pPr>
      <w:r w:rsidRPr="00924418">
        <w:rPr>
          <w:color w:val="404040"/>
          <w:kern w:val="1"/>
          <w:sz w:val="28"/>
          <w:szCs w:val="28"/>
          <w:lang w:eastAsia="ar-SA"/>
        </w:rPr>
        <w:t>РАСХОДЫ</w:t>
      </w:r>
    </w:p>
    <w:p w:rsidR="002B4020" w:rsidRPr="00924418" w:rsidRDefault="002B4020" w:rsidP="002B4020">
      <w:pPr>
        <w:widowControl w:val="0"/>
        <w:autoSpaceDE w:val="0"/>
        <w:autoSpaceDN w:val="0"/>
        <w:adjustRightInd w:val="0"/>
        <w:jc w:val="center"/>
        <w:rPr>
          <w:color w:val="404040"/>
          <w:kern w:val="1"/>
          <w:sz w:val="28"/>
          <w:szCs w:val="28"/>
          <w:lang w:eastAsia="ar-SA"/>
        </w:rPr>
      </w:pPr>
      <w:r w:rsidRPr="00924418">
        <w:rPr>
          <w:color w:val="404040"/>
          <w:kern w:val="1"/>
          <w:sz w:val="28"/>
          <w:szCs w:val="28"/>
          <w:lang w:eastAsia="ar-SA"/>
        </w:rPr>
        <w:t>Бюджета</w:t>
      </w:r>
      <w:r>
        <w:rPr>
          <w:color w:val="404040"/>
          <w:kern w:val="1"/>
          <w:sz w:val="28"/>
          <w:szCs w:val="28"/>
          <w:lang w:eastAsia="ar-SA"/>
        </w:rPr>
        <w:t xml:space="preserve"> Мещеряковского сельского поселения</w:t>
      </w:r>
      <w:r w:rsidRPr="00924418">
        <w:rPr>
          <w:color w:val="404040"/>
          <w:kern w:val="1"/>
          <w:sz w:val="28"/>
          <w:szCs w:val="28"/>
          <w:lang w:eastAsia="ar-SA"/>
        </w:rPr>
        <w:t xml:space="preserve"> на реализацию муниципальной программы</w:t>
      </w:r>
    </w:p>
    <w:p w:rsidR="002B4020" w:rsidRPr="00924418" w:rsidRDefault="002B4020" w:rsidP="002B4020">
      <w:pPr>
        <w:widowControl w:val="0"/>
        <w:autoSpaceDE w:val="0"/>
        <w:autoSpaceDN w:val="0"/>
        <w:adjustRightInd w:val="0"/>
        <w:rPr>
          <w:color w:val="404040"/>
          <w:kern w:val="1"/>
          <w:sz w:val="28"/>
          <w:szCs w:val="28"/>
          <w:lang w:eastAsia="ar-SA"/>
        </w:rPr>
      </w:pPr>
    </w:p>
    <w:tbl>
      <w:tblPr>
        <w:tblW w:w="15305" w:type="dxa"/>
        <w:tblInd w:w="-67" w:type="dxa"/>
        <w:tblLayout w:type="fixed"/>
        <w:tblCellMar>
          <w:left w:w="75" w:type="dxa"/>
          <w:right w:w="75" w:type="dxa"/>
        </w:tblCellMar>
        <w:tblLook w:val="04A0" w:firstRow="1" w:lastRow="0" w:firstColumn="1" w:lastColumn="0" w:noHBand="0" w:noVBand="1"/>
      </w:tblPr>
      <w:tblGrid>
        <w:gridCol w:w="1418"/>
        <w:gridCol w:w="1985"/>
        <w:gridCol w:w="425"/>
        <w:gridCol w:w="567"/>
        <w:gridCol w:w="1134"/>
        <w:gridCol w:w="425"/>
        <w:gridCol w:w="851"/>
        <w:gridCol w:w="708"/>
        <w:gridCol w:w="709"/>
        <w:gridCol w:w="709"/>
        <w:gridCol w:w="709"/>
        <w:gridCol w:w="708"/>
        <w:gridCol w:w="709"/>
        <w:gridCol w:w="708"/>
        <w:gridCol w:w="708"/>
        <w:gridCol w:w="708"/>
        <w:gridCol w:w="708"/>
        <w:gridCol w:w="708"/>
        <w:gridCol w:w="708"/>
      </w:tblGrid>
      <w:tr w:rsidR="002B4020" w:rsidRPr="00924418" w:rsidTr="002B4020">
        <w:trPr>
          <w:trHeight w:val="684"/>
        </w:trPr>
        <w:tc>
          <w:tcPr>
            <w:tcW w:w="1418" w:type="dxa"/>
            <w:vMerge w:val="restart"/>
            <w:tcBorders>
              <w:top w:val="single" w:sz="4" w:space="0" w:color="auto"/>
              <w:left w:val="single" w:sz="4" w:space="0" w:color="auto"/>
              <w:bottom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 xml:space="preserve">Номер и наименование </w:t>
            </w:r>
            <w:r w:rsidRPr="00924418">
              <w:rPr>
                <w:color w:val="404040"/>
                <w:kern w:val="1"/>
                <w:sz w:val="18"/>
                <w:szCs w:val="18"/>
                <w:lang w:eastAsia="ar-SA"/>
              </w:rPr>
              <w:br/>
              <w:t>подпрограммы, основного мероприятия подпрограммы,</w:t>
            </w:r>
          </w:p>
          <w:p w:rsidR="002B4020" w:rsidRPr="00924418" w:rsidRDefault="002B4020" w:rsidP="002B4020">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мероприятия подпрограммы</w:t>
            </w:r>
          </w:p>
        </w:tc>
        <w:tc>
          <w:tcPr>
            <w:tcW w:w="1985" w:type="dxa"/>
            <w:vMerge w:val="restart"/>
            <w:tcBorders>
              <w:top w:val="single" w:sz="4" w:space="0" w:color="auto"/>
              <w:left w:val="single" w:sz="4" w:space="0" w:color="auto"/>
              <w:bottom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Ответственный</w:t>
            </w:r>
          </w:p>
          <w:p w:rsidR="002B4020" w:rsidRPr="00924418" w:rsidRDefault="002B4020" w:rsidP="002B4020">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исполнитель,</w:t>
            </w:r>
          </w:p>
          <w:p w:rsidR="002B4020" w:rsidRPr="00924418" w:rsidRDefault="002B4020" w:rsidP="002B4020">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соисполнители,</w:t>
            </w:r>
          </w:p>
          <w:p w:rsidR="002B4020" w:rsidRPr="00924418" w:rsidRDefault="002B4020" w:rsidP="002B4020">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 xml:space="preserve"> участники</w:t>
            </w:r>
          </w:p>
        </w:tc>
        <w:tc>
          <w:tcPr>
            <w:tcW w:w="2551" w:type="dxa"/>
            <w:gridSpan w:val="4"/>
            <w:tcBorders>
              <w:top w:val="single" w:sz="4" w:space="0" w:color="auto"/>
              <w:left w:val="single" w:sz="4" w:space="0" w:color="auto"/>
              <w:bottom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 xml:space="preserve">Код бюджетной   </w:t>
            </w:r>
            <w:r w:rsidRPr="00924418">
              <w:rPr>
                <w:color w:val="404040"/>
                <w:kern w:val="1"/>
                <w:sz w:val="18"/>
                <w:szCs w:val="18"/>
                <w:lang w:eastAsia="ar-SA"/>
              </w:rPr>
              <w:br/>
              <w:t>классификации расходов</w:t>
            </w:r>
          </w:p>
        </w:tc>
        <w:tc>
          <w:tcPr>
            <w:tcW w:w="851" w:type="dxa"/>
            <w:vMerge w:val="restart"/>
            <w:tcBorders>
              <w:top w:val="single" w:sz="4" w:space="0" w:color="auto"/>
              <w:left w:val="single" w:sz="4" w:space="0" w:color="auto"/>
              <w:bottom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Объем расходов всего</w:t>
            </w:r>
            <w:r w:rsidRPr="00924418">
              <w:rPr>
                <w:color w:val="404040"/>
                <w:kern w:val="1"/>
                <w:sz w:val="18"/>
                <w:szCs w:val="18"/>
                <w:lang w:eastAsia="ar-SA"/>
              </w:rPr>
              <w:br/>
              <w:t>(тыс. рублей),</w:t>
            </w:r>
          </w:p>
          <w:p w:rsidR="002B4020" w:rsidRPr="00924418" w:rsidRDefault="002B4020" w:rsidP="002B4020">
            <w:pPr>
              <w:widowControl w:val="0"/>
              <w:autoSpaceDE w:val="0"/>
              <w:autoSpaceDN w:val="0"/>
              <w:adjustRightInd w:val="0"/>
              <w:rPr>
                <w:i/>
                <w:color w:val="404040"/>
                <w:kern w:val="1"/>
                <w:sz w:val="18"/>
                <w:szCs w:val="18"/>
                <w:lang w:eastAsia="ar-SA"/>
              </w:rPr>
            </w:pPr>
          </w:p>
        </w:tc>
        <w:tc>
          <w:tcPr>
            <w:tcW w:w="4960" w:type="dxa"/>
            <w:gridSpan w:val="7"/>
            <w:tcBorders>
              <w:top w:val="single" w:sz="4" w:space="0" w:color="auto"/>
              <w:left w:val="single" w:sz="4" w:space="0" w:color="auto"/>
              <w:bottom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в том числе по годам реализации</w:t>
            </w:r>
          </w:p>
          <w:p w:rsidR="002B4020" w:rsidRPr="00924418" w:rsidRDefault="002B4020" w:rsidP="002B4020">
            <w:pPr>
              <w:widowControl w:val="0"/>
              <w:autoSpaceDE w:val="0"/>
              <w:autoSpaceDN w:val="0"/>
              <w:adjustRightInd w:val="0"/>
              <w:rPr>
                <w:i/>
                <w:color w:val="404040"/>
                <w:kern w:val="1"/>
                <w:sz w:val="18"/>
                <w:szCs w:val="18"/>
                <w:lang w:eastAsia="ar-SA"/>
              </w:rPr>
            </w:pPr>
            <w:r w:rsidRPr="00924418">
              <w:rPr>
                <w:color w:val="404040"/>
                <w:kern w:val="1"/>
                <w:sz w:val="18"/>
                <w:szCs w:val="18"/>
                <w:lang w:eastAsia="ar-SA"/>
              </w:rPr>
              <w:t xml:space="preserve">муниципальной программы, </w:t>
            </w:r>
            <w:hyperlink r:id="rId28" w:anchor="Par871" w:history="1">
              <w:r w:rsidRPr="00924418">
                <w:rPr>
                  <w:rStyle w:val="a6"/>
                  <w:kern w:val="1"/>
                  <w:sz w:val="18"/>
                  <w:szCs w:val="18"/>
                  <w:lang w:eastAsia="ar-SA"/>
                </w:rPr>
                <w:t>&lt;2&gt;</w:t>
              </w:r>
            </w:hyperlink>
          </w:p>
        </w:tc>
        <w:tc>
          <w:tcPr>
            <w:tcW w:w="708" w:type="dxa"/>
            <w:tcBorders>
              <w:top w:val="single" w:sz="4" w:space="0" w:color="auto"/>
              <w:left w:val="single" w:sz="4" w:space="0" w:color="auto"/>
              <w:bottom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p>
        </w:tc>
      </w:tr>
      <w:tr w:rsidR="002B4020" w:rsidRPr="00924418" w:rsidTr="002B4020">
        <w:trPr>
          <w:cantSplit/>
          <w:trHeight w:val="968"/>
        </w:trPr>
        <w:tc>
          <w:tcPr>
            <w:tcW w:w="1418" w:type="dxa"/>
            <w:vMerge/>
            <w:tcBorders>
              <w:top w:val="single" w:sz="4" w:space="0" w:color="auto"/>
              <w:left w:val="single" w:sz="4" w:space="0" w:color="auto"/>
              <w:bottom w:val="single" w:sz="4" w:space="0" w:color="auto"/>
              <w:right w:val="single" w:sz="4" w:space="0" w:color="auto"/>
            </w:tcBorders>
            <w:vAlign w:val="center"/>
          </w:tcPr>
          <w:p w:rsidR="002B4020" w:rsidRPr="00924418" w:rsidRDefault="002B4020" w:rsidP="002B4020">
            <w:pPr>
              <w:widowControl w:val="0"/>
              <w:autoSpaceDE w:val="0"/>
              <w:autoSpaceDN w:val="0"/>
              <w:adjustRightInd w:val="0"/>
              <w:rPr>
                <w:color w:val="404040"/>
                <w:kern w:val="1"/>
                <w:sz w:val="18"/>
                <w:szCs w:val="18"/>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2B4020" w:rsidRPr="00924418" w:rsidRDefault="002B4020" w:rsidP="002B4020">
            <w:pPr>
              <w:widowControl w:val="0"/>
              <w:autoSpaceDE w:val="0"/>
              <w:autoSpaceDN w:val="0"/>
              <w:adjustRightInd w:val="0"/>
              <w:rPr>
                <w:color w:val="404040"/>
                <w:kern w:val="1"/>
                <w:sz w:val="18"/>
                <w:szCs w:val="18"/>
                <w:lang w:eastAsia="ar-SA"/>
              </w:rPr>
            </w:pPr>
          </w:p>
        </w:tc>
        <w:tc>
          <w:tcPr>
            <w:tcW w:w="425" w:type="dxa"/>
            <w:tcBorders>
              <w:top w:val="nil"/>
              <w:left w:val="single" w:sz="4" w:space="0" w:color="auto"/>
              <w:bottom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ГРБС</w:t>
            </w:r>
          </w:p>
        </w:tc>
        <w:tc>
          <w:tcPr>
            <w:tcW w:w="567" w:type="dxa"/>
            <w:tcBorders>
              <w:top w:val="nil"/>
              <w:left w:val="single" w:sz="4" w:space="0" w:color="auto"/>
              <w:bottom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РзПр</w:t>
            </w:r>
          </w:p>
        </w:tc>
        <w:tc>
          <w:tcPr>
            <w:tcW w:w="1134" w:type="dxa"/>
            <w:tcBorders>
              <w:top w:val="nil"/>
              <w:left w:val="single" w:sz="4" w:space="0" w:color="auto"/>
              <w:bottom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ЦСР</w:t>
            </w:r>
          </w:p>
        </w:tc>
        <w:tc>
          <w:tcPr>
            <w:tcW w:w="425" w:type="dxa"/>
            <w:tcBorders>
              <w:top w:val="nil"/>
              <w:left w:val="single" w:sz="4" w:space="0" w:color="auto"/>
              <w:bottom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ВР</w:t>
            </w:r>
          </w:p>
        </w:tc>
        <w:tc>
          <w:tcPr>
            <w:tcW w:w="851" w:type="dxa"/>
            <w:vMerge/>
            <w:tcBorders>
              <w:top w:val="single" w:sz="4" w:space="0" w:color="auto"/>
              <w:left w:val="single" w:sz="4" w:space="0" w:color="auto"/>
              <w:bottom w:val="single" w:sz="4" w:space="0" w:color="auto"/>
              <w:right w:val="single" w:sz="4" w:space="0" w:color="auto"/>
            </w:tcBorders>
            <w:vAlign w:val="center"/>
          </w:tcPr>
          <w:p w:rsidR="002B4020" w:rsidRPr="00924418" w:rsidRDefault="002B4020" w:rsidP="002B4020">
            <w:pPr>
              <w:widowControl w:val="0"/>
              <w:autoSpaceDE w:val="0"/>
              <w:autoSpaceDN w:val="0"/>
              <w:adjustRightInd w:val="0"/>
              <w:rPr>
                <w:i/>
                <w:color w:val="404040"/>
                <w:kern w:val="1"/>
                <w:sz w:val="18"/>
                <w:szCs w:val="18"/>
                <w:lang w:eastAsia="ar-SA"/>
              </w:rPr>
            </w:pPr>
          </w:p>
        </w:tc>
        <w:tc>
          <w:tcPr>
            <w:tcW w:w="708" w:type="dxa"/>
            <w:tcBorders>
              <w:top w:val="nil"/>
              <w:left w:val="single" w:sz="4" w:space="0" w:color="auto"/>
              <w:bottom w:val="single" w:sz="4" w:space="0" w:color="auto"/>
              <w:right w:val="single" w:sz="4" w:space="0" w:color="auto"/>
            </w:tcBorders>
            <w:textDirection w:val="btLr"/>
          </w:tcPr>
          <w:p w:rsidR="002B4020" w:rsidRPr="00924418" w:rsidRDefault="002B4020" w:rsidP="002B4020">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2019 год</w:t>
            </w:r>
          </w:p>
        </w:tc>
        <w:tc>
          <w:tcPr>
            <w:tcW w:w="709" w:type="dxa"/>
            <w:tcBorders>
              <w:top w:val="single" w:sz="4" w:space="0" w:color="auto"/>
              <w:left w:val="single" w:sz="4" w:space="0" w:color="auto"/>
              <w:bottom w:val="single" w:sz="4" w:space="0" w:color="auto"/>
              <w:right w:val="single" w:sz="4" w:space="0" w:color="auto"/>
            </w:tcBorders>
            <w:textDirection w:val="btLr"/>
          </w:tcPr>
          <w:p w:rsidR="002B4020" w:rsidRPr="00924418" w:rsidRDefault="002B4020" w:rsidP="002B4020">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2020 год</w:t>
            </w:r>
          </w:p>
        </w:tc>
        <w:tc>
          <w:tcPr>
            <w:tcW w:w="709" w:type="dxa"/>
            <w:tcBorders>
              <w:top w:val="single" w:sz="4" w:space="0" w:color="auto"/>
              <w:left w:val="single" w:sz="4" w:space="0" w:color="auto"/>
              <w:bottom w:val="single" w:sz="4" w:space="0" w:color="auto"/>
              <w:right w:val="single" w:sz="4" w:space="0" w:color="auto"/>
            </w:tcBorders>
            <w:textDirection w:val="btLr"/>
          </w:tcPr>
          <w:p w:rsidR="002B4020" w:rsidRPr="00924418" w:rsidRDefault="002B4020" w:rsidP="002B4020">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2021 год</w:t>
            </w:r>
          </w:p>
        </w:tc>
        <w:tc>
          <w:tcPr>
            <w:tcW w:w="709" w:type="dxa"/>
            <w:tcBorders>
              <w:top w:val="single" w:sz="4" w:space="0" w:color="auto"/>
              <w:left w:val="single" w:sz="4" w:space="0" w:color="auto"/>
              <w:bottom w:val="single" w:sz="4" w:space="0" w:color="auto"/>
              <w:right w:val="single" w:sz="4" w:space="0" w:color="auto"/>
            </w:tcBorders>
            <w:textDirection w:val="btLr"/>
          </w:tcPr>
          <w:p w:rsidR="002B4020" w:rsidRPr="00924418" w:rsidRDefault="002B4020" w:rsidP="002B4020">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2022 год</w:t>
            </w:r>
          </w:p>
        </w:tc>
        <w:tc>
          <w:tcPr>
            <w:tcW w:w="708" w:type="dxa"/>
            <w:tcBorders>
              <w:top w:val="single" w:sz="4" w:space="0" w:color="auto"/>
              <w:left w:val="single" w:sz="4" w:space="0" w:color="auto"/>
              <w:bottom w:val="single" w:sz="4" w:space="0" w:color="auto"/>
              <w:right w:val="single" w:sz="4" w:space="0" w:color="auto"/>
            </w:tcBorders>
            <w:textDirection w:val="btLr"/>
          </w:tcPr>
          <w:p w:rsidR="002B4020" w:rsidRPr="00924418" w:rsidRDefault="002B4020" w:rsidP="002B4020">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2023 год</w:t>
            </w:r>
          </w:p>
        </w:tc>
        <w:tc>
          <w:tcPr>
            <w:tcW w:w="709" w:type="dxa"/>
            <w:tcBorders>
              <w:top w:val="nil"/>
              <w:left w:val="single" w:sz="4" w:space="0" w:color="auto"/>
              <w:bottom w:val="single" w:sz="4" w:space="0" w:color="auto"/>
              <w:right w:val="single" w:sz="4" w:space="0" w:color="auto"/>
            </w:tcBorders>
            <w:textDirection w:val="btLr"/>
          </w:tcPr>
          <w:p w:rsidR="002B4020" w:rsidRPr="00924418" w:rsidRDefault="002B4020" w:rsidP="002B4020">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2024 год</w:t>
            </w:r>
          </w:p>
        </w:tc>
        <w:tc>
          <w:tcPr>
            <w:tcW w:w="708" w:type="dxa"/>
            <w:tcBorders>
              <w:top w:val="nil"/>
              <w:left w:val="single" w:sz="4" w:space="0" w:color="auto"/>
              <w:bottom w:val="single" w:sz="4" w:space="0" w:color="auto"/>
              <w:right w:val="single" w:sz="4" w:space="0" w:color="auto"/>
            </w:tcBorders>
            <w:textDirection w:val="btLr"/>
          </w:tcPr>
          <w:p w:rsidR="002B4020" w:rsidRPr="00924418" w:rsidRDefault="002B4020" w:rsidP="002B4020">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2025 год</w:t>
            </w:r>
          </w:p>
        </w:tc>
        <w:tc>
          <w:tcPr>
            <w:tcW w:w="708" w:type="dxa"/>
            <w:tcBorders>
              <w:top w:val="nil"/>
              <w:left w:val="single" w:sz="4" w:space="0" w:color="auto"/>
              <w:bottom w:val="single" w:sz="4" w:space="0" w:color="auto"/>
              <w:right w:val="single" w:sz="4" w:space="0" w:color="auto"/>
            </w:tcBorders>
            <w:textDirection w:val="btLr"/>
          </w:tcPr>
          <w:p w:rsidR="002B4020" w:rsidRPr="00924418" w:rsidRDefault="002B4020" w:rsidP="002B4020">
            <w:pPr>
              <w:widowControl w:val="0"/>
              <w:autoSpaceDE w:val="0"/>
              <w:autoSpaceDN w:val="0"/>
              <w:adjustRightInd w:val="0"/>
              <w:rPr>
                <w:color w:val="404040"/>
                <w:kern w:val="1"/>
                <w:sz w:val="18"/>
                <w:szCs w:val="18"/>
                <w:lang w:eastAsia="ar-SA"/>
              </w:rPr>
            </w:pPr>
            <w:r>
              <w:rPr>
                <w:color w:val="404040"/>
                <w:kern w:val="1"/>
                <w:sz w:val="18"/>
                <w:szCs w:val="18"/>
                <w:lang w:eastAsia="ar-SA"/>
              </w:rPr>
              <w:t>2026</w:t>
            </w:r>
            <w:r w:rsidRPr="00924418">
              <w:rPr>
                <w:color w:val="404040"/>
                <w:kern w:val="1"/>
                <w:sz w:val="18"/>
                <w:szCs w:val="18"/>
                <w:lang w:eastAsia="ar-SA"/>
              </w:rPr>
              <w:t xml:space="preserve"> год</w:t>
            </w:r>
          </w:p>
        </w:tc>
        <w:tc>
          <w:tcPr>
            <w:tcW w:w="708" w:type="dxa"/>
            <w:tcBorders>
              <w:top w:val="nil"/>
              <w:left w:val="single" w:sz="4" w:space="0" w:color="auto"/>
              <w:bottom w:val="single" w:sz="4" w:space="0" w:color="auto"/>
              <w:right w:val="single" w:sz="4" w:space="0" w:color="auto"/>
            </w:tcBorders>
            <w:textDirection w:val="btLr"/>
          </w:tcPr>
          <w:p w:rsidR="002B4020" w:rsidRPr="00924418" w:rsidRDefault="002B4020" w:rsidP="002B4020">
            <w:pPr>
              <w:widowControl w:val="0"/>
              <w:autoSpaceDE w:val="0"/>
              <w:autoSpaceDN w:val="0"/>
              <w:adjustRightInd w:val="0"/>
              <w:rPr>
                <w:color w:val="404040"/>
                <w:kern w:val="1"/>
                <w:sz w:val="18"/>
                <w:szCs w:val="18"/>
                <w:lang w:eastAsia="ar-SA"/>
              </w:rPr>
            </w:pPr>
            <w:r>
              <w:rPr>
                <w:color w:val="404040"/>
                <w:kern w:val="1"/>
                <w:sz w:val="18"/>
                <w:szCs w:val="18"/>
                <w:lang w:eastAsia="ar-SA"/>
              </w:rPr>
              <w:t>2027</w:t>
            </w:r>
            <w:r w:rsidRPr="00924418">
              <w:rPr>
                <w:color w:val="404040"/>
                <w:kern w:val="1"/>
                <w:sz w:val="18"/>
                <w:szCs w:val="18"/>
                <w:lang w:eastAsia="ar-SA"/>
              </w:rPr>
              <w:t xml:space="preserve"> год</w:t>
            </w:r>
          </w:p>
        </w:tc>
        <w:tc>
          <w:tcPr>
            <w:tcW w:w="708" w:type="dxa"/>
            <w:tcBorders>
              <w:top w:val="nil"/>
              <w:left w:val="single" w:sz="4" w:space="0" w:color="auto"/>
              <w:bottom w:val="single" w:sz="4" w:space="0" w:color="auto"/>
              <w:right w:val="single" w:sz="4" w:space="0" w:color="auto"/>
            </w:tcBorders>
            <w:textDirection w:val="btLr"/>
          </w:tcPr>
          <w:p w:rsidR="002B4020" w:rsidRPr="00924418" w:rsidRDefault="002B4020" w:rsidP="002B4020">
            <w:pPr>
              <w:widowControl w:val="0"/>
              <w:autoSpaceDE w:val="0"/>
              <w:autoSpaceDN w:val="0"/>
              <w:adjustRightInd w:val="0"/>
              <w:rPr>
                <w:color w:val="404040"/>
                <w:kern w:val="1"/>
                <w:sz w:val="18"/>
                <w:szCs w:val="18"/>
                <w:lang w:eastAsia="ar-SA"/>
              </w:rPr>
            </w:pPr>
            <w:r>
              <w:rPr>
                <w:color w:val="404040"/>
                <w:kern w:val="1"/>
                <w:sz w:val="18"/>
                <w:szCs w:val="18"/>
                <w:lang w:eastAsia="ar-SA"/>
              </w:rPr>
              <w:t>2028</w:t>
            </w:r>
            <w:r w:rsidRPr="00924418">
              <w:rPr>
                <w:color w:val="404040"/>
                <w:kern w:val="1"/>
                <w:sz w:val="18"/>
                <w:szCs w:val="18"/>
                <w:lang w:eastAsia="ar-SA"/>
              </w:rPr>
              <w:t xml:space="preserve"> год</w:t>
            </w:r>
          </w:p>
        </w:tc>
        <w:tc>
          <w:tcPr>
            <w:tcW w:w="708" w:type="dxa"/>
            <w:tcBorders>
              <w:top w:val="nil"/>
              <w:left w:val="single" w:sz="4" w:space="0" w:color="auto"/>
              <w:bottom w:val="single" w:sz="4" w:space="0" w:color="auto"/>
              <w:right w:val="single" w:sz="4" w:space="0" w:color="auto"/>
            </w:tcBorders>
            <w:textDirection w:val="btLr"/>
          </w:tcPr>
          <w:p w:rsidR="002B4020" w:rsidRPr="00924418" w:rsidRDefault="002B4020" w:rsidP="002B4020">
            <w:pPr>
              <w:widowControl w:val="0"/>
              <w:autoSpaceDE w:val="0"/>
              <w:autoSpaceDN w:val="0"/>
              <w:adjustRightInd w:val="0"/>
              <w:rPr>
                <w:color w:val="404040"/>
                <w:kern w:val="1"/>
                <w:sz w:val="18"/>
                <w:szCs w:val="18"/>
                <w:lang w:eastAsia="ar-SA"/>
              </w:rPr>
            </w:pPr>
            <w:r>
              <w:rPr>
                <w:color w:val="404040"/>
                <w:kern w:val="1"/>
                <w:sz w:val="18"/>
                <w:szCs w:val="18"/>
                <w:lang w:eastAsia="ar-SA"/>
              </w:rPr>
              <w:t>2029</w:t>
            </w:r>
            <w:r w:rsidRPr="00924418">
              <w:rPr>
                <w:color w:val="404040"/>
                <w:kern w:val="1"/>
                <w:sz w:val="18"/>
                <w:szCs w:val="18"/>
                <w:lang w:eastAsia="ar-SA"/>
              </w:rPr>
              <w:t xml:space="preserve"> год</w:t>
            </w:r>
          </w:p>
        </w:tc>
        <w:tc>
          <w:tcPr>
            <w:tcW w:w="708" w:type="dxa"/>
            <w:tcBorders>
              <w:top w:val="nil"/>
              <w:left w:val="single" w:sz="4" w:space="0" w:color="auto"/>
              <w:bottom w:val="single" w:sz="4" w:space="0" w:color="auto"/>
              <w:right w:val="single" w:sz="4" w:space="0" w:color="auto"/>
            </w:tcBorders>
            <w:textDirection w:val="btLr"/>
          </w:tcPr>
          <w:p w:rsidR="002B4020" w:rsidRPr="00924418" w:rsidRDefault="002B4020" w:rsidP="002B4020">
            <w:pPr>
              <w:widowControl w:val="0"/>
              <w:autoSpaceDE w:val="0"/>
              <w:autoSpaceDN w:val="0"/>
              <w:adjustRightInd w:val="0"/>
              <w:rPr>
                <w:color w:val="404040"/>
                <w:kern w:val="1"/>
                <w:sz w:val="18"/>
                <w:szCs w:val="18"/>
                <w:lang w:eastAsia="ar-SA"/>
              </w:rPr>
            </w:pPr>
            <w:r>
              <w:rPr>
                <w:color w:val="404040"/>
                <w:kern w:val="1"/>
                <w:sz w:val="18"/>
                <w:szCs w:val="18"/>
                <w:lang w:eastAsia="ar-SA"/>
              </w:rPr>
              <w:t>2030</w:t>
            </w:r>
            <w:r w:rsidRPr="00924418">
              <w:rPr>
                <w:color w:val="404040"/>
                <w:kern w:val="1"/>
                <w:sz w:val="18"/>
                <w:szCs w:val="18"/>
                <w:lang w:eastAsia="ar-SA"/>
              </w:rPr>
              <w:t xml:space="preserve"> год</w:t>
            </w:r>
          </w:p>
        </w:tc>
      </w:tr>
      <w:tr w:rsidR="002B4020" w:rsidRPr="00924418" w:rsidTr="002B4020">
        <w:trPr>
          <w:cantSplit/>
          <w:tblHeader/>
        </w:trPr>
        <w:tc>
          <w:tcPr>
            <w:tcW w:w="1418" w:type="dxa"/>
            <w:tcBorders>
              <w:top w:val="single" w:sz="4" w:space="0" w:color="auto"/>
              <w:left w:val="single" w:sz="4" w:space="0" w:color="auto"/>
              <w:bottom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1</w:t>
            </w:r>
          </w:p>
        </w:tc>
        <w:tc>
          <w:tcPr>
            <w:tcW w:w="1985" w:type="dxa"/>
            <w:tcBorders>
              <w:top w:val="single" w:sz="4" w:space="0" w:color="auto"/>
              <w:left w:val="single" w:sz="4" w:space="0" w:color="auto"/>
              <w:bottom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2</w:t>
            </w:r>
          </w:p>
        </w:tc>
        <w:tc>
          <w:tcPr>
            <w:tcW w:w="425" w:type="dxa"/>
            <w:tcBorders>
              <w:top w:val="single" w:sz="4" w:space="0" w:color="auto"/>
              <w:left w:val="single" w:sz="4" w:space="0" w:color="auto"/>
              <w:bottom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3</w:t>
            </w:r>
          </w:p>
        </w:tc>
        <w:tc>
          <w:tcPr>
            <w:tcW w:w="567" w:type="dxa"/>
            <w:tcBorders>
              <w:top w:val="single" w:sz="4" w:space="0" w:color="auto"/>
              <w:left w:val="single" w:sz="4" w:space="0" w:color="auto"/>
              <w:bottom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4</w:t>
            </w:r>
          </w:p>
        </w:tc>
        <w:tc>
          <w:tcPr>
            <w:tcW w:w="1134" w:type="dxa"/>
            <w:tcBorders>
              <w:top w:val="single" w:sz="4" w:space="0" w:color="auto"/>
              <w:left w:val="single" w:sz="4" w:space="0" w:color="auto"/>
              <w:bottom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5</w:t>
            </w:r>
          </w:p>
        </w:tc>
        <w:tc>
          <w:tcPr>
            <w:tcW w:w="425" w:type="dxa"/>
            <w:tcBorders>
              <w:top w:val="single" w:sz="4" w:space="0" w:color="auto"/>
              <w:left w:val="single" w:sz="4" w:space="0" w:color="auto"/>
              <w:bottom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6</w:t>
            </w:r>
          </w:p>
        </w:tc>
        <w:tc>
          <w:tcPr>
            <w:tcW w:w="851" w:type="dxa"/>
            <w:tcBorders>
              <w:top w:val="single" w:sz="4" w:space="0" w:color="auto"/>
              <w:left w:val="single" w:sz="4" w:space="0" w:color="auto"/>
              <w:bottom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7</w:t>
            </w:r>
          </w:p>
        </w:tc>
        <w:tc>
          <w:tcPr>
            <w:tcW w:w="708" w:type="dxa"/>
            <w:tcBorders>
              <w:top w:val="single" w:sz="4" w:space="0" w:color="auto"/>
              <w:left w:val="single" w:sz="4" w:space="0" w:color="auto"/>
              <w:bottom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8</w:t>
            </w:r>
          </w:p>
        </w:tc>
        <w:tc>
          <w:tcPr>
            <w:tcW w:w="709" w:type="dxa"/>
            <w:tcBorders>
              <w:top w:val="single" w:sz="4" w:space="0" w:color="auto"/>
              <w:left w:val="single" w:sz="4" w:space="0" w:color="auto"/>
              <w:bottom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9</w:t>
            </w:r>
          </w:p>
        </w:tc>
        <w:tc>
          <w:tcPr>
            <w:tcW w:w="709" w:type="dxa"/>
            <w:tcBorders>
              <w:top w:val="single" w:sz="4" w:space="0" w:color="auto"/>
              <w:left w:val="single" w:sz="4" w:space="0" w:color="auto"/>
              <w:bottom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10</w:t>
            </w:r>
          </w:p>
        </w:tc>
        <w:tc>
          <w:tcPr>
            <w:tcW w:w="709" w:type="dxa"/>
            <w:tcBorders>
              <w:top w:val="single" w:sz="4" w:space="0" w:color="auto"/>
              <w:left w:val="single" w:sz="4" w:space="0" w:color="auto"/>
              <w:bottom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11</w:t>
            </w:r>
          </w:p>
        </w:tc>
        <w:tc>
          <w:tcPr>
            <w:tcW w:w="708" w:type="dxa"/>
            <w:tcBorders>
              <w:top w:val="single" w:sz="4" w:space="0" w:color="auto"/>
              <w:left w:val="single" w:sz="4" w:space="0" w:color="auto"/>
              <w:bottom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12</w:t>
            </w:r>
          </w:p>
        </w:tc>
        <w:tc>
          <w:tcPr>
            <w:tcW w:w="709" w:type="dxa"/>
            <w:tcBorders>
              <w:top w:val="single" w:sz="4" w:space="0" w:color="auto"/>
              <w:left w:val="single" w:sz="4" w:space="0" w:color="auto"/>
              <w:bottom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13</w:t>
            </w:r>
          </w:p>
        </w:tc>
        <w:tc>
          <w:tcPr>
            <w:tcW w:w="708" w:type="dxa"/>
            <w:tcBorders>
              <w:top w:val="single" w:sz="4" w:space="0" w:color="auto"/>
              <w:left w:val="single" w:sz="4" w:space="0" w:color="auto"/>
              <w:bottom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14</w:t>
            </w:r>
          </w:p>
        </w:tc>
        <w:tc>
          <w:tcPr>
            <w:tcW w:w="708" w:type="dxa"/>
            <w:tcBorders>
              <w:top w:val="single" w:sz="4" w:space="0" w:color="auto"/>
              <w:left w:val="single" w:sz="4" w:space="0" w:color="auto"/>
              <w:bottom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p>
        </w:tc>
      </w:tr>
      <w:tr w:rsidR="002B4020" w:rsidRPr="00924418" w:rsidTr="002B4020">
        <w:trPr>
          <w:trHeight w:val="435"/>
        </w:trPr>
        <w:tc>
          <w:tcPr>
            <w:tcW w:w="1418" w:type="dxa"/>
            <w:vMerge w:val="restart"/>
            <w:tcBorders>
              <w:top w:val="single" w:sz="4" w:space="0" w:color="auto"/>
              <w:left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 xml:space="preserve">Муниципальная </w:t>
            </w:r>
            <w:r w:rsidRPr="00924418">
              <w:rPr>
                <w:color w:val="404040"/>
                <w:kern w:val="1"/>
                <w:sz w:val="18"/>
                <w:szCs w:val="18"/>
                <w:lang w:eastAsia="ar-SA"/>
              </w:rPr>
              <w:br/>
              <w:t xml:space="preserve">программа   </w:t>
            </w:r>
            <w:r>
              <w:rPr>
                <w:color w:val="404040"/>
                <w:kern w:val="1"/>
                <w:sz w:val="18"/>
                <w:szCs w:val="18"/>
                <w:lang w:eastAsia="ar-SA"/>
              </w:rPr>
              <w:t>Мещеряковского сельского поселения «Развитие культуры и туризма»</w:t>
            </w:r>
            <w:r w:rsidRPr="00924418">
              <w:rPr>
                <w:color w:val="404040"/>
                <w:kern w:val="1"/>
                <w:sz w:val="18"/>
                <w:szCs w:val="18"/>
                <w:lang w:eastAsia="ar-SA"/>
              </w:rPr>
              <w:t xml:space="preserve">    </w:t>
            </w:r>
          </w:p>
        </w:tc>
        <w:tc>
          <w:tcPr>
            <w:tcW w:w="1985" w:type="dxa"/>
            <w:tcBorders>
              <w:top w:val="single" w:sz="4" w:space="0" w:color="auto"/>
              <w:left w:val="single" w:sz="4" w:space="0" w:color="auto"/>
              <w:bottom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 xml:space="preserve">всего </w:t>
            </w:r>
          </w:p>
          <w:p w:rsidR="002B4020" w:rsidRPr="00924418" w:rsidRDefault="002B4020" w:rsidP="002B4020">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 xml:space="preserve">в том числе:           </w:t>
            </w:r>
          </w:p>
        </w:tc>
        <w:tc>
          <w:tcPr>
            <w:tcW w:w="425"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567"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1134"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425"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851" w:type="dxa"/>
            <w:tcBorders>
              <w:top w:val="single" w:sz="4" w:space="0" w:color="auto"/>
              <w:left w:val="single" w:sz="4" w:space="0" w:color="auto"/>
              <w:bottom w:val="single" w:sz="4" w:space="0" w:color="auto"/>
              <w:right w:val="single" w:sz="4" w:space="0" w:color="auto"/>
            </w:tcBorders>
            <w:vAlign w:val="bottom"/>
          </w:tcPr>
          <w:p w:rsidR="002B4020" w:rsidRPr="00672709"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27484,6</w:t>
            </w:r>
          </w:p>
        </w:tc>
        <w:tc>
          <w:tcPr>
            <w:tcW w:w="708" w:type="dxa"/>
            <w:tcBorders>
              <w:top w:val="single" w:sz="4" w:space="0" w:color="auto"/>
              <w:left w:val="single" w:sz="4" w:space="0" w:color="auto"/>
              <w:bottom w:val="single" w:sz="4" w:space="0" w:color="auto"/>
              <w:right w:val="single" w:sz="4" w:space="0" w:color="auto"/>
            </w:tcBorders>
          </w:tcPr>
          <w:p w:rsidR="002B4020" w:rsidRDefault="002B4020" w:rsidP="002B4020">
            <w:pPr>
              <w:jc w:val="center"/>
              <w:rPr>
                <w:color w:val="404040"/>
                <w:kern w:val="1"/>
                <w:sz w:val="18"/>
                <w:szCs w:val="18"/>
                <w:lang w:eastAsia="ar-SA"/>
              </w:rPr>
            </w:pPr>
          </w:p>
          <w:p w:rsidR="002B4020" w:rsidRDefault="002B4020" w:rsidP="002B4020">
            <w:pPr>
              <w:jc w:val="center"/>
            </w:pPr>
            <w:r>
              <w:rPr>
                <w:color w:val="404040"/>
                <w:kern w:val="1"/>
                <w:sz w:val="18"/>
                <w:szCs w:val="18"/>
                <w:lang w:eastAsia="ar-SA"/>
              </w:rPr>
              <w:t>2728,7</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6650,9</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Pr>
                <w:color w:val="404040"/>
                <w:kern w:val="1"/>
                <w:sz w:val="18"/>
                <w:szCs w:val="18"/>
                <w:lang w:eastAsia="ar-SA"/>
              </w:rPr>
              <w:t>5275,2</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Pr>
                <w:color w:val="404040"/>
                <w:kern w:val="1"/>
                <w:sz w:val="18"/>
                <w:szCs w:val="18"/>
                <w:lang w:eastAsia="ar-SA"/>
              </w:rPr>
              <w:t>2958,6</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Pr>
                <w:color w:val="404040"/>
                <w:kern w:val="1"/>
                <w:sz w:val="18"/>
                <w:szCs w:val="18"/>
                <w:lang w:eastAsia="ar-SA"/>
              </w:rPr>
              <w:t>4250,4</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Pr>
                <w:color w:val="404040"/>
                <w:kern w:val="1"/>
                <w:sz w:val="18"/>
                <w:szCs w:val="18"/>
                <w:lang w:eastAsia="ar-SA"/>
              </w:rPr>
              <w:t>5620,8</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r>
      <w:tr w:rsidR="002B4020" w:rsidRPr="00924418" w:rsidTr="002B4020">
        <w:trPr>
          <w:trHeight w:val="292"/>
        </w:trPr>
        <w:tc>
          <w:tcPr>
            <w:tcW w:w="1418" w:type="dxa"/>
            <w:vMerge/>
            <w:tcBorders>
              <w:left w:val="single" w:sz="4" w:space="0" w:color="auto"/>
              <w:right w:val="single" w:sz="4" w:space="0" w:color="auto"/>
            </w:tcBorders>
            <w:vAlign w:val="center"/>
          </w:tcPr>
          <w:p w:rsidR="002B4020" w:rsidRPr="00924418" w:rsidRDefault="002B4020" w:rsidP="002B4020">
            <w:pPr>
              <w:widowControl w:val="0"/>
              <w:autoSpaceDE w:val="0"/>
              <w:autoSpaceDN w:val="0"/>
              <w:adjustRightInd w:val="0"/>
              <w:rPr>
                <w:color w:val="404040"/>
                <w:kern w:val="1"/>
                <w:sz w:val="18"/>
                <w:szCs w:val="18"/>
                <w:lang w:eastAsia="ar-SA"/>
              </w:rPr>
            </w:pPr>
          </w:p>
        </w:tc>
        <w:tc>
          <w:tcPr>
            <w:tcW w:w="1985" w:type="dxa"/>
            <w:vMerge w:val="restart"/>
            <w:tcBorders>
              <w:top w:val="single" w:sz="4" w:space="0" w:color="auto"/>
              <w:left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 xml:space="preserve">ответственный исполнитель муниципальной программы – </w:t>
            </w:r>
            <w:r w:rsidRPr="00CF5D67">
              <w:rPr>
                <w:color w:val="404040"/>
                <w:kern w:val="2"/>
                <w:sz w:val="18"/>
                <w:szCs w:val="18"/>
              </w:rPr>
              <w:t>Администрация Мещеряковского сельского поселения</w:t>
            </w:r>
          </w:p>
        </w:tc>
        <w:tc>
          <w:tcPr>
            <w:tcW w:w="425"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1134"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425"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851" w:type="dxa"/>
            <w:tcBorders>
              <w:top w:val="single" w:sz="4" w:space="0" w:color="auto"/>
              <w:left w:val="single" w:sz="4" w:space="0" w:color="auto"/>
              <w:bottom w:val="single" w:sz="4" w:space="0" w:color="auto"/>
              <w:right w:val="single" w:sz="4" w:space="0" w:color="auto"/>
            </w:tcBorders>
            <w:vAlign w:val="bottom"/>
          </w:tcPr>
          <w:p w:rsidR="002B4020" w:rsidRPr="00672709"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27484,6</w:t>
            </w:r>
          </w:p>
        </w:tc>
        <w:tc>
          <w:tcPr>
            <w:tcW w:w="708" w:type="dxa"/>
            <w:tcBorders>
              <w:top w:val="single" w:sz="4" w:space="0" w:color="auto"/>
              <w:left w:val="single" w:sz="4" w:space="0" w:color="auto"/>
              <w:bottom w:val="single" w:sz="4" w:space="0" w:color="auto"/>
              <w:right w:val="single" w:sz="4" w:space="0" w:color="auto"/>
            </w:tcBorders>
          </w:tcPr>
          <w:p w:rsidR="002B4020" w:rsidRDefault="002B4020" w:rsidP="002B4020">
            <w:pPr>
              <w:jc w:val="center"/>
              <w:rPr>
                <w:color w:val="404040"/>
                <w:kern w:val="1"/>
                <w:sz w:val="18"/>
                <w:szCs w:val="18"/>
                <w:lang w:eastAsia="ar-SA"/>
              </w:rPr>
            </w:pPr>
          </w:p>
          <w:p w:rsidR="002B4020" w:rsidRDefault="002B4020" w:rsidP="002B4020">
            <w:pPr>
              <w:jc w:val="center"/>
            </w:pPr>
            <w:r>
              <w:rPr>
                <w:color w:val="404040"/>
                <w:kern w:val="1"/>
                <w:sz w:val="18"/>
                <w:szCs w:val="18"/>
                <w:lang w:eastAsia="ar-SA"/>
              </w:rPr>
              <w:t>2728,7</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6650,9</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Pr>
                <w:color w:val="404040"/>
                <w:kern w:val="1"/>
                <w:sz w:val="18"/>
                <w:szCs w:val="18"/>
                <w:lang w:eastAsia="ar-SA"/>
              </w:rPr>
              <w:t>5275,2</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Pr>
                <w:color w:val="404040"/>
                <w:kern w:val="1"/>
                <w:sz w:val="18"/>
                <w:szCs w:val="18"/>
                <w:lang w:eastAsia="ar-SA"/>
              </w:rPr>
              <w:t>2958,6</w:t>
            </w:r>
          </w:p>
        </w:tc>
        <w:tc>
          <w:tcPr>
            <w:tcW w:w="708" w:type="dxa"/>
            <w:tcBorders>
              <w:top w:val="single" w:sz="4" w:space="0" w:color="auto"/>
              <w:left w:val="single" w:sz="4" w:space="0" w:color="auto"/>
              <w:bottom w:val="single" w:sz="4" w:space="0" w:color="auto"/>
              <w:right w:val="single" w:sz="4" w:space="0" w:color="auto"/>
            </w:tcBorders>
          </w:tcPr>
          <w:p w:rsidR="002B4020" w:rsidRDefault="002B4020" w:rsidP="002B4020">
            <w:pPr>
              <w:rPr>
                <w:color w:val="404040"/>
                <w:kern w:val="1"/>
                <w:sz w:val="18"/>
                <w:szCs w:val="18"/>
                <w:lang w:eastAsia="ar-SA"/>
              </w:rPr>
            </w:pPr>
          </w:p>
          <w:p w:rsidR="002B4020" w:rsidRDefault="002B4020" w:rsidP="002B4020">
            <w:r>
              <w:rPr>
                <w:color w:val="404040"/>
                <w:kern w:val="1"/>
                <w:sz w:val="18"/>
                <w:szCs w:val="18"/>
                <w:lang w:eastAsia="ar-SA"/>
              </w:rPr>
              <w:t>4250</w:t>
            </w:r>
            <w:r w:rsidRPr="00B8285D">
              <w:rPr>
                <w:color w:val="404040"/>
                <w:kern w:val="1"/>
                <w:sz w:val="18"/>
                <w:szCs w:val="18"/>
                <w:lang w:eastAsia="ar-SA"/>
              </w:rPr>
              <w:t>,4</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Pr>
                <w:color w:val="404040"/>
                <w:kern w:val="1"/>
                <w:sz w:val="18"/>
                <w:szCs w:val="18"/>
                <w:lang w:eastAsia="ar-SA"/>
              </w:rPr>
              <w:t>5620,8</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r>
      <w:tr w:rsidR="002B4020" w:rsidRPr="00924418" w:rsidTr="002B4020">
        <w:trPr>
          <w:trHeight w:val="525"/>
        </w:trPr>
        <w:tc>
          <w:tcPr>
            <w:tcW w:w="1418" w:type="dxa"/>
            <w:vMerge/>
            <w:tcBorders>
              <w:left w:val="single" w:sz="4" w:space="0" w:color="auto"/>
              <w:right w:val="single" w:sz="4" w:space="0" w:color="auto"/>
            </w:tcBorders>
            <w:vAlign w:val="center"/>
          </w:tcPr>
          <w:p w:rsidR="002B4020" w:rsidRPr="00924418" w:rsidRDefault="002B4020" w:rsidP="002B4020">
            <w:pPr>
              <w:widowControl w:val="0"/>
              <w:autoSpaceDE w:val="0"/>
              <w:autoSpaceDN w:val="0"/>
              <w:adjustRightInd w:val="0"/>
              <w:rPr>
                <w:color w:val="404040"/>
                <w:kern w:val="1"/>
                <w:sz w:val="18"/>
                <w:szCs w:val="18"/>
                <w:lang w:eastAsia="ar-SA"/>
              </w:rPr>
            </w:pPr>
          </w:p>
        </w:tc>
        <w:tc>
          <w:tcPr>
            <w:tcW w:w="1985" w:type="dxa"/>
            <w:vMerge/>
            <w:tcBorders>
              <w:left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0410085010</w:t>
            </w:r>
          </w:p>
        </w:tc>
        <w:tc>
          <w:tcPr>
            <w:tcW w:w="425"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5</w:t>
            </w:r>
            <w:r w:rsidRPr="00924418">
              <w:rPr>
                <w:color w:val="404040"/>
                <w:kern w:val="1"/>
                <w:sz w:val="18"/>
                <w:szCs w:val="18"/>
                <w:lang w:eastAsia="ar-SA"/>
              </w:rPr>
              <w:t>4</w:t>
            </w:r>
            <w:r>
              <w:rPr>
                <w:color w:val="404040"/>
                <w:kern w:val="1"/>
                <w:sz w:val="18"/>
                <w:szCs w:val="18"/>
                <w:lang w:eastAsia="ar-SA"/>
              </w:rPr>
              <w:t>0</w:t>
            </w:r>
          </w:p>
        </w:tc>
        <w:tc>
          <w:tcPr>
            <w:tcW w:w="851"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20373,4</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2728,7</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Pr="00F60EA8" w:rsidRDefault="002B4020" w:rsidP="002B4020">
            <w:pPr>
              <w:jc w:val="center"/>
              <w:rPr>
                <w:color w:val="404040"/>
                <w:kern w:val="1"/>
                <w:sz w:val="18"/>
                <w:szCs w:val="18"/>
                <w:lang w:eastAsia="ar-SA"/>
              </w:rPr>
            </w:pPr>
            <w:r>
              <w:rPr>
                <w:color w:val="404040"/>
                <w:kern w:val="1"/>
                <w:sz w:val="18"/>
                <w:szCs w:val="18"/>
                <w:lang w:eastAsia="ar-SA"/>
              </w:rPr>
              <w:t>2443,3</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Pr>
                <w:color w:val="404040"/>
                <w:kern w:val="1"/>
                <w:sz w:val="18"/>
                <w:szCs w:val="18"/>
                <w:lang w:eastAsia="ar-SA"/>
              </w:rPr>
              <w:t>2574,7</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Pr>
                <w:color w:val="404040"/>
                <w:kern w:val="1"/>
                <w:sz w:val="18"/>
                <w:szCs w:val="18"/>
                <w:lang w:eastAsia="ar-SA"/>
              </w:rPr>
              <w:t>2755,5</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Pr>
                <w:color w:val="404040"/>
                <w:kern w:val="1"/>
                <w:sz w:val="18"/>
                <w:szCs w:val="18"/>
                <w:lang w:eastAsia="ar-SA"/>
              </w:rPr>
              <w:t>4250,4</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Pr>
                <w:color w:val="404040"/>
                <w:kern w:val="1"/>
                <w:sz w:val="18"/>
                <w:szCs w:val="18"/>
                <w:lang w:eastAsia="ar-SA"/>
              </w:rPr>
              <w:t>5620,8</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r>
      <w:tr w:rsidR="002B4020" w:rsidRPr="00924418" w:rsidTr="002B4020">
        <w:trPr>
          <w:trHeight w:val="525"/>
        </w:trPr>
        <w:tc>
          <w:tcPr>
            <w:tcW w:w="1418" w:type="dxa"/>
            <w:vMerge/>
            <w:tcBorders>
              <w:left w:val="single" w:sz="4" w:space="0" w:color="auto"/>
              <w:right w:val="single" w:sz="4" w:space="0" w:color="auto"/>
            </w:tcBorders>
            <w:vAlign w:val="center"/>
          </w:tcPr>
          <w:p w:rsidR="002B4020" w:rsidRPr="00924418" w:rsidRDefault="002B4020" w:rsidP="002B4020">
            <w:pPr>
              <w:widowControl w:val="0"/>
              <w:autoSpaceDE w:val="0"/>
              <w:autoSpaceDN w:val="0"/>
              <w:adjustRightInd w:val="0"/>
              <w:rPr>
                <w:color w:val="404040"/>
                <w:kern w:val="1"/>
                <w:sz w:val="18"/>
                <w:szCs w:val="18"/>
                <w:lang w:eastAsia="ar-SA"/>
              </w:rPr>
            </w:pPr>
          </w:p>
        </w:tc>
        <w:tc>
          <w:tcPr>
            <w:tcW w:w="1985" w:type="dxa"/>
            <w:vMerge/>
            <w:tcBorders>
              <w:left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0410085020</w:t>
            </w:r>
          </w:p>
        </w:tc>
        <w:tc>
          <w:tcPr>
            <w:tcW w:w="425"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240</w:t>
            </w:r>
          </w:p>
        </w:tc>
        <w:tc>
          <w:tcPr>
            <w:tcW w:w="851"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68,4</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rPr>
                <w:color w:val="404040"/>
                <w:kern w:val="1"/>
                <w:sz w:val="18"/>
                <w:szCs w:val="18"/>
                <w:lang w:eastAsia="ar-SA"/>
              </w:rPr>
            </w:pPr>
            <w:r>
              <w:rPr>
                <w:color w:val="404040"/>
                <w:kern w:val="1"/>
                <w:sz w:val="18"/>
                <w:szCs w:val="18"/>
                <w:lang w:eastAsia="ar-SA"/>
              </w:rPr>
              <w:t>57,3</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Pr="003D68B9" w:rsidRDefault="002B4020" w:rsidP="002B4020">
            <w:pPr>
              <w:jc w:val="center"/>
              <w:rPr>
                <w:color w:val="404040"/>
                <w:kern w:val="1"/>
                <w:sz w:val="18"/>
                <w:szCs w:val="18"/>
                <w:lang w:eastAsia="ar-SA"/>
              </w:rPr>
            </w:pPr>
            <w:r>
              <w:rPr>
                <w:color w:val="404040"/>
                <w:kern w:val="1"/>
                <w:sz w:val="18"/>
                <w:szCs w:val="18"/>
                <w:lang w:eastAsia="ar-SA"/>
              </w:rPr>
              <w:t>11,1</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Pr="003D68B9" w:rsidRDefault="002B4020" w:rsidP="002B4020">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Pr="003D68B9" w:rsidRDefault="002B4020" w:rsidP="002B4020">
            <w:pPr>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Pr="003D68B9" w:rsidRDefault="002B4020" w:rsidP="002B4020">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Pr="003D68B9" w:rsidRDefault="002B4020" w:rsidP="002B4020">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Pr="003D68B9" w:rsidRDefault="002B4020" w:rsidP="002B4020">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Pr="003D68B9" w:rsidRDefault="002B4020" w:rsidP="002B4020">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Pr="003D68B9" w:rsidRDefault="002B4020" w:rsidP="002B4020">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Pr="003D68B9" w:rsidRDefault="002B4020" w:rsidP="002B4020">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Pr="003D68B9" w:rsidRDefault="002B4020" w:rsidP="002B4020">
            <w:pPr>
              <w:jc w:val="center"/>
              <w:rPr>
                <w:color w:val="404040"/>
                <w:kern w:val="1"/>
                <w:sz w:val="18"/>
                <w:szCs w:val="18"/>
                <w:lang w:eastAsia="ar-SA"/>
              </w:rPr>
            </w:pPr>
            <w:r>
              <w:rPr>
                <w:color w:val="404040"/>
                <w:kern w:val="1"/>
                <w:sz w:val="18"/>
                <w:szCs w:val="18"/>
                <w:lang w:eastAsia="ar-SA"/>
              </w:rPr>
              <w:t>0,0</w:t>
            </w:r>
          </w:p>
        </w:tc>
      </w:tr>
      <w:tr w:rsidR="002B4020" w:rsidRPr="00924418" w:rsidTr="002B4020">
        <w:trPr>
          <w:trHeight w:val="525"/>
        </w:trPr>
        <w:tc>
          <w:tcPr>
            <w:tcW w:w="1418" w:type="dxa"/>
            <w:vMerge/>
            <w:tcBorders>
              <w:left w:val="single" w:sz="4" w:space="0" w:color="auto"/>
              <w:right w:val="single" w:sz="4" w:space="0" w:color="auto"/>
            </w:tcBorders>
            <w:vAlign w:val="center"/>
          </w:tcPr>
          <w:p w:rsidR="002B4020" w:rsidRPr="00924418" w:rsidRDefault="002B4020" w:rsidP="002B4020">
            <w:pPr>
              <w:widowControl w:val="0"/>
              <w:autoSpaceDE w:val="0"/>
              <w:autoSpaceDN w:val="0"/>
              <w:adjustRightInd w:val="0"/>
              <w:rPr>
                <w:color w:val="404040"/>
                <w:kern w:val="1"/>
                <w:sz w:val="18"/>
                <w:szCs w:val="18"/>
                <w:lang w:eastAsia="ar-SA"/>
              </w:rPr>
            </w:pPr>
          </w:p>
        </w:tc>
        <w:tc>
          <w:tcPr>
            <w:tcW w:w="1985" w:type="dxa"/>
            <w:vMerge/>
            <w:tcBorders>
              <w:left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tcPr>
          <w:p w:rsidR="002B4020" w:rsidRPr="00B02819"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0410000590</w:t>
            </w:r>
          </w:p>
        </w:tc>
        <w:tc>
          <w:tcPr>
            <w:tcW w:w="425" w:type="dxa"/>
            <w:tcBorders>
              <w:top w:val="single" w:sz="4" w:space="0" w:color="auto"/>
              <w:left w:val="single" w:sz="4" w:space="0" w:color="auto"/>
              <w:bottom w:val="single" w:sz="4" w:space="0" w:color="auto"/>
              <w:right w:val="single" w:sz="4" w:space="0" w:color="auto"/>
            </w:tcBorders>
            <w:vAlign w:val="bottom"/>
          </w:tcPr>
          <w:p w:rsidR="002B4020" w:rsidRPr="00B02819"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610</w:t>
            </w:r>
          </w:p>
        </w:tc>
        <w:tc>
          <w:tcPr>
            <w:tcW w:w="851" w:type="dxa"/>
            <w:tcBorders>
              <w:top w:val="single" w:sz="4" w:space="0" w:color="auto"/>
              <w:left w:val="single" w:sz="4" w:space="0" w:color="auto"/>
              <w:bottom w:val="single" w:sz="4" w:space="0" w:color="auto"/>
              <w:right w:val="single" w:sz="4" w:space="0" w:color="auto"/>
            </w:tcBorders>
            <w:vAlign w:val="bottom"/>
          </w:tcPr>
          <w:p w:rsidR="002B4020" w:rsidRPr="0034016B"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Pr>
                <w:color w:val="404040"/>
                <w:kern w:val="1"/>
                <w:sz w:val="18"/>
                <w:szCs w:val="18"/>
                <w:lang w:eastAsia="ar-SA"/>
              </w:rPr>
              <w:t>0,00</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r>
      <w:tr w:rsidR="002B4020" w:rsidRPr="00924418" w:rsidTr="002B4020">
        <w:trPr>
          <w:trHeight w:val="525"/>
        </w:trPr>
        <w:tc>
          <w:tcPr>
            <w:tcW w:w="1418" w:type="dxa"/>
            <w:vMerge/>
            <w:tcBorders>
              <w:left w:val="single" w:sz="4" w:space="0" w:color="auto"/>
              <w:bottom w:val="single" w:sz="4" w:space="0" w:color="auto"/>
              <w:right w:val="single" w:sz="4" w:space="0" w:color="auto"/>
            </w:tcBorders>
            <w:vAlign w:val="center"/>
          </w:tcPr>
          <w:p w:rsidR="002B4020" w:rsidRPr="00924418" w:rsidRDefault="002B4020" w:rsidP="002B4020">
            <w:pPr>
              <w:widowControl w:val="0"/>
              <w:autoSpaceDE w:val="0"/>
              <w:autoSpaceDN w:val="0"/>
              <w:adjustRightInd w:val="0"/>
              <w:rPr>
                <w:color w:val="404040"/>
                <w:kern w:val="1"/>
                <w:sz w:val="18"/>
                <w:szCs w:val="18"/>
                <w:lang w:eastAsia="ar-SA"/>
              </w:rPr>
            </w:pPr>
          </w:p>
        </w:tc>
        <w:tc>
          <w:tcPr>
            <w:tcW w:w="1985" w:type="dxa"/>
            <w:tcBorders>
              <w:left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tcPr>
          <w:p w:rsidR="002B4020" w:rsidRPr="00A34597" w:rsidRDefault="002B4020" w:rsidP="002B4020">
            <w:pPr>
              <w:widowControl w:val="0"/>
              <w:autoSpaceDE w:val="0"/>
              <w:autoSpaceDN w:val="0"/>
              <w:adjustRightInd w:val="0"/>
              <w:jc w:val="center"/>
              <w:rPr>
                <w:color w:val="404040"/>
                <w:kern w:val="1"/>
                <w:sz w:val="18"/>
                <w:szCs w:val="18"/>
                <w:lang w:val="en-US" w:eastAsia="ar-SA"/>
              </w:rPr>
            </w:pPr>
            <w:r>
              <w:rPr>
                <w:color w:val="404040"/>
                <w:kern w:val="1"/>
                <w:sz w:val="18"/>
                <w:szCs w:val="18"/>
                <w:lang w:val="en-US" w:eastAsia="ar-SA"/>
              </w:rPr>
              <w:t>04100S3320</w:t>
            </w:r>
          </w:p>
        </w:tc>
        <w:tc>
          <w:tcPr>
            <w:tcW w:w="425" w:type="dxa"/>
            <w:tcBorders>
              <w:top w:val="single" w:sz="4" w:space="0" w:color="auto"/>
              <w:left w:val="single" w:sz="4" w:space="0" w:color="auto"/>
              <w:bottom w:val="single" w:sz="4" w:space="0" w:color="auto"/>
              <w:right w:val="single" w:sz="4" w:space="0" w:color="auto"/>
            </w:tcBorders>
            <w:vAlign w:val="bottom"/>
          </w:tcPr>
          <w:p w:rsidR="002B4020" w:rsidRPr="00A34597" w:rsidRDefault="002B4020" w:rsidP="002B4020">
            <w:pPr>
              <w:widowControl w:val="0"/>
              <w:autoSpaceDE w:val="0"/>
              <w:autoSpaceDN w:val="0"/>
              <w:adjustRightInd w:val="0"/>
              <w:jc w:val="center"/>
              <w:rPr>
                <w:color w:val="404040"/>
                <w:kern w:val="1"/>
                <w:sz w:val="18"/>
                <w:szCs w:val="18"/>
                <w:lang w:val="en-US" w:eastAsia="ar-SA"/>
              </w:rPr>
            </w:pPr>
            <w:r>
              <w:rPr>
                <w:color w:val="404040"/>
                <w:kern w:val="1"/>
                <w:sz w:val="18"/>
                <w:szCs w:val="18"/>
                <w:lang w:val="en-US" w:eastAsia="ar-SA"/>
              </w:rPr>
              <w:t>240</w:t>
            </w:r>
          </w:p>
        </w:tc>
        <w:tc>
          <w:tcPr>
            <w:tcW w:w="851" w:type="dxa"/>
            <w:tcBorders>
              <w:top w:val="single" w:sz="4" w:space="0" w:color="auto"/>
              <w:left w:val="single" w:sz="4" w:space="0" w:color="auto"/>
              <w:bottom w:val="single" w:sz="4" w:space="0" w:color="auto"/>
              <w:right w:val="single" w:sz="4" w:space="0" w:color="auto"/>
            </w:tcBorders>
            <w:vAlign w:val="bottom"/>
          </w:tcPr>
          <w:p w:rsidR="002B4020" w:rsidRPr="003B2004"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4940,2</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Pr="00A34597" w:rsidRDefault="002B4020" w:rsidP="002B4020">
            <w:pPr>
              <w:widowControl w:val="0"/>
              <w:autoSpaceDE w:val="0"/>
              <w:autoSpaceDN w:val="0"/>
              <w:adjustRightInd w:val="0"/>
              <w:jc w:val="center"/>
              <w:rPr>
                <w:color w:val="404040"/>
                <w:kern w:val="1"/>
                <w:sz w:val="18"/>
                <w:szCs w:val="18"/>
                <w:lang w:val="en-US" w:eastAsia="ar-SA"/>
              </w:rPr>
            </w:pPr>
            <w:r>
              <w:rPr>
                <w:color w:val="404040"/>
                <w:kern w:val="1"/>
                <w:sz w:val="18"/>
                <w:szCs w:val="18"/>
                <w:lang w:val="en-US"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Pr="003B2004"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4150,3</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Pr="0062764A" w:rsidRDefault="002B4020" w:rsidP="002B4020">
            <w:pPr>
              <w:jc w:val="center"/>
              <w:rPr>
                <w:color w:val="404040"/>
                <w:kern w:val="1"/>
                <w:sz w:val="18"/>
                <w:szCs w:val="18"/>
                <w:lang w:eastAsia="ar-SA"/>
              </w:rPr>
            </w:pPr>
            <w:r>
              <w:rPr>
                <w:color w:val="404040"/>
                <w:kern w:val="1"/>
                <w:sz w:val="18"/>
                <w:szCs w:val="18"/>
                <w:lang w:eastAsia="ar-SA"/>
              </w:rPr>
              <w:t>789,9</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Pr="00A34597" w:rsidRDefault="002B4020" w:rsidP="002B4020">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Pr="00A34597" w:rsidRDefault="002B4020" w:rsidP="002B4020">
            <w:pPr>
              <w:jc w:val="center"/>
              <w:rPr>
                <w:color w:val="404040"/>
                <w:kern w:val="1"/>
                <w:sz w:val="18"/>
                <w:szCs w:val="18"/>
                <w:lang w:val="en-US" w:eastAsia="ar-SA"/>
              </w:rPr>
            </w:pPr>
            <w:r>
              <w:rPr>
                <w:color w:val="404040"/>
                <w:kern w:val="1"/>
                <w:sz w:val="18"/>
                <w:szCs w:val="18"/>
                <w:lang w:val="en-US"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Pr="00A34597" w:rsidRDefault="002B4020" w:rsidP="002B4020">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Pr="00A34597" w:rsidRDefault="002B4020" w:rsidP="002B4020">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Pr="00A34597" w:rsidRDefault="002B4020" w:rsidP="002B4020">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Pr="00A34597" w:rsidRDefault="002B4020" w:rsidP="002B4020">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Pr="00A34597" w:rsidRDefault="002B4020" w:rsidP="002B4020">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Pr="00A34597" w:rsidRDefault="002B4020" w:rsidP="002B4020">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Pr="00A34597" w:rsidRDefault="002B4020" w:rsidP="002B4020">
            <w:pPr>
              <w:jc w:val="center"/>
              <w:rPr>
                <w:color w:val="404040"/>
                <w:kern w:val="1"/>
                <w:sz w:val="18"/>
                <w:szCs w:val="18"/>
                <w:lang w:val="en-US" w:eastAsia="ar-SA"/>
              </w:rPr>
            </w:pPr>
            <w:r>
              <w:rPr>
                <w:color w:val="404040"/>
                <w:kern w:val="1"/>
                <w:sz w:val="18"/>
                <w:szCs w:val="18"/>
                <w:lang w:val="en-US" w:eastAsia="ar-SA"/>
              </w:rPr>
              <w:t>0.0</w:t>
            </w:r>
          </w:p>
        </w:tc>
      </w:tr>
      <w:tr w:rsidR="002B4020" w:rsidRPr="00924418" w:rsidTr="002B4020">
        <w:trPr>
          <w:trHeight w:val="525"/>
        </w:trPr>
        <w:tc>
          <w:tcPr>
            <w:tcW w:w="1418" w:type="dxa"/>
            <w:tcBorders>
              <w:left w:val="single" w:sz="4" w:space="0" w:color="auto"/>
              <w:bottom w:val="single" w:sz="4" w:space="0" w:color="auto"/>
              <w:right w:val="single" w:sz="4" w:space="0" w:color="auto"/>
            </w:tcBorders>
            <w:vAlign w:val="center"/>
          </w:tcPr>
          <w:p w:rsidR="002B4020" w:rsidRPr="00924418" w:rsidRDefault="002B4020" w:rsidP="002B4020">
            <w:pPr>
              <w:widowControl w:val="0"/>
              <w:autoSpaceDE w:val="0"/>
              <w:autoSpaceDN w:val="0"/>
              <w:adjustRightInd w:val="0"/>
              <w:rPr>
                <w:color w:val="404040"/>
                <w:kern w:val="1"/>
                <w:sz w:val="18"/>
                <w:szCs w:val="18"/>
                <w:lang w:eastAsia="ar-SA"/>
              </w:rPr>
            </w:pPr>
          </w:p>
        </w:tc>
        <w:tc>
          <w:tcPr>
            <w:tcW w:w="1985" w:type="dxa"/>
            <w:tcBorders>
              <w:left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tcPr>
          <w:p w:rsidR="002B4020" w:rsidRPr="00A07B50"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0410027070</w:t>
            </w:r>
          </w:p>
        </w:tc>
        <w:tc>
          <w:tcPr>
            <w:tcW w:w="425" w:type="dxa"/>
            <w:tcBorders>
              <w:top w:val="single" w:sz="4" w:space="0" w:color="auto"/>
              <w:left w:val="single" w:sz="4" w:space="0" w:color="auto"/>
              <w:bottom w:val="single" w:sz="4" w:space="0" w:color="auto"/>
              <w:right w:val="single" w:sz="4" w:space="0" w:color="auto"/>
            </w:tcBorders>
            <w:vAlign w:val="bottom"/>
          </w:tcPr>
          <w:p w:rsidR="002B4020" w:rsidRPr="00A07B50"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240</w:t>
            </w:r>
          </w:p>
        </w:tc>
        <w:tc>
          <w:tcPr>
            <w:tcW w:w="851"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2102,6</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Pr="00A07B50"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rPr>
                <w:color w:val="404040"/>
                <w:kern w:val="1"/>
                <w:sz w:val="18"/>
                <w:szCs w:val="18"/>
                <w:lang w:eastAsia="ar-SA"/>
              </w:rPr>
            </w:pPr>
            <w:r>
              <w:rPr>
                <w:color w:val="404040"/>
                <w:kern w:val="1"/>
                <w:sz w:val="18"/>
                <w:szCs w:val="18"/>
                <w:lang w:eastAsia="ar-SA"/>
              </w:rPr>
              <w:t>1899,5</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Pr="00A07B50" w:rsidRDefault="002B4020" w:rsidP="002B4020">
            <w:pPr>
              <w:jc w:val="center"/>
              <w:rPr>
                <w:color w:val="404040"/>
                <w:kern w:val="1"/>
                <w:sz w:val="18"/>
                <w:szCs w:val="18"/>
                <w:lang w:eastAsia="ar-SA"/>
              </w:rPr>
            </w:pPr>
            <w:r>
              <w:rPr>
                <w:color w:val="404040"/>
                <w:kern w:val="1"/>
                <w:sz w:val="18"/>
                <w:szCs w:val="18"/>
                <w:lang w:eastAsia="ar-SA"/>
              </w:rPr>
              <w:t>203,1</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Pr="00A07B50" w:rsidRDefault="002B4020" w:rsidP="002B4020">
            <w:pPr>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Pr="00A07B50" w:rsidRDefault="002B4020" w:rsidP="002B4020">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Pr="00A07B50" w:rsidRDefault="002B4020" w:rsidP="002B4020">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Pr="00A07B50" w:rsidRDefault="002B4020" w:rsidP="002B4020">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Pr="00A07B50" w:rsidRDefault="002B4020" w:rsidP="002B4020">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Pr="00A07B50" w:rsidRDefault="002B4020" w:rsidP="002B4020">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Pr="00A07B50" w:rsidRDefault="002B4020" w:rsidP="002B4020">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Pr="00A07B50" w:rsidRDefault="002B4020" w:rsidP="002B4020">
            <w:pPr>
              <w:jc w:val="center"/>
              <w:rPr>
                <w:color w:val="404040"/>
                <w:kern w:val="1"/>
                <w:sz w:val="18"/>
                <w:szCs w:val="18"/>
                <w:lang w:eastAsia="ar-SA"/>
              </w:rPr>
            </w:pPr>
            <w:r>
              <w:rPr>
                <w:color w:val="404040"/>
                <w:kern w:val="1"/>
                <w:sz w:val="18"/>
                <w:szCs w:val="18"/>
                <w:lang w:eastAsia="ar-SA"/>
              </w:rPr>
              <w:t>0,0</w:t>
            </w:r>
          </w:p>
        </w:tc>
      </w:tr>
      <w:tr w:rsidR="002B4020" w:rsidRPr="00924418" w:rsidTr="002B4020">
        <w:trPr>
          <w:trHeight w:val="270"/>
        </w:trPr>
        <w:tc>
          <w:tcPr>
            <w:tcW w:w="1418" w:type="dxa"/>
            <w:vMerge w:val="restart"/>
            <w:tcBorders>
              <w:top w:val="single" w:sz="4" w:space="0" w:color="auto"/>
              <w:left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p>
        </w:tc>
        <w:tc>
          <w:tcPr>
            <w:tcW w:w="1985" w:type="dxa"/>
            <w:vMerge w:val="restart"/>
            <w:tcBorders>
              <w:top w:val="single" w:sz="4" w:space="0" w:color="auto"/>
              <w:left w:val="single" w:sz="4" w:space="0" w:color="auto"/>
              <w:right w:val="single" w:sz="4" w:space="0" w:color="auto"/>
            </w:tcBorders>
          </w:tcPr>
          <w:p w:rsidR="002B4020" w:rsidRPr="00CF5D67" w:rsidRDefault="002B4020" w:rsidP="002B4020">
            <w:pPr>
              <w:widowControl w:val="0"/>
              <w:autoSpaceDE w:val="0"/>
              <w:autoSpaceDN w:val="0"/>
              <w:adjustRightInd w:val="0"/>
              <w:rPr>
                <w:color w:val="404040"/>
                <w:kern w:val="1"/>
                <w:sz w:val="18"/>
                <w:szCs w:val="18"/>
                <w:lang w:eastAsia="ar-SA"/>
              </w:rPr>
            </w:pPr>
            <w:r w:rsidRPr="00CF5D67">
              <w:rPr>
                <w:color w:val="404040"/>
                <w:kern w:val="1"/>
                <w:sz w:val="18"/>
                <w:szCs w:val="18"/>
                <w:lang w:eastAsia="ar-SA"/>
              </w:rPr>
              <w:t>участник-  муниципальное бюджетное учреждение культуры Верхнедонского района «Межпоселенческий Дом культуры станицы Казанской»</w:t>
            </w:r>
            <w:r w:rsidRPr="00CF5D67">
              <w:rPr>
                <w:color w:val="404040"/>
                <w:sz w:val="18"/>
                <w:szCs w:val="18"/>
              </w:rPr>
              <w:t xml:space="preserve"> Мещеряковский сельский Дом культуры, Мрыховский СК, Нижнетиховский СК</w:t>
            </w:r>
          </w:p>
        </w:tc>
        <w:tc>
          <w:tcPr>
            <w:tcW w:w="425"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1134"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425"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851" w:type="dxa"/>
            <w:tcBorders>
              <w:top w:val="single" w:sz="4" w:space="0" w:color="auto"/>
              <w:left w:val="single" w:sz="4" w:space="0" w:color="auto"/>
              <w:bottom w:val="single" w:sz="4" w:space="0" w:color="auto"/>
              <w:right w:val="single" w:sz="4" w:space="0" w:color="auto"/>
            </w:tcBorders>
            <w:vAlign w:val="bottom"/>
          </w:tcPr>
          <w:p w:rsidR="002B4020" w:rsidRPr="00672709"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27484,6</w:t>
            </w:r>
          </w:p>
        </w:tc>
        <w:tc>
          <w:tcPr>
            <w:tcW w:w="708" w:type="dxa"/>
            <w:tcBorders>
              <w:top w:val="single" w:sz="4" w:space="0" w:color="auto"/>
              <w:left w:val="single" w:sz="4" w:space="0" w:color="auto"/>
              <w:bottom w:val="single" w:sz="4" w:space="0" w:color="auto"/>
              <w:right w:val="single" w:sz="4" w:space="0" w:color="auto"/>
            </w:tcBorders>
          </w:tcPr>
          <w:p w:rsidR="002B4020" w:rsidRDefault="002B4020" w:rsidP="002B4020">
            <w:pPr>
              <w:jc w:val="center"/>
              <w:rPr>
                <w:color w:val="404040"/>
                <w:kern w:val="1"/>
                <w:sz w:val="18"/>
                <w:szCs w:val="18"/>
                <w:lang w:eastAsia="ar-SA"/>
              </w:rPr>
            </w:pPr>
          </w:p>
          <w:p w:rsidR="002B4020" w:rsidRDefault="002B4020" w:rsidP="002B4020">
            <w:pPr>
              <w:jc w:val="center"/>
            </w:pPr>
            <w:r>
              <w:rPr>
                <w:color w:val="404040"/>
                <w:kern w:val="1"/>
                <w:sz w:val="18"/>
                <w:szCs w:val="18"/>
                <w:lang w:eastAsia="ar-SA"/>
              </w:rPr>
              <w:t>2728,7</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6650,9</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Pr>
                <w:color w:val="404040"/>
                <w:kern w:val="1"/>
                <w:sz w:val="18"/>
                <w:szCs w:val="18"/>
                <w:lang w:eastAsia="ar-SA"/>
              </w:rPr>
              <w:t>5275,2</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t>2958,6</w:t>
            </w:r>
          </w:p>
        </w:tc>
        <w:tc>
          <w:tcPr>
            <w:tcW w:w="708" w:type="dxa"/>
            <w:tcBorders>
              <w:top w:val="single" w:sz="4" w:space="0" w:color="auto"/>
              <w:left w:val="single" w:sz="4" w:space="0" w:color="auto"/>
              <w:bottom w:val="single" w:sz="4" w:space="0" w:color="auto"/>
              <w:right w:val="single" w:sz="4" w:space="0" w:color="auto"/>
            </w:tcBorders>
          </w:tcPr>
          <w:p w:rsidR="002B4020" w:rsidRDefault="002B4020" w:rsidP="002B4020">
            <w:pPr>
              <w:rPr>
                <w:color w:val="404040"/>
                <w:kern w:val="1"/>
                <w:sz w:val="18"/>
                <w:szCs w:val="18"/>
                <w:lang w:eastAsia="ar-SA"/>
              </w:rPr>
            </w:pPr>
          </w:p>
          <w:p w:rsidR="002B4020" w:rsidRDefault="002B4020" w:rsidP="002B4020">
            <w:r w:rsidRPr="0036731B">
              <w:rPr>
                <w:color w:val="404040"/>
                <w:kern w:val="1"/>
                <w:sz w:val="18"/>
                <w:szCs w:val="18"/>
                <w:lang w:eastAsia="ar-SA"/>
              </w:rPr>
              <w:t>4</w:t>
            </w:r>
            <w:r>
              <w:rPr>
                <w:color w:val="404040"/>
                <w:kern w:val="1"/>
                <w:sz w:val="18"/>
                <w:szCs w:val="18"/>
                <w:lang w:eastAsia="ar-SA"/>
              </w:rPr>
              <w:t>250</w:t>
            </w:r>
            <w:r w:rsidRPr="0036731B">
              <w:rPr>
                <w:color w:val="404040"/>
                <w:kern w:val="1"/>
                <w:sz w:val="18"/>
                <w:szCs w:val="18"/>
                <w:lang w:eastAsia="ar-SA"/>
              </w:rPr>
              <w:t>,4</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Pr>
                <w:color w:val="404040"/>
                <w:kern w:val="1"/>
                <w:sz w:val="18"/>
                <w:szCs w:val="18"/>
                <w:lang w:eastAsia="ar-SA"/>
              </w:rPr>
              <w:t>5620,8</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r>
      <w:tr w:rsidR="002B4020" w:rsidRPr="00924418" w:rsidTr="002B4020">
        <w:trPr>
          <w:trHeight w:val="270"/>
        </w:trPr>
        <w:tc>
          <w:tcPr>
            <w:tcW w:w="1418" w:type="dxa"/>
            <w:vMerge/>
            <w:tcBorders>
              <w:left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p>
        </w:tc>
        <w:tc>
          <w:tcPr>
            <w:tcW w:w="1985" w:type="dxa"/>
            <w:vMerge/>
            <w:tcBorders>
              <w:left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0410085010</w:t>
            </w:r>
          </w:p>
        </w:tc>
        <w:tc>
          <w:tcPr>
            <w:tcW w:w="425"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5</w:t>
            </w:r>
            <w:r w:rsidRPr="00924418">
              <w:rPr>
                <w:color w:val="404040"/>
                <w:kern w:val="1"/>
                <w:sz w:val="18"/>
                <w:szCs w:val="18"/>
                <w:lang w:eastAsia="ar-SA"/>
              </w:rPr>
              <w:t>4</w:t>
            </w:r>
            <w:r>
              <w:rPr>
                <w:color w:val="404040"/>
                <w:kern w:val="1"/>
                <w:sz w:val="18"/>
                <w:szCs w:val="18"/>
                <w:lang w:eastAsia="ar-SA"/>
              </w:rPr>
              <w:t>0</w:t>
            </w:r>
          </w:p>
        </w:tc>
        <w:tc>
          <w:tcPr>
            <w:tcW w:w="851"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20373,4</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2728,7</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Pr="00F60EA8" w:rsidRDefault="002B4020" w:rsidP="002B4020">
            <w:pPr>
              <w:jc w:val="center"/>
              <w:rPr>
                <w:color w:val="404040"/>
                <w:kern w:val="1"/>
                <w:sz w:val="18"/>
                <w:szCs w:val="18"/>
                <w:lang w:eastAsia="ar-SA"/>
              </w:rPr>
            </w:pPr>
            <w:r>
              <w:rPr>
                <w:color w:val="404040"/>
                <w:kern w:val="1"/>
                <w:sz w:val="18"/>
                <w:szCs w:val="18"/>
                <w:lang w:eastAsia="ar-SA"/>
              </w:rPr>
              <w:t>2443,3</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Pr>
                <w:color w:val="404040"/>
                <w:kern w:val="1"/>
                <w:sz w:val="18"/>
                <w:szCs w:val="18"/>
                <w:lang w:eastAsia="ar-SA"/>
              </w:rPr>
              <w:t>2574,7</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Pr>
                <w:color w:val="404040"/>
                <w:kern w:val="1"/>
                <w:sz w:val="18"/>
                <w:szCs w:val="18"/>
                <w:lang w:eastAsia="ar-SA"/>
              </w:rPr>
              <w:t>2755,5</w:t>
            </w:r>
          </w:p>
        </w:tc>
        <w:tc>
          <w:tcPr>
            <w:tcW w:w="708" w:type="dxa"/>
            <w:tcBorders>
              <w:top w:val="single" w:sz="4" w:space="0" w:color="auto"/>
              <w:left w:val="single" w:sz="4" w:space="0" w:color="auto"/>
              <w:bottom w:val="single" w:sz="4" w:space="0" w:color="auto"/>
              <w:right w:val="single" w:sz="4" w:space="0" w:color="auto"/>
            </w:tcBorders>
          </w:tcPr>
          <w:p w:rsidR="002B4020" w:rsidRDefault="002B4020" w:rsidP="002B4020">
            <w:pPr>
              <w:rPr>
                <w:color w:val="404040"/>
                <w:kern w:val="1"/>
                <w:sz w:val="18"/>
                <w:szCs w:val="18"/>
                <w:lang w:eastAsia="ar-SA"/>
              </w:rPr>
            </w:pPr>
          </w:p>
          <w:p w:rsidR="002B4020" w:rsidRDefault="002B4020" w:rsidP="002B4020">
            <w:r w:rsidRPr="0036731B">
              <w:rPr>
                <w:color w:val="404040"/>
                <w:kern w:val="1"/>
                <w:sz w:val="18"/>
                <w:szCs w:val="18"/>
                <w:lang w:eastAsia="ar-SA"/>
              </w:rPr>
              <w:t>4</w:t>
            </w:r>
            <w:r>
              <w:rPr>
                <w:color w:val="404040"/>
                <w:kern w:val="1"/>
                <w:sz w:val="18"/>
                <w:szCs w:val="18"/>
                <w:lang w:eastAsia="ar-SA"/>
              </w:rPr>
              <w:t>250</w:t>
            </w:r>
            <w:r w:rsidRPr="0036731B">
              <w:rPr>
                <w:color w:val="404040"/>
                <w:kern w:val="1"/>
                <w:sz w:val="18"/>
                <w:szCs w:val="18"/>
                <w:lang w:eastAsia="ar-SA"/>
              </w:rPr>
              <w:t>,4</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Pr>
                <w:color w:val="404040"/>
                <w:kern w:val="1"/>
                <w:sz w:val="18"/>
                <w:szCs w:val="18"/>
                <w:lang w:eastAsia="ar-SA"/>
              </w:rPr>
              <w:t>5620,8</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r>
      <w:tr w:rsidR="002B4020" w:rsidRPr="00924418" w:rsidTr="002B4020">
        <w:trPr>
          <w:trHeight w:val="270"/>
        </w:trPr>
        <w:tc>
          <w:tcPr>
            <w:tcW w:w="1418" w:type="dxa"/>
            <w:vMerge/>
            <w:tcBorders>
              <w:left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p>
        </w:tc>
        <w:tc>
          <w:tcPr>
            <w:tcW w:w="1985" w:type="dxa"/>
            <w:vMerge/>
            <w:tcBorders>
              <w:left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tcPr>
          <w:p w:rsidR="002B4020" w:rsidRPr="00B02819"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0410000590</w:t>
            </w:r>
          </w:p>
        </w:tc>
        <w:tc>
          <w:tcPr>
            <w:tcW w:w="425" w:type="dxa"/>
            <w:tcBorders>
              <w:top w:val="single" w:sz="4" w:space="0" w:color="auto"/>
              <w:left w:val="single" w:sz="4" w:space="0" w:color="auto"/>
              <w:bottom w:val="single" w:sz="4" w:space="0" w:color="auto"/>
              <w:right w:val="single" w:sz="4" w:space="0" w:color="auto"/>
            </w:tcBorders>
            <w:vAlign w:val="bottom"/>
          </w:tcPr>
          <w:p w:rsidR="002B4020" w:rsidRPr="00B02819"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610</w:t>
            </w:r>
          </w:p>
        </w:tc>
        <w:tc>
          <w:tcPr>
            <w:tcW w:w="851" w:type="dxa"/>
            <w:tcBorders>
              <w:top w:val="single" w:sz="4" w:space="0" w:color="auto"/>
              <w:left w:val="single" w:sz="4" w:space="0" w:color="auto"/>
              <w:bottom w:val="single" w:sz="4" w:space="0" w:color="auto"/>
              <w:right w:val="single" w:sz="4" w:space="0" w:color="auto"/>
            </w:tcBorders>
            <w:vAlign w:val="bottom"/>
          </w:tcPr>
          <w:p w:rsidR="002B4020" w:rsidRPr="0034016B"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Pr>
                <w:color w:val="404040"/>
                <w:kern w:val="1"/>
                <w:sz w:val="18"/>
                <w:szCs w:val="18"/>
                <w:lang w:eastAsia="ar-SA"/>
              </w:rPr>
              <w:t>0,00</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r>
      <w:tr w:rsidR="002B4020" w:rsidRPr="00924418" w:rsidTr="002B4020">
        <w:trPr>
          <w:trHeight w:val="1449"/>
        </w:trPr>
        <w:tc>
          <w:tcPr>
            <w:tcW w:w="1418" w:type="dxa"/>
            <w:tcBorders>
              <w:left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p>
        </w:tc>
        <w:tc>
          <w:tcPr>
            <w:tcW w:w="1985" w:type="dxa"/>
            <w:tcBorders>
              <w:left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r w:rsidRPr="00B80CA0">
              <w:rPr>
                <w:color w:val="404040"/>
                <w:kern w:val="1"/>
                <w:sz w:val="18"/>
                <w:szCs w:val="18"/>
                <w:lang w:eastAsia="ar-SA"/>
              </w:rPr>
              <w:t>муниципальное бюджетное учреждение культуры Верхнедонского района «Межпоселенческий Дом культуры станицы Казанской»</w:t>
            </w:r>
          </w:p>
        </w:tc>
        <w:tc>
          <w:tcPr>
            <w:tcW w:w="425" w:type="dxa"/>
            <w:tcBorders>
              <w:top w:val="single" w:sz="4" w:space="0" w:color="auto"/>
              <w:left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val="en-US" w:eastAsia="ar-SA"/>
              </w:rPr>
              <w:t>04100S3320</w:t>
            </w:r>
          </w:p>
        </w:tc>
        <w:tc>
          <w:tcPr>
            <w:tcW w:w="425" w:type="dxa"/>
            <w:tcBorders>
              <w:top w:val="single" w:sz="4" w:space="0" w:color="auto"/>
              <w:left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val="en-US" w:eastAsia="ar-SA"/>
              </w:rPr>
              <w:t>240</w:t>
            </w:r>
          </w:p>
        </w:tc>
        <w:tc>
          <w:tcPr>
            <w:tcW w:w="851" w:type="dxa"/>
            <w:tcBorders>
              <w:top w:val="single" w:sz="4" w:space="0" w:color="auto"/>
              <w:left w:val="single" w:sz="4" w:space="0" w:color="auto"/>
              <w:right w:val="single" w:sz="4" w:space="0" w:color="auto"/>
            </w:tcBorders>
            <w:vAlign w:val="bottom"/>
          </w:tcPr>
          <w:p w:rsidR="002B4020" w:rsidRPr="003B2004"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4940,2</w:t>
            </w:r>
          </w:p>
        </w:tc>
        <w:tc>
          <w:tcPr>
            <w:tcW w:w="708" w:type="dxa"/>
            <w:tcBorders>
              <w:top w:val="single" w:sz="4" w:space="0" w:color="auto"/>
              <w:left w:val="single" w:sz="4" w:space="0" w:color="auto"/>
              <w:right w:val="single" w:sz="4" w:space="0" w:color="auto"/>
            </w:tcBorders>
            <w:vAlign w:val="bottom"/>
          </w:tcPr>
          <w:p w:rsidR="002B4020" w:rsidRPr="00672709"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right w:val="single" w:sz="4" w:space="0" w:color="auto"/>
            </w:tcBorders>
            <w:vAlign w:val="bottom"/>
          </w:tcPr>
          <w:p w:rsidR="002B4020" w:rsidRPr="003B2004"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4150,3</w:t>
            </w:r>
          </w:p>
        </w:tc>
        <w:tc>
          <w:tcPr>
            <w:tcW w:w="709" w:type="dxa"/>
            <w:tcBorders>
              <w:top w:val="single" w:sz="4" w:space="0" w:color="auto"/>
              <w:left w:val="single" w:sz="4" w:space="0" w:color="auto"/>
              <w:right w:val="single" w:sz="4" w:space="0" w:color="auto"/>
            </w:tcBorders>
            <w:vAlign w:val="bottom"/>
          </w:tcPr>
          <w:p w:rsidR="002B4020" w:rsidRPr="0062764A" w:rsidRDefault="002B4020" w:rsidP="002B4020">
            <w:pPr>
              <w:jc w:val="center"/>
              <w:rPr>
                <w:color w:val="404040"/>
                <w:kern w:val="1"/>
                <w:sz w:val="18"/>
                <w:szCs w:val="18"/>
                <w:lang w:eastAsia="ar-SA"/>
              </w:rPr>
            </w:pPr>
            <w:r>
              <w:rPr>
                <w:color w:val="404040"/>
                <w:kern w:val="1"/>
                <w:sz w:val="18"/>
                <w:szCs w:val="18"/>
                <w:lang w:eastAsia="ar-SA"/>
              </w:rPr>
              <w:t>789,9</w:t>
            </w:r>
          </w:p>
        </w:tc>
        <w:tc>
          <w:tcPr>
            <w:tcW w:w="709" w:type="dxa"/>
            <w:tcBorders>
              <w:top w:val="single" w:sz="4" w:space="0" w:color="auto"/>
              <w:left w:val="single" w:sz="4" w:space="0" w:color="auto"/>
              <w:right w:val="single" w:sz="4" w:space="0" w:color="auto"/>
            </w:tcBorders>
            <w:vAlign w:val="bottom"/>
          </w:tcPr>
          <w:p w:rsidR="002B4020" w:rsidRPr="00A34597" w:rsidRDefault="002B4020" w:rsidP="002B4020">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right w:val="single" w:sz="4" w:space="0" w:color="auto"/>
            </w:tcBorders>
            <w:vAlign w:val="bottom"/>
          </w:tcPr>
          <w:p w:rsidR="002B4020" w:rsidRPr="00A34597" w:rsidRDefault="002B4020" w:rsidP="002B4020">
            <w:pPr>
              <w:jc w:val="center"/>
              <w:rPr>
                <w:color w:val="404040"/>
                <w:kern w:val="1"/>
                <w:sz w:val="18"/>
                <w:szCs w:val="18"/>
                <w:lang w:val="en-US" w:eastAsia="ar-SA"/>
              </w:rPr>
            </w:pPr>
            <w:r>
              <w:rPr>
                <w:color w:val="404040"/>
                <w:kern w:val="1"/>
                <w:sz w:val="18"/>
                <w:szCs w:val="18"/>
                <w:lang w:val="en-US" w:eastAsia="ar-SA"/>
              </w:rPr>
              <w:t>0.0</w:t>
            </w:r>
          </w:p>
        </w:tc>
        <w:tc>
          <w:tcPr>
            <w:tcW w:w="709" w:type="dxa"/>
            <w:tcBorders>
              <w:top w:val="single" w:sz="4" w:space="0" w:color="auto"/>
              <w:left w:val="single" w:sz="4" w:space="0" w:color="auto"/>
              <w:right w:val="single" w:sz="4" w:space="0" w:color="auto"/>
            </w:tcBorders>
            <w:vAlign w:val="bottom"/>
          </w:tcPr>
          <w:p w:rsidR="002B4020" w:rsidRPr="00A34597" w:rsidRDefault="002B4020" w:rsidP="002B4020">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right w:val="single" w:sz="4" w:space="0" w:color="auto"/>
            </w:tcBorders>
            <w:vAlign w:val="bottom"/>
          </w:tcPr>
          <w:p w:rsidR="002B4020" w:rsidRPr="00A34597" w:rsidRDefault="002B4020" w:rsidP="002B4020">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right w:val="single" w:sz="4" w:space="0" w:color="auto"/>
            </w:tcBorders>
            <w:vAlign w:val="bottom"/>
          </w:tcPr>
          <w:p w:rsidR="002B4020" w:rsidRPr="00A34597" w:rsidRDefault="002B4020" w:rsidP="002B4020">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right w:val="single" w:sz="4" w:space="0" w:color="auto"/>
            </w:tcBorders>
            <w:vAlign w:val="bottom"/>
          </w:tcPr>
          <w:p w:rsidR="002B4020" w:rsidRPr="00A34597" w:rsidRDefault="002B4020" w:rsidP="002B4020">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right w:val="single" w:sz="4" w:space="0" w:color="auto"/>
            </w:tcBorders>
            <w:vAlign w:val="bottom"/>
          </w:tcPr>
          <w:p w:rsidR="002B4020" w:rsidRPr="00A34597" w:rsidRDefault="002B4020" w:rsidP="002B4020">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right w:val="single" w:sz="4" w:space="0" w:color="auto"/>
            </w:tcBorders>
            <w:vAlign w:val="bottom"/>
          </w:tcPr>
          <w:p w:rsidR="002B4020" w:rsidRPr="00A34597" w:rsidRDefault="002B4020" w:rsidP="002B4020">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right w:val="single" w:sz="4" w:space="0" w:color="auto"/>
            </w:tcBorders>
            <w:vAlign w:val="bottom"/>
          </w:tcPr>
          <w:p w:rsidR="002B4020" w:rsidRPr="00A34597" w:rsidRDefault="002B4020" w:rsidP="002B4020">
            <w:pPr>
              <w:jc w:val="center"/>
              <w:rPr>
                <w:color w:val="404040"/>
                <w:kern w:val="1"/>
                <w:sz w:val="18"/>
                <w:szCs w:val="18"/>
                <w:lang w:val="en-US" w:eastAsia="ar-SA"/>
              </w:rPr>
            </w:pPr>
            <w:r>
              <w:rPr>
                <w:color w:val="404040"/>
                <w:kern w:val="1"/>
                <w:sz w:val="18"/>
                <w:szCs w:val="18"/>
                <w:lang w:val="en-US" w:eastAsia="ar-SA"/>
              </w:rPr>
              <w:t>0.0</w:t>
            </w:r>
          </w:p>
        </w:tc>
      </w:tr>
      <w:tr w:rsidR="002B4020" w:rsidRPr="00924418" w:rsidTr="002B4020">
        <w:trPr>
          <w:trHeight w:val="1449"/>
        </w:trPr>
        <w:tc>
          <w:tcPr>
            <w:tcW w:w="1418" w:type="dxa"/>
            <w:tcBorders>
              <w:left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p>
        </w:tc>
        <w:tc>
          <w:tcPr>
            <w:tcW w:w="1985" w:type="dxa"/>
            <w:tcBorders>
              <w:left w:val="single" w:sz="4" w:space="0" w:color="auto"/>
              <w:right w:val="single" w:sz="4" w:space="0" w:color="auto"/>
            </w:tcBorders>
          </w:tcPr>
          <w:p w:rsidR="002B4020" w:rsidRPr="00B80CA0" w:rsidRDefault="002B4020" w:rsidP="002B4020">
            <w:pPr>
              <w:widowControl w:val="0"/>
              <w:autoSpaceDE w:val="0"/>
              <w:autoSpaceDN w:val="0"/>
              <w:adjustRightInd w:val="0"/>
              <w:rPr>
                <w:color w:val="404040"/>
                <w:kern w:val="1"/>
                <w:sz w:val="18"/>
                <w:szCs w:val="18"/>
                <w:lang w:eastAsia="ar-SA"/>
              </w:rPr>
            </w:pPr>
          </w:p>
        </w:tc>
        <w:tc>
          <w:tcPr>
            <w:tcW w:w="425" w:type="dxa"/>
            <w:tcBorders>
              <w:top w:val="single" w:sz="4" w:space="0" w:color="auto"/>
              <w:left w:val="single" w:sz="4" w:space="0" w:color="auto"/>
              <w:right w:val="single" w:sz="4" w:space="0" w:color="auto"/>
            </w:tcBorders>
            <w:vAlign w:val="bottom"/>
          </w:tcPr>
          <w:p w:rsidR="002B4020"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right w:val="single" w:sz="4" w:space="0" w:color="auto"/>
            </w:tcBorders>
            <w:vAlign w:val="bottom"/>
          </w:tcPr>
          <w:p w:rsidR="002B4020"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right w:val="single" w:sz="4" w:space="0" w:color="auto"/>
            </w:tcBorders>
            <w:vAlign w:val="bottom"/>
          </w:tcPr>
          <w:p w:rsidR="002B4020" w:rsidRPr="00175E67"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0410085020</w:t>
            </w:r>
          </w:p>
        </w:tc>
        <w:tc>
          <w:tcPr>
            <w:tcW w:w="425" w:type="dxa"/>
            <w:tcBorders>
              <w:top w:val="single" w:sz="4" w:space="0" w:color="auto"/>
              <w:left w:val="single" w:sz="4" w:space="0" w:color="auto"/>
              <w:right w:val="single" w:sz="4" w:space="0" w:color="auto"/>
            </w:tcBorders>
            <w:vAlign w:val="bottom"/>
          </w:tcPr>
          <w:p w:rsidR="002B4020" w:rsidRPr="00175E67"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240</w:t>
            </w:r>
          </w:p>
        </w:tc>
        <w:tc>
          <w:tcPr>
            <w:tcW w:w="851" w:type="dxa"/>
            <w:tcBorders>
              <w:top w:val="single" w:sz="4" w:space="0" w:color="auto"/>
              <w:left w:val="single" w:sz="4" w:space="0" w:color="auto"/>
              <w:right w:val="single" w:sz="4" w:space="0" w:color="auto"/>
            </w:tcBorders>
            <w:vAlign w:val="bottom"/>
          </w:tcPr>
          <w:p w:rsidR="002B4020"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68,4</w:t>
            </w:r>
          </w:p>
        </w:tc>
        <w:tc>
          <w:tcPr>
            <w:tcW w:w="708" w:type="dxa"/>
            <w:tcBorders>
              <w:top w:val="single" w:sz="4" w:space="0" w:color="auto"/>
              <w:left w:val="single" w:sz="4" w:space="0" w:color="auto"/>
              <w:right w:val="single" w:sz="4" w:space="0" w:color="auto"/>
            </w:tcBorders>
            <w:vAlign w:val="bottom"/>
          </w:tcPr>
          <w:p w:rsidR="002B4020"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right w:val="single" w:sz="4" w:space="0" w:color="auto"/>
            </w:tcBorders>
            <w:vAlign w:val="bottom"/>
          </w:tcPr>
          <w:p w:rsidR="002B4020"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57,3</w:t>
            </w:r>
          </w:p>
        </w:tc>
        <w:tc>
          <w:tcPr>
            <w:tcW w:w="709" w:type="dxa"/>
            <w:tcBorders>
              <w:top w:val="single" w:sz="4" w:space="0" w:color="auto"/>
              <w:left w:val="single" w:sz="4" w:space="0" w:color="auto"/>
              <w:right w:val="single" w:sz="4" w:space="0" w:color="auto"/>
            </w:tcBorders>
            <w:vAlign w:val="bottom"/>
          </w:tcPr>
          <w:p w:rsidR="002B4020" w:rsidRPr="00175E67" w:rsidRDefault="002B4020" w:rsidP="002B4020">
            <w:pPr>
              <w:jc w:val="center"/>
              <w:rPr>
                <w:color w:val="404040"/>
                <w:kern w:val="1"/>
                <w:sz w:val="18"/>
                <w:szCs w:val="18"/>
                <w:lang w:eastAsia="ar-SA"/>
              </w:rPr>
            </w:pPr>
            <w:r>
              <w:rPr>
                <w:color w:val="404040"/>
                <w:kern w:val="1"/>
                <w:sz w:val="18"/>
                <w:szCs w:val="18"/>
                <w:lang w:eastAsia="ar-SA"/>
              </w:rPr>
              <w:t>11,1</w:t>
            </w:r>
          </w:p>
        </w:tc>
        <w:tc>
          <w:tcPr>
            <w:tcW w:w="709" w:type="dxa"/>
            <w:tcBorders>
              <w:top w:val="single" w:sz="4" w:space="0" w:color="auto"/>
              <w:left w:val="single" w:sz="4" w:space="0" w:color="auto"/>
              <w:right w:val="single" w:sz="4" w:space="0" w:color="auto"/>
            </w:tcBorders>
            <w:vAlign w:val="bottom"/>
          </w:tcPr>
          <w:p w:rsidR="002B4020" w:rsidRPr="00175E67" w:rsidRDefault="002B4020" w:rsidP="002B4020">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right w:val="single" w:sz="4" w:space="0" w:color="auto"/>
            </w:tcBorders>
            <w:vAlign w:val="bottom"/>
          </w:tcPr>
          <w:p w:rsidR="002B4020" w:rsidRPr="00175E67" w:rsidRDefault="002B4020" w:rsidP="002B4020">
            <w:pPr>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right w:val="single" w:sz="4" w:space="0" w:color="auto"/>
            </w:tcBorders>
            <w:vAlign w:val="bottom"/>
          </w:tcPr>
          <w:p w:rsidR="002B4020" w:rsidRPr="00175E67" w:rsidRDefault="002B4020" w:rsidP="002B4020">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right w:val="single" w:sz="4" w:space="0" w:color="auto"/>
            </w:tcBorders>
            <w:vAlign w:val="bottom"/>
          </w:tcPr>
          <w:p w:rsidR="002B4020" w:rsidRPr="00175E67" w:rsidRDefault="002B4020" w:rsidP="002B4020">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right w:val="single" w:sz="4" w:space="0" w:color="auto"/>
            </w:tcBorders>
            <w:vAlign w:val="bottom"/>
          </w:tcPr>
          <w:p w:rsidR="002B4020" w:rsidRPr="00175E67" w:rsidRDefault="002B4020" w:rsidP="002B4020">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right w:val="single" w:sz="4" w:space="0" w:color="auto"/>
            </w:tcBorders>
            <w:vAlign w:val="bottom"/>
          </w:tcPr>
          <w:p w:rsidR="002B4020" w:rsidRPr="00175E67" w:rsidRDefault="002B4020" w:rsidP="002B4020">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right w:val="single" w:sz="4" w:space="0" w:color="auto"/>
            </w:tcBorders>
            <w:vAlign w:val="bottom"/>
          </w:tcPr>
          <w:p w:rsidR="002B4020" w:rsidRPr="00175E67" w:rsidRDefault="002B4020" w:rsidP="002B4020">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right w:val="single" w:sz="4" w:space="0" w:color="auto"/>
            </w:tcBorders>
            <w:vAlign w:val="bottom"/>
          </w:tcPr>
          <w:p w:rsidR="002B4020" w:rsidRPr="00175E67" w:rsidRDefault="002B4020" w:rsidP="002B4020">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right w:val="single" w:sz="4" w:space="0" w:color="auto"/>
            </w:tcBorders>
            <w:vAlign w:val="bottom"/>
          </w:tcPr>
          <w:p w:rsidR="002B4020" w:rsidRPr="00175E67" w:rsidRDefault="002B4020" w:rsidP="002B4020">
            <w:pPr>
              <w:jc w:val="center"/>
              <w:rPr>
                <w:color w:val="404040"/>
                <w:kern w:val="1"/>
                <w:sz w:val="18"/>
                <w:szCs w:val="18"/>
                <w:lang w:eastAsia="ar-SA"/>
              </w:rPr>
            </w:pPr>
            <w:r>
              <w:rPr>
                <w:color w:val="404040"/>
                <w:kern w:val="1"/>
                <w:sz w:val="18"/>
                <w:szCs w:val="18"/>
                <w:lang w:eastAsia="ar-SA"/>
              </w:rPr>
              <w:t>0,0</w:t>
            </w:r>
          </w:p>
        </w:tc>
      </w:tr>
      <w:tr w:rsidR="002B4020" w:rsidRPr="00924418" w:rsidTr="002B4020">
        <w:trPr>
          <w:trHeight w:val="1449"/>
        </w:trPr>
        <w:tc>
          <w:tcPr>
            <w:tcW w:w="1418" w:type="dxa"/>
            <w:tcBorders>
              <w:left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p>
        </w:tc>
        <w:tc>
          <w:tcPr>
            <w:tcW w:w="1985" w:type="dxa"/>
            <w:tcBorders>
              <w:left w:val="single" w:sz="4" w:space="0" w:color="auto"/>
              <w:right w:val="single" w:sz="4" w:space="0" w:color="auto"/>
            </w:tcBorders>
          </w:tcPr>
          <w:p w:rsidR="002B4020" w:rsidRPr="00B80CA0" w:rsidRDefault="002B4020" w:rsidP="002B4020">
            <w:pPr>
              <w:widowControl w:val="0"/>
              <w:autoSpaceDE w:val="0"/>
              <w:autoSpaceDN w:val="0"/>
              <w:adjustRightInd w:val="0"/>
              <w:rPr>
                <w:color w:val="404040"/>
                <w:kern w:val="1"/>
                <w:sz w:val="18"/>
                <w:szCs w:val="18"/>
                <w:lang w:eastAsia="ar-SA"/>
              </w:rPr>
            </w:pPr>
          </w:p>
        </w:tc>
        <w:tc>
          <w:tcPr>
            <w:tcW w:w="425" w:type="dxa"/>
            <w:tcBorders>
              <w:top w:val="single" w:sz="4" w:space="0" w:color="auto"/>
              <w:left w:val="single" w:sz="4" w:space="0" w:color="auto"/>
              <w:right w:val="single" w:sz="4" w:space="0" w:color="auto"/>
            </w:tcBorders>
            <w:vAlign w:val="bottom"/>
          </w:tcPr>
          <w:p w:rsidR="002B4020"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right w:val="single" w:sz="4" w:space="0" w:color="auto"/>
            </w:tcBorders>
            <w:vAlign w:val="bottom"/>
          </w:tcPr>
          <w:p w:rsidR="002B4020"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right w:val="single" w:sz="4" w:space="0" w:color="auto"/>
            </w:tcBorders>
            <w:vAlign w:val="bottom"/>
          </w:tcPr>
          <w:p w:rsidR="002B4020"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0410027070</w:t>
            </w:r>
          </w:p>
        </w:tc>
        <w:tc>
          <w:tcPr>
            <w:tcW w:w="425" w:type="dxa"/>
            <w:tcBorders>
              <w:top w:val="single" w:sz="4" w:space="0" w:color="auto"/>
              <w:left w:val="single" w:sz="4" w:space="0" w:color="auto"/>
              <w:right w:val="single" w:sz="4" w:space="0" w:color="auto"/>
            </w:tcBorders>
            <w:vAlign w:val="bottom"/>
          </w:tcPr>
          <w:p w:rsidR="002B4020"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240</w:t>
            </w:r>
          </w:p>
        </w:tc>
        <w:tc>
          <w:tcPr>
            <w:tcW w:w="851" w:type="dxa"/>
            <w:tcBorders>
              <w:top w:val="single" w:sz="4" w:space="0" w:color="auto"/>
              <w:left w:val="single" w:sz="4" w:space="0" w:color="auto"/>
              <w:right w:val="single" w:sz="4" w:space="0" w:color="auto"/>
            </w:tcBorders>
            <w:vAlign w:val="bottom"/>
          </w:tcPr>
          <w:p w:rsidR="002B4020"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2102,6</w:t>
            </w:r>
          </w:p>
        </w:tc>
        <w:tc>
          <w:tcPr>
            <w:tcW w:w="708" w:type="dxa"/>
            <w:tcBorders>
              <w:top w:val="single" w:sz="4" w:space="0" w:color="auto"/>
              <w:left w:val="single" w:sz="4" w:space="0" w:color="auto"/>
              <w:right w:val="single" w:sz="4" w:space="0" w:color="auto"/>
            </w:tcBorders>
            <w:vAlign w:val="bottom"/>
          </w:tcPr>
          <w:p w:rsidR="002B4020"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right w:val="single" w:sz="4" w:space="0" w:color="auto"/>
            </w:tcBorders>
            <w:vAlign w:val="bottom"/>
          </w:tcPr>
          <w:p w:rsidR="002B4020"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right w:val="single" w:sz="4" w:space="0" w:color="auto"/>
            </w:tcBorders>
            <w:vAlign w:val="bottom"/>
          </w:tcPr>
          <w:p w:rsidR="002B4020" w:rsidRDefault="002B4020" w:rsidP="002B4020">
            <w:pPr>
              <w:jc w:val="center"/>
              <w:rPr>
                <w:color w:val="404040"/>
                <w:kern w:val="1"/>
                <w:sz w:val="18"/>
                <w:szCs w:val="18"/>
                <w:lang w:eastAsia="ar-SA"/>
              </w:rPr>
            </w:pPr>
            <w:r>
              <w:rPr>
                <w:color w:val="404040"/>
                <w:kern w:val="1"/>
                <w:sz w:val="18"/>
                <w:szCs w:val="18"/>
                <w:lang w:eastAsia="ar-SA"/>
              </w:rPr>
              <w:t>1899,5</w:t>
            </w:r>
          </w:p>
        </w:tc>
        <w:tc>
          <w:tcPr>
            <w:tcW w:w="709" w:type="dxa"/>
            <w:tcBorders>
              <w:top w:val="single" w:sz="4" w:space="0" w:color="auto"/>
              <w:left w:val="single" w:sz="4" w:space="0" w:color="auto"/>
              <w:right w:val="single" w:sz="4" w:space="0" w:color="auto"/>
            </w:tcBorders>
            <w:vAlign w:val="bottom"/>
          </w:tcPr>
          <w:p w:rsidR="002B4020" w:rsidRDefault="002B4020" w:rsidP="002B4020">
            <w:pPr>
              <w:jc w:val="center"/>
              <w:rPr>
                <w:color w:val="404040"/>
                <w:kern w:val="1"/>
                <w:sz w:val="18"/>
                <w:szCs w:val="18"/>
                <w:lang w:eastAsia="ar-SA"/>
              </w:rPr>
            </w:pPr>
            <w:r>
              <w:rPr>
                <w:color w:val="404040"/>
                <w:kern w:val="1"/>
                <w:sz w:val="18"/>
                <w:szCs w:val="18"/>
                <w:lang w:eastAsia="ar-SA"/>
              </w:rPr>
              <w:t>203,1</w:t>
            </w:r>
          </w:p>
        </w:tc>
        <w:tc>
          <w:tcPr>
            <w:tcW w:w="708" w:type="dxa"/>
            <w:tcBorders>
              <w:top w:val="single" w:sz="4" w:space="0" w:color="auto"/>
              <w:left w:val="single" w:sz="4" w:space="0" w:color="auto"/>
              <w:right w:val="single" w:sz="4" w:space="0" w:color="auto"/>
            </w:tcBorders>
            <w:vAlign w:val="bottom"/>
          </w:tcPr>
          <w:p w:rsidR="002B4020" w:rsidRDefault="002B4020" w:rsidP="002B4020">
            <w:pPr>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right w:val="single" w:sz="4" w:space="0" w:color="auto"/>
            </w:tcBorders>
            <w:vAlign w:val="bottom"/>
          </w:tcPr>
          <w:p w:rsidR="002B4020" w:rsidRDefault="002B4020" w:rsidP="002B4020">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right w:val="single" w:sz="4" w:space="0" w:color="auto"/>
            </w:tcBorders>
            <w:vAlign w:val="bottom"/>
          </w:tcPr>
          <w:p w:rsidR="002B4020" w:rsidRDefault="002B4020" w:rsidP="002B4020">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right w:val="single" w:sz="4" w:space="0" w:color="auto"/>
            </w:tcBorders>
            <w:vAlign w:val="bottom"/>
          </w:tcPr>
          <w:p w:rsidR="002B4020" w:rsidRDefault="002B4020" w:rsidP="002B4020">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right w:val="single" w:sz="4" w:space="0" w:color="auto"/>
            </w:tcBorders>
            <w:vAlign w:val="bottom"/>
          </w:tcPr>
          <w:p w:rsidR="002B4020" w:rsidRDefault="002B4020" w:rsidP="002B4020">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right w:val="single" w:sz="4" w:space="0" w:color="auto"/>
            </w:tcBorders>
            <w:vAlign w:val="bottom"/>
          </w:tcPr>
          <w:p w:rsidR="002B4020" w:rsidRDefault="002B4020" w:rsidP="002B4020">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right w:val="single" w:sz="4" w:space="0" w:color="auto"/>
            </w:tcBorders>
            <w:vAlign w:val="bottom"/>
          </w:tcPr>
          <w:p w:rsidR="002B4020" w:rsidRDefault="002B4020" w:rsidP="002B4020">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right w:val="single" w:sz="4" w:space="0" w:color="auto"/>
            </w:tcBorders>
            <w:vAlign w:val="bottom"/>
          </w:tcPr>
          <w:p w:rsidR="002B4020" w:rsidRDefault="002B4020" w:rsidP="002B4020">
            <w:pPr>
              <w:jc w:val="center"/>
              <w:rPr>
                <w:color w:val="404040"/>
                <w:kern w:val="1"/>
                <w:sz w:val="18"/>
                <w:szCs w:val="18"/>
                <w:lang w:eastAsia="ar-SA"/>
              </w:rPr>
            </w:pPr>
            <w:r>
              <w:rPr>
                <w:color w:val="404040"/>
                <w:kern w:val="1"/>
                <w:sz w:val="18"/>
                <w:szCs w:val="18"/>
                <w:lang w:eastAsia="ar-SA"/>
              </w:rPr>
              <w:t>0,0</w:t>
            </w:r>
          </w:p>
        </w:tc>
      </w:tr>
      <w:tr w:rsidR="002B4020" w:rsidRPr="00924418" w:rsidTr="002B4020">
        <w:trPr>
          <w:trHeight w:val="199"/>
        </w:trPr>
        <w:tc>
          <w:tcPr>
            <w:tcW w:w="1418" w:type="dxa"/>
            <w:tcBorders>
              <w:top w:val="single" w:sz="4" w:space="0" w:color="auto"/>
              <w:left w:val="single" w:sz="4" w:space="0" w:color="auto"/>
              <w:bottom w:val="single" w:sz="4" w:space="0" w:color="auto"/>
              <w:right w:val="single" w:sz="4" w:space="0" w:color="auto"/>
            </w:tcBorders>
          </w:tcPr>
          <w:p w:rsidR="002B4020" w:rsidRPr="00924418" w:rsidRDefault="002B4020" w:rsidP="002B4020">
            <w:pPr>
              <w:widowControl w:val="0"/>
              <w:autoSpaceDE w:val="0"/>
              <w:autoSpaceDN w:val="0"/>
              <w:adjustRightInd w:val="0"/>
              <w:rPr>
                <w:b/>
                <w:color w:val="404040"/>
                <w:kern w:val="1"/>
                <w:sz w:val="18"/>
                <w:szCs w:val="18"/>
                <w:lang w:eastAsia="ar-SA"/>
              </w:rPr>
            </w:pPr>
            <w:r w:rsidRPr="00924418">
              <w:rPr>
                <w:b/>
                <w:color w:val="404040"/>
                <w:kern w:val="1"/>
                <w:sz w:val="18"/>
                <w:szCs w:val="18"/>
                <w:lang w:eastAsia="ar-SA"/>
              </w:rPr>
              <w:t xml:space="preserve">Подпрограмма </w:t>
            </w:r>
            <w:r w:rsidRPr="00924418">
              <w:rPr>
                <w:b/>
                <w:color w:val="404040"/>
                <w:kern w:val="1"/>
                <w:sz w:val="18"/>
                <w:szCs w:val="18"/>
                <w:lang w:eastAsia="ar-SA"/>
              </w:rPr>
              <w:lastRenderedPageBreak/>
              <w:t>1.«Развитие культуры»</w:t>
            </w:r>
          </w:p>
        </w:tc>
        <w:tc>
          <w:tcPr>
            <w:tcW w:w="1985" w:type="dxa"/>
            <w:tcBorders>
              <w:top w:val="single" w:sz="4" w:space="0" w:color="auto"/>
              <w:left w:val="single" w:sz="4" w:space="0" w:color="auto"/>
              <w:bottom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lastRenderedPageBreak/>
              <w:t xml:space="preserve">всего, </w:t>
            </w:r>
          </w:p>
          <w:p w:rsidR="002B4020" w:rsidRPr="00924418" w:rsidRDefault="002B4020" w:rsidP="002B4020">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lastRenderedPageBreak/>
              <w:t>в том числе:</w:t>
            </w:r>
          </w:p>
        </w:tc>
        <w:tc>
          <w:tcPr>
            <w:tcW w:w="425"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lastRenderedPageBreak/>
              <w:t>951</w:t>
            </w:r>
          </w:p>
        </w:tc>
        <w:tc>
          <w:tcPr>
            <w:tcW w:w="567"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1134"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425"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851" w:type="dxa"/>
            <w:tcBorders>
              <w:top w:val="single" w:sz="4" w:space="0" w:color="auto"/>
              <w:left w:val="single" w:sz="4" w:space="0" w:color="auto"/>
              <w:bottom w:val="single" w:sz="4" w:space="0" w:color="auto"/>
              <w:right w:val="single" w:sz="4" w:space="0" w:color="auto"/>
            </w:tcBorders>
            <w:vAlign w:val="bottom"/>
          </w:tcPr>
          <w:p w:rsidR="002B4020" w:rsidRPr="00672709"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27484,6</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Pr="00672709"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2728,7</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6650,9</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Pr>
                <w:color w:val="404040"/>
                <w:kern w:val="1"/>
                <w:sz w:val="18"/>
                <w:szCs w:val="18"/>
                <w:lang w:eastAsia="ar-SA"/>
              </w:rPr>
              <w:t>5275,2</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Pr>
                <w:color w:val="404040"/>
                <w:kern w:val="1"/>
                <w:sz w:val="18"/>
                <w:szCs w:val="18"/>
                <w:lang w:eastAsia="ar-SA"/>
              </w:rPr>
              <w:t>2958,6</w:t>
            </w:r>
          </w:p>
        </w:tc>
        <w:tc>
          <w:tcPr>
            <w:tcW w:w="708" w:type="dxa"/>
            <w:tcBorders>
              <w:top w:val="single" w:sz="4" w:space="0" w:color="auto"/>
              <w:left w:val="single" w:sz="4" w:space="0" w:color="auto"/>
              <w:bottom w:val="single" w:sz="4" w:space="0" w:color="auto"/>
              <w:right w:val="single" w:sz="4" w:space="0" w:color="auto"/>
            </w:tcBorders>
          </w:tcPr>
          <w:p w:rsidR="002B4020" w:rsidRDefault="002B4020" w:rsidP="002B4020">
            <w:pPr>
              <w:rPr>
                <w:color w:val="404040"/>
                <w:kern w:val="1"/>
                <w:sz w:val="18"/>
                <w:szCs w:val="18"/>
                <w:lang w:eastAsia="ar-SA"/>
              </w:rPr>
            </w:pPr>
          </w:p>
          <w:p w:rsidR="002B4020" w:rsidRDefault="002B4020" w:rsidP="002B4020">
            <w:pPr>
              <w:rPr>
                <w:color w:val="404040"/>
                <w:kern w:val="1"/>
                <w:sz w:val="18"/>
                <w:szCs w:val="18"/>
                <w:lang w:eastAsia="ar-SA"/>
              </w:rPr>
            </w:pPr>
          </w:p>
          <w:p w:rsidR="002B4020" w:rsidRDefault="002B4020" w:rsidP="002B4020">
            <w:r w:rsidRPr="00FB7FA9">
              <w:rPr>
                <w:color w:val="404040"/>
                <w:kern w:val="1"/>
                <w:sz w:val="18"/>
                <w:szCs w:val="18"/>
                <w:lang w:eastAsia="ar-SA"/>
              </w:rPr>
              <w:t>4</w:t>
            </w:r>
            <w:r>
              <w:rPr>
                <w:color w:val="404040"/>
                <w:kern w:val="1"/>
                <w:sz w:val="18"/>
                <w:szCs w:val="18"/>
                <w:lang w:eastAsia="ar-SA"/>
              </w:rPr>
              <w:t>250</w:t>
            </w:r>
            <w:r w:rsidRPr="00FB7FA9">
              <w:rPr>
                <w:color w:val="404040"/>
                <w:kern w:val="1"/>
                <w:sz w:val="18"/>
                <w:szCs w:val="18"/>
                <w:lang w:eastAsia="ar-SA"/>
              </w:rPr>
              <w:t>,4</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Default="002B4020" w:rsidP="002B4020">
            <w:r>
              <w:rPr>
                <w:color w:val="404040"/>
                <w:kern w:val="1"/>
                <w:sz w:val="18"/>
                <w:szCs w:val="18"/>
                <w:lang w:eastAsia="ar-SA"/>
              </w:rPr>
              <w:lastRenderedPageBreak/>
              <w:t>5620,8</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r>
      <w:tr w:rsidR="002B4020" w:rsidRPr="00924418" w:rsidTr="002B4020">
        <w:trPr>
          <w:trHeight w:val="571"/>
        </w:trPr>
        <w:tc>
          <w:tcPr>
            <w:tcW w:w="1418" w:type="dxa"/>
            <w:vMerge w:val="restart"/>
            <w:tcBorders>
              <w:top w:val="single" w:sz="4" w:space="0" w:color="auto"/>
              <w:left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r>
              <w:rPr>
                <w:color w:val="404040"/>
                <w:kern w:val="1"/>
                <w:sz w:val="18"/>
                <w:szCs w:val="18"/>
                <w:lang w:eastAsia="ar-SA"/>
              </w:rPr>
              <w:t>Основные мероприятие      1.2.</w:t>
            </w:r>
            <w:r w:rsidRPr="00AC2FB1">
              <w:rPr>
                <w:color w:val="404040"/>
                <w:kern w:val="1"/>
                <w:sz w:val="18"/>
                <w:szCs w:val="18"/>
                <w:lang w:eastAsia="ar-SA"/>
              </w:rPr>
              <w:t xml:space="preserve">.Развитие </w:t>
            </w:r>
            <w:r>
              <w:rPr>
                <w:color w:val="404040"/>
                <w:kern w:val="1"/>
                <w:sz w:val="18"/>
                <w:szCs w:val="18"/>
                <w:lang w:eastAsia="ar-SA"/>
              </w:rPr>
              <w:t>культурно-досуговой деятельности</w:t>
            </w:r>
          </w:p>
        </w:tc>
        <w:tc>
          <w:tcPr>
            <w:tcW w:w="1985" w:type="dxa"/>
            <w:vMerge w:val="restart"/>
            <w:tcBorders>
              <w:top w:val="single" w:sz="4" w:space="0" w:color="auto"/>
              <w:left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муниципальное бюджетное учреждение культуры Верхнедонского района «Межпоселенческий Дом культуры станицы Казанской»</w:t>
            </w:r>
          </w:p>
        </w:tc>
        <w:tc>
          <w:tcPr>
            <w:tcW w:w="425"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1134"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425"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851" w:type="dxa"/>
            <w:tcBorders>
              <w:top w:val="single" w:sz="4" w:space="0" w:color="auto"/>
              <w:left w:val="single" w:sz="4" w:space="0" w:color="auto"/>
              <w:bottom w:val="single" w:sz="4" w:space="0" w:color="auto"/>
              <w:right w:val="single" w:sz="4" w:space="0" w:color="auto"/>
            </w:tcBorders>
            <w:vAlign w:val="bottom"/>
          </w:tcPr>
          <w:p w:rsidR="002B4020" w:rsidRPr="00672709"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27484,6</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Pr="00672709"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2728,7</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6650,9</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Pr>
                <w:color w:val="404040"/>
                <w:kern w:val="1"/>
                <w:sz w:val="18"/>
                <w:szCs w:val="18"/>
                <w:lang w:eastAsia="ar-SA"/>
              </w:rPr>
              <w:t>5275,2</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Pr>
                <w:color w:val="404040"/>
                <w:kern w:val="1"/>
                <w:sz w:val="18"/>
                <w:szCs w:val="18"/>
                <w:lang w:eastAsia="ar-SA"/>
              </w:rPr>
              <w:t>2958,6</w:t>
            </w:r>
          </w:p>
        </w:tc>
        <w:tc>
          <w:tcPr>
            <w:tcW w:w="708" w:type="dxa"/>
            <w:tcBorders>
              <w:top w:val="single" w:sz="4" w:space="0" w:color="auto"/>
              <w:left w:val="single" w:sz="4" w:space="0" w:color="auto"/>
              <w:bottom w:val="single" w:sz="4" w:space="0" w:color="auto"/>
              <w:right w:val="single" w:sz="4" w:space="0" w:color="auto"/>
            </w:tcBorders>
          </w:tcPr>
          <w:p w:rsidR="002B4020" w:rsidRDefault="002B4020" w:rsidP="002B4020">
            <w:pPr>
              <w:rPr>
                <w:color w:val="404040"/>
                <w:kern w:val="1"/>
                <w:sz w:val="18"/>
                <w:szCs w:val="18"/>
                <w:lang w:eastAsia="ar-SA"/>
              </w:rPr>
            </w:pPr>
          </w:p>
          <w:p w:rsidR="002B4020" w:rsidRDefault="002B4020" w:rsidP="002B4020">
            <w:pPr>
              <w:rPr>
                <w:color w:val="404040"/>
                <w:kern w:val="1"/>
                <w:sz w:val="18"/>
                <w:szCs w:val="18"/>
                <w:lang w:eastAsia="ar-SA"/>
              </w:rPr>
            </w:pPr>
          </w:p>
          <w:p w:rsidR="002B4020" w:rsidRDefault="002B4020" w:rsidP="002B4020">
            <w:r w:rsidRPr="00FB7FA9">
              <w:rPr>
                <w:color w:val="404040"/>
                <w:kern w:val="1"/>
                <w:sz w:val="18"/>
                <w:szCs w:val="18"/>
                <w:lang w:eastAsia="ar-SA"/>
              </w:rPr>
              <w:t>4</w:t>
            </w:r>
            <w:r>
              <w:rPr>
                <w:color w:val="404040"/>
                <w:kern w:val="1"/>
                <w:sz w:val="18"/>
                <w:szCs w:val="18"/>
                <w:lang w:eastAsia="ar-SA"/>
              </w:rPr>
              <w:t>250</w:t>
            </w:r>
            <w:r w:rsidRPr="00FB7FA9">
              <w:rPr>
                <w:color w:val="404040"/>
                <w:kern w:val="1"/>
                <w:sz w:val="18"/>
                <w:szCs w:val="18"/>
                <w:lang w:eastAsia="ar-SA"/>
              </w:rPr>
              <w:t>,4</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Pr>
                <w:color w:val="404040"/>
                <w:kern w:val="1"/>
                <w:sz w:val="18"/>
                <w:szCs w:val="18"/>
                <w:lang w:eastAsia="ar-SA"/>
              </w:rPr>
              <w:t>5620,8</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r>
      <w:tr w:rsidR="002B4020" w:rsidRPr="00924418" w:rsidTr="002B4020">
        <w:trPr>
          <w:trHeight w:val="281"/>
        </w:trPr>
        <w:tc>
          <w:tcPr>
            <w:tcW w:w="1418" w:type="dxa"/>
            <w:vMerge/>
            <w:tcBorders>
              <w:left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p>
        </w:tc>
        <w:tc>
          <w:tcPr>
            <w:tcW w:w="1985" w:type="dxa"/>
            <w:vMerge/>
            <w:tcBorders>
              <w:left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0410085010</w:t>
            </w:r>
          </w:p>
        </w:tc>
        <w:tc>
          <w:tcPr>
            <w:tcW w:w="425"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5</w:t>
            </w:r>
            <w:r w:rsidRPr="00924418">
              <w:rPr>
                <w:color w:val="404040"/>
                <w:kern w:val="1"/>
                <w:sz w:val="18"/>
                <w:szCs w:val="18"/>
                <w:lang w:eastAsia="ar-SA"/>
              </w:rPr>
              <w:t>4</w:t>
            </w:r>
            <w:r>
              <w:rPr>
                <w:color w:val="404040"/>
                <w:kern w:val="1"/>
                <w:sz w:val="18"/>
                <w:szCs w:val="18"/>
                <w:lang w:eastAsia="ar-SA"/>
              </w:rPr>
              <w:t>0</w:t>
            </w:r>
          </w:p>
        </w:tc>
        <w:tc>
          <w:tcPr>
            <w:tcW w:w="851"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20373,4</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Pr="00B80CA0" w:rsidRDefault="002B4020" w:rsidP="002B4020">
            <w:pPr>
              <w:widowControl w:val="0"/>
              <w:autoSpaceDE w:val="0"/>
              <w:autoSpaceDN w:val="0"/>
              <w:adjustRightInd w:val="0"/>
              <w:jc w:val="center"/>
              <w:rPr>
                <w:color w:val="404040"/>
                <w:kern w:val="1"/>
                <w:sz w:val="18"/>
                <w:szCs w:val="18"/>
                <w:lang w:val="en-US" w:eastAsia="ar-SA"/>
              </w:rPr>
            </w:pPr>
            <w:r>
              <w:rPr>
                <w:color w:val="404040"/>
                <w:kern w:val="1"/>
                <w:sz w:val="18"/>
                <w:szCs w:val="18"/>
                <w:lang w:eastAsia="ar-SA"/>
              </w:rPr>
              <w:t>2728,7</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Pr>
                <w:color w:val="404040"/>
                <w:kern w:val="1"/>
                <w:sz w:val="18"/>
                <w:szCs w:val="18"/>
                <w:lang w:eastAsia="ar-SA"/>
              </w:rPr>
              <w:t>2443,3</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Pr>
                <w:color w:val="404040"/>
                <w:kern w:val="1"/>
                <w:sz w:val="18"/>
                <w:szCs w:val="18"/>
                <w:lang w:eastAsia="ar-SA"/>
              </w:rPr>
              <w:t>2574,7</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t>2755,5</w:t>
            </w:r>
          </w:p>
        </w:tc>
        <w:tc>
          <w:tcPr>
            <w:tcW w:w="708" w:type="dxa"/>
            <w:tcBorders>
              <w:top w:val="single" w:sz="4" w:space="0" w:color="auto"/>
              <w:left w:val="single" w:sz="4" w:space="0" w:color="auto"/>
              <w:bottom w:val="single" w:sz="4" w:space="0" w:color="auto"/>
              <w:right w:val="single" w:sz="4" w:space="0" w:color="auto"/>
            </w:tcBorders>
          </w:tcPr>
          <w:p w:rsidR="002B4020" w:rsidRDefault="002B4020" w:rsidP="002B4020">
            <w:pPr>
              <w:rPr>
                <w:color w:val="404040"/>
                <w:kern w:val="1"/>
                <w:sz w:val="18"/>
                <w:szCs w:val="18"/>
                <w:lang w:eastAsia="ar-SA"/>
              </w:rPr>
            </w:pPr>
          </w:p>
          <w:p w:rsidR="002B4020" w:rsidRDefault="002B4020" w:rsidP="002B4020">
            <w:r w:rsidRPr="00FB7FA9">
              <w:rPr>
                <w:color w:val="404040"/>
                <w:kern w:val="1"/>
                <w:sz w:val="18"/>
                <w:szCs w:val="18"/>
                <w:lang w:eastAsia="ar-SA"/>
              </w:rPr>
              <w:t>4</w:t>
            </w:r>
            <w:r>
              <w:rPr>
                <w:color w:val="404040"/>
                <w:kern w:val="1"/>
                <w:sz w:val="18"/>
                <w:szCs w:val="18"/>
                <w:lang w:eastAsia="ar-SA"/>
              </w:rPr>
              <w:t>250</w:t>
            </w:r>
            <w:r w:rsidRPr="00FB7FA9">
              <w:rPr>
                <w:color w:val="404040"/>
                <w:kern w:val="1"/>
                <w:sz w:val="18"/>
                <w:szCs w:val="18"/>
                <w:lang w:eastAsia="ar-SA"/>
              </w:rPr>
              <w:t>,4</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Pr>
                <w:color w:val="404040"/>
                <w:kern w:val="1"/>
                <w:sz w:val="18"/>
                <w:szCs w:val="18"/>
                <w:lang w:eastAsia="ar-SA"/>
              </w:rPr>
              <w:t>5620,8</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r>
      <w:tr w:rsidR="002B4020" w:rsidRPr="00924418" w:rsidTr="002B4020">
        <w:trPr>
          <w:trHeight w:val="271"/>
        </w:trPr>
        <w:tc>
          <w:tcPr>
            <w:tcW w:w="1418" w:type="dxa"/>
            <w:vMerge/>
            <w:tcBorders>
              <w:left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p>
        </w:tc>
        <w:tc>
          <w:tcPr>
            <w:tcW w:w="1985" w:type="dxa"/>
            <w:vMerge/>
            <w:tcBorders>
              <w:left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tcPr>
          <w:p w:rsidR="002B4020" w:rsidRPr="00B02819"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0410000590</w:t>
            </w:r>
          </w:p>
        </w:tc>
        <w:tc>
          <w:tcPr>
            <w:tcW w:w="425" w:type="dxa"/>
            <w:tcBorders>
              <w:top w:val="single" w:sz="4" w:space="0" w:color="auto"/>
              <w:left w:val="single" w:sz="4" w:space="0" w:color="auto"/>
              <w:bottom w:val="single" w:sz="4" w:space="0" w:color="auto"/>
              <w:right w:val="single" w:sz="4" w:space="0" w:color="auto"/>
            </w:tcBorders>
            <w:vAlign w:val="bottom"/>
          </w:tcPr>
          <w:p w:rsidR="002B4020" w:rsidRPr="00B02819"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610</w:t>
            </w:r>
          </w:p>
        </w:tc>
        <w:tc>
          <w:tcPr>
            <w:tcW w:w="851" w:type="dxa"/>
            <w:tcBorders>
              <w:top w:val="single" w:sz="4" w:space="0" w:color="auto"/>
              <w:left w:val="single" w:sz="4" w:space="0" w:color="auto"/>
              <w:bottom w:val="single" w:sz="4" w:space="0" w:color="auto"/>
              <w:right w:val="single" w:sz="4" w:space="0" w:color="auto"/>
            </w:tcBorders>
            <w:vAlign w:val="bottom"/>
          </w:tcPr>
          <w:p w:rsidR="002B4020" w:rsidRPr="0034016B"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Pr>
                <w:color w:val="404040"/>
                <w:kern w:val="1"/>
                <w:sz w:val="18"/>
                <w:szCs w:val="18"/>
                <w:lang w:eastAsia="ar-SA"/>
              </w:rPr>
              <w:t>0,00</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r>
      <w:tr w:rsidR="002B4020" w:rsidRPr="00924418" w:rsidTr="002B4020">
        <w:trPr>
          <w:trHeight w:val="525"/>
        </w:trPr>
        <w:tc>
          <w:tcPr>
            <w:tcW w:w="1418" w:type="dxa"/>
            <w:vMerge w:val="restart"/>
            <w:tcBorders>
              <w:left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r>
              <w:rPr>
                <w:kern w:val="2"/>
              </w:rPr>
              <w:t>Основное мероприятие . Охрана и сохранение объектов культурного наследия Ростовской области</w:t>
            </w:r>
          </w:p>
        </w:tc>
        <w:tc>
          <w:tcPr>
            <w:tcW w:w="1985" w:type="dxa"/>
            <w:vMerge w:val="restart"/>
            <w:tcBorders>
              <w:left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муниципальное бюджетное учреждение культуры Верхнедонского района «Межпоселенческий Дом культуры станицы Казанской»</w:t>
            </w:r>
          </w:p>
        </w:tc>
        <w:tc>
          <w:tcPr>
            <w:tcW w:w="425"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1134"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425"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851" w:type="dxa"/>
            <w:tcBorders>
              <w:top w:val="single" w:sz="4" w:space="0" w:color="auto"/>
              <w:left w:val="single" w:sz="4" w:space="0" w:color="auto"/>
              <w:bottom w:val="single" w:sz="4" w:space="0" w:color="auto"/>
              <w:right w:val="single" w:sz="4" w:space="0" w:color="auto"/>
            </w:tcBorders>
            <w:vAlign w:val="bottom"/>
          </w:tcPr>
          <w:p w:rsidR="002B4020" w:rsidRPr="00F85284"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6908,1</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Pr="00672709"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Pr="00672709"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4207,6</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Pr="00BC7AD2" w:rsidRDefault="002B4020" w:rsidP="002B4020">
            <w:pPr>
              <w:jc w:val="center"/>
              <w:rPr>
                <w:color w:val="404040"/>
                <w:kern w:val="1"/>
                <w:sz w:val="18"/>
                <w:szCs w:val="18"/>
                <w:lang w:eastAsia="ar-SA"/>
              </w:rPr>
            </w:pPr>
            <w:r>
              <w:rPr>
                <w:color w:val="404040"/>
                <w:kern w:val="1"/>
                <w:sz w:val="18"/>
                <w:szCs w:val="18"/>
                <w:lang w:eastAsia="ar-SA"/>
              </w:rPr>
              <w:t>801,0</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Pr="00A34597" w:rsidRDefault="002B4020" w:rsidP="002B4020">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Pr="00A34597" w:rsidRDefault="002B4020" w:rsidP="002B4020">
            <w:pPr>
              <w:jc w:val="center"/>
              <w:rPr>
                <w:color w:val="404040"/>
                <w:kern w:val="1"/>
                <w:sz w:val="18"/>
                <w:szCs w:val="18"/>
                <w:lang w:val="en-US" w:eastAsia="ar-SA"/>
              </w:rPr>
            </w:pPr>
            <w:r>
              <w:rPr>
                <w:color w:val="404040"/>
                <w:kern w:val="1"/>
                <w:sz w:val="18"/>
                <w:szCs w:val="18"/>
                <w:lang w:val="en-US"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Pr="00A34597" w:rsidRDefault="002B4020" w:rsidP="002B4020">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Pr="00A34597" w:rsidRDefault="002B4020" w:rsidP="002B4020">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Pr="00A34597" w:rsidRDefault="002B4020" w:rsidP="002B4020">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Pr="00A34597" w:rsidRDefault="002B4020" w:rsidP="002B4020">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Pr="00A34597" w:rsidRDefault="002B4020" w:rsidP="002B4020">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Pr="00A34597" w:rsidRDefault="002B4020" w:rsidP="002B4020">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Pr="00A34597" w:rsidRDefault="002B4020" w:rsidP="002B4020">
            <w:pPr>
              <w:jc w:val="center"/>
              <w:rPr>
                <w:color w:val="404040"/>
                <w:kern w:val="1"/>
                <w:sz w:val="18"/>
                <w:szCs w:val="18"/>
                <w:lang w:val="en-US" w:eastAsia="ar-SA"/>
              </w:rPr>
            </w:pPr>
            <w:r>
              <w:rPr>
                <w:color w:val="404040"/>
                <w:kern w:val="1"/>
                <w:sz w:val="18"/>
                <w:szCs w:val="18"/>
                <w:lang w:val="en-US" w:eastAsia="ar-SA"/>
              </w:rPr>
              <w:t>0.0</w:t>
            </w:r>
          </w:p>
        </w:tc>
      </w:tr>
      <w:tr w:rsidR="002B4020" w:rsidRPr="00924418" w:rsidTr="002B4020">
        <w:trPr>
          <w:trHeight w:val="855"/>
        </w:trPr>
        <w:tc>
          <w:tcPr>
            <w:tcW w:w="1418" w:type="dxa"/>
            <w:vMerge/>
            <w:tcBorders>
              <w:left w:val="single" w:sz="4" w:space="0" w:color="auto"/>
              <w:right w:val="single" w:sz="4" w:space="0" w:color="auto"/>
            </w:tcBorders>
          </w:tcPr>
          <w:p w:rsidR="002B4020" w:rsidRDefault="002B4020" w:rsidP="002B4020">
            <w:pPr>
              <w:widowControl w:val="0"/>
              <w:autoSpaceDE w:val="0"/>
              <w:autoSpaceDN w:val="0"/>
              <w:adjustRightInd w:val="0"/>
              <w:rPr>
                <w:kern w:val="2"/>
              </w:rPr>
            </w:pPr>
          </w:p>
        </w:tc>
        <w:tc>
          <w:tcPr>
            <w:tcW w:w="1985" w:type="dxa"/>
            <w:vMerge/>
            <w:tcBorders>
              <w:left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tcPr>
          <w:p w:rsidR="002B4020" w:rsidRPr="00A34597" w:rsidRDefault="002B4020" w:rsidP="002B4020">
            <w:pPr>
              <w:widowControl w:val="0"/>
              <w:autoSpaceDE w:val="0"/>
              <w:autoSpaceDN w:val="0"/>
              <w:adjustRightInd w:val="0"/>
              <w:jc w:val="center"/>
              <w:rPr>
                <w:color w:val="404040"/>
                <w:kern w:val="1"/>
                <w:sz w:val="18"/>
                <w:szCs w:val="18"/>
                <w:lang w:val="en-US" w:eastAsia="ar-SA"/>
              </w:rPr>
            </w:pPr>
            <w:r>
              <w:rPr>
                <w:color w:val="404040"/>
                <w:kern w:val="1"/>
                <w:sz w:val="18"/>
                <w:szCs w:val="18"/>
                <w:lang w:val="en-US" w:eastAsia="ar-SA"/>
              </w:rPr>
              <w:t>04100S3320</w:t>
            </w:r>
          </w:p>
        </w:tc>
        <w:tc>
          <w:tcPr>
            <w:tcW w:w="425" w:type="dxa"/>
            <w:tcBorders>
              <w:top w:val="single" w:sz="4" w:space="0" w:color="auto"/>
              <w:left w:val="single" w:sz="4" w:space="0" w:color="auto"/>
              <w:bottom w:val="single" w:sz="4" w:space="0" w:color="auto"/>
              <w:right w:val="single" w:sz="4" w:space="0" w:color="auto"/>
            </w:tcBorders>
            <w:vAlign w:val="bottom"/>
          </w:tcPr>
          <w:p w:rsidR="002B4020" w:rsidRPr="00A34597" w:rsidRDefault="002B4020" w:rsidP="002B4020">
            <w:pPr>
              <w:widowControl w:val="0"/>
              <w:autoSpaceDE w:val="0"/>
              <w:autoSpaceDN w:val="0"/>
              <w:adjustRightInd w:val="0"/>
              <w:jc w:val="center"/>
              <w:rPr>
                <w:color w:val="404040"/>
                <w:kern w:val="1"/>
                <w:sz w:val="18"/>
                <w:szCs w:val="18"/>
                <w:lang w:val="en-US" w:eastAsia="ar-SA"/>
              </w:rPr>
            </w:pPr>
            <w:r>
              <w:rPr>
                <w:color w:val="404040"/>
                <w:kern w:val="1"/>
                <w:sz w:val="18"/>
                <w:szCs w:val="18"/>
                <w:lang w:val="en-US" w:eastAsia="ar-SA"/>
              </w:rPr>
              <w:t>240</w:t>
            </w:r>
          </w:p>
        </w:tc>
        <w:tc>
          <w:tcPr>
            <w:tcW w:w="851" w:type="dxa"/>
            <w:tcBorders>
              <w:top w:val="single" w:sz="4" w:space="0" w:color="auto"/>
              <w:left w:val="single" w:sz="4" w:space="0" w:color="auto"/>
              <w:bottom w:val="single" w:sz="4" w:space="0" w:color="auto"/>
              <w:right w:val="single" w:sz="4" w:space="0" w:color="auto"/>
            </w:tcBorders>
            <w:vAlign w:val="bottom"/>
          </w:tcPr>
          <w:p w:rsidR="002B4020" w:rsidRPr="00F85284"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4940,2</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Pr="00672709"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Pr="00672709"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4150,3</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Pr="00A9082A" w:rsidRDefault="002B4020" w:rsidP="002B4020">
            <w:pPr>
              <w:jc w:val="center"/>
              <w:rPr>
                <w:color w:val="404040"/>
                <w:kern w:val="1"/>
                <w:sz w:val="18"/>
                <w:szCs w:val="18"/>
                <w:lang w:eastAsia="ar-SA"/>
              </w:rPr>
            </w:pPr>
            <w:r>
              <w:rPr>
                <w:color w:val="404040"/>
                <w:kern w:val="1"/>
                <w:sz w:val="18"/>
                <w:szCs w:val="18"/>
                <w:lang w:eastAsia="ar-SA"/>
              </w:rPr>
              <w:t>789,9</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Pr="00A34597" w:rsidRDefault="002B4020" w:rsidP="002B4020">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Pr="00A34597" w:rsidRDefault="002B4020" w:rsidP="002B4020">
            <w:pPr>
              <w:jc w:val="center"/>
              <w:rPr>
                <w:color w:val="404040"/>
                <w:kern w:val="1"/>
                <w:sz w:val="18"/>
                <w:szCs w:val="18"/>
                <w:lang w:val="en-US" w:eastAsia="ar-SA"/>
              </w:rPr>
            </w:pPr>
            <w:r>
              <w:rPr>
                <w:color w:val="404040"/>
                <w:kern w:val="1"/>
                <w:sz w:val="18"/>
                <w:szCs w:val="18"/>
                <w:lang w:val="en-US"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Pr="00A34597" w:rsidRDefault="002B4020" w:rsidP="002B4020">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Pr="00A34597" w:rsidRDefault="002B4020" w:rsidP="002B4020">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Pr="00A34597" w:rsidRDefault="002B4020" w:rsidP="002B4020">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Pr="00A34597" w:rsidRDefault="002B4020" w:rsidP="002B4020">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Pr="00A34597" w:rsidRDefault="002B4020" w:rsidP="002B4020">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Pr="00A34597" w:rsidRDefault="002B4020" w:rsidP="002B4020">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Pr="00A34597" w:rsidRDefault="002B4020" w:rsidP="002B4020">
            <w:pPr>
              <w:jc w:val="center"/>
              <w:rPr>
                <w:color w:val="404040"/>
                <w:kern w:val="1"/>
                <w:sz w:val="18"/>
                <w:szCs w:val="18"/>
                <w:lang w:val="en-US" w:eastAsia="ar-SA"/>
              </w:rPr>
            </w:pPr>
            <w:r>
              <w:rPr>
                <w:color w:val="404040"/>
                <w:kern w:val="1"/>
                <w:sz w:val="18"/>
                <w:szCs w:val="18"/>
                <w:lang w:val="en-US" w:eastAsia="ar-SA"/>
              </w:rPr>
              <w:t>0.0</w:t>
            </w:r>
          </w:p>
        </w:tc>
      </w:tr>
      <w:tr w:rsidR="002B4020" w:rsidRPr="00924418" w:rsidTr="002B4020">
        <w:trPr>
          <w:trHeight w:val="675"/>
        </w:trPr>
        <w:tc>
          <w:tcPr>
            <w:tcW w:w="1418" w:type="dxa"/>
            <w:vMerge/>
            <w:tcBorders>
              <w:left w:val="single" w:sz="4" w:space="0" w:color="auto"/>
              <w:right w:val="single" w:sz="4" w:space="0" w:color="auto"/>
            </w:tcBorders>
          </w:tcPr>
          <w:p w:rsidR="002B4020" w:rsidRDefault="002B4020" w:rsidP="002B4020">
            <w:pPr>
              <w:widowControl w:val="0"/>
              <w:autoSpaceDE w:val="0"/>
              <w:autoSpaceDN w:val="0"/>
              <w:adjustRightInd w:val="0"/>
              <w:rPr>
                <w:kern w:val="2"/>
              </w:rPr>
            </w:pPr>
          </w:p>
        </w:tc>
        <w:tc>
          <w:tcPr>
            <w:tcW w:w="1985" w:type="dxa"/>
            <w:vMerge/>
            <w:tcBorders>
              <w:left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tcPr>
          <w:p w:rsidR="002B4020" w:rsidRPr="00B02819"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0410085020</w:t>
            </w:r>
          </w:p>
        </w:tc>
        <w:tc>
          <w:tcPr>
            <w:tcW w:w="425" w:type="dxa"/>
            <w:tcBorders>
              <w:top w:val="single" w:sz="4" w:space="0" w:color="auto"/>
              <w:left w:val="single" w:sz="4" w:space="0" w:color="auto"/>
              <w:bottom w:val="single" w:sz="4" w:space="0" w:color="auto"/>
              <w:right w:val="single" w:sz="4" w:space="0" w:color="auto"/>
            </w:tcBorders>
            <w:vAlign w:val="bottom"/>
          </w:tcPr>
          <w:p w:rsidR="002B4020" w:rsidRPr="00B02819"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240</w:t>
            </w:r>
          </w:p>
        </w:tc>
        <w:tc>
          <w:tcPr>
            <w:tcW w:w="851"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68,4</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57,3</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Pr="00FC3565" w:rsidRDefault="002B4020" w:rsidP="002B4020">
            <w:pPr>
              <w:jc w:val="center"/>
              <w:rPr>
                <w:color w:val="404040"/>
                <w:kern w:val="1"/>
                <w:sz w:val="18"/>
                <w:szCs w:val="18"/>
                <w:lang w:eastAsia="ar-SA"/>
              </w:rPr>
            </w:pPr>
            <w:r>
              <w:rPr>
                <w:color w:val="404040"/>
                <w:kern w:val="1"/>
                <w:sz w:val="18"/>
                <w:szCs w:val="18"/>
                <w:lang w:eastAsia="ar-SA"/>
              </w:rPr>
              <w:t>11,1</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Pr="00FC3565" w:rsidRDefault="002B4020" w:rsidP="002B4020">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Pr="00FC3565" w:rsidRDefault="002B4020" w:rsidP="002B4020">
            <w:pPr>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Pr="00FC3565" w:rsidRDefault="002B4020" w:rsidP="002B4020">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Pr="00FC3565" w:rsidRDefault="002B4020" w:rsidP="002B4020">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Pr="00FC3565" w:rsidRDefault="002B4020" w:rsidP="002B4020">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Pr="00FC3565" w:rsidRDefault="002B4020" w:rsidP="002B4020">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Pr="00FC3565" w:rsidRDefault="002B4020" w:rsidP="002B4020">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Pr="00FC3565" w:rsidRDefault="002B4020" w:rsidP="002B4020">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Pr="00FC3565" w:rsidRDefault="002B4020" w:rsidP="002B4020">
            <w:pPr>
              <w:jc w:val="center"/>
              <w:rPr>
                <w:color w:val="404040"/>
                <w:kern w:val="1"/>
                <w:sz w:val="18"/>
                <w:szCs w:val="18"/>
                <w:lang w:eastAsia="ar-SA"/>
              </w:rPr>
            </w:pPr>
            <w:r>
              <w:rPr>
                <w:color w:val="404040"/>
                <w:kern w:val="1"/>
                <w:sz w:val="18"/>
                <w:szCs w:val="18"/>
                <w:lang w:eastAsia="ar-SA"/>
              </w:rPr>
              <w:t>0,0</w:t>
            </w:r>
          </w:p>
        </w:tc>
      </w:tr>
      <w:tr w:rsidR="002B4020" w:rsidRPr="00924418" w:rsidTr="002B4020">
        <w:trPr>
          <w:trHeight w:val="675"/>
        </w:trPr>
        <w:tc>
          <w:tcPr>
            <w:tcW w:w="1418" w:type="dxa"/>
            <w:tcBorders>
              <w:left w:val="single" w:sz="4" w:space="0" w:color="auto"/>
              <w:right w:val="single" w:sz="4" w:space="0" w:color="auto"/>
            </w:tcBorders>
          </w:tcPr>
          <w:p w:rsidR="002B4020" w:rsidRDefault="002B4020" w:rsidP="002B4020">
            <w:pPr>
              <w:widowControl w:val="0"/>
              <w:autoSpaceDE w:val="0"/>
              <w:autoSpaceDN w:val="0"/>
              <w:adjustRightInd w:val="0"/>
              <w:rPr>
                <w:kern w:val="2"/>
              </w:rPr>
            </w:pPr>
          </w:p>
        </w:tc>
        <w:tc>
          <w:tcPr>
            <w:tcW w:w="1985" w:type="dxa"/>
            <w:tcBorders>
              <w:left w:val="single" w:sz="4" w:space="0" w:color="auto"/>
              <w:right w:val="single" w:sz="4" w:space="0" w:color="auto"/>
            </w:tcBorders>
          </w:tcPr>
          <w:p w:rsidR="002B4020" w:rsidRPr="00924418" w:rsidRDefault="002B4020" w:rsidP="002B4020">
            <w:pPr>
              <w:widowControl w:val="0"/>
              <w:autoSpaceDE w:val="0"/>
              <w:autoSpaceDN w:val="0"/>
              <w:adjustRightInd w:val="0"/>
              <w:rPr>
                <w:color w:val="404040"/>
                <w:kern w:val="1"/>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0410027070</w:t>
            </w:r>
          </w:p>
        </w:tc>
        <w:tc>
          <w:tcPr>
            <w:tcW w:w="425"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240</w:t>
            </w:r>
          </w:p>
        </w:tc>
        <w:tc>
          <w:tcPr>
            <w:tcW w:w="851"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2102,6</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rPr>
                <w:color w:val="404040"/>
                <w:kern w:val="1"/>
                <w:sz w:val="18"/>
                <w:szCs w:val="18"/>
                <w:lang w:eastAsia="ar-SA"/>
              </w:rPr>
            </w:pPr>
            <w:r>
              <w:rPr>
                <w:color w:val="404040"/>
                <w:kern w:val="1"/>
                <w:sz w:val="18"/>
                <w:szCs w:val="18"/>
                <w:lang w:eastAsia="ar-SA"/>
              </w:rPr>
              <w:t>1899,5</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rPr>
                <w:color w:val="404040"/>
                <w:kern w:val="1"/>
                <w:sz w:val="18"/>
                <w:szCs w:val="18"/>
                <w:lang w:eastAsia="ar-SA"/>
              </w:rPr>
            </w:pPr>
            <w:r>
              <w:rPr>
                <w:color w:val="404040"/>
                <w:kern w:val="1"/>
                <w:sz w:val="18"/>
                <w:szCs w:val="18"/>
                <w:lang w:eastAsia="ar-SA"/>
              </w:rPr>
              <w:t>203,1</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rPr>
                <w:color w:val="404040"/>
                <w:kern w:val="1"/>
                <w:sz w:val="18"/>
                <w:szCs w:val="18"/>
                <w:lang w:eastAsia="ar-SA"/>
              </w:rPr>
            </w:pPr>
            <w:r>
              <w:rPr>
                <w:color w:val="404040"/>
                <w:kern w:val="1"/>
                <w:sz w:val="18"/>
                <w:szCs w:val="18"/>
                <w:lang w:eastAsia="ar-SA"/>
              </w:rPr>
              <w:t>0,0</w:t>
            </w:r>
          </w:p>
        </w:tc>
      </w:tr>
    </w:tbl>
    <w:p w:rsidR="002B4020" w:rsidRDefault="002B4020" w:rsidP="002B4020">
      <w:pPr>
        <w:widowControl w:val="0"/>
        <w:autoSpaceDE w:val="0"/>
        <w:autoSpaceDN w:val="0"/>
        <w:adjustRightInd w:val="0"/>
        <w:rPr>
          <w:color w:val="404040"/>
          <w:kern w:val="1"/>
          <w:sz w:val="28"/>
          <w:szCs w:val="28"/>
          <w:lang w:eastAsia="ar-SA"/>
        </w:rPr>
      </w:pPr>
      <w:r>
        <w:rPr>
          <w:color w:val="404040"/>
          <w:kern w:val="1"/>
          <w:sz w:val="28"/>
          <w:szCs w:val="28"/>
          <w:lang w:eastAsia="ar-SA"/>
        </w:rPr>
        <w:t xml:space="preserve">                                                                                                </w:t>
      </w:r>
    </w:p>
    <w:p w:rsidR="002B4020" w:rsidRDefault="002B4020" w:rsidP="002B4020">
      <w:pPr>
        <w:widowControl w:val="0"/>
        <w:autoSpaceDE w:val="0"/>
        <w:autoSpaceDN w:val="0"/>
        <w:adjustRightInd w:val="0"/>
        <w:rPr>
          <w:color w:val="404040"/>
          <w:kern w:val="1"/>
          <w:sz w:val="28"/>
          <w:szCs w:val="28"/>
          <w:lang w:eastAsia="ar-SA"/>
        </w:rPr>
      </w:pPr>
    </w:p>
    <w:p w:rsidR="002B4020" w:rsidRDefault="002B4020" w:rsidP="002B4020">
      <w:pPr>
        <w:widowControl w:val="0"/>
        <w:autoSpaceDE w:val="0"/>
        <w:autoSpaceDN w:val="0"/>
        <w:adjustRightInd w:val="0"/>
        <w:rPr>
          <w:color w:val="404040"/>
          <w:kern w:val="1"/>
          <w:sz w:val="28"/>
          <w:szCs w:val="28"/>
          <w:lang w:eastAsia="ar-SA"/>
        </w:rPr>
      </w:pPr>
      <w:r>
        <w:rPr>
          <w:color w:val="404040"/>
          <w:kern w:val="1"/>
          <w:sz w:val="28"/>
          <w:szCs w:val="28"/>
          <w:lang w:eastAsia="ar-SA"/>
        </w:rPr>
        <w:t xml:space="preserve">                                                                                                </w:t>
      </w:r>
    </w:p>
    <w:p w:rsidR="002B4020" w:rsidRDefault="002B4020" w:rsidP="002B4020">
      <w:pPr>
        <w:widowControl w:val="0"/>
        <w:autoSpaceDE w:val="0"/>
        <w:autoSpaceDN w:val="0"/>
        <w:adjustRightInd w:val="0"/>
        <w:rPr>
          <w:color w:val="404040"/>
          <w:kern w:val="1"/>
          <w:sz w:val="28"/>
          <w:szCs w:val="28"/>
          <w:lang w:eastAsia="ar-SA"/>
        </w:rPr>
      </w:pPr>
    </w:p>
    <w:p w:rsidR="002B4020" w:rsidRDefault="002B4020" w:rsidP="002B4020">
      <w:pPr>
        <w:widowControl w:val="0"/>
        <w:autoSpaceDE w:val="0"/>
        <w:autoSpaceDN w:val="0"/>
        <w:adjustRightInd w:val="0"/>
        <w:rPr>
          <w:color w:val="404040"/>
          <w:kern w:val="1"/>
          <w:sz w:val="28"/>
          <w:szCs w:val="28"/>
          <w:lang w:eastAsia="ar-SA"/>
        </w:rPr>
      </w:pPr>
    </w:p>
    <w:p w:rsidR="002B4020" w:rsidRPr="009A3157" w:rsidRDefault="002B4020" w:rsidP="002B4020">
      <w:pPr>
        <w:pageBreakBefore/>
        <w:tabs>
          <w:tab w:val="left" w:pos="9610"/>
        </w:tabs>
        <w:autoSpaceDE w:val="0"/>
        <w:autoSpaceDN w:val="0"/>
        <w:adjustRightInd w:val="0"/>
        <w:ind w:left="10773"/>
        <w:jc w:val="right"/>
        <w:rPr>
          <w:kern w:val="2"/>
          <w:sz w:val="28"/>
          <w:szCs w:val="28"/>
        </w:rPr>
      </w:pPr>
      <w:r>
        <w:rPr>
          <w:kern w:val="2"/>
          <w:sz w:val="28"/>
          <w:szCs w:val="28"/>
        </w:rPr>
        <w:lastRenderedPageBreak/>
        <w:t>Приложение № 4</w:t>
      </w:r>
    </w:p>
    <w:p w:rsidR="002B4020" w:rsidRPr="009A3157" w:rsidRDefault="002B4020" w:rsidP="002B4020">
      <w:pPr>
        <w:tabs>
          <w:tab w:val="left" w:pos="9610"/>
        </w:tabs>
        <w:autoSpaceDE w:val="0"/>
        <w:autoSpaceDN w:val="0"/>
        <w:adjustRightInd w:val="0"/>
        <w:ind w:left="10773"/>
        <w:jc w:val="right"/>
        <w:rPr>
          <w:kern w:val="2"/>
          <w:sz w:val="28"/>
          <w:szCs w:val="28"/>
        </w:rPr>
      </w:pPr>
      <w:r w:rsidRPr="009A3157">
        <w:rPr>
          <w:kern w:val="2"/>
          <w:sz w:val="28"/>
          <w:szCs w:val="28"/>
        </w:rPr>
        <w:t>к муниципальной программе</w:t>
      </w:r>
    </w:p>
    <w:p w:rsidR="002B4020" w:rsidRPr="009A3157" w:rsidRDefault="002B4020" w:rsidP="002B4020">
      <w:pPr>
        <w:tabs>
          <w:tab w:val="left" w:pos="9610"/>
        </w:tabs>
        <w:autoSpaceDE w:val="0"/>
        <w:autoSpaceDN w:val="0"/>
        <w:adjustRightInd w:val="0"/>
        <w:ind w:left="10773"/>
        <w:jc w:val="right"/>
        <w:rPr>
          <w:kern w:val="2"/>
          <w:sz w:val="28"/>
          <w:szCs w:val="28"/>
        </w:rPr>
      </w:pPr>
      <w:r>
        <w:rPr>
          <w:kern w:val="2"/>
          <w:sz w:val="28"/>
          <w:szCs w:val="28"/>
        </w:rPr>
        <w:t>Мещеряковского сельского поселения</w:t>
      </w:r>
    </w:p>
    <w:p w:rsidR="002B4020" w:rsidRDefault="002B4020" w:rsidP="002B4020">
      <w:pPr>
        <w:widowControl w:val="0"/>
        <w:autoSpaceDE w:val="0"/>
        <w:autoSpaceDN w:val="0"/>
        <w:adjustRightInd w:val="0"/>
        <w:jc w:val="right"/>
      </w:pPr>
      <w:r w:rsidRPr="009A3157">
        <w:rPr>
          <w:kern w:val="2"/>
          <w:sz w:val="28"/>
          <w:szCs w:val="28"/>
        </w:rPr>
        <w:t>«Развитие культуры и туризма»</w:t>
      </w:r>
    </w:p>
    <w:p w:rsidR="002B4020" w:rsidRDefault="002B4020" w:rsidP="002B4020">
      <w:pPr>
        <w:widowControl w:val="0"/>
        <w:autoSpaceDE w:val="0"/>
        <w:autoSpaceDN w:val="0"/>
        <w:adjustRightInd w:val="0"/>
        <w:jc w:val="center"/>
      </w:pPr>
    </w:p>
    <w:p w:rsidR="002B4020" w:rsidRPr="00FA3104" w:rsidRDefault="002B4020" w:rsidP="002B4020">
      <w:pPr>
        <w:widowControl w:val="0"/>
        <w:autoSpaceDE w:val="0"/>
        <w:autoSpaceDN w:val="0"/>
        <w:adjustRightInd w:val="0"/>
        <w:jc w:val="center"/>
      </w:pPr>
      <w:r w:rsidRPr="00FA3104">
        <w:t>РАСХОДЫ</w:t>
      </w:r>
    </w:p>
    <w:p w:rsidR="002B4020" w:rsidRPr="00FA3104" w:rsidRDefault="002B4020" w:rsidP="002B4020">
      <w:pPr>
        <w:widowControl w:val="0"/>
        <w:autoSpaceDE w:val="0"/>
        <w:autoSpaceDN w:val="0"/>
        <w:adjustRightInd w:val="0"/>
        <w:jc w:val="center"/>
        <w:outlineLvl w:val="2"/>
      </w:pPr>
      <w:r w:rsidRPr="00FA3104">
        <w:t>на реализацию муниципальной программы</w:t>
      </w:r>
      <w:r>
        <w:t xml:space="preserve"> Мещеряковского сельского поселения</w:t>
      </w:r>
    </w:p>
    <w:p w:rsidR="002B4020" w:rsidRPr="00FA3104" w:rsidRDefault="002B4020" w:rsidP="002B4020">
      <w:pPr>
        <w:widowControl w:val="0"/>
        <w:autoSpaceDE w:val="0"/>
        <w:autoSpaceDN w:val="0"/>
        <w:adjustRightInd w:val="0"/>
        <w:jc w:val="right"/>
        <w:outlineLvl w:val="2"/>
      </w:pPr>
    </w:p>
    <w:tbl>
      <w:tblPr>
        <w:tblW w:w="15140" w:type="dxa"/>
        <w:tblInd w:w="108" w:type="dxa"/>
        <w:tblLayout w:type="fixed"/>
        <w:tblLook w:val="04A0" w:firstRow="1" w:lastRow="0" w:firstColumn="1" w:lastColumn="0" w:noHBand="0" w:noVBand="1"/>
      </w:tblPr>
      <w:tblGrid>
        <w:gridCol w:w="1701"/>
        <w:gridCol w:w="2977"/>
        <w:gridCol w:w="1388"/>
        <w:gridCol w:w="738"/>
        <w:gridCol w:w="993"/>
        <w:gridCol w:w="850"/>
        <w:gridCol w:w="851"/>
        <w:gridCol w:w="850"/>
        <w:gridCol w:w="709"/>
        <w:gridCol w:w="709"/>
        <w:gridCol w:w="538"/>
        <w:gridCol w:w="709"/>
        <w:gridCol w:w="709"/>
        <w:gridCol w:w="709"/>
        <w:gridCol w:w="709"/>
      </w:tblGrid>
      <w:tr w:rsidR="002B4020" w:rsidRPr="00FA3104" w:rsidTr="002B4020">
        <w:trPr>
          <w:trHeight w:val="300"/>
        </w:trPr>
        <w:tc>
          <w:tcPr>
            <w:tcW w:w="1701" w:type="dxa"/>
            <w:vMerge w:val="restart"/>
            <w:tcBorders>
              <w:top w:val="single" w:sz="4" w:space="0" w:color="auto"/>
              <w:left w:val="single" w:sz="4" w:space="0" w:color="auto"/>
              <w:bottom w:val="single" w:sz="4" w:space="0" w:color="auto"/>
              <w:right w:val="single" w:sz="4" w:space="0" w:color="auto"/>
            </w:tcBorders>
          </w:tcPr>
          <w:p w:rsidR="002B4020" w:rsidRPr="00FA3104" w:rsidRDefault="002B4020" w:rsidP="002B4020">
            <w:pPr>
              <w:widowControl w:val="0"/>
              <w:autoSpaceDE w:val="0"/>
              <w:autoSpaceDN w:val="0"/>
              <w:adjustRightInd w:val="0"/>
              <w:jc w:val="center"/>
              <w:rPr>
                <w:color w:val="000000"/>
              </w:rPr>
            </w:pPr>
            <w:r w:rsidRPr="00FA3104">
              <w:t xml:space="preserve">Наименование </w:t>
            </w:r>
            <w:r w:rsidRPr="00FA3104">
              <w:br/>
              <w:t>муниципальной программы, номер и наименование подпрограммы</w:t>
            </w:r>
          </w:p>
          <w:p w:rsidR="002B4020" w:rsidRPr="00FA3104" w:rsidRDefault="002B4020" w:rsidP="002B4020">
            <w:pPr>
              <w:rPr>
                <w:color w:val="000000"/>
              </w:rPr>
            </w:pPr>
          </w:p>
        </w:tc>
        <w:tc>
          <w:tcPr>
            <w:tcW w:w="2977" w:type="dxa"/>
            <w:vMerge w:val="restart"/>
            <w:tcBorders>
              <w:top w:val="single" w:sz="4" w:space="0" w:color="auto"/>
              <w:left w:val="single" w:sz="4" w:space="0" w:color="auto"/>
              <w:bottom w:val="single" w:sz="4" w:space="0" w:color="auto"/>
              <w:right w:val="single" w:sz="4" w:space="0" w:color="auto"/>
            </w:tcBorders>
          </w:tcPr>
          <w:p w:rsidR="002B4020" w:rsidRPr="00FA3104" w:rsidRDefault="002B4020" w:rsidP="002B4020">
            <w:pPr>
              <w:jc w:val="center"/>
              <w:rPr>
                <w:bCs/>
                <w:color w:val="000000"/>
              </w:rPr>
            </w:pPr>
            <w:r w:rsidRPr="00FA3104">
              <w:rPr>
                <w:bCs/>
                <w:color w:val="000000"/>
              </w:rPr>
              <w:t>Источники</w:t>
            </w:r>
          </w:p>
          <w:p w:rsidR="002B4020" w:rsidRPr="00FA3104" w:rsidRDefault="002B4020" w:rsidP="002B4020">
            <w:pPr>
              <w:jc w:val="center"/>
              <w:rPr>
                <w:bCs/>
                <w:color w:val="000000"/>
              </w:rPr>
            </w:pPr>
            <w:r w:rsidRPr="00FA3104">
              <w:rPr>
                <w:bCs/>
                <w:color w:val="000000"/>
              </w:rPr>
              <w:t xml:space="preserve">финансирования </w:t>
            </w:r>
          </w:p>
        </w:tc>
        <w:tc>
          <w:tcPr>
            <w:tcW w:w="1388" w:type="dxa"/>
            <w:vMerge w:val="restart"/>
            <w:tcBorders>
              <w:top w:val="single" w:sz="4" w:space="0" w:color="auto"/>
              <w:left w:val="nil"/>
              <w:bottom w:val="single" w:sz="4" w:space="0" w:color="auto"/>
              <w:right w:val="single" w:sz="4" w:space="0" w:color="auto"/>
            </w:tcBorders>
          </w:tcPr>
          <w:p w:rsidR="002B4020" w:rsidRPr="00FA3104" w:rsidRDefault="002B4020" w:rsidP="002B4020">
            <w:pPr>
              <w:jc w:val="center"/>
            </w:pPr>
            <w:r w:rsidRPr="00FA3104">
              <w:t>Объем расходов всего</w:t>
            </w:r>
            <w:r w:rsidRPr="00FA3104">
              <w:br/>
              <w:t>(тыс. рублей),</w:t>
            </w:r>
          </w:p>
          <w:p w:rsidR="002B4020" w:rsidRPr="00FA3104" w:rsidRDefault="002B4020" w:rsidP="002B4020">
            <w:pPr>
              <w:jc w:val="center"/>
              <w:rPr>
                <w:color w:val="000000"/>
              </w:rPr>
            </w:pPr>
            <w:r w:rsidRPr="00FA3104">
              <w:rPr>
                <w:color w:val="000000"/>
              </w:rPr>
              <w:t>&lt;1&gt;</w:t>
            </w:r>
          </w:p>
        </w:tc>
        <w:tc>
          <w:tcPr>
            <w:tcW w:w="5700" w:type="dxa"/>
            <w:gridSpan w:val="7"/>
            <w:tcBorders>
              <w:top w:val="single" w:sz="4" w:space="0" w:color="auto"/>
              <w:left w:val="single" w:sz="4" w:space="0" w:color="auto"/>
              <w:bottom w:val="single" w:sz="4" w:space="0" w:color="auto"/>
              <w:right w:val="single" w:sz="4" w:space="0" w:color="auto"/>
            </w:tcBorders>
          </w:tcPr>
          <w:p w:rsidR="002B4020" w:rsidRPr="00FA3104" w:rsidRDefault="002B4020" w:rsidP="002B4020">
            <w:pPr>
              <w:widowControl w:val="0"/>
              <w:autoSpaceDE w:val="0"/>
              <w:autoSpaceDN w:val="0"/>
              <w:adjustRightInd w:val="0"/>
              <w:jc w:val="center"/>
            </w:pPr>
            <w:r w:rsidRPr="00FA3104">
              <w:t>в том числе по годам реализации</w:t>
            </w:r>
          </w:p>
          <w:p w:rsidR="002B4020" w:rsidRPr="00FA3104" w:rsidRDefault="002B4020" w:rsidP="002B4020">
            <w:pPr>
              <w:jc w:val="center"/>
              <w:rPr>
                <w:color w:val="000000"/>
              </w:rPr>
            </w:pPr>
            <w:r w:rsidRPr="00FA3104">
              <w:t>муниципальной программы</w:t>
            </w:r>
          </w:p>
        </w:tc>
        <w:tc>
          <w:tcPr>
            <w:tcW w:w="538"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widowControl w:val="0"/>
              <w:autoSpaceDE w:val="0"/>
              <w:autoSpaceDN w:val="0"/>
              <w:adjustRightInd w:val="0"/>
              <w:jc w:val="center"/>
            </w:pPr>
          </w:p>
        </w:tc>
      </w:tr>
      <w:tr w:rsidR="002B4020" w:rsidRPr="00FA3104" w:rsidTr="002B4020">
        <w:trPr>
          <w:cantSplit/>
          <w:trHeight w:val="1637"/>
        </w:trPr>
        <w:tc>
          <w:tcPr>
            <w:tcW w:w="1701" w:type="dxa"/>
            <w:vMerge/>
            <w:tcBorders>
              <w:top w:val="single" w:sz="4" w:space="0" w:color="auto"/>
              <w:left w:val="single" w:sz="4" w:space="0" w:color="auto"/>
              <w:bottom w:val="single" w:sz="4" w:space="0" w:color="auto"/>
              <w:right w:val="single" w:sz="4" w:space="0" w:color="auto"/>
            </w:tcBorders>
            <w:vAlign w:val="center"/>
          </w:tcPr>
          <w:p w:rsidR="002B4020" w:rsidRPr="00FA3104" w:rsidRDefault="002B4020" w:rsidP="002B4020">
            <w:pPr>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2B4020" w:rsidRPr="00FA3104" w:rsidRDefault="002B4020" w:rsidP="002B4020">
            <w:pPr>
              <w:rPr>
                <w:bCs/>
                <w:color w:val="000000"/>
              </w:rPr>
            </w:pPr>
          </w:p>
        </w:tc>
        <w:tc>
          <w:tcPr>
            <w:tcW w:w="1388" w:type="dxa"/>
            <w:vMerge/>
            <w:tcBorders>
              <w:top w:val="single" w:sz="4" w:space="0" w:color="auto"/>
              <w:left w:val="nil"/>
              <w:bottom w:val="single" w:sz="4" w:space="0" w:color="auto"/>
              <w:right w:val="single" w:sz="4" w:space="0" w:color="auto"/>
            </w:tcBorders>
            <w:vAlign w:val="center"/>
          </w:tcPr>
          <w:p w:rsidR="002B4020" w:rsidRPr="00FA3104" w:rsidRDefault="002B4020" w:rsidP="002B4020">
            <w:pPr>
              <w:rPr>
                <w:color w:val="000000"/>
              </w:rPr>
            </w:pPr>
          </w:p>
        </w:tc>
        <w:tc>
          <w:tcPr>
            <w:tcW w:w="738" w:type="dxa"/>
            <w:tcBorders>
              <w:top w:val="nil"/>
              <w:left w:val="single" w:sz="4" w:space="0" w:color="auto"/>
              <w:bottom w:val="single" w:sz="4" w:space="0" w:color="auto"/>
              <w:right w:val="single" w:sz="4" w:space="0" w:color="auto"/>
            </w:tcBorders>
          </w:tcPr>
          <w:p w:rsidR="002B4020" w:rsidRDefault="002B4020" w:rsidP="002B4020">
            <w:pPr>
              <w:ind w:right="-108"/>
              <w:rPr>
                <w:color w:val="000000"/>
              </w:rPr>
            </w:pPr>
            <w:r w:rsidRPr="006B7B89">
              <w:rPr>
                <w:color w:val="000000"/>
              </w:rPr>
              <w:t>2019</w:t>
            </w:r>
          </w:p>
          <w:p w:rsidR="002B4020" w:rsidRPr="00FA3104" w:rsidRDefault="002B4020" w:rsidP="002B4020">
            <w:pPr>
              <w:ind w:right="-108"/>
              <w:rPr>
                <w:color w:val="000000"/>
              </w:rPr>
            </w:pPr>
            <w:r>
              <w:rPr>
                <w:color w:val="000000"/>
              </w:rPr>
              <w:t xml:space="preserve"> </w:t>
            </w:r>
            <w:r w:rsidRPr="006B7B89">
              <w:rPr>
                <w:color w:val="000000"/>
              </w:rPr>
              <w:t xml:space="preserve"> год</w:t>
            </w:r>
          </w:p>
        </w:tc>
        <w:tc>
          <w:tcPr>
            <w:tcW w:w="993" w:type="dxa"/>
            <w:tcBorders>
              <w:top w:val="nil"/>
              <w:left w:val="single" w:sz="4" w:space="0" w:color="auto"/>
              <w:bottom w:val="single" w:sz="4" w:space="0" w:color="auto"/>
              <w:right w:val="single" w:sz="4" w:space="0" w:color="auto"/>
            </w:tcBorders>
          </w:tcPr>
          <w:p w:rsidR="002B4020" w:rsidRDefault="002B4020" w:rsidP="002B4020">
            <w:r>
              <w:rPr>
                <w:color w:val="000000"/>
              </w:rPr>
              <w:t>2020</w:t>
            </w:r>
            <w:r w:rsidRPr="00C97CC7">
              <w:rPr>
                <w:color w:val="000000"/>
              </w:rPr>
              <w:t xml:space="preserve"> год</w:t>
            </w:r>
          </w:p>
        </w:tc>
        <w:tc>
          <w:tcPr>
            <w:tcW w:w="850" w:type="dxa"/>
            <w:tcBorders>
              <w:top w:val="nil"/>
              <w:left w:val="single" w:sz="4" w:space="0" w:color="auto"/>
              <w:bottom w:val="single" w:sz="4" w:space="0" w:color="auto"/>
              <w:right w:val="single" w:sz="4" w:space="0" w:color="auto"/>
            </w:tcBorders>
          </w:tcPr>
          <w:p w:rsidR="002B4020" w:rsidRDefault="002B4020" w:rsidP="002B4020">
            <w:r>
              <w:rPr>
                <w:color w:val="000000"/>
              </w:rPr>
              <w:t>2021</w:t>
            </w:r>
            <w:r w:rsidRPr="00C97CC7">
              <w:rPr>
                <w:color w:val="000000"/>
              </w:rPr>
              <w:t xml:space="preserve"> год</w:t>
            </w:r>
          </w:p>
        </w:tc>
        <w:tc>
          <w:tcPr>
            <w:tcW w:w="851" w:type="dxa"/>
            <w:tcBorders>
              <w:top w:val="nil"/>
              <w:left w:val="single" w:sz="4" w:space="0" w:color="auto"/>
              <w:bottom w:val="single" w:sz="4" w:space="0" w:color="auto"/>
              <w:right w:val="single" w:sz="4" w:space="0" w:color="auto"/>
            </w:tcBorders>
          </w:tcPr>
          <w:p w:rsidR="002B4020" w:rsidRDefault="002B4020" w:rsidP="002B4020">
            <w:r>
              <w:rPr>
                <w:color w:val="000000"/>
              </w:rPr>
              <w:t>2022</w:t>
            </w:r>
            <w:r w:rsidRPr="00C97CC7">
              <w:rPr>
                <w:color w:val="000000"/>
              </w:rPr>
              <w:t xml:space="preserve"> год</w:t>
            </w:r>
          </w:p>
        </w:tc>
        <w:tc>
          <w:tcPr>
            <w:tcW w:w="850" w:type="dxa"/>
            <w:tcBorders>
              <w:top w:val="nil"/>
              <w:left w:val="nil"/>
              <w:bottom w:val="single" w:sz="4" w:space="0" w:color="auto"/>
              <w:right w:val="single" w:sz="4" w:space="0" w:color="auto"/>
            </w:tcBorders>
          </w:tcPr>
          <w:p w:rsidR="002B4020" w:rsidRDefault="002B4020" w:rsidP="002B4020">
            <w:pPr>
              <w:rPr>
                <w:color w:val="000000"/>
              </w:rPr>
            </w:pPr>
            <w:r>
              <w:rPr>
                <w:color w:val="000000"/>
              </w:rPr>
              <w:t>2023</w:t>
            </w:r>
          </w:p>
          <w:p w:rsidR="002B4020" w:rsidRDefault="002B4020" w:rsidP="002B4020">
            <w:r w:rsidRPr="00C97CC7">
              <w:rPr>
                <w:color w:val="000000"/>
              </w:rPr>
              <w:t xml:space="preserve"> год</w:t>
            </w:r>
          </w:p>
        </w:tc>
        <w:tc>
          <w:tcPr>
            <w:tcW w:w="709" w:type="dxa"/>
            <w:tcBorders>
              <w:top w:val="nil"/>
              <w:left w:val="nil"/>
              <w:bottom w:val="single" w:sz="4" w:space="0" w:color="auto"/>
              <w:right w:val="single" w:sz="4" w:space="0" w:color="auto"/>
            </w:tcBorders>
          </w:tcPr>
          <w:p w:rsidR="002B4020" w:rsidRDefault="002B4020" w:rsidP="002B4020">
            <w:r>
              <w:rPr>
                <w:color w:val="000000"/>
              </w:rPr>
              <w:t>2024</w:t>
            </w:r>
            <w:r w:rsidRPr="00C97CC7">
              <w:rPr>
                <w:color w:val="000000"/>
              </w:rPr>
              <w:t xml:space="preserve"> год</w:t>
            </w:r>
          </w:p>
        </w:tc>
        <w:tc>
          <w:tcPr>
            <w:tcW w:w="709" w:type="dxa"/>
            <w:tcBorders>
              <w:top w:val="nil"/>
              <w:left w:val="nil"/>
              <w:bottom w:val="single" w:sz="4" w:space="0" w:color="auto"/>
              <w:right w:val="single" w:sz="4" w:space="0" w:color="auto"/>
            </w:tcBorders>
          </w:tcPr>
          <w:p w:rsidR="002B4020" w:rsidRDefault="002B4020" w:rsidP="002B4020">
            <w:r>
              <w:rPr>
                <w:color w:val="000000"/>
              </w:rPr>
              <w:t>2025</w:t>
            </w:r>
            <w:r w:rsidRPr="00C97CC7">
              <w:rPr>
                <w:color w:val="000000"/>
              </w:rPr>
              <w:t xml:space="preserve"> год</w:t>
            </w:r>
          </w:p>
        </w:tc>
        <w:tc>
          <w:tcPr>
            <w:tcW w:w="538" w:type="dxa"/>
            <w:tcBorders>
              <w:top w:val="nil"/>
              <w:left w:val="nil"/>
              <w:bottom w:val="single" w:sz="4" w:space="0" w:color="auto"/>
              <w:right w:val="single" w:sz="4" w:space="0" w:color="auto"/>
            </w:tcBorders>
          </w:tcPr>
          <w:p w:rsidR="002B4020" w:rsidRDefault="002B4020" w:rsidP="002B4020">
            <w:r>
              <w:rPr>
                <w:color w:val="000000"/>
              </w:rPr>
              <w:t xml:space="preserve">2026 </w:t>
            </w:r>
            <w:r w:rsidRPr="0019428D">
              <w:rPr>
                <w:color w:val="000000"/>
              </w:rPr>
              <w:t>год</w:t>
            </w:r>
          </w:p>
        </w:tc>
        <w:tc>
          <w:tcPr>
            <w:tcW w:w="709" w:type="dxa"/>
            <w:tcBorders>
              <w:top w:val="nil"/>
              <w:left w:val="nil"/>
              <w:bottom w:val="single" w:sz="4" w:space="0" w:color="auto"/>
              <w:right w:val="single" w:sz="4" w:space="0" w:color="auto"/>
            </w:tcBorders>
          </w:tcPr>
          <w:p w:rsidR="002B4020" w:rsidRDefault="002B4020" w:rsidP="002B4020">
            <w:r>
              <w:rPr>
                <w:color w:val="000000"/>
              </w:rPr>
              <w:t>2027</w:t>
            </w:r>
            <w:r w:rsidRPr="0019428D">
              <w:rPr>
                <w:color w:val="000000"/>
              </w:rPr>
              <w:t xml:space="preserve"> год</w:t>
            </w:r>
          </w:p>
        </w:tc>
        <w:tc>
          <w:tcPr>
            <w:tcW w:w="709" w:type="dxa"/>
            <w:tcBorders>
              <w:top w:val="nil"/>
              <w:left w:val="nil"/>
              <w:bottom w:val="single" w:sz="4" w:space="0" w:color="auto"/>
              <w:right w:val="single" w:sz="4" w:space="0" w:color="auto"/>
            </w:tcBorders>
          </w:tcPr>
          <w:p w:rsidR="002B4020" w:rsidRDefault="002B4020" w:rsidP="002B4020">
            <w:r>
              <w:rPr>
                <w:color w:val="000000"/>
              </w:rPr>
              <w:t>2028</w:t>
            </w:r>
            <w:r w:rsidRPr="0019428D">
              <w:rPr>
                <w:color w:val="000000"/>
              </w:rPr>
              <w:t xml:space="preserve"> год</w:t>
            </w:r>
          </w:p>
        </w:tc>
        <w:tc>
          <w:tcPr>
            <w:tcW w:w="709" w:type="dxa"/>
            <w:tcBorders>
              <w:top w:val="nil"/>
              <w:left w:val="nil"/>
              <w:bottom w:val="single" w:sz="4" w:space="0" w:color="auto"/>
              <w:right w:val="single" w:sz="4" w:space="0" w:color="auto"/>
            </w:tcBorders>
          </w:tcPr>
          <w:p w:rsidR="002B4020" w:rsidRDefault="002B4020" w:rsidP="002B4020">
            <w:r>
              <w:rPr>
                <w:color w:val="000000"/>
              </w:rPr>
              <w:t xml:space="preserve">2029 </w:t>
            </w:r>
            <w:r w:rsidRPr="0019428D">
              <w:rPr>
                <w:color w:val="000000"/>
              </w:rPr>
              <w:t>год</w:t>
            </w:r>
          </w:p>
        </w:tc>
        <w:tc>
          <w:tcPr>
            <w:tcW w:w="709" w:type="dxa"/>
            <w:tcBorders>
              <w:top w:val="nil"/>
              <w:left w:val="nil"/>
              <w:bottom w:val="single" w:sz="4" w:space="0" w:color="auto"/>
              <w:right w:val="single" w:sz="4" w:space="0" w:color="auto"/>
            </w:tcBorders>
          </w:tcPr>
          <w:p w:rsidR="002B4020" w:rsidRDefault="002B4020" w:rsidP="002B4020">
            <w:pPr>
              <w:rPr>
                <w:color w:val="000000"/>
              </w:rPr>
            </w:pPr>
            <w:r>
              <w:rPr>
                <w:color w:val="000000"/>
              </w:rPr>
              <w:t xml:space="preserve">2030 </w:t>
            </w:r>
            <w:r w:rsidRPr="00FA4466">
              <w:rPr>
                <w:color w:val="000000"/>
              </w:rPr>
              <w:t>год</w:t>
            </w:r>
          </w:p>
        </w:tc>
      </w:tr>
    </w:tbl>
    <w:p w:rsidR="002B4020" w:rsidRPr="00FA3104" w:rsidRDefault="002B4020" w:rsidP="002B4020">
      <w:pPr>
        <w:widowControl w:val="0"/>
        <w:autoSpaceDE w:val="0"/>
        <w:autoSpaceDN w:val="0"/>
        <w:adjustRightInd w:val="0"/>
        <w:jc w:val="right"/>
        <w:outlineLvl w:val="2"/>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77"/>
        <w:gridCol w:w="1134"/>
        <w:gridCol w:w="992"/>
        <w:gridCol w:w="993"/>
        <w:gridCol w:w="850"/>
        <w:gridCol w:w="851"/>
        <w:gridCol w:w="850"/>
        <w:gridCol w:w="851"/>
        <w:gridCol w:w="567"/>
        <w:gridCol w:w="567"/>
        <w:gridCol w:w="708"/>
        <w:gridCol w:w="709"/>
        <w:gridCol w:w="709"/>
        <w:gridCol w:w="709"/>
      </w:tblGrid>
      <w:tr w:rsidR="002B4020" w:rsidRPr="00FA3104" w:rsidTr="002B4020">
        <w:trPr>
          <w:trHeight w:val="315"/>
          <w:tblHeader/>
        </w:trPr>
        <w:tc>
          <w:tcPr>
            <w:tcW w:w="1701"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jc w:val="center"/>
              <w:rPr>
                <w:color w:val="000000"/>
              </w:rPr>
            </w:pPr>
            <w:r w:rsidRPr="00FA3104">
              <w:rPr>
                <w:color w:val="000000"/>
              </w:rPr>
              <w:t>1</w:t>
            </w:r>
          </w:p>
        </w:tc>
        <w:tc>
          <w:tcPr>
            <w:tcW w:w="2977"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jc w:val="center"/>
              <w:rPr>
                <w:bCs/>
                <w:color w:val="000000"/>
              </w:rPr>
            </w:pPr>
            <w:r w:rsidRPr="00FA3104">
              <w:rPr>
                <w:bCs/>
                <w:color w:val="000000"/>
              </w:rPr>
              <w:t>2</w:t>
            </w:r>
          </w:p>
        </w:tc>
        <w:tc>
          <w:tcPr>
            <w:tcW w:w="1134"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jc w:val="center"/>
              <w:rPr>
                <w:bCs/>
                <w:color w:val="000000"/>
              </w:rPr>
            </w:pPr>
            <w:r w:rsidRPr="00FA3104">
              <w:rPr>
                <w:bCs/>
                <w:color w:val="000000"/>
              </w:rPr>
              <w:t>3</w:t>
            </w:r>
          </w:p>
        </w:tc>
        <w:tc>
          <w:tcPr>
            <w:tcW w:w="992"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jc w:val="center"/>
              <w:rPr>
                <w:color w:val="000000"/>
              </w:rPr>
            </w:pPr>
            <w:r w:rsidRPr="00FA3104">
              <w:rPr>
                <w:color w:val="000000"/>
              </w:rPr>
              <w:t>4</w:t>
            </w:r>
          </w:p>
        </w:tc>
        <w:tc>
          <w:tcPr>
            <w:tcW w:w="993"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jc w:val="center"/>
              <w:rPr>
                <w:color w:val="000000"/>
              </w:rPr>
            </w:pPr>
            <w:r w:rsidRPr="00FA3104">
              <w:rPr>
                <w:color w:val="000000"/>
              </w:rPr>
              <w:t>5</w:t>
            </w:r>
          </w:p>
        </w:tc>
        <w:tc>
          <w:tcPr>
            <w:tcW w:w="850"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jc w:val="center"/>
              <w:rPr>
                <w:color w:val="000000"/>
              </w:rPr>
            </w:pPr>
            <w:r w:rsidRPr="00FA3104">
              <w:rPr>
                <w:color w:val="000000"/>
              </w:rPr>
              <w:t>6</w:t>
            </w:r>
          </w:p>
        </w:tc>
        <w:tc>
          <w:tcPr>
            <w:tcW w:w="851"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jc w:val="center"/>
              <w:rPr>
                <w:color w:val="000000"/>
              </w:rPr>
            </w:pPr>
            <w:r w:rsidRPr="00FA3104">
              <w:rPr>
                <w:color w:val="000000"/>
              </w:rPr>
              <w:t>7</w:t>
            </w:r>
          </w:p>
        </w:tc>
        <w:tc>
          <w:tcPr>
            <w:tcW w:w="850"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jc w:val="center"/>
              <w:rPr>
                <w:color w:val="000000"/>
              </w:rPr>
            </w:pPr>
            <w:r w:rsidRPr="00FA3104">
              <w:rPr>
                <w:color w:val="000000"/>
              </w:rPr>
              <w:t>8</w:t>
            </w:r>
          </w:p>
        </w:tc>
        <w:tc>
          <w:tcPr>
            <w:tcW w:w="851"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jc w:val="center"/>
              <w:rPr>
                <w:color w:val="000000"/>
              </w:rPr>
            </w:pPr>
            <w:r w:rsidRPr="00FA3104">
              <w:rPr>
                <w:color w:val="000000"/>
              </w:rPr>
              <w:t>9</w:t>
            </w:r>
          </w:p>
        </w:tc>
        <w:tc>
          <w:tcPr>
            <w:tcW w:w="567"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jc w:val="center"/>
              <w:rPr>
                <w:color w:val="000000"/>
              </w:rPr>
            </w:pPr>
            <w:r w:rsidRPr="00FA3104">
              <w:rPr>
                <w:color w:val="000000"/>
              </w:rPr>
              <w:t>10</w:t>
            </w:r>
          </w:p>
        </w:tc>
        <w:tc>
          <w:tcPr>
            <w:tcW w:w="567"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jc w:val="center"/>
              <w:rPr>
                <w:color w:val="000000"/>
              </w:rPr>
            </w:pPr>
            <w:r>
              <w:rPr>
                <w:color w:val="000000"/>
              </w:rPr>
              <w:t>11</w:t>
            </w:r>
          </w:p>
        </w:tc>
        <w:tc>
          <w:tcPr>
            <w:tcW w:w="708"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jc w:val="center"/>
              <w:rPr>
                <w:color w:val="000000"/>
              </w:rPr>
            </w:pPr>
            <w:r>
              <w:rPr>
                <w:color w:val="000000"/>
              </w:rPr>
              <w:t>12</w:t>
            </w:r>
          </w:p>
        </w:tc>
        <w:tc>
          <w:tcPr>
            <w:tcW w:w="709"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jc w:val="center"/>
              <w:rPr>
                <w:color w:val="000000"/>
              </w:rPr>
            </w:pPr>
            <w:r>
              <w:rPr>
                <w:color w:val="000000"/>
              </w:rPr>
              <w:t>13</w:t>
            </w:r>
          </w:p>
        </w:tc>
        <w:tc>
          <w:tcPr>
            <w:tcW w:w="709"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jc w:val="center"/>
              <w:rPr>
                <w:color w:val="000000"/>
              </w:rPr>
            </w:pPr>
            <w:r>
              <w:rPr>
                <w:color w:val="000000"/>
              </w:rPr>
              <w:t>14</w:t>
            </w:r>
          </w:p>
        </w:tc>
        <w:tc>
          <w:tcPr>
            <w:tcW w:w="709" w:type="dxa"/>
            <w:tcBorders>
              <w:top w:val="single" w:sz="4" w:space="0" w:color="auto"/>
              <w:left w:val="single" w:sz="4" w:space="0" w:color="auto"/>
              <w:bottom w:val="single" w:sz="4" w:space="0" w:color="auto"/>
              <w:right w:val="single" w:sz="4" w:space="0" w:color="auto"/>
            </w:tcBorders>
          </w:tcPr>
          <w:p w:rsidR="002B4020" w:rsidRDefault="002B4020" w:rsidP="002B4020">
            <w:pPr>
              <w:jc w:val="center"/>
              <w:rPr>
                <w:color w:val="000000"/>
              </w:rPr>
            </w:pPr>
            <w:r>
              <w:rPr>
                <w:color w:val="000000"/>
              </w:rPr>
              <w:t>15</w:t>
            </w:r>
          </w:p>
        </w:tc>
      </w:tr>
      <w:tr w:rsidR="002B4020" w:rsidRPr="00FA3104" w:rsidTr="002B4020">
        <w:trPr>
          <w:trHeight w:val="315"/>
        </w:trPr>
        <w:tc>
          <w:tcPr>
            <w:tcW w:w="1701" w:type="dxa"/>
            <w:vMerge w:val="restart"/>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r w:rsidRPr="00FA3104">
              <w:rPr>
                <w:color w:val="000000"/>
              </w:rPr>
              <w:t>Муниципальная программа</w:t>
            </w:r>
          </w:p>
          <w:p w:rsidR="002B4020" w:rsidRPr="00FA3104" w:rsidRDefault="002B4020" w:rsidP="002B4020">
            <w:pPr>
              <w:rPr>
                <w:color w:val="000000"/>
              </w:rPr>
            </w:pPr>
            <w:r w:rsidRPr="00FA3104">
              <w:t>«Развитие культуры и туризма»</w:t>
            </w:r>
          </w:p>
        </w:tc>
        <w:tc>
          <w:tcPr>
            <w:tcW w:w="2977" w:type="dxa"/>
            <w:tcBorders>
              <w:top w:val="single" w:sz="4" w:space="0" w:color="auto"/>
              <w:left w:val="single" w:sz="4" w:space="0" w:color="auto"/>
              <w:bottom w:val="single" w:sz="4" w:space="0" w:color="auto"/>
              <w:right w:val="single" w:sz="4" w:space="0" w:color="auto"/>
            </w:tcBorders>
            <w:noWrap/>
          </w:tcPr>
          <w:p w:rsidR="002B4020" w:rsidRPr="00FA3104" w:rsidRDefault="002B4020" w:rsidP="002B4020">
            <w:pPr>
              <w:rPr>
                <w:color w:val="000000"/>
              </w:rPr>
            </w:pPr>
            <w:r w:rsidRPr="00FA3104">
              <w:rPr>
                <w:color w:val="000000"/>
              </w:rPr>
              <w:t>Всего</w:t>
            </w:r>
          </w:p>
        </w:tc>
        <w:tc>
          <w:tcPr>
            <w:tcW w:w="1134" w:type="dxa"/>
            <w:tcBorders>
              <w:top w:val="single" w:sz="4" w:space="0" w:color="auto"/>
              <w:left w:val="single" w:sz="4" w:space="0" w:color="auto"/>
              <w:bottom w:val="single" w:sz="4" w:space="0" w:color="auto"/>
              <w:right w:val="single" w:sz="4" w:space="0" w:color="auto"/>
            </w:tcBorders>
            <w:noWrap/>
            <w:vAlign w:val="bottom"/>
          </w:tcPr>
          <w:p w:rsidR="002B4020" w:rsidRPr="00672709"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27484,6</w:t>
            </w:r>
          </w:p>
        </w:tc>
        <w:tc>
          <w:tcPr>
            <w:tcW w:w="992" w:type="dxa"/>
            <w:tcBorders>
              <w:top w:val="single" w:sz="4" w:space="0" w:color="auto"/>
              <w:left w:val="single" w:sz="4" w:space="0" w:color="auto"/>
              <w:bottom w:val="single" w:sz="4" w:space="0" w:color="auto"/>
              <w:right w:val="single" w:sz="4" w:space="0" w:color="auto"/>
            </w:tcBorders>
            <w:vAlign w:val="bottom"/>
          </w:tcPr>
          <w:p w:rsidR="002B4020" w:rsidRPr="00672709"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2728,7</w:t>
            </w:r>
          </w:p>
        </w:tc>
        <w:tc>
          <w:tcPr>
            <w:tcW w:w="993"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6650,9</w:t>
            </w:r>
          </w:p>
        </w:tc>
        <w:tc>
          <w:tcPr>
            <w:tcW w:w="850" w:type="dxa"/>
            <w:tcBorders>
              <w:top w:val="single" w:sz="4" w:space="0" w:color="auto"/>
              <w:left w:val="single" w:sz="4" w:space="0" w:color="auto"/>
              <w:bottom w:val="single" w:sz="4" w:space="0" w:color="auto"/>
              <w:right w:val="single" w:sz="4" w:space="0" w:color="auto"/>
            </w:tcBorders>
            <w:noWrap/>
            <w:vAlign w:val="bottom"/>
          </w:tcPr>
          <w:p w:rsidR="002B4020" w:rsidRDefault="002B4020" w:rsidP="002B4020">
            <w:pPr>
              <w:jc w:val="center"/>
            </w:pPr>
            <w:r>
              <w:rPr>
                <w:color w:val="404040"/>
                <w:kern w:val="1"/>
                <w:sz w:val="18"/>
                <w:szCs w:val="18"/>
                <w:lang w:eastAsia="ar-SA"/>
              </w:rPr>
              <w:t>5275,2</w:t>
            </w:r>
          </w:p>
        </w:tc>
        <w:tc>
          <w:tcPr>
            <w:tcW w:w="851" w:type="dxa"/>
            <w:tcBorders>
              <w:top w:val="single" w:sz="4" w:space="0" w:color="auto"/>
              <w:left w:val="single" w:sz="4" w:space="0" w:color="auto"/>
              <w:bottom w:val="single" w:sz="4" w:space="0" w:color="auto"/>
              <w:right w:val="single" w:sz="4" w:space="0" w:color="auto"/>
            </w:tcBorders>
            <w:noWrap/>
            <w:vAlign w:val="bottom"/>
          </w:tcPr>
          <w:p w:rsidR="002B4020" w:rsidRDefault="002B4020" w:rsidP="002B4020">
            <w:pPr>
              <w:jc w:val="center"/>
            </w:pPr>
            <w:r>
              <w:rPr>
                <w:color w:val="404040"/>
                <w:kern w:val="1"/>
                <w:sz w:val="18"/>
                <w:szCs w:val="18"/>
                <w:lang w:eastAsia="ar-SA"/>
              </w:rPr>
              <w:t>2958,6</w:t>
            </w:r>
          </w:p>
        </w:tc>
        <w:tc>
          <w:tcPr>
            <w:tcW w:w="850" w:type="dxa"/>
            <w:tcBorders>
              <w:top w:val="single" w:sz="4" w:space="0" w:color="auto"/>
              <w:left w:val="single" w:sz="4" w:space="0" w:color="auto"/>
              <w:bottom w:val="single" w:sz="4" w:space="0" w:color="auto"/>
              <w:right w:val="single" w:sz="4" w:space="0" w:color="auto"/>
            </w:tcBorders>
            <w:noWrap/>
          </w:tcPr>
          <w:p w:rsidR="002B4020" w:rsidRDefault="002B4020" w:rsidP="002B4020">
            <w:pPr>
              <w:rPr>
                <w:color w:val="404040"/>
                <w:kern w:val="1"/>
                <w:sz w:val="18"/>
                <w:szCs w:val="18"/>
                <w:lang w:eastAsia="ar-SA"/>
              </w:rPr>
            </w:pPr>
          </w:p>
          <w:p w:rsidR="002B4020" w:rsidRDefault="002B4020" w:rsidP="002B4020">
            <w:r w:rsidRPr="008A224C">
              <w:rPr>
                <w:color w:val="404040"/>
                <w:kern w:val="1"/>
                <w:sz w:val="18"/>
                <w:szCs w:val="18"/>
                <w:lang w:eastAsia="ar-SA"/>
              </w:rPr>
              <w:t>4</w:t>
            </w:r>
            <w:r>
              <w:rPr>
                <w:color w:val="404040"/>
                <w:kern w:val="1"/>
                <w:sz w:val="18"/>
                <w:szCs w:val="18"/>
                <w:lang w:eastAsia="ar-SA"/>
              </w:rPr>
              <w:t>250</w:t>
            </w:r>
            <w:r w:rsidRPr="008A224C">
              <w:rPr>
                <w:color w:val="404040"/>
                <w:kern w:val="1"/>
                <w:sz w:val="18"/>
                <w:szCs w:val="18"/>
                <w:lang w:eastAsia="ar-SA"/>
              </w:rPr>
              <w:t>,4</w:t>
            </w:r>
          </w:p>
        </w:tc>
        <w:tc>
          <w:tcPr>
            <w:tcW w:w="851"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Pr>
                <w:color w:val="404040"/>
                <w:kern w:val="1"/>
                <w:sz w:val="18"/>
                <w:szCs w:val="18"/>
                <w:lang w:eastAsia="ar-SA"/>
              </w:rPr>
              <w:t>5620,8</w:t>
            </w:r>
          </w:p>
        </w:tc>
        <w:tc>
          <w:tcPr>
            <w:tcW w:w="567"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567"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r>
      <w:tr w:rsidR="002B4020" w:rsidRPr="00FA3104" w:rsidTr="002B4020">
        <w:trPr>
          <w:trHeight w:val="315"/>
        </w:trPr>
        <w:tc>
          <w:tcPr>
            <w:tcW w:w="1701" w:type="dxa"/>
            <w:vMerge/>
            <w:tcBorders>
              <w:top w:val="single" w:sz="4" w:space="0" w:color="auto"/>
              <w:left w:val="single" w:sz="4" w:space="0" w:color="auto"/>
              <w:bottom w:val="single" w:sz="4" w:space="0" w:color="auto"/>
              <w:right w:val="single" w:sz="4" w:space="0" w:color="auto"/>
            </w:tcBorders>
            <w:vAlign w:val="center"/>
          </w:tcPr>
          <w:p w:rsidR="002B4020" w:rsidRPr="00FA3104" w:rsidRDefault="002B4020" w:rsidP="002B4020">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r w:rsidRPr="00FA3104">
              <w:rPr>
                <w:color w:val="000000"/>
              </w:rPr>
              <w:t>местный бюджет, &lt;3&gt;</w:t>
            </w:r>
          </w:p>
        </w:tc>
        <w:tc>
          <w:tcPr>
            <w:tcW w:w="1134" w:type="dxa"/>
            <w:tcBorders>
              <w:top w:val="single" w:sz="4" w:space="0" w:color="auto"/>
              <w:left w:val="single" w:sz="4" w:space="0" w:color="auto"/>
              <w:bottom w:val="single" w:sz="4" w:space="0" w:color="auto"/>
              <w:right w:val="single" w:sz="4" w:space="0" w:color="auto"/>
            </w:tcBorders>
            <w:noWrap/>
            <w:vAlign w:val="bottom"/>
          </w:tcPr>
          <w:p w:rsidR="002B4020" w:rsidRPr="00672709"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22699,0</w:t>
            </w:r>
          </w:p>
        </w:tc>
        <w:tc>
          <w:tcPr>
            <w:tcW w:w="992" w:type="dxa"/>
            <w:tcBorders>
              <w:top w:val="single" w:sz="4" w:space="0" w:color="auto"/>
              <w:left w:val="single" w:sz="4" w:space="0" w:color="auto"/>
              <w:bottom w:val="single" w:sz="4" w:space="0" w:color="auto"/>
              <w:right w:val="single" w:sz="4" w:space="0" w:color="auto"/>
            </w:tcBorders>
            <w:vAlign w:val="bottom"/>
          </w:tcPr>
          <w:p w:rsidR="002B4020" w:rsidRPr="00672709"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2728,7</w:t>
            </w:r>
          </w:p>
        </w:tc>
        <w:tc>
          <w:tcPr>
            <w:tcW w:w="993"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2626,2</w:t>
            </w:r>
          </w:p>
        </w:tc>
        <w:tc>
          <w:tcPr>
            <w:tcW w:w="850" w:type="dxa"/>
            <w:tcBorders>
              <w:top w:val="single" w:sz="4" w:space="0" w:color="auto"/>
              <w:left w:val="single" w:sz="4" w:space="0" w:color="auto"/>
              <w:bottom w:val="single" w:sz="4" w:space="0" w:color="auto"/>
              <w:right w:val="single" w:sz="4" w:space="0" w:color="auto"/>
            </w:tcBorders>
            <w:noWrap/>
            <w:vAlign w:val="bottom"/>
          </w:tcPr>
          <w:p w:rsidR="002B4020" w:rsidRDefault="002B4020" w:rsidP="002B4020">
            <w:pPr>
              <w:jc w:val="center"/>
            </w:pPr>
            <w:r>
              <w:rPr>
                <w:color w:val="404040"/>
                <w:kern w:val="1"/>
                <w:sz w:val="18"/>
                <w:szCs w:val="18"/>
                <w:lang w:eastAsia="ar-SA"/>
              </w:rPr>
              <w:t>4514,3</w:t>
            </w:r>
          </w:p>
        </w:tc>
        <w:tc>
          <w:tcPr>
            <w:tcW w:w="851" w:type="dxa"/>
            <w:tcBorders>
              <w:top w:val="single" w:sz="4" w:space="0" w:color="auto"/>
              <w:left w:val="single" w:sz="4" w:space="0" w:color="auto"/>
              <w:bottom w:val="single" w:sz="4" w:space="0" w:color="auto"/>
              <w:right w:val="single" w:sz="4" w:space="0" w:color="auto"/>
            </w:tcBorders>
            <w:noWrap/>
            <w:vAlign w:val="bottom"/>
          </w:tcPr>
          <w:p w:rsidR="002B4020" w:rsidRDefault="002B4020" w:rsidP="002B4020">
            <w:pPr>
              <w:jc w:val="center"/>
            </w:pPr>
            <w:r>
              <w:rPr>
                <w:color w:val="404040"/>
                <w:kern w:val="1"/>
                <w:sz w:val="18"/>
                <w:szCs w:val="18"/>
                <w:lang w:eastAsia="ar-SA"/>
              </w:rPr>
              <w:t>2958,6</w:t>
            </w:r>
          </w:p>
        </w:tc>
        <w:tc>
          <w:tcPr>
            <w:tcW w:w="850" w:type="dxa"/>
            <w:tcBorders>
              <w:top w:val="single" w:sz="4" w:space="0" w:color="auto"/>
              <w:left w:val="single" w:sz="4" w:space="0" w:color="auto"/>
              <w:bottom w:val="single" w:sz="4" w:space="0" w:color="auto"/>
              <w:right w:val="single" w:sz="4" w:space="0" w:color="auto"/>
            </w:tcBorders>
            <w:noWrap/>
          </w:tcPr>
          <w:p w:rsidR="002B4020" w:rsidRDefault="002B4020" w:rsidP="002B4020">
            <w:pPr>
              <w:rPr>
                <w:color w:val="404040"/>
                <w:kern w:val="1"/>
                <w:sz w:val="18"/>
                <w:szCs w:val="18"/>
                <w:lang w:eastAsia="ar-SA"/>
              </w:rPr>
            </w:pPr>
          </w:p>
          <w:p w:rsidR="002B4020" w:rsidRDefault="002B4020" w:rsidP="002B4020">
            <w:r w:rsidRPr="008A224C">
              <w:rPr>
                <w:color w:val="404040"/>
                <w:kern w:val="1"/>
                <w:sz w:val="18"/>
                <w:szCs w:val="18"/>
                <w:lang w:eastAsia="ar-SA"/>
              </w:rPr>
              <w:t>4</w:t>
            </w:r>
            <w:r>
              <w:rPr>
                <w:color w:val="404040"/>
                <w:kern w:val="1"/>
                <w:sz w:val="18"/>
                <w:szCs w:val="18"/>
                <w:lang w:eastAsia="ar-SA"/>
              </w:rPr>
              <w:t>250</w:t>
            </w:r>
            <w:r w:rsidRPr="008A224C">
              <w:rPr>
                <w:color w:val="404040"/>
                <w:kern w:val="1"/>
                <w:sz w:val="18"/>
                <w:szCs w:val="18"/>
                <w:lang w:eastAsia="ar-SA"/>
              </w:rPr>
              <w:t>,4</w:t>
            </w:r>
          </w:p>
        </w:tc>
        <w:tc>
          <w:tcPr>
            <w:tcW w:w="851"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Pr>
                <w:color w:val="404040"/>
                <w:kern w:val="1"/>
                <w:sz w:val="18"/>
                <w:szCs w:val="18"/>
                <w:lang w:eastAsia="ar-SA"/>
              </w:rPr>
              <w:t>5620,8</w:t>
            </w:r>
          </w:p>
        </w:tc>
        <w:tc>
          <w:tcPr>
            <w:tcW w:w="567"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567"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r>
      <w:tr w:rsidR="002B4020" w:rsidRPr="00FA3104" w:rsidTr="002B4020">
        <w:trPr>
          <w:trHeight w:val="315"/>
        </w:trPr>
        <w:tc>
          <w:tcPr>
            <w:tcW w:w="1701" w:type="dxa"/>
            <w:vMerge/>
            <w:tcBorders>
              <w:top w:val="single" w:sz="4" w:space="0" w:color="auto"/>
              <w:left w:val="single" w:sz="4" w:space="0" w:color="auto"/>
              <w:bottom w:val="single" w:sz="4" w:space="0" w:color="auto"/>
              <w:right w:val="single" w:sz="4" w:space="0" w:color="auto"/>
            </w:tcBorders>
            <w:vAlign w:val="center"/>
          </w:tcPr>
          <w:p w:rsidR="002B4020" w:rsidRPr="00FA3104" w:rsidRDefault="002B4020" w:rsidP="002B4020">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r w:rsidRPr="00FA3104">
              <w:t>из них неисполненные расходные обязательства отчетного финансового года</w:t>
            </w:r>
          </w:p>
        </w:tc>
        <w:tc>
          <w:tcPr>
            <w:tcW w:w="1134" w:type="dxa"/>
            <w:tcBorders>
              <w:top w:val="single" w:sz="4" w:space="0" w:color="auto"/>
              <w:left w:val="single" w:sz="4" w:space="0" w:color="auto"/>
              <w:bottom w:val="single" w:sz="4" w:space="0" w:color="auto"/>
              <w:right w:val="single" w:sz="4" w:space="0" w:color="auto"/>
            </w:tcBorders>
            <w:noWrap/>
          </w:tcPr>
          <w:p w:rsidR="002B4020" w:rsidRPr="00FA3104" w:rsidRDefault="002B4020" w:rsidP="002B4020">
            <w:pPr>
              <w:jc w:val="center"/>
              <w:rPr>
                <w:color w:val="000000"/>
              </w:rPr>
            </w:pPr>
            <w:r w:rsidRPr="00FA3104">
              <w:rPr>
                <w:color w:val="000000"/>
              </w:rPr>
              <w:t>Х</w:t>
            </w:r>
          </w:p>
        </w:tc>
        <w:tc>
          <w:tcPr>
            <w:tcW w:w="992"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widowControl w:val="0"/>
              <w:autoSpaceDE w:val="0"/>
              <w:autoSpaceDN w:val="0"/>
              <w:adjustRightInd w:val="0"/>
              <w:jc w:val="center"/>
            </w:pPr>
            <w:hyperlink r:id="rId29" w:anchor="Par866" w:history="1">
              <w:r w:rsidRPr="00FA3104">
                <w:t>&lt;4&gt;</w:t>
              </w:r>
            </w:hyperlink>
          </w:p>
        </w:tc>
        <w:tc>
          <w:tcPr>
            <w:tcW w:w="993"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widowControl w:val="0"/>
              <w:autoSpaceDE w:val="0"/>
              <w:autoSpaceDN w:val="0"/>
              <w:adjustRightInd w:val="0"/>
              <w:jc w:val="center"/>
            </w:pPr>
            <w:hyperlink r:id="rId30" w:anchor="Par866" w:history="1">
              <w:r w:rsidRPr="00FA3104">
                <w:t>&lt;4&gt;</w:t>
              </w:r>
            </w:hyperlink>
          </w:p>
        </w:tc>
        <w:tc>
          <w:tcPr>
            <w:tcW w:w="850" w:type="dxa"/>
            <w:tcBorders>
              <w:top w:val="single" w:sz="4" w:space="0" w:color="auto"/>
              <w:left w:val="single" w:sz="4" w:space="0" w:color="auto"/>
              <w:bottom w:val="single" w:sz="4" w:space="0" w:color="auto"/>
              <w:right w:val="single" w:sz="4" w:space="0" w:color="auto"/>
            </w:tcBorders>
            <w:noWrap/>
          </w:tcPr>
          <w:p w:rsidR="002B4020" w:rsidRPr="00FA3104" w:rsidRDefault="002B4020" w:rsidP="002B4020">
            <w:pPr>
              <w:widowControl w:val="0"/>
              <w:autoSpaceDE w:val="0"/>
              <w:autoSpaceDN w:val="0"/>
              <w:adjustRightInd w:val="0"/>
              <w:jc w:val="center"/>
            </w:pPr>
            <w:hyperlink r:id="rId31" w:anchor="Par866" w:history="1">
              <w:r w:rsidRPr="00FA3104">
                <w:t>&lt;5&gt;</w:t>
              </w:r>
            </w:hyperlink>
          </w:p>
        </w:tc>
        <w:tc>
          <w:tcPr>
            <w:tcW w:w="851" w:type="dxa"/>
            <w:tcBorders>
              <w:top w:val="single" w:sz="4" w:space="0" w:color="auto"/>
              <w:left w:val="single" w:sz="4" w:space="0" w:color="auto"/>
              <w:bottom w:val="single" w:sz="4" w:space="0" w:color="auto"/>
              <w:right w:val="single" w:sz="4" w:space="0" w:color="auto"/>
            </w:tcBorders>
            <w:noWrap/>
          </w:tcPr>
          <w:p w:rsidR="002B4020" w:rsidRPr="00FA3104" w:rsidRDefault="002B4020" w:rsidP="002B4020">
            <w:pPr>
              <w:widowControl w:val="0"/>
              <w:autoSpaceDE w:val="0"/>
              <w:autoSpaceDN w:val="0"/>
              <w:adjustRightInd w:val="0"/>
              <w:jc w:val="center"/>
            </w:pPr>
            <w:r w:rsidRPr="00FA3104">
              <w:t>Х</w:t>
            </w:r>
          </w:p>
        </w:tc>
        <w:tc>
          <w:tcPr>
            <w:tcW w:w="850" w:type="dxa"/>
            <w:tcBorders>
              <w:top w:val="single" w:sz="4" w:space="0" w:color="auto"/>
              <w:left w:val="single" w:sz="4" w:space="0" w:color="auto"/>
              <w:bottom w:val="single" w:sz="4" w:space="0" w:color="auto"/>
              <w:right w:val="single" w:sz="4" w:space="0" w:color="auto"/>
            </w:tcBorders>
            <w:noWrap/>
          </w:tcPr>
          <w:p w:rsidR="002B4020" w:rsidRPr="00FA3104" w:rsidRDefault="002B4020" w:rsidP="002B4020">
            <w:pPr>
              <w:widowControl w:val="0"/>
              <w:autoSpaceDE w:val="0"/>
              <w:autoSpaceDN w:val="0"/>
              <w:adjustRightInd w:val="0"/>
              <w:jc w:val="center"/>
            </w:pPr>
            <w:r w:rsidRPr="00FA3104">
              <w:t>Х</w:t>
            </w:r>
          </w:p>
        </w:tc>
        <w:tc>
          <w:tcPr>
            <w:tcW w:w="851"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widowControl w:val="0"/>
              <w:autoSpaceDE w:val="0"/>
              <w:autoSpaceDN w:val="0"/>
              <w:adjustRightInd w:val="0"/>
              <w:jc w:val="center"/>
            </w:pPr>
            <w:r w:rsidRPr="00FA3104">
              <w:t>Х</w:t>
            </w:r>
          </w:p>
        </w:tc>
        <w:tc>
          <w:tcPr>
            <w:tcW w:w="567"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widowControl w:val="0"/>
              <w:autoSpaceDE w:val="0"/>
              <w:autoSpaceDN w:val="0"/>
              <w:adjustRightInd w:val="0"/>
              <w:jc w:val="center"/>
            </w:pPr>
            <w:r w:rsidRPr="00FA3104">
              <w:t>Х</w:t>
            </w:r>
          </w:p>
        </w:tc>
        <w:tc>
          <w:tcPr>
            <w:tcW w:w="567"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widowControl w:val="0"/>
              <w:autoSpaceDE w:val="0"/>
              <w:autoSpaceDN w:val="0"/>
              <w:adjustRightInd w:val="0"/>
              <w:jc w:val="center"/>
            </w:pPr>
          </w:p>
        </w:tc>
        <w:tc>
          <w:tcPr>
            <w:tcW w:w="708"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widowControl w:val="0"/>
              <w:autoSpaceDE w:val="0"/>
              <w:autoSpaceDN w:val="0"/>
              <w:adjustRightInd w:val="0"/>
              <w:jc w:val="center"/>
            </w:pPr>
          </w:p>
        </w:tc>
      </w:tr>
      <w:tr w:rsidR="002B4020" w:rsidRPr="00FA3104" w:rsidTr="002B4020">
        <w:trPr>
          <w:trHeight w:val="345"/>
        </w:trPr>
        <w:tc>
          <w:tcPr>
            <w:tcW w:w="1701" w:type="dxa"/>
            <w:vMerge/>
            <w:tcBorders>
              <w:top w:val="single" w:sz="4" w:space="0" w:color="auto"/>
              <w:left w:val="single" w:sz="4" w:space="0" w:color="auto"/>
              <w:bottom w:val="single" w:sz="4" w:space="0" w:color="auto"/>
              <w:right w:val="single" w:sz="4" w:space="0" w:color="auto"/>
            </w:tcBorders>
            <w:vAlign w:val="center"/>
          </w:tcPr>
          <w:p w:rsidR="002B4020" w:rsidRPr="00FA3104" w:rsidRDefault="002B4020" w:rsidP="002B4020">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bCs/>
                <w:color w:val="000000"/>
              </w:rPr>
            </w:pPr>
            <w:r w:rsidRPr="00FA3104">
              <w:rPr>
                <w:bCs/>
                <w:color w:val="000000"/>
              </w:rPr>
              <w:t>безвозмездные поступления в местный бюджет, &lt;3&gt;, &lt;6&gt;</w:t>
            </w:r>
          </w:p>
        </w:tc>
        <w:tc>
          <w:tcPr>
            <w:tcW w:w="1134" w:type="dxa"/>
            <w:tcBorders>
              <w:top w:val="single" w:sz="4" w:space="0" w:color="auto"/>
              <w:left w:val="single" w:sz="4" w:space="0" w:color="auto"/>
              <w:bottom w:val="single" w:sz="4" w:space="0" w:color="auto"/>
              <w:right w:val="single" w:sz="4" w:space="0" w:color="auto"/>
            </w:tcBorders>
            <w:noWrap/>
          </w:tcPr>
          <w:p w:rsidR="002B4020" w:rsidRPr="00FA3104" w:rsidRDefault="002B4020" w:rsidP="002B4020">
            <w:pPr>
              <w:rPr>
                <w:color w:val="000000"/>
              </w:rPr>
            </w:pPr>
            <w:r w:rsidRPr="00FA3104">
              <w:rPr>
                <w:color w:val="000000"/>
              </w:rPr>
              <w:t> </w:t>
            </w:r>
          </w:p>
        </w:tc>
        <w:tc>
          <w:tcPr>
            <w:tcW w:w="992"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p>
        </w:tc>
        <w:tc>
          <w:tcPr>
            <w:tcW w:w="993"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p>
        </w:tc>
        <w:tc>
          <w:tcPr>
            <w:tcW w:w="850" w:type="dxa"/>
            <w:tcBorders>
              <w:top w:val="single" w:sz="4" w:space="0" w:color="auto"/>
              <w:left w:val="single" w:sz="4" w:space="0" w:color="auto"/>
              <w:bottom w:val="single" w:sz="4" w:space="0" w:color="auto"/>
              <w:right w:val="single" w:sz="4" w:space="0" w:color="auto"/>
            </w:tcBorders>
            <w:noWrap/>
          </w:tcPr>
          <w:p w:rsidR="002B4020" w:rsidRPr="00FA3104" w:rsidRDefault="002B4020" w:rsidP="002B4020">
            <w:pPr>
              <w:rPr>
                <w:color w:val="000000"/>
              </w:rPr>
            </w:pPr>
          </w:p>
        </w:tc>
        <w:tc>
          <w:tcPr>
            <w:tcW w:w="851" w:type="dxa"/>
            <w:tcBorders>
              <w:top w:val="single" w:sz="4" w:space="0" w:color="auto"/>
              <w:left w:val="single" w:sz="4" w:space="0" w:color="auto"/>
              <w:bottom w:val="single" w:sz="4" w:space="0" w:color="auto"/>
              <w:right w:val="single" w:sz="4" w:space="0" w:color="auto"/>
            </w:tcBorders>
            <w:noWrap/>
          </w:tcPr>
          <w:p w:rsidR="002B4020" w:rsidRPr="00FA3104" w:rsidRDefault="002B4020" w:rsidP="002B4020">
            <w:pPr>
              <w:rPr>
                <w:color w:val="000000"/>
              </w:rPr>
            </w:pPr>
          </w:p>
        </w:tc>
        <w:tc>
          <w:tcPr>
            <w:tcW w:w="850" w:type="dxa"/>
            <w:tcBorders>
              <w:top w:val="single" w:sz="4" w:space="0" w:color="auto"/>
              <w:left w:val="single" w:sz="4" w:space="0" w:color="auto"/>
              <w:bottom w:val="single" w:sz="4" w:space="0" w:color="auto"/>
              <w:right w:val="single" w:sz="4" w:space="0" w:color="auto"/>
            </w:tcBorders>
            <w:noWrap/>
          </w:tcPr>
          <w:p w:rsidR="002B4020" w:rsidRPr="00FA3104" w:rsidRDefault="002B4020" w:rsidP="002B4020">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p>
        </w:tc>
        <w:tc>
          <w:tcPr>
            <w:tcW w:w="567"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p>
        </w:tc>
        <w:tc>
          <w:tcPr>
            <w:tcW w:w="567"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p>
        </w:tc>
      </w:tr>
      <w:tr w:rsidR="002B4020" w:rsidRPr="00FA3104" w:rsidTr="002B4020">
        <w:trPr>
          <w:trHeight w:val="315"/>
        </w:trPr>
        <w:tc>
          <w:tcPr>
            <w:tcW w:w="1701" w:type="dxa"/>
            <w:vMerge/>
            <w:tcBorders>
              <w:top w:val="single" w:sz="4" w:space="0" w:color="auto"/>
              <w:left w:val="single" w:sz="4" w:space="0" w:color="auto"/>
              <w:bottom w:val="single" w:sz="4" w:space="0" w:color="auto"/>
              <w:right w:val="single" w:sz="4" w:space="0" w:color="auto"/>
            </w:tcBorders>
            <w:vAlign w:val="center"/>
          </w:tcPr>
          <w:p w:rsidR="002B4020" w:rsidRPr="00FA3104" w:rsidRDefault="002B4020" w:rsidP="002B4020">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bCs/>
                <w:i/>
                <w:iCs/>
                <w:color w:val="000000"/>
              </w:rPr>
            </w:pPr>
            <w:r w:rsidRPr="00FA3104">
              <w:rPr>
                <w:bCs/>
                <w:i/>
                <w:iCs/>
                <w:color w:val="000000"/>
              </w:rPr>
              <w:t>в том числе за счет средств:</w:t>
            </w:r>
          </w:p>
        </w:tc>
        <w:tc>
          <w:tcPr>
            <w:tcW w:w="1134" w:type="dxa"/>
            <w:tcBorders>
              <w:top w:val="single" w:sz="4" w:space="0" w:color="auto"/>
              <w:left w:val="single" w:sz="4" w:space="0" w:color="auto"/>
              <w:bottom w:val="single" w:sz="4" w:space="0" w:color="auto"/>
              <w:right w:val="single" w:sz="4" w:space="0" w:color="auto"/>
            </w:tcBorders>
            <w:noWrap/>
          </w:tcPr>
          <w:p w:rsidR="002B4020" w:rsidRPr="00FA3104" w:rsidRDefault="002B4020" w:rsidP="002B4020">
            <w:pPr>
              <w:rPr>
                <w:color w:val="000000"/>
              </w:rPr>
            </w:pPr>
            <w:r w:rsidRPr="00FA3104">
              <w:rPr>
                <w:color w:val="000000"/>
              </w:rPr>
              <w:t> </w:t>
            </w:r>
          </w:p>
        </w:tc>
        <w:tc>
          <w:tcPr>
            <w:tcW w:w="992"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p>
        </w:tc>
        <w:tc>
          <w:tcPr>
            <w:tcW w:w="993"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p>
        </w:tc>
        <w:tc>
          <w:tcPr>
            <w:tcW w:w="850" w:type="dxa"/>
            <w:tcBorders>
              <w:top w:val="single" w:sz="4" w:space="0" w:color="auto"/>
              <w:left w:val="single" w:sz="4" w:space="0" w:color="auto"/>
              <w:bottom w:val="single" w:sz="4" w:space="0" w:color="auto"/>
              <w:right w:val="single" w:sz="4" w:space="0" w:color="auto"/>
            </w:tcBorders>
            <w:noWrap/>
          </w:tcPr>
          <w:p w:rsidR="002B4020" w:rsidRPr="00FA3104" w:rsidRDefault="002B4020" w:rsidP="002B4020">
            <w:pPr>
              <w:rPr>
                <w:color w:val="000000"/>
              </w:rPr>
            </w:pPr>
          </w:p>
        </w:tc>
        <w:tc>
          <w:tcPr>
            <w:tcW w:w="851" w:type="dxa"/>
            <w:tcBorders>
              <w:top w:val="single" w:sz="4" w:space="0" w:color="auto"/>
              <w:left w:val="single" w:sz="4" w:space="0" w:color="auto"/>
              <w:bottom w:val="single" w:sz="4" w:space="0" w:color="auto"/>
              <w:right w:val="single" w:sz="4" w:space="0" w:color="auto"/>
            </w:tcBorders>
            <w:noWrap/>
          </w:tcPr>
          <w:p w:rsidR="002B4020" w:rsidRPr="00FA3104" w:rsidRDefault="002B4020" w:rsidP="002B4020">
            <w:pPr>
              <w:rPr>
                <w:color w:val="000000"/>
              </w:rPr>
            </w:pPr>
          </w:p>
        </w:tc>
        <w:tc>
          <w:tcPr>
            <w:tcW w:w="850" w:type="dxa"/>
            <w:tcBorders>
              <w:top w:val="single" w:sz="4" w:space="0" w:color="auto"/>
              <w:left w:val="single" w:sz="4" w:space="0" w:color="auto"/>
              <w:bottom w:val="single" w:sz="4" w:space="0" w:color="auto"/>
              <w:right w:val="single" w:sz="4" w:space="0" w:color="auto"/>
            </w:tcBorders>
            <w:noWrap/>
          </w:tcPr>
          <w:p w:rsidR="002B4020" w:rsidRPr="00FA3104" w:rsidRDefault="002B4020" w:rsidP="002B4020">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p>
        </w:tc>
        <w:tc>
          <w:tcPr>
            <w:tcW w:w="567"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p>
        </w:tc>
        <w:tc>
          <w:tcPr>
            <w:tcW w:w="567"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p>
        </w:tc>
      </w:tr>
      <w:tr w:rsidR="002B4020" w:rsidRPr="00FA3104" w:rsidTr="002B4020">
        <w:trPr>
          <w:trHeight w:val="315"/>
        </w:trPr>
        <w:tc>
          <w:tcPr>
            <w:tcW w:w="1701" w:type="dxa"/>
            <w:vMerge/>
            <w:tcBorders>
              <w:top w:val="single" w:sz="4" w:space="0" w:color="auto"/>
              <w:left w:val="single" w:sz="4" w:space="0" w:color="auto"/>
              <w:bottom w:val="single" w:sz="4" w:space="0" w:color="auto"/>
              <w:right w:val="single" w:sz="4" w:space="0" w:color="auto"/>
            </w:tcBorders>
            <w:vAlign w:val="center"/>
          </w:tcPr>
          <w:p w:rsidR="002B4020" w:rsidRPr="00FA3104" w:rsidRDefault="002B4020" w:rsidP="002B4020">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r w:rsidRPr="00FA3104">
              <w:rPr>
                <w:color w:val="000000"/>
              </w:rPr>
              <w:t>- областного бюджета,</w:t>
            </w:r>
          </w:p>
        </w:tc>
        <w:tc>
          <w:tcPr>
            <w:tcW w:w="1134" w:type="dxa"/>
            <w:tcBorders>
              <w:top w:val="single" w:sz="4" w:space="0" w:color="auto"/>
              <w:left w:val="single" w:sz="4" w:space="0" w:color="auto"/>
              <w:bottom w:val="single" w:sz="4" w:space="0" w:color="auto"/>
              <w:right w:val="single" w:sz="4" w:space="0" w:color="auto"/>
            </w:tcBorders>
            <w:noWrap/>
          </w:tcPr>
          <w:p w:rsidR="002B4020" w:rsidRPr="00FA3104" w:rsidRDefault="002B4020" w:rsidP="002B4020">
            <w:pPr>
              <w:jc w:val="center"/>
              <w:rPr>
                <w:color w:val="000000"/>
              </w:rPr>
            </w:pPr>
            <w:r>
              <w:rPr>
                <w:color w:val="000000"/>
              </w:rPr>
              <w:t>4785,6</w:t>
            </w:r>
          </w:p>
        </w:tc>
        <w:tc>
          <w:tcPr>
            <w:tcW w:w="992"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r>
              <w:rPr>
                <w:color w:val="000000"/>
              </w:rPr>
              <w:t>0,00</w:t>
            </w:r>
          </w:p>
        </w:tc>
        <w:tc>
          <w:tcPr>
            <w:tcW w:w="993"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r>
              <w:rPr>
                <w:color w:val="000000"/>
              </w:rPr>
              <w:t>4024,7</w:t>
            </w:r>
          </w:p>
        </w:tc>
        <w:tc>
          <w:tcPr>
            <w:tcW w:w="850" w:type="dxa"/>
            <w:tcBorders>
              <w:top w:val="single" w:sz="4" w:space="0" w:color="auto"/>
              <w:left w:val="single" w:sz="4" w:space="0" w:color="auto"/>
              <w:bottom w:val="single" w:sz="4" w:space="0" w:color="auto"/>
              <w:right w:val="single" w:sz="4" w:space="0" w:color="auto"/>
            </w:tcBorders>
            <w:noWrap/>
          </w:tcPr>
          <w:p w:rsidR="002B4020" w:rsidRPr="00FA3104" w:rsidRDefault="002B4020" w:rsidP="002B4020">
            <w:pPr>
              <w:rPr>
                <w:color w:val="000000"/>
              </w:rPr>
            </w:pPr>
            <w:r>
              <w:rPr>
                <w:color w:val="000000"/>
              </w:rPr>
              <w:t>760,9</w:t>
            </w:r>
          </w:p>
        </w:tc>
        <w:tc>
          <w:tcPr>
            <w:tcW w:w="851" w:type="dxa"/>
            <w:tcBorders>
              <w:top w:val="single" w:sz="4" w:space="0" w:color="auto"/>
              <w:left w:val="single" w:sz="4" w:space="0" w:color="auto"/>
              <w:bottom w:val="single" w:sz="4" w:space="0" w:color="auto"/>
              <w:right w:val="single" w:sz="4" w:space="0" w:color="auto"/>
            </w:tcBorders>
            <w:noWrap/>
          </w:tcPr>
          <w:p w:rsidR="002B4020" w:rsidRDefault="002B4020" w:rsidP="002B4020">
            <w:r w:rsidRPr="00235EF0">
              <w:t>0,0</w:t>
            </w:r>
          </w:p>
        </w:tc>
        <w:tc>
          <w:tcPr>
            <w:tcW w:w="850" w:type="dxa"/>
            <w:tcBorders>
              <w:top w:val="single" w:sz="4" w:space="0" w:color="auto"/>
              <w:left w:val="single" w:sz="4" w:space="0" w:color="auto"/>
              <w:bottom w:val="single" w:sz="4" w:space="0" w:color="auto"/>
              <w:right w:val="single" w:sz="4" w:space="0" w:color="auto"/>
            </w:tcBorders>
            <w:noWrap/>
          </w:tcPr>
          <w:p w:rsidR="002B4020" w:rsidRDefault="002B4020" w:rsidP="002B4020">
            <w:r w:rsidRPr="00235EF0">
              <w:t>0,0</w:t>
            </w:r>
          </w:p>
        </w:tc>
        <w:tc>
          <w:tcPr>
            <w:tcW w:w="851" w:type="dxa"/>
            <w:tcBorders>
              <w:top w:val="single" w:sz="4" w:space="0" w:color="auto"/>
              <w:left w:val="single" w:sz="4" w:space="0" w:color="auto"/>
              <w:bottom w:val="single" w:sz="4" w:space="0" w:color="auto"/>
              <w:right w:val="single" w:sz="4" w:space="0" w:color="auto"/>
            </w:tcBorders>
          </w:tcPr>
          <w:p w:rsidR="002B4020" w:rsidRDefault="002B4020" w:rsidP="002B4020">
            <w:r w:rsidRPr="00235EF0">
              <w:t>0,0</w:t>
            </w:r>
          </w:p>
        </w:tc>
        <w:tc>
          <w:tcPr>
            <w:tcW w:w="567" w:type="dxa"/>
            <w:tcBorders>
              <w:top w:val="single" w:sz="4" w:space="0" w:color="auto"/>
              <w:left w:val="single" w:sz="4" w:space="0" w:color="auto"/>
              <w:bottom w:val="single" w:sz="4" w:space="0" w:color="auto"/>
              <w:right w:val="single" w:sz="4" w:space="0" w:color="auto"/>
            </w:tcBorders>
          </w:tcPr>
          <w:p w:rsidR="002B4020" w:rsidRDefault="002B4020" w:rsidP="002B4020">
            <w:r w:rsidRPr="00235EF0">
              <w:t>0,0</w:t>
            </w:r>
          </w:p>
        </w:tc>
        <w:tc>
          <w:tcPr>
            <w:tcW w:w="567" w:type="dxa"/>
            <w:tcBorders>
              <w:top w:val="single" w:sz="4" w:space="0" w:color="auto"/>
              <w:left w:val="single" w:sz="4" w:space="0" w:color="auto"/>
              <w:bottom w:val="single" w:sz="4" w:space="0" w:color="auto"/>
              <w:right w:val="single" w:sz="4" w:space="0" w:color="auto"/>
            </w:tcBorders>
          </w:tcPr>
          <w:p w:rsidR="002B4020" w:rsidRDefault="002B4020" w:rsidP="002B4020">
            <w:r w:rsidRPr="00235EF0">
              <w:t>0,0</w:t>
            </w:r>
          </w:p>
        </w:tc>
        <w:tc>
          <w:tcPr>
            <w:tcW w:w="708" w:type="dxa"/>
            <w:tcBorders>
              <w:top w:val="single" w:sz="4" w:space="0" w:color="auto"/>
              <w:left w:val="single" w:sz="4" w:space="0" w:color="auto"/>
              <w:bottom w:val="single" w:sz="4" w:space="0" w:color="auto"/>
              <w:right w:val="single" w:sz="4" w:space="0" w:color="auto"/>
            </w:tcBorders>
          </w:tcPr>
          <w:p w:rsidR="002B4020" w:rsidRDefault="002B4020" w:rsidP="002B4020">
            <w:r w:rsidRPr="00235EF0">
              <w:t>0,0</w:t>
            </w:r>
          </w:p>
        </w:tc>
        <w:tc>
          <w:tcPr>
            <w:tcW w:w="709" w:type="dxa"/>
            <w:tcBorders>
              <w:top w:val="single" w:sz="4" w:space="0" w:color="auto"/>
              <w:left w:val="single" w:sz="4" w:space="0" w:color="auto"/>
              <w:bottom w:val="single" w:sz="4" w:space="0" w:color="auto"/>
              <w:right w:val="single" w:sz="4" w:space="0" w:color="auto"/>
            </w:tcBorders>
          </w:tcPr>
          <w:p w:rsidR="002B4020" w:rsidRDefault="002B4020" w:rsidP="002B4020">
            <w:r w:rsidRPr="00235EF0">
              <w:t>0,0</w:t>
            </w:r>
          </w:p>
        </w:tc>
        <w:tc>
          <w:tcPr>
            <w:tcW w:w="709" w:type="dxa"/>
            <w:tcBorders>
              <w:top w:val="single" w:sz="4" w:space="0" w:color="auto"/>
              <w:left w:val="single" w:sz="4" w:space="0" w:color="auto"/>
              <w:bottom w:val="single" w:sz="4" w:space="0" w:color="auto"/>
              <w:right w:val="single" w:sz="4" w:space="0" w:color="auto"/>
            </w:tcBorders>
          </w:tcPr>
          <w:p w:rsidR="002B4020" w:rsidRDefault="002B4020" w:rsidP="002B4020">
            <w:r w:rsidRPr="00235EF0">
              <w:t>0,0</w:t>
            </w:r>
          </w:p>
        </w:tc>
        <w:tc>
          <w:tcPr>
            <w:tcW w:w="709" w:type="dxa"/>
            <w:tcBorders>
              <w:top w:val="single" w:sz="4" w:space="0" w:color="auto"/>
              <w:left w:val="single" w:sz="4" w:space="0" w:color="auto"/>
              <w:bottom w:val="single" w:sz="4" w:space="0" w:color="auto"/>
              <w:right w:val="single" w:sz="4" w:space="0" w:color="auto"/>
            </w:tcBorders>
          </w:tcPr>
          <w:p w:rsidR="002B4020" w:rsidRDefault="002B4020" w:rsidP="002B4020">
            <w:r w:rsidRPr="00235EF0">
              <w:t>0,0</w:t>
            </w:r>
          </w:p>
        </w:tc>
      </w:tr>
      <w:tr w:rsidR="002B4020" w:rsidRPr="00FA3104" w:rsidTr="002B4020">
        <w:trPr>
          <w:trHeight w:val="315"/>
        </w:trPr>
        <w:tc>
          <w:tcPr>
            <w:tcW w:w="1701" w:type="dxa"/>
            <w:vMerge/>
            <w:tcBorders>
              <w:top w:val="single" w:sz="4" w:space="0" w:color="auto"/>
              <w:left w:val="single" w:sz="4" w:space="0" w:color="auto"/>
              <w:bottom w:val="single" w:sz="4" w:space="0" w:color="auto"/>
              <w:right w:val="single" w:sz="4" w:space="0" w:color="auto"/>
            </w:tcBorders>
            <w:vAlign w:val="center"/>
          </w:tcPr>
          <w:p w:rsidR="002B4020" w:rsidRPr="00FA3104" w:rsidRDefault="002B4020" w:rsidP="002B4020">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r w:rsidRPr="00FA3104">
              <w:t>из них неиспользованные средства отчетного финансового года,</w:t>
            </w:r>
            <w:r w:rsidRPr="00FA3104">
              <w:rPr>
                <w:b/>
              </w:rPr>
              <w:t xml:space="preserve"> </w:t>
            </w:r>
            <w:r w:rsidRPr="00FA3104">
              <w:rPr>
                <w:bCs/>
                <w:color w:val="000000"/>
              </w:rPr>
              <w:t>&lt;7&gt;</w:t>
            </w:r>
          </w:p>
        </w:tc>
        <w:tc>
          <w:tcPr>
            <w:tcW w:w="1134" w:type="dxa"/>
            <w:tcBorders>
              <w:top w:val="single" w:sz="4" w:space="0" w:color="auto"/>
              <w:left w:val="single" w:sz="4" w:space="0" w:color="auto"/>
              <w:bottom w:val="single" w:sz="4" w:space="0" w:color="auto"/>
              <w:right w:val="single" w:sz="4" w:space="0" w:color="auto"/>
            </w:tcBorders>
            <w:noWrap/>
          </w:tcPr>
          <w:p w:rsidR="002B4020" w:rsidRPr="00FA3104" w:rsidRDefault="002B4020" w:rsidP="002B4020">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p>
        </w:tc>
        <w:tc>
          <w:tcPr>
            <w:tcW w:w="993"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p>
        </w:tc>
        <w:tc>
          <w:tcPr>
            <w:tcW w:w="850" w:type="dxa"/>
            <w:tcBorders>
              <w:top w:val="single" w:sz="4" w:space="0" w:color="auto"/>
              <w:left w:val="single" w:sz="4" w:space="0" w:color="auto"/>
              <w:bottom w:val="single" w:sz="4" w:space="0" w:color="auto"/>
              <w:right w:val="single" w:sz="4" w:space="0" w:color="auto"/>
            </w:tcBorders>
            <w:noWrap/>
          </w:tcPr>
          <w:p w:rsidR="002B4020" w:rsidRPr="00FA3104" w:rsidRDefault="002B4020" w:rsidP="002B4020">
            <w:pPr>
              <w:rPr>
                <w:color w:val="000000"/>
              </w:rPr>
            </w:pPr>
          </w:p>
        </w:tc>
        <w:tc>
          <w:tcPr>
            <w:tcW w:w="851" w:type="dxa"/>
            <w:tcBorders>
              <w:top w:val="single" w:sz="4" w:space="0" w:color="auto"/>
              <w:left w:val="single" w:sz="4" w:space="0" w:color="auto"/>
              <w:bottom w:val="single" w:sz="4" w:space="0" w:color="auto"/>
              <w:right w:val="single" w:sz="4" w:space="0" w:color="auto"/>
            </w:tcBorders>
            <w:noWrap/>
          </w:tcPr>
          <w:p w:rsidR="002B4020" w:rsidRPr="00FA3104" w:rsidRDefault="002B4020" w:rsidP="002B4020">
            <w:pPr>
              <w:rPr>
                <w:color w:val="000000"/>
              </w:rPr>
            </w:pPr>
          </w:p>
        </w:tc>
        <w:tc>
          <w:tcPr>
            <w:tcW w:w="850" w:type="dxa"/>
            <w:tcBorders>
              <w:top w:val="single" w:sz="4" w:space="0" w:color="auto"/>
              <w:left w:val="single" w:sz="4" w:space="0" w:color="auto"/>
              <w:bottom w:val="single" w:sz="4" w:space="0" w:color="auto"/>
              <w:right w:val="single" w:sz="4" w:space="0" w:color="auto"/>
            </w:tcBorders>
            <w:noWrap/>
          </w:tcPr>
          <w:p w:rsidR="002B4020" w:rsidRPr="00FA3104" w:rsidRDefault="002B4020" w:rsidP="002B4020">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p>
        </w:tc>
        <w:tc>
          <w:tcPr>
            <w:tcW w:w="567"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p>
        </w:tc>
        <w:tc>
          <w:tcPr>
            <w:tcW w:w="567"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p>
        </w:tc>
      </w:tr>
      <w:tr w:rsidR="002B4020" w:rsidRPr="00FA3104" w:rsidTr="002B4020">
        <w:trPr>
          <w:trHeight w:val="315"/>
        </w:trPr>
        <w:tc>
          <w:tcPr>
            <w:tcW w:w="1701" w:type="dxa"/>
            <w:vMerge/>
            <w:tcBorders>
              <w:top w:val="single" w:sz="4" w:space="0" w:color="auto"/>
              <w:left w:val="single" w:sz="4" w:space="0" w:color="auto"/>
              <w:bottom w:val="single" w:sz="4" w:space="0" w:color="auto"/>
              <w:right w:val="single" w:sz="4" w:space="0" w:color="auto"/>
            </w:tcBorders>
            <w:vAlign w:val="center"/>
          </w:tcPr>
          <w:p w:rsidR="002B4020" w:rsidRPr="00FA3104" w:rsidRDefault="002B4020" w:rsidP="002B4020">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r w:rsidRPr="00FA3104">
              <w:rPr>
                <w:color w:val="000000"/>
              </w:rPr>
              <w:t xml:space="preserve"> - федерального бюджета,</w:t>
            </w:r>
          </w:p>
        </w:tc>
        <w:tc>
          <w:tcPr>
            <w:tcW w:w="1134" w:type="dxa"/>
            <w:tcBorders>
              <w:top w:val="single" w:sz="4" w:space="0" w:color="auto"/>
              <w:left w:val="single" w:sz="4" w:space="0" w:color="auto"/>
              <w:bottom w:val="single" w:sz="4" w:space="0" w:color="auto"/>
              <w:right w:val="single" w:sz="4" w:space="0" w:color="auto"/>
            </w:tcBorders>
            <w:noWrap/>
          </w:tcPr>
          <w:p w:rsidR="002B4020" w:rsidRPr="00FA3104" w:rsidRDefault="002B4020" w:rsidP="002B4020">
            <w:pPr>
              <w:rPr>
                <w:color w:val="000000"/>
              </w:rPr>
            </w:pPr>
            <w:r w:rsidRPr="00FA3104">
              <w:rPr>
                <w:color w:val="000000"/>
              </w:rPr>
              <w:t> </w:t>
            </w:r>
            <w:r>
              <w:rPr>
                <w:color w:val="000000"/>
              </w:rPr>
              <w:t>0,0</w:t>
            </w:r>
          </w:p>
        </w:tc>
        <w:tc>
          <w:tcPr>
            <w:tcW w:w="992"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r>
              <w:rPr>
                <w:color w:val="000000"/>
              </w:rPr>
              <w:t>0,0</w:t>
            </w:r>
          </w:p>
        </w:tc>
        <w:tc>
          <w:tcPr>
            <w:tcW w:w="993"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r>
              <w:rPr>
                <w:color w:val="000000"/>
              </w:rPr>
              <w:t>0,0</w:t>
            </w:r>
          </w:p>
        </w:tc>
        <w:tc>
          <w:tcPr>
            <w:tcW w:w="850" w:type="dxa"/>
            <w:tcBorders>
              <w:top w:val="single" w:sz="4" w:space="0" w:color="auto"/>
              <w:left w:val="single" w:sz="4" w:space="0" w:color="auto"/>
              <w:bottom w:val="single" w:sz="4" w:space="0" w:color="auto"/>
              <w:right w:val="single" w:sz="4" w:space="0" w:color="auto"/>
            </w:tcBorders>
            <w:noWrap/>
          </w:tcPr>
          <w:p w:rsidR="002B4020" w:rsidRDefault="002B4020" w:rsidP="002B4020">
            <w:r w:rsidRPr="00BE5BA6">
              <w:rPr>
                <w:color w:val="000000"/>
              </w:rPr>
              <w:t>0,0</w:t>
            </w:r>
          </w:p>
        </w:tc>
        <w:tc>
          <w:tcPr>
            <w:tcW w:w="851" w:type="dxa"/>
            <w:tcBorders>
              <w:top w:val="single" w:sz="4" w:space="0" w:color="auto"/>
              <w:left w:val="single" w:sz="4" w:space="0" w:color="auto"/>
              <w:bottom w:val="single" w:sz="4" w:space="0" w:color="auto"/>
              <w:right w:val="single" w:sz="4" w:space="0" w:color="auto"/>
            </w:tcBorders>
            <w:noWrap/>
          </w:tcPr>
          <w:p w:rsidR="002B4020" w:rsidRDefault="002B4020" w:rsidP="002B4020">
            <w:r w:rsidRPr="00BE5BA6">
              <w:rPr>
                <w:color w:val="000000"/>
              </w:rPr>
              <w:t>0,0</w:t>
            </w:r>
          </w:p>
        </w:tc>
        <w:tc>
          <w:tcPr>
            <w:tcW w:w="850" w:type="dxa"/>
            <w:tcBorders>
              <w:top w:val="single" w:sz="4" w:space="0" w:color="auto"/>
              <w:left w:val="single" w:sz="4" w:space="0" w:color="auto"/>
              <w:bottom w:val="single" w:sz="4" w:space="0" w:color="auto"/>
              <w:right w:val="single" w:sz="4" w:space="0" w:color="auto"/>
            </w:tcBorders>
            <w:noWrap/>
          </w:tcPr>
          <w:p w:rsidR="002B4020" w:rsidRDefault="002B4020" w:rsidP="002B4020">
            <w:r w:rsidRPr="00BE5BA6">
              <w:rPr>
                <w:color w:val="000000"/>
              </w:rPr>
              <w:t>0,0</w:t>
            </w:r>
          </w:p>
        </w:tc>
        <w:tc>
          <w:tcPr>
            <w:tcW w:w="851" w:type="dxa"/>
            <w:tcBorders>
              <w:top w:val="single" w:sz="4" w:space="0" w:color="auto"/>
              <w:left w:val="single" w:sz="4" w:space="0" w:color="auto"/>
              <w:bottom w:val="single" w:sz="4" w:space="0" w:color="auto"/>
              <w:right w:val="single" w:sz="4" w:space="0" w:color="auto"/>
            </w:tcBorders>
          </w:tcPr>
          <w:p w:rsidR="002B4020" w:rsidRDefault="002B4020" w:rsidP="002B4020">
            <w:r w:rsidRPr="00BE5BA6">
              <w:rPr>
                <w:color w:val="000000"/>
              </w:rPr>
              <w:t>0,0</w:t>
            </w:r>
          </w:p>
        </w:tc>
        <w:tc>
          <w:tcPr>
            <w:tcW w:w="567" w:type="dxa"/>
            <w:tcBorders>
              <w:top w:val="single" w:sz="4" w:space="0" w:color="auto"/>
              <w:left w:val="single" w:sz="4" w:space="0" w:color="auto"/>
              <w:bottom w:val="single" w:sz="4" w:space="0" w:color="auto"/>
              <w:right w:val="single" w:sz="4" w:space="0" w:color="auto"/>
            </w:tcBorders>
          </w:tcPr>
          <w:p w:rsidR="002B4020" w:rsidRDefault="002B4020" w:rsidP="002B4020">
            <w:r w:rsidRPr="00BE5BA6">
              <w:rPr>
                <w:color w:val="000000"/>
              </w:rPr>
              <w:t>0,0</w:t>
            </w:r>
          </w:p>
        </w:tc>
        <w:tc>
          <w:tcPr>
            <w:tcW w:w="567" w:type="dxa"/>
            <w:tcBorders>
              <w:top w:val="single" w:sz="4" w:space="0" w:color="auto"/>
              <w:left w:val="single" w:sz="4" w:space="0" w:color="auto"/>
              <w:bottom w:val="single" w:sz="4" w:space="0" w:color="auto"/>
              <w:right w:val="single" w:sz="4" w:space="0" w:color="auto"/>
            </w:tcBorders>
          </w:tcPr>
          <w:p w:rsidR="002B4020" w:rsidRDefault="002B4020" w:rsidP="002B4020">
            <w:r w:rsidRPr="00BE5BA6">
              <w:rPr>
                <w:color w:val="000000"/>
              </w:rPr>
              <w:t>0,0</w:t>
            </w:r>
          </w:p>
        </w:tc>
        <w:tc>
          <w:tcPr>
            <w:tcW w:w="708" w:type="dxa"/>
            <w:tcBorders>
              <w:top w:val="single" w:sz="4" w:space="0" w:color="auto"/>
              <w:left w:val="single" w:sz="4" w:space="0" w:color="auto"/>
              <w:bottom w:val="single" w:sz="4" w:space="0" w:color="auto"/>
              <w:right w:val="single" w:sz="4" w:space="0" w:color="auto"/>
            </w:tcBorders>
          </w:tcPr>
          <w:p w:rsidR="002B4020" w:rsidRDefault="002B4020" w:rsidP="002B4020">
            <w:r w:rsidRPr="00BE5BA6">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2B4020" w:rsidRDefault="002B4020" w:rsidP="002B4020">
            <w:r w:rsidRPr="00BE5BA6">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2B4020" w:rsidRDefault="002B4020" w:rsidP="002B4020">
            <w:r w:rsidRPr="00BE5BA6">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2B4020" w:rsidRDefault="002B4020" w:rsidP="002B4020">
            <w:r w:rsidRPr="00BE5BA6">
              <w:rPr>
                <w:color w:val="000000"/>
              </w:rPr>
              <w:t>0,0</w:t>
            </w:r>
          </w:p>
        </w:tc>
      </w:tr>
      <w:tr w:rsidR="002B4020" w:rsidRPr="00FA3104" w:rsidTr="002B4020">
        <w:trPr>
          <w:trHeight w:val="315"/>
        </w:trPr>
        <w:tc>
          <w:tcPr>
            <w:tcW w:w="1701" w:type="dxa"/>
            <w:vMerge/>
            <w:tcBorders>
              <w:top w:val="single" w:sz="4" w:space="0" w:color="auto"/>
              <w:left w:val="single" w:sz="4" w:space="0" w:color="auto"/>
              <w:bottom w:val="single" w:sz="4" w:space="0" w:color="auto"/>
              <w:right w:val="single" w:sz="4" w:space="0" w:color="auto"/>
            </w:tcBorders>
            <w:vAlign w:val="center"/>
          </w:tcPr>
          <w:p w:rsidR="002B4020" w:rsidRPr="00FA3104" w:rsidRDefault="002B4020" w:rsidP="002B4020">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r w:rsidRPr="00FA3104">
              <w:t>из них неиспользованные средства отчетного финансового года,</w:t>
            </w:r>
            <w:r w:rsidRPr="00FA3104">
              <w:rPr>
                <w:b/>
              </w:rPr>
              <w:t xml:space="preserve"> </w:t>
            </w:r>
            <w:r w:rsidRPr="00FA3104">
              <w:rPr>
                <w:bCs/>
                <w:color w:val="000000"/>
              </w:rPr>
              <w:t>&lt;7&gt;</w:t>
            </w:r>
          </w:p>
        </w:tc>
        <w:tc>
          <w:tcPr>
            <w:tcW w:w="1134" w:type="dxa"/>
            <w:tcBorders>
              <w:top w:val="single" w:sz="4" w:space="0" w:color="auto"/>
              <w:left w:val="single" w:sz="4" w:space="0" w:color="auto"/>
              <w:bottom w:val="single" w:sz="4" w:space="0" w:color="auto"/>
              <w:right w:val="single" w:sz="4" w:space="0" w:color="auto"/>
            </w:tcBorders>
            <w:noWrap/>
          </w:tcPr>
          <w:p w:rsidR="002B4020" w:rsidRPr="00FA3104" w:rsidRDefault="002B4020" w:rsidP="002B4020">
            <w:pPr>
              <w:jc w:val="center"/>
              <w:rPr>
                <w:color w:val="000000"/>
              </w:rPr>
            </w:pPr>
            <w:r w:rsidRPr="00FA3104">
              <w:rPr>
                <w:color w:val="000000"/>
              </w:rPr>
              <w:t>Х</w:t>
            </w:r>
          </w:p>
        </w:tc>
        <w:tc>
          <w:tcPr>
            <w:tcW w:w="992"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widowControl w:val="0"/>
              <w:autoSpaceDE w:val="0"/>
              <w:autoSpaceDN w:val="0"/>
              <w:adjustRightInd w:val="0"/>
              <w:jc w:val="center"/>
            </w:pPr>
            <w:hyperlink r:id="rId32" w:anchor="Par866" w:history="1">
              <w:r w:rsidRPr="00FA3104">
                <w:t>&lt;4&gt;</w:t>
              </w:r>
            </w:hyperlink>
          </w:p>
        </w:tc>
        <w:tc>
          <w:tcPr>
            <w:tcW w:w="993"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widowControl w:val="0"/>
              <w:autoSpaceDE w:val="0"/>
              <w:autoSpaceDN w:val="0"/>
              <w:adjustRightInd w:val="0"/>
              <w:jc w:val="center"/>
            </w:pPr>
            <w:hyperlink r:id="rId33" w:anchor="Par866" w:history="1">
              <w:r w:rsidRPr="00FA3104">
                <w:t>&lt;4&gt;</w:t>
              </w:r>
            </w:hyperlink>
          </w:p>
        </w:tc>
        <w:tc>
          <w:tcPr>
            <w:tcW w:w="850" w:type="dxa"/>
            <w:tcBorders>
              <w:top w:val="single" w:sz="4" w:space="0" w:color="auto"/>
              <w:left w:val="single" w:sz="4" w:space="0" w:color="auto"/>
              <w:bottom w:val="single" w:sz="4" w:space="0" w:color="auto"/>
              <w:right w:val="single" w:sz="4" w:space="0" w:color="auto"/>
            </w:tcBorders>
            <w:noWrap/>
          </w:tcPr>
          <w:p w:rsidR="002B4020" w:rsidRPr="00FA3104" w:rsidRDefault="002B4020" w:rsidP="002B4020">
            <w:pPr>
              <w:widowControl w:val="0"/>
              <w:autoSpaceDE w:val="0"/>
              <w:autoSpaceDN w:val="0"/>
              <w:adjustRightInd w:val="0"/>
              <w:jc w:val="center"/>
            </w:pPr>
            <w:hyperlink r:id="rId34" w:anchor="Par866" w:history="1">
              <w:r w:rsidRPr="00FA3104">
                <w:t>&lt;5&gt;</w:t>
              </w:r>
            </w:hyperlink>
          </w:p>
        </w:tc>
        <w:tc>
          <w:tcPr>
            <w:tcW w:w="851" w:type="dxa"/>
            <w:tcBorders>
              <w:top w:val="single" w:sz="4" w:space="0" w:color="auto"/>
              <w:left w:val="single" w:sz="4" w:space="0" w:color="auto"/>
              <w:bottom w:val="single" w:sz="4" w:space="0" w:color="auto"/>
              <w:right w:val="single" w:sz="4" w:space="0" w:color="auto"/>
            </w:tcBorders>
            <w:noWrap/>
          </w:tcPr>
          <w:p w:rsidR="002B4020" w:rsidRPr="00FA3104" w:rsidRDefault="002B4020" w:rsidP="002B4020">
            <w:pPr>
              <w:widowControl w:val="0"/>
              <w:autoSpaceDE w:val="0"/>
              <w:autoSpaceDN w:val="0"/>
              <w:adjustRightInd w:val="0"/>
              <w:jc w:val="center"/>
            </w:pPr>
            <w:r w:rsidRPr="00FA3104">
              <w:t>Х</w:t>
            </w:r>
          </w:p>
        </w:tc>
        <w:tc>
          <w:tcPr>
            <w:tcW w:w="850" w:type="dxa"/>
            <w:tcBorders>
              <w:top w:val="single" w:sz="4" w:space="0" w:color="auto"/>
              <w:left w:val="single" w:sz="4" w:space="0" w:color="auto"/>
              <w:bottom w:val="single" w:sz="4" w:space="0" w:color="auto"/>
              <w:right w:val="single" w:sz="4" w:space="0" w:color="auto"/>
            </w:tcBorders>
            <w:noWrap/>
          </w:tcPr>
          <w:p w:rsidR="002B4020" w:rsidRPr="00FA3104" w:rsidRDefault="002B4020" w:rsidP="002B4020">
            <w:pPr>
              <w:widowControl w:val="0"/>
              <w:autoSpaceDE w:val="0"/>
              <w:autoSpaceDN w:val="0"/>
              <w:adjustRightInd w:val="0"/>
              <w:jc w:val="center"/>
            </w:pPr>
            <w:r w:rsidRPr="00FA3104">
              <w:t>Х</w:t>
            </w:r>
          </w:p>
        </w:tc>
        <w:tc>
          <w:tcPr>
            <w:tcW w:w="851"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widowControl w:val="0"/>
              <w:autoSpaceDE w:val="0"/>
              <w:autoSpaceDN w:val="0"/>
              <w:adjustRightInd w:val="0"/>
              <w:jc w:val="center"/>
            </w:pPr>
            <w:r w:rsidRPr="00FA3104">
              <w:t>Х</w:t>
            </w:r>
          </w:p>
        </w:tc>
        <w:tc>
          <w:tcPr>
            <w:tcW w:w="567"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widowControl w:val="0"/>
              <w:autoSpaceDE w:val="0"/>
              <w:autoSpaceDN w:val="0"/>
              <w:adjustRightInd w:val="0"/>
              <w:jc w:val="center"/>
            </w:pPr>
            <w:r w:rsidRPr="00FA3104">
              <w:t>Х</w:t>
            </w:r>
          </w:p>
        </w:tc>
        <w:tc>
          <w:tcPr>
            <w:tcW w:w="567"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widowControl w:val="0"/>
              <w:autoSpaceDE w:val="0"/>
              <w:autoSpaceDN w:val="0"/>
              <w:adjustRightInd w:val="0"/>
              <w:jc w:val="center"/>
            </w:pPr>
          </w:p>
        </w:tc>
        <w:tc>
          <w:tcPr>
            <w:tcW w:w="708"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widowControl w:val="0"/>
              <w:autoSpaceDE w:val="0"/>
              <w:autoSpaceDN w:val="0"/>
              <w:adjustRightInd w:val="0"/>
              <w:jc w:val="center"/>
            </w:pPr>
          </w:p>
        </w:tc>
      </w:tr>
      <w:tr w:rsidR="002B4020" w:rsidRPr="00FA3104" w:rsidTr="002B4020">
        <w:trPr>
          <w:trHeight w:val="315"/>
        </w:trPr>
        <w:tc>
          <w:tcPr>
            <w:tcW w:w="1701" w:type="dxa"/>
            <w:vMerge/>
            <w:tcBorders>
              <w:top w:val="single" w:sz="4" w:space="0" w:color="auto"/>
              <w:left w:val="single" w:sz="4" w:space="0" w:color="auto"/>
              <w:bottom w:val="single" w:sz="4" w:space="0" w:color="auto"/>
              <w:right w:val="single" w:sz="4" w:space="0" w:color="auto"/>
            </w:tcBorders>
            <w:vAlign w:val="center"/>
          </w:tcPr>
          <w:p w:rsidR="002B4020" w:rsidRPr="00FA3104" w:rsidRDefault="002B4020" w:rsidP="002B4020">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r w:rsidRPr="00FA3104">
              <w:rPr>
                <w:color w:val="000000"/>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noWrap/>
          </w:tcPr>
          <w:p w:rsidR="002B4020" w:rsidRPr="00FA3104" w:rsidRDefault="002B4020" w:rsidP="002B4020">
            <w:pPr>
              <w:rPr>
                <w:color w:val="000000"/>
              </w:rPr>
            </w:pPr>
            <w:r w:rsidRPr="00FA3104">
              <w:rPr>
                <w:color w:val="000000"/>
              </w:rPr>
              <w:t> </w:t>
            </w:r>
          </w:p>
        </w:tc>
        <w:tc>
          <w:tcPr>
            <w:tcW w:w="992"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p>
        </w:tc>
        <w:tc>
          <w:tcPr>
            <w:tcW w:w="993"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p>
        </w:tc>
        <w:tc>
          <w:tcPr>
            <w:tcW w:w="850" w:type="dxa"/>
            <w:tcBorders>
              <w:top w:val="single" w:sz="4" w:space="0" w:color="auto"/>
              <w:left w:val="single" w:sz="4" w:space="0" w:color="auto"/>
              <w:bottom w:val="single" w:sz="4" w:space="0" w:color="auto"/>
              <w:right w:val="single" w:sz="4" w:space="0" w:color="auto"/>
            </w:tcBorders>
            <w:noWrap/>
          </w:tcPr>
          <w:p w:rsidR="002B4020" w:rsidRPr="00FA3104" w:rsidRDefault="002B4020" w:rsidP="002B4020">
            <w:pPr>
              <w:rPr>
                <w:color w:val="000000"/>
              </w:rPr>
            </w:pPr>
            <w:r w:rsidRPr="00FA3104">
              <w:rPr>
                <w:color w:val="000000"/>
              </w:rPr>
              <w:t> </w:t>
            </w:r>
          </w:p>
        </w:tc>
        <w:tc>
          <w:tcPr>
            <w:tcW w:w="851" w:type="dxa"/>
            <w:tcBorders>
              <w:top w:val="single" w:sz="4" w:space="0" w:color="auto"/>
              <w:left w:val="single" w:sz="4" w:space="0" w:color="auto"/>
              <w:bottom w:val="single" w:sz="4" w:space="0" w:color="auto"/>
              <w:right w:val="single" w:sz="4" w:space="0" w:color="auto"/>
            </w:tcBorders>
            <w:noWrap/>
          </w:tcPr>
          <w:p w:rsidR="002B4020" w:rsidRPr="00FA3104" w:rsidRDefault="002B4020" w:rsidP="002B4020">
            <w:pPr>
              <w:rPr>
                <w:color w:val="000000"/>
              </w:rPr>
            </w:pPr>
            <w:r w:rsidRPr="00FA3104">
              <w:rPr>
                <w:color w:val="000000"/>
              </w:rPr>
              <w:t> </w:t>
            </w:r>
          </w:p>
        </w:tc>
        <w:tc>
          <w:tcPr>
            <w:tcW w:w="850" w:type="dxa"/>
            <w:tcBorders>
              <w:top w:val="single" w:sz="4" w:space="0" w:color="auto"/>
              <w:left w:val="single" w:sz="4" w:space="0" w:color="auto"/>
              <w:bottom w:val="single" w:sz="4" w:space="0" w:color="auto"/>
              <w:right w:val="single" w:sz="4" w:space="0" w:color="auto"/>
            </w:tcBorders>
            <w:noWrap/>
          </w:tcPr>
          <w:p w:rsidR="002B4020" w:rsidRPr="00FA3104" w:rsidRDefault="002B4020" w:rsidP="002B4020">
            <w:pPr>
              <w:rPr>
                <w:color w:val="000000"/>
              </w:rPr>
            </w:pPr>
            <w:r w:rsidRPr="00FA3104">
              <w:rPr>
                <w:color w:val="000000"/>
              </w:rPr>
              <w:t> </w:t>
            </w:r>
          </w:p>
        </w:tc>
        <w:tc>
          <w:tcPr>
            <w:tcW w:w="851"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p>
        </w:tc>
        <w:tc>
          <w:tcPr>
            <w:tcW w:w="567"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p>
        </w:tc>
        <w:tc>
          <w:tcPr>
            <w:tcW w:w="567"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p>
        </w:tc>
      </w:tr>
      <w:tr w:rsidR="002B4020" w:rsidRPr="00FA3104" w:rsidTr="002B4020">
        <w:trPr>
          <w:trHeight w:val="315"/>
        </w:trPr>
        <w:tc>
          <w:tcPr>
            <w:tcW w:w="1701" w:type="dxa"/>
            <w:vMerge w:val="restart"/>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r w:rsidRPr="00FA3104">
              <w:rPr>
                <w:color w:val="000000"/>
              </w:rPr>
              <w:t>Подпрограмма 1.</w:t>
            </w:r>
          </w:p>
          <w:p w:rsidR="002B4020" w:rsidRPr="00FA3104" w:rsidRDefault="002B4020" w:rsidP="002B4020"/>
          <w:p w:rsidR="002B4020" w:rsidRPr="00FA3104" w:rsidRDefault="002B4020" w:rsidP="002B4020">
            <w:r w:rsidRPr="00FA3104">
              <w:t>«Развитие культуры»</w:t>
            </w:r>
          </w:p>
        </w:tc>
        <w:tc>
          <w:tcPr>
            <w:tcW w:w="2977" w:type="dxa"/>
            <w:tcBorders>
              <w:top w:val="single" w:sz="4" w:space="0" w:color="auto"/>
              <w:left w:val="single" w:sz="4" w:space="0" w:color="auto"/>
              <w:bottom w:val="single" w:sz="4" w:space="0" w:color="auto"/>
              <w:right w:val="single" w:sz="4" w:space="0" w:color="auto"/>
            </w:tcBorders>
            <w:noWrap/>
          </w:tcPr>
          <w:p w:rsidR="002B4020" w:rsidRPr="00FA3104" w:rsidRDefault="002B4020" w:rsidP="002B4020">
            <w:pPr>
              <w:rPr>
                <w:color w:val="000000"/>
              </w:rPr>
            </w:pPr>
            <w:r w:rsidRPr="00FA3104">
              <w:rPr>
                <w:color w:val="000000"/>
              </w:rPr>
              <w:t>Всего</w:t>
            </w:r>
          </w:p>
        </w:tc>
        <w:tc>
          <w:tcPr>
            <w:tcW w:w="1134" w:type="dxa"/>
            <w:tcBorders>
              <w:top w:val="single" w:sz="4" w:space="0" w:color="auto"/>
              <w:left w:val="single" w:sz="4" w:space="0" w:color="auto"/>
              <w:bottom w:val="single" w:sz="4" w:space="0" w:color="auto"/>
              <w:right w:val="single" w:sz="4" w:space="0" w:color="auto"/>
            </w:tcBorders>
            <w:noWrap/>
            <w:vAlign w:val="bottom"/>
          </w:tcPr>
          <w:p w:rsidR="002B4020" w:rsidRPr="00672709"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27484,6</w:t>
            </w:r>
          </w:p>
        </w:tc>
        <w:tc>
          <w:tcPr>
            <w:tcW w:w="992" w:type="dxa"/>
            <w:tcBorders>
              <w:top w:val="single" w:sz="4" w:space="0" w:color="auto"/>
              <w:left w:val="single" w:sz="4" w:space="0" w:color="auto"/>
              <w:bottom w:val="single" w:sz="4" w:space="0" w:color="auto"/>
              <w:right w:val="single" w:sz="4" w:space="0" w:color="auto"/>
            </w:tcBorders>
            <w:vAlign w:val="bottom"/>
          </w:tcPr>
          <w:p w:rsidR="002B4020" w:rsidRPr="00672709"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2728,7</w:t>
            </w:r>
          </w:p>
        </w:tc>
        <w:tc>
          <w:tcPr>
            <w:tcW w:w="993" w:type="dxa"/>
            <w:tcBorders>
              <w:top w:val="single" w:sz="4" w:space="0" w:color="auto"/>
              <w:left w:val="single" w:sz="4" w:space="0" w:color="auto"/>
              <w:bottom w:val="single" w:sz="4" w:space="0" w:color="auto"/>
              <w:right w:val="single" w:sz="4" w:space="0" w:color="auto"/>
            </w:tcBorders>
            <w:vAlign w:val="bottom"/>
          </w:tcPr>
          <w:p w:rsidR="002B4020" w:rsidRPr="00924418" w:rsidRDefault="002B4020" w:rsidP="002B4020">
            <w:pPr>
              <w:widowControl w:val="0"/>
              <w:autoSpaceDE w:val="0"/>
              <w:autoSpaceDN w:val="0"/>
              <w:adjustRightInd w:val="0"/>
              <w:jc w:val="center"/>
              <w:rPr>
                <w:color w:val="404040"/>
                <w:kern w:val="1"/>
                <w:sz w:val="18"/>
                <w:szCs w:val="18"/>
                <w:lang w:eastAsia="ar-SA"/>
              </w:rPr>
            </w:pPr>
            <w:r>
              <w:rPr>
                <w:color w:val="404040"/>
                <w:kern w:val="1"/>
                <w:sz w:val="18"/>
                <w:szCs w:val="18"/>
                <w:lang w:eastAsia="ar-SA"/>
              </w:rPr>
              <w:t>6650,9</w:t>
            </w:r>
          </w:p>
        </w:tc>
        <w:tc>
          <w:tcPr>
            <w:tcW w:w="850" w:type="dxa"/>
            <w:tcBorders>
              <w:top w:val="single" w:sz="4" w:space="0" w:color="auto"/>
              <w:left w:val="single" w:sz="4" w:space="0" w:color="auto"/>
              <w:bottom w:val="single" w:sz="4" w:space="0" w:color="auto"/>
              <w:right w:val="single" w:sz="4" w:space="0" w:color="auto"/>
            </w:tcBorders>
            <w:noWrap/>
            <w:vAlign w:val="bottom"/>
          </w:tcPr>
          <w:p w:rsidR="002B4020" w:rsidRDefault="002B4020" w:rsidP="002B4020">
            <w:pPr>
              <w:jc w:val="center"/>
            </w:pPr>
            <w:r>
              <w:rPr>
                <w:color w:val="404040"/>
                <w:kern w:val="1"/>
                <w:sz w:val="18"/>
                <w:szCs w:val="18"/>
                <w:lang w:eastAsia="ar-SA"/>
              </w:rPr>
              <w:t>5275,2</w:t>
            </w:r>
          </w:p>
        </w:tc>
        <w:tc>
          <w:tcPr>
            <w:tcW w:w="851" w:type="dxa"/>
            <w:tcBorders>
              <w:top w:val="single" w:sz="4" w:space="0" w:color="auto"/>
              <w:left w:val="single" w:sz="4" w:space="0" w:color="auto"/>
              <w:bottom w:val="single" w:sz="4" w:space="0" w:color="auto"/>
              <w:right w:val="single" w:sz="4" w:space="0" w:color="auto"/>
            </w:tcBorders>
            <w:noWrap/>
            <w:vAlign w:val="bottom"/>
          </w:tcPr>
          <w:p w:rsidR="002B4020" w:rsidRDefault="002B4020" w:rsidP="002B4020">
            <w:pPr>
              <w:jc w:val="center"/>
            </w:pPr>
            <w:r>
              <w:rPr>
                <w:color w:val="404040"/>
                <w:kern w:val="1"/>
                <w:sz w:val="18"/>
                <w:szCs w:val="18"/>
                <w:lang w:eastAsia="ar-SA"/>
              </w:rPr>
              <w:t>2958,6</w:t>
            </w:r>
          </w:p>
        </w:tc>
        <w:tc>
          <w:tcPr>
            <w:tcW w:w="850" w:type="dxa"/>
            <w:tcBorders>
              <w:top w:val="single" w:sz="4" w:space="0" w:color="auto"/>
              <w:left w:val="single" w:sz="4" w:space="0" w:color="auto"/>
              <w:bottom w:val="single" w:sz="4" w:space="0" w:color="auto"/>
              <w:right w:val="single" w:sz="4" w:space="0" w:color="auto"/>
            </w:tcBorders>
            <w:noWrap/>
            <w:vAlign w:val="bottom"/>
          </w:tcPr>
          <w:p w:rsidR="002B4020" w:rsidRDefault="002B4020" w:rsidP="002B4020">
            <w:pPr>
              <w:jc w:val="center"/>
            </w:pPr>
            <w:r>
              <w:rPr>
                <w:color w:val="404040"/>
                <w:kern w:val="1"/>
                <w:sz w:val="18"/>
                <w:szCs w:val="18"/>
                <w:lang w:eastAsia="ar-SA"/>
              </w:rPr>
              <w:t>4250,4</w:t>
            </w:r>
          </w:p>
        </w:tc>
        <w:tc>
          <w:tcPr>
            <w:tcW w:w="851"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Pr>
                <w:color w:val="404040"/>
                <w:kern w:val="1"/>
                <w:sz w:val="18"/>
                <w:szCs w:val="18"/>
                <w:lang w:eastAsia="ar-SA"/>
              </w:rPr>
              <w:t>5620,8</w:t>
            </w:r>
          </w:p>
        </w:tc>
        <w:tc>
          <w:tcPr>
            <w:tcW w:w="567"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567"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r>
      <w:tr w:rsidR="002B4020" w:rsidRPr="00FA3104" w:rsidTr="002B4020">
        <w:trPr>
          <w:trHeight w:val="315"/>
        </w:trPr>
        <w:tc>
          <w:tcPr>
            <w:tcW w:w="1701" w:type="dxa"/>
            <w:vMerge/>
            <w:tcBorders>
              <w:top w:val="single" w:sz="4" w:space="0" w:color="auto"/>
              <w:left w:val="single" w:sz="4" w:space="0" w:color="auto"/>
              <w:bottom w:val="single" w:sz="4" w:space="0" w:color="auto"/>
              <w:right w:val="single" w:sz="4" w:space="0" w:color="auto"/>
            </w:tcBorders>
            <w:vAlign w:val="center"/>
          </w:tcPr>
          <w:p w:rsidR="002B4020" w:rsidRPr="00FA3104" w:rsidRDefault="002B4020" w:rsidP="002B4020">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r w:rsidRPr="00FA3104">
              <w:rPr>
                <w:color w:val="000000"/>
              </w:rPr>
              <w:t>местный бюджет, &lt;3&gt;</w:t>
            </w:r>
          </w:p>
        </w:tc>
        <w:tc>
          <w:tcPr>
            <w:tcW w:w="1134" w:type="dxa"/>
            <w:tcBorders>
              <w:top w:val="single" w:sz="4" w:space="0" w:color="auto"/>
              <w:left w:val="single" w:sz="4" w:space="0" w:color="auto"/>
              <w:bottom w:val="single" w:sz="4" w:space="0" w:color="auto"/>
              <w:right w:val="single" w:sz="4" w:space="0" w:color="auto"/>
            </w:tcBorders>
            <w:noWrap/>
          </w:tcPr>
          <w:p w:rsidR="002B4020" w:rsidRDefault="002B4020" w:rsidP="002B4020">
            <w:pPr>
              <w:jc w:val="center"/>
              <w:rPr>
                <w:color w:val="000000"/>
              </w:rPr>
            </w:pPr>
          </w:p>
          <w:p w:rsidR="002B4020" w:rsidRPr="00D000D8" w:rsidRDefault="002B4020" w:rsidP="002B4020">
            <w:pPr>
              <w:jc w:val="center"/>
              <w:rPr>
                <w:color w:val="000000"/>
              </w:rPr>
            </w:pPr>
            <w:r>
              <w:rPr>
                <w:color w:val="000000"/>
              </w:rPr>
              <w:t>22699,0</w:t>
            </w:r>
          </w:p>
        </w:tc>
        <w:tc>
          <w:tcPr>
            <w:tcW w:w="992" w:type="dxa"/>
            <w:tcBorders>
              <w:top w:val="single" w:sz="4" w:space="0" w:color="auto"/>
              <w:left w:val="single" w:sz="4" w:space="0" w:color="auto"/>
              <w:bottom w:val="single" w:sz="4" w:space="0" w:color="auto"/>
              <w:right w:val="single" w:sz="4" w:space="0" w:color="auto"/>
            </w:tcBorders>
          </w:tcPr>
          <w:p w:rsidR="002B4020" w:rsidRDefault="002B4020" w:rsidP="002B4020">
            <w:pPr>
              <w:rPr>
                <w:color w:val="000000"/>
              </w:rPr>
            </w:pPr>
          </w:p>
          <w:p w:rsidR="002B4020" w:rsidRPr="00672709" w:rsidRDefault="002B4020" w:rsidP="002B4020">
            <w:pPr>
              <w:rPr>
                <w:color w:val="000000"/>
              </w:rPr>
            </w:pPr>
            <w:r>
              <w:rPr>
                <w:color w:val="000000"/>
              </w:rPr>
              <w:t>2728,7</w:t>
            </w:r>
          </w:p>
        </w:tc>
        <w:tc>
          <w:tcPr>
            <w:tcW w:w="993" w:type="dxa"/>
            <w:tcBorders>
              <w:top w:val="single" w:sz="4" w:space="0" w:color="auto"/>
              <w:left w:val="single" w:sz="4" w:space="0" w:color="auto"/>
              <w:bottom w:val="single" w:sz="4" w:space="0" w:color="auto"/>
              <w:right w:val="single" w:sz="4" w:space="0" w:color="auto"/>
            </w:tcBorders>
          </w:tcPr>
          <w:p w:rsidR="002B4020" w:rsidRDefault="002B4020" w:rsidP="002B4020">
            <w:pPr>
              <w:rPr>
                <w:color w:val="000000"/>
              </w:rPr>
            </w:pPr>
          </w:p>
          <w:p w:rsidR="002B4020" w:rsidRPr="00FA3104" w:rsidRDefault="002B4020" w:rsidP="002B4020">
            <w:pPr>
              <w:rPr>
                <w:color w:val="000000"/>
              </w:rPr>
            </w:pPr>
            <w:r>
              <w:rPr>
                <w:color w:val="000000"/>
              </w:rPr>
              <w:t>2626,2</w:t>
            </w:r>
          </w:p>
        </w:tc>
        <w:tc>
          <w:tcPr>
            <w:tcW w:w="850" w:type="dxa"/>
            <w:tcBorders>
              <w:top w:val="single" w:sz="4" w:space="0" w:color="auto"/>
              <w:left w:val="single" w:sz="4" w:space="0" w:color="auto"/>
              <w:bottom w:val="single" w:sz="4" w:space="0" w:color="auto"/>
              <w:right w:val="single" w:sz="4" w:space="0" w:color="auto"/>
            </w:tcBorders>
            <w:noWrap/>
          </w:tcPr>
          <w:p w:rsidR="002B4020" w:rsidRDefault="002B4020" w:rsidP="002B4020">
            <w:pPr>
              <w:rPr>
                <w:color w:val="000000"/>
              </w:rPr>
            </w:pPr>
          </w:p>
          <w:p w:rsidR="002B4020" w:rsidRPr="00FA3104" w:rsidRDefault="002B4020" w:rsidP="002B4020">
            <w:pPr>
              <w:rPr>
                <w:color w:val="000000"/>
              </w:rPr>
            </w:pPr>
            <w:r>
              <w:rPr>
                <w:color w:val="000000"/>
              </w:rPr>
              <w:t>4514,3</w:t>
            </w:r>
          </w:p>
        </w:tc>
        <w:tc>
          <w:tcPr>
            <w:tcW w:w="851" w:type="dxa"/>
            <w:tcBorders>
              <w:top w:val="single" w:sz="4" w:space="0" w:color="auto"/>
              <w:left w:val="single" w:sz="4" w:space="0" w:color="auto"/>
              <w:bottom w:val="single" w:sz="4" w:space="0" w:color="auto"/>
              <w:right w:val="single" w:sz="4" w:space="0" w:color="auto"/>
            </w:tcBorders>
            <w:noWrap/>
            <w:vAlign w:val="bottom"/>
          </w:tcPr>
          <w:p w:rsidR="002B4020" w:rsidRDefault="002B4020" w:rsidP="002B4020">
            <w:pPr>
              <w:jc w:val="center"/>
            </w:pPr>
            <w:r>
              <w:rPr>
                <w:color w:val="404040"/>
                <w:kern w:val="1"/>
                <w:sz w:val="18"/>
                <w:szCs w:val="18"/>
                <w:lang w:eastAsia="ar-SA"/>
              </w:rPr>
              <w:t>2958,6</w:t>
            </w:r>
          </w:p>
        </w:tc>
        <w:tc>
          <w:tcPr>
            <w:tcW w:w="850" w:type="dxa"/>
            <w:tcBorders>
              <w:top w:val="single" w:sz="4" w:space="0" w:color="auto"/>
              <w:left w:val="single" w:sz="4" w:space="0" w:color="auto"/>
              <w:bottom w:val="single" w:sz="4" w:space="0" w:color="auto"/>
              <w:right w:val="single" w:sz="4" w:space="0" w:color="auto"/>
            </w:tcBorders>
            <w:noWrap/>
            <w:vAlign w:val="bottom"/>
          </w:tcPr>
          <w:p w:rsidR="002B4020" w:rsidRDefault="002B4020" w:rsidP="002B4020">
            <w:pPr>
              <w:jc w:val="center"/>
            </w:pPr>
            <w:r>
              <w:rPr>
                <w:color w:val="404040"/>
                <w:kern w:val="1"/>
                <w:sz w:val="18"/>
                <w:szCs w:val="18"/>
                <w:lang w:eastAsia="ar-SA"/>
              </w:rPr>
              <w:t>4250,4</w:t>
            </w:r>
          </w:p>
        </w:tc>
        <w:tc>
          <w:tcPr>
            <w:tcW w:w="851"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Pr>
                <w:color w:val="404040"/>
                <w:kern w:val="1"/>
                <w:sz w:val="18"/>
                <w:szCs w:val="18"/>
                <w:lang w:eastAsia="ar-SA"/>
              </w:rPr>
              <w:t>5620,8</w:t>
            </w:r>
          </w:p>
        </w:tc>
        <w:tc>
          <w:tcPr>
            <w:tcW w:w="567"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567"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2B4020" w:rsidRDefault="002B4020" w:rsidP="002B4020">
            <w:pPr>
              <w:jc w:val="center"/>
            </w:pPr>
            <w:r w:rsidRPr="003D68B9">
              <w:rPr>
                <w:color w:val="404040"/>
                <w:kern w:val="1"/>
                <w:sz w:val="18"/>
                <w:szCs w:val="18"/>
                <w:lang w:eastAsia="ar-SA"/>
              </w:rPr>
              <w:t>0,0</w:t>
            </w:r>
          </w:p>
        </w:tc>
      </w:tr>
      <w:tr w:rsidR="002B4020" w:rsidRPr="00FA3104" w:rsidTr="002B4020">
        <w:trPr>
          <w:trHeight w:val="330"/>
        </w:trPr>
        <w:tc>
          <w:tcPr>
            <w:tcW w:w="1701" w:type="dxa"/>
            <w:vMerge/>
            <w:tcBorders>
              <w:top w:val="single" w:sz="4" w:space="0" w:color="auto"/>
              <w:left w:val="single" w:sz="4" w:space="0" w:color="auto"/>
              <w:bottom w:val="single" w:sz="4" w:space="0" w:color="auto"/>
              <w:right w:val="single" w:sz="4" w:space="0" w:color="auto"/>
            </w:tcBorders>
            <w:vAlign w:val="center"/>
          </w:tcPr>
          <w:p w:rsidR="002B4020" w:rsidRPr="00FA3104" w:rsidRDefault="002B4020" w:rsidP="002B4020">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bCs/>
                <w:color w:val="000000"/>
              </w:rPr>
            </w:pPr>
            <w:r w:rsidRPr="00FA3104">
              <w:rPr>
                <w:bCs/>
                <w:color w:val="000000"/>
              </w:rPr>
              <w:t>безвозмездные поступления в местный бюджет, &lt;3&gt;, &lt;6&gt;</w:t>
            </w:r>
          </w:p>
        </w:tc>
        <w:tc>
          <w:tcPr>
            <w:tcW w:w="1134" w:type="dxa"/>
            <w:tcBorders>
              <w:top w:val="single" w:sz="4" w:space="0" w:color="auto"/>
              <w:left w:val="single" w:sz="4" w:space="0" w:color="auto"/>
              <w:bottom w:val="single" w:sz="4" w:space="0" w:color="auto"/>
              <w:right w:val="single" w:sz="4" w:space="0" w:color="auto"/>
            </w:tcBorders>
            <w:noWrap/>
          </w:tcPr>
          <w:p w:rsidR="002B4020" w:rsidRPr="00FA3104" w:rsidRDefault="002B4020" w:rsidP="002B4020">
            <w:pPr>
              <w:rPr>
                <w:color w:val="000000"/>
              </w:rPr>
            </w:pPr>
            <w:r w:rsidRPr="00FA3104">
              <w:rPr>
                <w:color w:val="000000"/>
              </w:rPr>
              <w:t> </w:t>
            </w:r>
          </w:p>
        </w:tc>
        <w:tc>
          <w:tcPr>
            <w:tcW w:w="992"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p>
        </w:tc>
        <w:tc>
          <w:tcPr>
            <w:tcW w:w="993"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p>
        </w:tc>
        <w:tc>
          <w:tcPr>
            <w:tcW w:w="850" w:type="dxa"/>
            <w:tcBorders>
              <w:top w:val="single" w:sz="4" w:space="0" w:color="auto"/>
              <w:left w:val="single" w:sz="4" w:space="0" w:color="auto"/>
              <w:bottom w:val="single" w:sz="4" w:space="0" w:color="auto"/>
              <w:right w:val="single" w:sz="4" w:space="0" w:color="auto"/>
            </w:tcBorders>
            <w:noWrap/>
          </w:tcPr>
          <w:p w:rsidR="002B4020" w:rsidRPr="00FA3104" w:rsidRDefault="002B4020" w:rsidP="002B4020">
            <w:pPr>
              <w:rPr>
                <w:color w:val="000000"/>
              </w:rPr>
            </w:pPr>
            <w:r w:rsidRPr="00FA3104">
              <w:rPr>
                <w:color w:val="000000"/>
              </w:rPr>
              <w:t> </w:t>
            </w:r>
          </w:p>
        </w:tc>
        <w:tc>
          <w:tcPr>
            <w:tcW w:w="851" w:type="dxa"/>
            <w:tcBorders>
              <w:top w:val="single" w:sz="4" w:space="0" w:color="auto"/>
              <w:left w:val="single" w:sz="4" w:space="0" w:color="auto"/>
              <w:bottom w:val="single" w:sz="4" w:space="0" w:color="auto"/>
              <w:right w:val="single" w:sz="4" w:space="0" w:color="auto"/>
            </w:tcBorders>
            <w:noWrap/>
          </w:tcPr>
          <w:p w:rsidR="002B4020" w:rsidRPr="00FA3104" w:rsidRDefault="002B4020" w:rsidP="002B4020">
            <w:pPr>
              <w:rPr>
                <w:color w:val="000000"/>
              </w:rPr>
            </w:pPr>
            <w:r w:rsidRPr="00FA3104">
              <w:rPr>
                <w:color w:val="000000"/>
              </w:rPr>
              <w:t> </w:t>
            </w:r>
          </w:p>
        </w:tc>
        <w:tc>
          <w:tcPr>
            <w:tcW w:w="850" w:type="dxa"/>
            <w:tcBorders>
              <w:top w:val="single" w:sz="4" w:space="0" w:color="auto"/>
              <w:left w:val="single" w:sz="4" w:space="0" w:color="auto"/>
              <w:bottom w:val="single" w:sz="4" w:space="0" w:color="auto"/>
              <w:right w:val="single" w:sz="4" w:space="0" w:color="auto"/>
            </w:tcBorders>
            <w:noWrap/>
          </w:tcPr>
          <w:p w:rsidR="002B4020" w:rsidRPr="00FA3104" w:rsidRDefault="002B4020" w:rsidP="002B4020">
            <w:pPr>
              <w:rPr>
                <w:color w:val="000000"/>
              </w:rPr>
            </w:pPr>
            <w:r w:rsidRPr="00FA3104">
              <w:rPr>
                <w:color w:val="000000"/>
              </w:rPr>
              <w:t> </w:t>
            </w:r>
          </w:p>
        </w:tc>
        <w:tc>
          <w:tcPr>
            <w:tcW w:w="851"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p>
        </w:tc>
        <w:tc>
          <w:tcPr>
            <w:tcW w:w="567"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p>
        </w:tc>
        <w:tc>
          <w:tcPr>
            <w:tcW w:w="567"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p>
        </w:tc>
      </w:tr>
      <w:tr w:rsidR="002B4020" w:rsidRPr="00FA3104" w:rsidTr="002B4020">
        <w:trPr>
          <w:trHeight w:val="315"/>
        </w:trPr>
        <w:tc>
          <w:tcPr>
            <w:tcW w:w="1701" w:type="dxa"/>
            <w:vMerge/>
            <w:tcBorders>
              <w:top w:val="single" w:sz="4" w:space="0" w:color="auto"/>
              <w:left w:val="single" w:sz="4" w:space="0" w:color="auto"/>
              <w:bottom w:val="single" w:sz="4" w:space="0" w:color="auto"/>
              <w:right w:val="single" w:sz="4" w:space="0" w:color="auto"/>
            </w:tcBorders>
            <w:vAlign w:val="center"/>
          </w:tcPr>
          <w:p w:rsidR="002B4020" w:rsidRPr="00FA3104" w:rsidRDefault="002B4020" w:rsidP="002B4020">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bCs/>
                <w:i/>
                <w:iCs/>
                <w:color w:val="000000"/>
              </w:rPr>
            </w:pPr>
            <w:r w:rsidRPr="00FA3104">
              <w:rPr>
                <w:bCs/>
                <w:i/>
                <w:iCs/>
                <w:color w:val="000000"/>
              </w:rPr>
              <w:t>в том числе за счет средств:</w:t>
            </w:r>
          </w:p>
        </w:tc>
        <w:tc>
          <w:tcPr>
            <w:tcW w:w="1134" w:type="dxa"/>
            <w:tcBorders>
              <w:top w:val="single" w:sz="4" w:space="0" w:color="auto"/>
              <w:left w:val="single" w:sz="4" w:space="0" w:color="auto"/>
              <w:bottom w:val="single" w:sz="4" w:space="0" w:color="auto"/>
              <w:right w:val="single" w:sz="4" w:space="0" w:color="auto"/>
            </w:tcBorders>
            <w:noWrap/>
          </w:tcPr>
          <w:p w:rsidR="002B4020" w:rsidRPr="00FA3104" w:rsidRDefault="002B4020" w:rsidP="002B4020">
            <w:pPr>
              <w:rPr>
                <w:color w:val="000000"/>
              </w:rPr>
            </w:pPr>
            <w:r w:rsidRPr="00FA3104">
              <w:rPr>
                <w:color w:val="000000"/>
              </w:rPr>
              <w:t> </w:t>
            </w:r>
          </w:p>
        </w:tc>
        <w:tc>
          <w:tcPr>
            <w:tcW w:w="992"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p>
        </w:tc>
        <w:tc>
          <w:tcPr>
            <w:tcW w:w="993"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p>
        </w:tc>
        <w:tc>
          <w:tcPr>
            <w:tcW w:w="850" w:type="dxa"/>
            <w:tcBorders>
              <w:top w:val="single" w:sz="4" w:space="0" w:color="auto"/>
              <w:left w:val="single" w:sz="4" w:space="0" w:color="auto"/>
              <w:bottom w:val="single" w:sz="4" w:space="0" w:color="auto"/>
              <w:right w:val="single" w:sz="4" w:space="0" w:color="auto"/>
            </w:tcBorders>
            <w:noWrap/>
          </w:tcPr>
          <w:p w:rsidR="002B4020" w:rsidRPr="00FA3104" w:rsidRDefault="002B4020" w:rsidP="002B4020">
            <w:pPr>
              <w:rPr>
                <w:color w:val="000000"/>
              </w:rPr>
            </w:pPr>
            <w:r w:rsidRPr="00FA3104">
              <w:rPr>
                <w:color w:val="000000"/>
              </w:rPr>
              <w:t> </w:t>
            </w:r>
          </w:p>
        </w:tc>
        <w:tc>
          <w:tcPr>
            <w:tcW w:w="851" w:type="dxa"/>
            <w:tcBorders>
              <w:top w:val="single" w:sz="4" w:space="0" w:color="auto"/>
              <w:left w:val="single" w:sz="4" w:space="0" w:color="auto"/>
              <w:bottom w:val="single" w:sz="4" w:space="0" w:color="auto"/>
              <w:right w:val="single" w:sz="4" w:space="0" w:color="auto"/>
            </w:tcBorders>
            <w:noWrap/>
          </w:tcPr>
          <w:p w:rsidR="002B4020" w:rsidRPr="00FA3104" w:rsidRDefault="002B4020" w:rsidP="002B4020">
            <w:pPr>
              <w:rPr>
                <w:color w:val="000000"/>
              </w:rPr>
            </w:pPr>
            <w:r w:rsidRPr="00FA3104">
              <w:rPr>
                <w:color w:val="000000"/>
              </w:rPr>
              <w:t> </w:t>
            </w:r>
          </w:p>
        </w:tc>
        <w:tc>
          <w:tcPr>
            <w:tcW w:w="850" w:type="dxa"/>
            <w:tcBorders>
              <w:top w:val="single" w:sz="4" w:space="0" w:color="auto"/>
              <w:left w:val="single" w:sz="4" w:space="0" w:color="auto"/>
              <w:bottom w:val="single" w:sz="4" w:space="0" w:color="auto"/>
              <w:right w:val="single" w:sz="4" w:space="0" w:color="auto"/>
            </w:tcBorders>
            <w:noWrap/>
          </w:tcPr>
          <w:p w:rsidR="002B4020" w:rsidRPr="00FA3104" w:rsidRDefault="002B4020" w:rsidP="002B4020">
            <w:pPr>
              <w:rPr>
                <w:color w:val="000000"/>
              </w:rPr>
            </w:pPr>
            <w:r w:rsidRPr="00FA3104">
              <w:rPr>
                <w:color w:val="000000"/>
              </w:rPr>
              <w:t> </w:t>
            </w:r>
          </w:p>
        </w:tc>
        <w:tc>
          <w:tcPr>
            <w:tcW w:w="851"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p>
        </w:tc>
        <w:tc>
          <w:tcPr>
            <w:tcW w:w="567"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p>
        </w:tc>
        <w:tc>
          <w:tcPr>
            <w:tcW w:w="567"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p>
        </w:tc>
      </w:tr>
      <w:tr w:rsidR="002B4020" w:rsidRPr="00FA3104" w:rsidTr="002B4020">
        <w:trPr>
          <w:trHeight w:val="315"/>
        </w:trPr>
        <w:tc>
          <w:tcPr>
            <w:tcW w:w="1701" w:type="dxa"/>
            <w:vMerge/>
            <w:tcBorders>
              <w:top w:val="single" w:sz="4" w:space="0" w:color="auto"/>
              <w:left w:val="single" w:sz="4" w:space="0" w:color="auto"/>
              <w:bottom w:val="single" w:sz="4" w:space="0" w:color="auto"/>
              <w:right w:val="single" w:sz="4" w:space="0" w:color="auto"/>
            </w:tcBorders>
            <w:vAlign w:val="center"/>
          </w:tcPr>
          <w:p w:rsidR="002B4020" w:rsidRPr="00FA3104" w:rsidRDefault="002B4020" w:rsidP="002B4020">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r w:rsidRPr="00FA3104">
              <w:rPr>
                <w:color w:val="000000"/>
              </w:rPr>
              <w:t>- областного бюджета</w:t>
            </w:r>
          </w:p>
        </w:tc>
        <w:tc>
          <w:tcPr>
            <w:tcW w:w="1134" w:type="dxa"/>
            <w:tcBorders>
              <w:top w:val="single" w:sz="4" w:space="0" w:color="auto"/>
              <w:left w:val="single" w:sz="4" w:space="0" w:color="auto"/>
              <w:bottom w:val="single" w:sz="4" w:space="0" w:color="auto"/>
              <w:right w:val="single" w:sz="4" w:space="0" w:color="auto"/>
            </w:tcBorders>
            <w:noWrap/>
          </w:tcPr>
          <w:p w:rsidR="002B4020" w:rsidRPr="00FA3104" w:rsidRDefault="002B4020" w:rsidP="002B4020">
            <w:pPr>
              <w:jc w:val="center"/>
              <w:rPr>
                <w:color w:val="000000"/>
              </w:rPr>
            </w:pPr>
            <w:r>
              <w:rPr>
                <w:color w:val="000000"/>
              </w:rPr>
              <w:t>4785,6</w:t>
            </w:r>
          </w:p>
        </w:tc>
        <w:tc>
          <w:tcPr>
            <w:tcW w:w="992"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r>
              <w:rPr>
                <w:color w:val="000000"/>
              </w:rPr>
              <w:t>0,0</w:t>
            </w:r>
          </w:p>
        </w:tc>
        <w:tc>
          <w:tcPr>
            <w:tcW w:w="993"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r>
              <w:rPr>
                <w:color w:val="000000"/>
              </w:rPr>
              <w:t>4024,7</w:t>
            </w:r>
          </w:p>
        </w:tc>
        <w:tc>
          <w:tcPr>
            <w:tcW w:w="850" w:type="dxa"/>
            <w:tcBorders>
              <w:top w:val="single" w:sz="4" w:space="0" w:color="auto"/>
              <w:left w:val="single" w:sz="4" w:space="0" w:color="auto"/>
              <w:bottom w:val="single" w:sz="4" w:space="0" w:color="auto"/>
              <w:right w:val="single" w:sz="4" w:space="0" w:color="auto"/>
            </w:tcBorders>
            <w:noWrap/>
          </w:tcPr>
          <w:p w:rsidR="002B4020" w:rsidRPr="00FA3104" w:rsidRDefault="002B4020" w:rsidP="002B4020">
            <w:pPr>
              <w:rPr>
                <w:color w:val="000000"/>
              </w:rPr>
            </w:pPr>
            <w:r>
              <w:rPr>
                <w:color w:val="000000"/>
              </w:rPr>
              <w:t>760,9</w:t>
            </w:r>
          </w:p>
        </w:tc>
        <w:tc>
          <w:tcPr>
            <w:tcW w:w="851" w:type="dxa"/>
            <w:tcBorders>
              <w:top w:val="single" w:sz="4" w:space="0" w:color="auto"/>
              <w:left w:val="single" w:sz="4" w:space="0" w:color="auto"/>
              <w:bottom w:val="single" w:sz="4" w:space="0" w:color="auto"/>
              <w:right w:val="single" w:sz="4" w:space="0" w:color="auto"/>
            </w:tcBorders>
            <w:noWrap/>
          </w:tcPr>
          <w:p w:rsidR="002B4020" w:rsidRDefault="002B4020" w:rsidP="002B4020">
            <w:r w:rsidRPr="00235EF0">
              <w:t>0,0</w:t>
            </w:r>
          </w:p>
        </w:tc>
        <w:tc>
          <w:tcPr>
            <w:tcW w:w="850" w:type="dxa"/>
            <w:tcBorders>
              <w:top w:val="single" w:sz="4" w:space="0" w:color="auto"/>
              <w:left w:val="single" w:sz="4" w:space="0" w:color="auto"/>
              <w:bottom w:val="single" w:sz="4" w:space="0" w:color="auto"/>
              <w:right w:val="single" w:sz="4" w:space="0" w:color="auto"/>
            </w:tcBorders>
            <w:noWrap/>
          </w:tcPr>
          <w:p w:rsidR="002B4020" w:rsidRDefault="002B4020" w:rsidP="002B4020">
            <w:r w:rsidRPr="00235EF0">
              <w:t>0,0</w:t>
            </w:r>
          </w:p>
        </w:tc>
        <w:tc>
          <w:tcPr>
            <w:tcW w:w="851" w:type="dxa"/>
            <w:tcBorders>
              <w:top w:val="single" w:sz="4" w:space="0" w:color="auto"/>
              <w:left w:val="single" w:sz="4" w:space="0" w:color="auto"/>
              <w:bottom w:val="single" w:sz="4" w:space="0" w:color="auto"/>
              <w:right w:val="single" w:sz="4" w:space="0" w:color="auto"/>
            </w:tcBorders>
          </w:tcPr>
          <w:p w:rsidR="002B4020" w:rsidRDefault="002B4020" w:rsidP="002B4020">
            <w:r w:rsidRPr="00235EF0">
              <w:t>0,0</w:t>
            </w:r>
          </w:p>
        </w:tc>
        <w:tc>
          <w:tcPr>
            <w:tcW w:w="567" w:type="dxa"/>
            <w:tcBorders>
              <w:top w:val="single" w:sz="4" w:space="0" w:color="auto"/>
              <w:left w:val="single" w:sz="4" w:space="0" w:color="auto"/>
              <w:bottom w:val="single" w:sz="4" w:space="0" w:color="auto"/>
              <w:right w:val="single" w:sz="4" w:space="0" w:color="auto"/>
            </w:tcBorders>
          </w:tcPr>
          <w:p w:rsidR="002B4020" w:rsidRDefault="002B4020" w:rsidP="002B4020">
            <w:r w:rsidRPr="00235EF0">
              <w:t>0,0</w:t>
            </w:r>
          </w:p>
        </w:tc>
        <w:tc>
          <w:tcPr>
            <w:tcW w:w="567" w:type="dxa"/>
            <w:tcBorders>
              <w:top w:val="single" w:sz="4" w:space="0" w:color="auto"/>
              <w:left w:val="single" w:sz="4" w:space="0" w:color="auto"/>
              <w:bottom w:val="single" w:sz="4" w:space="0" w:color="auto"/>
              <w:right w:val="single" w:sz="4" w:space="0" w:color="auto"/>
            </w:tcBorders>
          </w:tcPr>
          <w:p w:rsidR="002B4020" w:rsidRDefault="002B4020" w:rsidP="002B4020">
            <w:r w:rsidRPr="00235EF0">
              <w:t>0,0</w:t>
            </w:r>
          </w:p>
        </w:tc>
        <w:tc>
          <w:tcPr>
            <w:tcW w:w="708" w:type="dxa"/>
            <w:tcBorders>
              <w:top w:val="single" w:sz="4" w:space="0" w:color="auto"/>
              <w:left w:val="single" w:sz="4" w:space="0" w:color="auto"/>
              <w:bottom w:val="single" w:sz="4" w:space="0" w:color="auto"/>
              <w:right w:val="single" w:sz="4" w:space="0" w:color="auto"/>
            </w:tcBorders>
          </w:tcPr>
          <w:p w:rsidR="002B4020" w:rsidRDefault="002B4020" w:rsidP="002B4020">
            <w:r w:rsidRPr="00235EF0">
              <w:t>0,0</w:t>
            </w:r>
          </w:p>
        </w:tc>
        <w:tc>
          <w:tcPr>
            <w:tcW w:w="709" w:type="dxa"/>
            <w:tcBorders>
              <w:top w:val="single" w:sz="4" w:space="0" w:color="auto"/>
              <w:left w:val="single" w:sz="4" w:space="0" w:color="auto"/>
              <w:bottom w:val="single" w:sz="4" w:space="0" w:color="auto"/>
              <w:right w:val="single" w:sz="4" w:space="0" w:color="auto"/>
            </w:tcBorders>
          </w:tcPr>
          <w:p w:rsidR="002B4020" w:rsidRDefault="002B4020" w:rsidP="002B4020">
            <w:r w:rsidRPr="00235EF0">
              <w:t>0,0</w:t>
            </w:r>
          </w:p>
        </w:tc>
        <w:tc>
          <w:tcPr>
            <w:tcW w:w="709" w:type="dxa"/>
            <w:tcBorders>
              <w:top w:val="single" w:sz="4" w:space="0" w:color="auto"/>
              <w:left w:val="single" w:sz="4" w:space="0" w:color="auto"/>
              <w:bottom w:val="single" w:sz="4" w:space="0" w:color="auto"/>
              <w:right w:val="single" w:sz="4" w:space="0" w:color="auto"/>
            </w:tcBorders>
          </w:tcPr>
          <w:p w:rsidR="002B4020" w:rsidRDefault="002B4020" w:rsidP="002B4020">
            <w:r w:rsidRPr="00235EF0">
              <w:t>0,0</w:t>
            </w:r>
          </w:p>
        </w:tc>
        <w:tc>
          <w:tcPr>
            <w:tcW w:w="709" w:type="dxa"/>
            <w:tcBorders>
              <w:top w:val="single" w:sz="4" w:space="0" w:color="auto"/>
              <w:left w:val="single" w:sz="4" w:space="0" w:color="auto"/>
              <w:bottom w:val="single" w:sz="4" w:space="0" w:color="auto"/>
              <w:right w:val="single" w:sz="4" w:space="0" w:color="auto"/>
            </w:tcBorders>
          </w:tcPr>
          <w:p w:rsidR="002B4020" w:rsidRDefault="002B4020" w:rsidP="002B4020">
            <w:r w:rsidRPr="00235EF0">
              <w:t>0,0</w:t>
            </w:r>
          </w:p>
        </w:tc>
      </w:tr>
      <w:tr w:rsidR="002B4020" w:rsidRPr="00FA3104" w:rsidTr="002B4020">
        <w:trPr>
          <w:trHeight w:val="315"/>
        </w:trPr>
        <w:tc>
          <w:tcPr>
            <w:tcW w:w="1701" w:type="dxa"/>
            <w:vMerge/>
            <w:tcBorders>
              <w:top w:val="single" w:sz="4" w:space="0" w:color="auto"/>
              <w:left w:val="single" w:sz="4" w:space="0" w:color="auto"/>
              <w:bottom w:val="single" w:sz="4" w:space="0" w:color="auto"/>
              <w:right w:val="single" w:sz="4" w:space="0" w:color="auto"/>
            </w:tcBorders>
            <w:vAlign w:val="center"/>
          </w:tcPr>
          <w:p w:rsidR="002B4020" w:rsidRPr="00FA3104" w:rsidRDefault="002B4020" w:rsidP="002B4020">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r w:rsidRPr="00FA3104">
              <w:rPr>
                <w:color w:val="000000"/>
              </w:rPr>
              <w:t xml:space="preserve"> - федерального бюджета</w:t>
            </w:r>
          </w:p>
        </w:tc>
        <w:tc>
          <w:tcPr>
            <w:tcW w:w="1134" w:type="dxa"/>
            <w:tcBorders>
              <w:top w:val="single" w:sz="4" w:space="0" w:color="auto"/>
              <w:left w:val="single" w:sz="4" w:space="0" w:color="auto"/>
              <w:bottom w:val="single" w:sz="4" w:space="0" w:color="auto"/>
              <w:right w:val="single" w:sz="4" w:space="0" w:color="auto"/>
            </w:tcBorders>
            <w:noWrap/>
          </w:tcPr>
          <w:p w:rsidR="002B4020" w:rsidRPr="00FA3104" w:rsidRDefault="002B4020" w:rsidP="002B4020">
            <w:pPr>
              <w:rPr>
                <w:color w:val="000000"/>
              </w:rPr>
            </w:pPr>
            <w:r w:rsidRPr="00FA3104">
              <w:rPr>
                <w:color w:val="000000"/>
              </w:rPr>
              <w:t> </w:t>
            </w:r>
            <w:r>
              <w:rPr>
                <w:color w:val="000000"/>
              </w:rPr>
              <w:t>0,0</w:t>
            </w:r>
          </w:p>
        </w:tc>
        <w:tc>
          <w:tcPr>
            <w:tcW w:w="992"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r>
              <w:rPr>
                <w:color w:val="000000"/>
              </w:rPr>
              <w:t>0,0</w:t>
            </w:r>
          </w:p>
        </w:tc>
        <w:tc>
          <w:tcPr>
            <w:tcW w:w="993" w:type="dxa"/>
            <w:tcBorders>
              <w:top w:val="single" w:sz="4" w:space="0" w:color="auto"/>
              <w:left w:val="single" w:sz="4" w:space="0" w:color="auto"/>
              <w:bottom w:val="single" w:sz="4" w:space="0" w:color="auto"/>
              <w:right w:val="single" w:sz="4" w:space="0" w:color="auto"/>
            </w:tcBorders>
          </w:tcPr>
          <w:p w:rsidR="002B4020" w:rsidRPr="00FA3104" w:rsidRDefault="002B4020" w:rsidP="002B4020">
            <w:pPr>
              <w:rPr>
                <w:color w:val="000000"/>
              </w:rPr>
            </w:pPr>
            <w:r>
              <w:rPr>
                <w:color w:val="000000"/>
              </w:rPr>
              <w:t>0,0</w:t>
            </w:r>
          </w:p>
        </w:tc>
        <w:tc>
          <w:tcPr>
            <w:tcW w:w="850" w:type="dxa"/>
            <w:tcBorders>
              <w:top w:val="single" w:sz="4" w:space="0" w:color="auto"/>
              <w:left w:val="single" w:sz="4" w:space="0" w:color="auto"/>
              <w:bottom w:val="single" w:sz="4" w:space="0" w:color="auto"/>
              <w:right w:val="single" w:sz="4" w:space="0" w:color="auto"/>
            </w:tcBorders>
            <w:noWrap/>
          </w:tcPr>
          <w:p w:rsidR="002B4020" w:rsidRDefault="002B4020" w:rsidP="002B4020">
            <w:r w:rsidRPr="00BE5BA6">
              <w:rPr>
                <w:color w:val="000000"/>
              </w:rPr>
              <w:t>0,0</w:t>
            </w:r>
          </w:p>
        </w:tc>
        <w:tc>
          <w:tcPr>
            <w:tcW w:w="851" w:type="dxa"/>
            <w:tcBorders>
              <w:top w:val="single" w:sz="4" w:space="0" w:color="auto"/>
              <w:left w:val="single" w:sz="4" w:space="0" w:color="auto"/>
              <w:bottom w:val="single" w:sz="4" w:space="0" w:color="auto"/>
              <w:right w:val="single" w:sz="4" w:space="0" w:color="auto"/>
            </w:tcBorders>
            <w:noWrap/>
          </w:tcPr>
          <w:p w:rsidR="002B4020" w:rsidRDefault="002B4020" w:rsidP="002B4020">
            <w:r w:rsidRPr="00BE5BA6">
              <w:rPr>
                <w:color w:val="000000"/>
              </w:rPr>
              <w:t>0,0</w:t>
            </w:r>
          </w:p>
        </w:tc>
        <w:tc>
          <w:tcPr>
            <w:tcW w:w="850" w:type="dxa"/>
            <w:tcBorders>
              <w:top w:val="single" w:sz="4" w:space="0" w:color="auto"/>
              <w:left w:val="single" w:sz="4" w:space="0" w:color="auto"/>
              <w:bottom w:val="single" w:sz="4" w:space="0" w:color="auto"/>
              <w:right w:val="single" w:sz="4" w:space="0" w:color="auto"/>
            </w:tcBorders>
            <w:noWrap/>
          </w:tcPr>
          <w:p w:rsidR="002B4020" w:rsidRDefault="002B4020" w:rsidP="002B4020">
            <w:r w:rsidRPr="00BE5BA6">
              <w:rPr>
                <w:color w:val="000000"/>
              </w:rPr>
              <w:t>0,0</w:t>
            </w:r>
          </w:p>
        </w:tc>
        <w:tc>
          <w:tcPr>
            <w:tcW w:w="851" w:type="dxa"/>
            <w:tcBorders>
              <w:top w:val="single" w:sz="4" w:space="0" w:color="auto"/>
              <w:left w:val="single" w:sz="4" w:space="0" w:color="auto"/>
              <w:bottom w:val="single" w:sz="4" w:space="0" w:color="auto"/>
              <w:right w:val="single" w:sz="4" w:space="0" w:color="auto"/>
            </w:tcBorders>
          </w:tcPr>
          <w:p w:rsidR="002B4020" w:rsidRDefault="002B4020" w:rsidP="002B4020">
            <w:r w:rsidRPr="00BE5BA6">
              <w:rPr>
                <w:color w:val="000000"/>
              </w:rPr>
              <w:t>0,0</w:t>
            </w:r>
          </w:p>
        </w:tc>
        <w:tc>
          <w:tcPr>
            <w:tcW w:w="567" w:type="dxa"/>
            <w:tcBorders>
              <w:top w:val="single" w:sz="4" w:space="0" w:color="auto"/>
              <w:left w:val="single" w:sz="4" w:space="0" w:color="auto"/>
              <w:bottom w:val="single" w:sz="4" w:space="0" w:color="auto"/>
              <w:right w:val="single" w:sz="4" w:space="0" w:color="auto"/>
            </w:tcBorders>
          </w:tcPr>
          <w:p w:rsidR="002B4020" w:rsidRDefault="002B4020" w:rsidP="002B4020">
            <w:r w:rsidRPr="00BE5BA6">
              <w:rPr>
                <w:color w:val="000000"/>
              </w:rPr>
              <w:t>0,0</w:t>
            </w:r>
          </w:p>
        </w:tc>
        <w:tc>
          <w:tcPr>
            <w:tcW w:w="567" w:type="dxa"/>
            <w:tcBorders>
              <w:top w:val="single" w:sz="4" w:space="0" w:color="auto"/>
              <w:left w:val="single" w:sz="4" w:space="0" w:color="auto"/>
              <w:bottom w:val="single" w:sz="4" w:space="0" w:color="auto"/>
              <w:right w:val="single" w:sz="4" w:space="0" w:color="auto"/>
            </w:tcBorders>
          </w:tcPr>
          <w:p w:rsidR="002B4020" w:rsidRDefault="002B4020" w:rsidP="002B4020">
            <w:r w:rsidRPr="00BE5BA6">
              <w:rPr>
                <w:color w:val="000000"/>
              </w:rPr>
              <w:t>0,0</w:t>
            </w:r>
          </w:p>
        </w:tc>
        <w:tc>
          <w:tcPr>
            <w:tcW w:w="708" w:type="dxa"/>
            <w:tcBorders>
              <w:top w:val="single" w:sz="4" w:space="0" w:color="auto"/>
              <w:left w:val="single" w:sz="4" w:space="0" w:color="auto"/>
              <w:bottom w:val="single" w:sz="4" w:space="0" w:color="auto"/>
              <w:right w:val="single" w:sz="4" w:space="0" w:color="auto"/>
            </w:tcBorders>
          </w:tcPr>
          <w:p w:rsidR="002B4020" w:rsidRDefault="002B4020" w:rsidP="002B4020">
            <w:r w:rsidRPr="00BE5BA6">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2B4020" w:rsidRDefault="002B4020" w:rsidP="002B4020">
            <w:r w:rsidRPr="00BE5BA6">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2B4020" w:rsidRDefault="002B4020" w:rsidP="002B4020">
            <w:r w:rsidRPr="00BE5BA6">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2B4020" w:rsidRDefault="002B4020" w:rsidP="002B4020">
            <w:r w:rsidRPr="00BE5BA6">
              <w:rPr>
                <w:color w:val="000000"/>
              </w:rPr>
              <w:t>0,0</w:t>
            </w:r>
          </w:p>
        </w:tc>
      </w:tr>
    </w:tbl>
    <w:p w:rsidR="002B4020" w:rsidRPr="00FA3104" w:rsidRDefault="002B4020" w:rsidP="002B4020">
      <w:pPr>
        <w:widowControl w:val="0"/>
        <w:autoSpaceDE w:val="0"/>
        <w:autoSpaceDN w:val="0"/>
        <w:adjustRightInd w:val="0"/>
        <w:jc w:val="both"/>
        <w:outlineLvl w:val="2"/>
      </w:pPr>
    </w:p>
    <w:p w:rsidR="002B4020" w:rsidRPr="00FA3104" w:rsidRDefault="002B4020" w:rsidP="002B4020">
      <w:pPr>
        <w:widowControl w:val="0"/>
        <w:autoSpaceDE w:val="0"/>
        <w:autoSpaceDN w:val="0"/>
        <w:adjustRightInd w:val="0"/>
        <w:jc w:val="both"/>
        <w:outlineLvl w:val="2"/>
      </w:pPr>
      <w:r w:rsidRPr="00FA3104">
        <w:t xml:space="preserve">&lt;1&gt; В итоговой сумме по годам реализации сумма неисполненных расходных обязательств местного бюджета и неиспользованных средств областного и федерального </w:t>
      </w:r>
      <w:r>
        <w:t>бюджетов учитывается однократно</w:t>
      </w:r>
    </w:p>
    <w:p w:rsidR="002B4020" w:rsidRPr="00FA3104" w:rsidRDefault="002B4020" w:rsidP="002B4020">
      <w:pPr>
        <w:widowControl w:val="0"/>
        <w:autoSpaceDE w:val="0"/>
        <w:autoSpaceDN w:val="0"/>
        <w:adjustRightInd w:val="0"/>
        <w:jc w:val="both"/>
        <w:outlineLvl w:val="2"/>
      </w:pPr>
      <w:r w:rsidRPr="00FA3104">
        <w:rPr>
          <w:bCs/>
          <w:color w:val="000000"/>
        </w:rPr>
        <w:lastRenderedPageBreak/>
        <w:t xml:space="preserve">&lt;2&gt; </w:t>
      </w:r>
      <w:r w:rsidRPr="00FA3104">
        <w:t xml:space="preserve">Корректировка расходов отчетного финансового года в текущем финансовом году не допускается. </w:t>
      </w:r>
    </w:p>
    <w:p w:rsidR="002B4020" w:rsidRPr="00FA3104" w:rsidRDefault="002B4020" w:rsidP="002B4020">
      <w:pPr>
        <w:widowControl w:val="0"/>
        <w:autoSpaceDE w:val="0"/>
        <w:autoSpaceDN w:val="0"/>
        <w:adjustRightInd w:val="0"/>
        <w:ind w:right="-143"/>
        <w:jc w:val="both"/>
        <w:outlineLvl w:val="2"/>
        <w:rPr>
          <w:bCs/>
          <w:color w:val="000000"/>
        </w:rPr>
      </w:pPr>
      <w:hyperlink r:id="rId35" w:anchor="Par866" w:history="1">
        <w:r w:rsidRPr="00FA3104">
          <w:t>&lt;3&gt;</w:t>
        </w:r>
      </w:hyperlink>
      <w:r w:rsidRPr="00FA3104">
        <w:t xml:space="preserve"> </w:t>
      </w:r>
      <w:r w:rsidRPr="00FA3104">
        <w:rPr>
          <w:bCs/>
          <w:color w:val="000000"/>
        </w:rPr>
        <w:t xml:space="preserve">Здесь и далее в таблице сумма строк «местный бюджет» и «безвозмездные поступления» должна соответствовать строке «Всего» Таблицы 8. </w:t>
      </w:r>
    </w:p>
    <w:p w:rsidR="002B4020" w:rsidRDefault="002B4020" w:rsidP="002B4020">
      <w:pPr>
        <w:tabs>
          <w:tab w:val="left" w:pos="9610"/>
        </w:tabs>
        <w:autoSpaceDE w:val="0"/>
        <w:autoSpaceDN w:val="0"/>
        <w:adjustRightInd w:val="0"/>
        <w:ind w:left="10773"/>
        <w:jc w:val="center"/>
        <w:rPr>
          <w:kern w:val="2"/>
          <w:sz w:val="28"/>
          <w:szCs w:val="28"/>
          <w:lang w:eastAsia="en-US"/>
        </w:rPr>
      </w:pPr>
    </w:p>
    <w:p w:rsidR="002B4020" w:rsidRDefault="002B4020" w:rsidP="002B4020">
      <w:pPr>
        <w:tabs>
          <w:tab w:val="left" w:pos="9610"/>
        </w:tabs>
        <w:autoSpaceDE w:val="0"/>
        <w:autoSpaceDN w:val="0"/>
        <w:adjustRightInd w:val="0"/>
        <w:ind w:left="10773"/>
        <w:jc w:val="center"/>
        <w:rPr>
          <w:kern w:val="2"/>
          <w:sz w:val="28"/>
          <w:szCs w:val="28"/>
          <w:lang w:eastAsia="en-US"/>
        </w:rPr>
      </w:pPr>
    </w:p>
    <w:p w:rsidR="002B4020" w:rsidRDefault="002B4020" w:rsidP="002B4020">
      <w:pPr>
        <w:tabs>
          <w:tab w:val="left" w:pos="9610"/>
        </w:tabs>
        <w:autoSpaceDE w:val="0"/>
        <w:autoSpaceDN w:val="0"/>
        <w:adjustRightInd w:val="0"/>
        <w:ind w:left="10773"/>
        <w:jc w:val="center"/>
        <w:rPr>
          <w:kern w:val="2"/>
          <w:sz w:val="28"/>
          <w:szCs w:val="28"/>
          <w:lang w:eastAsia="en-US"/>
        </w:rPr>
      </w:pPr>
    </w:p>
    <w:p w:rsidR="002B4020" w:rsidRDefault="002B4020" w:rsidP="002B4020">
      <w:pPr>
        <w:tabs>
          <w:tab w:val="left" w:pos="9610"/>
        </w:tabs>
        <w:autoSpaceDE w:val="0"/>
        <w:autoSpaceDN w:val="0"/>
        <w:adjustRightInd w:val="0"/>
        <w:ind w:left="10773"/>
        <w:jc w:val="center"/>
        <w:rPr>
          <w:kern w:val="2"/>
          <w:sz w:val="28"/>
          <w:szCs w:val="28"/>
          <w:lang w:eastAsia="en-US"/>
        </w:rPr>
      </w:pPr>
    </w:p>
    <w:p w:rsidR="002B4020" w:rsidRDefault="002B4020" w:rsidP="002B4020">
      <w:pPr>
        <w:tabs>
          <w:tab w:val="left" w:pos="9610"/>
        </w:tabs>
        <w:autoSpaceDE w:val="0"/>
        <w:autoSpaceDN w:val="0"/>
        <w:adjustRightInd w:val="0"/>
        <w:rPr>
          <w:kern w:val="2"/>
          <w:sz w:val="28"/>
          <w:szCs w:val="28"/>
          <w:lang w:eastAsia="en-US"/>
        </w:rPr>
      </w:pPr>
      <w:r>
        <w:rPr>
          <w:kern w:val="2"/>
          <w:sz w:val="28"/>
          <w:szCs w:val="28"/>
          <w:lang w:eastAsia="en-US"/>
        </w:rPr>
        <w:t xml:space="preserve">                                                                                                                                                                           </w:t>
      </w:r>
    </w:p>
    <w:p w:rsidR="002B4020" w:rsidRDefault="002B4020" w:rsidP="002B4020">
      <w:pPr>
        <w:tabs>
          <w:tab w:val="left" w:pos="9610"/>
        </w:tabs>
        <w:autoSpaceDE w:val="0"/>
        <w:autoSpaceDN w:val="0"/>
        <w:adjustRightInd w:val="0"/>
        <w:rPr>
          <w:kern w:val="2"/>
          <w:sz w:val="28"/>
          <w:szCs w:val="28"/>
          <w:lang w:eastAsia="en-US"/>
        </w:rPr>
      </w:pPr>
    </w:p>
    <w:p w:rsidR="002B4020" w:rsidRDefault="002B4020" w:rsidP="002B4020">
      <w:pPr>
        <w:tabs>
          <w:tab w:val="left" w:pos="9610"/>
        </w:tabs>
        <w:autoSpaceDE w:val="0"/>
        <w:autoSpaceDN w:val="0"/>
        <w:adjustRightInd w:val="0"/>
        <w:rPr>
          <w:kern w:val="2"/>
          <w:sz w:val="28"/>
          <w:szCs w:val="28"/>
          <w:lang w:eastAsia="en-US"/>
        </w:rPr>
      </w:pPr>
    </w:p>
    <w:p w:rsidR="002B4020" w:rsidRDefault="002B4020" w:rsidP="002B4020">
      <w:pPr>
        <w:tabs>
          <w:tab w:val="left" w:pos="9610"/>
        </w:tabs>
        <w:autoSpaceDE w:val="0"/>
        <w:autoSpaceDN w:val="0"/>
        <w:adjustRightInd w:val="0"/>
        <w:rPr>
          <w:kern w:val="2"/>
          <w:sz w:val="28"/>
          <w:szCs w:val="28"/>
          <w:lang w:eastAsia="en-US"/>
        </w:rPr>
      </w:pPr>
    </w:p>
    <w:p w:rsidR="002B4020" w:rsidRDefault="002B4020" w:rsidP="002B4020">
      <w:pPr>
        <w:tabs>
          <w:tab w:val="left" w:pos="9610"/>
        </w:tabs>
        <w:autoSpaceDE w:val="0"/>
        <w:autoSpaceDN w:val="0"/>
        <w:adjustRightInd w:val="0"/>
        <w:rPr>
          <w:kern w:val="2"/>
          <w:sz w:val="28"/>
          <w:szCs w:val="28"/>
          <w:lang w:eastAsia="en-US"/>
        </w:rPr>
      </w:pPr>
    </w:p>
    <w:p w:rsidR="002B4020" w:rsidRDefault="002B4020" w:rsidP="002B4020">
      <w:pPr>
        <w:tabs>
          <w:tab w:val="left" w:pos="9610"/>
        </w:tabs>
        <w:autoSpaceDE w:val="0"/>
        <w:autoSpaceDN w:val="0"/>
        <w:adjustRightInd w:val="0"/>
        <w:rPr>
          <w:kern w:val="2"/>
          <w:sz w:val="28"/>
          <w:szCs w:val="28"/>
          <w:lang w:eastAsia="en-US"/>
        </w:rPr>
      </w:pPr>
    </w:p>
    <w:p w:rsidR="002B4020" w:rsidRDefault="002B4020" w:rsidP="002B4020">
      <w:pPr>
        <w:tabs>
          <w:tab w:val="left" w:pos="9610"/>
        </w:tabs>
        <w:autoSpaceDE w:val="0"/>
        <w:autoSpaceDN w:val="0"/>
        <w:adjustRightInd w:val="0"/>
        <w:rPr>
          <w:kern w:val="2"/>
          <w:sz w:val="28"/>
          <w:szCs w:val="28"/>
          <w:lang w:eastAsia="en-US"/>
        </w:rPr>
      </w:pPr>
    </w:p>
    <w:p w:rsidR="002B4020" w:rsidRDefault="002B4020" w:rsidP="002B4020">
      <w:pPr>
        <w:tabs>
          <w:tab w:val="left" w:pos="9610"/>
        </w:tabs>
        <w:autoSpaceDE w:val="0"/>
        <w:autoSpaceDN w:val="0"/>
        <w:adjustRightInd w:val="0"/>
        <w:rPr>
          <w:kern w:val="2"/>
          <w:sz w:val="28"/>
          <w:szCs w:val="28"/>
          <w:lang w:eastAsia="en-US"/>
        </w:rPr>
      </w:pPr>
    </w:p>
    <w:p w:rsidR="002B4020" w:rsidRDefault="002B4020" w:rsidP="002B4020">
      <w:pPr>
        <w:tabs>
          <w:tab w:val="left" w:pos="9610"/>
        </w:tabs>
        <w:autoSpaceDE w:val="0"/>
        <w:autoSpaceDN w:val="0"/>
        <w:adjustRightInd w:val="0"/>
        <w:rPr>
          <w:kern w:val="2"/>
          <w:sz w:val="28"/>
          <w:szCs w:val="28"/>
          <w:lang w:eastAsia="en-US"/>
        </w:rPr>
      </w:pPr>
    </w:p>
    <w:p w:rsidR="002B4020" w:rsidRPr="00493D7E" w:rsidRDefault="002B4020" w:rsidP="002B4020">
      <w:pPr>
        <w:tabs>
          <w:tab w:val="left" w:pos="9610"/>
        </w:tabs>
        <w:autoSpaceDE w:val="0"/>
        <w:autoSpaceDN w:val="0"/>
        <w:adjustRightInd w:val="0"/>
      </w:pPr>
      <w:r>
        <w:rPr>
          <w:kern w:val="2"/>
          <w:sz w:val="28"/>
          <w:szCs w:val="28"/>
          <w:lang w:eastAsia="en-US"/>
        </w:rPr>
        <w:t xml:space="preserve">                                                                                                                                                                           </w:t>
      </w:r>
    </w:p>
    <w:p w:rsidR="002B4020" w:rsidRPr="00493D7E" w:rsidRDefault="002B4020" w:rsidP="002B4020">
      <w:pPr>
        <w:rPr>
          <w:rFonts w:eastAsia="Calibri"/>
          <w:kern w:val="2"/>
          <w:sz w:val="28"/>
          <w:szCs w:val="28"/>
          <w:lang w:eastAsia="en-US"/>
        </w:rPr>
        <w:sectPr w:rsidR="002B4020" w:rsidRPr="00493D7E">
          <w:pgSz w:w="16840" w:h="11907" w:orient="landscape"/>
          <w:pgMar w:top="1304" w:right="851" w:bottom="851" w:left="1134" w:header="720" w:footer="720" w:gutter="0"/>
          <w:cols w:space="720"/>
        </w:sectPr>
      </w:pPr>
      <w:r>
        <w:rPr>
          <w:rFonts w:eastAsia="Calibri"/>
          <w:kern w:val="2"/>
          <w:sz w:val="28"/>
          <w:szCs w:val="28"/>
          <w:lang w:eastAsia="en-US"/>
        </w:rPr>
        <w:t xml:space="preserve"> </w:t>
      </w:r>
    </w:p>
    <w:p w:rsidR="002B4020" w:rsidRPr="00D560AE" w:rsidRDefault="002B4020" w:rsidP="002B4020">
      <w:pPr>
        <w:ind w:right="4"/>
        <w:jc w:val="right"/>
      </w:pPr>
      <w:r w:rsidRPr="00D560AE">
        <w:lastRenderedPageBreak/>
        <w:t>Приложение №</w:t>
      </w:r>
      <w:r>
        <w:t>5</w:t>
      </w:r>
      <w:r w:rsidRPr="00D560AE">
        <w:t xml:space="preserve">  к</w:t>
      </w:r>
    </w:p>
    <w:p w:rsidR="002B4020" w:rsidRPr="00D560AE" w:rsidRDefault="002B4020" w:rsidP="002B4020">
      <w:pPr>
        <w:ind w:right="4"/>
        <w:jc w:val="right"/>
      </w:pPr>
      <w:r w:rsidRPr="00D560AE">
        <w:t xml:space="preserve">Постановлению Администрации </w:t>
      </w:r>
    </w:p>
    <w:p w:rsidR="002B4020" w:rsidRPr="00D560AE" w:rsidRDefault="002B4020" w:rsidP="002B4020">
      <w:pPr>
        <w:ind w:right="4"/>
        <w:jc w:val="right"/>
      </w:pPr>
      <w:r w:rsidRPr="00D560AE">
        <w:t>Мещеряковского сельского поселения</w:t>
      </w:r>
    </w:p>
    <w:p w:rsidR="002B4020" w:rsidRPr="00D560AE" w:rsidRDefault="002B4020" w:rsidP="002B4020">
      <w:pPr>
        <w:ind w:right="4"/>
        <w:jc w:val="center"/>
      </w:pPr>
      <w:r w:rsidRPr="00D560AE">
        <w:t xml:space="preserve">                                                                              </w:t>
      </w:r>
      <w:r>
        <w:t xml:space="preserve">                            </w:t>
      </w:r>
    </w:p>
    <w:p w:rsidR="002B4020" w:rsidRDefault="002B4020" w:rsidP="002B4020">
      <w:pPr>
        <w:ind w:right="4"/>
        <w:jc w:val="right"/>
        <w:rPr>
          <w:sz w:val="28"/>
          <w:szCs w:val="28"/>
        </w:rPr>
      </w:pPr>
    </w:p>
    <w:p w:rsidR="002B4020" w:rsidRDefault="002B4020" w:rsidP="002B4020">
      <w:pPr>
        <w:ind w:right="4"/>
        <w:jc w:val="right"/>
        <w:rPr>
          <w:sz w:val="28"/>
          <w:szCs w:val="28"/>
        </w:rPr>
      </w:pPr>
    </w:p>
    <w:p w:rsidR="002B4020" w:rsidRPr="00AB3374" w:rsidRDefault="002B4020" w:rsidP="002B4020">
      <w:pPr>
        <w:ind w:right="4"/>
        <w:jc w:val="center"/>
      </w:pPr>
      <w:r w:rsidRPr="00AB3374">
        <w:t>Порядок и условия</w:t>
      </w:r>
    </w:p>
    <w:p w:rsidR="002B4020" w:rsidRDefault="002B4020" w:rsidP="002B4020">
      <w:pPr>
        <w:ind w:right="4"/>
        <w:jc w:val="center"/>
      </w:pPr>
      <w:r w:rsidRPr="00AB3374">
        <w:t>Предоставления межбюджетных трансфертов, предоставляемых из бюджета Мещеряковского сельского поселения Верхнедонского района бюджету Верхнедонского района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w:t>
      </w:r>
    </w:p>
    <w:p w:rsidR="002B4020" w:rsidRDefault="002B4020" w:rsidP="002B4020">
      <w:pPr>
        <w:ind w:right="4"/>
        <w:jc w:val="center"/>
      </w:pPr>
    </w:p>
    <w:p w:rsidR="002B4020" w:rsidRDefault="002B4020" w:rsidP="002B4020">
      <w:pPr>
        <w:ind w:right="4"/>
      </w:pPr>
    </w:p>
    <w:p w:rsidR="002B4020" w:rsidRPr="00CF173A" w:rsidRDefault="002B4020" w:rsidP="002B4020">
      <w:pPr>
        <w:pStyle w:val="ConsPlusNormal"/>
        <w:ind w:firstLine="540"/>
        <w:jc w:val="both"/>
        <w:rPr>
          <w:rFonts w:ascii="Times New Roman" w:hAnsi="Times New Roman" w:cs="Times New Roman"/>
          <w:sz w:val="24"/>
          <w:szCs w:val="24"/>
        </w:rPr>
      </w:pPr>
      <w:r w:rsidRPr="00CF173A">
        <w:rPr>
          <w:rFonts w:ascii="Times New Roman" w:hAnsi="Times New Roman" w:cs="Times New Roman"/>
          <w:sz w:val="24"/>
          <w:szCs w:val="24"/>
        </w:rPr>
        <w:t xml:space="preserve">1. Настоящий Порядок устанавливает порядок определения ежегодного объема межбюджетных трансфертов, предоставляемых из бюджета </w:t>
      </w:r>
      <w:r>
        <w:rPr>
          <w:rFonts w:ascii="Times New Roman" w:hAnsi="Times New Roman" w:cs="Times New Roman"/>
          <w:sz w:val="24"/>
          <w:szCs w:val="24"/>
        </w:rPr>
        <w:t>Мещеряковского</w:t>
      </w:r>
      <w:r w:rsidRPr="00CF173A">
        <w:rPr>
          <w:rFonts w:ascii="Times New Roman" w:hAnsi="Times New Roman" w:cs="Times New Roman"/>
          <w:sz w:val="24"/>
          <w:szCs w:val="24"/>
        </w:rPr>
        <w:t xml:space="preserve"> сельского</w:t>
      </w:r>
      <w:r w:rsidRPr="00CF173A">
        <w:rPr>
          <w:rFonts w:ascii="Times New Roman" w:hAnsi="Times New Roman" w:cs="Times New Roman"/>
          <w:color w:val="FF0000"/>
          <w:sz w:val="24"/>
          <w:szCs w:val="24"/>
        </w:rPr>
        <w:t xml:space="preserve"> </w:t>
      </w:r>
      <w:r w:rsidRPr="00CF173A">
        <w:rPr>
          <w:rFonts w:ascii="Times New Roman" w:hAnsi="Times New Roman" w:cs="Times New Roman"/>
          <w:sz w:val="24"/>
          <w:szCs w:val="24"/>
        </w:rPr>
        <w:t>поселения Верхнедонского района бюджету Верхнедонского района на осуществление полномочий поселения по созданию условий для организации досуга и обеспечения жителей сельского поселения</w:t>
      </w:r>
      <w:r w:rsidRPr="00CF173A">
        <w:rPr>
          <w:rFonts w:ascii="Times New Roman" w:hAnsi="Times New Roman" w:cs="Times New Roman"/>
          <w:color w:val="FF0000"/>
          <w:sz w:val="24"/>
          <w:szCs w:val="24"/>
        </w:rPr>
        <w:t xml:space="preserve"> </w:t>
      </w:r>
      <w:r w:rsidRPr="00CF173A">
        <w:rPr>
          <w:rFonts w:ascii="Times New Roman" w:hAnsi="Times New Roman" w:cs="Times New Roman"/>
          <w:sz w:val="24"/>
          <w:szCs w:val="24"/>
        </w:rPr>
        <w:t>услугами организаций культуры.</w:t>
      </w:r>
    </w:p>
    <w:p w:rsidR="002B4020" w:rsidRPr="00CF173A" w:rsidRDefault="002B4020" w:rsidP="002B4020">
      <w:pPr>
        <w:pStyle w:val="ConsPlusNormal"/>
        <w:ind w:firstLine="540"/>
        <w:jc w:val="both"/>
        <w:rPr>
          <w:rFonts w:ascii="Times New Roman" w:hAnsi="Times New Roman" w:cs="Times New Roman"/>
          <w:sz w:val="24"/>
          <w:szCs w:val="24"/>
        </w:rPr>
      </w:pPr>
      <w:r w:rsidRPr="00CF173A">
        <w:rPr>
          <w:rFonts w:ascii="Times New Roman" w:hAnsi="Times New Roman" w:cs="Times New Roman"/>
          <w:sz w:val="24"/>
          <w:szCs w:val="24"/>
        </w:rPr>
        <w:t>2. 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 между администрацией района и администрацией поселения, об осуществлении полномочий поселения по созданию условий для организации досуга и обеспечения жителей сельского</w:t>
      </w:r>
      <w:r w:rsidRPr="00CF173A">
        <w:rPr>
          <w:rFonts w:ascii="Times New Roman" w:hAnsi="Times New Roman" w:cs="Times New Roman"/>
          <w:color w:val="FF0000"/>
          <w:sz w:val="24"/>
          <w:szCs w:val="24"/>
        </w:rPr>
        <w:t xml:space="preserve"> </w:t>
      </w:r>
      <w:r w:rsidRPr="00CF173A">
        <w:rPr>
          <w:rFonts w:ascii="Times New Roman" w:hAnsi="Times New Roman" w:cs="Times New Roman"/>
          <w:sz w:val="24"/>
          <w:szCs w:val="24"/>
        </w:rPr>
        <w:t>поселения услугами организаций культуры.</w:t>
      </w:r>
    </w:p>
    <w:p w:rsidR="002B4020" w:rsidRPr="00CF173A" w:rsidRDefault="002B4020" w:rsidP="002B4020">
      <w:pPr>
        <w:pStyle w:val="ConsPlusNormal"/>
        <w:ind w:firstLine="540"/>
        <w:jc w:val="both"/>
        <w:rPr>
          <w:rFonts w:ascii="Times New Roman" w:hAnsi="Times New Roman" w:cs="Times New Roman"/>
          <w:sz w:val="24"/>
          <w:szCs w:val="24"/>
        </w:rPr>
      </w:pPr>
      <w:r w:rsidRPr="00CF173A">
        <w:rPr>
          <w:rFonts w:ascii="Times New Roman" w:hAnsi="Times New Roman" w:cs="Times New Roman"/>
          <w:sz w:val="24"/>
          <w:szCs w:val="24"/>
        </w:rPr>
        <w:t xml:space="preserve">3. Размер межбюджетных трансфертов определяется в соответствии с </w:t>
      </w:r>
      <w:hyperlink w:anchor="Par33" w:history="1">
        <w:r w:rsidRPr="00CF173A">
          <w:rPr>
            <w:rFonts w:ascii="Times New Roman" w:hAnsi="Times New Roman" w:cs="Times New Roman"/>
            <w:sz w:val="24"/>
            <w:szCs w:val="24"/>
          </w:rPr>
          <w:t>Методикой</w:t>
        </w:r>
      </w:hyperlink>
      <w:r w:rsidRPr="00CF173A">
        <w:rPr>
          <w:rFonts w:ascii="Times New Roman" w:hAnsi="Times New Roman" w:cs="Times New Roman"/>
          <w:sz w:val="24"/>
          <w:szCs w:val="24"/>
        </w:rPr>
        <w:t xml:space="preserve"> расчета межбюджетных трансфертов, предоставляемых из бюджета </w:t>
      </w:r>
      <w:r>
        <w:rPr>
          <w:rFonts w:ascii="Times New Roman" w:hAnsi="Times New Roman" w:cs="Times New Roman"/>
          <w:sz w:val="24"/>
          <w:szCs w:val="24"/>
        </w:rPr>
        <w:t>Мещеряковского</w:t>
      </w:r>
      <w:r w:rsidRPr="00CF173A">
        <w:rPr>
          <w:rFonts w:ascii="Times New Roman" w:hAnsi="Times New Roman" w:cs="Times New Roman"/>
          <w:sz w:val="24"/>
          <w:szCs w:val="24"/>
        </w:rPr>
        <w:t xml:space="preserve"> сельского поселения Верхнедонского района бюджету Верхнедонского района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w:t>
      </w:r>
    </w:p>
    <w:p w:rsidR="002B4020" w:rsidRPr="00CF173A" w:rsidRDefault="002B4020" w:rsidP="002B4020">
      <w:pPr>
        <w:pStyle w:val="ConsPlusNormal"/>
        <w:ind w:firstLine="540"/>
        <w:jc w:val="both"/>
        <w:rPr>
          <w:rFonts w:ascii="Times New Roman" w:hAnsi="Times New Roman" w:cs="Times New Roman"/>
          <w:sz w:val="24"/>
          <w:szCs w:val="24"/>
        </w:rPr>
      </w:pPr>
      <w:r w:rsidRPr="00CF173A">
        <w:rPr>
          <w:rFonts w:ascii="Times New Roman" w:hAnsi="Times New Roman" w:cs="Times New Roman"/>
          <w:sz w:val="24"/>
          <w:szCs w:val="24"/>
        </w:rPr>
        <w:t xml:space="preserve">4. Межбюджетные трансферты ежеквартально (ежемесячно), не позднее 25-го числа отчетного месяца, перечисляются из бюджета </w:t>
      </w:r>
      <w:r>
        <w:rPr>
          <w:rFonts w:ascii="Times New Roman" w:hAnsi="Times New Roman" w:cs="Times New Roman"/>
          <w:sz w:val="24"/>
          <w:szCs w:val="24"/>
        </w:rPr>
        <w:t>Мещеряковского</w:t>
      </w:r>
      <w:r w:rsidRPr="00CF173A">
        <w:rPr>
          <w:rFonts w:ascii="Times New Roman" w:hAnsi="Times New Roman" w:cs="Times New Roman"/>
          <w:sz w:val="24"/>
          <w:szCs w:val="24"/>
        </w:rPr>
        <w:t xml:space="preserve"> сельского поселения Верхнедонского района в бюджет Верхнедонского района.</w:t>
      </w:r>
    </w:p>
    <w:p w:rsidR="002B4020" w:rsidRPr="00CF173A" w:rsidRDefault="002B4020" w:rsidP="002B4020">
      <w:pPr>
        <w:pStyle w:val="ConsPlusNormal"/>
        <w:ind w:firstLine="540"/>
        <w:jc w:val="both"/>
        <w:rPr>
          <w:rFonts w:ascii="Times New Roman" w:hAnsi="Times New Roman" w:cs="Times New Roman"/>
          <w:sz w:val="24"/>
          <w:szCs w:val="24"/>
        </w:rPr>
      </w:pPr>
      <w:r w:rsidRPr="00CF173A">
        <w:rPr>
          <w:rFonts w:ascii="Times New Roman" w:hAnsi="Times New Roman" w:cs="Times New Roman"/>
          <w:sz w:val="24"/>
          <w:szCs w:val="24"/>
        </w:rPr>
        <w:t xml:space="preserve">5. Администрация Верхнедонского района ежеквартально, не позднее </w:t>
      </w:r>
      <w:r w:rsidRPr="00CF173A">
        <w:rPr>
          <w:rFonts w:ascii="Times New Roman" w:hAnsi="Times New Roman" w:cs="Times New Roman"/>
          <w:sz w:val="24"/>
          <w:szCs w:val="24"/>
        </w:rPr>
        <w:br/>
        <w:t xml:space="preserve">20-го числа месяца, следующего за отчетным периодом, направляет в администрацию </w:t>
      </w:r>
      <w:r>
        <w:rPr>
          <w:rFonts w:ascii="Times New Roman" w:hAnsi="Times New Roman" w:cs="Times New Roman"/>
          <w:sz w:val="24"/>
          <w:szCs w:val="24"/>
        </w:rPr>
        <w:t>Мещеряковского</w:t>
      </w:r>
      <w:r w:rsidRPr="00CF173A">
        <w:rPr>
          <w:rFonts w:ascii="Times New Roman" w:hAnsi="Times New Roman" w:cs="Times New Roman"/>
          <w:sz w:val="24"/>
          <w:szCs w:val="24"/>
        </w:rPr>
        <w:t xml:space="preserve"> сельского поселения отчет о расходах бюджета Верхнедонского района, источником финансового обеспечения которых являются межбюджетные трансферты, предоставленные бюджетом </w:t>
      </w:r>
      <w:r>
        <w:rPr>
          <w:rFonts w:ascii="Times New Roman" w:hAnsi="Times New Roman" w:cs="Times New Roman"/>
          <w:sz w:val="24"/>
          <w:szCs w:val="24"/>
        </w:rPr>
        <w:t>Мещеряковского</w:t>
      </w:r>
      <w:r w:rsidRPr="00CF173A">
        <w:rPr>
          <w:rFonts w:ascii="Times New Roman" w:hAnsi="Times New Roman" w:cs="Times New Roman"/>
          <w:sz w:val="24"/>
          <w:szCs w:val="24"/>
        </w:rPr>
        <w:t xml:space="preserve"> сельского поселения Верхнедонского района.</w:t>
      </w:r>
    </w:p>
    <w:p w:rsidR="002B4020" w:rsidRPr="00CF173A" w:rsidRDefault="002B4020" w:rsidP="002B4020">
      <w:pPr>
        <w:pStyle w:val="ConsPlusNormal"/>
        <w:ind w:firstLine="540"/>
        <w:jc w:val="both"/>
        <w:rPr>
          <w:rFonts w:ascii="Times New Roman" w:hAnsi="Times New Roman" w:cs="Times New Roman"/>
          <w:sz w:val="24"/>
          <w:szCs w:val="24"/>
        </w:rPr>
      </w:pPr>
      <w:r w:rsidRPr="00CF173A">
        <w:rPr>
          <w:rFonts w:ascii="Times New Roman" w:hAnsi="Times New Roman" w:cs="Times New Roman"/>
          <w:sz w:val="24"/>
          <w:szCs w:val="24"/>
        </w:rPr>
        <w:t>6. Администрация Верхнедонского района несет ответственность за нецелевое использование межбюджетных трансфертов и достоверность отчетности, представляемой в соответствии с пунктом 5 настоящего Порядка.</w:t>
      </w:r>
    </w:p>
    <w:p w:rsidR="002B4020" w:rsidRPr="00CF173A" w:rsidRDefault="002B4020" w:rsidP="002B4020">
      <w:pPr>
        <w:pStyle w:val="ConsPlusNormal"/>
        <w:ind w:firstLine="540"/>
        <w:jc w:val="both"/>
        <w:rPr>
          <w:rFonts w:ascii="Times New Roman" w:hAnsi="Times New Roman" w:cs="Times New Roman"/>
          <w:sz w:val="24"/>
          <w:szCs w:val="24"/>
        </w:rPr>
      </w:pPr>
      <w:r w:rsidRPr="00CF173A">
        <w:rPr>
          <w:rFonts w:ascii="Times New Roman" w:hAnsi="Times New Roman" w:cs="Times New Roman"/>
          <w:sz w:val="24"/>
          <w:szCs w:val="24"/>
        </w:rPr>
        <w:t>7. При установлении отсутствия потребности муниципального района в межбюджетных трансфертах их остаток либо часть остатка подлежит возврату в доход бюджета сельского поселения.</w:t>
      </w:r>
    </w:p>
    <w:p w:rsidR="002B4020" w:rsidRPr="00AB3374" w:rsidRDefault="002B4020" w:rsidP="002B4020">
      <w:pPr>
        <w:ind w:right="4"/>
      </w:pPr>
    </w:p>
    <w:p w:rsidR="002B4020" w:rsidRPr="00AB3374" w:rsidRDefault="002B4020" w:rsidP="002B4020">
      <w:pPr>
        <w:ind w:right="4"/>
        <w:jc w:val="center"/>
      </w:pPr>
    </w:p>
    <w:p w:rsidR="002B4020" w:rsidRDefault="002B4020" w:rsidP="002B4020">
      <w:pPr>
        <w:ind w:right="4"/>
        <w:jc w:val="center"/>
        <w:rPr>
          <w:sz w:val="28"/>
          <w:szCs w:val="28"/>
        </w:rPr>
      </w:pPr>
    </w:p>
    <w:p w:rsidR="002B4020" w:rsidRDefault="002B4020" w:rsidP="002B4020">
      <w:pPr>
        <w:ind w:right="4"/>
        <w:rPr>
          <w:sz w:val="28"/>
          <w:szCs w:val="28"/>
        </w:rPr>
      </w:pPr>
    </w:p>
    <w:p w:rsidR="002B4020" w:rsidRDefault="002B4020" w:rsidP="002B4020">
      <w:pPr>
        <w:ind w:right="4"/>
        <w:jc w:val="right"/>
        <w:rPr>
          <w:sz w:val="28"/>
          <w:szCs w:val="28"/>
        </w:rPr>
      </w:pPr>
    </w:p>
    <w:p w:rsidR="002B4020" w:rsidRDefault="002B4020" w:rsidP="002B4020">
      <w:pPr>
        <w:ind w:right="4"/>
        <w:jc w:val="right"/>
        <w:rPr>
          <w:sz w:val="28"/>
          <w:szCs w:val="28"/>
        </w:rPr>
      </w:pPr>
    </w:p>
    <w:p w:rsidR="002B4020" w:rsidRDefault="002B4020" w:rsidP="002B4020">
      <w:pPr>
        <w:ind w:right="4"/>
        <w:jc w:val="right"/>
        <w:rPr>
          <w:sz w:val="28"/>
          <w:szCs w:val="28"/>
        </w:rPr>
      </w:pPr>
    </w:p>
    <w:p w:rsidR="002B4020" w:rsidRDefault="002B4020" w:rsidP="002B4020">
      <w:pPr>
        <w:ind w:right="4"/>
        <w:jc w:val="right"/>
        <w:rPr>
          <w:sz w:val="28"/>
          <w:szCs w:val="28"/>
        </w:rPr>
      </w:pPr>
    </w:p>
    <w:p w:rsidR="002B4020" w:rsidRDefault="002B4020" w:rsidP="002B4020">
      <w:pPr>
        <w:ind w:right="4"/>
        <w:jc w:val="right"/>
        <w:rPr>
          <w:sz w:val="28"/>
          <w:szCs w:val="28"/>
        </w:rPr>
      </w:pPr>
    </w:p>
    <w:p w:rsidR="002B4020" w:rsidRDefault="002B4020" w:rsidP="002B4020">
      <w:pPr>
        <w:ind w:right="4"/>
        <w:jc w:val="right"/>
        <w:rPr>
          <w:sz w:val="28"/>
          <w:szCs w:val="28"/>
        </w:rPr>
      </w:pPr>
    </w:p>
    <w:p w:rsidR="002B4020" w:rsidRPr="00D560AE" w:rsidRDefault="002B4020" w:rsidP="002B4020">
      <w:pPr>
        <w:ind w:right="4"/>
        <w:jc w:val="right"/>
      </w:pPr>
      <w:r w:rsidRPr="00D560AE">
        <w:t>Приложение № 6  к</w:t>
      </w:r>
    </w:p>
    <w:p w:rsidR="002B4020" w:rsidRPr="00D560AE" w:rsidRDefault="002B4020" w:rsidP="002B4020">
      <w:pPr>
        <w:ind w:right="4"/>
        <w:jc w:val="right"/>
      </w:pPr>
      <w:r w:rsidRPr="00D560AE">
        <w:t xml:space="preserve">Постановлению Администрации </w:t>
      </w:r>
    </w:p>
    <w:p w:rsidR="002B4020" w:rsidRPr="00D560AE" w:rsidRDefault="002B4020" w:rsidP="002B4020">
      <w:pPr>
        <w:ind w:right="4"/>
        <w:jc w:val="right"/>
      </w:pPr>
      <w:r w:rsidRPr="00D560AE">
        <w:t>Мещеряковского сельского поселения</w:t>
      </w:r>
    </w:p>
    <w:p w:rsidR="002B4020" w:rsidRPr="00D560AE" w:rsidRDefault="002B4020" w:rsidP="002B4020">
      <w:pPr>
        <w:ind w:right="4"/>
        <w:jc w:val="center"/>
      </w:pPr>
      <w:r w:rsidRPr="00D560AE">
        <w:t xml:space="preserve">                                                                                                          </w:t>
      </w:r>
    </w:p>
    <w:p w:rsidR="002B4020" w:rsidRPr="00D560AE" w:rsidRDefault="002B4020" w:rsidP="002B4020">
      <w:pPr>
        <w:ind w:right="4"/>
        <w:jc w:val="right"/>
      </w:pPr>
    </w:p>
    <w:p w:rsidR="002B4020" w:rsidRPr="00D560AE" w:rsidRDefault="002B4020" w:rsidP="002B4020">
      <w:pPr>
        <w:ind w:right="4"/>
        <w:jc w:val="center"/>
      </w:pPr>
      <w:r w:rsidRPr="00D560AE">
        <w:t xml:space="preserve">Перечень Постановлений Администрации Мещеряковского сельского поселения, </w:t>
      </w:r>
    </w:p>
    <w:p w:rsidR="002B4020" w:rsidRPr="00D560AE" w:rsidRDefault="002B4020" w:rsidP="002B4020">
      <w:pPr>
        <w:ind w:right="4"/>
        <w:jc w:val="center"/>
      </w:pPr>
      <w:r w:rsidRPr="00D560AE">
        <w:t>утративших силу.</w:t>
      </w:r>
    </w:p>
    <w:p w:rsidR="002B4020" w:rsidRPr="00D560AE" w:rsidRDefault="002B4020" w:rsidP="002B4020">
      <w:pPr>
        <w:ind w:right="4"/>
        <w:jc w:val="right"/>
      </w:pPr>
    </w:p>
    <w:p w:rsidR="002B4020" w:rsidRPr="00D560AE" w:rsidRDefault="002B4020" w:rsidP="002544AA">
      <w:pPr>
        <w:numPr>
          <w:ilvl w:val="0"/>
          <w:numId w:val="7"/>
        </w:numPr>
        <w:rPr>
          <w:lang w:eastAsia="en-US"/>
        </w:rPr>
      </w:pPr>
      <w:r w:rsidRPr="00D560AE">
        <w:rPr>
          <w:lang w:eastAsia="en-US"/>
        </w:rPr>
        <w:t>Постановление Администрации Мещеряковского сельского поселения от 25.03.2019 № 27 «О внесение изменений в постановление Администрации Мещеряковского сельского поселения от 28.12.201</w:t>
      </w:r>
      <w:r>
        <w:rPr>
          <w:lang w:eastAsia="en-US"/>
        </w:rPr>
        <w:t>8</w:t>
      </w:r>
      <w:r w:rsidRPr="00D560AE">
        <w:rPr>
          <w:lang w:eastAsia="en-US"/>
        </w:rPr>
        <w:t xml:space="preserve"> № 169».</w:t>
      </w:r>
    </w:p>
    <w:p w:rsidR="002B4020" w:rsidRDefault="002B4020" w:rsidP="002B4020">
      <w:pPr>
        <w:ind w:left="426"/>
        <w:rPr>
          <w:lang w:eastAsia="en-US"/>
        </w:rPr>
      </w:pPr>
      <w:r>
        <w:rPr>
          <w:lang w:eastAsia="en-US"/>
        </w:rPr>
        <w:t>2</w:t>
      </w:r>
      <w:r w:rsidRPr="00D560AE">
        <w:rPr>
          <w:lang w:eastAsia="en-US"/>
        </w:rPr>
        <w:t xml:space="preserve">. </w:t>
      </w:r>
      <w:r>
        <w:rPr>
          <w:lang w:eastAsia="en-US"/>
        </w:rPr>
        <w:t xml:space="preserve">  </w:t>
      </w:r>
      <w:r w:rsidRPr="00D560AE">
        <w:rPr>
          <w:lang w:eastAsia="en-US"/>
        </w:rPr>
        <w:t xml:space="preserve">Постановление Администрации Мещеряковского сельского поселения от      12.09.2019 № 97 </w:t>
      </w:r>
      <w:r>
        <w:rPr>
          <w:lang w:eastAsia="en-US"/>
        </w:rPr>
        <w:t xml:space="preserve">     </w:t>
      </w:r>
      <w:r w:rsidRPr="00D560AE">
        <w:rPr>
          <w:lang w:eastAsia="en-US"/>
        </w:rPr>
        <w:t>«О внесение изменений в постановление Администрации Мещеряковского сельского поселения от 28.12.201</w:t>
      </w:r>
      <w:r>
        <w:rPr>
          <w:lang w:eastAsia="en-US"/>
        </w:rPr>
        <w:t>8</w:t>
      </w:r>
      <w:r w:rsidRPr="00D560AE">
        <w:rPr>
          <w:lang w:eastAsia="en-US"/>
        </w:rPr>
        <w:t xml:space="preserve"> № 169».</w:t>
      </w:r>
    </w:p>
    <w:p w:rsidR="002B4020" w:rsidRDefault="002B4020" w:rsidP="002B4020">
      <w:pPr>
        <w:ind w:left="426"/>
        <w:rPr>
          <w:lang w:eastAsia="en-US"/>
        </w:rPr>
      </w:pPr>
      <w:r>
        <w:rPr>
          <w:lang w:eastAsia="en-US"/>
        </w:rPr>
        <w:t xml:space="preserve">3.  </w:t>
      </w:r>
      <w:r w:rsidRPr="00D560AE">
        <w:rPr>
          <w:lang w:eastAsia="en-US"/>
        </w:rPr>
        <w:t xml:space="preserve">Постановление Администрации Мещеряковского сельского поселения от      </w:t>
      </w:r>
      <w:r>
        <w:rPr>
          <w:lang w:eastAsia="en-US"/>
        </w:rPr>
        <w:t>28</w:t>
      </w:r>
      <w:r w:rsidRPr="00D560AE">
        <w:rPr>
          <w:lang w:eastAsia="en-US"/>
        </w:rPr>
        <w:t>.</w:t>
      </w:r>
      <w:r>
        <w:rPr>
          <w:lang w:eastAsia="en-US"/>
        </w:rPr>
        <w:t>11.</w:t>
      </w:r>
      <w:r w:rsidRPr="00D560AE">
        <w:rPr>
          <w:lang w:eastAsia="en-US"/>
        </w:rPr>
        <w:t xml:space="preserve">2019 № </w:t>
      </w:r>
      <w:r>
        <w:rPr>
          <w:lang w:eastAsia="en-US"/>
        </w:rPr>
        <w:t>126</w:t>
      </w:r>
      <w:r w:rsidRPr="00D560AE">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D560AE">
        <w:rPr>
          <w:lang w:eastAsia="en-US"/>
        </w:rPr>
        <w:t xml:space="preserve"> № 169».</w:t>
      </w:r>
    </w:p>
    <w:p w:rsidR="002B4020" w:rsidRDefault="002B4020" w:rsidP="002B4020">
      <w:pPr>
        <w:ind w:left="426"/>
        <w:rPr>
          <w:lang w:eastAsia="en-US"/>
        </w:rPr>
      </w:pPr>
      <w:r>
        <w:rPr>
          <w:lang w:eastAsia="en-US"/>
        </w:rPr>
        <w:t xml:space="preserve">4.  </w:t>
      </w:r>
      <w:r w:rsidRPr="00D560AE">
        <w:rPr>
          <w:lang w:eastAsia="en-US"/>
        </w:rPr>
        <w:t xml:space="preserve">Постановление Администрации Мещеряковского сельского поселения от      </w:t>
      </w:r>
      <w:r>
        <w:rPr>
          <w:lang w:eastAsia="en-US"/>
        </w:rPr>
        <w:t>30</w:t>
      </w:r>
      <w:r w:rsidRPr="00D560AE">
        <w:rPr>
          <w:lang w:eastAsia="en-US"/>
        </w:rPr>
        <w:t>.</w:t>
      </w:r>
      <w:r>
        <w:rPr>
          <w:lang w:eastAsia="en-US"/>
        </w:rPr>
        <w:t>12.</w:t>
      </w:r>
      <w:r w:rsidRPr="00D560AE">
        <w:rPr>
          <w:lang w:eastAsia="en-US"/>
        </w:rPr>
        <w:t xml:space="preserve">2019 № </w:t>
      </w:r>
      <w:r>
        <w:rPr>
          <w:lang w:eastAsia="en-US"/>
        </w:rPr>
        <w:t>140</w:t>
      </w:r>
      <w:r w:rsidRPr="00D560AE">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D560AE">
        <w:rPr>
          <w:lang w:eastAsia="en-US"/>
        </w:rPr>
        <w:t xml:space="preserve"> № 169».</w:t>
      </w:r>
    </w:p>
    <w:p w:rsidR="002B4020" w:rsidRDefault="002B4020" w:rsidP="002B4020">
      <w:pPr>
        <w:ind w:left="426"/>
        <w:rPr>
          <w:lang w:eastAsia="en-US"/>
        </w:rPr>
      </w:pPr>
      <w:r>
        <w:rPr>
          <w:lang w:eastAsia="en-US"/>
        </w:rPr>
        <w:t>5.</w:t>
      </w:r>
      <w:r w:rsidRPr="00607BEB">
        <w:t xml:space="preserve"> </w:t>
      </w:r>
      <w:r w:rsidRPr="00607BEB">
        <w:rPr>
          <w:lang w:eastAsia="en-US"/>
        </w:rPr>
        <w:t xml:space="preserve">Постановление Администрации Мещеряковского сельского поселения от      </w:t>
      </w:r>
      <w:r>
        <w:rPr>
          <w:lang w:eastAsia="en-US"/>
        </w:rPr>
        <w:t>09.01.2020</w:t>
      </w:r>
      <w:r w:rsidRPr="00607BEB">
        <w:rPr>
          <w:lang w:eastAsia="en-US"/>
        </w:rPr>
        <w:t xml:space="preserve"> № </w:t>
      </w:r>
      <w:r>
        <w:rPr>
          <w:lang w:eastAsia="en-US"/>
        </w:rPr>
        <w:t>3</w:t>
      </w: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rsidR="002B4020" w:rsidRDefault="002B4020" w:rsidP="002B4020">
      <w:pPr>
        <w:ind w:left="426"/>
        <w:rPr>
          <w:lang w:eastAsia="en-US"/>
        </w:rPr>
      </w:pPr>
      <w:r>
        <w:rPr>
          <w:lang w:eastAsia="en-US"/>
        </w:rPr>
        <w:t>6.</w:t>
      </w:r>
      <w:r w:rsidRPr="00E646EC">
        <w:rPr>
          <w:lang w:eastAsia="en-US"/>
        </w:rPr>
        <w:t xml:space="preserve"> </w:t>
      </w:r>
      <w:r w:rsidRPr="00607BEB">
        <w:rPr>
          <w:lang w:eastAsia="en-US"/>
        </w:rPr>
        <w:t xml:space="preserve">Постановление Администрации Мещеряковского сельского поселения от      </w:t>
      </w:r>
      <w:r>
        <w:rPr>
          <w:lang w:eastAsia="en-US"/>
        </w:rPr>
        <w:t>11.06.2020</w:t>
      </w:r>
      <w:r w:rsidRPr="00607BEB">
        <w:rPr>
          <w:lang w:eastAsia="en-US"/>
        </w:rPr>
        <w:t xml:space="preserve"> № </w:t>
      </w:r>
      <w:r>
        <w:rPr>
          <w:lang w:eastAsia="en-US"/>
        </w:rPr>
        <w:t>42</w:t>
      </w: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rsidR="002B4020" w:rsidRDefault="002B4020" w:rsidP="002B4020">
      <w:pPr>
        <w:ind w:left="426"/>
        <w:rPr>
          <w:lang w:eastAsia="en-US"/>
        </w:rPr>
      </w:pPr>
      <w:r>
        <w:rPr>
          <w:lang w:eastAsia="en-US"/>
        </w:rPr>
        <w:t>7.</w:t>
      </w:r>
      <w:r w:rsidRPr="00775FA1">
        <w:rPr>
          <w:lang w:eastAsia="en-US"/>
        </w:rPr>
        <w:t xml:space="preserve"> </w:t>
      </w:r>
      <w:r w:rsidRPr="00607BEB">
        <w:rPr>
          <w:lang w:eastAsia="en-US"/>
        </w:rPr>
        <w:t xml:space="preserve">Постановление Администрации Мещеряковского сельского поселения от      </w:t>
      </w:r>
      <w:r>
        <w:rPr>
          <w:lang w:eastAsia="en-US"/>
        </w:rPr>
        <w:t>31.08.2020</w:t>
      </w:r>
      <w:r w:rsidRPr="00607BEB">
        <w:rPr>
          <w:lang w:eastAsia="en-US"/>
        </w:rPr>
        <w:t xml:space="preserve"> № </w:t>
      </w:r>
      <w:r>
        <w:rPr>
          <w:lang w:eastAsia="en-US"/>
        </w:rPr>
        <w:t>62</w:t>
      </w: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rsidR="002B4020" w:rsidRDefault="002B4020" w:rsidP="002B4020">
      <w:pPr>
        <w:ind w:left="426"/>
        <w:rPr>
          <w:lang w:eastAsia="en-US"/>
        </w:rPr>
      </w:pPr>
      <w:r>
        <w:rPr>
          <w:lang w:eastAsia="en-US"/>
        </w:rPr>
        <w:t>8.</w:t>
      </w:r>
      <w:r w:rsidRPr="00F60EA8">
        <w:rPr>
          <w:lang w:eastAsia="en-US"/>
        </w:rPr>
        <w:t xml:space="preserve"> </w:t>
      </w:r>
      <w:r w:rsidRPr="00607BEB">
        <w:rPr>
          <w:lang w:eastAsia="en-US"/>
        </w:rPr>
        <w:t xml:space="preserve">Постановление Администрации Мещеряковского сельского поселения от      </w:t>
      </w:r>
      <w:r>
        <w:rPr>
          <w:lang w:eastAsia="en-US"/>
        </w:rPr>
        <w:t>11.09.2020</w:t>
      </w:r>
      <w:r w:rsidRPr="00607BEB">
        <w:rPr>
          <w:lang w:eastAsia="en-US"/>
        </w:rPr>
        <w:t xml:space="preserve"> № </w:t>
      </w:r>
      <w:r>
        <w:rPr>
          <w:lang w:eastAsia="en-US"/>
        </w:rPr>
        <w:t>66а</w:t>
      </w: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rsidR="002B4020" w:rsidRPr="00D560AE" w:rsidRDefault="002B4020" w:rsidP="002B4020">
      <w:pPr>
        <w:ind w:right="4"/>
      </w:pPr>
      <w:r>
        <w:rPr>
          <w:lang w:eastAsia="en-US"/>
        </w:rPr>
        <w:t xml:space="preserve">       9.</w:t>
      </w:r>
      <w:r w:rsidRPr="00430F84">
        <w:rPr>
          <w:lang w:eastAsia="en-US"/>
        </w:rPr>
        <w:t xml:space="preserve"> </w:t>
      </w:r>
      <w:r w:rsidRPr="00607BEB">
        <w:rPr>
          <w:lang w:eastAsia="en-US"/>
        </w:rPr>
        <w:t>Постановление Администрации Меще</w:t>
      </w:r>
      <w:r>
        <w:rPr>
          <w:lang w:eastAsia="en-US"/>
        </w:rPr>
        <w:t xml:space="preserve">ряковского сельского поселения </w:t>
      </w:r>
      <w:r w:rsidRPr="00607BEB">
        <w:rPr>
          <w:lang w:eastAsia="en-US"/>
        </w:rPr>
        <w:t xml:space="preserve">   </w:t>
      </w:r>
      <w:r w:rsidRPr="00D560AE">
        <w:t xml:space="preserve">от </w:t>
      </w:r>
      <w:r>
        <w:t>27</w:t>
      </w:r>
      <w:r w:rsidRPr="00D560AE">
        <w:t>.</w:t>
      </w:r>
      <w:r>
        <w:t>11</w:t>
      </w:r>
      <w:r w:rsidRPr="00D560AE">
        <w:t>.20</w:t>
      </w:r>
      <w:r>
        <w:t>20</w:t>
      </w:r>
      <w:r w:rsidRPr="00D560AE">
        <w:t>г. №</w:t>
      </w:r>
      <w:r>
        <w:t>91</w:t>
      </w:r>
    </w:p>
    <w:p w:rsidR="002B4020" w:rsidRDefault="002B4020" w:rsidP="002B4020">
      <w:pPr>
        <w:ind w:left="426"/>
        <w:rPr>
          <w:lang w:eastAsia="en-US"/>
        </w:rPr>
      </w:pP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rsidR="002B4020" w:rsidRPr="00D560AE" w:rsidRDefault="002B4020" w:rsidP="002B4020">
      <w:pPr>
        <w:ind w:right="4"/>
      </w:pPr>
      <w:r>
        <w:rPr>
          <w:lang w:eastAsia="en-US"/>
        </w:rPr>
        <w:t xml:space="preserve">     10.</w:t>
      </w:r>
      <w:r w:rsidRPr="00317001">
        <w:rPr>
          <w:lang w:eastAsia="en-US"/>
        </w:rPr>
        <w:t xml:space="preserve"> </w:t>
      </w:r>
      <w:r w:rsidRPr="00607BEB">
        <w:rPr>
          <w:lang w:eastAsia="en-US"/>
        </w:rPr>
        <w:t>Постановление Администрации Меще</w:t>
      </w:r>
      <w:r>
        <w:rPr>
          <w:lang w:eastAsia="en-US"/>
        </w:rPr>
        <w:t xml:space="preserve">ряковского сельского поселения </w:t>
      </w:r>
      <w:r w:rsidRPr="00607BEB">
        <w:rPr>
          <w:lang w:eastAsia="en-US"/>
        </w:rPr>
        <w:t xml:space="preserve">   </w:t>
      </w:r>
      <w:r w:rsidRPr="00D560AE">
        <w:t xml:space="preserve">от </w:t>
      </w:r>
      <w:r>
        <w:t>28</w:t>
      </w:r>
      <w:r w:rsidRPr="00D560AE">
        <w:t>.</w:t>
      </w:r>
      <w:r>
        <w:t>12</w:t>
      </w:r>
      <w:r w:rsidRPr="00D560AE">
        <w:t>.20</w:t>
      </w:r>
      <w:r>
        <w:t>20</w:t>
      </w:r>
      <w:r w:rsidRPr="00D560AE">
        <w:t xml:space="preserve">г. </w:t>
      </w:r>
      <w:r>
        <w:t xml:space="preserve">  </w:t>
      </w:r>
      <w:r w:rsidRPr="00D560AE">
        <w:t>№</w:t>
      </w:r>
      <w:r>
        <w:t>108</w:t>
      </w:r>
    </w:p>
    <w:p w:rsidR="002B4020" w:rsidRDefault="002B4020" w:rsidP="002B4020">
      <w:pPr>
        <w:ind w:left="426"/>
        <w:rPr>
          <w:lang w:eastAsia="en-US"/>
        </w:rPr>
      </w:pP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rsidR="002B4020" w:rsidRPr="00D560AE" w:rsidRDefault="002B4020" w:rsidP="002B4020">
      <w:pPr>
        <w:ind w:right="4"/>
      </w:pPr>
      <w:r>
        <w:rPr>
          <w:lang w:eastAsia="en-US"/>
        </w:rPr>
        <w:t xml:space="preserve">       11.</w:t>
      </w:r>
      <w:r w:rsidRPr="00A9082A">
        <w:rPr>
          <w:lang w:eastAsia="en-US"/>
        </w:rPr>
        <w:t xml:space="preserve"> </w:t>
      </w:r>
      <w:r w:rsidRPr="00607BEB">
        <w:rPr>
          <w:lang w:eastAsia="en-US"/>
        </w:rPr>
        <w:t>Постановление Администрации Меще</w:t>
      </w:r>
      <w:r>
        <w:rPr>
          <w:lang w:eastAsia="en-US"/>
        </w:rPr>
        <w:t xml:space="preserve">ряковского сельского поселения </w:t>
      </w:r>
      <w:r w:rsidRPr="00607BEB">
        <w:rPr>
          <w:lang w:eastAsia="en-US"/>
        </w:rPr>
        <w:t xml:space="preserve">   </w:t>
      </w:r>
      <w:r w:rsidRPr="00D560AE">
        <w:t xml:space="preserve">от </w:t>
      </w:r>
      <w:r>
        <w:t>29</w:t>
      </w:r>
      <w:r w:rsidRPr="00D560AE">
        <w:t>.</w:t>
      </w:r>
      <w:r>
        <w:t>12</w:t>
      </w:r>
      <w:r w:rsidRPr="00D560AE">
        <w:t>.20</w:t>
      </w:r>
      <w:r>
        <w:t>20</w:t>
      </w:r>
      <w:r w:rsidRPr="00D560AE">
        <w:t>г. №</w:t>
      </w:r>
      <w:r>
        <w:t>109</w:t>
      </w:r>
    </w:p>
    <w:p w:rsidR="002B4020" w:rsidRDefault="002B4020" w:rsidP="002B4020">
      <w:pPr>
        <w:ind w:left="426"/>
        <w:rPr>
          <w:lang w:eastAsia="en-US"/>
        </w:rPr>
      </w:pPr>
      <w:r w:rsidRPr="00607BEB">
        <w:rPr>
          <w:lang w:eastAsia="en-US"/>
        </w:rPr>
        <w:lastRenderedPageBreak/>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rsidR="002B4020" w:rsidRDefault="002B4020" w:rsidP="002B4020">
      <w:pPr>
        <w:ind w:right="4"/>
        <w:rPr>
          <w:lang w:eastAsia="en-US"/>
        </w:rPr>
      </w:pPr>
      <w:r>
        <w:rPr>
          <w:lang w:eastAsia="en-US"/>
        </w:rPr>
        <w:t xml:space="preserve">       12.</w:t>
      </w:r>
      <w:r w:rsidRPr="00047FBB">
        <w:rPr>
          <w:lang w:eastAsia="en-US"/>
        </w:rPr>
        <w:t xml:space="preserve"> </w:t>
      </w:r>
      <w:r w:rsidRPr="00607BEB">
        <w:rPr>
          <w:lang w:eastAsia="en-US"/>
        </w:rPr>
        <w:t>Постановление Администрации Меще</w:t>
      </w:r>
      <w:r>
        <w:rPr>
          <w:lang w:eastAsia="en-US"/>
        </w:rPr>
        <w:t xml:space="preserve">ряковского сельского поселения </w:t>
      </w:r>
      <w:r w:rsidRPr="00607BEB">
        <w:rPr>
          <w:lang w:eastAsia="en-US"/>
        </w:rPr>
        <w:t xml:space="preserve">   </w:t>
      </w:r>
      <w:r w:rsidRPr="00D560AE">
        <w:t xml:space="preserve">от </w:t>
      </w:r>
      <w:r>
        <w:t>25</w:t>
      </w:r>
      <w:r w:rsidRPr="00D560AE">
        <w:t>.</w:t>
      </w:r>
      <w:r>
        <w:t>02</w:t>
      </w:r>
      <w:r w:rsidRPr="00D560AE">
        <w:t>.20</w:t>
      </w:r>
      <w:r>
        <w:t>21</w:t>
      </w:r>
      <w:r w:rsidRPr="00D560AE">
        <w:t>г. №</w:t>
      </w:r>
      <w:r>
        <w:t>23</w:t>
      </w:r>
      <w:r w:rsidRPr="00607BEB">
        <w:rPr>
          <w:lang w:eastAsia="en-US"/>
        </w:rPr>
        <w:t xml:space="preserve"> </w:t>
      </w:r>
      <w:r>
        <w:rPr>
          <w:lang w:eastAsia="en-US"/>
        </w:rPr>
        <w:t xml:space="preserve">   </w:t>
      </w:r>
      <w:r w:rsidRPr="00607BEB">
        <w:rPr>
          <w:lang w:eastAsia="en-US"/>
        </w:rPr>
        <w:t xml:space="preserve">«О внесение изменений в постановление Администрации Мещеряковского сельского поселения от </w:t>
      </w:r>
      <w:r>
        <w:rPr>
          <w:lang w:eastAsia="en-US"/>
        </w:rPr>
        <w:t xml:space="preserve">    </w:t>
      </w:r>
      <w:r w:rsidRPr="00607BEB">
        <w:rPr>
          <w:lang w:eastAsia="en-US"/>
        </w:rPr>
        <w:t>28.12.201</w:t>
      </w:r>
      <w:r>
        <w:rPr>
          <w:lang w:eastAsia="en-US"/>
        </w:rPr>
        <w:t>8</w:t>
      </w:r>
      <w:r w:rsidRPr="00607BEB">
        <w:rPr>
          <w:lang w:eastAsia="en-US"/>
        </w:rPr>
        <w:t xml:space="preserve"> № 169».</w:t>
      </w:r>
    </w:p>
    <w:p w:rsidR="002B4020" w:rsidRPr="00D560AE" w:rsidRDefault="002B4020" w:rsidP="002B4020">
      <w:pPr>
        <w:ind w:right="4"/>
      </w:pPr>
      <w:r>
        <w:rPr>
          <w:lang w:eastAsia="en-US"/>
        </w:rPr>
        <w:t xml:space="preserve">       13.</w:t>
      </w:r>
      <w:r w:rsidRPr="00A9082A">
        <w:rPr>
          <w:lang w:eastAsia="en-US"/>
        </w:rPr>
        <w:t xml:space="preserve"> </w:t>
      </w:r>
      <w:r w:rsidRPr="00607BEB">
        <w:rPr>
          <w:lang w:eastAsia="en-US"/>
        </w:rPr>
        <w:t>Постановление Администрации Меще</w:t>
      </w:r>
      <w:r>
        <w:rPr>
          <w:lang w:eastAsia="en-US"/>
        </w:rPr>
        <w:t xml:space="preserve">ряковского сельского поселения </w:t>
      </w:r>
      <w:r w:rsidRPr="00607BEB">
        <w:rPr>
          <w:lang w:eastAsia="en-US"/>
        </w:rPr>
        <w:t xml:space="preserve">   </w:t>
      </w:r>
      <w:r w:rsidRPr="00D560AE">
        <w:t xml:space="preserve">от </w:t>
      </w:r>
      <w:r>
        <w:t>26</w:t>
      </w:r>
      <w:r w:rsidRPr="00D560AE">
        <w:t>.</w:t>
      </w:r>
      <w:r>
        <w:t>04</w:t>
      </w:r>
      <w:r w:rsidRPr="00D560AE">
        <w:t>.20</w:t>
      </w:r>
      <w:r>
        <w:t>21</w:t>
      </w:r>
      <w:r w:rsidRPr="00D560AE">
        <w:t>г. №</w:t>
      </w:r>
      <w:r>
        <w:t>43</w:t>
      </w:r>
    </w:p>
    <w:p w:rsidR="002B4020" w:rsidRDefault="002B4020" w:rsidP="002B4020">
      <w:pPr>
        <w:ind w:left="426"/>
        <w:rPr>
          <w:lang w:eastAsia="en-US"/>
        </w:rPr>
      </w:pP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rsidR="002B4020" w:rsidRDefault="002B4020" w:rsidP="002B4020">
      <w:pPr>
        <w:ind w:right="4"/>
        <w:rPr>
          <w:lang w:eastAsia="en-US"/>
        </w:rPr>
      </w:pPr>
      <w:r>
        <w:rPr>
          <w:lang w:eastAsia="en-US"/>
        </w:rPr>
        <w:t xml:space="preserve">       14.</w:t>
      </w:r>
      <w:r w:rsidRPr="00573AB8">
        <w:rPr>
          <w:lang w:eastAsia="en-US"/>
        </w:rPr>
        <w:t xml:space="preserve"> </w:t>
      </w:r>
      <w:r w:rsidRPr="00607BEB">
        <w:rPr>
          <w:lang w:eastAsia="en-US"/>
        </w:rPr>
        <w:t>Постановление Администрации Меще</w:t>
      </w:r>
      <w:r>
        <w:rPr>
          <w:lang w:eastAsia="en-US"/>
        </w:rPr>
        <w:t xml:space="preserve">ряковского сельского поселения </w:t>
      </w:r>
      <w:r w:rsidRPr="00607BEB">
        <w:rPr>
          <w:lang w:eastAsia="en-US"/>
        </w:rPr>
        <w:t xml:space="preserve">   </w:t>
      </w:r>
      <w:r w:rsidRPr="00D560AE">
        <w:t xml:space="preserve">от </w:t>
      </w:r>
      <w:r>
        <w:t>01</w:t>
      </w:r>
      <w:r w:rsidRPr="00D560AE">
        <w:t>.</w:t>
      </w:r>
      <w:r>
        <w:t>06</w:t>
      </w:r>
      <w:r w:rsidRPr="00D560AE">
        <w:t>.20</w:t>
      </w:r>
      <w:r>
        <w:t>21</w:t>
      </w:r>
      <w:r w:rsidRPr="00D560AE">
        <w:t>г. №</w:t>
      </w:r>
      <w:r>
        <w:t>48</w:t>
      </w: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rsidR="002B4020" w:rsidRDefault="002B4020" w:rsidP="002B4020">
      <w:pPr>
        <w:ind w:right="4"/>
        <w:rPr>
          <w:lang w:eastAsia="en-US"/>
        </w:rPr>
      </w:pPr>
      <w:r>
        <w:rPr>
          <w:lang w:eastAsia="en-US"/>
        </w:rPr>
        <w:t xml:space="preserve">         15</w:t>
      </w:r>
      <w:r w:rsidRPr="00A07B50">
        <w:rPr>
          <w:lang w:eastAsia="en-US"/>
        </w:rPr>
        <w:t xml:space="preserve"> </w:t>
      </w:r>
      <w:r w:rsidRPr="00607BEB">
        <w:rPr>
          <w:lang w:eastAsia="en-US"/>
        </w:rPr>
        <w:t>Постановление Администрации Меще</w:t>
      </w:r>
      <w:r>
        <w:rPr>
          <w:lang w:eastAsia="en-US"/>
        </w:rPr>
        <w:t xml:space="preserve">ряковского сельского поселения </w:t>
      </w:r>
      <w:r w:rsidRPr="00607BEB">
        <w:rPr>
          <w:lang w:eastAsia="en-US"/>
        </w:rPr>
        <w:t xml:space="preserve">   </w:t>
      </w:r>
      <w:r w:rsidRPr="00D560AE">
        <w:t xml:space="preserve">от </w:t>
      </w:r>
      <w:r>
        <w:t>01</w:t>
      </w:r>
      <w:r w:rsidRPr="00D560AE">
        <w:t>.</w:t>
      </w:r>
      <w:r>
        <w:t>07</w:t>
      </w:r>
      <w:r w:rsidRPr="00D560AE">
        <w:t>.20</w:t>
      </w:r>
      <w:r>
        <w:t>21</w:t>
      </w:r>
      <w:r w:rsidRPr="00D560AE">
        <w:t>г. №</w:t>
      </w:r>
      <w:r>
        <w:t>59</w:t>
      </w: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rsidR="002B4020" w:rsidRDefault="002B4020" w:rsidP="002B4020">
      <w:pPr>
        <w:ind w:right="4"/>
        <w:rPr>
          <w:lang w:eastAsia="en-US"/>
        </w:rPr>
      </w:pPr>
      <w:r>
        <w:rPr>
          <w:lang w:eastAsia="en-US"/>
        </w:rPr>
        <w:t xml:space="preserve">        16. </w:t>
      </w:r>
      <w:r w:rsidRPr="00607BEB">
        <w:rPr>
          <w:lang w:eastAsia="en-US"/>
        </w:rPr>
        <w:t>Постановление Администрации Меще</w:t>
      </w:r>
      <w:r>
        <w:rPr>
          <w:lang w:eastAsia="en-US"/>
        </w:rPr>
        <w:t xml:space="preserve">ряковского сельского поселения </w:t>
      </w:r>
      <w:r w:rsidRPr="00607BEB">
        <w:rPr>
          <w:lang w:eastAsia="en-US"/>
        </w:rPr>
        <w:t xml:space="preserve">   </w:t>
      </w:r>
      <w:r w:rsidRPr="00D560AE">
        <w:t xml:space="preserve">от </w:t>
      </w:r>
      <w:r>
        <w:t>01</w:t>
      </w:r>
      <w:r w:rsidRPr="00D560AE">
        <w:t>.</w:t>
      </w:r>
      <w:r>
        <w:t>09</w:t>
      </w:r>
      <w:r w:rsidRPr="00D560AE">
        <w:t>.20</w:t>
      </w:r>
      <w:r>
        <w:t>21</w:t>
      </w:r>
      <w:r w:rsidRPr="00D560AE">
        <w:t>г. №</w:t>
      </w:r>
      <w:r>
        <w:t>81</w:t>
      </w: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rsidR="002B4020" w:rsidRDefault="002B4020" w:rsidP="002B4020">
      <w:pPr>
        <w:ind w:left="426"/>
        <w:rPr>
          <w:lang w:eastAsia="en-US"/>
        </w:rPr>
      </w:pPr>
      <w:r>
        <w:rPr>
          <w:lang w:eastAsia="en-US"/>
        </w:rPr>
        <w:t>17.</w:t>
      </w:r>
      <w:r w:rsidRPr="0026445C">
        <w:rPr>
          <w:lang w:eastAsia="en-US"/>
        </w:rPr>
        <w:t xml:space="preserve"> </w:t>
      </w:r>
      <w:r w:rsidRPr="00607BEB">
        <w:rPr>
          <w:lang w:eastAsia="en-US"/>
        </w:rPr>
        <w:t>Постановление Администрации Меще</w:t>
      </w:r>
      <w:r>
        <w:rPr>
          <w:lang w:eastAsia="en-US"/>
        </w:rPr>
        <w:t xml:space="preserve">ряковского сельского поселения </w:t>
      </w:r>
      <w:r w:rsidRPr="00607BEB">
        <w:rPr>
          <w:lang w:eastAsia="en-US"/>
        </w:rPr>
        <w:t xml:space="preserve">   </w:t>
      </w:r>
      <w:r w:rsidRPr="00D560AE">
        <w:t xml:space="preserve">от </w:t>
      </w:r>
      <w:r>
        <w:t>26</w:t>
      </w:r>
      <w:r w:rsidRPr="00D560AE">
        <w:t>.</w:t>
      </w:r>
      <w:r>
        <w:t>10</w:t>
      </w:r>
      <w:r w:rsidRPr="00D560AE">
        <w:t>.20</w:t>
      </w:r>
      <w:r>
        <w:t>21</w:t>
      </w:r>
      <w:r w:rsidRPr="00D560AE">
        <w:t>г. №</w:t>
      </w:r>
      <w:r>
        <w:t>109а</w:t>
      </w: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rsidR="002B4020" w:rsidRDefault="002B4020" w:rsidP="002B4020">
      <w:pPr>
        <w:ind w:left="426"/>
        <w:rPr>
          <w:lang w:eastAsia="en-US"/>
        </w:rPr>
      </w:pPr>
      <w:r>
        <w:rPr>
          <w:lang w:eastAsia="en-US"/>
        </w:rPr>
        <w:t>18.</w:t>
      </w:r>
      <w:r w:rsidRPr="00644C8D">
        <w:rPr>
          <w:lang w:eastAsia="en-US"/>
        </w:rPr>
        <w:t xml:space="preserve"> </w:t>
      </w:r>
      <w:r w:rsidRPr="00607BEB">
        <w:rPr>
          <w:lang w:eastAsia="en-US"/>
        </w:rPr>
        <w:t>Постановление Администрации Меще</w:t>
      </w:r>
      <w:r>
        <w:rPr>
          <w:lang w:eastAsia="en-US"/>
        </w:rPr>
        <w:t xml:space="preserve">ряковского сельского поселения </w:t>
      </w:r>
      <w:r w:rsidRPr="00607BEB">
        <w:rPr>
          <w:lang w:eastAsia="en-US"/>
        </w:rPr>
        <w:t xml:space="preserve">   </w:t>
      </w:r>
      <w:r w:rsidRPr="00D560AE">
        <w:t xml:space="preserve">от </w:t>
      </w:r>
      <w:r>
        <w:t>22</w:t>
      </w:r>
      <w:r w:rsidRPr="00D560AE">
        <w:t>.</w:t>
      </w:r>
      <w:r>
        <w:t>12</w:t>
      </w:r>
      <w:r w:rsidRPr="00D560AE">
        <w:t>.20</w:t>
      </w:r>
      <w:r>
        <w:t>21</w:t>
      </w:r>
      <w:r w:rsidRPr="00D560AE">
        <w:t>г. №</w:t>
      </w:r>
      <w:r>
        <w:t>134</w:t>
      </w: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rsidR="002B4020" w:rsidRPr="00D560AE" w:rsidRDefault="002B4020" w:rsidP="002B4020">
      <w:pPr>
        <w:ind w:left="426"/>
        <w:rPr>
          <w:lang w:eastAsia="en-US"/>
        </w:rPr>
      </w:pPr>
      <w:r>
        <w:rPr>
          <w:lang w:eastAsia="en-US"/>
        </w:rPr>
        <w:t>19.</w:t>
      </w:r>
      <w:r w:rsidRPr="009132EE">
        <w:rPr>
          <w:lang w:eastAsia="en-US"/>
        </w:rPr>
        <w:t xml:space="preserve"> </w:t>
      </w:r>
      <w:r w:rsidRPr="00607BEB">
        <w:rPr>
          <w:lang w:eastAsia="en-US"/>
        </w:rPr>
        <w:t>Постановление Администрации Меще</w:t>
      </w:r>
      <w:r>
        <w:rPr>
          <w:lang w:eastAsia="en-US"/>
        </w:rPr>
        <w:t xml:space="preserve">ряковского сельского поселения </w:t>
      </w:r>
      <w:r w:rsidRPr="00607BEB">
        <w:rPr>
          <w:lang w:eastAsia="en-US"/>
        </w:rPr>
        <w:t xml:space="preserve">   </w:t>
      </w:r>
      <w:r w:rsidRPr="00D560AE">
        <w:t xml:space="preserve">от </w:t>
      </w:r>
      <w:r>
        <w:t>30</w:t>
      </w:r>
      <w:r w:rsidRPr="00D560AE">
        <w:t>.</w:t>
      </w:r>
      <w:r>
        <w:t>12</w:t>
      </w:r>
      <w:r w:rsidRPr="00D560AE">
        <w:t>.20</w:t>
      </w:r>
      <w:r>
        <w:t>21</w:t>
      </w:r>
      <w:r w:rsidRPr="00D560AE">
        <w:t>г. №</w:t>
      </w:r>
      <w:r>
        <w:t>146</w:t>
      </w: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rsidR="002B4020" w:rsidRDefault="002B4020" w:rsidP="002B4020">
      <w:pPr>
        <w:suppressAutoHyphens/>
        <w:autoSpaceDE w:val="0"/>
        <w:autoSpaceDN w:val="0"/>
        <w:adjustRightInd w:val="0"/>
        <w:ind w:left="426"/>
        <w:jc w:val="both"/>
        <w:rPr>
          <w:lang w:eastAsia="en-US"/>
        </w:rPr>
      </w:pPr>
      <w:r>
        <w:rPr>
          <w:lang w:eastAsia="en-US"/>
        </w:rPr>
        <w:t>20.</w:t>
      </w:r>
      <w:r w:rsidRPr="005B1726">
        <w:rPr>
          <w:lang w:eastAsia="en-US"/>
        </w:rPr>
        <w:t xml:space="preserve"> </w:t>
      </w:r>
      <w:r w:rsidRPr="00607BEB">
        <w:rPr>
          <w:lang w:eastAsia="en-US"/>
        </w:rPr>
        <w:t>Постановление Администрации Меще</w:t>
      </w:r>
      <w:r>
        <w:rPr>
          <w:lang w:eastAsia="en-US"/>
        </w:rPr>
        <w:t xml:space="preserve">ряковского сельского поселения </w:t>
      </w:r>
      <w:r w:rsidRPr="00607BEB">
        <w:rPr>
          <w:lang w:eastAsia="en-US"/>
        </w:rPr>
        <w:t xml:space="preserve">   </w:t>
      </w:r>
      <w:r w:rsidRPr="00D560AE">
        <w:t xml:space="preserve">от </w:t>
      </w:r>
      <w:r>
        <w:t>17</w:t>
      </w:r>
      <w:r w:rsidRPr="00D560AE">
        <w:t>.</w:t>
      </w:r>
      <w:r>
        <w:t>03</w:t>
      </w:r>
      <w:r w:rsidRPr="00D560AE">
        <w:t>.20</w:t>
      </w:r>
      <w:r>
        <w:t>22</w:t>
      </w:r>
      <w:r w:rsidRPr="00D560AE">
        <w:t>г. №</w:t>
      </w:r>
      <w:r>
        <w:t>22</w:t>
      </w: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rsidR="002B4020" w:rsidRDefault="002B4020" w:rsidP="002B4020">
      <w:pPr>
        <w:suppressAutoHyphens/>
        <w:autoSpaceDE w:val="0"/>
        <w:autoSpaceDN w:val="0"/>
        <w:adjustRightInd w:val="0"/>
        <w:ind w:left="426"/>
        <w:jc w:val="both"/>
        <w:rPr>
          <w:lang w:eastAsia="en-US"/>
        </w:rPr>
      </w:pPr>
      <w:r>
        <w:rPr>
          <w:lang w:eastAsia="en-US"/>
        </w:rPr>
        <w:t xml:space="preserve">21. </w:t>
      </w:r>
      <w:r w:rsidRPr="00607BEB">
        <w:rPr>
          <w:lang w:eastAsia="en-US"/>
        </w:rPr>
        <w:t>Постановление Администрации Меще</w:t>
      </w:r>
      <w:r>
        <w:rPr>
          <w:lang w:eastAsia="en-US"/>
        </w:rPr>
        <w:t xml:space="preserve">ряковского сельского поселения </w:t>
      </w:r>
      <w:r w:rsidRPr="00607BEB">
        <w:rPr>
          <w:lang w:eastAsia="en-US"/>
        </w:rPr>
        <w:t xml:space="preserve">   </w:t>
      </w:r>
      <w:r w:rsidRPr="00D560AE">
        <w:t xml:space="preserve">от </w:t>
      </w:r>
      <w:r>
        <w:t>19</w:t>
      </w:r>
      <w:r w:rsidRPr="00D560AE">
        <w:t>.</w:t>
      </w:r>
      <w:r>
        <w:t>07</w:t>
      </w:r>
      <w:r w:rsidRPr="00D560AE">
        <w:t>.20</w:t>
      </w:r>
      <w:r>
        <w:t>22</w:t>
      </w:r>
      <w:r w:rsidRPr="00D560AE">
        <w:t>г. №</w:t>
      </w:r>
      <w:r>
        <w:t>67</w:t>
      </w: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rsidR="002B4020" w:rsidRDefault="002B4020" w:rsidP="002B4020">
      <w:pPr>
        <w:suppressAutoHyphens/>
        <w:autoSpaceDE w:val="0"/>
        <w:autoSpaceDN w:val="0"/>
        <w:adjustRightInd w:val="0"/>
        <w:ind w:left="426"/>
        <w:jc w:val="both"/>
        <w:rPr>
          <w:lang w:eastAsia="en-US"/>
        </w:rPr>
      </w:pPr>
      <w:r>
        <w:rPr>
          <w:lang w:eastAsia="en-US"/>
        </w:rPr>
        <w:t>22.</w:t>
      </w:r>
      <w:r w:rsidRPr="00BD6C3D">
        <w:rPr>
          <w:lang w:eastAsia="en-US"/>
        </w:rPr>
        <w:t xml:space="preserve"> </w:t>
      </w:r>
      <w:r w:rsidRPr="00607BEB">
        <w:rPr>
          <w:lang w:eastAsia="en-US"/>
        </w:rPr>
        <w:t>Постановление Администрации Меще</w:t>
      </w:r>
      <w:r>
        <w:rPr>
          <w:lang w:eastAsia="en-US"/>
        </w:rPr>
        <w:t xml:space="preserve">ряковского сельского поселения </w:t>
      </w:r>
      <w:r w:rsidRPr="00607BEB">
        <w:rPr>
          <w:lang w:eastAsia="en-US"/>
        </w:rPr>
        <w:t xml:space="preserve">   </w:t>
      </w:r>
      <w:r w:rsidRPr="00D560AE">
        <w:t xml:space="preserve">от </w:t>
      </w:r>
      <w:r>
        <w:t>25</w:t>
      </w:r>
      <w:r w:rsidRPr="00D560AE">
        <w:t>.</w:t>
      </w:r>
      <w:r>
        <w:t>10</w:t>
      </w:r>
      <w:r w:rsidRPr="00D560AE">
        <w:t>.20</w:t>
      </w:r>
      <w:r>
        <w:t>22</w:t>
      </w:r>
      <w:r w:rsidRPr="00D560AE">
        <w:t>г. №</w:t>
      </w:r>
      <w:r>
        <w:t>104</w:t>
      </w: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rsidR="002B4020" w:rsidRDefault="002B4020" w:rsidP="002B4020">
      <w:pPr>
        <w:suppressAutoHyphens/>
        <w:autoSpaceDE w:val="0"/>
        <w:autoSpaceDN w:val="0"/>
        <w:adjustRightInd w:val="0"/>
        <w:ind w:left="426"/>
        <w:jc w:val="both"/>
        <w:rPr>
          <w:lang w:eastAsia="en-US"/>
        </w:rPr>
      </w:pPr>
      <w:r>
        <w:rPr>
          <w:lang w:eastAsia="en-US"/>
        </w:rPr>
        <w:t xml:space="preserve">23. </w:t>
      </w:r>
      <w:r w:rsidRPr="00C47365">
        <w:rPr>
          <w:lang w:eastAsia="en-US"/>
        </w:rPr>
        <w:t>Постановление Администрации Мещеряковс</w:t>
      </w:r>
      <w:r>
        <w:rPr>
          <w:lang w:eastAsia="en-US"/>
        </w:rPr>
        <w:t>кого сельского поселения    от 15</w:t>
      </w:r>
      <w:r w:rsidRPr="00C47365">
        <w:rPr>
          <w:lang w:eastAsia="en-US"/>
        </w:rPr>
        <w:t>.1</w:t>
      </w:r>
      <w:r>
        <w:rPr>
          <w:lang w:eastAsia="en-US"/>
        </w:rPr>
        <w:t>2</w:t>
      </w:r>
      <w:r w:rsidRPr="00C47365">
        <w:rPr>
          <w:lang w:eastAsia="en-US"/>
        </w:rPr>
        <w:t>.2022г. №1</w:t>
      </w:r>
      <w:r>
        <w:rPr>
          <w:lang w:eastAsia="en-US"/>
        </w:rPr>
        <w:t>19</w:t>
      </w:r>
      <w:r w:rsidRPr="00C47365">
        <w:rPr>
          <w:lang w:eastAsia="en-US"/>
        </w:rPr>
        <w:t xml:space="preserve"> «О внесение изменений в постановление Администрации Мещеряковского сельского поселения от 28.12.2018 № 169</w:t>
      </w:r>
    </w:p>
    <w:p w:rsidR="002B4020" w:rsidRDefault="002B4020" w:rsidP="002B4020">
      <w:pPr>
        <w:suppressAutoHyphens/>
        <w:autoSpaceDE w:val="0"/>
        <w:autoSpaceDN w:val="0"/>
        <w:adjustRightInd w:val="0"/>
        <w:ind w:left="426"/>
        <w:jc w:val="both"/>
        <w:rPr>
          <w:lang w:eastAsia="en-US"/>
        </w:rPr>
      </w:pPr>
      <w:r>
        <w:rPr>
          <w:lang w:eastAsia="en-US"/>
        </w:rPr>
        <w:t xml:space="preserve">24. </w:t>
      </w:r>
      <w:r w:rsidRPr="003407EB">
        <w:rPr>
          <w:lang w:eastAsia="en-US"/>
        </w:rPr>
        <w:t xml:space="preserve">Постановление Администрации Мещеряковского сельского поселения    от </w:t>
      </w:r>
      <w:r>
        <w:rPr>
          <w:lang w:eastAsia="en-US"/>
        </w:rPr>
        <w:t>16.01</w:t>
      </w:r>
      <w:r w:rsidRPr="003407EB">
        <w:rPr>
          <w:lang w:eastAsia="en-US"/>
        </w:rPr>
        <w:t>.202</w:t>
      </w:r>
      <w:r>
        <w:rPr>
          <w:lang w:eastAsia="en-US"/>
        </w:rPr>
        <w:t>3</w:t>
      </w:r>
      <w:r w:rsidRPr="003407EB">
        <w:rPr>
          <w:lang w:eastAsia="en-US"/>
        </w:rPr>
        <w:t>г. №1</w:t>
      </w:r>
      <w:r>
        <w:rPr>
          <w:lang w:eastAsia="en-US"/>
        </w:rPr>
        <w:t>2</w:t>
      </w:r>
      <w:r w:rsidRPr="003407EB">
        <w:rPr>
          <w:lang w:eastAsia="en-US"/>
        </w:rPr>
        <w:t xml:space="preserve"> «О внесение изменений в постановление Администрации Мещеряковского сельского поселения от 28.12.2018 № 169</w:t>
      </w:r>
    </w:p>
    <w:p w:rsidR="002B4020" w:rsidRDefault="002B4020" w:rsidP="002B4020">
      <w:pPr>
        <w:suppressAutoHyphens/>
        <w:autoSpaceDE w:val="0"/>
        <w:autoSpaceDN w:val="0"/>
        <w:adjustRightInd w:val="0"/>
        <w:ind w:left="426"/>
        <w:jc w:val="both"/>
        <w:rPr>
          <w:lang w:eastAsia="en-US"/>
        </w:rPr>
      </w:pPr>
      <w:r>
        <w:rPr>
          <w:lang w:eastAsia="en-US"/>
        </w:rPr>
        <w:t>25.</w:t>
      </w:r>
      <w:r w:rsidRPr="00771CC8">
        <w:rPr>
          <w:lang w:eastAsia="en-US"/>
        </w:rPr>
        <w:t xml:space="preserve"> </w:t>
      </w:r>
      <w:r w:rsidRPr="003407EB">
        <w:rPr>
          <w:lang w:eastAsia="en-US"/>
        </w:rPr>
        <w:t xml:space="preserve">Постановление Администрации Мещеряковского сельского поселения    от </w:t>
      </w:r>
      <w:r>
        <w:rPr>
          <w:lang w:eastAsia="en-US"/>
        </w:rPr>
        <w:t>26.07</w:t>
      </w:r>
      <w:r w:rsidRPr="003407EB">
        <w:rPr>
          <w:lang w:eastAsia="en-US"/>
        </w:rPr>
        <w:t>.202</w:t>
      </w:r>
      <w:r>
        <w:rPr>
          <w:lang w:eastAsia="en-US"/>
        </w:rPr>
        <w:t>3</w:t>
      </w:r>
      <w:r w:rsidRPr="003407EB">
        <w:rPr>
          <w:lang w:eastAsia="en-US"/>
        </w:rPr>
        <w:t>г. №</w:t>
      </w:r>
      <w:r>
        <w:rPr>
          <w:lang w:eastAsia="en-US"/>
        </w:rPr>
        <w:t>104</w:t>
      </w:r>
      <w:r w:rsidRPr="003407EB">
        <w:rPr>
          <w:lang w:eastAsia="en-US"/>
        </w:rPr>
        <w:t xml:space="preserve"> «О внесение изменений в постановление Администрации Мещеряковского сельского поселения от 28.12.2018 № 169</w:t>
      </w:r>
    </w:p>
    <w:p w:rsidR="002B4020" w:rsidRDefault="002B4020" w:rsidP="002B4020">
      <w:pPr>
        <w:suppressAutoHyphens/>
        <w:autoSpaceDE w:val="0"/>
        <w:autoSpaceDN w:val="0"/>
        <w:adjustRightInd w:val="0"/>
        <w:ind w:left="426"/>
        <w:jc w:val="both"/>
        <w:rPr>
          <w:lang w:eastAsia="en-US"/>
        </w:rPr>
      </w:pPr>
      <w:r>
        <w:rPr>
          <w:lang w:eastAsia="en-US"/>
        </w:rPr>
        <w:t>26.</w:t>
      </w:r>
      <w:r w:rsidRPr="001D781E">
        <w:rPr>
          <w:lang w:eastAsia="en-US"/>
        </w:rPr>
        <w:t xml:space="preserve"> </w:t>
      </w:r>
      <w:r w:rsidRPr="003407EB">
        <w:rPr>
          <w:lang w:eastAsia="en-US"/>
        </w:rPr>
        <w:t xml:space="preserve">Постановление Администрации Мещеряковского сельского поселения    от </w:t>
      </w:r>
      <w:r>
        <w:rPr>
          <w:lang w:eastAsia="en-US"/>
        </w:rPr>
        <w:t>19.12</w:t>
      </w:r>
      <w:r w:rsidRPr="003407EB">
        <w:rPr>
          <w:lang w:eastAsia="en-US"/>
        </w:rPr>
        <w:t>.202</w:t>
      </w:r>
      <w:r>
        <w:rPr>
          <w:lang w:eastAsia="en-US"/>
        </w:rPr>
        <w:t>3</w:t>
      </w:r>
      <w:r w:rsidRPr="003407EB">
        <w:rPr>
          <w:lang w:eastAsia="en-US"/>
        </w:rPr>
        <w:t>г. №</w:t>
      </w:r>
      <w:r>
        <w:rPr>
          <w:lang w:eastAsia="en-US"/>
        </w:rPr>
        <w:t>170</w:t>
      </w:r>
      <w:r w:rsidRPr="003407EB">
        <w:rPr>
          <w:lang w:eastAsia="en-US"/>
        </w:rPr>
        <w:t xml:space="preserve"> «О внесение изменений в постановление Администрации Мещеряковского сельского поселения от 28.12.2018 № 169</w:t>
      </w:r>
    </w:p>
    <w:p w:rsidR="002B4020" w:rsidRPr="00D560AE" w:rsidRDefault="002B4020" w:rsidP="002B4020">
      <w:pPr>
        <w:suppressAutoHyphens/>
        <w:autoSpaceDE w:val="0"/>
        <w:autoSpaceDN w:val="0"/>
        <w:adjustRightInd w:val="0"/>
        <w:ind w:left="426"/>
        <w:jc w:val="both"/>
        <w:rPr>
          <w:lang w:eastAsia="en-US"/>
        </w:rPr>
      </w:pPr>
    </w:p>
    <w:p w:rsidR="002B4020" w:rsidRPr="00971590" w:rsidRDefault="002B4020" w:rsidP="002B4020">
      <w:pPr>
        <w:pStyle w:val="af"/>
        <w:ind w:left="786"/>
        <w:rPr>
          <w:sz w:val="28"/>
          <w:szCs w:val="28"/>
          <w:lang w:eastAsia="en-US"/>
        </w:rPr>
      </w:pPr>
    </w:p>
    <w:p w:rsidR="002B4020" w:rsidRPr="001706C5" w:rsidRDefault="002B4020" w:rsidP="002B4020">
      <w:pPr>
        <w:pStyle w:val="af"/>
        <w:ind w:left="786"/>
        <w:rPr>
          <w:sz w:val="28"/>
          <w:szCs w:val="28"/>
          <w:lang w:eastAsia="en-US"/>
        </w:rPr>
      </w:pPr>
    </w:p>
    <w:p w:rsidR="00623EA6" w:rsidRPr="001540EC" w:rsidRDefault="00623EA6" w:rsidP="00623EA6">
      <w:pPr>
        <w:jc w:val="center"/>
        <w:rPr>
          <w:b/>
          <w:bCs/>
          <w:sz w:val="28"/>
          <w:szCs w:val="28"/>
        </w:rPr>
      </w:pPr>
      <w:r w:rsidRPr="001540EC">
        <w:rPr>
          <w:b/>
          <w:bCs/>
          <w:sz w:val="28"/>
          <w:szCs w:val="28"/>
        </w:rPr>
        <w:t xml:space="preserve">РОССИЙСКАЯ ФЕДЕРАЦИЯ </w:t>
      </w:r>
    </w:p>
    <w:p w:rsidR="00623EA6" w:rsidRPr="001540EC" w:rsidRDefault="00623EA6" w:rsidP="00623EA6">
      <w:pPr>
        <w:jc w:val="center"/>
        <w:rPr>
          <w:b/>
          <w:bCs/>
          <w:sz w:val="28"/>
          <w:szCs w:val="28"/>
        </w:rPr>
      </w:pPr>
      <w:r w:rsidRPr="001540EC">
        <w:rPr>
          <w:b/>
          <w:bCs/>
          <w:sz w:val="28"/>
          <w:szCs w:val="28"/>
        </w:rPr>
        <w:t>РОСТОВСКАЯ ОБЛАСТЬ</w:t>
      </w:r>
    </w:p>
    <w:p w:rsidR="00623EA6" w:rsidRPr="001540EC" w:rsidRDefault="00623EA6" w:rsidP="00623EA6">
      <w:pPr>
        <w:jc w:val="center"/>
        <w:rPr>
          <w:b/>
          <w:bCs/>
          <w:sz w:val="28"/>
          <w:szCs w:val="28"/>
        </w:rPr>
      </w:pPr>
      <w:smartTag w:uri="urn:schemas-microsoft-com:office:smarttags" w:element="PersonName">
        <w:smartTagPr>
          <w:attr w:name="ProductID" w:val="ВЕРХНЕДОНСКОЙ РАЙОН"/>
        </w:smartTagPr>
        <w:r w:rsidRPr="001540EC">
          <w:rPr>
            <w:b/>
            <w:bCs/>
            <w:sz w:val="28"/>
            <w:szCs w:val="28"/>
          </w:rPr>
          <w:t>ВЕРХНЕДОНСКОЙ РАЙОН</w:t>
        </w:r>
      </w:smartTag>
    </w:p>
    <w:p w:rsidR="00623EA6" w:rsidRPr="001540EC" w:rsidRDefault="00623EA6" w:rsidP="00623EA6">
      <w:pPr>
        <w:jc w:val="center"/>
        <w:rPr>
          <w:b/>
          <w:bCs/>
          <w:sz w:val="28"/>
          <w:szCs w:val="28"/>
        </w:rPr>
      </w:pPr>
      <w:r w:rsidRPr="001540EC">
        <w:rPr>
          <w:b/>
          <w:bCs/>
          <w:sz w:val="28"/>
          <w:szCs w:val="28"/>
        </w:rPr>
        <w:t>МУНИЦИПАЛЬНОЕ ОБРАЗОВАНИЕ</w:t>
      </w:r>
    </w:p>
    <w:p w:rsidR="00623EA6" w:rsidRPr="001540EC" w:rsidRDefault="00623EA6" w:rsidP="00623EA6">
      <w:pPr>
        <w:jc w:val="center"/>
        <w:rPr>
          <w:b/>
          <w:bCs/>
          <w:sz w:val="28"/>
          <w:szCs w:val="28"/>
        </w:rPr>
      </w:pPr>
      <w:r w:rsidRPr="001540EC">
        <w:rPr>
          <w:b/>
          <w:bCs/>
          <w:sz w:val="28"/>
          <w:szCs w:val="28"/>
        </w:rPr>
        <w:t xml:space="preserve"> «</w:t>
      </w:r>
      <w:r>
        <w:rPr>
          <w:b/>
          <w:bCs/>
          <w:sz w:val="28"/>
          <w:szCs w:val="28"/>
        </w:rPr>
        <w:t xml:space="preserve">МЕЩЕРЯКОВСКОЕ </w:t>
      </w:r>
      <w:r w:rsidRPr="001540EC">
        <w:rPr>
          <w:b/>
          <w:bCs/>
          <w:sz w:val="28"/>
          <w:szCs w:val="28"/>
        </w:rPr>
        <w:t>СЕЛЬСКОЕ ПОСЕЛЕНИЕ»</w:t>
      </w:r>
    </w:p>
    <w:p w:rsidR="00623EA6" w:rsidRPr="001540EC" w:rsidRDefault="00623EA6" w:rsidP="00623EA6">
      <w:pPr>
        <w:jc w:val="center"/>
        <w:rPr>
          <w:b/>
          <w:bCs/>
          <w:sz w:val="28"/>
          <w:szCs w:val="28"/>
        </w:rPr>
      </w:pPr>
    </w:p>
    <w:p w:rsidR="00623EA6" w:rsidRPr="001540EC" w:rsidRDefault="00623EA6" w:rsidP="00623EA6">
      <w:pPr>
        <w:jc w:val="center"/>
        <w:rPr>
          <w:b/>
          <w:bCs/>
          <w:sz w:val="28"/>
          <w:szCs w:val="28"/>
        </w:rPr>
      </w:pPr>
      <w:r w:rsidRPr="001540EC">
        <w:rPr>
          <w:b/>
          <w:bCs/>
          <w:sz w:val="28"/>
          <w:szCs w:val="28"/>
        </w:rPr>
        <w:t xml:space="preserve">АДМИНИСТРАЦИЯ </w:t>
      </w:r>
      <w:r>
        <w:rPr>
          <w:b/>
          <w:bCs/>
          <w:sz w:val="28"/>
          <w:szCs w:val="28"/>
        </w:rPr>
        <w:t xml:space="preserve">МЕЩЕРЯКОВСКОГО </w:t>
      </w:r>
      <w:r w:rsidRPr="001540EC">
        <w:rPr>
          <w:b/>
          <w:bCs/>
          <w:sz w:val="28"/>
          <w:szCs w:val="28"/>
        </w:rPr>
        <w:t>СЕЛЬСКОГО ПОСЕЛЕНИЯ</w:t>
      </w:r>
    </w:p>
    <w:p w:rsidR="00623EA6" w:rsidRPr="001540EC" w:rsidRDefault="00623EA6" w:rsidP="00623EA6">
      <w:pPr>
        <w:jc w:val="center"/>
        <w:rPr>
          <w:b/>
          <w:bCs/>
          <w:sz w:val="28"/>
          <w:szCs w:val="28"/>
        </w:rPr>
      </w:pPr>
    </w:p>
    <w:p w:rsidR="00623EA6" w:rsidRPr="001540EC" w:rsidRDefault="00623EA6" w:rsidP="00623EA6">
      <w:pPr>
        <w:jc w:val="center"/>
        <w:rPr>
          <w:b/>
          <w:bCs/>
          <w:sz w:val="28"/>
          <w:szCs w:val="28"/>
        </w:rPr>
      </w:pPr>
      <w:r w:rsidRPr="001540EC">
        <w:rPr>
          <w:b/>
          <w:bCs/>
          <w:sz w:val="28"/>
          <w:szCs w:val="28"/>
        </w:rPr>
        <w:t>ПОСТАНОВЛЕНИЕ</w:t>
      </w:r>
    </w:p>
    <w:p w:rsidR="00623EA6" w:rsidRPr="001540EC" w:rsidRDefault="00623EA6" w:rsidP="00623EA6">
      <w:pPr>
        <w:jc w:val="center"/>
        <w:rPr>
          <w:sz w:val="28"/>
          <w:szCs w:val="28"/>
        </w:rPr>
      </w:pPr>
    </w:p>
    <w:p w:rsidR="00623EA6" w:rsidRPr="00CF044E" w:rsidRDefault="00623EA6" w:rsidP="00623EA6">
      <w:pPr>
        <w:jc w:val="center"/>
        <w:rPr>
          <w:sz w:val="16"/>
          <w:szCs w:val="16"/>
        </w:rPr>
      </w:pPr>
    </w:p>
    <w:p w:rsidR="00623EA6" w:rsidRPr="0006132E" w:rsidRDefault="00623EA6" w:rsidP="00623EA6">
      <w:pPr>
        <w:rPr>
          <w:b/>
          <w:bCs/>
          <w:sz w:val="28"/>
          <w:szCs w:val="28"/>
        </w:rPr>
      </w:pPr>
      <w:r>
        <w:rPr>
          <w:sz w:val="28"/>
          <w:szCs w:val="28"/>
        </w:rPr>
        <w:t>29.12.2023</w:t>
      </w:r>
      <w:r w:rsidRPr="0006132E">
        <w:rPr>
          <w:sz w:val="28"/>
          <w:szCs w:val="28"/>
        </w:rPr>
        <w:t xml:space="preserve">              </w:t>
      </w:r>
      <w:r>
        <w:rPr>
          <w:sz w:val="28"/>
          <w:szCs w:val="28"/>
        </w:rPr>
        <w:t xml:space="preserve">                          </w:t>
      </w:r>
      <w:r w:rsidRPr="0006132E">
        <w:rPr>
          <w:sz w:val="28"/>
          <w:szCs w:val="28"/>
        </w:rPr>
        <w:t xml:space="preserve"> № </w:t>
      </w:r>
      <w:r>
        <w:rPr>
          <w:sz w:val="28"/>
          <w:szCs w:val="28"/>
        </w:rPr>
        <w:t>180                            х. Мещеряковский</w:t>
      </w:r>
    </w:p>
    <w:p w:rsidR="00623EA6" w:rsidRPr="00CE1463" w:rsidRDefault="00623EA6" w:rsidP="00623EA6">
      <w:pPr>
        <w:jc w:val="both"/>
        <w:rPr>
          <w:sz w:val="28"/>
          <w:szCs w:val="28"/>
        </w:rPr>
      </w:pPr>
    </w:p>
    <w:p w:rsidR="00623EA6" w:rsidRPr="00A46DC6" w:rsidRDefault="00623EA6" w:rsidP="00623EA6">
      <w:pPr>
        <w:widowControl w:val="0"/>
        <w:rPr>
          <w:sz w:val="28"/>
          <w:szCs w:val="28"/>
        </w:rPr>
      </w:pPr>
      <w:r w:rsidRPr="00A46DC6">
        <w:rPr>
          <w:sz w:val="28"/>
          <w:szCs w:val="28"/>
        </w:rPr>
        <w:t xml:space="preserve">О внесении изменений в постановление </w:t>
      </w:r>
    </w:p>
    <w:p w:rsidR="00623EA6" w:rsidRPr="00A46DC6" w:rsidRDefault="00623EA6" w:rsidP="00623EA6">
      <w:pPr>
        <w:widowControl w:val="0"/>
        <w:rPr>
          <w:sz w:val="28"/>
          <w:szCs w:val="28"/>
        </w:rPr>
      </w:pPr>
      <w:r w:rsidRPr="00A46DC6">
        <w:rPr>
          <w:sz w:val="28"/>
          <w:szCs w:val="28"/>
        </w:rPr>
        <w:t>администрации Мещеряковского сельского</w:t>
      </w:r>
    </w:p>
    <w:p w:rsidR="00623EA6" w:rsidRPr="00A46DC6" w:rsidRDefault="00623EA6" w:rsidP="00623EA6">
      <w:pPr>
        <w:widowControl w:val="0"/>
        <w:rPr>
          <w:sz w:val="28"/>
          <w:szCs w:val="28"/>
        </w:rPr>
      </w:pPr>
      <w:r w:rsidRPr="00A46DC6">
        <w:rPr>
          <w:sz w:val="28"/>
          <w:szCs w:val="28"/>
        </w:rPr>
        <w:t xml:space="preserve">поселения муниципальной программы от </w:t>
      </w:r>
    </w:p>
    <w:p w:rsidR="00623EA6" w:rsidRPr="00A46DC6" w:rsidRDefault="00623EA6" w:rsidP="00623EA6">
      <w:pPr>
        <w:widowControl w:val="0"/>
        <w:rPr>
          <w:sz w:val="28"/>
          <w:szCs w:val="28"/>
        </w:rPr>
      </w:pPr>
      <w:r>
        <w:rPr>
          <w:sz w:val="28"/>
          <w:szCs w:val="28"/>
        </w:rPr>
        <w:t>28.12.2018 №163</w:t>
      </w:r>
      <w:r w:rsidRPr="00A46DC6">
        <w:rPr>
          <w:sz w:val="28"/>
          <w:szCs w:val="28"/>
        </w:rPr>
        <w:t xml:space="preserve"> «Об утверждении муниципальной</w:t>
      </w:r>
    </w:p>
    <w:p w:rsidR="00623EA6" w:rsidRDefault="00623EA6" w:rsidP="00623EA6">
      <w:pPr>
        <w:widowControl w:val="0"/>
        <w:rPr>
          <w:sz w:val="28"/>
          <w:szCs w:val="28"/>
        </w:rPr>
      </w:pPr>
      <w:r w:rsidRPr="00A46DC6">
        <w:rPr>
          <w:sz w:val="28"/>
          <w:szCs w:val="28"/>
        </w:rPr>
        <w:t>программы Мещеряковского сельского поселения</w:t>
      </w:r>
    </w:p>
    <w:p w:rsidR="00623EA6" w:rsidRPr="00944585" w:rsidRDefault="00623EA6" w:rsidP="00623EA6">
      <w:pPr>
        <w:jc w:val="both"/>
        <w:rPr>
          <w:sz w:val="28"/>
          <w:szCs w:val="28"/>
        </w:rPr>
      </w:pPr>
      <w:r w:rsidRPr="0006132E">
        <w:rPr>
          <w:color w:val="000000"/>
          <w:sz w:val="28"/>
          <w:szCs w:val="28"/>
        </w:rPr>
        <w:t>«</w:t>
      </w:r>
      <w:r>
        <w:rPr>
          <w:sz w:val="28"/>
          <w:szCs w:val="28"/>
        </w:rPr>
        <w:t>Муниципальная политика</w:t>
      </w:r>
      <w:r>
        <w:rPr>
          <w:color w:val="000000"/>
          <w:sz w:val="28"/>
          <w:szCs w:val="28"/>
        </w:rPr>
        <w:t>»</w:t>
      </w:r>
    </w:p>
    <w:p w:rsidR="00623EA6" w:rsidRPr="00CF044E" w:rsidRDefault="00623EA6" w:rsidP="00623EA6">
      <w:pPr>
        <w:spacing w:line="276" w:lineRule="auto"/>
        <w:rPr>
          <w:sz w:val="16"/>
          <w:szCs w:val="16"/>
        </w:rPr>
      </w:pPr>
    </w:p>
    <w:p w:rsidR="00623EA6" w:rsidRDefault="00623EA6" w:rsidP="00623EA6">
      <w:pPr>
        <w:widowControl w:val="0"/>
        <w:suppressAutoHyphens/>
        <w:autoSpaceDE w:val="0"/>
        <w:autoSpaceDN w:val="0"/>
        <w:adjustRightInd w:val="0"/>
        <w:ind w:firstLine="709"/>
        <w:jc w:val="both"/>
        <w:rPr>
          <w:bCs/>
          <w:kern w:val="2"/>
          <w:sz w:val="28"/>
          <w:szCs w:val="28"/>
        </w:rPr>
      </w:pPr>
      <w:r w:rsidRPr="00A46DC6">
        <w:rPr>
          <w:kern w:val="2"/>
          <w:sz w:val="28"/>
          <w:szCs w:val="28"/>
        </w:rPr>
        <w:t>В соответствии с</w:t>
      </w:r>
      <w:r>
        <w:rPr>
          <w:kern w:val="2"/>
          <w:sz w:val="28"/>
          <w:szCs w:val="28"/>
        </w:rPr>
        <w:t xml:space="preserve"> </w:t>
      </w:r>
      <w:r w:rsidRPr="00A46DC6">
        <w:rPr>
          <w:bCs/>
          <w:kern w:val="2"/>
          <w:sz w:val="28"/>
          <w:szCs w:val="28"/>
        </w:rPr>
        <w:t>постановлением Администрации Мещеряковского сельского поселения от 20.09.2018 № 109 «Об утверждении Перечня муниципальных программ Мещеряковского сельского поселения Администрация Мещеряковского сельского поселения</w:t>
      </w:r>
      <w:r>
        <w:rPr>
          <w:bCs/>
          <w:kern w:val="2"/>
          <w:sz w:val="28"/>
          <w:szCs w:val="28"/>
        </w:rPr>
        <w:t xml:space="preserve"> и</w:t>
      </w:r>
      <w:r w:rsidRPr="00A46DC6">
        <w:rPr>
          <w:kern w:val="2"/>
          <w:sz w:val="28"/>
          <w:szCs w:val="28"/>
        </w:rPr>
        <w:t xml:space="preserve"> </w:t>
      </w:r>
      <w:r w:rsidRPr="00A46DC6">
        <w:rPr>
          <w:bCs/>
          <w:kern w:val="2"/>
          <w:sz w:val="28"/>
          <w:szCs w:val="28"/>
        </w:rPr>
        <w:t xml:space="preserve">постановлением Администрации Мещеряковского сельского поселения от 20.09.2018 № 110 «Об утверждении Порядка разработки, реализации и оценки эффективности муниципальных программ Мещеряковского сельского поселения» </w:t>
      </w:r>
    </w:p>
    <w:p w:rsidR="00623EA6" w:rsidRPr="00A46DC6" w:rsidRDefault="00623EA6" w:rsidP="00623EA6">
      <w:pPr>
        <w:widowControl w:val="0"/>
        <w:suppressAutoHyphens/>
        <w:autoSpaceDE w:val="0"/>
        <w:autoSpaceDN w:val="0"/>
        <w:adjustRightInd w:val="0"/>
        <w:ind w:firstLine="709"/>
        <w:jc w:val="both"/>
        <w:rPr>
          <w:bCs/>
          <w:kern w:val="2"/>
          <w:sz w:val="28"/>
          <w:szCs w:val="28"/>
        </w:rPr>
      </w:pPr>
    </w:p>
    <w:p w:rsidR="00623EA6" w:rsidRDefault="00623EA6" w:rsidP="00623EA6">
      <w:pPr>
        <w:widowControl w:val="0"/>
        <w:jc w:val="center"/>
        <w:rPr>
          <w:sz w:val="28"/>
          <w:szCs w:val="28"/>
        </w:rPr>
      </w:pPr>
      <w:r w:rsidRPr="00A46DC6">
        <w:rPr>
          <w:sz w:val="28"/>
          <w:szCs w:val="28"/>
        </w:rPr>
        <w:t>ПОСТАНОВЛЯЮ:</w:t>
      </w:r>
    </w:p>
    <w:p w:rsidR="00623EA6" w:rsidRPr="00A46DC6" w:rsidRDefault="00623EA6" w:rsidP="00623EA6">
      <w:pPr>
        <w:widowControl w:val="0"/>
        <w:jc w:val="center"/>
        <w:rPr>
          <w:sz w:val="28"/>
          <w:szCs w:val="28"/>
        </w:rPr>
      </w:pPr>
    </w:p>
    <w:p w:rsidR="00623EA6" w:rsidRPr="00A46DC6" w:rsidRDefault="00623EA6" w:rsidP="00623EA6">
      <w:pPr>
        <w:widowControl w:val="0"/>
        <w:jc w:val="both"/>
        <w:rPr>
          <w:sz w:val="28"/>
          <w:szCs w:val="28"/>
        </w:rPr>
      </w:pPr>
      <w:r w:rsidRPr="00A46DC6">
        <w:rPr>
          <w:sz w:val="28"/>
          <w:szCs w:val="28"/>
        </w:rPr>
        <w:t xml:space="preserve">        </w:t>
      </w:r>
      <w:r>
        <w:rPr>
          <w:sz w:val="28"/>
          <w:szCs w:val="28"/>
        </w:rPr>
        <w:t xml:space="preserve">   </w:t>
      </w:r>
      <w:r w:rsidRPr="00A46DC6">
        <w:rPr>
          <w:sz w:val="28"/>
          <w:szCs w:val="28"/>
        </w:rPr>
        <w:t>1.Внести изменения в постановление администрации Мещеряковского сельского поселения муниципаль</w:t>
      </w:r>
      <w:r>
        <w:rPr>
          <w:sz w:val="28"/>
          <w:szCs w:val="28"/>
        </w:rPr>
        <w:t>ной программы от 28.12.2018 №163</w:t>
      </w:r>
      <w:r w:rsidRPr="00A46DC6">
        <w:rPr>
          <w:sz w:val="28"/>
          <w:szCs w:val="28"/>
        </w:rPr>
        <w:t xml:space="preserve"> «Об утверждении муниципальной программы Мещеряковского сельского поселения </w:t>
      </w:r>
      <w:r>
        <w:rPr>
          <w:sz w:val="28"/>
          <w:szCs w:val="28"/>
        </w:rPr>
        <w:t>«Муниципальная политика</w:t>
      </w:r>
      <w:r w:rsidRPr="00A46DC6">
        <w:rPr>
          <w:sz w:val="28"/>
          <w:szCs w:val="28"/>
        </w:rPr>
        <w:t>»</w:t>
      </w:r>
      <w:r>
        <w:rPr>
          <w:sz w:val="28"/>
          <w:szCs w:val="28"/>
        </w:rPr>
        <w:t>.</w:t>
      </w:r>
    </w:p>
    <w:p w:rsidR="00623EA6" w:rsidRPr="00A46DC6" w:rsidRDefault="00623EA6" w:rsidP="00623EA6">
      <w:pPr>
        <w:suppressAutoHyphens/>
        <w:autoSpaceDE w:val="0"/>
        <w:autoSpaceDN w:val="0"/>
        <w:adjustRightInd w:val="0"/>
        <w:ind w:left="709"/>
        <w:jc w:val="both"/>
        <w:rPr>
          <w:sz w:val="28"/>
          <w:szCs w:val="28"/>
        </w:rPr>
      </w:pPr>
      <w:r w:rsidRPr="00A46DC6">
        <w:rPr>
          <w:sz w:val="28"/>
          <w:szCs w:val="28"/>
          <w:lang w:eastAsia="en-US"/>
        </w:rPr>
        <w:t>2.</w:t>
      </w:r>
      <w:r w:rsidRPr="00A46DC6">
        <w:rPr>
          <w:sz w:val="28"/>
          <w:szCs w:val="28"/>
        </w:rPr>
        <w:t xml:space="preserve"> Постановление вступает в силу со дня официального опубликования.</w:t>
      </w:r>
    </w:p>
    <w:p w:rsidR="00623EA6" w:rsidRPr="00A46DC6" w:rsidRDefault="00623EA6" w:rsidP="00623EA6">
      <w:pPr>
        <w:widowControl w:val="0"/>
        <w:ind w:firstLine="709"/>
        <w:jc w:val="both"/>
        <w:rPr>
          <w:sz w:val="28"/>
          <w:szCs w:val="28"/>
        </w:rPr>
      </w:pPr>
      <w:r w:rsidRPr="00A46DC6">
        <w:rPr>
          <w:sz w:val="28"/>
          <w:szCs w:val="28"/>
        </w:rPr>
        <w:t>3. Контроль за выполнением настоящего постановления оставляю за собой.</w:t>
      </w:r>
    </w:p>
    <w:p w:rsidR="00623EA6" w:rsidRPr="00A46DC6" w:rsidRDefault="00623EA6" w:rsidP="00623EA6">
      <w:pPr>
        <w:widowControl w:val="0"/>
        <w:ind w:right="4"/>
        <w:jc w:val="both"/>
        <w:rPr>
          <w:sz w:val="28"/>
          <w:szCs w:val="28"/>
        </w:rPr>
      </w:pPr>
    </w:p>
    <w:p w:rsidR="00623EA6" w:rsidRDefault="00623EA6" w:rsidP="00623EA6">
      <w:pPr>
        <w:ind w:firstLine="360"/>
        <w:jc w:val="both"/>
        <w:rPr>
          <w:sz w:val="28"/>
          <w:szCs w:val="28"/>
        </w:rPr>
      </w:pPr>
      <w:r>
        <w:rPr>
          <w:sz w:val="28"/>
          <w:szCs w:val="28"/>
        </w:rPr>
        <w:t>Глава А</w:t>
      </w:r>
      <w:r w:rsidRPr="0070464A">
        <w:rPr>
          <w:sz w:val="28"/>
          <w:szCs w:val="28"/>
        </w:rPr>
        <w:t xml:space="preserve">дминистрации </w:t>
      </w:r>
    </w:p>
    <w:p w:rsidR="00623EA6" w:rsidRDefault="00623EA6" w:rsidP="00623EA6">
      <w:pPr>
        <w:jc w:val="both"/>
        <w:rPr>
          <w:sz w:val="28"/>
          <w:szCs w:val="28"/>
        </w:rPr>
      </w:pPr>
      <w:r>
        <w:rPr>
          <w:sz w:val="28"/>
          <w:szCs w:val="28"/>
        </w:rPr>
        <w:t xml:space="preserve">Мещеряковского сельского поселения      </w:t>
      </w:r>
      <w:r w:rsidRPr="0070464A">
        <w:rPr>
          <w:sz w:val="28"/>
          <w:szCs w:val="28"/>
        </w:rPr>
        <w:t xml:space="preserve">                 </w:t>
      </w:r>
      <w:r>
        <w:rPr>
          <w:sz w:val="28"/>
          <w:szCs w:val="28"/>
        </w:rPr>
        <w:t xml:space="preserve">                  Л.А. Сытина</w:t>
      </w:r>
    </w:p>
    <w:p w:rsidR="00623EA6" w:rsidRDefault="00623EA6" w:rsidP="00623EA6">
      <w:pPr>
        <w:pageBreakBefore/>
        <w:widowControl w:val="0"/>
        <w:autoSpaceDE w:val="0"/>
        <w:autoSpaceDN w:val="0"/>
        <w:adjustRightInd w:val="0"/>
        <w:ind w:left="6237"/>
        <w:jc w:val="center"/>
        <w:outlineLvl w:val="0"/>
        <w:rPr>
          <w:sz w:val="28"/>
          <w:szCs w:val="28"/>
        </w:rPr>
        <w:sectPr w:rsidR="00623EA6" w:rsidSect="00E56E37">
          <w:pgSz w:w="11906" w:h="16838"/>
          <w:pgMar w:top="1134" w:right="926" w:bottom="1134" w:left="1800" w:header="709" w:footer="709" w:gutter="0"/>
          <w:cols w:space="708"/>
          <w:docGrid w:linePitch="360"/>
        </w:sectPr>
      </w:pPr>
    </w:p>
    <w:p w:rsidR="00623EA6" w:rsidRDefault="00623EA6" w:rsidP="00623EA6">
      <w:pPr>
        <w:pageBreakBefore/>
        <w:widowControl w:val="0"/>
        <w:autoSpaceDE w:val="0"/>
        <w:autoSpaceDN w:val="0"/>
        <w:adjustRightInd w:val="0"/>
        <w:ind w:left="6237"/>
        <w:jc w:val="right"/>
        <w:outlineLvl w:val="0"/>
        <w:rPr>
          <w:sz w:val="28"/>
          <w:szCs w:val="28"/>
        </w:rPr>
      </w:pPr>
      <w:r>
        <w:rPr>
          <w:sz w:val="28"/>
          <w:szCs w:val="28"/>
        </w:rPr>
        <w:lastRenderedPageBreak/>
        <w:t>Приложение 1</w:t>
      </w:r>
    </w:p>
    <w:p w:rsidR="00623EA6" w:rsidRDefault="00623EA6" w:rsidP="00623EA6">
      <w:pPr>
        <w:widowControl w:val="0"/>
        <w:autoSpaceDE w:val="0"/>
        <w:autoSpaceDN w:val="0"/>
        <w:adjustRightInd w:val="0"/>
        <w:ind w:left="6237"/>
        <w:jc w:val="right"/>
        <w:rPr>
          <w:sz w:val="28"/>
          <w:szCs w:val="28"/>
        </w:rPr>
      </w:pPr>
      <w:r>
        <w:rPr>
          <w:sz w:val="28"/>
          <w:szCs w:val="28"/>
        </w:rPr>
        <w:t>к постановлению</w:t>
      </w:r>
    </w:p>
    <w:p w:rsidR="00623EA6" w:rsidRDefault="00623EA6" w:rsidP="00623EA6">
      <w:pPr>
        <w:widowControl w:val="0"/>
        <w:autoSpaceDE w:val="0"/>
        <w:autoSpaceDN w:val="0"/>
        <w:adjustRightInd w:val="0"/>
        <w:ind w:left="6237"/>
        <w:jc w:val="right"/>
        <w:rPr>
          <w:sz w:val="28"/>
          <w:szCs w:val="28"/>
        </w:rPr>
      </w:pPr>
      <w:r>
        <w:rPr>
          <w:sz w:val="28"/>
          <w:szCs w:val="28"/>
        </w:rPr>
        <w:t xml:space="preserve">Администрации </w:t>
      </w:r>
    </w:p>
    <w:p w:rsidR="00623EA6" w:rsidRDefault="00623EA6" w:rsidP="00623EA6">
      <w:pPr>
        <w:widowControl w:val="0"/>
        <w:autoSpaceDE w:val="0"/>
        <w:autoSpaceDN w:val="0"/>
        <w:adjustRightInd w:val="0"/>
        <w:ind w:left="6237"/>
        <w:jc w:val="right"/>
        <w:rPr>
          <w:sz w:val="28"/>
          <w:szCs w:val="28"/>
        </w:rPr>
      </w:pPr>
      <w:r>
        <w:rPr>
          <w:sz w:val="28"/>
          <w:szCs w:val="28"/>
        </w:rPr>
        <w:t>Мещеряковского сельского поселения</w:t>
      </w:r>
    </w:p>
    <w:p w:rsidR="00623EA6" w:rsidRDefault="00623EA6" w:rsidP="00623EA6">
      <w:pPr>
        <w:widowControl w:val="0"/>
        <w:autoSpaceDE w:val="0"/>
        <w:autoSpaceDN w:val="0"/>
        <w:adjustRightInd w:val="0"/>
        <w:ind w:left="6237"/>
        <w:jc w:val="right"/>
        <w:rPr>
          <w:sz w:val="28"/>
          <w:szCs w:val="28"/>
        </w:rPr>
      </w:pPr>
      <w:r>
        <w:rPr>
          <w:sz w:val="28"/>
          <w:szCs w:val="28"/>
        </w:rPr>
        <w:t xml:space="preserve">от 29.12.2023 №180 </w:t>
      </w:r>
    </w:p>
    <w:p w:rsidR="00623EA6" w:rsidRDefault="00623EA6" w:rsidP="00623EA6">
      <w:pPr>
        <w:spacing w:line="360" w:lineRule="auto"/>
        <w:jc w:val="center"/>
        <w:rPr>
          <w:sz w:val="26"/>
          <w:szCs w:val="26"/>
        </w:rPr>
      </w:pPr>
    </w:p>
    <w:p w:rsidR="00623EA6" w:rsidRPr="00385A66" w:rsidRDefault="00623EA6" w:rsidP="00623EA6">
      <w:pPr>
        <w:spacing w:line="360" w:lineRule="auto"/>
        <w:jc w:val="center"/>
        <w:rPr>
          <w:sz w:val="28"/>
          <w:szCs w:val="28"/>
        </w:rPr>
      </w:pPr>
      <w:r w:rsidRPr="00385A66">
        <w:rPr>
          <w:sz w:val="28"/>
          <w:szCs w:val="28"/>
        </w:rPr>
        <w:t xml:space="preserve">Муниципальная программа </w:t>
      </w:r>
    </w:p>
    <w:p w:rsidR="00623EA6" w:rsidRPr="00385A66" w:rsidRDefault="00623EA6" w:rsidP="00623EA6">
      <w:pPr>
        <w:spacing w:line="360" w:lineRule="auto"/>
        <w:jc w:val="center"/>
        <w:rPr>
          <w:sz w:val="28"/>
          <w:szCs w:val="28"/>
        </w:rPr>
      </w:pPr>
      <w:r>
        <w:rPr>
          <w:sz w:val="28"/>
          <w:szCs w:val="28"/>
        </w:rPr>
        <w:t>Мещеряковского</w:t>
      </w:r>
      <w:r w:rsidRPr="00385A66">
        <w:rPr>
          <w:sz w:val="28"/>
          <w:szCs w:val="28"/>
        </w:rPr>
        <w:t xml:space="preserve"> сельского поселения «Муниципальная  политика»</w:t>
      </w:r>
    </w:p>
    <w:p w:rsidR="00623EA6" w:rsidRPr="00385A66" w:rsidRDefault="00623EA6" w:rsidP="00623EA6">
      <w:pPr>
        <w:widowControl w:val="0"/>
        <w:autoSpaceDE w:val="0"/>
        <w:autoSpaceDN w:val="0"/>
        <w:adjustRightInd w:val="0"/>
        <w:ind w:firstLine="720"/>
        <w:jc w:val="center"/>
        <w:rPr>
          <w:sz w:val="28"/>
          <w:szCs w:val="28"/>
        </w:rPr>
      </w:pPr>
      <w:r w:rsidRPr="00385A66">
        <w:rPr>
          <w:sz w:val="28"/>
          <w:szCs w:val="28"/>
        </w:rPr>
        <w:t>ПАСПОРТ</w:t>
      </w:r>
    </w:p>
    <w:p w:rsidR="00623EA6" w:rsidRPr="00385A66" w:rsidRDefault="00623EA6" w:rsidP="00623EA6">
      <w:pPr>
        <w:jc w:val="center"/>
        <w:rPr>
          <w:sz w:val="28"/>
          <w:szCs w:val="28"/>
        </w:rPr>
      </w:pPr>
      <w:r w:rsidRPr="00385A66">
        <w:rPr>
          <w:sz w:val="28"/>
          <w:szCs w:val="28"/>
        </w:rPr>
        <w:t xml:space="preserve">муниципальной программы </w:t>
      </w:r>
      <w:r>
        <w:rPr>
          <w:sz w:val="28"/>
          <w:szCs w:val="28"/>
        </w:rPr>
        <w:t>Мещеряковского</w:t>
      </w:r>
      <w:r w:rsidRPr="00385A66">
        <w:rPr>
          <w:sz w:val="28"/>
          <w:szCs w:val="28"/>
        </w:rPr>
        <w:t xml:space="preserve"> сельского поселения «Муниципальная политика»</w:t>
      </w:r>
    </w:p>
    <w:p w:rsidR="00623EA6" w:rsidRPr="00385A66" w:rsidRDefault="00623EA6" w:rsidP="00623EA6">
      <w:pPr>
        <w:jc w:val="center"/>
        <w:rPr>
          <w:sz w:val="28"/>
          <w:szCs w:val="28"/>
        </w:rPr>
      </w:pPr>
    </w:p>
    <w:p w:rsidR="00623EA6" w:rsidRPr="00385A66" w:rsidRDefault="00623EA6" w:rsidP="00623EA6">
      <w:pPr>
        <w:widowControl w:val="0"/>
        <w:autoSpaceDE w:val="0"/>
        <w:autoSpaceDN w:val="0"/>
        <w:adjustRightInd w:val="0"/>
        <w:ind w:firstLine="720"/>
        <w:jc w:val="both"/>
        <w:rPr>
          <w:sz w:val="28"/>
          <w:szCs w:val="28"/>
        </w:rPr>
      </w:pPr>
    </w:p>
    <w:tbl>
      <w:tblPr>
        <w:tblW w:w="10265" w:type="dxa"/>
        <w:tblInd w:w="-318" w:type="dxa"/>
        <w:tblLook w:val="00A0" w:firstRow="1" w:lastRow="0" w:firstColumn="1" w:lastColumn="0" w:noHBand="0" w:noVBand="0"/>
      </w:tblPr>
      <w:tblGrid>
        <w:gridCol w:w="3805"/>
        <w:gridCol w:w="6460"/>
      </w:tblGrid>
      <w:tr w:rsidR="00623EA6" w:rsidRPr="00385A66" w:rsidTr="00C45B83">
        <w:trPr>
          <w:trHeight w:val="812"/>
        </w:trPr>
        <w:tc>
          <w:tcPr>
            <w:tcW w:w="3805" w:type="dxa"/>
          </w:tcPr>
          <w:p w:rsidR="00623EA6" w:rsidRPr="00385A66" w:rsidRDefault="00623EA6" w:rsidP="00C45B83">
            <w:pPr>
              <w:widowControl w:val="0"/>
              <w:autoSpaceDE w:val="0"/>
              <w:autoSpaceDN w:val="0"/>
              <w:adjustRightInd w:val="0"/>
              <w:rPr>
                <w:sz w:val="28"/>
                <w:szCs w:val="28"/>
              </w:rPr>
            </w:pPr>
            <w:r w:rsidRPr="00385A66">
              <w:rPr>
                <w:sz w:val="28"/>
                <w:szCs w:val="28"/>
              </w:rPr>
              <w:t>Наименование программы</w:t>
            </w:r>
          </w:p>
        </w:tc>
        <w:tc>
          <w:tcPr>
            <w:tcW w:w="6460" w:type="dxa"/>
          </w:tcPr>
          <w:p w:rsidR="00623EA6" w:rsidRPr="00385A66" w:rsidRDefault="00623EA6" w:rsidP="00C45B83">
            <w:pPr>
              <w:rPr>
                <w:sz w:val="28"/>
                <w:szCs w:val="28"/>
              </w:rPr>
            </w:pPr>
            <w:r w:rsidRPr="00385A66">
              <w:rPr>
                <w:sz w:val="28"/>
                <w:szCs w:val="28"/>
              </w:rPr>
              <w:t xml:space="preserve">муниципальная  программа </w:t>
            </w:r>
            <w:r>
              <w:rPr>
                <w:sz w:val="28"/>
                <w:szCs w:val="28"/>
              </w:rPr>
              <w:t>Мещеряковского</w:t>
            </w:r>
            <w:r w:rsidRPr="00385A66">
              <w:rPr>
                <w:sz w:val="28"/>
                <w:szCs w:val="28"/>
              </w:rPr>
              <w:t xml:space="preserve"> сельского поселения «Муниципальная  политика» </w:t>
            </w:r>
          </w:p>
          <w:p w:rsidR="00623EA6" w:rsidRPr="00385A66" w:rsidRDefault="00623EA6" w:rsidP="00C45B83">
            <w:pPr>
              <w:widowControl w:val="0"/>
              <w:autoSpaceDE w:val="0"/>
              <w:autoSpaceDN w:val="0"/>
              <w:adjustRightInd w:val="0"/>
              <w:ind w:firstLine="601"/>
              <w:rPr>
                <w:sz w:val="28"/>
                <w:szCs w:val="28"/>
              </w:rPr>
            </w:pPr>
          </w:p>
        </w:tc>
      </w:tr>
      <w:tr w:rsidR="00623EA6" w:rsidRPr="00385A66" w:rsidTr="00C45B83">
        <w:trPr>
          <w:trHeight w:val="825"/>
        </w:trPr>
        <w:tc>
          <w:tcPr>
            <w:tcW w:w="3805" w:type="dxa"/>
          </w:tcPr>
          <w:p w:rsidR="00623EA6" w:rsidRPr="00385A66" w:rsidRDefault="00623EA6" w:rsidP="00C45B83">
            <w:pPr>
              <w:widowControl w:val="0"/>
              <w:autoSpaceDE w:val="0"/>
              <w:autoSpaceDN w:val="0"/>
              <w:adjustRightInd w:val="0"/>
              <w:rPr>
                <w:sz w:val="28"/>
                <w:szCs w:val="28"/>
              </w:rPr>
            </w:pPr>
            <w:r w:rsidRPr="00385A66">
              <w:rPr>
                <w:sz w:val="28"/>
                <w:szCs w:val="28"/>
              </w:rPr>
              <w:t>Ответственный</w:t>
            </w:r>
          </w:p>
          <w:p w:rsidR="00623EA6" w:rsidRPr="00385A66" w:rsidRDefault="00623EA6" w:rsidP="00C45B83">
            <w:pPr>
              <w:widowControl w:val="0"/>
              <w:autoSpaceDE w:val="0"/>
              <w:autoSpaceDN w:val="0"/>
              <w:adjustRightInd w:val="0"/>
              <w:rPr>
                <w:sz w:val="28"/>
                <w:szCs w:val="28"/>
              </w:rPr>
            </w:pPr>
            <w:r w:rsidRPr="00385A66">
              <w:rPr>
                <w:sz w:val="28"/>
                <w:szCs w:val="28"/>
              </w:rPr>
              <w:t>исполнитель программы</w:t>
            </w:r>
          </w:p>
          <w:p w:rsidR="00623EA6" w:rsidRPr="00385A66" w:rsidRDefault="00623EA6" w:rsidP="00C45B83">
            <w:pPr>
              <w:widowControl w:val="0"/>
              <w:autoSpaceDE w:val="0"/>
              <w:autoSpaceDN w:val="0"/>
              <w:adjustRightInd w:val="0"/>
              <w:rPr>
                <w:sz w:val="28"/>
                <w:szCs w:val="28"/>
              </w:rPr>
            </w:pPr>
          </w:p>
        </w:tc>
        <w:tc>
          <w:tcPr>
            <w:tcW w:w="6460" w:type="dxa"/>
          </w:tcPr>
          <w:p w:rsidR="00623EA6" w:rsidRPr="00385A66" w:rsidRDefault="00623EA6" w:rsidP="00C45B83">
            <w:pPr>
              <w:widowControl w:val="0"/>
              <w:autoSpaceDE w:val="0"/>
              <w:autoSpaceDN w:val="0"/>
              <w:adjustRightInd w:val="0"/>
              <w:rPr>
                <w:sz w:val="28"/>
                <w:szCs w:val="28"/>
              </w:rPr>
            </w:pPr>
            <w:r w:rsidRPr="00385A66">
              <w:rPr>
                <w:sz w:val="28"/>
                <w:szCs w:val="28"/>
              </w:rPr>
              <w:t xml:space="preserve">Администрация  </w:t>
            </w:r>
            <w:r>
              <w:rPr>
                <w:sz w:val="28"/>
                <w:szCs w:val="28"/>
              </w:rPr>
              <w:t>Мещеряковского</w:t>
            </w:r>
            <w:r w:rsidRPr="00385A66">
              <w:rPr>
                <w:sz w:val="28"/>
                <w:szCs w:val="28"/>
              </w:rPr>
              <w:t xml:space="preserve"> сельского поселения</w:t>
            </w:r>
          </w:p>
        </w:tc>
      </w:tr>
      <w:tr w:rsidR="00623EA6" w:rsidRPr="00385A66" w:rsidTr="00C45B83">
        <w:trPr>
          <w:trHeight w:val="546"/>
        </w:trPr>
        <w:tc>
          <w:tcPr>
            <w:tcW w:w="3805" w:type="dxa"/>
          </w:tcPr>
          <w:p w:rsidR="00623EA6" w:rsidRPr="00385A66" w:rsidRDefault="00623EA6" w:rsidP="00C45B83">
            <w:pPr>
              <w:widowControl w:val="0"/>
              <w:autoSpaceDE w:val="0"/>
              <w:autoSpaceDN w:val="0"/>
              <w:adjustRightInd w:val="0"/>
              <w:rPr>
                <w:sz w:val="28"/>
                <w:szCs w:val="28"/>
              </w:rPr>
            </w:pPr>
            <w:r w:rsidRPr="00385A66">
              <w:rPr>
                <w:sz w:val="28"/>
                <w:szCs w:val="28"/>
              </w:rPr>
              <w:t>Соисполнители программы</w:t>
            </w:r>
          </w:p>
        </w:tc>
        <w:tc>
          <w:tcPr>
            <w:tcW w:w="6460" w:type="dxa"/>
          </w:tcPr>
          <w:p w:rsidR="00623EA6" w:rsidRPr="00385A66" w:rsidRDefault="00623EA6" w:rsidP="00C45B83">
            <w:pPr>
              <w:widowControl w:val="0"/>
              <w:autoSpaceDE w:val="0"/>
              <w:autoSpaceDN w:val="0"/>
              <w:adjustRightInd w:val="0"/>
              <w:rPr>
                <w:sz w:val="28"/>
                <w:szCs w:val="28"/>
              </w:rPr>
            </w:pPr>
            <w:r w:rsidRPr="00385A66">
              <w:rPr>
                <w:sz w:val="28"/>
                <w:szCs w:val="28"/>
              </w:rPr>
              <w:t>Отсутствуют</w:t>
            </w:r>
          </w:p>
          <w:p w:rsidR="00623EA6" w:rsidRPr="00385A66" w:rsidRDefault="00623EA6" w:rsidP="00C45B83">
            <w:pPr>
              <w:widowControl w:val="0"/>
              <w:autoSpaceDE w:val="0"/>
              <w:autoSpaceDN w:val="0"/>
              <w:adjustRightInd w:val="0"/>
              <w:rPr>
                <w:sz w:val="28"/>
                <w:szCs w:val="28"/>
              </w:rPr>
            </w:pPr>
          </w:p>
        </w:tc>
      </w:tr>
      <w:tr w:rsidR="00623EA6" w:rsidRPr="00385A66" w:rsidTr="00C45B83">
        <w:trPr>
          <w:trHeight w:val="812"/>
        </w:trPr>
        <w:tc>
          <w:tcPr>
            <w:tcW w:w="3805" w:type="dxa"/>
          </w:tcPr>
          <w:p w:rsidR="00623EA6" w:rsidRPr="00385A66" w:rsidRDefault="00623EA6" w:rsidP="00C45B83">
            <w:pPr>
              <w:widowControl w:val="0"/>
              <w:autoSpaceDE w:val="0"/>
              <w:autoSpaceDN w:val="0"/>
              <w:adjustRightInd w:val="0"/>
              <w:rPr>
                <w:sz w:val="28"/>
                <w:szCs w:val="28"/>
              </w:rPr>
            </w:pPr>
            <w:r w:rsidRPr="00385A66">
              <w:rPr>
                <w:sz w:val="28"/>
                <w:szCs w:val="28"/>
              </w:rPr>
              <w:t>Участники программы</w:t>
            </w:r>
          </w:p>
          <w:p w:rsidR="00623EA6" w:rsidRPr="00385A66" w:rsidRDefault="00623EA6" w:rsidP="00C45B83">
            <w:pPr>
              <w:widowControl w:val="0"/>
              <w:autoSpaceDE w:val="0"/>
              <w:autoSpaceDN w:val="0"/>
              <w:adjustRightInd w:val="0"/>
              <w:ind w:firstLine="720"/>
              <w:rPr>
                <w:sz w:val="28"/>
                <w:szCs w:val="28"/>
              </w:rPr>
            </w:pPr>
          </w:p>
        </w:tc>
        <w:tc>
          <w:tcPr>
            <w:tcW w:w="6460" w:type="dxa"/>
          </w:tcPr>
          <w:p w:rsidR="00623EA6" w:rsidRPr="00385A66" w:rsidRDefault="00623EA6" w:rsidP="00C45B83">
            <w:pPr>
              <w:widowControl w:val="0"/>
              <w:autoSpaceDE w:val="0"/>
              <w:autoSpaceDN w:val="0"/>
              <w:adjustRightInd w:val="0"/>
              <w:ind w:firstLine="317"/>
              <w:rPr>
                <w:sz w:val="28"/>
                <w:szCs w:val="28"/>
              </w:rPr>
            </w:pPr>
            <w:r w:rsidRPr="00385A66">
              <w:rPr>
                <w:sz w:val="28"/>
                <w:szCs w:val="28"/>
              </w:rPr>
              <w:t xml:space="preserve">Администрация  </w:t>
            </w:r>
            <w:r>
              <w:rPr>
                <w:sz w:val="28"/>
                <w:szCs w:val="28"/>
              </w:rPr>
              <w:t>Мещеряковского</w:t>
            </w:r>
            <w:r w:rsidRPr="00385A66">
              <w:rPr>
                <w:sz w:val="28"/>
                <w:szCs w:val="28"/>
              </w:rPr>
              <w:t xml:space="preserve"> сельского поселения </w:t>
            </w:r>
          </w:p>
          <w:p w:rsidR="00623EA6" w:rsidRPr="00385A66" w:rsidRDefault="00623EA6" w:rsidP="00C45B83">
            <w:pPr>
              <w:widowControl w:val="0"/>
              <w:autoSpaceDE w:val="0"/>
              <w:autoSpaceDN w:val="0"/>
              <w:adjustRightInd w:val="0"/>
              <w:ind w:firstLine="317"/>
              <w:rPr>
                <w:sz w:val="28"/>
                <w:szCs w:val="28"/>
              </w:rPr>
            </w:pPr>
          </w:p>
        </w:tc>
      </w:tr>
      <w:tr w:rsidR="00623EA6" w:rsidRPr="00385A66" w:rsidTr="00C45B83">
        <w:trPr>
          <w:trHeight w:val="1905"/>
        </w:trPr>
        <w:tc>
          <w:tcPr>
            <w:tcW w:w="3805" w:type="dxa"/>
          </w:tcPr>
          <w:p w:rsidR="00623EA6" w:rsidRPr="00385A66" w:rsidRDefault="00623EA6" w:rsidP="00C45B83">
            <w:pPr>
              <w:widowControl w:val="0"/>
              <w:autoSpaceDE w:val="0"/>
              <w:autoSpaceDN w:val="0"/>
              <w:adjustRightInd w:val="0"/>
              <w:rPr>
                <w:sz w:val="28"/>
                <w:szCs w:val="28"/>
              </w:rPr>
            </w:pPr>
            <w:r w:rsidRPr="00385A66">
              <w:rPr>
                <w:sz w:val="28"/>
                <w:szCs w:val="28"/>
              </w:rPr>
              <w:t xml:space="preserve">Подпрограммы муниципальной программы </w:t>
            </w:r>
          </w:p>
          <w:p w:rsidR="00623EA6" w:rsidRPr="00385A66" w:rsidRDefault="00623EA6" w:rsidP="00C45B83">
            <w:pPr>
              <w:widowControl w:val="0"/>
              <w:autoSpaceDE w:val="0"/>
              <w:autoSpaceDN w:val="0"/>
              <w:adjustRightInd w:val="0"/>
              <w:rPr>
                <w:sz w:val="28"/>
                <w:szCs w:val="28"/>
              </w:rPr>
            </w:pPr>
            <w:r>
              <w:rPr>
                <w:sz w:val="28"/>
                <w:szCs w:val="28"/>
              </w:rPr>
              <w:t>Мещеряковского</w:t>
            </w:r>
            <w:r w:rsidRPr="00385A66">
              <w:rPr>
                <w:sz w:val="28"/>
                <w:szCs w:val="28"/>
              </w:rPr>
              <w:t xml:space="preserve"> сельского поселения</w:t>
            </w:r>
          </w:p>
        </w:tc>
        <w:tc>
          <w:tcPr>
            <w:tcW w:w="6460" w:type="dxa"/>
          </w:tcPr>
          <w:p w:rsidR="00623EA6" w:rsidRPr="00385A66" w:rsidRDefault="00623EA6" w:rsidP="00C45B83">
            <w:pPr>
              <w:widowControl w:val="0"/>
              <w:tabs>
                <w:tab w:val="center" w:pos="4677"/>
                <w:tab w:val="right" w:pos="9355"/>
              </w:tabs>
              <w:autoSpaceDE w:val="0"/>
              <w:autoSpaceDN w:val="0"/>
              <w:adjustRightInd w:val="0"/>
              <w:jc w:val="both"/>
              <w:rPr>
                <w:color w:val="000000"/>
                <w:sz w:val="28"/>
                <w:szCs w:val="28"/>
              </w:rPr>
            </w:pPr>
            <w:r w:rsidRPr="00385A66">
              <w:rPr>
                <w:color w:val="000000"/>
                <w:sz w:val="28"/>
                <w:szCs w:val="28"/>
              </w:rPr>
              <w:t xml:space="preserve">«Развитие муниципального управления и муниципальной службы в </w:t>
            </w:r>
            <w:r>
              <w:rPr>
                <w:color w:val="000000"/>
                <w:sz w:val="28"/>
                <w:szCs w:val="28"/>
              </w:rPr>
              <w:t>Мещеряковском</w:t>
            </w:r>
            <w:r w:rsidRPr="00385A66">
              <w:rPr>
                <w:color w:val="000000"/>
                <w:sz w:val="28"/>
                <w:szCs w:val="28"/>
              </w:rPr>
              <w:t xml:space="preserve"> сельском поселении»</w:t>
            </w:r>
          </w:p>
          <w:p w:rsidR="00623EA6" w:rsidRPr="00385A66" w:rsidRDefault="00623EA6" w:rsidP="00C45B83">
            <w:pPr>
              <w:widowControl w:val="0"/>
              <w:autoSpaceDE w:val="0"/>
              <w:autoSpaceDN w:val="0"/>
              <w:adjustRightInd w:val="0"/>
              <w:jc w:val="both"/>
              <w:rPr>
                <w:sz w:val="28"/>
                <w:szCs w:val="28"/>
              </w:rPr>
            </w:pPr>
          </w:p>
        </w:tc>
      </w:tr>
    </w:tbl>
    <w:p w:rsidR="00623EA6" w:rsidRDefault="00623EA6" w:rsidP="00623EA6">
      <w:pPr>
        <w:jc w:val="center"/>
      </w:pPr>
    </w:p>
    <w:tbl>
      <w:tblPr>
        <w:tblW w:w="5512" w:type="pct"/>
        <w:tblInd w:w="-432" w:type="dxa"/>
        <w:tblLayout w:type="fixed"/>
        <w:tblLook w:val="00A0" w:firstRow="1" w:lastRow="0" w:firstColumn="1" w:lastColumn="0" w:noHBand="0" w:noVBand="0"/>
      </w:tblPr>
      <w:tblGrid>
        <w:gridCol w:w="3409"/>
        <w:gridCol w:w="284"/>
        <w:gridCol w:w="283"/>
        <w:gridCol w:w="6661"/>
        <w:gridCol w:w="78"/>
      </w:tblGrid>
      <w:tr w:rsidR="00623EA6" w:rsidTr="00C45B83">
        <w:tc>
          <w:tcPr>
            <w:tcW w:w="3409" w:type="dxa"/>
          </w:tcPr>
          <w:p w:rsidR="00623EA6" w:rsidRDefault="00623EA6" w:rsidP="00C45B83">
            <w:pPr>
              <w:jc w:val="both"/>
              <w:rPr>
                <w:kern w:val="2"/>
                <w:sz w:val="28"/>
                <w:szCs w:val="28"/>
                <w:lang w:eastAsia="en-US"/>
              </w:rPr>
            </w:pPr>
            <w:r>
              <w:rPr>
                <w:kern w:val="2"/>
                <w:sz w:val="28"/>
                <w:szCs w:val="28"/>
                <w:lang w:eastAsia="en-US"/>
              </w:rPr>
              <w:t xml:space="preserve">Программно-целевые инструменты </w:t>
            </w:r>
          </w:p>
          <w:p w:rsidR="00623EA6" w:rsidRDefault="00623EA6" w:rsidP="00C45B83">
            <w:pPr>
              <w:ind w:right="-1124"/>
              <w:jc w:val="both"/>
              <w:rPr>
                <w:kern w:val="2"/>
                <w:sz w:val="28"/>
                <w:szCs w:val="28"/>
                <w:lang w:eastAsia="en-US"/>
              </w:rPr>
            </w:pPr>
          </w:p>
        </w:tc>
        <w:tc>
          <w:tcPr>
            <w:tcW w:w="284" w:type="dxa"/>
          </w:tcPr>
          <w:p w:rsidR="00623EA6" w:rsidRDefault="00623EA6" w:rsidP="00C45B83">
            <w:pPr>
              <w:jc w:val="center"/>
              <w:rPr>
                <w:kern w:val="2"/>
                <w:sz w:val="28"/>
                <w:szCs w:val="28"/>
                <w:lang w:eastAsia="en-US"/>
              </w:rPr>
            </w:pPr>
          </w:p>
        </w:tc>
        <w:tc>
          <w:tcPr>
            <w:tcW w:w="7023" w:type="dxa"/>
            <w:gridSpan w:val="3"/>
          </w:tcPr>
          <w:p w:rsidR="00623EA6" w:rsidRDefault="00623EA6" w:rsidP="00C45B83">
            <w:pPr>
              <w:ind w:left="311"/>
              <w:jc w:val="both"/>
              <w:rPr>
                <w:kern w:val="2"/>
                <w:sz w:val="28"/>
                <w:szCs w:val="28"/>
                <w:lang w:eastAsia="en-US"/>
              </w:rPr>
            </w:pPr>
            <w:r>
              <w:rPr>
                <w:kern w:val="2"/>
                <w:sz w:val="28"/>
                <w:szCs w:val="28"/>
                <w:lang w:eastAsia="en-US"/>
              </w:rPr>
              <w:t>отсутствуют</w:t>
            </w:r>
          </w:p>
        </w:tc>
      </w:tr>
      <w:tr w:rsidR="00623EA6" w:rsidTr="00C45B83">
        <w:tc>
          <w:tcPr>
            <w:tcW w:w="3409" w:type="dxa"/>
          </w:tcPr>
          <w:p w:rsidR="00623EA6" w:rsidRDefault="00623EA6" w:rsidP="00C45B83">
            <w:pPr>
              <w:jc w:val="both"/>
              <w:rPr>
                <w:kern w:val="2"/>
                <w:sz w:val="28"/>
                <w:szCs w:val="28"/>
                <w:lang w:eastAsia="en-US"/>
              </w:rPr>
            </w:pPr>
            <w:r>
              <w:rPr>
                <w:kern w:val="2"/>
                <w:sz w:val="28"/>
                <w:szCs w:val="28"/>
                <w:lang w:eastAsia="en-US"/>
              </w:rPr>
              <w:t xml:space="preserve">Цели программы </w:t>
            </w:r>
          </w:p>
        </w:tc>
        <w:tc>
          <w:tcPr>
            <w:tcW w:w="284" w:type="dxa"/>
          </w:tcPr>
          <w:p w:rsidR="00623EA6" w:rsidRDefault="00623EA6" w:rsidP="00C45B83">
            <w:pPr>
              <w:jc w:val="center"/>
              <w:rPr>
                <w:kern w:val="2"/>
                <w:sz w:val="28"/>
                <w:szCs w:val="28"/>
                <w:lang w:eastAsia="en-US"/>
              </w:rPr>
            </w:pPr>
          </w:p>
        </w:tc>
        <w:tc>
          <w:tcPr>
            <w:tcW w:w="7023" w:type="dxa"/>
            <w:gridSpan w:val="3"/>
          </w:tcPr>
          <w:p w:rsidR="00623EA6" w:rsidRDefault="00623EA6" w:rsidP="00C45B83">
            <w:pPr>
              <w:ind w:left="311"/>
              <w:jc w:val="both"/>
              <w:rPr>
                <w:kern w:val="2"/>
                <w:sz w:val="28"/>
                <w:szCs w:val="28"/>
                <w:lang w:eastAsia="en-US"/>
              </w:rPr>
            </w:pPr>
            <w:r>
              <w:rPr>
                <w:kern w:val="2"/>
                <w:sz w:val="28"/>
                <w:szCs w:val="28"/>
                <w:lang w:eastAsia="en-US"/>
              </w:rPr>
              <w:t>Развитие муниципальной службы в Мещеряковском сельском поселении;</w:t>
            </w:r>
          </w:p>
          <w:p w:rsidR="00623EA6" w:rsidRDefault="00623EA6" w:rsidP="00C45B83">
            <w:pPr>
              <w:ind w:left="311"/>
              <w:jc w:val="both"/>
              <w:rPr>
                <w:kern w:val="2"/>
                <w:sz w:val="28"/>
                <w:szCs w:val="28"/>
                <w:lang w:eastAsia="en-US"/>
              </w:rPr>
            </w:pPr>
          </w:p>
        </w:tc>
      </w:tr>
      <w:tr w:rsidR="00623EA6" w:rsidTr="00C45B83">
        <w:tc>
          <w:tcPr>
            <w:tcW w:w="3409" w:type="dxa"/>
          </w:tcPr>
          <w:p w:rsidR="00623EA6" w:rsidRDefault="00623EA6" w:rsidP="00C45B83">
            <w:pPr>
              <w:jc w:val="both"/>
              <w:rPr>
                <w:kern w:val="2"/>
                <w:sz w:val="28"/>
                <w:szCs w:val="28"/>
                <w:lang w:eastAsia="en-US"/>
              </w:rPr>
            </w:pPr>
            <w:r>
              <w:rPr>
                <w:kern w:val="2"/>
                <w:sz w:val="28"/>
                <w:szCs w:val="28"/>
                <w:lang w:eastAsia="en-US"/>
              </w:rPr>
              <w:t xml:space="preserve">Задачи программы </w:t>
            </w:r>
          </w:p>
        </w:tc>
        <w:tc>
          <w:tcPr>
            <w:tcW w:w="284" w:type="dxa"/>
          </w:tcPr>
          <w:p w:rsidR="00623EA6" w:rsidRDefault="00623EA6" w:rsidP="00C45B83">
            <w:pPr>
              <w:jc w:val="center"/>
              <w:rPr>
                <w:kern w:val="2"/>
                <w:sz w:val="28"/>
                <w:szCs w:val="28"/>
                <w:lang w:eastAsia="en-US"/>
              </w:rPr>
            </w:pPr>
          </w:p>
        </w:tc>
        <w:tc>
          <w:tcPr>
            <w:tcW w:w="7023" w:type="dxa"/>
            <w:gridSpan w:val="3"/>
          </w:tcPr>
          <w:p w:rsidR="00623EA6" w:rsidRDefault="00623EA6" w:rsidP="00C45B83">
            <w:pPr>
              <w:ind w:left="311"/>
              <w:jc w:val="both"/>
              <w:rPr>
                <w:kern w:val="2"/>
                <w:sz w:val="28"/>
                <w:szCs w:val="28"/>
                <w:highlight w:val="yellow"/>
              </w:rPr>
            </w:pPr>
            <w:r>
              <w:rPr>
                <w:kern w:val="2"/>
                <w:sz w:val="28"/>
                <w:szCs w:val="28"/>
                <w:lang w:eastAsia="en-US"/>
              </w:rPr>
              <w:t>формирования качественного, профессионального состава муниципальной службы Мещеряковского сельского поселения;</w:t>
            </w:r>
          </w:p>
          <w:p w:rsidR="00623EA6" w:rsidRDefault="00623EA6" w:rsidP="00C45B83">
            <w:pPr>
              <w:ind w:left="311"/>
              <w:jc w:val="both"/>
              <w:rPr>
                <w:kern w:val="2"/>
                <w:sz w:val="28"/>
                <w:szCs w:val="28"/>
              </w:rPr>
            </w:pPr>
            <w:r>
              <w:rPr>
                <w:sz w:val="28"/>
                <w:szCs w:val="28"/>
              </w:rPr>
              <w:lastRenderedPageBreak/>
              <w:t>совершенствование управления кадровым составом муниципальной  и системы профессионального развития муниципальных  служащих</w:t>
            </w:r>
            <w:r>
              <w:rPr>
                <w:kern w:val="2"/>
                <w:sz w:val="28"/>
                <w:szCs w:val="28"/>
              </w:rPr>
              <w:t>;</w:t>
            </w:r>
          </w:p>
          <w:p w:rsidR="00623EA6" w:rsidRDefault="00623EA6" w:rsidP="00C45B83">
            <w:pPr>
              <w:ind w:left="311"/>
              <w:jc w:val="both"/>
              <w:rPr>
                <w:kern w:val="2"/>
                <w:sz w:val="28"/>
                <w:szCs w:val="28"/>
                <w:lang w:eastAsia="en-US"/>
              </w:rPr>
            </w:pPr>
            <w:r w:rsidRPr="00591BB2">
              <w:rPr>
                <w:kern w:val="2"/>
                <w:sz w:val="28"/>
                <w:szCs w:val="28"/>
              </w:rPr>
              <w:t>повышение роли институтов гражданского общества в реализации Стратегии социально-экономического развития Мещеряковского сельского поселения на период до 2030 года;</w:t>
            </w:r>
            <w:r>
              <w:rPr>
                <w:kern w:val="2"/>
                <w:sz w:val="28"/>
                <w:szCs w:val="28"/>
                <w:lang w:eastAsia="en-US"/>
              </w:rPr>
              <w:t xml:space="preserve"> </w:t>
            </w:r>
          </w:p>
          <w:p w:rsidR="00623EA6" w:rsidRDefault="00623EA6" w:rsidP="00C45B83">
            <w:pPr>
              <w:ind w:left="311"/>
              <w:jc w:val="both"/>
              <w:rPr>
                <w:kern w:val="2"/>
                <w:sz w:val="28"/>
                <w:szCs w:val="28"/>
              </w:rPr>
            </w:pPr>
          </w:p>
        </w:tc>
      </w:tr>
      <w:tr w:rsidR="00623EA6" w:rsidTr="00C45B83">
        <w:trPr>
          <w:gridAfter w:val="1"/>
          <w:wAfter w:w="78" w:type="dxa"/>
        </w:trPr>
        <w:tc>
          <w:tcPr>
            <w:tcW w:w="3409" w:type="dxa"/>
          </w:tcPr>
          <w:p w:rsidR="00623EA6" w:rsidRDefault="00623EA6" w:rsidP="00C45B83">
            <w:pPr>
              <w:rPr>
                <w:kern w:val="2"/>
                <w:sz w:val="28"/>
                <w:szCs w:val="28"/>
                <w:lang w:eastAsia="en-US"/>
              </w:rPr>
            </w:pPr>
            <w:r>
              <w:rPr>
                <w:kern w:val="2"/>
                <w:sz w:val="28"/>
                <w:szCs w:val="28"/>
                <w:lang w:eastAsia="en-US"/>
              </w:rPr>
              <w:lastRenderedPageBreak/>
              <w:t xml:space="preserve">Целевые показатели программы </w:t>
            </w:r>
          </w:p>
          <w:p w:rsidR="00623EA6" w:rsidRDefault="00623EA6" w:rsidP="00C45B83">
            <w:pPr>
              <w:rPr>
                <w:kern w:val="2"/>
                <w:sz w:val="28"/>
                <w:szCs w:val="28"/>
                <w:lang w:eastAsia="en-US"/>
              </w:rPr>
            </w:pPr>
          </w:p>
        </w:tc>
        <w:tc>
          <w:tcPr>
            <w:tcW w:w="567" w:type="dxa"/>
            <w:gridSpan w:val="2"/>
          </w:tcPr>
          <w:p w:rsidR="00623EA6" w:rsidRDefault="00623EA6" w:rsidP="00C45B83">
            <w:pPr>
              <w:jc w:val="center"/>
              <w:rPr>
                <w:kern w:val="2"/>
                <w:sz w:val="28"/>
                <w:szCs w:val="28"/>
                <w:lang w:eastAsia="en-US"/>
              </w:rPr>
            </w:pPr>
          </w:p>
        </w:tc>
        <w:tc>
          <w:tcPr>
            <w:tcW w:w="6662" w:type="dxa"/>
          </w:tcPr>
          <w:p w:rsidR="00623EA6" w:rsidRPr="00B259AC" w:rsidRDefault="00623EA6" w:rsidP="00C45B83">
            <w:pPr>
              <w:jc w:val="both"/>
              <w:rPr>
                <w:kern w:val="2"/>
                <w:sz w:val="28"/>
                <w:szCs w:val="28"/>
                <w:lang w:eastAsia="en-US"/>
              </w:rPr>
            </w:pPr>
            <w:r w:rsidRPr="00B259AC">
              <w:rPr>
                <w:kern w:val="2"/>
                <w:sz w:val="28"/>
                <w:szCs w:val="28"/>
                <w:lang w:eastAsia="en-US"/>
              </w:rPr>
              <w:t>Доля муниципальных служащих, получивших дополнительное профессиональное образование</w:t>
            </w:r>
            <w:r>
              <w:rPr>
                <w:kern w:val="2"/>
                <w:sz w:val="28"/>
                <w:szCs w:val="28"/>
                <w:lang w:eastAsia="en-US"/>
              </w:rPr>
              <w:t>;</w:t>
            </w:r>
          </w:p>
          <w:p w:rsidR="00623EA6" w:rsidRDefault="00623EA6" w:rsidP="00C45B83">
            <w:pPr>
              <w:jc w:val="both"/>
              <w:rPr>
                <w:kern w:val="2"/>
                <w:sz w:val="28"/>
                <w:szCs w:val="28"/>
                <w:lang w:eastAsia="en-US"/>
              </w:rPr>
            </w:pPr>
            <w:r w:rsidRPr="00B259AC">
              <w:rPr>
                <w:kern w:val="2"/>
                <w:sz w:val="28"/>
                <w:szCs w:val="28"/>
                <w:lang w:eastAsia="en-US"/>
              </w:rPr>
              <w:t>Доля специалистов до 30 лет, имеющих стаж муниципальной службы более 3 лет</w:t>
            </w:r>
            <w:r>
              <w:rPr>
                <w:kern w:val="2"/>
                <w:sz w:val="28"/>
                <w:szCs w:val="28"/>
                <w:lang w:eastAsia="en-US"/>
              </w:rPr>
              <w:t>;</w:t>
            </w:r>
          </w:p>
          <w:p w:rsidR="00623EA6" w:rsidRDefault="00623EA6" w:rsidP="00C45B83">
            <w:pPr>
              <w:jc w:val="both"/>
              <w:rPr>
                <w:kern w:val="2"/>
                <w:sz w:val="28"/>
                <w:szCs w:val="28"/>
                <w:lang w:eastAsia="en-US"/>
              </w:rPr>
            </w:pPr>
          </w:p>
        </w:tc>
      </w:tr>
      <w:tr w:rsidR="00623EA6" w:rsidTr="00C45B83">
        <w:trPr>
          <w:gridAfter w:val="1"/>
          <w:wAfter w:w="78" w:type="dxa"/>
        </w:trPr>
        <w:tc>
          <w:tcPr>
            <w:tcW w:w="3409" w:type="dxa"/>
          </w:tcPr>
          <w:p w:rsidR="00623EA6" w:rsidRDefault="00623EA6" w:rsidP="00C45B83">
            <w:pPr>
              <w:rPr>
                <w:kern w:val="2"/>
                <w:sz w:val="28"/>
                <w:szCs w:val="28"/>
                <w:lang w:eastAsia="en-US"/>
              </w:rPr>
            </w:pPr>
            <w:r>
              <w:rPr>
                <w:kern w:val="2"/>
                <w:sz w:val="28"/>
                <w:szCs w:val="28"/>
                <w:lang w:eastAsia="en-US"/>
              </w:rPr>
              <w:t xml:space="preserve">Этапы и сроки реализации программы </w:t>
            </w:r>
          </w:p>
          <w:p w:rsidR="00623EA6" w:rsidRDefault="00623EA6" w:rsidP="00C45B83">
            <w:pPr>
              <w:rPr>
                <w:kern w:val="2"/>
                <w:sz w:val="28"/>
                <w:szCs w:val="28"/>
                <w:lang w:eastAsia="en-US"/>
              </w:rPr>
            </w:pPr>
          </w:p>
          <w:p w:rsidR="00623EA6" w:rsidRDefault="00623EA6" w:rsidP="00C45B83">
            <w:pPr>
              <w:rPr>
                <w:kern w:val="2"/>
                <w:sz w:val="28"/>
                <w:szCs w:val="28"/>
                <w:lang w:eastAsia="en-US"/>
              </w:rPr>
            </w:pPr>
          </w:p>
        </w:tc>
        <w:tc>
          <w:tcPr>
            <w:tcW w:w="567" w:type="dxa"/>
            <w:gridSpan w:val="2"/>
          </w:tcPr>
          <w:p w:rsidR="00623EA6" w:rsidRDefault="00623EA6" w:rsidP="00C45B83">
            <w:pPr>
              <w:jc w:val="center"/>
              <w:rPr>
                <w:kern w:val="2"/>
                <w:sz w:val="28"/>
                <w:szCs w:val="28"/>
                <w:lang w:eastAsia="en-US"/>
              </w:rPr>
            </w:pPr>
          </w:p>
        </w:tc>
        <w:tc>
          <w:tcPr>
            <w:tcW w:w="6662" w:type="dxa"/>
          </w:tcPr>
          <w:p w:rsidR="00623EA6" w:rsidRDefault="00623EA6" w:rsidP="00C45B83">
            <w:pPr>
              <w:jc w:val="both"/>
              <w:rPr>
                <w:kern w:val="2"/>
                <w:sz w:val="28"/>
                <w:szCs w:val="28"/>
                <w:lang w:eastAsia="en-US"/>
              </w:rPr>
            </w:pPr>
            <w:r>
              <w:rPr>
                <w:kern w:val="2"/>
                <w:sz w:val="28"/>
                <w:szCs w:val="28"/>
                <w:lang w:eastAsia="en-US"/>
              </w:rPr>
              <w:t xml:space="preserve">реализация государственной программы запланирована на 2019 – 2030 годы </w:t>
            </w:r>
          </w:p>
          <w:p w:rsidR="00623EA6" w:rsidRDefault="00623EA6" w:rsidP="00C45B83">
            <w:pPr>
              <w:jc w:val="both"/>
              <w:rPr>
                <w:kern w:val="2"/>
                <w:sz w:val="28"/>
                <w:szCs w:val="28"/>
                <w:lang w:eastAsia="en-US"/>
              </w:rPr>
            </w:pPr>
            <w:r>
              <w:rPr>
                <w:kern w:val="2"/>
                <w:sz w:val="28"/>
                <w:szCs w:val="28"/>
                <w:lang w:eastAsia="en-US"/>
              </w:rPr>
              <w:t>Этапы не выделяются</w:t>
            </w:r>
          </w:p>
        </w:tc>
      </w:tr>
      <w:tr w:rsidR="00623EA6" w:rsidTr="00C45B83">
        <w:trPr>
          <w:gridAfter w:val="1"/>
          <w:wAfter w:w="78" w:type="dxa"/>
        </w:trPr>
        <w:tc>
          <w:tcPr>
            <w:tcW w:w="3409" w:type="dxa"/>
          </w:tcPr>
          <w:p w:rsidR="00623EA6" w:rsidRDefault="00623EA6" w:rsidP="00C45B83">
            <w:pPr>
              <w:jc w:val="both"/>
              <w:rPr>
                <w:kern w:val="2"/>
                <w:sz w:val="28"/>
                <w:szCs w:val="28"/>
                <w:lang w:eastAsia="en-US"/>
              </w:rPr>
            </w:pPr>
            <w:r>
              <w:rPr>
                <w:kern w:val="2"/>
                <w:sz w:val="28"/>
                <w:szCs w:val="28"/>
                <w:lang w:eastAsia="en-US"/>
              </w:rPr>
              <w:t xml:space="preserve">Ресурсное обеспечение программы </w:t>
            </w:r>
          </w:p>
          <w:p w:rsidR="00623EA6" w:rsidRDefault="00623EA6" w:rsidP="00C45B83">
            <w:pPr>
              <w:jc w:val="both"/>
              <w:rPr>
                <w:kern w:val="2"/>
                <w:sz w:val="28"/>
                <w:szCs w:val="28"/>
                <w:lang w:eastAsia="en-US"/>
              </w:rPr>
            </w:pPr>
          </w:p>
        </w:tc>
        <w:tc>
          <w:tcPr>
            <w:tcW w:w="567" w:type="dxa"/>
            <w:gridSpan w:val="2"/>
          </w:tcPr>
          <w:p w:rsidR="00623EA6" w:rsidRDefault="00623EA6" w:rsidP="00C45B83">
            <w:pPr>
              <w:jc w:val="center"/>
              <w:rPr>
                <w:kern w:val="2"/>
                <w:sz w:val="28"/>
                <w:szCs w:val="28"/>
                <w:lang w:eastAsia="en-US"/>
              </w:rPr>
            </w:pPr>
          </w:p>
        </w:tc>
        <w:tc>
          <w:tcPr>
            <w:tcW w:w="6662" w:type="dxa"/>
          </w:tcPr>
          <w:p w:rsidR="00623EA6" w:rsidRPr="00EA10EA" w:rsidRDefault="00623EA6" w:rsidP="00C45B83">
            <w:pPr>
              <w:widowControl w:val="0"/>
              <w:autoSpaceDE w:val="0"/>
              <w:autoSpaceDN w:val="0"/>
              <w:adjustRightInd w:val="0"/>
              <w:ind w:firstLine="34"/>
              <w:jc w:val="both"/>
              <w:rPr>
                <w:sz w:val="28"/>
                <w:szCs w:val="28"/>
              </w:rPr>
            </w:pPr>
            <w:r w:rsidRPr="007A36FB">
              <w:rPr>
                <w:sz w:val="28"/>
                <w:szCs w:val="28"/>
              </w:rPr>
              <w:t xml:space="preserve">финансирование Программы осуществляется за счет средств бюджета </w:t>
            </w:r>
            <w:r>
              <w:rPr>
                <w:sz w:val="28"/>
                <w:szCs w:val="28"/>
              </w:rPr>
              <w:t>Мещеряковского сельского поселения</w:t>
            </w:r>
            <w:r w:rsidRPr="007A36FB">
              <w:rPr>
                <w:sz w:val="28"/>
                <w:szCs w:val="28"/>
              </w:rPr>
              <w:t>. Общий объем фин</w:t>
            </w:r>
            <w:r>
              <w:rPr>
                <w:sz w:val="28"/>
                <w:szCs w:val="28"/>
              </w:rPr>
              <w:t xml:space="preserve">ансирования Программы </w:t>
            </w:r>
            <w:r w:rsidRPr="00AE0558">
              <w:rPr>
                <w:sz w:val="28"/>
                <w:szCs w:val="28"/>
              </w:rPr>
              <w:t xml:space="preserve">– </w:t>
            </w:r>
            <w:r>
              <w:rPr>
                <w:sz w:val="28"/>
                <w:szCs w:val="28"/>
              </w:rPr>
              <w:t>1180,3 тыс. рублей,</w:t>
            </w:r>
          </w:p>
          <w:p w:rsidR="00623EA6" w:rsidRDefault="00623EA6" w:rsidP="00C45B83">
            <w:pPr>
              <w:autoSpaceDE w:val="0"/>
              <w:autoSpaceDN w:val="0"/>
              <w:adjustRightInd w:val="0"/>
              <w:jc w:val="both"/>
              <w:rPr>
                <w:kern w:val="2"/>
                <w:sz w:val="28"/>
                <w:szCs w:val="28"/>
              </w:rPr>
            </w:pPr>
            <w:r>
              <w:rPr>
                <w:kern w:val="2"/>
                <w:sz w:val="28"/>
                <w:szCs w:val="28"/>
              </w:rPr>
              <w:t xml:space="preserve">всего – </w:t>
            </w:r>
            <w:r>
              <w:rPr>
                <w:sz w:val="28"/>
                <w:szCs w:val="28"/>
                <w:shd w:val="clear" w:color="auto" w:fill="FFFFFF"/>
              </w:rPr>
              <w:t xml:space="preserve">1180,3 </w:t>
            </w:r>
            <w:r>
              <w:rPr>
                <w:kern w:val="2"/>
                <w:sz w:val="28"/>
                <w:szCs w:val="28"/>
              </w:rPr>
              <w:t>тыс. рублей, из них:</w:t>
            </w:r>
          </w:p>
          <w:p w:rsidR="00623EA6" w:rsidRDefault="00623EA6" w:rsidP="00C45B83">
            <w:pPr>
              <w:autoSpaceDE w:val="0"/>
              <w:autoSpaceDN w:val="0"/>
              <w:adjustRightInd w:val="0"/>
              <w:jc w:val="both"/>
              <w:rPr>
                <w:kern w:val="2"/>
                <w:sz w:val="28"/>
                <w:szCs w:val="28"/>
              </w:rPr>
            </w:pPr>
            <w:r>
              <w:rPr>
                <w:kern w:val="2"/>
                <w:sz w:val="28"/>
                <w:szCs w:val="28"/>
              </w:rPr>
              <w:t>в 2019 году –130,2 тыс. рублей;</w:t>
            </w:r>
          </w:p>
          <w:p w:rsidR="00623EA6" w:rsidRDefault="00623EA6" w:rsidP="00C45B83">
            <w:pPr>
              <w:autoSpaceDE w:val="0"/>
              <w:autoSpaceDN w:val="0"/>
              <w:adjustRightInd w:val="0"/>
              <w:jc w:val="both"/>
              <w:rPr>
                <w:kern w:val="2"/>
                <w:sz w:val="28"/>
                <w:szCs w:val="28"/>
              </w:rPr>
            </w:pPr>
            <w:r>
              <w:rPr>
                <w:kern w:val="2"/>
                <w:sz w:val="28"/>
                <w:szCs w:val="28"/>
              </w:rPr>
              <w:t>в 2020 году-  121,5 тыс. рублей;</w:t>
            </w:r>
          </w:p>
          <w:p w:rsidR="00623EA6" w:rsidRDefault="00623EA6" w:rsidP="00C45B83">
            <w:pPr>
              <w:autoSpaceDE w:val="0"/>
              <w:autoSpaceDN w:val="0"/>
              <w:adjustRightInd w:val="0"/>
              <w:rPr>
                <w:sz w:val="28"/>
                <w:szCs w:val="28"/>
              </w:rPr>
            </w:pPr>
            <w:r>
              <w:rPr>
                <w:sz w:val="28"/>
                <w:szCs w:val="28"/>
              </w:rPr>
              <w:t>в 2021 году -</w:t>
            </w:r>
            <w:r>
              <w:rPr>
                <w:kern w:val="2"/>
                <w:sz w:val="28"/>
                <w:szCs w:val="28"/>
              </w:rPr>
              <w:t xml:space="preserve"> </w:t>
            </w:r>
            <w:r>
              <w:rPr>
                <w:sz w:val="28"/>
                <w:szCs w:val="28"/>
              </w:rPr>
              <w:t>163,2</w:t>
            </w:r>
            <w:r>
              <w:rPr>
                <w:kern w:val="2"/>
                <w:sz w:val="28"/>
                <w:szCs w:val="28"/>
              </w:rPr>
              <w:t xml:space="preserve"> </w:t>
            </w:r>
            <w:r>
              <w:rPr>
                <w:sz w:val="28"/>
                <w:szCs w:val="28"/>
              </w:rPr>
              <w:t>тыс. рублей;</w:t>
            </w:r>
          </w:p>
          <w:p w:rsidR="00623EA6" w:rsidRDefault="00623EA6" w:rsidP="00C45B83">
            <w:pPr>
              <w:autoSpaceDE w:val="0"/>
              <w:autoSpaceDN w:val="0"/>
              <w:adjustRightInd w:val="0"/>
              <w:rPr>
                <w:sz w:val="28"/>
                <w:szCs w:val="28"/>
              </w:rPr>
            </w:pPr>
            <w:r>
              <w:rPr>
                <w:sz w:val="28"/>
                <w:szCs w:val="28"/>
              </w:rPr>
              <w:t xml:space="preserve">в 2022 году </w:t>
            </w:r>
            <w:r>
              <w:rPr>
                <w:kern w:val="2"/>
                <w:sz w:val="28"/>
                <w:szCs w:val="28"/>
              </w:rPr>
              <w:t>–</w:t>
            </w:r>
            <w:r>
              <w:rPr>
                <w:sz w:val="28"/>
                <w:szCs w:val="28"/>
              </w:rPr>
              <w:t xml:space="preserve"> 131,3 тыс. рублей;</w:t>
            </w:r>
          </w:p>
          <w:p w:rsidR="00623EA6" w:rsidRDefault="00623EA6" w:rsidP="00C45B83">
            <w:pPr>
              <w:autoSpaceDE w:val="0"/>
              <w:autoSpaceDN w:val="0"/>
              <w:adjustRightInd w:val="0"/>
              <w:rPr>
                <w:sz w:val="28"/>
                <w:szCs w:val="28"/>
              </w:rPr>
            </w:pPr>
            <w:r>
              <w:rPr>
                <w:sz w:val="28"/>
                <w:szCs w:val="28"/>
              </w:rPr>
              <w:t xml:space="preserve">в 2023 году </w:t>
            </w:r>
            <w:r>
              <w:rPr>
                <w:kern w:val="2"/>
                <w:sz w:val="28"/>
                <w:szCs w:val="28"/>
              </w:rPr>
              <w:t>–   86,1</w:t>
            </w:r>
            <w:r>
              <w:rPr>
                <w:sz w:val="28"/>
                <w:szCs w:val="28"/>
              </w:rPr>
              <w:t xml:space="preserve"> тыс. рублей;</w:t>
            </w:r>
          </w:p>
          <w:p w:rsidR="00623EA6" w:rsidRDefault="00623EA6" w:rsidP="00C45B83">
            <w:pPr>
              <w:autoSpaceDE w:val="0"/>
              <w:autoSpaceDN w:val="0"/>
              <w:adjustRightInd w:val="0"/>
              <w:rPr>
                <w:sz w:val="28"/>
                <w:szCs w:val="28"/>
              </w:rPr>
            </w:pPr>
            <w:r>
              <w:rPr>
                <w:sz w:val="28"/>
                <w:szCs w:val="28"/>
              </w:rPr>
              <w:t xml:space="preserve">в 2024 году </w:t>
            </w:r>
            <w:r>
              <w:rPr>
                <w:kern w:val="2"/>
                <w:sz w:val="28"/>
                <w:szCs w:val="28"/>
              </w:rPr>
              <w:t>–</w:t>
            </w:r>
            <w:r>
              <w:rPr>
                <w:sz w:val="28"/>
                <w:szCs w:val="28"/>
              </w:rPr>
              <w:t xml:space="preserve">   98,0 тыс. рублей;</w:t>
            </w:r>
          </w:p>
          <w:p w:rsidR="00623EA6" w:rsidRDefault="00623EA6" w:rsidP="00C45B83">
            <w:pPr>
              <w:autoSpaceDE w:val="0"/>
              <w:autoSpaceDN w:val="0"/>
              <w:adjustRightInd w:val="0"/>
              <w:rPr>
                <w:sz w:val="28"/>
                <w:szCs w:val="28"/>
              </w:rPr>
            </w:pPr>
            <w:r>
              <w:rPr>
                <w:sz w:val="28"/>
                <w:szCs w:val="28"/>
              </w:rPr>
              <w:t>в 2025 году</w:t>
            </w:r>
            <w:r>
              <w:rPr>
                <w:i/>
                <w:sz w:val="28"/>
                <w:szCs w:val="28"/>
              </w:rPr>
              <w:t xml:space="preserve"> </w:t>
            </w:r>
            <w:r>
              <w:rPr>
                <w:kern w:val="2"/>
                <w:sz w:val="28"/>
                <w:szCs w:val="28"/>
              </w:rPr>
              <w:t>–</w:t>
            </w:r>
            <w:r>
              <w:rPr>
                <w:sz w:val="28"/>
                <w:szCs w:val="28"/>
              </w:rPr>
              <w:t xml:space="preserve">   75,0</w:t>
            </w:r>
            <w:r>
              <w:rPr>
                <w:kern w:val="2"/>
                <w:sz w:val="28"/>
                <w:szCs w:val="28"/>
              </w:rPr>
              <w:t xml:space="preserve"> </w:t>
            </w:r>
            <w:r>
              <w:rPr>
                <w:sz w:val="28"/>
                <w:szCs w:val="28"/>
              </w:rPr>
              <w:t>тыс. рублей;</w:t>
            </w:r>
          </w:p>
          <w:p w:rsidR="00623EA6" w:rsidRDefault="00623EA6" w:rsidP="00C45B83">
            <w:pPr>
              <w:autoSpaceDE w:val="0"/>
              <w:autoSpaceDN w:val="0"/>
              <w:adjustRightInd w:val="0"/>
              <w:rPr>
                <w:sz w:val="28"/>
                <w:szCs w:val="28"/>
              </w:rPr>
            </w:pPr>
            <w:r>
              <w:rPr>
                <w:sz w:val="28"/>
                <w:szCs w:val="28"/>
              </w:rPr>
              <w:t>в 2026 году</w:t>
            </w:r>
            <w:r>
              <w:rPr>
                <w:i/>
                <w:sz w:val="28"/>
                <w:szCs w:val="28"/>
              </w:rPr>
              <w:t xml:space="preserve"> </w:t>
            </w:r>
            <w:r>
              <w:rPr>
                <w:kern w:val="2"/>
                <w:sz w:val="28"/>
                <w:szCs w:val="28"/>
              </w:rPr>
              <w:t>–</w:t>
            </w:r>
            <w:r>
              <w:rPr>
                <w:sz w:val="28"/>
                <w:szCs w:val="28"/>
              </w:rPr>
              <w:t xml:space="preserve">   75,0 тыс. рублей;</w:t>
            </w:r>
          </w:p>
          <w:p w:rsidR="00623EA6" w:rsidRDefault="00623EA6" w:rsidP="00C45B83">
            <w:pPr>
              <w:autoSpaceDE w:val="0"/>
              <w:autoSpaceDN w:val="0"/>
              <w:adjustRightInd w:val="0"/>
              <w:rPr>
                <w:sz w:val="28"/>
                <w:szCs w:val="28"/>
              </w:rPr>
            </w:pPr>
            <w:r>
              <w:rPr>
                <w:sz w:val="28"/>
                <w:szCs w:val="28"/>
              </w:rPr>
              <w:t>в 2027 году</w:t>
            </w:r>
            <w:r>
              <w:rPr>
                <w:i/>
                <w:sz w:val="28"/>
                <w:szCs w:val="28"/>
              </w:rPr>
              <w:t xml:space="preserve"> </w:t>
            </w:r>
            <w:r>
              <w:rPr>
                <w:kern w:val="2"/>
                <w:sz w:val="28"/>
                <w:szCs w:val="28"/>
              </w:rPr>
              <w:t>–   75,0</w:t>
            </w:r>
            <w:r>
              <w:rPr>
                <w:sz w:val="28"/>
                <w:szCs w:val="28"/>
              </w:rPr>
              <w:t xml:space="preserve"> тыс. рублей;</w:t>
            </w:r>
          </w:p>
          <w:p w:rsidR="00623EA6" w:rsidRDefault="00623EA6" w:rsidP="00C45B83">
            <w:pPr>
              <w:autoSpaceDE w:val="0"/>
              <w:autoSpaceDN w:val="0"/>
              <w:adjustRightInd w:val="0"/>
              <w:rPr>
                <w:sz w:val="28"/>
                <w:szCs w:val="28"/>
              </w:rPr>
            </w:pPr>
            <w:r>
              <w:rPr>
                <w:sz w:val="28"/>
                <w:szCs w:val="28"/>
              </w:rPr>
              <w:t>в 2028 году</w:t>
            </w:r>
            <w:r>
              <w:rPr>
                <w:i/>
                <w:sz w:val="28"/>
                <w:szCs w:val="28"/>
              </w:rPr>
              <w:t xml:space="preserve"> </w:t>
            </w:r>
            <w:r>
              <w:rPr>
                <w:kern w:val="2"/>
                <w:sz w:val="28"/>
                <w:szCs w:val="28"/>
              </w:rPr>
              <w:t>–</w:t>
            </w:r>
            <w:r>
              <w:rPr>
                <w:sz w:val="28"/>
                <w:szCs w:val="28"/>
              </w:rPr>
              <w:t xml:space="preserve">   75,0</w:t>
            </w:r>
            <w:r>
              <w:rPr>
                <w:kern w:val="2"/>
                <w:sz w:val="28"/>
                <w:szCs w:val="28"/>
              </w:rPr>
              <w:t xml:space="preserve"> </w:t>
            </w:r>
            <w:r>
              <w:rPr>
                <w:sz w:val="28"/>
                <w:szCs w:val="28"/>
              </w:rPr>
              <w:t>тыс. рублей;</w:t>
            </w:r>
          </w:p>
          <w:p w:rsidR="00623EA6" w:rsidRDefault="00623EA6" w:rsidP="00C45B83">
            <w:pPr>
              <w:autoSpaceDE w:val="0"/>
              <w:autoSpaceDN w:val="0"/>
              <w:adjustRightInd w:val="0"/>
              <w:rPr>
                <w:sz w:val="28"/>
                <w:szCs w:val="28"/>
              </w:rPr>
            </w:pPr>
            <w:r>
              <w:rPr>
                <w:sz w:val="28"/>
                <w:szCs w:val="28"/>
              </w:rPr>
              <w:t>в 2029 году</w:t>
            </w:r>
            <w:r>
              <w:rPr>
                <w:i/>
                <w:sz w:val="28"/>
                <w:szCs w:val="28"/>
              </w:rPr>
              <w:t xml:space="preserve"> </w:t>
            </w:r>
            <w:r>
              <w:rPr>
                <w:kern w:val="2"/>
                <w:sz w:val="28"/>
                <w:szCs w:val="28"/>
              </w:rPr>
              <w:t>–</w:t>
            </w:r>
            <w:r>
              <w:rPr>
                <w:sz w:val="28"/>
                <w:szCs w:val="28"/>
              </w:rPr>
              <w:t xml:space="preserve">   75,0 тыс. рублей;</w:t>
            </w:r>
          </w:p>
          <w:p w:rsidR="00623EA6" w:rsidRDefault="00623EA6" w:rsidP="00C45B83">
            <w:pPr>
              <w:autoSpaceDE w:val="0"/>
              <w:autoSpaceDN w:val="0"/>
              <w:adjustRightInd w:val="0"/>
              <w:rPr>
                <w:sz w:val="28"/>
                <w:szCs w:val="28"/>
              </w:rPr>
            </w:pPr>
            <w:r>
              <w:rPr>
                <w:sz w:val="28"/>
                <w:szCs w:val="28"/>
              </w:rPr>
              <w:t>в 2030 году</w:t>
            </w:r>
            <w:r>
              <w:rPr>
                <w:i/>
                <w:sz w:val="28"/>
                <w:szCs w:val="28"/>
              </w:rPr>
              <w:t xml:space="preserve"> </w:t>
            </w:r>
            <w:r>
              <w:rPr>
                <w:kern w:val="2"/>
                <w:sz w:val="28"/>
                <w:szCs w:val="28"/>
              </w:rPr>
              <w:t>–</w:t>
            </w:r>
            <w:r>
              <w:rPr>
                <w:sz w:val="28"/>
                <w:szCs w:val="28"/>
              </w:rPr>
              <w:t xml:space="preserve">   75,0</w:t>
            </w:r>
            <w:r>
              <w:rPr>
                <w:kern w:val="2"/>
                <w:sz w:val="28"/>
                <w:szCs w:val="28"/>
              </w:rPr>
              <w:t xml:space="preserve"> </w:t>
            </w:r>
            <w:r>
              <w:rPr>
                <w:sz w:val="28"/>
                <w:szCs w:val="28"/>
              </w:rPr>
              <w:t>тыс. рублей;</w:t>
            </w:r>
          </w:p>
          <w:p w:rsidR="00623EA6" w:rsidRDefault="00623EA6" w:rsidP="00C45B83">
            <w:pPr>
              <w:autoSpaceDE w:val="0"/>
              <w:autoSpaceDN w:val="0"/>
              <w:adjustRightInd w:val="0"/>
              <w:rPr>
                <w:sz w:val="28"/>
                <w:szCs w:val="28"/>
              </w:rPr>
            </w:pPr>
          </w:p>
          <w:p w:rsidR="00623EA6" w:rsidRDefault="00623EA6" w:rsidP="00C45B83">
            <w:pPr>
              <w:autoSpaceDE w:val="0"/>
              <w:autoSpaceDN w:val="0"/>
              <w:adjustRightInd w:val="0"/>
              <w:jc w:val="both"/>
              <w:rPr>
                <w:kern w:val="2"/>
                <w:sz w:val="28"/>
                <w:szCs w:val="28"/>
              </w:rPr>
            </w:pPr>
          </w:p>
        </w:tc>
      </w:tr>
      <w:tr w:rsidR="00623EA6" w:rsidTr="00C45B83">
        <w:tc>
          <w:tcPr>
            <w:tcW w:w="3409" w:type="dxa"/>
          </w:tcPr>
          <w:p w:rsidR="00623EA6" w:rsidRDefault="00623EA6" w:rsidP="00C45B83">
            <w:pPr>
              <w:jc w:val="both"/>
              <w:rPr>
                <w:kern w:val="2"/>
                <w:sz w:val="28"/>
                <w:szCs w:val="28"/>
                <w:lang w:eastAsia="en-US"/>
              </w:rPr>
            </w:pPr>
            <w:r>
              <w:rPr>
                <w:kern w:val="2"/>
                <w:sz w:val="28"/>
                <w:szCs w:val="28"/>
                <w:lang w:eastAsia="en-US"/>
              </w:rPr>
              <w:t xml:space="preserve">Ожидаемые результаты реализации программы </w:t>
            </w:r>
          </w:p>
        </w:tc>
        <w:tc>
          <w:tcPr>
            <w:tcW w:w="284" w:type="dxa"/>
          </w:tcPr>
          <w:p w:rsidR="00623EA6" w:rsidRDefault="00623EA6" w:rsidP="00C45B83">
            <w:pPr>
              <w:jc w:val="center"/>
              <w:rPr>
                <w:kern w:val="2"/>
                <w:sz w:val="28"/>
                <w:szCs w:val="28"/>
                <w:lang w:eastAsia="en-US"/>
              </w:rPr>
            </w:pPr>
          </w:p>
        </w:tc>
        <w:tc>
          <w:tcPr>
            <w:tcW w:w="7023" w:type="dxa"/>
            <w:gridSpan w:val="3"/>
          </w:tcPr>
          <w:p w:rsidR="00623EA6" w:rsidRPr="00A106F6" w:rsidRDefault="00623EA6" w:rsidP="00C45B83">
            <w:pPr>
              <w:jc w:val="both"/>
              <w:rPr>
                <w:sz w:val="28"/>
                <w:szCs w:val="28"/>
              </w:rPr>
            </w:pPr>
            <w:r w:rsidRPr="00A106F6">
              <w:rPr>
                <w:sz w:val="28"/>
                <w:szCs w:val="28"/>
              </w:rPr>
              <w:t>повышение качества муниципального управления;</w:t>
            </w:r>
          </w:p>
          <w:p w:rsidR="00623EA6" w:rsidRPr="00A106F6" w:rsidRDefault="00623EA6" w:rsidP="00C45B83">
            <w:pPr>
              <w:jc w:val="both"/>
              <w:rPr>
                <w:kern w:val="2"/>
                <w:sz w:val="28"/>
                <w:szCs w:val="28"/>
              </w:rPr>
            </w:pPr>
            <w:r w:rsidRPr="00A106F6">
              <w:rPr>
                <w:kern w:val="2"/>
                <w:sz w:val="28"/>
                <w:szCs w:val="28"/>
              </w:rPr>
              <w:t xml:space="preserve">совершенствование управления кадровым составом </w:t>
            </w:r>
            <w:r>
              <w:rPr>
                <w:kern w:val="2"/>
                <w:sz w:val="28"/>
                <w:szCs w:val="28"/>
              </w:rPr>
              <w:t>муниципальной</w:t>
            </w:r>
            <w:r w:rsidRPr="00A106F6">
              <w:rPr>
                <w:kern w:val="2"/>
                <w:sz w:val="28"/>
                <w:szCs w:val="28"/>
              </w:rPr>
              <w:t xml:space="preserve"> службы;</w:t>
            </w:r>
          </w:p>
          <w:p w:rsidR="00623EA6" w:rsidRPr="00A106F6" w:rsidRDefault="00623EA6" w:rsidP="00C45B83">
            <w:pPr>
              <w:jc w:val="both"/>
              <w:rPr>
                <w:kern w:val="2"/>
                <w:sz w:val="28"/>
                <w:szCs w:val="28"/>
              </w:rPr>
            </w:pPr>
            <w:r w:rsidRPr="00A106F6">
              <w:rPr>
                <w:kern w:val="2"/>
                <w:sz w:val="28"/>
                <w:szCs w:val="28"/>
              </w:rPr>
              <w:t xml:space="preserve">повышение уровня профессиональных компетенций </w:t>
            </w:r>
            <w:r>
              <w:rPr>
                <w:kern w:val="2"/>
                <w:sz w:val="28"/>
                <w:szCs w:val="28"/>
              </w:rPr>
              <w:t>муниципальных</w:t>
            </w:r>
            <w:r w:rsidRPr="00A106F6">
              <w:rPr>
                <w:kern w:val="2"/>
                <w:sz w:val="28"/>
                <w:szCs w:val="28"/>
              </w:rPr>
              <w:t xml:space="preserve"> служащих;</w:t>
            </w:r>
          </w:p>
          <w:p w:rsidR="00623EA6" w:rsidRPr="00A106F6" w:rsidRDefault="00623EA6" w:rsidP="00C45B83">
            <w:pPr>
              <w:jc w:val="both"/>
              <w:rPr>
                <w:kern w:val="2"/>
                <w:sz w:val="28"/>
                <w:szCs w:val="28"/>
              </w:rPr>
            </w:pPr>
            <w:r>
              <w:rPr>
                <w:kern w:val="2"/>
                <w:sz w:val="28"/>
                <w:szCs w:val="28"/>
              </w:rPr>
              <w:lastRenderedPageBreak/>
              <w:t>п</w:t>
            </w:r>
            <w:r w:rsidRPr="00A106F6">
              <w:rPr>
                <w:kern w:val="2"/>
                <w:sz w:val="28"/>
                <w:szCs w:val="28"/>
              </w:rPr>
              <w:t>овышение эффективности деятельности органов местного самоуправления</w:t>
            </w:r>
          </w:p>
          <w:p w:rsidR="00623EA6" w:rsidRPr="00A106F6" w:rsidRDefault="00623EA6" w:rsidP="00C45B83">
            <w:pPr>
              <w:jc w:val="both"/>
              <w:rPr>
                <w:kern w:val="2"/>
                <w:sz w:val="28"/>
                <w:szCs w:val="28"/>
              </w:rPr>
            </w:pPr>
            <w:r>
              <w:rPr>
                <w:kern w:val="2"/>
                <w:sz w:val="28"/>
                <w:szCs w:val="28"/>
              </w:rPr>
              <w:t>п</w:t>
            </w:r>
            <w:r w:rsidRPr="00A106F6">
              <w:rPr>
                <w:kern w:val="2"/>
                <w:sz w:val="28"/>
                <w:szCs w:val="28"/>
              </w:rPr>
              <w:t>овышение результативности  деятельности органов местного самоуправления</w:t>
            </w:r>
          </w:p>
          <w:p w:rsidR="00623EA6" w:rsidRPr="00A106F6" w:rsidRDefault="00623EA6" w:rsidP="00C45B83">
            <w:pPr>
              <w:jc w:val="both"/>
              <w:rPr>
                <w:kern w:val="2"/>
                <w:sz w:val="28"/>
                <w:szCs w:val="28"/>
              </w:rPr>
            </w:pPr>
            <w:r>
              <w:rPr>
                <w:kern w:val="2"/>
                <w:sz w:val="28"/>
                <w:szCs w:val="28"/>
              </w:rPr>
              <w:t>о</w:t>
            </w:r>
            <w:r w:rsidRPr="00A106F6">
              <w:rPr>
                <w:kern w:val="2"/>
                <w:sz w:val="28"/>
                <w:szCs w:val="28"/>
              </w:rPr>
              <w:t>беспечение реализации права участника ассоциации «Совет муниципальных образований РО»</w:t>
            </w:r>
          </w:p>
          <w:p w:rsidR="00623EA6" w:rsidRDefault="00623EA6" w:rsidP="00C45B83">
            <w:pPr>
              <w:jc w:val="both"/>
              <w:rPr>
                <w:kern w:val="2"/>
                <w:sz w:val="28"/>
                <w:szCs w:val="28"/>
                <w:lang w:eastAsia="en-US"/>
              </w:rPr>
            </w:pPr>
          </w:p>
        </w:tc>
      </w:tr>
    </w:tbl>
    <w:p w:rsidR="00623EA6" w:rsidRDefault="00623EA6" w:rsidP="00623EA6">
      <w:pPr>
        <w:jc w:val="center"/>
        <w:rPr>
          <w:kern w:val="2"/>
          <w:sz w:val="28"/>
          <w:szCs w:val="28"/>
          <w:lang w:eastAsia="en-US"/>
        </w:rPr>
      </w:pPr>
    </w:p>
    <w:p w:rsidR="00623EA6" w:rsidRDefault="00623EA6" w:rsidP="00623EA6">
      <w:pPr>
        <w:rPr>
          <w:kern w:val="2"/>
          <w:sz w:val="28"/>
          <w:szCs w:val="28"/>
          <w:lang w:eastAsia="en-US"/>
        </w:rPr>
      </w:pPr>
    </w:p>
    <w:p w:rsidR="00623EA6" w:rsidRDefault="00623EA6" w:rsidP="00623EA6">
      <w:pPr>
        <w:jc w:val="center"/>
        <w:rPr>
          <w:kern w:val="2"/>
          <w:sz w:val="28"/>
          <w:szCs w:val="28"/>
          <w:lang w:eastAsia="en-US"/>
        </w:rPr>
      </w:pPr>
    </w:p>
    <w:p w:rsidR="00623EA6" w:rsidRDefault="00623EA6" w:rsidP="00623EA6">
      <w:pPr>
        <w:jc w:val="center"/>
        <w:rPr>
          <w:kern w:val="2"/>
          <w:sz w:val="28"/>
          <w:szCs w:val="28"/>
          <w:lang w:eastAsia="en-US"/>
        </w:rPr>
      </w:pPr>
      <w:r>
        <w:rPr>
          <w:kern w:val="2"/>
          <w:sz w:val="28"/>
          <w:szCs w:val="28"/>
          <w:lang w:eastAsia="en-US"/>
        </w:rPr>
        <w:t>Паспорт</w:t>
      </w:r>
    </w:p>
    <w:p w:rsidR="00623EA6" w:rsidRDefault="00623EA6" w:rsidP="00623EA6">
      <w:pPr>
        <w:jc w:val="center"/>
        <w:rPr>
          <w:kern w:val="2"/>
          <w:sz w:val="28"/>
          <w:szCs w:val="28"/>
          <w:lang w:eastAsia="en-US"/>
        </w:rPr>
      </w:pPr>
      <w:r>
        <w:rPr>
          <w:kern w:val="2"/>
          <w:sz w:val="28"/>
          <w:szCs w:val="28"/>
          <w:lang w:eastAsia="en-US"/>
        </w:rPr>
        <w:t>Подпрограммы 1 «Развитие муниципального управления</w:t>
      </w:r>
      <w:r>
        <w:rPr>
          <w:kern w:val="2"/>
          <w:sz w:val="28"/>
          <w:szCs w:val="28"/>
          <w:lang w:eastAsia="en-US"/>
        </w:rPr>
        <w:br/>
        <w:t>и муниципальной службы в Мещеряковском сельском поселении»</w:t>
      </w:r>
    </w:p>
    <w:p w:rsidR="00623EA6" w:rsidRDefault="00623EA6" w:rsidP="00623EA6">
      <w:pPr>
        <w:jc w:val="center"/>
        <w:rPr>
          <w:kern w:val="2"/>
          <w:sz w:val="28"/>
          <w:szCs w:val="28"/>
          <w:lang w:eastAsia="en-US"/>
        </w:rPr>
      </w:pPr>
      <w:r>
        <w:rPr>
          <w:kern w:val="2"/>
          <w:sz w:val="28"/>
          <w:szCs w:val="28"/>
          <w:lang w:eastAsia="en-US"/>
        </w:rPr>
        <w:t>Муниципальной программы Мещеряковского сельского поселения</w:t>
      </w:r>
      <w:r>
        <w:rPr>
          <w:kern w:val="2"/>
          <w:sz w:val="28"/>
          <w:szCs w:val="28"/>
          <w:lang w:eastAsia="en-US"/>
        </w:rPr>
        <w:br/>
        <w:t>«Муниципальная политика»</w:t>
      </w:r>
    </w:p>
    <w:p w:rsidR="00623EA6" w:rsidRDefault="00623EA6" w:rsidP="00623EA6">
      <w:pPr>
        <w:ind w:firstLine="709"/>
        <w:rPr>
          <w:kern w:val="2"/>
          <w:sz w:val="28"/>
          <w:szCs w:val="28"/>
          <w:lang w:eastAsia="en-US"/>
        </w:rPr>
      </w:pPr>
    </w:p>
    <w:tbl>
      <w:tblPr>
        <w:tblW w:w="5057" w:type="pct"/>
        <w:tblLayout w:type="fixed"/>
        <w:tblLook w:val="00A0" w:firstRow="1" w:lastRow="0" w:firstColumn="1" w:lastColumn="0" w:noHBand="0" w:noVBand="0"/>
      </w:tblPr>
      <w:tblGrid>
        <w:gridCol w:w="2127"/>
        <w:gridCol w:w="825"/>
        <w:gridCol w:w="6879"/>
      </w:tblGrid>
      <w:tr w:rsidR="00623EA6" w:rsidTr="00C45B83">
        <w:tc>
          <w:tcPr>
            <w:tcW w:w="2127" w:type="dxa"/>
          </w:tcPr>
          <w:p w:rsidR="00623EA6" w:rsidRDefault="00623EA6" w:rsidP="00C45B83">
            <w:pPr>
              <w:rPr>
                <w:kern w:val="2"/>
                <w:sz w:val="28"/>
                <w:szCs w:val="28"/>
                <w:lang w:eastAsia="en-US"/>
              </w:rPr>
            </w:pPr>
            <w:r>
              <w:rPr>
                <w:kern w:val="2"/>
                <w:sz w:val="28"/>
                <w:szCs w:val="28"/>
                <w:lang w:eastAsia="en-US"/>
              </w:rPr>
              <w:t>Наименование подпрограммы</w:t>
            </w:r>
          </w:p>
          <w:p w:rsidR="00623EA6" w:rsidRDefault="00623EA6" w:rsidP="00C45B83">
            <w:pPr>
              <w:rPr>
                <w:kern w:val="2"/>
                <w:sz w:val="28"/>
                <w:szCs w:val="28"/>
                <w:lang w:eastAsia="en-US"/>
              </w:rPr>
            </w:pPr>
          </w:p>
        </w:tc>
        <w:tc>
          <w:tcPr>
            <w:tcW w:w="825" w:type="dxa"/>
          </w:tcPr>
          <w:p w:rsidR="00623EA6" w:rsidRDefault="00623EA6" w:rsidP="00C45B83">
            <w:pPr>
              <w:jc w:val="center"/>
              <w:rPr>
                <w:kern w:val="2"/>
                <w:sz w:val="28"/>
                <w:szCs w:val="28"/>
                <w:lang w:eastAsia="en-US"/>
              </w:rPr>
            </w:pPr>
            <w:r>
              <w:rPr>
                <w:kern w:val="2"/>
                <w:sz w:val="28"/>
                <w:szCs w:val="28"/>
                <w:lang w:eastAsia="en-US"/>
              </w:rPr>
              <w:t>–</w:t>
            </w:r>
          </w:p>
        </w:tc>
        <w:tc>
          <w:tcPr>
            <w:tcW w:w="6879" w:type="dxa"/>
          </w:tcPr>
          <w:p w:rsidR="00623EA6" w:rsidRDefault="00623EA6" w:rsidP="00C45B83">
            <w:pPr>
              <w:jc w:val="both"/>
              <w:rPr>
                <w:kern w:val="2"/>
                <w:sz w:val="28"/>
                <w:szCs w:val="28"/>
                <w:lang w:eastAsia="en-US"/>
              </w:rPr>
            </w:pPr>
            <w:r>
              <w:rPr>
                <w:kern w:val="2"/>
                <w:sz w:val="28"/>
                <w:szCs w:val="28"/>
                <w:lang w:eastAsia="en-US"/>
              </w:rPr>
              <w:t>Подпрограмма «Развитие муниципального управления и муниципальной службы в Мещеряковском сельском поселении»</w:t>
            </w:r>
          </w:p>
        </w:tc>
      </w:tr>
      <w:tr w:rsidR="00623EA6" w:rsidTr="00C45B83">
        <w:tc>
          <w:tcPr>
            <w:tcW w:w="2127" w:type="dxa"/>
          </w:tcPr>
          <w:p w:rsidR="00623EA6" w:rsidRDefault="00623EA6" w:rsidP="00C45B83">
            <w:pPr>
              <w:rPr>
                <w:kern w:val="2"/>
                <w:sz w:val="28"/>
                <w:szCs w:val="28"/>
                <w:lang w:eastAsia="en-US"/>
              </w:rPr>
            </w:pPr>
            <w:r>
              <w:rPr>
                <w:kern w:val="2"/>
                <w:sz w:val="28"/>
                <w:szCs w:val="28"/>
                <w:lang w:eastAsia="en-US"/>
              </w:rPr>
              <w:t>Ответственный исполнитель подпрограммы</w:t>
            </w:r>
          </w:p>
          <w:p w:rsidR="00623EA6" w:rsidRDefault="00623EA6" w:rsidP="00C45B83">
            <w:pPr>
              <w:rPr>
                <w:kern w:val="2"/>
                <w:sz w:val="28"/>
                <w:szCs w:val="28"/>
                <w:lang w:eastAsia="en-US"/>
              </w:rPr>
            </w:pPr>
          </w:p>
        </w:tc>
        <w:tc>
          <w:tcPr>
            <w:tcW w:w="825" w:type="dxa"/>
          </w:tcPr>
          <w:p w:rsidR="00623EA6" w:rsidRDefault="00623EA6" w:rsidP="00C45B83">
            <w:pPr>
              <w:jc w:val="center"/>
              <w:rPr>
                <w:kern w:val="2"/>
                <w:sz w:val="28"/>
                <w:szCs w:val="28"/>
                <w:lang w:eastAsia="en-US"/>
              </w:rPr>
            </w:pPr>
            <w:r>
              <w:rPr>
                <w:kern w:val="2"/>
                <w:sz w:val="28"/>
                <w:szCs w:val="28"/>
                <w:lang w:eastAsia="en-US"/>
              </w:rPr>
              <w:t>–</w:t>
            </w:r>
          </w:p>
        </w:tc>
        <w:tc>
          <w:tcPr>
            <w:tcW w:w="6879" w:type="dxa"/>
          </w:tcPr>
          <w:p w:rsidR="00623EA6" w:rsidRDefault="00623EA6" w:rsidP="00C45B83">
            <w:pPr>
              <w:jc w:val="both"/>
              <w:rPr>
                <w:kern w:val="2"/>
                <w:sz w:val="28"/>
                <w:szCs w:val="28"/>
                <w:lang w:eastAsia="en-US"/>
              </w:rPr>
            </w:pPr>
            <w:r>
              <w:rPr>
                <w:kern w:val="2"/>
                <w:sz w:val="28"/>
                <w:szCs w:val="28"/>
                <w:lang w:eastAsia="en-US"/>
              </w:rPr>
              <w:t>Администрация Мещеряковского сельского поселения</w:t>
            </w:r>
          </w:p>
        </w:tc>
      </w:tr>
      <w:tr w:rsidR="00623EA6" w:rsidTr="00C45B83">
        <w:tc>
          <w:tcPr>
            <w:tcW w:w="2127" w:type="dxa"/>
          </w:tcPr>
          <w:p w:rsidR="00623EA6" w:rsidRDefault="00623EA6" w:rsidP="00C45B83">
            <w:pPr>
              <w:rPr>
                <w:kern w:val="2"/>
                <w:sz w:val="28"/>
                <w:szCs w:val="28"/>
                <w:lang w:eastAsia="en-US"/>
              </w:rPr>
            </w:pPr>
            <w:r>
              <w:rPr>
                <w:kern w:val="2"/>
                <w:sz w:val="28"/>
                <w:szCs w:val="28"/>
                <w:lang w:eastAsia="en-US"/>
              </w:rPr>
              <w:t>Соисполнители подпрограммы</w:t>
            </w:r>
          </w:p>
        </w:tc>
        <w:tc>
          <w:tcPr>
            <w:tcW w:w="825" w:type="dxa"/>
          </w:tcPr>
          <w:p w:rsidR="00623EA6" w:rsidRDefault="00623EA6" w:rsidP="00C45B83">
            <w:pPr>
              <w:jc w:val="center"/>
              <w:rPr>
                <w:kern w:val="2"/>
                <w:sz w:val="28"/>
                <w:szCs w:val="28"/>
                <w:lang w:eastAsia="en-US"/>
              </w:rPr>
            </w:pPr>
            <w:r>
              <w:rPr>
                <w:kern w:val="2"/>
                <w:sz w:val="28"/>
                <w:szCs w:val="28"/>
                <w:lang w:eastAsia="en-US"/>
              </w:rPr>
              <w:t>–</w:t>
            </w:r>
          </w:p>
        </w:tc>
        <w:tc>
          <w:tcPr>
            <w:tcW w:w="6879" w:type="dxa"/>
          </w:tcPr>
          <w:p w:rsidR="00623EA6" w:rsidRDefault="00623EA6" w:rsidP="00C45B83">
            <w:pPr>
              <w:jc w:val="both"/>
              <w:rPr>
                <w:kern w:val="2"/>
                <w:sz w:val="28"/>
                <w:szCs w:val="28"/>
                <w:lang w:eastAsia="en-US"/>
              </w:rPr>
            </w:pPr>
            <w:r>
              <w:rPr>
                <w:kern w:val="2"/>
                <w:sz w:val="28"/>
                <w:szCs w:val="28"/>
                <w:lang w:eastAsia="en-US"/>
              </w:rPr>
              <w:t>отсутствуют</w:t>
            </w:r>
          </w:p>
        </w:tc>
      </w:tr>
      <w:tr w:rsidR="00623EA6" w:rsidTr="00C45B83">
        <w:tc>
          <w:tcPr>
            <w:tcW w:w="2127" w:type="dxa"/>
          </w:tcPr>
          <w:p w:rsidR="00623EA6" w:rsidRDefault="00623EA6" w:rsidP="00C45B83">
            <w:pPr>
              <w:rPr>
                <w:kern w:val="2"/>
                <w:sz w:val="28"/>
                <w:szCs w:val="28"/>
                <w:lang w:eastAsia="en-US"/>
              </w:rPr>
            </w:pPr>
          </w:p>
          <w:p w:rsidR="00623EA6" w:rsidRDefault="00623EA6" w:rsidP="00C45B83">
            <w:pPr>
              <w:rPr>
                <w:kern w:val="2"/>
                <w:sz w:val="28"/>
                <w:szCs w:val="28"/>
                <w:lang w:eastAsia="en-US"/>
              </w:rPr>
            </w:pPr>
            <w:r>
              <w:rPr>
                <w:kern w:val="2"/>
                <w:sz w:val="28"/>
                <w:szCs w:val="28"/>
                <w:lang w:eastAsia="en-US"/>
              </w:rPr>
              <w:t>Участники подпрограммы</w:t>
            </w:r>
          </w:p>
        </w:tc>
        <w:tc>
          <w:tcPr>
            <w:tcW w:w="825" w:type="dxa"/>
          </w:tcPr>
          <w:p w:rsidR="00623EA6" w:rsidRDefault="00623EA6" w:rsidP="00C45B83">
            <w:pPr>
              <w:jc w:val="center"/>
              <w:rPr>
                <w:kern w:val="2"/>
                <w:sz w:val="28"/>
                <w:szCs w:val="28"/>
                <w:lang w:eastAsia="en-US"/>
              </w:rPr>
            </w:pPr>
          </w:p>
          <w:p w:rsidR="00623EA6" w:rsidRDefault="00623EA6" w:rsidP="00C45B83">
            <w:pPr>
              <w:jc w:val="center"/>
              <w:rPr>
                <w:kern w:val="2"/>
                <w:sz w:val="28"/>
                <w:szCs w:val="28"/>
                <w:lang w:eastAsia="en-US"/>
              </w:rPr>
            </w:pPr>
            <w:r>
              <w:rPr>
                <w:kern w:val="2"/>
                <w:sz w:val="28"/>
                <w:szCs w:val="28"/>
                <w:lang w:eastAsia="en-US"/>
              </w:rPr>
              <w:t>–</w:t>
            </w:r>
          </w:p>
        </w:tc>
        <w:tc>
          <w:tcPr>
            <w:tcW w:w="6879" w:type="dxa"/>
          </w:tcPr>
          <w:p w:rsidR="00623EA6" w:rsidRDefault="00623EA6" w:rsidP="00C45B83">
            <w:pPr>
              <w:jc w:val="both"/>
              <w:rPr>
                <w:kern w:val="2"/>
                <w:sz w:val="28"/>
                <w:szCs w:val="28"/>
                <w:lang w:eastAsia="en-US"/>
              </w:rPr>
            </w:pPr>
          </w:p>
          <w:p w:rsidR="00623EA6" w:rsidRDefault="00623EA6" w:rsidP="00C45B83">
            <w:pPr>
              <w:jc w:val="both"/>
              <w:rPr>
                <w:kern w:val="2"/>
                <w:sz w:val="28"/>
                <w:szCs w:val="28"/>
                <w:lang w:eastAsia="en-US"/>
              </w:rPr>
            </w:pPr>
            <w:r>
              <w:rPr>
                <w:kern w:val="2"/>
                <w:sz w:val="28"/>
                <w:szCs w:val="28"/>
                <w:lang w:eastAsia="en-US"/>
              </w:rPr>
              <w:t>Администрация Мещеряковского сельского поселения</w:t>
            </w:r>
          </w:p>
        </w:tc>
      </w:tr>
      <w:tr w:rsidR="00623EA6" w:rsidTr="00C45B83">
        <w:tc>
          <w:tcPr>
            <w:tcW w:w="2127" w:type="dxa"/>
          </w:tcPr>
          <w:p w:rsidR="00623EA6" w:rsidRDefault="00623EA6" w:rsidP="00C45B83">
            <w:pPr>
              <w:rPr>
                <w:kern w:val="2"/>
                <w:sz w:val="28"/>
                <w:szCs w:val="28"/>
                <w:lang w:eastAsia="en-US"/>
              </w:rPr>
            </w:pPr>
          </w:p>
          <w:p w:rsidR="00623EA6" w:rsidRDefault="00623EA6" w:rsidP="00C45B83">
            <w:pPr>
              <w:rPr>
                <w:kern w:val="2"/>
                <w:sz w:val="28"/>
                <w:szCs w:val="28"/>
                <w:lang w:eastAsia="en-US"/>
              </w:rPr>
            </w:pPr>
            <w:r>
              <w:rPr>
                <w:kern w:val="2"/>
                <w:sz w:val="28"/>
                <w:szCs w:val="28"/>
                <w:lang w:eastAsia="en-US"/>
              </w:rPr>
              <w:t>Программно-целевые инструменты подпрограммы</w:t>
            </w:r>
          </w:p>
        </w:tc>
        <w:tc>
          <w:tcPr>
            <w:tcW w:w="825" w:type="dxa"/>
          </w:tcPr>
          <w:p w:rsidR="00623EA6" w:rsidRDefault="00623EA6" w:rsidP="00C45B83">
            <w:pPr>
              <w:jc w:val="center"/>
              <w:rPr>
                <w:kern w:val="2"/>
                <w:sz w:val="28"/>
                <w:szCs w:val="28"/>
                <w:lang w:eastAsia="en-US"/>
              </w:rPr>
            </w:pPr>
          </w:p>
          <w:p w:rsidR="00623EA6" w:rsidRDefault="00623EA6" w:rsidP="00C45B83">
            <w:pPr>
              <w:jc w:val="center"/>
              <w:rPr>
                <w:kern w:val="2"/>
                <w:sz w:val="28"/>
                <w:szCs w:val="28"/>
                <w:lang w:eastAsia="en-US"/>
              </w:rPr>
            </w:pPr>
            <w:r>
              <w:rPr>
                <w:kern w:val="2"/>
                <w:sz w:val="28"/>
                <w:szCs w:val="28"/>
                <w:lang w:eastAsia="en-US"/>
              </w:rPr>
              <w:t>–</w:t>
            </w:r>
          </w:p>
        </w:tc>
        <w:tc>
          <w:tcPr>
            <w:tcW w:w="6879" w:type="dxa"/>
          </w:tcPr>
          <w:p w:rsidR="00623EA6" w:rsidRDefault="00623EA6" w:rsidP="00C45B83">
            <w:pPr>
              <w:jc w:val="both"/>
              <w:rPr>
                <w:kern w:val="2"/>
                <w:sz w:val="28"/>
                <w:szCs w:val="28"/>
                <w:lang w:eastAsia="en-US"/>
              </w:rPr>
            </w:pPr>
          </w:p>
          <w:p w:rsidR="00623EA6" w:rsidRDefault="00623EA6" w:rsidP="00C45B83">
            <w:pPr>
              <w:jc w:val="both"/>
              <w:rPr>
                <w:kern w:val="2"/>
                <w:sz w:val="28"/>
                <w:szCs w:val="28"/>
                <w:lang w:eastAsia="en-US"/>
              </w:rPr>
            </w:pPr>
            <w:r>
              <w:rPr>
                <w:kern w:val="2"/>
                <w:sz w:val="28"/>
                <w:szCs w:val="28"/>
                <w:lang w:eastAsia="en-US"/>
              </w:rPr>
              <w:t xml:space="preserve">отсутствуют </w:t>
            </w:r>
          </w:p>
        </w:tc>
      </w:tr>
      <w:tr w:rsidR="00623EA6" w:rsidTr="00C45B83">
        <w:tc>
          <w:tcPr>
            <w:tcW w:w="2127" w:type="dxa"/>
          </w:tcPr>
          <w:p w:rsidR="00623EA6" w:rsidRDefault="00623EA6" w:rsidP="00C45B83">
            <w:pPr>
              <w:rPr>
                <w:kern w:val="2"/>
                <w:sz w:val="28"/>
                <w:szCs w:val="28"/>
                <w:lang w:eastAsia="en-US"/>
              </w:rPr>
            </w:pPr>
          </w:p>
          <w:p w:rsidR="00623EA6" w:rsidRDefault="00623EA6" w:rsidP="00C45B83">
            <w:pPr>
              <w:rPr>
                <w:kern w:val="2"/>
                <w:sz w:val="28"/>
                <w:szCs w:val="28"/>
                <w:lang w:eastAsia="en-US"/>
              </w:rPr>
            </w:pPr>
            <w:r>
              <w:rPr>
                <w:kern w:val="2"/>
                <w:sz w:val="28"/>
                <w:szCs w:val="28"/>
                <w:lang w:eastAsia="en-US"/>
              </w:rPr>
              <w:t>Цели подпрограммы</w:t>
            </w:r>
          </w:p>
        </w:tc>
        <w:tc>
          <w:tcPr>
            <w:tcW w:w="825" w:type="dxa"/>
          </w:tcPr>
          <w:p w:rsidR="00623EA6" w:rsidRDefault="00623EA6" w:rsidP="00C45B83">
            <w:pPr>
              <w:jc w:val="center"/>
              <w:rPr>
                <w:kern w:val="2"/>
                <w:sz w:val="28"/>
                <w:szCs w:val="28"/>
                <w:lang w:eastAsia="en-US"/>
              </w:rPr>
            </w:pPr>
          </w:p>
          <w:p w:rsidR="00623EA6" w:rsidRDefault="00623EA6" w:rsidP="00C45B83">
            <w:pPr>
              <w:jc w:val="center"/>
              <w:rPr>
                <w:kern w:val="2"/>
                <w:sz w:val="28"/>
                <w:szCs w:val="28"/>
                <w:lang w:eastAsia="en-US"/>
              </w:rPr>
            </w:pPr>
            <w:r>
              <w:rPr>
                <w:kern w:val="2"/>
                <w:sz w:val="28"/>
                <w:szCs w:val="28"/>
                <w:lang w:eastAsia="en-US"/>
              </w:rPr>
              <w:t>–</w:t>
            </w:r>
          </w:p>
        </w:tc>
        <w:tc>
          <w:tcPr>
            <w:tcW w:w="6879" w:type="dxa"/>
          </w:tcPr>
          <w:p w:rsidR="00623EA6" w:rsidRDefault="00623EA6" w:rsidP="00C45B83">
            <w:pPr>
              <w:jc w:val="both"/>
              <w:rPr>
                <w:kern w:val="2"/>
                <w:sz w:val="28"/>
                <w:szCs w:val="28"/>
                <w:lang w:eastAsia="en-US"/>
              </w:rPr>
            </w:pPr>
          </w:p>
          <w:p w:rsidR="00623EA6" w:rsidRDefault="00623EA6" w:rsidP="00C45B83">
            <w:pPr>
              <w:jc w:val="both"/>
              <w:rPr>
                <w:kern w:val="2"/>
                <w:sz w:val="28"/>
                <w:szCs w:val="28"/>
                <w:lang w:eastAsia="en-US"/>
              </w:rPr>
            </w:pPr>
            <w:r>
              <w:rPr>
                <w:kern w:val="2"/>
                <w:sz w:val="28"/>
                <w:szCs w:val="28"/>
                <w:lang w:eastAsia="en-US"/>
              </w:rPr>
              <w:t>повышение качества муниципального управления;</w:t>
            </w:r>
          </w:p>
          <w:p w:rsidR="00623EA6" w:rsidRDefault="00623EA6" w:rsidP="00C45B83">
            <w:pPr>
              <w:jc w:val="both"/>
              <w:rPr>
                <w:kern w:val="2"/>
                <w:sz w:val="28"/>
                <w:szCs w:val="28"/>
                <w:lang w:eastAsia="en-US"/>
              </w:rPr>
            </w:pPr>
          </w:p>
        </w:tc>
      </w:tr>
      <w:tr w:rsidR="00623EA6" w:rsidTr="00C45B83">
        <w:tc>
          <w:tcPr>
            <w:tcW w:w="2127" w:type="dxa"/>
          </w:tcPr>
          <w:p w:rsidR="00623EA6" w:rsidRDefault="00623EA6" w:rsidP="00C45B83">
            <w:pPr>
              <w:rPr>
                <w:kern w:val="2"/>
                <w:sz w:val="28"/>
                <w:szCs w:val="28"/>
                <w:lang w:eastAsia="en-US"/>
              </w:rPr>
            </w:pPr>
          </w:p>
          <w:p w:rsidR="00623EA6" w:rsidRDefault="00623EA6" w:rsidP="00C45B83">
            <w:pPr>
              <w:rPr>
                <w:kern w:val="2"/>
                <w:sz w:val="28"/>
                <w:szCs w:val="28"/>
                <w:lang w:eastAsia="en-US"/>
              </w:rPr>
            </w:pPr>
            <w:r>
              <w:rPr>
                <w:kern w:val="2"/>
                <w:sz w:val="28"/>
                <w:szCs w:val="28"/>
                <w:lang w:eastAsia="en-US"/>
              </w:rPr>
              <w:t>Задачи подпрограммы</w:t>
            </w:r>
          </w:p>
        </w:tc>
        <w:tc>
          <w:tcPr>
            <w:tcW w:w="825" w:type="dxa"/>
          </w:tcPr>
          <w:p w:rsidR="00623EA6" w:rsidRDefault="00623EA6" w:rsidP="00C45B83">
            <w:pPr>
              <w:jc w:val="center"/>
              <w:rPr>
                <w:kern w:val="2"/>
                <w:sz w:val="28"/>
                <w:szCs w:val="28"/>
                <w:lang w:eastAsia="en-US"/>
              </w:rPr>
            </w:pPr>
          </w:p>
          <w:p w:rsidR="00623EA6" w:rsidRDefault="00623EA6" w:rsidP="00C45B83">
            <w:pPr>
              <w:jc w:val="center"/>
              <w:rPr>
                <w:kern w:val="2"/>
                <w:sz w:val="28"/>
                <w:szCs w:val="28"/>
                <w:lang w:eastAsia="en-US"/>
              </w:rPr>
            </w:pPr>
            <w:r>
              <w:rPr>
                <w:kern w:val="2"/>
                <w:sz w:val="28"/>
                <w:szCs w:val="28"/>
                <w:lang w:eastAsia="en-US"/>
              </w:rPr>
              <w:t>–</w:t>
            </w:r>
          </w:p>
        </w:tc>
        <w:tc>
          <w:tcPr>
            <w:tcW w:w="6879" w:type="dxa"/>
          </w:tcPr>
          <w:p w:rsidR="00623EA6" w:rsidRDefault="00623EA6" w:rsidP="00C45B83">
            <w:pPr>
              <w:autoSpaceDE w:val="0"/>
              <w:autoSpaceDN w:val="0"/>
              <w:adjustRightInd w:val="0"/>
              <w:jc w:val="both"/>
              <w:rPr>
                <w:kern w:val="2"/>
                <w:sz w:val="28"/>
                <w:szCs w:val="28"/>
              </w:rPr>
            </w:pPr>
          </w:p>
          <w:p w:rsidR="00623EA6" w:rsidRDefault="00623EA6" w:rsidP="00C45B83">
            <w:pPr>
              <w:autoSpaceDE w:val="0"/>
              <w:autoSpaceDN w:val="0"/>
              <w:adjustRightInd w:val="0"/>
              <w:jc w:val="both"/>
              <w:rPr>
                <w:kern w:val="2"/>
                <w:sz w:val="28"/>
                <w:szCs w:val="28"/>
              </w:rPr>
            </w:pPr>
            <w:r w:rsidRPr="00643277">
              <w:rPr>
                <w:kern w:val="2"/>
                <w:sz w:val="28"/>
                <w:szCs w:val="28"/>
              </w:rPr>
              <w:t xml:space="preserve">обеспечение профессионального развития муниципальных служащих в </w:t>
            </w:r>
            <w:r>
              <w:rPr>
                <w:kern w:val="2"/>
                <w:sz w:val="28"/>
                <w:szCs w:val="28"/>
              </w:rPr>
              <w:t>Мещеряковском сельском поселении</w:t>
            </w:r>
            <w:r w:rsidRPr="00643277">
              <w:rPr>
                <w:kern w:val="2"/>
                <w:sz w:val="28"/>
                <w:szCs w:val="28"/>
              </w:rPr>
              <w:t>;</w:t>
            </w:r>
          </w:p>
          <w:p w:rsidR="00623EA6" w:rsidRDefault="00623EA6" w:rsidP="00C45B83">
            <w:pPr>
              <w:autoSpaceDE w:val="0"/>
              <w:autoSpaceDN w:val="0"/>
              <w:adjustRightInd w:val="0"/>
              <w:jc w:val="both"/>
              <w:rPr>
                <w:kern w:val="2"/>
                <w:sz w:val="28"/>
                <w:szCs w:val="28"/>
              </w:rPr>
            </w:pPr>
            <w:r>
              <w:rPr>
                <w:kern w:val="2"/>
                <w:sz w:val="28"/>
                <w:szCs w:val="28"/>
              </w:rPr>
              <w:lastRenderedPageBreak/>
              <w:t>повышение эффективности деятельности органов местного самоуправления в Мещеряковском сельском поселении;</w:t>
            </w:r>
          </w:p>
          <w:p w:rsidR="00623EA6" w:rsidRDefault="00623EA6" w:rsidP="00C45B83">
            <w:pPr>
              <w:autoSpaceDE w:val="0"/>
              <w:autoSpaceDN w:val="0"/>
              <w:adjustRightInd w:val="0"/>
              <w:jc w:val="both"/>
              <w:rPr>
                <w:kern w:val="2"/>
                <w:sz w:val="28"/>
                <w:szCs w:val="28"/>
              </w:rPr>
            </w:pPr>
            <w:r>
              <w:rPr>
                <w:kern w:val="2"/>
                <w:sz w:val="28"/>
                <w:szCs w:val="28"/>
              </w:rPr>
              <w:t>развитие системы общественного самоуправления в Мещеряковском сельском поселении.</w:t>
            </w:r>
          </w:p>
          <w:p w:rsidR="00623EA6" w:rsidRDefault="00623EA6" w:rsidP="00C45B83">
            <w:pPr>
              <w:jc w:val="both"/>
              <w:rPr>
                <w:strike/>
                <w:kern w:val="2"/>
              </w:rPr>
            </w:pPr>
          </w:p>
        </w:tc>
      </w:tr>
      <w:tr w:rsidR="00623EA6" w:rsidTr="00C45B83">
        <w:tc>
          <w:tcPr>
            <w:tcW w:w="2127" w:type="dxa"/>
          </w:tcPr>
          <w:p w:rsidR="00623EA6" w:rsidRDefault="00623EA6" w:rsidP="00C45B83">
            <w:pPr>
              <w:rPr>
                <w:kern w:val="2"/>
                <w:sz w:val="28"/>
                <w:szCs w:val="28"/>
                <w:lang w:eastAsia="en-US"/>
              </w:rPr>
            </w:pPr>
            <w:r>
              <w:rPr>
                <w:kern w:val="2"/>
                <w:sz w:val="28"/>
                <w:szCs w:val="28"/>
                <w:lang w:eastAsia="en-US"/>
              </w:rPr>
              <w:lastRenderedPageBreak/>
              <w:t>Целевые индикаторы и показатели подпрограммы</w:t>
            </w:r>
          </w:p>
        </w:tc>
        <w:tc>
          <w:tcPr>
            <w:tcW w:w="825" w:type="dxa"/>
          </w:tcPr>
          <w:p w:rsidR="00623EA6" w:rsidRDefault="00623EA6" w:rsidP="00C45B83">
            <w:pPr>
              <w:jc w:val="center"/>
              <w:rPr>
                <w:kern w:val="2"/>
                <w:sz w:val="28"/>
                <w:szCs w:val="28"/>
                <w:lang w:eastAsia="en-US"/>
              </w:rPr>
            </w:pPr>
            <w:r>
              <w:rPr>
                <w:kern w:val="2"/>
                <w:sz w:val="28"/>
                <w:szCs w:val="28"/>
                <w:lang w:eastAsia="en-US"/>
              </w:rPr>
              <w:t>–</w:t>
            </w:r>
          </w:p>
        </w:tc>
        <w:tc>
          <w:tcPr>
            <w:tcW w:w="6879" w:type="dxa"/>
          </w:tcPr>
          <w:p w:rsidR="00623EA6" w:rsidRPr="00643277" w:rsidRDefault="00623EA6" w:rsidP="00C45B83">
            <w:pPr>
              <w:autoSpaceDE w:val="0"/>
              <w:autoSpaceDN w:val="0"/>
              <w:adjustRightInd w:val="0"/>
              <w:jc w:val="both"/>
              <w:rPr>
                <w:kern w:val="2"/>
                <w:sz w:val="28"/>
                <w:szCs w:val="28"/>
                <w:lang w:eastAsia="en-US"/>
              </w:rPr>
            </w:pPr>
            <w:r>
              <w:rPr>
                <w:kern w:val="2"/>
                <w:sz w:val="28"/>
                <w:szCs w:val="28"/>
                <w:lang w:eastAsia="en-US"/>
              </w:rPr>
              <w:t>д</w:t>
            </w:r>
            <w:r w:rsidRPr="00643277">
              <w:rPr>
                <w:kern w:val="2"/>
                <w:sz w:val="28"/>
                <w:szCs w:val="28"/>
                <w:lang w:eastAsia="en-US"/>
              </w:rPr>
              <w:t>оля лиц, назначенных на должности муниципальной службы из муниципальных резервов управленческих кадров</w:t>
            </w:r>
          </w:p>
          <w:p w:rsidR="00623EA6" w:rsidRPr="00643277" w:rsidRDefault="00623EA6" w:rsidP="00C45B83">
            <w:pPr>
              <w:autoSpaceDE w:val="0"/>
              <w:autoSpaceDN w:val="0"/>
              <w:adjustRightInd w:val="0"/>
              <w:jc w:val="both"/>
              <w:rPr>
                <w:kern w:val="2"/>
                <w:sz w:val="28"/>
                <w:szCs w:val="28"/>
                <w:lang w:eastAsia="en-US"/>
              </w:rPr>
            </w:pPr>
            <w:r>
              <w:rPr>
                <w:kern w:val="2"/>
                <w:sz w:val="28"/>
                <w:szCs w:val="28"/>
                <w:lang w:eastAsia="en-US"/>
              </w:rPr>
              <w:t>д</w:t>
            </w:r>
            <w:r w:rsidRPr="00643277">
              <w:rPr>
                <w:kern w:val="2"/>
                <w:sz w:val="28"/>
                <w:szCs w:val="28"/>
                <w:lang w:eastAsia="en-US"/>
              </w:rPr>
              <w:t>оля муниципальных служащих, имеющих высшее образование</w:t>
            </w:r>
          </w:p>
          <w:p w:rsidR="00623EA6" w:rsidRPr="00643277" w:rsidRDefault="00623EA6" w:rsidP="00C45B83">
            <w:pPr>
              <w:autoSpaceDE w:val="0"/>
              <w:autoSpaceDN w:val="0"/>
              <w:adjustRightInd w:val="0"/>
              <w:jc w:val="both"/>
              <w:rPr>
                <w:kern w:val="2"/>
                <w:sz w:val="28"/>
                <w:szCs w:val="28"/>
                <w:lang w:eastAsia="en-US"/>
              </w:rPr>
            </w:pPr>
            <w:r>
              <w:rPr>
                <w:kern w:val="2"/>
                <w:sz w:val="28"/>
                <w:szCs w:val="28"/>
                <w:lang w:eastAsia="en-US"/>
              </w:rPr>
              <w:t>д</w:t>
            </w:r>
            <w:r w:rsidRPr="00643277">
              <w:rPr>
                <w:kern w:val="2"/>
                <w:sz w:val="28"/>
                <w:szCs w:val="28"/>
                <w:lang w:eastAsia="en-US"/>
              </w:rPr>
              <w:t xml:space="preserve">оля размещенных (опубликованных) нормативных правовых актов </w:t>
            </w:r>
            <w:r>
              <w:rPr>
                <w:kern w:val="2"/>
                <w:sz w:val="28"/>
                <w:szCs w:val="28"/>
                <w:lang w:eastAsia="en-US"/>
              </w:rPr>
              <w:t>Администрации Мещеряковского сельского поселения</w:t>
            </w:r>
            <w:r w:rsidRPr="00643277">
              <w:rPr>
                <w:kern w:val="2"/>
                <w:sz w:val="28"/>
                <w:szCs w:val="28"/>
                <w:lang w:eastAsia="en-US"/>
              </w:rPr>
              <w:t xml:space="preserve"> и иной </w:t>
            </w:r>
          </w:p>
          <w:p w:rsidR="00623EA6" w:rsidRDefault="00623EA6" w:rsidP="00C45B83">
            <w:pPr>
              <w:autoSpaceDE w:val="0"/>
              <w:autoSpaceDN w:val="0"/>
              <w:adjustRightInd w:val="0"/>
              <w:jc w:val="both"/>
              <w:rPr>
                <w:kern w:val="2"/>
                <w:sz w:val="28"/>
                <w:szCs w:val="28"/>
                <w:highlight w:val="yellow"/>
                <w:lang w:eastAsia="en-US"/>
              </w:rPr>
            </w:pPr>
            <w:r w:rsidRPr="00643277">
              <w:rPr>
                <w:kern w:val="2"/>
                <w:sz w:val="28"/>
                <w:szCs w:val="28"/>
                <w:lang w:eastAsia="en-US"/>
              </w:rPr>
              <w:t xml:space="preserve">правовой информации на официальном </w:t>
            </w:r>
            <w:r>
              <w:rPr>
                <w:kern w:val="2"/>
                <w:sz w:val="28"/>
                <w:szCs w:val="28"/>
                <w:lang w:eastAsia="en-US"/>
              </w:rPr>
              <w:t>сайте Администрации Мещеряковского сельского поселения</w:t>
            </w:r>
            <w:r w:rsidRPr="00643277">
              <w:rPr>
                <w:kern w:val="2"/>
                <w:sz w:val="28"/>
                <w:szCs w:val="28"/>
                <w:lang w:eastAsia="en-US"/>
              </w:rPr>
              <w:t xml:space="preserve"> (</w:t>
            </w:r>
            <w:r w:rsidRPr="00B469F0">
              <w:rPr>
                <w:kern w:val="2"/>
                <w:sz w:val="28"/>
                <w:szCs w:val="28"/>
                <w:lang w:val="en-US" w:eastAsia="en-US"/>
              </w:rPr>
              <w:t>m</w:t>
            </w:r>
            <w:r w:rsidRPr="00B469F0">
              <w:rPr>
                <w:kern w:val="2"/>
                <w:sz w:val="28"/>
                <w:szCs w:val="28"/>
                <w:lang w:eastAsia="en-US"/>
              </w:rPr>
              <w:t>e</w:t>
            </w:r>
            <w:r w:rsidRPr="00B469F0">
              <w:rPr>
                <w:kern w:val="2"/>
                <w:sz w:val="28"/>
                <w:szCs w:val="28"/>
                <w:lang w:val="en-US" w:eastAsia="en-US"/>
              </w:rPr>
              <w:t>her</w:t>
            </w:r>
            <w:r w:rsidRPr="00B469F0">
              <w:rPr>
                <w:kern w:val="2"/>
                <w:sz w:val="28"/>
                <w:szCs w:val="28"/>
                <w:lang w:eastAsia="en-US"/>
              </w:rPr>
              <w:t>akovskoe</w:t>
            </w:r>
            <w:r w:rsidRPr="00385A66">
              <w:rPr>
                <w:kern w:val="2"/>
                <w:sz w:val="28"/>
                <w:szCs w:val="28"/>
                <w:lang w:eastAsia="en-US"/>
              </w:rPr>
              <w:t>sp.ru</w:t>
            </w:r>
            <w:r w:rsidRPr="00643277">
              <w:rPr>
                <w:kern w:val="2"/>
                <w:sz w:val="28"/>
                <w:szCs w:val="28"/>
                <w:lang w:eastAsia="en-US"/>
              </w:rPr>
              <w:t xml:space="preserve">) в информационно-телекоммуникационной сети «Интернет» к общему количеству нормативных правовых актов </w:t>
            </w:r>
            <w:r>
              <w:rPr>
                <w:kern w:val="2"/>
                <w:sz w:val="28"/>
                <w:szCs w:val="28"/>
                <w:lang w:eastAsia="en-US"/>
              </w:rPr>
              <w:t>Администрации Мещеряковского сельского поселения</w:t>
            </w:r>
            <w:r w:rsidRPr="00643277">
              <w:rPr>
                <w:kern w:val="2"/>
                <w:sz w:val="28"/>
                <w:szCs w:val="28"/>
                <w:lang w:eastAsia="en-US"/>
              </w:rPr>
              <w:t xml:space="preserve"> и иной правовой информации, подлежащих размещению (опубликованию) в соответствии с законодательством</w:t>
            </w:r>
          </w:p>
        </w:tc>
      </w:tr>
      <w:tr w:rsidR="00623EA6" w:rsidRPr="00943580" w:rsidTr="00C45B83">
        <w:tc>
          <w:tcPr>
            <w:tcW w:w="2127" w:type="dxa"/>
          </w:tcPr>
          <w:p w:rsidR="00623EA6" w:rsidRDefault="00623EA6" w:rsidP="00C45B83">
            <w:pPr>
              <w:rPr>
                <w:kern w:val="2"/>
                <w:sz w:val="28"/>
                <w:szCs w:val="28"/>
                <w:lang w:eastAsia="en-US"/>
              </w:rPr>
            </w:pPr>
            <w:r>
              <w:rPr>
                <w:kern w:val="2"/>
                <w:sz w:val="28"/>
                <w:szCs w:val="28"/>
                <w:lang w:eastAsia="en-US"/>
              </w:rPr>
              <w:t>Этапы и сроки реализации подпрограммы</w:t>
            </w:r>
          </w:p>
        </w:tc>
        <w:tc>
          <w:tcPr>
            <w:tcW w:w="825" w:type="dxa"/>
          </w:tcPr>
          <w:p w:rsidR="00623EA6" w:rsidRDefault="00623EA6" w:rsidP="00C45B83">
            <w:pPr>
              <w:jc w:val="center"/>
              <w:rPr>
                <w:kern w:val="2"/>
                <w:sz w:val="28"/>
                <w:szCs w:val="28"/>
                <w:lang w:eastAsia="en-US"/>
              </w:rPr>
            </w:pPr>
            <w:r>
              <w:rPr>
                <w:kern w:val="2"/>
                <w:sz w:val="28"/>
                <w:szCs w:val="28"/>
                <w:lang w:eastAsia="en-US"/>
              </w:rPr>
              <w:t>–</w:t>
            </w:r>
          </w:p>
        </w:tc>
        <w:tc>
          <w:tcPr>
            <w:tcW w:w="6879" w:type="dxa"/>
          </w:tcPr>
          <w:p w:rsidR="00623EA6" w:rsidRDefault="00623EA6" w:rsidP="00C45B83">
            <w:pPr>
              <w:jc w:val="both"/>
              <w:rPr>
                <w:kern w:val="2"/>
                <w:sz w:val="28"/>
                <w:szCs w:val="28"/>
                <w:lang w:eastAsia="en-US"/>
              </w:rPr>
            </w:pPr>
            <w:r>
              <w:rPr>
                <w:kern w:val="2"/>
                <w:sz w:val="28"/>
                <w:szCs w:val="28"/>
                <w:lang w:eastAsia="en-US"/>
              </w:rPr>
              <w:t>2019 – 2030 годы.</w:t>
            </w:r>
          </w:p>
          <w:p w:rsidR="00623EA6" w:rsidRDefault="00623EA6" w:rsidP="00C45B83">
            <w:pPr>
              <w:jc w:val="both"/>
              <w:rPr>
                <w:kern w:val="2"/>
                <w:sz w:val="28"/>
                <w:szCs w:val="28"/>
                <w:lang w:eastAsia="en-US"/>
              </w:rPr>
            </w:pPr>
            <w:r>
              <w:rPr>
                <w:kern w:val="2"/>
                <w:sz w:val="28"/>
                <w:szCs w:val="28"/>
                <w:lang w:eastAsia="en-US"/>
              </w:rPr>
              <w:t>Этапы не выделяются</w:t>
            </w:r>
          </w:p>
        </w:tc>
      </w:tr>
      <w:tr w:rsidR="00623EA6" w:rsidRPr="00943580" w:rsidTr="00C45B83">
        <w:tc>
          <w:tcPr>
            <w:tcW w:w="2127" w:type="dxa"/>
          </w:tcPr>
          <w:p w:rsidR="00623EA6" w:rsidRDefault="00623EA6" w:rsidP="00C45B83">
            <w:pPr>
              <w:rPr>
                <w:kern w:val="2"/>
                <w:sz w:val="28"/>
                <w:szCs w:val="28"/>
                <w:lang w:eastAsia="en-US"/>
              </w:rPr>
            </w:pPr>
          </w:p>
          <w:p w:rsidR="00623EA6" w:rsidRPr="00943580" w:rsidRDefault="00623EA6" w:rsidP="00C45B83">
            <w:pPr>
              <w:rPr>
                <w:kern w:val="2"/>
                <w:sz w:val="28"/>
                <w:szCs w:val="28"/>
                <w:lang w:eastAsia="en-US"/>
              </w:rPr>
            </w:pPr>
            <w:r w:rsidRPr="00943580">
              <w:rPr>
                <w:kern w:val="2"/>
                <w:sz w:val="28"/>
                <w:szCs w:val="28"/>
                <w:lang w:eastAsia="en-US"/>
              </w:rPr>
              <w:t>Ресурсное обеспечение подпрограммы</w:t>
            </w:r>
          </w:p>
        </w:tc>
        <w:tc>
          <w:tcPr>
            <w:tcW w:w="825" w:type="dxa"/>
          </w:tcPr>
          <w:p w:rsidR="00623EA6" w:rsidRPr="00943580" w:rsidRDefault="00623EA6" w:rsidP="00C45B83">
            <w:pPr>
              <w:jc w:val="center"/>
              <w:rPr>
                <w:kern w:val="2"/>
                <w:sz w:val="28"/>
                <w:szCs w:val="28"/>
                <w:lang w:eastAsia="en-US"/>
              </w:rPr>
            </w:pPr>
          </w:p>
          <w:p w:rsidR="00623EA6" w:rsidRPr="00943580" w:rsidRDefault="00623EA6" w:rsidP="00C45B83">
            <w:pPr>
              <w:jc w:val="center"/>
              <w:rPr>
                <w:kern w:val="2"/>
                <w:sz w:val="28"/>
                <w:szCs w:val="28"/>
                <w:lang w:eastAsia="en-US"/>
              </w:rPr>
            </w:pPr>
            <w:r w:rsidRPr="00943580">
              <w:rPr>
                <w:kern w:val="2"/>
                <w:sz w:val="28"/>
                <w:szCs w:val="28"/>
                <w:lang w:eastAsia="en-US"/>
              </w:rPr>
              <w:t>–</w:t>
            </w:r>
          </w:p>
        </w:tc>
        <w:tc>
          <w:tcPr>
            <w:tcW w:w="6879" w:type="dxa"/>
          </w:tcPr>
          <w:p w:rsidR="00623EA6" w:rsidRPr="00943580" w:rsidRDefault="00623EA6" w:rsidP="00C45B83">
            <w:pPr>
              <w:autoSpaceDE w:val="0"/>
              <w:autoSpaceDN w:val="0"/>
              <w:adjustRightInd w:val="0"/>
              <w:rPr>
                <w:sz w:val="28"/>
                <w:szCs w:val="28"/>
              </w:rPr>
            </w:pPr>
          </w:p>
          <w:p w:rsidR="00623EA6" w:rsidRPr="00943580" w:rsidRDefault="00623EA6" w:rsidP="00C45B83">
            <w:pPr>
              <w:autoSpaceDE w:val="0"/>
              <w:autoSpaceDN w:val="0"/>
              <w:adjustRightInd w:val="0"/>
              <w:jc w:val="both"/>
              <w:rPr>
                <w:kern w:val="2"/>
                <w:sz w:val="28"/>
                <w:szCs w:val="28"/>
              </w:rPr>
            </w:pPr>
            <w:r w:rsidRPr="00943580">
              <w:rPr>
                <w:kern w:val="2"/>
                <w:sz w:val="28"/>
                <w:szCs w:val="28"/>
              </w:rPr>
              <w:t xml:space="preserve">всего – </w:t>
            </w:r>
            <w:r>
              <w:rPr>
                <w:sz w:val="28"/>
                <w:szCs w:val="28"/>
                <w:shd w:val="clear" w:color="auto" w:fill="FFFFFF"/>
              </w:rPr>
              <w:t>1180,3</w:t>
            </w:r>
            <w:r w:rsidRPr="00943580">
              <w:rPr>
                <w:sz w:val="28"/>
                <w:szCs w:val="28"/>
                <w:shd w:val="clear" w:color="auto" w:fill="FFFFFF"/>
              </w:rPr>
              <w:t xml:space="preserve"> </w:t>
            </w:r>
            <w:r w:rsidRPr="00943580">
              <w:rPr>
                <w:kern w:val="2"/>
                <w:sz w:val="28"/>
                <w:szCs w:val="28"/>
              </w:rPr>
              <w:t>тыс. рублей, из них:</w:t>
            </w:r>
          </w:p>
          <w:p w:rsidR="00623EA6" w:rsidRPr="00943580" w:rsidRDefault="00623EA6" w:rsidP="00C45B83">
            <w:pPr>
              <w:autoSpaceDE w:val="0"/>
              <w:autoSpaceDN w:val="0"/>
              <w:adjustRightInd w:val="0"/>
              <w:jc w:val="both"/>
              <w:rPr>
                <w:kern w:val="2"/>
                <w:sz w:val="28"/>
                <w:szCs w:val="28"/>
              </w:rPr>
            </w:pPr>
            <w:r w:rsidRPr="00943580">
              <w:rPr>
                <w:kern w:val="2"/>
                <w:sz w:val="28"/>
                <w:szCs w:val="28"/>
              </w:rPr>
              <w:t xml:space="preserve">в 2019 году – </w:t>
            </w:r>
            <w:r>
              <w:rPr>
                <w:kern w:val="2"/>
                <w:sz w:val="28"/>
                <w:szCs w:val="28"/>
              </w:rPr>
              <w:t>130,2</w:t>
            </w:r>
            <w:r w:rsidRPr="00943580">
              <w:rPr>
                <w:kern w:val="2"/>
                <w:sz w:val="28"/>
                <w:szCs w:val="28"/>
              </w:rPr>
              <w:t xml:space="preserve"> тыс. рублей;</w:t>
            </w:r>
          </w:p>
          <w:p w:rsidR="00623EA6" w:rsidRPr="00943580" w:rsidRDefault="00623EA6" w:rsidP="00C45B83">
            <w:pPr>
              <w:autoSpaceDE w:val="0"/>
              <w:autoSpaceDN w:val="0"/>
              <w:adjustRightInd w:val="0"/>
              <w:jc w:val="both"/>
              <w:rPr>
                <w:kern w:val="2"/>
                <w:sz w:val="28"/>
                <w:szCs w:val="28"/>
              </w:rPr>
            </w:pPr>
            <w:r w:rsidRPr="00943580">
              <w:rPr>
                <w:kern w:val="2"/>
                <w:sz w:val="28"/>
                <w:szCs w:val="28"/>
              </w:rPr>
              <w:t xml:space="preserve">в 2020 году – </w:t>
            </w:r>
            <w:r>
              <w:rPr>
                <w:kern w:val="2"/>
                <w:sz w:val="28"/>
                <w:szCs w:val="28"/>
              </w:rPr>
              <w:t>121,5</w:t>
            </w:r>
            <w:r w:rsidRPr="00943580">
              <w:rPr>
                <w:kern w:val="2"/>
                <w:sz w:val="28"/>
                <w:szCs w:val="28"/>
              </w:rPr>
              <w:t xml:space="preserve"> тыс. рублей;</w:t>
            </w:r>
          </w:p>
          <w:p w:rsidR="00623EA6" w:rsidRPr="00943580" w:rsidRDefault="00623EA6" w:rsidP="00C45B83">
            <w:pPr>
              <w:autoSpaceDE w:val="0"/>
              <w:autoSpaceDN w:val="0"/>
              <w:adjustRightInd w:val="0"/>
              <w:rPr>
                <w:sz w:val="28"/>
                <w:szCs w:val="28"/>
              </w:rPr>
            </w:pPr>
            <w:r w:rsidRPr="00943580">
              <w:rPr>
                <w:sz w:val="28"/>
                <w:szCs w:val="28"/>
              </w:rPr>
              <w:t xml:space="preserve">в 2021 году </w:t>
            </w:r>
            <w:r w:rsidRPr="00943580">
              <w:rPr>
                <w:kern w:val="2"/>
                <w:sz w:val="28"/>
                <w:szCs w:val="28"/>
              </w:rPr>
              <w:t>–</w:t>
            </w:r>
            <w:r w:rsidRPr="00943580">
              <w:rPr>
                <w:sz w:val="28"/>
                <w:szCs w:val="28"/>
              </w:rPr>
              <w:t xml:space="preserve"> </w:t>
            </w:r>
            <w:r>
              <w:rPr>
                <w:sz w:val="28"/>
                <w:szCs w:val="28"/>
              </w:rPr>
              <w:t>163</w:t>
            </w:r>
            <w:r>
              <w:rPr>
                <w:kern w:val="2"/>
                <w:sz w:val="28"/>
                <w:szCs w:val="28"/>
              </w:rPr>
              <w:t>,2</w:t>
            </w:r>
            <w:r w:rsidRPr="00943580">
              <w:rPr>
                <w:kern w:val="2"/>
                <w:sz w:val="28"/>
                <w:szCs w:val="28"/>
              </w:rPr>
              <w:t xml:space="preserve"> </w:t>
            </w:r>
            <w:r w:rsidRPr="00943580">
              <w:rPr>
                <w:sz w:val="28"/>
                <w:szCs w:val="28"/>
              </w:rPr>
              <w:t>тыс. рублей;</w:t>
            </w:r>
          </w:p>
          <w:p w:rsidR="00623EA6" w:rsidRPr="00943580" w:rsidRDefault="00623EA6" w:rsidP="00C45B83">
            <w:pPr>
              <w:autoSpaceDE w:val="0"/>
              <w:autoSpaceDN w:val="0"/>
              <w:adjustRightInd w:val="0"/>
              <w:rPr>
                <w:sz w:val="28"/>
                <w:szCs w:val="28"/>
              </w:rPr>
            </w:pPr>
            <w:r w:rsidRPr="00943580">
              <w:rPr>
                <w:sz w:val="28"/>
                <w:szCs w:val="28"/>
              </w:rPr>
              <w:t xml:space="preserve">в 2022 году </w:t>
            </w:r>
            <w:r w:rsidRPr="00943580">
              <w:rPr>
                <w:kern w:val="2"/>
                <w:sz w:val="28"/>
                <w:szCs w:val="28"/>
              </w:rPr>
              <w:t>–</w:t>
            </w:r>
            <w:r w:rsidRPr="00943580">
              <w:rPr>
                <w:sz w:val="28"/>
                <w:szCs w:val="28"/>
              </w:rPr>
              <w:t xml:space="preserve"> </w:t>
            </w:r>
            <w:r>
              <w:rPr>
                <w:sz w:val="28"/>
                <w:szCs w:val="28"/>
              </w:rPr>
              <w:t>131</w:t>
            </w:r>
            <w:r>
              <w:rPr>
                <w:kern w:val="2"/>
                <w:sz w:val="28"/>
                <w:szCs w:val="28"/>
              </w:rPr>
              <w:t>,3</w:t>
            </w:r>
            <w:r w:rsidRPr="00943580">
              <w:rPr>
                <w:sz w:val="28"/>
                <w:szCs w:val="28"/>
              </w:rPr>
              <w:t xml:space="preserve"> тыс. рублей;</w:t>
            </w:r>
          </w:p>
          <w:p w:rsidR="00623EA6" w:rsidRPr="00943580" w:rsidRDefault="00623EA6" w:rsidP="00C45B83">
            <w:pPr>
              <w:autoSpaceDE w:val="0"/>
              <w:autoSpaceDN w:val="0"/>
              <w:adjustRightInd w:val="0"/>
              <w:rPr>
                <w:sz w:val="28"/>
                <w:szCs w:val="28"/>
              </w:rPr>
            </w:pPr>
            <w:r w:rsidRPr="00943580">
              <w:rPr>
                <w:sz w:val="28"/>
                <w:szCs w:val="28"/>
              </w:rPr>
              <w:t xml:space="preserve">в 2023 году </w:t>
            </w:r>
            <w:r w:rsidRPr="00943580">
              <w:rPr>
                <w:kern w:val="2"/>
                <w:sz w:val="28"/>
                <w:szCs w:val="28"/>
              </w:rPr>
              <w:t>–</w:t>
            </w:r>
            <w:r w:rsidRPr="00943580">
              <w:rPr>
                <w:sz w:val="28"/>
                <w:szCs w:val="28"/>
              </w:rPr>
              <w:t xml:space="preserve"> </w:t>
            </w:r>
            <w:r>
              <w:rPr>
                <w:sz w:val="28"/>
                <w:szCs w:val="28"/>
              </w:rPr>
              <w:t xml:space="preserve">  86</w:t>
            </w:r>
            <w:r>
              <w:rPr>
                <w:kern w:val="2"/>
                <w:sz w:val="28"/>
                <w:szCs w:val="28"/>
              </w:rPr>
              <w:t>,1</w:t>
            </w:r>
            <w:r w:rsidRPr="00943580">
              <w:rPr>
                <w:kern w:val="2"/>
                <w:sz w:val="28"/>
                <w:szCs w:val="28"/>
              </w:rPr>
              <w:t xml:space="preserve"> </w:t>
            </w:r>
            <w:r w:rsidRPr="00943580">
              <w:rPr>
                <w:sz w:val="28"/>
                <w:szCs w:val="28"/>
              </w:rPr>
              <w:t>тыс. рублей;</w:t>
            </w:r>
          </w:p>
          <w:p w:rsidR="00623EA6" w:rsidRPr="00943580" w:rsidRDefault="00623EA6" w:rsidP="00C45B83">
            <w:pPr>
              <w:autoSpaceDE w:val="0"/>
              <w:autoSpaceDN w:val="0"/>
              <w:adjustRightInd w:val="0"/>
              <w:rPr>
                <w:sz w:val="28"/>
                <w:szCs w:val="28"/>
              </w:rPr>
            </w:pPr>
            <w:r w:rsidRPr="00943580">
              <w:rPr>
                <w:sz w:val="28"/>
                <w:szCs w:val="28"/>
              </w:rPr>
              <w:t xml:space="preserve">в 2024 году </w:t>
            </w:r>
            <w:r w:rsidRPr="00943580">
              <w:rPr>
                <w:kern w:val="2"/>
                <w:sz w:val="28"/>
                <w:szCs w:val="28"/>
              </w:rPr>
              <w:t>–</w:t>
            </w:r>
            <w:r w:rsidRPr="00943580">
              <w:rPr>
                <w:sz w:val="28"/>
                <w:szCs w:val="28"/>
              </w:rPr>
              <w:t xml:space="preserve"> </w:t>
            </w:r>
            <w:r>
              <w:rPr>
                <w:sz w:val="28"/>
                <w:szCs w:val="28"/>
              </w:rPr>
              <w:t xml:space="preserve">  98,0</w:t>
            </w:r>
            <w:r w:rsidRPr="00943580">
              <w:rPr>
                <w:kern w:val="2"/>
                <w:sz w:val="28"/>
                <w:szCs w:val="28"/>
              </w:rPr>
              <w:t xml:space="preserve"> </w:t>
            </w:r>
            <w:r w:rsidRPr="00943580">
              <w:rPr>
                <w:sz w:val="28"/>
                <w:szCs w:val="28"/>
              </w:rPr>
              <w:t>тыс. рублей;</w:t>
            </w:r>
          </w:p>
          <w:p w:rsidR="00623EA6" w:rsidRPr="00943580" w:rsidRDefault="00623EA6" w:rsidP="00C45B83">
            <w:pPr>
              <w:autoSpaceDE w:val="0"/>
              <w:autoSpaceDN w:val="0"/>
              <w:adjustRightInd w:val="0"/>
              <w:rPr>
                <w:sz w:val="28"/>
                <w:szCs w:val="28"/>
              </w:rPr>
            </w:pPr>
            <w:r w:rsidRPr="00943580">
              <w:rPr>
                <w:sz w:val="28"/>
                <w:szCs w:val="28"/>
              </w:rPr>
              <w:t>в 2025 году</w:t>
            </w:r>
            <w:r w:rsidRPr="00943580">
              <w:rPr>
                <w:i/>
                <w:sz w:val="28"/>
                <w:szCs w:val="28"/>
              </w:rPr>
              <w:t xml:space="preserve"> </w:t>
            </w:r>
            <w:r w:rsidRPr="00943580">
              <w:rPr>
                <w:kern w:val="2"/>
                <w:sz w:val="28"/>
                <w:szCs w:val="28"/>
              </w:rPr>
              <w:t>–</w:t>
            </w:r>
            <w:r w:rsidRPr="00943580">
              <w:rPr>
                <w:sz w:val="28"/>
                <w:szCs w:val="28"/>
              </w:rPr>
              <w:t xml:space="preserve"> </w:t>
            </w:r>
            <w:r>
              <w:rPr>
                <w:sz w:val="28"/>
                <w:szCs w:val="28"/>
              </w:rPr>
              <w:t xml:space="preserve">  75,0</w:t>
            </w:r>
            <w:r w:rsidRPr="00943580">
              <w:rPr>
                <w:kern w:val="2"/>
                <w:sz w:val="28"/>
                <w:szCs w:val="28"/>
              </w:rPr>
              <w:t xml:space="preserve"> </w:t>
            </w:r>
            <w:r w:rsidRPr="00943580">
              <w:rPr>
                <w:sz w:val="28"/>
                <w:szCs w:val="28"/>
              </w:rPr>
              <w:t>тыс. рублей;</w:t>
            </w:r>
          </w:p>
          <w:p w:rsidR="00623EA6" w:rsidRPr="00943580" w:rsidRDefault="00623EA6" w:rsidP="00C45B83">
            <w:pPr>
              <w:autoSpaceDE w:val="0"/>
              <w:autoSpaceDN w:val="0"/>
              <w:adjustRightInd w:val="0"/>
              <w:rPr>
                <w:sz w:val="28"/>
                <w:szCs w:val="28"/>
              </w:rPr>
            </w:pPr>
            <w:r w:rsidRPr="00943580">
              <w:rPr>
                <w:sz w:val="28"/>
                <w:szCs w:val="28"/>
              </w:rPr>
              <w:t>в 2026 году</w:t>
            </w:r>
            <w:r w:rsidRPr="00943580">
              <w:rPr>
                <w:i/>
                <w:sz w:val="28"/>
                <w:szCs w:val="28"/>
              </w:rPr>
              <w:t xml:space="preserve"> </w:t>
            </w:r>
            <w:r w:rsidRPr="00943580">
              <w:rPr>
                <w:kern w:val="2"/>
                <w:sz w:val="28"/>
                <w:szCs w:val="28"/>
              </w:rPr>
              <w:t>–</w:t>
            </w:r>
            <w:r w:rsidRPr="00943580">
              <w:rPr>
                <w:sz w:val="28"/>
                <w:szCs w:val="28"/>
              </w:rPr>
              <w:t xml:space="preserve"> </w:t>
            </w:r>
            <w:r>
              <w:rPr>
                <w:sz w:val="28"/>
                <w:szCs w:val="28"/>
              </w:rPr>
              <w:t xml:space="preserve">  75,0</w:t>
            </w:r>
            <w:r w:rsidRPr="00943580">
              <w:rPr>
                <w:kern w:val="2"/>
                <w:sz w:val="28"/>
                <w:szCs w:val="28"/>
              </w:rPr>
              <w:t xml:space="preserve"> </w:t>
            </w:r>
            <w:r w:rsidRPr="00943580">
              <w:rPr>
                <w:sz w:val="28"/>
                <w:szCs w:val="28"/>
              </w:rPr>
              <w:t>тыс. рублей;</w:t>
            </w:r>
          </w:p>
          <w:p w:rsidR="00623EA6" w:rsidRPr="00943580" w:rsidRDefault="00623EA6" w:rsidP="00C45B83">
            <w:pPr>
              <w:autoSpaceDE w:val="0"/>
              <w:autoSpaceDN w:val="0"/>
              <w:adjustRightInd w:val="0"/>
              <w:rPr>
                <w:sz w:val="28"/>
                <w:szCs w:val="28"/>
              </w:rPr>
            </w:pPr>
            <w:r w:rsidRPr="00943580">
              <w:rPr>
                <w:sz w:val="28"/>
                <w:szCs w:val="28"/>
              </w:rPr>
              <w:t>в 2027 году</w:t>
            </w:r>
            <w:r w:rsidRPr="00943580">
              <w:rPr>
                <w:i/>
                <w:sz w:val="28"/>
                <w:szCs w:val="28"/>
              </w:rPr>
              <w:t xml:space="preserve"> </w:t>
            </w:r>
            <w:r w:rsidRPr="00943580">
              <w:rPr>
                <w:kern w:val="2"/>
                <w:sz w:val="28"/>
                <w:szCs w:val="28"/>
              </w:rPr>
              <w:t>–</w:t>
            </w:r>
            <w:r w:rsidRPr="00943580">
              <w:rPr>
                <w:sz w:val="28"/>
                <w:szCs w:val="28"/>
              </w:rPr>
              <w:t xml:space="preserve"> </w:t>
            </w:r>
            <w:r>
              <w:rPr>
                <w:sz w:val="28"/>
                <w:szCs w:val="28"/>
              </w:rPr>
              <w:t xml:space="preserve">  75,0</w:t>
            </w:r>
            <w:r w:rsidRPr="00943580">
              <w:rPr>
                <w:kern w:val="2"/>
                <w:sz w:val="28"/>
                <w:szCs w:val="28"/>
              </w:rPr>
              <w:t xml:space="preserve"> </w:t>
            </w:r>
            <w:r w:rsidRPr="00943580">
              <w:rPr>
                <w:sz w:val="28"/>
                <w:szCs w:val="28"/>
              </w:rPr>
              <w:t>тыс. рублей;</w:t>
            </w:r>
          </w:p>
          <w:p w:rsidR="00623EA6" w:rsidRPr="00943580" w:rsidRDefault="00623EA6" w:rsidP="00C45B83">
            <w:pPr>
              <w:autoSpaceDE w:val="0"/>
              <w:autoSpaceDN w:val="0"/>
              <w:adjustRightInd w:val="0"/>
              <w:rPr>
                <w:sz w:val="28"/>
                <w:szCs w:val="28"/>
              </w:rPr>
            </w:pPr>
            <w:r w:rsidRPr="00943580">
              <w:rPr>
                <w:sz w:val="28"/>
                <w:szCs w:val="28"/>
              </w:rPr>
              <w:t>в 2028 году</w:t>
            </w:r>
            <w:r w:rsidRPr="00943580">
              <w:rPr>
                <w:i/>
                <w:sz w:val="28"/>
                <w:szCs w:val="28"/>
              </w:rPr>
              <w:t xml:space="preserve"> </w:t>
            </w:r>
            <w:r w:rsidRPr="00943580">
              <w:rPr>
                <w:kern w:val="2"/>
                <w:sz w:val="28"/>
                <w:szCs w:val="28"/>
              </w:rPr>
              <w:t>–</w:t>
            </w:r>
            <w:r w:rsidRPr="00943580">
              <w:rPr>
                <w:sz w:val="28"/>
                <w:szCs w:val="28"/>
              </w:rPr>
              <w:t xml:space="preserve"> </w:t>
            </w:r>
            <w:r>
              <w:rPr>
                <w:sz w:val="28"/>
                <w:szCs w:val="28"/>
              </w:rPr>
              <w:t xml:space="preserve">  75,0</w:t>
            </w:r>
            <w:r w:rsidRPr="00943580">
              <w:rPr>
                <w:kern w:val="2"/>
                <w:sz w:val="28"/>
                <w:szCs w:val="28"/>
              </w:rPr>
              <w:t xml:space="preserve"> </w:t>
            </w:r>
            <w:r w:rsidRPr="00943580">
              <w:rPr>
                <w:sz w:val="28"/>
                <w:szCs w:val="28"/>
              </w:rPr>
              <w:t>тыс. рублей;</w:t>
            </w:r>
          </w:p>
          <w:p w:rsidR="00623EA6" w:rsidRPr="00943580" w:rsidRDefault="00623EA6" w:rsidP="00C45B83">
            <w:pPr>
              <w:autoSpaceDE w:val="0"/>
              <w:autoSpaceDN w:val="0"/>
              <w:adjustRightInd w:val="0"/>
              <w:rPr>
                <w:sz w:val="28"/>
                <w:szCs w:val="28"/>
              </w:rPr>
            </w:pPr>
            <w:r w:rsidRPr="00943580">
              <w:rPr>
                <w:sz w:val="28"/>
                <w:szCs w:val="28"/>
              </w:rPr>
              <w:t>в 2029 году</w:t>
            </w:r>
            <w:r w:rsidRPr="00943580">
              <w:rPr>
                <w:i/>
                <w:sz w:val="28"/>
                <w:szCs w:val="28"/>
              </w:rPr>
              <w:t xml:space="preserve"> </w:t>
            </w:r>
            <w:r w:rsidRPr="00943580">
              <w:rPr>
                <w:kern w:val="2"/>
                <w:sz w:val="28"/>
                <w:szCs w:val="28"/>
              </w:rPr>
              <w:t>–</w:t>
            </w:r>
            <w:r w:rsidRPr="00943580">
              <w:rPr>
                <w:sz w:val="28"/>
                <w:szCs w:val="28"/>
              </w:rPr>
              <w:t xml:space="preserve"> </w:t>
            </w:r>
            <w:r>
              <w:rPr>
                <w:sz w:val="28"/>
                <w:szCs w:val="28"/>
              </w:rPr>
              <w:t xml:space="preserve">  75,0</w:t>
            </w:r>
            <w:r w:rsidRPr="00943580">
              <w:rPr>
                <w:kern w:val="2"/>
                <w:sz w:val="28"/>
                <w:szCs w:val="28"/>
              </w:rPr>
              <w:t xml:space="preserve"> </w:t>
            </w:r>
            <w:r w:rsidRPr="00943580">
              <w:rPr>
                <w:sz w:val="28"/>
                <w:szCs w:val="28"/>
              </w:rPr>
              <w:t>тыс. рублей;</w:t>
            </w:r>
          </w:p>
          <w:p w:rsidR="00623EA6" w:rsidRDefault="00623EA6" w:rsidP="00C45B83">
            <w:pPr>
              <w:autoSpaceDE w:val="0"/>
              <w:autoSpaceDN w:val="0"/>
              <w:adjustRightInd w:val="0"/>
              <w:rPr>
                <w:sz w:val="28"/>
                <w:szCs w:val="28"/>
              </w:rPr>
            </w:pPr>
            <w:r w:rsidRPr="00943580">
              <w:rPr>
                <w:sz w:val="28"/>
                <w:szCs w:val="28"/>
              </w:rPr>
              <w:t>в 2030 году</w:t>
            </w:r>
            <w:r w:rsidRPr="00943580">
              <w:rPr>
                <w:i/>
                <w:sz w:val="28"/>
                <w:szCs w:val="28"/>
              </w:rPr>
              <w:t xml:space="preserve"> </w:t>
            </w:r>
            <w:r w:rsidRPr="00943580">
              <w:rPr>
                <w:kern w:val="2"/>
                <w:sz w:val="28"/>
                <w:szCs w:val="28"/>
              </w:rPr>
              <w:t>–</w:t>
            </w:r>
            <w:r w:rsidRPr="00943580">
              <w:rPr>
                <w:sz w:val="28"/>
                <w:szCs w:val="28"/>
              </w:rPr>
              <w:t xml:space="preserve"> </w:t>
            </w:r>
            <w:r>
              <w:rPr>
                <w:sz w:val="28"/>
                <w:szCs w:val="28"/>
              </w:rPr>
              <w:t xml:space="preserve">  75,0</w:t>
            </w:r>
            <w:r w:rsidRPr="00943580">
              <w:rPr>
                <w:kern w:val="2"/>
                <w:sz w:val="28"/>
                <w:szCs w:val="28"/>
              </w:rPr>
              <w:t xml:space="preserve"> </w:t>
            </w:r>
            <w:r w:rsidRPr="00943580">
              <w:rPr>
                <w:sz w:val="28"/>
                <w:szCs w:val="28"/>
              </w:rPr>
              <w:t>тыс. рублей;</w:t>
            </w:r>
          </w:p>
          <w:p w:rsidR="00623EA6" w:rsidRDefault="00623EA6" w:rsidP="00C45B83">
            <w:pPr>
              <w:rPr>
                <w:kern w:val="2"/>
                <w:sz w:val="28"/>
                <w:szCs w:val="28"/>
                <w:lang w:eastAsia="en-US"/>
              </w:rPr>
            </w:pPr>
          </w:p>
        </w:tc>
      </w:tr>
      <w:tr w:rsidR="00623EA6" w:rsidTr="00C45B83">
        <w:tc>
          <w:tcPr>
            <w:tcW w:w="2127" w:type="dxa"/>
          </w:tcPr>
          <w:p w:rsidR="00623EA6" w:rsidRDefault="00623EA6" w:rsidP="00C45B83">
            <w:pPr>
              <w:rPr>
                <w:kern w:val="2"/>
                <w:sz w:val="28"/>
                <w:szCs w:val="28"/>
                <w:lang w:eastAsia="en-US"/>
              </w:rPr>
            </w:pPr>
            <w:r>
              <w:rPr>
                <w:kern w:val="2"/>
                <w:sz w:val="28"/>
                <w:szCs w:val="28"/>
                <w:lang w:eastAsia="en-US"/>
              </w:rPr>
              <w:lastRenderedPageBreak/>
              <w:t>Ожидаемые результаты реализации подпрограммы</w:t>
            </w:r>
          </w:p>
        </w:tc>
        <w:tc>
          <w:tcPr>
            <w:tcW w:w="825" w:type="dxa"/>
          </w:tcPr>
          <w:p w:rsidR="00623EA6" w:rsidRDefault="00623EA6" w:rsidP="00C45B83">
            <w:pPr>
              <w:jc w:val="center"/>
              <w:rPr>
                <w:kern w:val="2"/>
                <w:sz w:val="28"/>
                <w:szCs w:val="28"/>
                <w:lang w:eastAsia="en-US"/>
              </w:rPr>
            </w:pPr>
            <w:r>
              <w:rPr>
                <w:kern w:val="2"/>
                <w:sz w:val="28"/>
                <w:szCs w:val="28"/>
                <w:lang w:eastAsia="en-US"/>
              </w:rPr>
              <w:t>–</w:t>
            </w:r>
          </w:p>
        </w:tc>
        <w:tc>
          <w:tcPr>
            <w:tcW w:w="6879" w:type="dxa"/>
          </w:tcPr>
          <w:p w:rsidR="00623EA6" w:rsidRDefault="00623EA6" w:rsidP="00C45B83">
            <w:pPr>
              <w:autoSpaceDE w:val="0"/>
              <w:autoSpaceDN w:val="0"/>
              <w:adjustRightInd w:val="0"/>
              <w:jc w:val="both"/>
              <w:rPr>
                <w:kern w:val="2"/>
                <w:sz w:val="28"/>
                <w:szCs w:val="28"/>
              </w:rPr>
            </w:pPr>
            <w:r>
              <w:rPr>
                <w:kern w:val="2"/>
                <w:sz w:val="28"/>
                <w:szCs w:val="28"/>
              </w:rPr>
              <w:t xml:space="preserve">улучшение значений показателей эффективности </w:t>
            </w:r>
            <w:r>
              <w:rPr>
                <w:kern w:val="2"/>
                <w:sz w:val="28"/>
                <w:szCs w:val="28"/>
                <w:lang w:eastAsia="en-US"/>
              </w:rPr>
              <w:t>повышение уровня профессионального развития муниципальных служащих и иных лиц, занятых в системе местного самоуправления в Мещеряковском сельском поселении.</w:t>
            </w:r>
          </w:p>
        </w:tc>
      </w:tr>
    </w:tbl>
    <w:p w:rsidR="00623EA6" w:rsidRDefault="00623EA6" w:rsidP="00623EA6">
      <w:pPr>
        <w:jc w:val="center"/>
        <w:rPr>
          <w:kern w:val="2"/>
          <w:sz w:val="28"/>
          <w:szCs w:val="28"/>
          <w:lang w:eastAsia="en-US"/>
        </w:rPr>
      </w:pPr>
    </w:p>
    <w:p w:rsidR="00623EA6" w:rsidRDefault="00623EA6" w:rsidP="00623EA6">
      <w:pPr>
        <w:tabs>
          <w:tab w:val="left" w:pos="5614"/>
        </w:tabs>
        <w:jc w:val="center"/>
        <w:rPr>
          <w:kern w:val="2"/>
          <w:sz w:val="28"/>
          <w:szCs w:val="28"/>
          <w:lang w:eastAsia="en-US"/>
        </w:rPr>
      </w:pPr>
    </w:p>
    <w:p w:rsidR="00623EA6" w:rsidRDefault="00623EA6" w:rsidP="00623EA6">
      <w:pPr>
        <w:tabs>
          <w:tab w:val="left" w:pos="5614"/>
        </w:tabs>
        <w:jc w:val="center"/>
        <w:rPr>
          <w:kern w:val="2"/>
          <w:sz w:val="28"/>
          <w:szCs w:val="28"/>
          <w:lang w:eastAsia="en-US"/>
        </w:rPr>
      </w:pPr>
      <w:r>
        <w:rPr>
          <w:kern w:val="2"/>
          <w:sz w:val="28"/>
          <w:szCs w:val="28"/>
          <w:lang w:eastAsia="en-US"/>
        </w:rPr>
        <w:t xml:space="preserve"> </w:t>
      </w:r>
    </w:p>
    <w:p w:rsidR="00623EA6" w:rsidRDefault="00623EA6" w:rsidP="00623EA6">
      <w:pPr>
        <w:autoSpaceDE w:val="0"/>
        <w:autoSpaceDN w:val="0"/>
        <w:adjustRightInd w:val="0"/>
        <w:jc w:val="center"/>
        <w:rPr>
          <w:kern w:val="2"/>
          <w:sz w:val="28"/>
          <w:szCs w:val="28"/>
          <w:lang w:eastAsia="en-US"/>
        </w:rPr>
      </w:pPr>
      <w:r w:rsidRPr="00B922A2">
        <w:rPr>
          <w:kern w:val="2"/>
          <w:sz w:val="28"/>
          <w:szCs w:val="28"/>
          <w:lang w:eastAsia="en-US"/>
        </w:rPr>
        <w:t xml:space="preserve">Приоритеты и цели </w:t>
      </w:r>
      <w:r>
        <w:rPr>
          <w:kern w:val="2"/>
          <w:sz w:val="28"/>
          <w:szCs w:val="28"/>
          <w:lang w:eastAsia="en-US"/>
        </w:rPr>
        <w:t>муниципальной</w:t>
      </w:r>
      <w:r w:rsidRPr="00B922A2">
        <w:rPr>
          <w:kern w:val="2"/>
          <w:sz w:val="28"/>
          <w:szCs w:val="28"/>
          <w:lang w:eastAsia="en-US"/>
        </w:rPr>
        <w:t xml:space="preserve"> политики </w:t>
      </w:r>
      <w:r>
        <w:rPr>
          <w:kern w:val="2"/>
          <w:sz w:val="28"/>
          <w:szCs w:val="28"/>
          <w:lang w:eastAsia="en-US"/>
        </w:rPr>
        <w:t>Мещеряковского сельского поселения.</w:t>
      </w:r>
    </w:p>
    <w:p w:rsidR="00623EA6" w:rsidRDefault="00623EA6" w:rsidP="00623EA6">
      <w:pPr>
        <w:autoSpaceDE w:val="0"/>
        <w:autoSpaceDN w:val="0"/>
        <w:adjustRightInd w:val="0"/>
        <w:ind w:firstLine="709"/>
        <w:jc w:val="both"/>
        <w:rPr>
          <w:kern w:val="2"/>
          <w:sz w:val="28"/>
          <w:szCs w:val="28"/>
        </w:rPr>
      </w:pPr>
    </w:p>
    <w:p w:rsidR="00623EA6" w:rsidRDefault="00623EA6" w:rsidP="00623EA6">
      <w:pPr>
        <w:autoSpaceDE w:val="0"/>
        <w:autoSpaceDN w:val="0"/>
        <w:adjustRightInd w:val="0"/>
        <w:ind w:firstLine="709"/>
        <w:jc w:val="both"/>
        <w:rPr>
          <w:kern w:val="2"/>
          <w:sz w:val="28"/>
          <w:szCs w:val="28"/>
        </w:rPr>
      </w:pPr>
      <w:r>
        <w:rPr>
          <w:kern w:val="2"/>
          <w:sz w:val="28"/>
          <w:szCs w:val="28"/>
        </w:rPr>
        <w:t>Развитие местного самоуправления является одним из важнейших системообразующих этапов в становлении современной политической системы России.</w:t>
      </w:r>
    </w:p>
    <w:p w:rsidR="00623EA6" w:rsidRDefault="00623EA6" w:rsidP="00623EA6">
      <w:pPr>
        <w:autoSpaceDE w:val="0"/>
        <w:autoSpaceDN w:val="0"/>
        <w:adjustRightInd w:val="0"/>
        <w:ind w:firstLine="709"/>
        <w:jc w:val="both"/>
        <w:rPr>
          <w:kern w:val="2"/>
          <w:sz w:val="28"/>
          <w:szCs w:val="28"/>
        </w:rPr>
      </w:pPr>
      <w:r>
        <w:rPr>
          <w:kern w:val="2"/>
          <w:sz w:val="28"/>
          <w:szCs w:val="28"/>
        </w:rPr>
        <w:t>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623EA6" w:rsidRDefault="00623EA6" w:rsidP="00623EA6">
      <w:pPr>
        <w:autoSpaceDE w:val="0"/>
        <w:autoSpaceDN w:val="0"/>
        <w:adjustRightInd w:val="0"/>
        <w:ind w:firstLine="709"/>
        <w:jc w:val="both"/>
        <w:rPr>
          <w:kern w:val="2"/>
          <w:sz w:val="28"/>
          <w:szCs w:val="28"/>
        </w:rPr>
      </w:pPr>
      <w:r>
        <w:rPr>
          <w:kern w:val="2"/>
          <w:sz w:val="28"/>
          <w:szCs w:val="28"/>
        </w:rPr>
        <w:t>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623EA6" w:rsidRDefault="00623EA6" w:rsidP="00623EA6">
      <w:pPr>
        <w:autoSpaceDE w:val="0"/>
        <w:autoSpaceDN w:val="0"/>
        <w:adjustRightInd w:val="0"/>
        <w:ind w:firstLine="709"/>
        <w:jc w:val="both"/>
        <w:rPr>
          <w:kern w:val="2"/>
          <w:sz w:val="28"/>
          <w:szCs w:val="28"/>
        </w:rPr>
      </w:pPr>
      <w:r>
        <w:rPr>
          <w:kern w:val="2"/>
          <w:sz w:val="28"/>
          <w:szCs w:val="28"/>
        </w:rPr>
        <w:t>Положительный социально-экономический климат в поселении возможен только в условиях совершенствования системы муниципального управления, поэтому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являются на сегодня особо актуальными.</w:t>
      </w:r>
    </w:p>
    <w:p w:rsidR="00623EA6" w:rsidRDefault="00623EA6" w:rsidP="00623EA6">
      <w:pPr>
        <w:autoSpaceDE w:val="0"/>
        <w:autoSpaceDN w:val="0"/>
        <w:adjustRightInd w:val="0"/>
        <w:ind w:firstLine="709"/>
        <w:jc w:val="both"/>
        <w:rPr>
          <w:kern w:val="2"/>
          <w:sz w:val="28"/>
          <w:szCs w:val="28"/>
        </w:rPr>
      </w:pPr>
      <w:r>
        <w:rPr>
          <w:kern w:val="2"/>
          <w:sz w:val="28"/>
          <w:szCs w:val="28"/>
        </w:rPr>
        <w:t>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 эффективность которой зависит от компетентности ее кадрового состава, способного творчески решать сложные задачи социально-экономического развития поселения.</w:t>
      </w:r>
    </w:p>
    <w:p w:rsidR="00623EA6" w:rsidRDefault="00623EA6" w:rsidP="00623EA6">
      <w:pPr>
        <w:autoSpaceDE w:val="0"/>
        <w:autoSpaceDN w:val="0"/>
        <w:adjustRightInd w:val="0"/>
        <w:ind w:firstLine="709"/>
        <w:jc w:val="both"/>
        <w:rPr>
          <w:kern w:val="2"/>
          <w:sz w:val="28"/>
          <w:szCs w:val="28"/>
        </w:rPr>
      </w:pPr>
      <w:r>
        <w:rPr>
          <w:kern w:val="2"/>
          <w:sz w:val="28"/>
          <w:szCs w:val="28"/>
        </w:rPr>
        <w:t xml:space="preserve">Необходимый уровень профессионализма и компетентности муниципальных служащих обеспечивается за счет реализации комплекса мероприятий, направленных на внедрение новых механизмов кадровой работы. Совершенствуются методики отбора кандидатов в кадровый резерв. Состав кадрового резерва формируется с учетом выявленной потребности. Замещение вакансий осуществляется в основном из состава кадрового резерва. </w:t>
      </w:r>
    </w:p>
    <w:p w:rsidR="00623EA6" w:rsidRDefault="00623EA6" w:rsidP="00623EA6">
      <w:pPr>
        <w:autoSpaceDE w:val="0"/>
        <w:autoSpaceDN w:val="0"/>
        <w:adjustRightInd w:val="0"/>
        <w:ind w:firstLine="709"/>
        <w:jc w:val="both"/>
        <w:rPr>
          <w:kern w:val="2"/>
          <w:sz w:val="28"/>
          <w:szCs w:val="28"/>
        </w:rPr>
      </w:pPr>
      <w:r>
        <w:rPr>
          <w:kern w:val="2"/>
          <w:sz w:val="28"/>
          <w:szCs w:val="28"/>
        </w:rPr>
        <w:t>Вместе с тем, нерешенной остается проблема дефицита квалифицированных кадров, обладающих современными знаниями и навыками в области муниципального управления.</w:t>
      </w:r>
    </w:p>
    <w:p w:rsidR="00623EA6" w:rsidRDefault="00623EA6" w:rsidP="00623EA6">
      <w:pPr>
        <w:autoSpaceDE w:val="0"/>
        <w:autoSpaceDN w:val="0"/>
        <w:adjustRightInd w:val="0"/>
        <w:ind w:firstLine="709"/>
        <w:jc w:val="both"/>
        <w:rPr>
          <w:kern w:val="2"/>
          <w:sz w:val="28"/>
          <w:szCs w:val="28"/>
        </w:rPr>
      </w:pPr>
      <w:r>
        <w:rPr>
          <w:kern w:val="2"/>
          <w:sz w:val="28"/>
          <w:szCs w:val="28"/>
        </w:rPr>
        <w:t xml:space="preserve">Реализация Программы позволит внедрить на муниципальной службе и в дальнейшем развивать новые принципы кадровой политики, современные </w:t>
      </w:r>
      <w:r>
        <w:rPr>
          <w:kern w:val="2"/>
          <w:sz w:val="28"/>
          <w:szCs w:val="28"/>
        </w:rPr>
        <w:lastRenderedPageBreak/>
        <w:t>информационные и управленческие технологии, повысить эффективность и результативность муниципальной службы.</w:t>
      </w:r>
    </w:p>
    <w:p w:rsidR="00623EA6" w:rsidRDefault="00623EA6" w:rsidP="00623EA6">
      <w:pPr>
        <w:autoSpaceDE w:val="0"/>
        <w:autoSpaceDN w:val="0"/>
        <w:adjustRightInd w:val="0"/>
        <w:ind w:firstLine="709"/>
        <w:jc w:val="both"/>
        <w:rPr>
          <w:kern w:val="2"/>
          <w:sz w:val="28"/>
          <w:szCs w:val="28"/>
        </w:rPr>
      </w:pPr>
      <w:r>
        <w:rPr>
          <w:kern w:val="2"/>
          <w:sz w:val="28"/>
          <w:szCs w:val="28"/>
        </w:rPr>
        <w:t>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623EA6" w:rsidRDefault="00623EA6" w:rsidP="00623EA6">
      <w:pPr>
        <w:autoSpaceDE w:val="0"/>
        <w:autoSpaceDN w:val="0"/>
        <w:adjustRightInd w:val="0"/>
        <w:ind w:firstLine="709"/>
        <w:jc w:val="both"/>
        <w:rPr>
          <w:kern w:val="2"/>
          <w:sz w:val="28"/>
          <w:szCs w:val="28"/>
        </w:rPr>
      </w:pPr>
    </w:p>
    <w:p w:rsidR="00623EA6" w:rsidRDefault="00623EA6" w:rsidP="00623EA6">
      <w:pPr>
        <w:autoSpaceDE w:val="0"/>
        <w:autoSpaceDN w:val="0"/>
        <w:adjustRightInd w:val="0"/>
        <w:ind w:firstLine="709"/>
        <w:jc w:val="both"/>
        <w:rPr>
          <w:kern w:val="2"/>
          <w:sz w:val="28"/>
          <w:szCs w:val="28"/>
        </w:rPr>
      </w:pPr>
    </w:p>
    <w:p w:rsidR="00623EA6" w:rsidRDefault="00623EA6" w:rsidP="00623EA6">
      <w:pPr>
        <w:autoSpaceDE w:val="0"/>
        <w:autoSpaceDN w:val="0"/>
        <w:adjustRightInd w:val="0"/>
        <w:ind w:firstLine="709"/>
        <w:jc w:val="both"/>
        <w:rPr>
          <w:kern w:val="2"/>
          <w:sz w:val="28"/>
          <w:szCs w:val="28"/>
        </w:rPr>
        <w:sectPr w:rsidR="00623EA6" w:rsidSect="00B83A30">
          <w:pgSz w:w="11906" w:h="16838"/>
          <w:pgMar w:top="1134" w:right="746" w:bottom="1134" w:left="1440" w:header="709" w:footer="709" w:gutter="0"/>
          <w:cols w:space="708"/>
          <w:docGrid w:linePitch="360"/>
        </w:sectPr>
      </w:pPr>
    </w:p>
    <w:p w:rsidR="00623EA6" w:rsidRDefault="00623EA6" w:rsidP="00623EA6"/>
    <w:p w:rsidR="00623EA6" w:rsidRPr="003570FF" w:rsidRDefault="00623EA6" w:rsidP="00623EA6">
      <w:pPr>
        <w:jc w:val="right"/>
      </w:pPr>
      <w:r>
        <w:t>Приложение № 1</w:t>
      </w:r>
    </w:p>
    <w:p w:rsidR="00623EA6" w:rsidRPr="003570FF" w:rsidRDefault="00623EA6" w:rsidP="00623EA6">
      <w:pPr>
        <w:jc w:val="right"/>
      </w:pPr>
      <w:r w:rsidRPr="003570FF">
        <w:t>к муниципальной  программе</w:t>
      </w:r>
    </w:p>
    <w:p w:rsidR="00623EA6" w:rsidRPr="003570FF" w:rsidRDefault="00623EA6" w:rsidP="00623EA6">
      <w:pPr>
        <w:jc w:val="right"/>
      </w:pPr>
      <w:r>
        <w:t>Мещеряковского сельского поселения</w:t>
      </w:r>
    </w:p>
    <w:p w:rsidR="00623EA6" w:rsidRPr="003570FF" w:rsidRDefault="00623EA6" w:rsidP="00623EA6">
      <w:pPr>
        <w:jc w:val="right"/>
      </w:pPr>
      <w:r w:rsidRPr="003570FF">
        <w:t>«Муниципальная  политика»</w:t>
      </w:r>
    </w:p>
    <w:p w:rsidR="00623EA6" w:rsidRPr="003570FF" w:rsidRDefault="00623EA6" w:rsidP="00623EA6"/>
    <w:p w:rsidR="00623EA6" w:rsidRPr="003570FF" w:rsidRDefault="00623EA6" w:rsidP="00623EA6">
      <w:pPr>
        <w:jc w:val="center"/>
      </w:pPr>
      <w:r w:rsidRPr="003570FF">
        <w:t>Сведения</w:t>
      </w:r>
    </w:p>
    <w:p w:rsidR="00623EA6" w:rsidRPr="003570FF" w:rsidRDefault="00623EA6" w:rsidP="00623EA6">
      <w:pPr>
        <w:jc w:val="center"/>
      </w:pPr>
      <w:r w:rsidRPr="003570FF">
        <w:t>о показателях государственной программы, подпрограмм муниципальной программы и их значениях</w:t>
      </w:r>
    </w:p>
    <w:p w:rsidR="00623EA6" w:rsidRPr="003570FF" w:rsidRDefault="00623EA6" w:rsidP="00623EA6"/>
    <w:tbl>
      <w:tblPr>
        <w:tblW w:w="5200"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64"/>
        <w:gridCol w:w="2875"/>
        <w:gridCol w:w="982"/>
        <w:gridCol w:w="965"/>
        <w:gridCol w:w="830"/>
        <w:gridCol w:w="822"/>
        <w:gridCol w:w="822"/>
        <w:gridCol w:w="821"/>
        <w:gridCol w:w="821"/>
        <w:gridCol w:w="820"/>
        <w:gridCol w:w="824"/>
        <w:gridCol w:w="822"/>
        <w:gridCol w:w="854"/>
        <w:gridCol w:w="854"/>
        <w:gridCol w:w="854"/>
        <w:gridCol w:w="854"/>
      </w:tblGrid>
      <w:tr w:rsidR="00623EA6" w:rsidRPr="003570FF" w:rsidTr="00C45B83">
        <w:trPr>
          <w:tblHeader/>
        </w:trPr>
        <w:tc>
          <w:tcPr>
            <w:tcW w:w="773" w:type="dxa"/>
            <w:vMerge w:val="restart"/>
          </w:tcPr>
          <w:p w:rsidR="00623EA6" w:rsidRPr="003570FF" w:rsidRDefault="00623EA6" w:rsidP="00C45B83">
            <w:r w:rsidRPr="003570FF">
              <w:t xml:space="preserve">№ </w:t>
            </w:r>
          </w:p>
          <w:p w:rsidR="00623EA6" w:rsidRPr="003570FF" w:rsidRDefault="00623EA6" w:rsidP="00C45B83">
            <w:r w:rsidRPr="003570FF">
              <w:t>п/п</w:t>
            </w:r>
          </w:p>
        </w:tc>
        <w:tc>
          <w:tcPr>
            <w:tcW w:w="2912" w:type="dxa"/>
            <w:vMerge w:val="restart"/>
          </w:tcPr>
          <w:p w:rsidR="00623EA6" w:rsidRPr="003570FF" w:rsidRDefault="00623EA6" w:rsidP="00C45B83">
            <w:r w:rsidRPr="003570FF">
              <w:t>Наименование</w:t>
            </w:r>
          </w:p>
        </w:tc>
        <w:tc>
          <w:tcPr>
            <w:tcW w:w="993" w:type="dxa"/>
            <w:vMerge w:val="restart"/>
          </w:tcPr>
          <w:p w:rsidR="00623EA6" w:rsidRPr="003570FF" w:rsidRDefault="00623EA6" w:rsidP="00C45B83">
            <w:r w:rsidRPr="003570FF">
              <w:t>Вид показа-теля</w:t>
            </w:r>
          </w:p>
        </w:tc>
        <w:tc>
          <w:tcPr>
            <w:tcW w:w="976" w:type="dxa"/>
            <w:vMerge w:val="restart"/>
          </w:tcPr>
          <w:p w:rsidR="00623EA6" w:rsidRPr="003570FF" w:rsidRDefault="00623EA6" w:rsidP="00C45B83">
            <w:r w:rsidRPr="003570FF">
              <w:t>Единица измере</w:t>
            </w:r>
            <w:r w:rsidRPr="003570FF">
              <w:softHyphen/>
              <w:t>ния</w:t>
            </w:r>
          </w:p>
        </w:tc>
        <w:tc>
          <w:tcPr>
            <w:tcW w:w="10110" w:type="dxa"/>
            <w:gridSpan w:val="12"/>
          </w:tcPr>
          <w:p w:rsidR="00623EA6" w:rsidRPr="003570FF" w:rsidRDefault="00623EA6" w:rsidP="00C45B83">
            <w:r w:rsidRPr="003570FF">
              <w:t>Значение показателя</w:t>
            </w:r>
          </w:p>
        </w:tc>
      </w:tr>
      <w:tr w:rsidR="00623EA6" w:rsidRPr="003570FF" w:rsidTr="00C45B83">
        <w:trPr>
          <w:tblHeader/>
        </w:trPr>
        <w:tc>
          <w:tcPr>
            <w:tcW w:w="773" w:type="dxa"/>
            <w:vMerge/>
            <w:vAlign w:val="center"/>
          </w:tcPr>
          <w:p w:rsidR="00623EA6" w:rsidRPr="003570FF" w:rsidRDefault="00623EA6" w:rsidP="00C45B83"/>
        </w:tc>
        <w:tc>
          <w:tcPr>
            <w:tcW w:w="2912" w:type="dxa"/>
            <w:vMerge/>
            <w:vAlign w:val="center"/>
          </w:tcPr>
          <w:p w:rsidR="00623EA6" w:rsidRPr="003570FF" w:rsidRDefault="00623EA6" w:rsidP="00C45B83"/>
        </w:tc>
        <w:tc>
          <w:tcPr>
            <w:tcW w:w="993" w:type="dxa"/>
            <w:vMerge/>
            <w:vAlign w:val="center"/>
          </w:tcPr>
          <w:p w:rsidR="00623EA6" w:rsidRPr="003570FF" w:rsidRDefault="00623EA6" w:rsidP="00C45B83"/>
        </w:tc>
        <w:tc>
          <w:tcPr>
            <w:tcW w:w="976" w:type="dxa"/>
            <w:vMerge/>
            <w:vAlign w:val="center"/>
          </w:tcPr>
          <w:p w:rsidR="00623EA6" w:rsidRPr="003570FF" w:rsidRDefault="00623EA6" w:rsidP="00C45B83"/>
        </w:tc>
        <w:tc>
          <w:tcPr>
            <w:tcW w:w="839" w:type="dxa"/>
          </w:tcPr>
          <w:p w:rsidR="00623EA6" w:rsidRPr="003570FF" w:rsidRDefault="00623EA6" w:rsidP="00C45B83">
            <w:r w:rsidRPr="003570FF">
              <w:t>2019 год</w:t>
            </w:r>
          </w:p>
        </w:tc>
        <w:tc>
          <w:tcPr>
            <w:tcW w:w="831" w:type="dxa"/>
          </w:tcPr>
          <w:p w:rsidR="00623EA6" w:rsidRPr="003570FF" w:rsidRDefault="00623EA6" w:rsidP="00C45B83">
            <w:r w:rsidRPr="003570FF">
              <w:t>2020 год</w:t>
            </w:r>
          </w:p>
        </w:tc>
        <w:tc>
          <w:tcPr>
            <w:tcW w:w="831" w:type="dxa"/>
          </w:tcPr>
          <w:p w:rsidR="00623EA6" w:rsidRPr="003570FF" w:rsidRDefault="00623EA6" w:rsidP="00C45B83">
            <w:r w:rsidRPr="003570FF">
              <w:t>2021 год</w:t>
            </w:r>
          </w:p>
        </w:tc>
        <w:tc>
          <w:tcPr>
            <w:tcW w:w="830" w:type="dxa"/>
          </w:tcPr>
          <w:p w:rsidR="00623EA6" w:rsidRPr="003570FF" w:rsidRDefault="00623EA6" w:rsidP="00C45B83">
            <w:r w:rsidRPr="003570FF">
              <w:t>2022 год</w:t>
            </w:r>
          </w:p>
        </w:tc>
        <w:tc>
          <w:tcPr>
            <w:tcW w:w="830" w:type="dxa"/>
          </w:tcPr>
          <w:p w:rsidR="00623EA6" w:rsidRPr="003570FF" w:rsidRDefault="00623EA6" w:rsidP="00C45B83">
            <w:r w:rsidRPr="003570FF">
              <w:t>2023 год</w:t>
            </w:r>
          </w:p>
        </w:tc>
        <w:tc>
          <w:tcPr>
            <w:tcW w:w="829" w:type="dxa"/>
          </w:tcPr>
          <w:p w:rsidR="00623EA6" w:rsidRPr="003570FF" w:rsidRDefault="00623EA6" w:rsidP="00C45B83">
            <w:r w:rsidRPr="003570FF">
              <w:t>2024 год</w:t>
            </w:r>
          </w:p>
        </w:tc>
        <w:tc>
          <w:tcPr>
            <w:tcW w:w="833" w:type="dxa"/>
          </w:tcPr>
          <w:p w:rsidR="00623EA6" w:rsidRPr="003570FF" w:rsidRDefault="00623EA6" w:rsidP="00C45B83">
            <w:r w:rsidRPr="003570FF">
              <w:t>2025</w:t>
            </w:r>
          </w:p>
          <w:p w:rsidR="00623EA6" w:rsidRPr="003570FF" w:rsidRDefault="00623EA6" w:rsidP="00C45B83">
            <w:r w:rsidRPr="003570FF">
              <w:t>год</w:t>
            </w:r>
          </w:p>
        </w:tc>
        <w:tc>
          <w:tcPr>
            <w:tcW w:w="831" w:type="dxa"/>
          </w:tcPr>
          <w:p w:rsidR="00623EA6" w:rsidRPr="003570FF" w:rsidRDefault="00623EA6" w:rsidP="00C45B83">
            <w:r w:rsidRPr="003570FF">
              <w:t>2026</w:t>
            </w:r>
          </w:p>
          <w:p w:rsidR="00623EA6" w:rsidRPr="003570FF" w:rsidRDefault="00623EA6" w:rsidP="00C45B83">
            <w:r w:rsidRPr="003570FF">
              <w:t>год</w:t>
            </w:r>
          </w:p>
        </w:tc>
        <w:tc>
          <w:tcPr>
            <w:tcW w:w="864" w:type="dxa"/>
          </w:tcPr>
          <w:p w:rsidR="00623EA6" w:rsidRPr="003570FF" w:rsidRDefault="00623EA6" w:rsidP="00C45B83">
            <w:r w:rsidRPr="003570FF">
              <w:t>2027</w:t>
            </w:r>
          </w:p>
          <w:p w:rsidR="00623EA6" w:rsidRPr="003570FF" w:rsidRDefault="00623EA6" w:rsidP="00C45B83">
            <w:r w:rsidRPr="003570FF">
              <w:t>год</w:t>
            </w:r>
          </w:p>
        </w:tc>
        <w:tc>
          <w:tcPr>
            <w:tcW w:w="864" w:type="dxa"/>
          </w:tcPr>
          <w:p w:rsidR="00623EA6" w:rsidRPr="003570FF" w:rsidRDefault="00623EA6" w:rsidP="00C45B83">
            <w:r w:rsidRPr="003570FF">
              <w:t xml:space="preserve">2028 </w:t>
            </w:r>
          </w:p>
          <w:p w:rsidR="00623EA6" w:rsidRPr="003570FF" w:rsidRDefault="00623EA6" w:rsidP="00C45B83">
            <w:r w:rsidRPr="003570FF">
              <w:t>год</w:t>
            </w:r>
          </w:p>
        </w:tc>
        <w:tc>
          <w:tcPr>
            <w:tcW w:w="864" w:type="dxa"/>
          </w:tcPr>
          <w:p w:rsidR="00623EA6" w:rsidRPr="003570FF" w:rsidRDefault="00623EA6" w:rsidP="00C45B83">
            <w:r w:rsidRPr="003570FF">
              <w:t xml:space="preserve">2029 </w:t>
            </w:r>
          </w:p>
          <w:p w:rsidR="00623EA6" w:rsidRPr="003570FF" w:rsidRDefault="00623EA6" w:rsidP="00C45B83">
            <w:r w:rsidRPr="003570FF">
              <w:t>год</w:t>
            </w:r>
          </w:p>
        </w:tc>
        <w:tc>
          <w:tcPr>
            <w:tcW w:w="864" w:type="dxa"/>
          </w:tcPr>
          <w:p w:rsidR="00623EA6" w:rsidRPr="003570FF" w:rsidRDefault="00623EA6" w:rsidP="00C45B83">
            <w:r w:rsidRPr="003570FF">
              <w:t xml:space="preserve">2030 </w:t>
            </w:r>
          </w:p>
          <w:p w:rsidR="00623EA6" w:rsidRPr="003570FF" w:rsidRDefault="00623EA6" w:rsidP="00C45B83">
            <w:r w:rsidRPr="003570FF">
              <w:t>год</w:t>
            </w:r>
          </w:p>
        </w:tc>
      </w:tr>
    </w:tbl>
    <w:p w:rsidR="00623EA6" w:rsidRPr="003570FF" w:rsidRDefault="00623EA6" w:rsidP="00623EA6"/>
    <w:tbl>
      <w:tblPr>
        <w:tblW w:w="5200"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63"/>
        <w:gridCol w:w="2861"/>
        <w:gridCol w:w="1012"/>
        <w:gridCol w:w="963"/>
        <w:gridCol w:w="828"/>
        <w:gridCol w:w="821"/>
        <w:gridCol w:w="821"/>
        <w:gridCol w:w="820"/>
        <w:gridCol w:w="820"/>
        <w:gridCol w:w="819"/>
        <w:gridCol w:w="823"/>
        <w:gridCol w:w="821"/>
        <w:gridCol w:w="853"/>
        <w:gridCol w:w="853"/>
        <w:gridCol w:w="853"/>
        <w:gridCol w:w="853"/>
      </w:tblGrid>
      <w:tr w:rsidR="00623EA6" w:rsidRPr="003570FF" w:rsidTr="00C45B83">
        <w:trPr>
          <w:tblHeader/>
        </w:trPr>
        <w:tc>
          <w:tcPr>
            <w:tcW w:w="763" w:type="dxa"/>
          </w:tcPr>
          <w:p w:rsidR="00623EA6" w:rsidRPr="003570FF" w:rsidRDefault="00623EA6" w:rsidP="00C45B83">
            <w:r w:rsidRPr="003570FF">
              <w:t>1</w:t>
            </w:r>
          </w:p>
        </w:tc>
        <w:tc>
          <w:tcPr>
            <w:tcW w:w="2861" w:type="dxa"/>
          </w:tcPr>
          <w:p w:rsidR="00623EA6" w:rsidRPr="003570FF" w:rsidRDefault="00623EA6" w:rsidP="00C45B83">
            <w:r w:rsidRPr="003570FF">
              <w:t>2</w:t>
            </w:r>
          </w:p>
        </w:tc>
        <w:tc>
          <w:tcPr>
            <w:tcW w:w="1012" w:type="dxa"/>
          </w:tcPr>
          <w:p w:rsidR="00623EA6" w:rsidRPr="003570FF" w:rsidRDefault="00623EA6" w:rsidP="00C45B83">
            <w:r w:rsidRPr="003570FF">
              <w:t>3</w:t>
            </w:r>
          </w:p>
        </w:tc>
        <w:tc>
          <w:tcPr>
            <w:tcW w:w="963" w:type="dxa"/>
          </w:tcPr>
          <w:p w:rsidR="00623EA6" w:rsidRPr="003570FF" w:rsidRDefault="00623EA6" w:rsidP="00C45B83">
            <w:r w:rsidRPr="003570FF">
              <w:t>4</w:t>
            </w:r>
          </w:p>
        </w:tc>
        <w:tc>
          <w:tcPr>
            <w:tcW w:w="828" w:type="dxa"/>
          </w:tcPr>
          <w:p w:rsidR="00623EA6" w:rsidRPr="003570FF" w:rsidRDefault="00623EA6" w:rsidP="00C45B83">
            <w:r w:rsidRPr="003570FF">
              <w:t>5</w:t>
            </w:r>
          </w:p>
        </w:tc>
        <w:tc>
          <w:tcPr>
            <w:tcW w:w="821" w:type="dxa"/>
          </w:tcPr>
          <w:p w:rsidR="00623EA6" w:rsidRPr="003570FF" w:rsidRDefault="00623EA6" w:rsidP="00C45B83">
            <w:r w:rsidRPr="003570FF">
              <w:t>6</w:t>
            </w:r>
          </w:p>
        </w:tc>
        <w:tc>
          <w:tcPr>
            <w:tcW w:w="821" w:type="dxa"/>
          </w:tcPr>
          <w:p w:rsidR="00623EA6" w:rsidRPr="003570FF" w:rsidRDefault="00623EA6" w:rsidP="00C45B83">
            <w:r w:rsidRPr="003570FF">
              <w:t>7</w:t>
            </w:r>
          </w:p>
        </w:tc>
        <w:tc>
          <w:tcPr>
            <w:tcW w:w="820" w:type="dxa"/>
          </w:tcPr>
          <w:p w:rsidR="00623EA6" w:rsidRPr="003570FF" w:rsidRDefault="00623EA6" w:rsidP="00C45B83">
            <w:r w:rsidRPr="003570FF">
              <w:t>8</w:t>
            </w:r>
          </w:p>
        </w:tc>
        <w:tc>
          <w:tcPr>
            <w:tcW w:w="820" w:type="dxa"/>
          </w:tcPr>
          <w:p w:rsidR="00623EA6" w:rsidRPr="003570FF" w:rsidRDefault="00623EA6" w:rsidP="00C45B83">
            <w:r w:rsidRPr="003570FF">
              <w:t>9</w:t>
            </w:r>
          </w:p>
        </w:tc>
        <w:tc>
          <w:tcPr>
            <w:tcW w:w="819" w:type="dxa"/>
          </w:tcPr>
          <w:p w:rsidR="00623EA6" w:rsidRPr="003570FF" w:rsidRDefault="00623EA6" w:rsidP="00C45B83">
            <w:r w:rsidRPr="003570FF">
              <w:t>10</w:t>
            </w:r>
          </w:p>
        </w:tc>
        <w:tc>
          <w:tcPr>
            <w:tcW w:w="823" w:type="dxa"/>
          </w:tcPr>
          <w:p w:rsidR="00623EA6" w:rsidRPr="003570FF" w:rsidRDefault="00623EA6" w:rsidP="00C45B83">
            <w:r w:rsidRPr="003570FF">
              <w:t>11</w:t>
            </w:r>
          </w:p>
        </w:tc>
        <w:tc>
          <w:tcPr>
            <w:tcW w:w="821" w:type="dxa"/>
          </w:tcPr>
          <w:p w:rsidR="00623EA6" w:rsidRPr="003570FF" w:rsidRDefault="00623EA6" w:rsidP="00C45B83">
            <w:r w:rsidRPr="003570FF">
              <w:t>12</w:t>
            </w:r>
          </w:p>
        </w:tc>
        <w:tc>
          <w:tcPr>
            <w:tcW w:w="853" w:type="dxa"/>
          </w:tcPr>
          <w:p w:rsidR="00623EA6" w:rsidRPr="003570FF" w:rsidRDefault="00623EA6" w:rsidP="00C45B83">
            <w:r w:rsidRPr="003570FF">
              <w:t>13</w:t>
            </w:r>
          </w:p>
        </w:tc>
        <w:tc>
          <w:tcPr>
            <w:tcW w:w="853" w:type="dxa"/>
          </w:tcPr>
          <w:p w:rsidR="00623EA6" w:rsidRPr="003570FF" w:rsidRDefault="00623EA6" w:rsidP="00C45B83">
            <w:r w:rsidRPr="003570FF">
              <w:t>14</w:t>
            </w:r>
          </w:p>
        </w:tc>
        <w:tc>
          <w:tcPr>
            <w:tcW w:w="853" w:type="dxa"/>
          </w:tcPr>
          <w:p w:rsidR="00623EA6" w:rsidRPr="003570FF" w:rsidRDefault="00623EA6" w:rsidP="00C45B83">
            <w:r w:rsidRPr="003570FF">
              <w:t>15</w:t>
            </w:r>
          </w:p>
        </w:tc>
        <w:tc>
          <w:tcPr>
            <w:tcW w:w="853" w:type="dxa"/>
          </w:tcPr>
          <w:p w:rsidR="00623EA6" w:rsidRPr="003570FF" w:rsidRDefault="00623EA6" w:rsidP="00C45B83">
            <w:r w:rsidRPr="003570FF">
              <w:t>16</w:t>
            </w:r>
          </w:p>
        </w:tc>
      </w:tr>
      <w:tr w:rsidR="00623EA6" w:rsidRPr="003570FF" w:rsidTr="00C45B83">
        <w:tc>
          <w:tcPr>
            <w:tcW w:w="15584" w:type="dxa"/>
            <w:gridSpan w:val="16"/>
          </w:tcPr>
          <w:p w:rsidR="00623EA6" w:rsidRPr="003570FF" w:rsidRDefault="00623EA6" w:rsidP="00C45B83">
            <w:pPr>
              <w:jc w:val="center"/>
            </w:pPr>
            <w:r>
              <w:t>Муниципальная</w:t>
            </w:r>
            <w:r w:rsidRPr="003570FF">
              <w:t xml:space="preserve"> программа </w:t>
            </w:r>
            <w:r>
              <w:t>Мещеряковского сельского поселения</w:t>
            </w:r>
            <w:r w:rsidRPr="003570FF">
              <w:t xml:space="preserve"> «</w:t>
            </w:r>
            <w:r>
              <w:t xml:space="preserve">Муниципальная </w:t>
            </w:r>
            <w:r w:rsidRPr="003570FF">
              <w:t>политика»</w:t>
            </w:r>
          </w:p>
        </w:tc>
      </w:tr>
      <w:tr w:rsidR="00623EA6" w:rsidRPr="003570FF" w:rsidTr="00C45B83">
        <w:tc>
          <w:tcPr>
            <w:tcW w:w="763" w:type="dxa"/>
          </w:tcPr>
          <w:p w:rsidR="00623EA6" w:rsidRPr="003570FF" w:rsidRDefault="00623EA6" w:rsidP="00C45B83">
            <w:r w:rsidRPr="003570FF">
              <w:t>1.</w:t>
            </w:r>
          </w:p>
        </w:tc>
        <w:tc>
          <w:tcPr>
            <w:tcW w:w="2861" w:type="dxa"/>
          </w:tcPr>
          <w:p w:rsidR="00623EA6" w:rsidRPr="003570FF" w:rsidRDefault="00623EA6" w:rsidP="00C45B83">
            <w:r w:rsidRPr="003570FF">
              <w:t>Доля муниципальных служащих, получивших дополнительное профессиональное образование</w:t>
            </w:r>
          </w:p>
        </w:tc>
        <w:tc>
          <w:tcPr>
            <w:tcW w:w="1012" w:type="dxa"/>
          </w:tcPr>
          <w:p w:rsidR="00623EA6" w:rsidRPr="003570FF" w:rsidRDefault="00623EA6" w:rsidP="00C45B83">
            <w:r>
              <w:t>статистический</w:t>
            </w:r>
          </w:p>
        </w:tc>
        <w:tc>
          <w:tcPr>
            <w:tcW w:w="963" w:type="dxa"/>
          </w:tcPr>
          <w:p w:rsidR="00623EA6" w:rsidRPr="003570FF" w:rsidRDefault="00623EA6" w:rsidP="00C45B83">
            <w:r w:rsidRPr="003570FF">
              <w:t>проценты</w:t>
            </w:r>
          </w:p>
        </w:tc>
        <w:tc>
          <w:tcPr>
            <w:tcW w:w="828" w:type="dxa"/>
          </w:tcPr>
          <w:p w:rsidR="00623EA6" w:rsidRPr="003570FF" w:rsidRDefault="00623EA6" w:rsidP="00C45B83">
            <w:r w:rsidRPr="003570FF">
              <w:t>20</w:t>
            </w:r>
          </w:p>
        </w:tc>
        <w:tc>
          <w:tcPr>
            <w:tcW w:w="821" w:type="dxa"/>
          </w:tcPr>
          <w:p w:rsidR="00623EA6" w:rsidRPr="003570FF" w:rsidRDefault="00623EA6" w:rsidP="00C45B83">
            <w:r w:rsidRPr="003570FF">
              <w:t>20</w:t>
            </w:r>
          </w:p>
        </w:tc>
        <w:tc>
          <w:tcPr>
            <w:tcW w:w="821" w:type="dxa"/>
          </w:tcPr>
          <w:p w:rsidR="00623EA6" w:rsidRPr="003570FF" w:rsidRDefault="00623EA6" w:rsidP="00C45B83">
            <w:r w:rsidRPr="003570FF">
              <w:t>20</w:t>
            </w:r>
          </w:p>
        </w:tc>
        <w:tc>
          <w:tcPr>
            <w:tcW w:w="820" w:type="dxa"/>
          </w:tcPr>
          <w:p w:rsidR="00623EA6" w:rsidRPr="003570FF" w:rsidRDefault="00623EA6" w:rsidP="00C45B83">
            <w:r w:rsidRPr="003570FF">
              <w:t>21</w:t>
            </w:r>
          </w:p>
        </w:tc>
        <w:tc>
          <w:tcPr>
            <w:tcW w:w="820" w:type="dxa"/>
          </w:tcPr>
          <w:p w:rsidR="00623EA6" w:rsidRPr="003570FF" w:rsidRDefault="00623EA6" w:rsidP="00C45B83">
            <w:r w:rsidRPr="003570FF">
              <w:t>21</w:t>
            </w:r>
          </w:p>
        </w:tc>
        <w:tc>
          <w:tcPr>
            <w:tcW w:w="819" w:type="dxa"/>
          </w:tcPr>
          <w:p w:rsidR="00623EA6" w:rsidRPr="003570FF" w:rsidRDefault="00623EA6" w:rsidP="00C45B83">
            <w:r w:rsidRPr="003570FF">
              <w:t>21</w:t>
            </w:r>
          </w:p>
        </w:tc>
        <w:tc>
          <w:tcPr>
            <w:tcW w:w="823" w:type="dxa"/>
          </w:tcPr>
          <w:p w:rsidR="00623EA6" w:rsidRPr="003570FF" w:rsidRDefault="00623EA6" w:rsidP="00C45B83">
            <w:r w:rsidRPr="003570FF">
              <w:t>22</w:t>
            </w:r>
          </w:p>
        </w:tc>
        <w:tc>
          <w:tcPr>
            <w:tcW w:w="821" w:type="dxa"/>
          </w:tcPr>
          <w:p w:rsidR="00623EA6" w:rsidRPr="003570FF" w:rsidRDefault="00623EA6" w:rsidP="00C45B83">
            <w:r w:rsidRPr="003570FF">
              <w:t>22</w:t>
            </w:r>
          </w:p>
        </w:tc>
        <w:tc>
          <w:tcPr>
            <w:tcW w:w="853" w:type="dxa"/>
          </w:tcPr>
          <w:p w:rsidR="00623EA6" w:rsidRPr="003570FF" w:rsidRDefault="00623EA6" w:rsidP="00C45B83">
            <w:r w:rsidRPr="003570FF">
              <w:t>22</w:t>
            </w:r>
          </w:p>
        </w:tc>
        <w:tc>
          <w:tcPr>
            <w:tcW w:w="853" w:type="dxa"/>
          </w:tcPr>
          <w:p w:rsidR="00623EA6" w:rsidRPr="003570FF" w:rsidRDefault="00623EA6" w:rsidP="00C45B83">
            <w:r w:rsidRPr="003570FF">
              <w:t>23</w:t>
            </w:r>
          </w:p>
        </w:tc>
        <w:tc>
          <w:tcPr>
            <w:tcW w:w="853" w:type="dxa"/>
          </w:tcPr>
          <w:p w:rsidR="00623EA6" w:rsidRPr="003570FF" w:rsidRDefault="00623EA6" w:rsidP="00C45B83">
            <w:r w:rsidRPr="003570FF">
              <w:t>23</w:t>
            </w:r>
          </w:p>
        </w:tc>
        <w:tc>
          <w:tcPr>
            <w:tcW w:w="853" w:type="dxa"/>
          </w:tcPr>
          <w:p w:rsidR="00623EA6" w:rsidRPr="003570FF" w:rsidRDefault="00623EA6" w:rsidP="00C45B83">
            <w:r w:rsidRPr="003570FF">
              <w:t>23</w:t>
            </w:r>
          </w:p>
        </w:tc>
      </w:tr>
      <w:tr w:rsidR="00623EA6" w:rsidRPr="00943580" w:rsidTr="00C45B83">
        <w:trPr>
          <w:trHeight w:val="3362"/>
        </w:trPr>
        <w:tc>
          <w:tcPr>
            <w:tcW w:w="763" w:type="dxa"/>
          </w:tcPr>
          <w:p w:rsidR="00623EA6" w:rsidRPr="003570FF" w:rsidRDefault="00623EA6" w:rsidP="00C45B83">
            <w:r w:rsidRPr="003570FF">
              <w:lastRenderedPageBreak/>
              <w:t>2.</w:t>
            </w:r>
          </w:p>
        </w:tc>
        <w:tc>
          <w:tcPr>
            <w:tcW w:w="2861" w:type="dxa"/>
          </w:tcPr>
          <w:p w:rsidR="00623EA6" w:rsidRPr="003570FF" w:rsidRDefault="00623EA6" w:rsidP="00C45B83">
            <w:r w:rsidRPr="003570FF">
              <w:t>Доля специалистов до 30 лет, имеющих стаж муниципальной службы более 3 лет</w:t>
            </w:r>
          </w:p>
        </w:tc>
        <w:tc>
          <w:tcPr>
            <w:tcW w:w="1012" w:type="dxa"/>
          </w:tcPr>
          <w:p w:rsidR="00623EA6" w:rsidRPr="003570FF" w:rsidRDefault="00623EA6" w:rsidP="00C45B83">
            <w:r>
              <w:t>статистический</w:t>
            </w:r>
          </w:p>
        </w:tc>
        <w:tc>
          <w:tcPr>
            <w:tcW w:w="963" w:type="dxa"/>
          </w:tcPr>
          <w:p w:rsidR="00623EA6" w:rsidRPr="003570FF" w:rsidRDefault="00623EA6" w:rsidP="00C45B83">
            <w:r w:rsidRPr="003570FF">
              <w:t>проценты</w:t>
            </w:r>
          </w:p>
        </w:tc>
        <w:tc>
          <w:tcPr>
            <w:tcW w:w="828" w:type="dxa"/>
          </w:tcPr>
          <w:p w:rsidR="00623EA6" w:rsidRPr="003570FF" w:rsidRDefault="00623EA6" w:rsidP="00C45B83">
            <w:r>
              <w:t>-</w:t>
            </w:r>
          </w:p>
        </w:tc>
        <w:tc>
          <w:tcPr>
            <w:tcW w:w="821" w:type="dxa"/>
          </w:tcPr>
          <w:p w:rsidR="00623EA6" w:rsidRPr="003570FF" w:rsidRDefault="00623EA6" w:rsidP="00C45B83">
            <w:r>
              <w:t>-</w:t>
            </w:r>
          </w:p>
        </w:tc>
        <w:tc>
          <w:tcPr>
            <w:tcW w:w="821" w:type="dxa"/>
          </w:tcPr>
          <w:p w:rsidR="00623EA6" w:rsidRPr="003570FF" w:rsidRDefault="00623EA6" w:rsidP="00C45B83">
            <w:r>
              <w:t>14</w:t>
            </w:r>
          </w:p>
        </w:tc>
        <w:tc>
          <w:tcPr>
            <w:tcW w:w="820" w:type="dxa"/>
          </w:tcPr>
          <w:p w:rsidR="00623EA6" w:rsidRPr="003570FF" w:rsidRDefault="00623EA6" w:rsidP="00C45B83">
            <w:r>
              <w:t>14</w:t>
            </w:r>
          </w:p>
        </w:tc>
        <w:tc>
          <w:tcPr>
            <w:tcW w:w="820" w:type="dxa"/>
          </w:tcPr>
          <w:p w:rsidR="00623EA6" w:rsidRPr="003570FF" w:rsidRDefault="00623EA6" w:rsidP="00C45B83">
            <w:r>
              <w:t>14</w:t>
            </w:r>
          </w:p>
        </w:tc>
        <w:tc>
          <w:tcPr>
            <w:tcW w:w="819" w:type="dxa"/>
          </w:tcPr>
          <w:p w:rsidR="00623EA6" w:rsidRPr="003570FF" w:rsidRDefault="00623EA6" w:rsidP="00C45B83">
            <w:r>
              <w:t>16</w:t>
            </w:r>
          </w:p>
        </w:tc>
        <w:tc>
          <w:tcPr>
            <w:tcW w:w="823" w:type="dxa"/>
          </w:tcPr>
          <w:p w:rsidR="00623EA6" w:rsidRPr="003570FF" w:rsidRDefault="00623EA6" w:rsidP="00C45B83">
            <w:r>
              <w:t>16</w:t>
            </w:r>
          </w:p>
        </w:tc>
        <w:tc>
          <w:tcPr>
            <w:tcW w:w="821" w:type="dxa"/>
          </w:tcPr>
          <w:p w:rsidR="00623EA6" w:rsidRPr="003570FF" w:rsidRDefault="00623EA6" w:rsidP="00C45B83">
            <w:r>
              <w:t>16</w:t>
            </w:r>
          </w:p>
        </w:tc>
        <w:tc>
          <w:tcPr>
            <w:tcW w:w="853" w:type="dxa"/>
          </w:tcPr>
          <w:p w:rsidR="00623EA6" w:rsidRPr="003570FF" w:rsidRDefault="00623EA6" w:rsidP="00C45B83">
            <w:r>
              <w:t>16</w:t>
            </w:r>
          </w:p>
        </w:tc>
        <w:tc>
          <w:tcPr>
            <w:tcW w:w="853" w:type="dxa"/>
          </w:tcPr>
          <w:p w:rsidR="00623EA6" w:rsidRPr="003570FF" w:rsidRDefault="00623EA6" w:rsidP="00C45B83">
            <w:r>
              <w:t>17</w:t>
            </w:r>
          </w:p>
        </w:tc>
        <w:tc>
          <w:tcPr>
            <w:tcW w:w="853" w:type="dxa"/>
          </w:tcPr>
          <w:p w:rsidR="00623EA6" w:rsidRPr="003570FF" w:rsidRDefault="00623EA6" w:rsidP="00C45B83">
            <w:r>
              <w:t>17</w:t>
            </w:r>
          </w:p>
        </w:tc>
        <w:tc>
          <w:tcPr>
            <w:tcW w:w="853" w:type="dxa"/>
          </w:tcPr>
          <w:p w:rsidR="00623EA6" w:rsidRPr="003570FF" w:rsidRDefault="00623EA6" w:rsidP="00C45B83">
            <w:r>
              <w:t>17</w:t>
            </w:r>
          </w:p>
        </w:tc>
      </w:tr>
      <w:tr w:rsidR="00623EA6" w:rsidRPr="003570FF" w:rsidTr="00C45B83">
        <w:tc>
          <w:tcPr>
            <w:tcW w:w="763" w:type="dxa"/>
          </w:tcPr>
          <w:p w:rsidR="00623EA6" w:rsidRPr="003570FF" w:rsidRDefault="00623EA6" w:rsidP="00C45B83"/>
        </w:tc>
        <w:tc>
          <w:tcPr>
            <w:tcW w:w="2861" w:type="dxa"/>
          </w:tcPr>
          <w:p w:rsidR="00623EA6" w:rsidRPr="003570FF" w:rsidRDefault="00623EA6" w:rsidP="00C45B83"/>
        </w:tc>
        <w:tc>
          <w:tcPr>
            <w:tcW w:w="1012" w:type="dxa"/>
          </w:tcPr>
          <w:p w:rsidR="00623EA6" w:rsidRPr="003570FF" w:rsidRDefault="00623EA6" w:rsidP="00C45B83"/>
        </w:tc>
        <w:tc>
          <w:tcPr>
            <w:tcW w:w="963" w:type="dxa"/>
          </w:tcPr>
          <w:p w:rsidR="00623EA6" w:rsidRPr="003570FF" w:rsidRDefault="00623EA6" w:rsidP="00C45B83"/>
        </w:tc>
        <w:tc>
          <w:tcPr>
            <w:tcW w:w="828" w:type="dxa"/>
          </w:tcPr>
          <w:p w:rsidR="00623EA6" w:rsidRPr="003570FF" w:rsidRDefault="00623EA6" w:rsidP="00C45B83"/>
        </w:tc>
        <w:tc>
          <w:tcPr>
            <w:tcW w:w="821" w:type="dxa"/>
          </w:tcPr>
          <w:p w:rsidR="00623EA6" w:rsidRPr="003570FF" w:rsidRDefault="00623EA6" w:rsidP="00C45B83"/>
        </w:tc>
        <w:tc>
          <w:tcPr>
            <w:tcW w:w="821" w:type="dxa"/>
          </w:tcPr>
          <w:p w:rsidR="00623EA6" w:rsidRPr="003570FF" w:rsidRDefault="00623EA6" w:rsidP="00C45B83"/>
        </w:tc>
        <w:tc>
          <w:tcPr>
            <w:tcW w:w="820" w:type="dxa"/>
          </w:tcPr>
          <w:p w:rsidR="00623EA6" w:rsidRPr="003570FF" w:rsidRDefault="00623EA6" w:rsidP="00C45B83"/>
        </w:tc>
        <w:tc>
          <w:tcPr>
            <w:tcW w:w="820" w:type="dxa"/>
          </w:tcPr>
          <w:p w:rsidR="00623EA6" w:rsidRPr="003570FF" w:rsidRDefault="00623EA6" w:rsidP="00C45B83"/>
        </w:tc>
        <w:tc>
          <w:tcPr>
            <w:tcW w:w="819" w:type="dxa"/>
          </w:tcPr>
          <w:p w:rsidR="00623EA6" w:rsidRPr="003570FF" w:rsidRDefault="00623EA6" w:rsidP="00C45B83"/>
        </w:tc>
        <w:tc>
          <w:tcPr>
            <w:tcW w:w="823" w:type="dxa"/>
          </w:tcPr>
          <w:p w:rsidR="00623EA6" w:rsidRPr="003570FF" w:rsidRDefault="00623EA6" w:rsidP="00C45B83"/>
        </w:tc>
        <w:tc>
          <w:tcPr>
            <w:tcW w:w="821" w:type="dxa"/>
          </w:tcPr>
          <w:p w:rsidR="00623EA6" w:rsidRPr="003570FF" w:rsidRDefault="00623EA6" w:rsidP="00C45B83"/>
        </w:tc>
        <w:tc>
          <w:tcPr>
            <w:tcW w:w="853" w:type="dxa"/>
          </w:tcPr>
          <w:p w:rsidR="00623EA6" w:rsidRPr="003570FF" w:rsidRDefault="00623EA6" w:rsidP="00C45B83"/>
        </w:tc>
        <w:tc>
          <w:tcPr>
            <w:tcW w:w="853" w:type="dxa"/>
          </w:tcPr>
          <w:p w:rsidR="00623EA6" w:rsidRPr="003570FF" w:rsidRDefault="00623EA6" w:rsidP="00C45B83"/>
        </w:tc>
        <w:tc>
          <w:tcPr>
            <w:tcW w:w="853" w:type="dxa"/>
          </w:tcPr>
          <w:p w:rsidR="00623EA6" w:rsidRPr="003570FF" w:rsidRDefault="00623EA6" w:rsidP="00C45B83"/>
        </w:tc>
        <w:tc>
          <w:tcPr>
            <w:tcW w:w="853" w:type="dxa"/>
          </w:tcPr>
          <w:p w:rsidR="00623EA6" w:rsidRPr="003570FF" w:rsidRDefault="00623EA6" w:rsidP="00C45B83"/>
        </w:tc>
      </w:tr>
      <w:tr w:rsidR="00623EA6" w:rsidRPr="003570FF" w:rsidTr="00C45B83">
        <w:tc>
          <w:tcPr>
            <w:tcW w:w="15584" w:type="dxa"/>
            <w:gridSpan w:val="16"/>
          </w:tcPr>
          <w:p w:rsidR="00623EA6" w:rsidRPr="003570FF" w:rsidRDefault="00623EA6" w:rsidP="00C45B83">
            <w:pPr>
              <w:jc w:val="center"/>
            </w:pPr>
            <w:r w:rsidRPr="003570FF">
              <w:t xml:space="preserve">Подпрограмма 1 «Развитие муниципального управления и муниципальной службы в </w:t>
            </w:r>
            <w:r>
              <w:t>Мещеряковском сельском поселении</w:t>
            </w:r>
            <w:r w:rsidRPr="003570FF">
              <w:br/>
            </w:r>
          </w:p>
        </w:tc>
      </w:tr>
      <w:tr w:rsidR="00623EA6" w:rsidRPr="003570FF" w:rsidTr="00C45B83">
        <w:tc>
          <w:tcPr>
            <w:tcW w:w="763" w:type="dxa"/>
          </w:tcPr>
          <w:p w:rsidR="00623EA6" w:rsidRPr="003570FF" w:rsidRDefault="00623EA6" w:rsidP="00C45B83">
            <w:r w:rsidRPr="003570FF">
              <w:t>1.1.</w:t>
            </w:r>
          </w:p>
        </w:tc>
        <w:tc>
          <w:tcPr>
            <w:tcW w:w="2861" w:type="dxa"/>
          </w:tcPr>
          <w:p w:rsidR="00623EA6" w:rsidRPr="003570FF" w:rsidRDefault="00623EA6" w:rsidP="00C45B83">
            <w:r w:rsidRPr="003570FF">
              <w:t>Доля лиц, назначенных на должности муниципальной службы из муниципальных резервов управленческих кадров</w:t>
            </w:r>
          </w:p>
        </w:tc>
        <w:tc>
          <w:tcPr>
            <w:tcW w:w="1012" w:type="dxa"/>
          </w:tcPr>
          <w:p w:rsidR="00623EA6" w:rsidRPr="003570FF" w:rsidRDefault="00623EA6" w:rsidP="00C45B83">
            <w:r w:rsidRPr="003570FF">
              <w:t>ведом-ственный</w:t>
            </w:r>
          </w:p>
        </w:tc>
        <w:tc>
          <w:tcPr>
            <w:tcW w:w="963" w:type="dxa"/>
          </w:tcPr>
          <w:p w:rsidR="00623EA6" w:rsidRPr="003570FF" w:rsidRDefault="00623EA6" w:rsidP="00C45B83">
            <w:r w:rsidRPr="003570FF">
              <w:t>процен-ты</w:t>
            </w:r>
          </w:p>
        </w:tc>
        <w:tc>
          <w:tcPr>
            <w:tcW w:w="828" w:type="dxa"/>
          </w:tcPr>
          <w:p w:rsidR="00623EA6" w:rsidRPr="003570FF" w:rsidRDefault="00623EA6" w:rsidP="00C45B83">
            <w:r w:rsidRPr="003570FF">
              <w:t>30</w:t>
            </w:r>
          </w:p>
        </w:tc>
        <w:tc>
          <w:tcPr>
            <w:tcW w:w="821" w:type="dxa"/>
          </w:tcPr>
          <w:p w:rsidR="00623EA6" w:rsidRPr="003570FF" w:rsidRDefault="00623EA6" w:rsidP="00C45B83">
            <w:r w:rsidRPr="003570FF">
              <w:t>30</w:t>
            </w:r>
          </w:p>
        </w:tc>
        <w:tc>
          <w:tcPr>
            <w:tcW w:w="821" w:type="dxa"/>
          </w:tcPr>
          <w:p w:rsidR="00623EA6" w:rsidRPr="003570FF" w:rsidRDefault="00623EA6" w:rsidP="00C45B83">
            <w:r w:rsidRPr="003570FF">
              <w:t>30</w:t>
            </w:r>
          </w:p>
        </w:tc>
        <w:tc>
          <w:tcPr>
            <w:tcW w:w="820" w:type="dxa"/>
          </w:tcPr>
          <w:p w:rsidR="00623EA6" w:rsidRPr="003570FF" w:rsidRDefault="00623EA6" w:rsidP="00C45B83">
            <w:r w:rsidRPr="003570FF">
              <w:t>35</w:t>
            </w:r>
          </w:p>
        </w:tc>
        <w:tc>
          <w:tcPr>
            <w:tcW w:w="820" w:type="dxa"/>
          </w:tcPr>
          <w:p w:rsidR="00623EA6" w:rsidRPr="003570FF" w:rsidRDefault="00623EA6" w:rsidP="00C45B83">
            <w:r w:rsidRPr="003570FF">
              <w:t>35</w:t>
            </w:r>
          </w:p>
        </w:tc>
        <w:tc>
          <w:tcPr>
            <w:tcW w:w="819" w:type="dxa"/>
          </w:tcPr>
          <w:p w:rsidR="00623EA6" w:rsidRPr="003570FF" w:rsidRDefault="00623EA6" w:rsidP="00C45B83">
            <w:r w:rsidRPr="003570FF">
              <w:t>35</w:t>
            </w:r>
          </w:p>
        </w:tc>
        <w:tc>
          <w:tcPr>
            <w:tcW w:w="823" w:type="dxa"/>
          </w:tcPr>
          <w:p w:rsidR="00623EA6" w:rsidRPr="003570FF" w:rsidRDefault="00623EA6" w:rsidP="00C45B83">
            <w:r w:rsidRPr="003570FF">
              <w:t>37</w:t>
            </w:r>
          </w:p>
        </w:tc>
        <w:tc>
          <w:tcPr>
            <w:tcW w:w="821" w:type="dxa"/>
          </w:tcPr>
          <w:p w:rsidR="00623EA6" w:rsidRPr="003570FF" w:rsidRDefault="00623EA6" w:rsidP="00C45B83">
            <w:r w:rsidRPr="003570FF">
              <w:t>37</w:t>
            </w:r>
          </w:p>
        </w:tc>
        <w:tc>
          <w:tcPr>
            <w:tcW w:w="853" w:type="dxa"/>
          </w:tcPr>
          <w:p w:rsidR="00623EA6" w:rsidRPr="003570FF" w:rsidRDefault="00623EA6" w:rsidP="00C45B83">
            <w:r w:rsidRPr="003570FF">
              <w:t>37</w:t>
            </w:r>
          </w:p>
        </w:tc>
        <w:tc>
          <w:tcPr>
            <w:tcW w:w="853" w:type="dxa"/>
          </w:tcPr>
          <w:p w:rsidR="00623EA6" w:rsidRPr="003570FF" w:rsidRDefault="00623EA6" w:rsidP="00C45B83">
            <w:r w:rsidRPr="003570FF">
              <w:t>39</w:t>
            </w:r>
          </w:p>
        </w:tc>
        <w:tc>
          <w:tcPr>
            <w:tcW w:w="853" w:type="dxa"/>
          </w:tcPr>
          <w:p w:rsidR="00623EA6" w:rsidRPr="003570FF" w:rsidRDefault="00623EA6" w:rsidP="00C45B83">
            <w:r w:rsidRPr="003570FF">
              <w:t>39</w:t>
            </w:r>
          </w:p>
        </w:tc>
        <w:tc>
          <w:tcPr>
            <w:tcW w:w="853" w:type="dxa"/>
          </w:tcPr>
          <w:p w:rsidR="00623EA6" w:rsidRPr="003570FF" w:rsidRDefault="00623EA6" w:rsidP="00C45B83">
            <w:r w:rsidRPr="003570FF">
              <w:t>39</w:t>
            </w:r>
          </w:p>
        </w:tc>
      </w:tr>
      <w:tr w:rsidR="00623EA6" w:rsidRPr="003570FF" w:rsidTr="00C45B83">
        <w:tc>
          <w:tcPr>
            <w:tcW w:w="763" w:type="dxa"/>
          </w:tcPr>
          <w:p w:rsidR="00623EA6" w:rsidRPr="003570FF" w:rsidRDefault="00623EA6" w:rsidP="00C45B83">
            <w:r w:rsidRPr="003570FF">
              <w:t>1.2.</w:t>
            </w:r>
          </w:p>
        </w:tc>
        <w:tc>
          <w:tcPr>
            <w:tcW w:w="2861" w:type="dxa"/>
          </w:tcPr>
          <w:p w:rsidR="00623EA6" w:rsidRPr="003570FF" w:rsidRDefault="00623EA6" w:rsidP="00C45B83">
            <w:r w:rsidRPr="003570FF">
              <w:t>Доля муниципальных служащих, имеющих высшее образование</w:t>
            </w:r>
          </w:p>
        </w:tc>
        <w:tc>
          <w:tcPr>
            <w:tcW w:w="1012" w:type="dxa"/>
          </w:tcPr>
          <w:p w:rsidR="00623EA6" w:rsidRPr="003570FF" w:rsidRDefault="00623EA6" w:rsidP="00C45B83">
            <w:r>
              <w:t>статистический</w:t>
            </w:r>
          </w:p>
        </w:tc>
        <w:tc>
          <w:tcPr>
            <w:tcW w:w="963" w:type="dxa"/>
          </w:tcPr>
          <w:p w:rsidR="00623EA6" w:rsidRPr="003570FF" w:rsidRDefault="00623EA6" w:rsidP="00C45B83">
            <w:r w:rsidRPr="003570FF">
              <w:t>процен-ты</w:t>
            </w:r>
          </w:p>
        </w:tc>
        <w:tc>
          <w:tcPr>
            <w:tcW w:w="828" w:type="dxa"/>
          </w:tcPr>
          <w:p w:rsidR="00623EA6" w:rsidRPr="00943580" w:rsidRDefault="00623EA6" w:rsidP="00C45B83">
            <w:r w:rsidRPr="00943580">
              <w:t>43</w:t>
            </w:r>
          </w:p>
        </w:tc>
        <w:tc>
          <w:tcPr>
            <w:tcW w:w="821" w:type="dxa"/>
          </w:tcPr>
          <w:p w:rsidR="00623EA6" w:rsidRPr="00943580" w:rsidRDefault="00623EA6" w:rsidP="00C45B83">
            <w:r w:rsidRPr="00943580">
              <w:t>43</w:t>
            </w:r>
          </w:p>
        </w:tc>
        <w:tc>
          <w:tcPr>
            <w:tcW w:w="821" w:type="dxa"/>
          </w:tcPr>
          <w:p w:rsidR="00623EA6" w:rsidRPr="00943580" w:rsidRDefault="00623EA6" w:rsidP="00C45B83">
            <w:r w:rsidRPr="00943580">
              <w:t>43</w:t>
            </w:r>
          </w:p>
        </w:tc>
        <w:tc>
          <w:tcPr>
            <w:tcW w:w="820" w:type="dxa"/>
          </w:tcPr>
          <w:p w:rsidR="00623EA6" w:rsidRPr="003570FF" w:rsidRDefault="00623EA6" w:rsidP="00C45B83">
            <w:r>
              <w:t>43</w:t>
            </w:r>
          </w:p>
        </w:tc>
        <w:tc>
          <w:tcPr>
            <w:tcW w:w="820" w:type="dxa"/>
          </w:tcPr>
          <w:p w:rsidR="00623EA6" w:rsidRPr="003570FF" w:rsidRDefault="00623EA6" w:rsidP="00C45B83">
            <w:r>
              <w:t>43</w:t>
            </w:r>
          </w:p>
        </w:tc>
        <w:tc>
          <w:tcPr>
            <w:tcW w:w="819" w:type="dxa"/>
          </w:tcPr>
          <w:p w:rsidR="00623EA6" w:rsidRPr="003570FF" w:rsidRDefault="00623EA6" w:rsidP="00C45B83">
            <w:r>
              <w:t>45</w:t>
            </w:r>
          </w:p>
        </w:tc>
        <w:tc>
          <w:tcPr>
            <w:tcW w:w="823" w:type="dxa"/>
          </w:tcPr>
          <w:p w:rsidR="00623EA6" w:rsidRPr="003570FF" w:rsidRDefault="00623EA6" w:rsidP="00C45B83">
            <w:r>
              <w:t>45</w:t>
            </w:r>
          </w:p>
        </w:tc>
        <w:tc>
          <w:tcPr>
            <w:tcW w:w="821" w:type="dxa"/>
          </w:tcPr>
          <w:p w:rsidR="00623EA6" w:rsidRPr="003570FF" w:rsidRDefault="00623EA6" w:rsidP="00C45B83">
            <w:r>
              <w:t>45</w:t>
            </w:r>
          </w:p>
        </w:tc>
        <w:tc>
          <w:tcPr>
            <w:tcW w:w="853" w:type="dxa"/>
          </w:tcPr>
          <w:p w:rsidR="00623EA6" w:rsidRPr="003570FF" w:rsidRDefault="00623EA6" w:rsidP="00C45B83">
            <w:r>
              <w:t>50</w:t>
            </w:r>
          </w:p>
        </w:tc>
        <w:tc>
          <w:tcPr>
            <w:tcW w:w="853" w:type="dxa"/>
          </w:tcPr>
          <w:p w:rsidR="00623EA6" w:rsidRPr="003570FF" w:rsidRDefault="00623EA6" w:rsidP="00C45B83">
            <w:r>
              <w:t>50</w:t>
            </w:r>
          </w:p>
        </w:tc>
        <w:tc>
          <w:tcPr>
            <w:tcW w:w="853" w:type="dxa"/>
          </w:tcPr>
          <w:p w:rsidR="00623EA6" w:rsidRPr="003570FF" w:rsidRDefault="00623EA6" w:rsidP="00C45B83">
            <w:r>
              <w:t>50</w:t>
            </w:r>
          </w:p>
        </w:tc>
        <w:tc>
          <w:tcPr>
            <w:tcW w:w="853" w:type="dxa"/>
          </w:tcPr>
          <w:p w:rsidR="00623EA6" w:rsidRPr="003570FF" w:rsidRDefault="00623EA6" w:rsidP="00C45B83">
            <w:r>
              <w:t>55</w:t>
            </w:r>
          </w:p>
        </w:tc>
      </w:tr>
      <w:tr w:rsidR="00623EA6" w:rsidRPr="003570FF" w:rsidTr="00C45B83">
        <w:tc>
          <w:tcPr>
            <w:tcW w:w="763" w:type="dxa"/>
          </w:tcPr>
          <w:p w:rsidR="00623EA6" w:rsidRPr="003570FF" w:rsidRDefault="00623EA6" w:rsidP="00C45B83">
            <w:r w:rsidRPr="003570FF">
              <w:t>1.3.</w:t>
            </w:r>
          </w:p>
        </w:tc>
        <w:tc>
          <w:tcPr>
            <w:tcW w:w="2861" w:type="dxa"/>
          </w:tcPr>
          <w:p w:rsidR="00623EA6" w:rsidRPr="003570FF" w:rsidRDefault="00623EA6" w:rsidP="00C45B83">
            <w:r w:rsidRPr="003570FF">
              <w:t xml:space="preserve">Доля размещенных (опубликованных) нормативных правовых актов </w:t>
            </w:r>
            <w:r>
              <w:t>Администрации Мещеряковского сельского поселения</w:t>
            </w:r>
            <w:r w:rsidRPr="003570FF">
              <w:t xml:space="preserve"> и иной </w:t>
            </w:r>
          </w:p>
          <w:p w:rsidR="00623EA6" w:rsidRPr="003570FF" w:rsidRDefault="00623EA6" w:rsidP="00C45B83">
            <w:r w:rsidRPr="003570FF">
              <w:lastRenderedPageBreak/>
              <w:t xml:space="preserve">правовой информации на официальном </w:t>
            </w:r>
            <w:r>
              <w:t>сайте Администрации Мещеряковского сельского поселения</w:t>
            </w:r>
            <w:r w:rsidRPr="003570FF">
              <w:t xml:space="preserve"> (</w:t>
            </w:r>
            <w:r>
              <w:rPr>
                <w:lang w:val="en-US"/>
              </w:rPr>
              <w:t>meher</w:t>
            </w:r>
            <w:r w:rsidRPr="000F68A5">
              <w:t>akovskoesp.ru</w:t>
            </w:r>
            <w:r w:rsidRPr="003570FF">
              <w:t xml:space="preserve">) в информационно-телекоммуникационной сети «Интернет» к общему количеству нормативных правовых актов </w:t>
            </w:r>
            <w:r>
              <w:t>Администрации Мещеряковского сельского поселения</w:t>
            </w:r>
            <w:r w:rsidRPr="003570FF">
              <w:t xml:space="preserve"> и иной правовой информации, подлежащих размещению (опубликованию) в соответствии с законодательством</w:t>
            </w:r>
          </w:p>
        </w:tc>
        <w:tc>
          <w:tcPr>
            <w:tcW w:w="1012" w:type="dxa"/>
          </w:tcPr>
          <w:p w:rsidR="00623EA6" w:rsidRPr="003570FF" w:rsidRDefault="00623EA6" w:rsidP="00C45B83">
            <w:r w:rsidRPr="003570FF">
              <w:lastRenderedPageBreak/>
              <w:t>ведом-ственный</w:t>
            </w:r>
          </w:p>
        </w:tc>
        <w:tc>
          <w:tcPr>
            <w:tcW w:w="963" w:type="dxa"/>
          </w:tcPr>
          <w:p w:rsidR="00623EA6" w:rsidRPr="003570FF" w:rsidRDefault="00623EA6" w:rsidP="00C45B83">
            <w:r w:rsidRPr="003570FF">
              <w:t>процен-ты</w:t>
            </w:r>
          </w:p>
        </w:tc>
        <w:tc>
          <w:tcPr>
            <w:tcW w:w="828" w:type="dxa"/>
          </w:tcPr>
          <w:p w:rsidR="00623EA6" w:rsidRPr="003570FF" w:rsidRDefault="00623EA6" w:rsidP="00C45B83">
            <w:r>
              <w:t>70</w:t>
            </w:r>
          </w:p>
        </w:tc>
        <w:tc>
          <w:tcPr>
            <w:tcW w:w="821" w:type="dxa"/>
          </w:tcPr>
          <w:p w:rsidR="00623EA6" w:rsidRPr="003570FF" w:rsidRDefault="00623EA6" w:rsidP="00C45B83">
            <w:r>
              <w:t>80</w:t>
            </w:r>
          </w:p>
        </w:tc>
        <w:tc>
          <w:tcPr>
            <w:tcW w:w="821" w:type="dxa"/>
          </w:tcPr>
          <w:p w:rsidR="00623EA6" w:rsidRPr="003570FF" w:rsidRDefault="00623EA6" w:rsidP="00C45B83"/>
        </w:tc>
        <w:tc>
          <w:tcPr>
            <w:tcW w:w="820" w:type="dxa"/>
          </w:tcPr>
          <w:p w:rsidR="00623EA6" w:rsidRPr="003570FF" w:rsidRDefault="00623EA6" w:rsidP="00C45B83"/>
        </w:tc>
        <w:tc>
          <w:tcPr>
            <w:tcW w:w="820" w:type="dxa"/>
          </w:tcPr>
          <w:p w:rsidR="00623EA6" w:rsidRPr="003570FF" w:rsidRDefault="00623EA6" w:rsidP="00C45B83"/>
        </w:tc>
        <w:tc>
          <w:tcPr>
            <w:tcW w:w="819" w:type="dxa"/>
          </w:tcPr>
          <w:p w:rsidR="00623EA6" w:rsidRPr="003570FF" w:rsidRDefault="00623EA6" w:rsidP="00C45B83"/>
        </w:tc>
        <w:tc>
          <w:tcPr>
            <w:tcW w:w="823" w:type="dxa"/>
          </w:tcPr>
          <w:p w:rsidR="00623EA6" w:rsidRPr="003570FF" w:rsidRDefault="00623EA6" w:rsidP="00C45B83"/>
        </w:tc>
        <w:tc>
          <w:tcPr>
            <w:tcW w:w="821" w:type="dxa"/>
          </w:tcPr>
          <w:p w:rsidR="00623EA6" w:rsidRPr="003570FF" w:rsidRDefault="00623EA6" w:rsidP="00C45B83"/>
        </w:tc>
        <w:tc>
          <w:tcPr>
            <w:tcW w:w="853" w:type="dxa"/>
          </w:tcPr>
          <w:p w:rsidR="00623EA6" w:rsidRPr="003570FF" w:rsidRDefault="00623EA6" w:rsidP="00C45B83"/>
        </w:tc>
        <w:tc>
          <w:tcPr>
            <w:tcW w:w="853" w:type="dxa"/>
          </w:tcPr>
          <w:p w:rsidR="00623EA6" w:rsidRPr="003570FF" w:rsidRDefault="00623EA6" w:rsidP="00C45B83"/>
        </w:tc>
        <w:tc>
          <w:tcPr>
            <w:tcW w:w="853" w:type="dxa"/>
          </w:tcPr>
          <w:p w:rsidR="00623EA6" w:rsidRPr="003570FF" w:rsidRDefault="00623EA6" w:rsidP="00C45B83"/>
        </w:tc>
        <w:tc>
          <w:tcPr>
            <w:tcW w:w="853" w:type="dxa"/>
          </w:tcPr>
          <w:p w:rsidR="00623EA6" w:rsidRPr="003570FF" w:rsidRDefault="00623EA6" w:rsidP="00C45B83"/>
        </w:tc>
      </w:tr>
    </w:tbl>
    <w:p w:rsidR="00623EA6" w:rsidRDefault="00623EA6" w:rsidP="00623EA6"/>
    <w:p w:rsidR="00623EA6" w:rsidRDefault="00623EA6" w:rsidP="00623EA6"/>
    <w:p w:rsidR="00623EA6" w:rsidRDefault="00623EA6" w:rsidP="00623EA6"/>
    <w:p w:rsidR="00623EA6" w:rsidRDefault="00623EA6" w:rsidP="00623EA6"/>
    <w:p w:rsidR="00623EA6" w:rsidRDefault="00623EA6" w:rsidP="00623EA6"/>
    <w:p w:rsidR="00623EA6" w:rsidRDefault="00623EA6" w:rsidP="00623EA6"/>
    <w:p w:rsidR="00623EA6" w:rsidRDefault="00623EA6" w:rsidP="00623EA6"/>
    <w:p w:rsidR="00623EA6" w:rsidRDefault="00623EA6" w:rsidP="00623EA6"/>
    <w:p w:rsidR="00623EA6" w:rsidRDefault="00623EA6" w:rsidP="00623EA6"/>
    <w:p w:rsidR="00623EA6" w:rsidRDefault="00623EA6" w:rsidP="00623EA6"/>
    <w:p w:rsidR="00623EA6" w:rsidRDefault="00623EA6" w:rsidP="00623EA6"/>
    <w:p w:rsidR="00623EA6" w:rsidRDefault="00623EA6" w:rsidP="00623EA6"/>
    <w:p w:rsidR="00623EA6" w:rsidRDefault="00623EA6" w:rsidP="00623EA6"/>
    <w:p w:rsidR="00623EA6" w:rsidRDefault="00623EA6" w:rsidP="00623EA6"/>
    <w:p w:rsidR="00623EA6" w:rsidRDefault="00623EA6" w:rsidP="00623EA6"/>
    <w:p w:rsidR="00623EA6" w:rsidRDefault="00623EA6" w:rsidP="00623EA6"/>
    <w:p w:rsidR="00623EA6" w:rsidRPr="001C2476" w:rsidRDefault="00623EA6" w:rsidP="00623EA6">
      <w:pPr>
        <w:widowControl w:val="0"/>
        <w:autoSpaceDE w:val="0"/>
        <w:autoSpaceDN w:val="0"/>
        <w:adjustRightInd w:val="0"/>
        <w:jc w:val="center"/>
      </w:pPr>
      <w:r w:rsidRPr="001C2476">
        <w:t>Перечень</w:t>
      </w:r>
    </w:p>
    <w:p w:rsidR="00623EA6" w:rsidRPr="001C2476" w:rsidRDefault="00623EA6" w:rsidP="00623EA6">
      <w:pPr>
        <w:widowControl w:val="0"/>
        <w:autoSpaceDE w:val="0"/>
        <w:autoSpaceDN w:val="0"/>
        <w:adjustRightInd w:val="0"/>
        <w:jc w:val="center"/>
      </w:pPr>
      <w:r w:rsidRPr="001C2476">
        <w:t>подпрограмм, основных мероприятий и мероприятий муниципальной  программы</w:t>
      </w:r>
      <w:r>
        <w:t xml:space="preserve"> «Муниципальная политика»</w:t>
      </w:r>
    </w:p>
    <w:p w:rsidR="00623EA6" w:rsidRPr="001C2476" w:rsidRDefault="00623EA6" w:rsidP="00623EA6">
      <w:pPr>
        <w:widowControl w:val="0"/>
        <w:autoSpaceDE w:val="0"/>
        <w:autoSpaceDN w:val="0"/>
        <w:adjustRightInd w:val="0"/>
        <w:ind w:firstLine="540"/>
        <w:jc w:val="both"/>
      </w:pPr>
    </w:p>
    <w:tbl>
      <w:tblPr>
        <w:tblW w:w="15186" w:type="dxa"/>
        <w:tblCellSpacing w:w="5" w:type="nil"/>
        <w:tblInd w:w="75" w:type="dxa"/>
        <w:tblLayout w:type="fixed"/>
        <w:tblCellMar>
          <w:left w:w="75" w:type="dxa"/>
          <w:right w:w="75" w:type="dxa"/>
        </w:tblCellMar>
        <w:tblLook w:val="0000" w:firstRow="0" w:lastRow="0" w:firstColumn="0" w:lastColumn="0" w:noHBand="0" w:noVBand="0"/>
      </w:tblPr>
      <w:tblGrid>
        <w:gridCol w:w="600"/>
        <w:gridCol w:w="3369"/>
        <w:gridCol w:w="1985"/>
        <w:gridCol w:w="1417"/>
        <w:gridCol w:w="1418"/>
        <w:gridCol w:w="2126"/>
        <w:gridCol w:w="13"/>
        <w:gridCol w:w="2212"/>
        <w:gridCol w:w="2046"/>
      </w:tblGrid>
      <w:tr w:rsidR="00623EA6" w:rsidRPr="00C12178" w:rsidTr="00C45B83">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623EA6" w:rsidRPr="00C12178" w:rsidRDefault="00623EA6" w:rsidP="00C45B83">
            <w:pPr>
              <w:widowControl w:val="0"/>
              <w:autoSpaceDE w:val="0"/>
              <w:autoSpaceDN w:val="0"/>
              <w:adjustRightInd w:val="0"/>
              <w:jc w:val="center"/>
            </w:pPr>
            <w:r w:rsidRPr="00C12178">
              <w:t>№</w:t>
            </w:r>
            <w:r w:rsidRPr="00C12178">
              <w:br/>
              <w:t>п/п</w:t>
            </w:r>
          </w:p>
        </w:tc>
        <w:tc>
          <w:tcPr>
            <w:tcW w:w="3369" w:type="dxa"/>
            <w:vMerge w:val="restart"/>
            <w:tcBorders>
              <w:top w:val="single" w:sz="4" w:space="0" w:color="auto"/>
              <w:left w:val="single" w:sz="4" w:space="0" w:color="auto"/>
              <w:bottom w:val="single" w:sz="4" w:space="0" w:color="auto"/>
              <w:right w:val="single" w:sz="4" w:space="0" w:color="auto"/>
            </w:tcBorders>
          </w:tcPr>
          <w:p w:rsidR="00623EA6" w:rsidRPr="00C12178" w:rsidRDefault="00623EA6" w:rsidP="00C45B83">
            <w:pPr>
              <w:widowControl w:val="0"/>
              <w:autoSpaceDE w:val="0"/>
              <w:autoSpaceDN w:val="0"/>
              <w:adjustRightInd w:val="0"/>
              <w:jc w:val="center"/>
            </w:pPr>
            <w:r w:rsidRPr="00C12178">
              <w:t xml:space="preserve">Номер и наименование    </w:t>
            </w:r>
            <w:r w:rsidRPr="00C12178">
              <w:br/>
              <w:t>основного мероприятия,</w:t>
            </w:r>
          </w:p>
          <w:p w:rsidR="00623EA6" w:rsidRPr="00C12178" w:rsidRDefault="00623EA6" w:rsidP="00C45B83">
            <w:pPr>
              <w:widowControl w:val="0"/>
              <w:autoSpaceDE w:val="0"/>
              <w:autoSpaceDN w:val="0"/>
              <w:adjustRightInd w:val="0"/>
              <w:jc w:val="center"/>
            </w:pPr>
            <w:r w:rsidRPr="00C12178">
              <w:t>мероприятия ведомственной целевой программы</w:t>
            </w:r>
          </w:p>
          <w:p w:rsidR="00623EA6" w:rsidRPr="00C12178" w:rsidRDefault="00623EA6" w:rsidP="00C45B83">
            <w:pPr>
              <w:widowControl w:val="0"/>
              <w:autoSpaceDE w:val="0"/>
              <w:autoSpaceDN w:val="0"/>
              <w:adjustRightInd w:val="0"/>
              <w:jc w:val="center"/>
            </w:pPr>
          </w:p>
        </w:tc>
        <w:tc>
          <w:tcPr>
            <w:tcW w:w="1985" w:type="dxa"/>
            <w:vMerge w:val="restart"/>
            <w:tcBorders>
              <w:top w:val="single" w:sz="4" w:space="0" w:color="auto"/>
              <w:left w:val="single" w:sz="4" w:space="0" w:color="auto"/>
              <w:bottom w:val="single" w:sz="4" w:space="0" w:color="auto"/>
              <w:right w:val="single" w:sz="4" w:space="0" w:color="auto"/>
            </w:tcBorders>
          </w:tcPr>
          <w:p w:rsidR="00623EA6" w:rsidRPr="00C12178" w:rsidRDefault="00623EA6" w:rsidP="00C45B83">
            <w:pPr>
              <w:widowControl w:val="0"/>
              <w:autoSpaceDE w:val="0"/>
              <w:autoSpaceDN w:val="0"/>
              <w:adjustRightInd w:val="0"/>
              <w:jc w:val="center"/>
            </w:pPr>
            <w:r w:rsidRPr="00C12178">
              <w:t>Соисполнитель, участник, ответственный за исполнение основного мероприятия, мероприятия ВЦП</w:t>
            </w:r>
          </w:p>
        </w:tc>
        <w:tc>
          <w:tcPr>
            <w:tcW w:w="2835" w:type="dxa"/>
            <w:gridSpan w:val="2"/>
            <w:tcBorders>
              <w:top w:val="single" w:sz="4" w:space="0" w:color="auto"/>
              <w:left w:val="single" w:sz="4" w:space="0" w:color="auto"/>
              <w:bottom w:val="single" w:sz="4" w:space="0" w:color="auto"/>
              <w:right w:val="single" w:sz="4" w:space="0" w:color="auto"/>
            </w:tcBorders>
          </w:tcPr>
          <w:p w:rsidR="00623EA6" w:rsidRPr="00C12178" w:rsidRDefault="00623EA6" w:rsidP="00C45B83">
            <w:pPr>
              <w:widowControl w:val="0"/>
              <w:autoSpaceDE w:val="0"/>
              <w:autoSpaceDN w:val="0"/>
              <w:adjustRightInd w:val="0"/>
              <w:jc w:val="center"/>
            </w:pPr>
            <w:r w:rsidRPr="00C12178">
              <w:t>Срок</w:t>
            </w:r>
          </w:p>
        </w:tc>
        <w:tc>
          <w:tcPr>
            <w:tcW w:w="2126" w:type="dxa"/>
            <w:vMerge w:val="restart"/>
            <w:tcBorders>
              <w:top w:val="single" w:sz="4" w:space="0" w:color="auto"/>
              <w:left w:val="single" w:sz="4" w:space="0" w:color="auto"/>
              <w:bottom w:val="single" w:sz="4" w:space="0" w:color="auto"/>
              <w:right w:val="single" w:sz="4" w:space="0" w:color="auto"/>
            </w:tcBorders>
          </w:tcPr>
          <w:p w:rsidR="00623EA6" w:rsidRPr="00C12178" w:rsidRDefault="00623EA6" w:rsidP="00C45B83">
            <w:pPr>
              <w:widowControl w:val="0"/>
              <w:autoSpaceDE w:val="0"/>
              <w:autoSpaceDN w:val="0"/>
              <w:adjustRightInd w:val="0"/>
              <w:jc w:val="center"/>
            </w:pPr>
            <w:r w:rsidRPr="00C12178">
              <w:t xml:space="preserve">Ожидаемый     </w:t>
            </w:r>
            <w:r w:rsidRPr="00C12178">
              <w:br/>
              <w:t xml:space="preserve">непосредственный </w:t>
            </w:r>
            <w:r w:rsidRPr="00C12178">
              <w:br/>
              <w:t xml:space="preserve">результат     </w:t>
            </w:r>
            <w:r w:rsidRPr="00C12178">
              <w:br/>
              <w:t>(краткое описание)</w:t>
            </w:r>
          </w:p>
        </w:tc>
        <w:tc>
          <w:tcPr>
            <w:tcW w:w="2225" w:type="dxa"/>
            <w:gridSpan w:val="2"/>
            <w:vMerge w:val="restart"/>
            <w:tcBorders>
              <w:top w:val="single" w:sz="4" w:space="0" w:color="auto"/>
              <w:left w:val="single" w:sz="4" w:space="0" w:color="auto"/>
              <w:bottom w:val="single" w:sz="4" w:space="0" w:color="auto"/>
              <w:right w:val="single" w:sz="4" w:space="0" w:color="auto"/>
            </w:tcBorders>
          </w:tcPr>
          <w:p w:rsidR="00623EA6" w:rsidRPr="00C12178" w:rsidRDefault="00623EA6" w:rsidP="00C45B83">
            <w:pPr>
              <w:widowControl w:val="0"/>
              <w:autoSpaceDE w:val="0"/>
              <w:autoSpaceDN w:val="0"/>
              <w:adjustRightInd w:val="0"/>
              <w:jc w:val="center"/>
            </w:pPr>
            <w:r w:rsidRPr="00C12178">
              <w:t xml:space="preserve">Последствия </w:t>
            </w:r>
            <w:r w:rsidRPr="00C12178">
              <w:br/>
              <w:t xml:space="preserve">нереализации основного   </w:t>
            </w:r>
            <w:r w:rsidRPr="00C12178">
              <w:br/>
              <w:t xml:space="preserve">мероприятия, мероприятия ведомственной </w:t>
            </w:r>
            <w:r w:rsidRPr="00C12178">
              <w:br/>
              <w:t xml:space="preserve"> целевой    </w:t>
            </w:r>
            <w:r w:rsidRPr="00C12178">
              <w:br/>
              <w:t xml:space="preserve"> программы</w:t>
            </w:r>
          </w:p>
        </w:tc>
        <w:tc>
          <w:tcPr>
            <w:tcW w:w="2046" w:type="dxa"/>
            <w:vMerge w:val="restart"/>
            <w:tcBorders>
              <w:top w:val="single" w:sz="4" w:space="0" w:color="auto"/>
              <w:left w:val="single" w:sz="4" w:space="0" w:color="auto"/>
              <w:bottom w:val="single" w:sz="4" w:space="0" w:color="auto"/>
              <w:right w:val="single" w:sz="4" w:space="0" w:color="auto"/>
            </w:tcBorders>
          </w:tcPr>
          <w:p w:rsidR="00623EA6" w:rsidRPr="00C12178" w:rsidRDefault="00623EA6" w:rsidP="00C45B83">
            <w:pPr>
              <w:widowControl w:val="0"/>
              <w:autoSpaceDE w:val="0"/>
              <w:autoSpaceDN w:val="0"/>
              <w:adjustRightInd w:val="0"/>
              <w:jc w:val="center"/>
            </w:pPr>
            <w:r w:rsidRPr="00C12178">
              <w:t xml:space="preserve">Связь с </w:t>
            </w:r>
            <w:r w:rsidRPr="00C12178">
              <w:br/>
              <w:t>показателями   муниципальной</w:t>
            </w:r>
            <w:r w:rsidRPr="00C12178">
              <w:br/>
              <w:t xml:space="preserve">программы    </w:t>
            </w:r>
            <w:r w:rsidRPr="00C12178">
              <w:br/>
              <w:t>(подпрограммы)</w:t>
            </w:r>
          </w:p>
        </w:tc>
      </w:tr>
      <w:tr w:rsidR="00623EA6" w:rsidRPr="00C12178" w:rsidTr="00C45B83">
        <w:trPr>
          <w:tblCellSpacing w:w="5" w:type="nil"/>
        </w:trPr>
        <w:tc>
          <w:tcPr>
            <w:tcW w:w="600" w:type="dxa"/>
            <w:vMerge/>
            <w:tcBorders>
              <w:left w:val="single" w:sz="4" w:space="0" w:color="auto"/>
              <w:bottom w:val="single" w:sz="4" w:space="0" w:color="auto"/>
              <w:right w:val="single" w:sz="4" w:space="0" w:color="auto"/>
            </w:tcBorders>
          </w:tcPr>
          <w:p w:rsidR="00623EA6" w:rsidRPr="00C12178" w:rsidRDefault="00623EA6" w:rsidP="00C45B83">
            <w:pPr>
              <w:widowControl w:val="0"/>
              <w:autoSpaceDE w:val="0"/>
              <w:autoSpaceDN w:val="0"/>
              <w:adjustRightInd w:val="0"/>
            </w:pPr>
          </w:p>
        </w:tc>
        <w:tc>
          <w:tcPr>
            <w:tcW w:w="3369" w:type="dxa"/>
            <w:vMerge/>
            <w:tcBorders>
              <w:left w:val="single" w:sz="4" w:space="0" w:color="auto"/>
              <w:bottom w:val="single" w:sz="4" w:space="0" w:color="auto"/>
              <w:right w:val="single" w:sz="4" w:space="0" w:color="auto"/>
            </w:tcBorders>
          </w:tcPr>
          <w:p w:rsidR="00623EA6" w:rsidRPr="00C12178" w:rsidRDefault="00623EA6" w:rsidP="00C45B83">
            <w:pPr>
              <w:widowControl w:val="0"/>
              <w:autoSpaceDE w:val="0"/>
              <w:autoSpaceDN w:val="0"/>
              <w:adjustRightInd w:val="0"/>
            </w:pPr>
          </w:p>
        </w:tc>
        <w:tc>
          <w:tcPr>
            <w:tcW w:w="1985" w:type="dxa"/>
            <w:vMerge/>
            <w:tcBorders>
              <w:left w:val="single" w:sz="4" w:space="0" w:color="auto"/>
              <w:bottom w:val="single" w:sz="4" w:space="0" w:color="auto"/>
              <w:right w:val="single" w:sz="4" w:space="0" w:color="auto"/>
            </w:tcBorders>
          </w:tcPr>
          <w:p w:rsidR="00623EA6" w:rsidRPr="00C12178" w:rsidRDefault="00623EA6" w:rsidP="00C45B83">
            <w:pPr>
              <w:widowControl w:val="0"/>
              <w:autoSpaceDE w:val="0"/>
              <w:autoSpaceDN w:val="0"/>
              <w:adjustRightInd w:val="0"/>
            </w:pPr>
          </w:p>
        </w:tc>
        <w:tc>
          <w:tcPr>
            <w:tcW w:w="1417" w:type="dxa"/>
            <w:tcBorders>
              <w:left w:val="single" w:sz="4" w:space="0" w:color="auto"/>
              <w:bottom w:val="single" w:sz="4" w:space="0" w:color="auto"/>
              <w:right w:val="single" w:sz="4" w:space="0" w:color="auto"/>
            </w:tcBorders>
          </w:tcPr>
          <w:p w:rsidR="00623EA6" w:rsidRPr="00C12178" w:rsidRDefault="00623EA6" w:rsidP="00C45B83">
            <w:pPr>
              <w:widowControl w:val="0"/>
              <w:autoSpaceDE w:val="0"/>
              <w:autoSpaceDN w:val="0"/>
              <w:adjustRightInd w:val="0"/>
              <w:jc w:val="center"/>
            </w:pPr>
            <w:r w:rsidRPr="00C12178">
              <w:t xml:space="preserve">начала  </w:t>
            </w:r>
            <w:r w:rsidRPr="00C12178">
              <w:br/>
              <w:t>реализации</w:t>
            </w:r>
          </w:p>
        </w:tc>
        <w:tc>
          <w:tcPr>
            <w:tcW w:w="1418" w:type="dxa"/>
            <w:tcBorders>
              <w:left w:val="single" w:sz="4" w:space="0" w:color="auto"/>
              <w:bottom w:val="single" w:sz="4" w:space="0" w:color="auto"/>
              <w:right w:val="single" w:sz="4" w:space="0" w:color="auto"/>
            </w:tcBorders>
          </w:tcPr>
          <w:p w:rsidR="00623EA6" w:rsidRPr="00C12178" w:rsidRDefault="00623EA6" w:rsidP="00C45B83">
            <w:pPr>
              <w:widowControl w:val="0"/>
              <w:autoSpaceDE w:val="0"/>
              <w:autoSpaceDN w:val="0"/>
              <w:adjustRightInd w:val="0"/>
              <w:jc w:val="center"/>
            </w:pPr>
            <w:r w:rsidRPr="00C12178">
              <w:t xml:space="preserve">окончания </w:t>
            </w:r>
            <w:r w:rsidRPr="00C12178">
              <w:br/>
              <w:t>реализации</w:t>
            </w:r>
          </w:p>
        </w:tc>
        <w:tc>
          <w:tcPr>
            <w:tcW w:w="2126" w:type="dxa"/>
            <w:vMerge/>
            <w:tcBorders>
              <w:left w:val="single" w:sz="4" w:space="0" w:color="auto"/>
              <w:bottom w:val="single" w:sz="4" w:space="0" w:color="auto"/>
              <w:right w:val="single" w:sz="4" w:space="0" w:color="auto"/>
            </w:tcBorders>
          </w:tcPr>
          <w:p w:rsidR="00623EA6" w:rsidRPr="00C12178" w:rsidRDefault="00623EA6" w:rsidP="00C45B83">
            <w:pPr>
              <w:widowControl w:val="0"/>
              <w:autoSpaceDE w:val="0"/>
              <w:autoSpaceDN w:val="0"/>
              <w:adjustRightInd w:val="0"/>
            </w:pPr>
          </w:p>
        </w:tc>
        <w:tc>
          <w:tcPr>
            <w:tcW w:w="2225" w:type="dxa"/>
            <w:gridSpan w:val="2"/>
            <w:vMerge/>
            <w:tcBorders>
              <w:left w:val="single" w:sz="4" w:space="0" w:color="auto"/>
              <w:bottom w:val="single" w:sz="4" w:space="0" w:color="auto"/>
              <w:right w:val="single" w:sz="4" w:space="0" w:color="auto"/>
            </w:tcBorders>
          </w:tcPr>
          <w:p w:rsidR="00623EA6" w:rsidRPr="00C12178" w:rsidRDefault="00623EA6" w:rsidP="00C45B83">
            <w:pPr>
              <w:widowControl w:val="0"/>
              <w:autoSpaceDE w:val="0"/>
              <w:autoSpaceDN w:val="0"/>
              <w:adjustRightInd w:val="0"/>
            </w:pPr>
          </w:p>
        </w:tc>
        <w:tc>
          <w:tcPr>
            <w:tcW w:w="2046" w:type="dxa"/>
            <w:vMerge/>
            <w:tcBorders>
              <w:left w:val="single" w:sz="4" w:space="0" w:color="auto"/>
              <w:bottom w:val="single" w:sz="4" w:space="0" w:color="auto"/>
              <w:right w:val="single" w:sz="4" w:space="0" w:color="auto"/>
            </w:tcBorders>
          </w:tcPr>
          <w:p w:rsidR="00623EA6" w:rsidRPr="00C12178" w:rsidRDefault="00623EA6" w:rsidP="00C45B83">
            <w:pPr>
              <w:widowControl w:val="0"/>
              <w:autoSpaceDE w:val="0"/>
              <w:autoSpaceDN w:val="0"/>
              <w:adjustRightInd w:val="0"/>
            </w:pPr>
          </w:p>
        </w:tc>
      </w:tr>
      <w:tr w:rsidR="00623EA6" w:rsidRPr="00C12178" w:rsidTr="00C45B83">
        <w:trPr>
          <w:tblCellSpacing w:w="5" w:type="nil"/>
        </w:trPr>
        <w:tc>
          <w:tcPr>
            <w:tcW w:w="600" w:type="dxa"/>
            <w:tcBorders>
              <w:left w:val="single" w:sz="4" w:space="0" w:color="auto"/>
              <w:bottom w:val="single" w:sz="4" w:space="0" w:color="auto"/>
              <w:right w:val="single" w:sz="4" w:space="0" w:color="auto"/>
            </w:tcBorders>
          </w:tcPr>
          <w:p w:rsidR="00623EA6" w:rsidRPr="00C12178" w:rsidRDefault="00623EA6" w:rsidP="00C45B83">
            <w:pPr>
              <w:widowControl w:val="0"/>
              <w:autoSpaceDE w:val="0"/>
              <w:autoSpaceDN w:val="0"/>
              <w:adjustRightInd w:val="0"/>
              <w:jc w:val="center"/>
            </w:pPr>
            <w:r w:rsidRPr="00C12178">
              <w:t>1</w:t>
            </w:r>
          </w:p>
        </w:tc>
        <w:tc>
          <w:tcPr>
            <w:tcW w:w="3369" w:type="dxa"/>
            <w:tcBorders>
              <w:left w:val="single" w:sz="4" w:space="0" w:color="auto"/>
              <w:bottom w:val="single" w:sz="4" w:space="0" w:color="auto"/>
              <w:right w:val="single" w:sz="4" w:space="0" w:color="auto"/>
            </w:tcBorders>
          </w:tcPr>
          <w:p w:rsidR="00623EA6" w:rsidRPr="00C12178" w:rsidRDefault="00623EA6" w:rsidP="00C45B83">
            <w:pPr>
              <w:widowControl w:val="0"/>
              <w:autoSpaceDE w:val="0"/>
              <w:autoSpaceDN w:val="0"/>
              <w:adjustRightInd w:val="0"/>
              <w:jc w:val="center"/>
            </w:pPr>
            <w:r w:rsidRPr="00C12178">
              <w:t>2</w:t>
            </w:r>
          </w:p>
        </w:tc>
        <w:tc>
          <w:tcPr>
            <w:tcW w:w="1985" w:type="dxa"/>
            <w:tcBorders>
              <w:left w:val="single" w:sz="4" w:space="0" w:color="auto"/>
              <w:bottom w:val="single" w:sz="4" w:space="0" w:color="auto"/>
              <w:right w:val="single" w:sz="4" w:space="0" w:color="auto"/>
            </w:tcBorders>
          </w:tcPr>
          <w:p w:rsidR="00623EA6" w:rsidRPr="00C12178" w:rsidRDefault="00623EA6" w:rsidP="00C45B83">
            <w:pPr>
              <w:widowControl w:val="0"/>
              <w:autoSpaceDE w:val="0"/>
              <w:autoSpaceDN w:val="0"/>
              <w:adjustRightInd w:val="0"/>
              <w:jc w:val="center"/>
            </w:pPr>
            <w:r w:rsidRPr="00C12178">
              <w:t>3</w:t>
            </w:r>
          </w:p>
        </w:tc>
        <w:tc>
          <w:tcPr>
            <w:tcW w:w="1417" w:type="dxa"/>
            <w:tcBorders>
              <w:left w:val="single" w:sz="4" w:space="0" w:color="auto"/>
              <w:bottom w:val="single" w:sz="4" w:space="0" w:color="auto"/>
              <w:right w:val="single" w:sz="4" w:space="0" w:color="auto"/>
            </w:tcBorders>
          </w:tcPr>
          <w:p w:rsidR="00623EA6" w:rsidRPr="00C12178" w:rsidRDefault="00623EA6" w:rsidP="00C45B83">
            <w:pPr>
              <w:widowControl w:val="0"/>
              <w:autoSpaceDE w:val="0"/>
              <w:autoSpaceDN w:val="0"/>
              <w:adjustRightInd w:val="0"/>
              <w:jc w:val="center"/>
            </w:pPr>
            <w:r w:rsidRPr="00C12178">
              <w:t>4</w:t>
            </w:r>
          </w:p>
        </w:tc>
        <w:tc>
          <w:tcPr>
            <w:tcW w:w="1418" w:type="dxa"/>
            <w:tcBorders>
              <w:left w:val="single" w:sz="4" w:space="0" w:color="auto"/>
              <w:bottom w:val="single" w:sz="4" w:space="0" w:color="auto"/>
              <w:right w:val="single" w:sz="4" w:space="0" w:color="auto"/>
            </w:tcBorders>
          </w:tcPr>
          <w:p w:rsidR="00623EA6" w:rsidRPr="00C12178" w:rsidRDefault="00623EA6" w:rsidP="00C45B83">
            <w:pPr>
              <w:widowControl w:val="0"/>
              <w:autoSpaceDE w:val="0"/>
              <w:autoSpaceDN w:val="0"/>
              <w:adjustRightInd w:val="0"/>
              <w:jc w:val="center"/>
            </w:pPr>
            <w:r w:rsidRPr="00C12178">
              <w:t>5</w:t>
            </w:r>
          </w:p>
        </w:tc>
        <w:tc>
          <w:tcPr>
            <w:tcW w:w="2126" w:type="dxa"/>
            <w:tcBorders>
              <w:left w:val="single" w:sz="4" w:space="0" w:color="auto"/>
              <w:bottom w:val="single" w:sz="4" w:space="0" w:color="auto"/>
              <w:right w:val="single" w:sz="4" w:space="0" w:color="auto"/>
            </w:tcBorders>
          </w:tcPr>
          <w:p w:rsidR="00623EA6" w:rsidRPr="00C12178" w:rsidRDefault="00623EA6" w:rsidP="00C45B83">
            <w:pPr>
              <w:widowControl w:val="0"/>
              <w:autoSpaceDE w:val="0"/>
              <w:autoSpaceDN w:val="0"/>
              <w:adjustRightInd w:val="0"/>
              <w:jc w:val="center"/>
            </w:pPr>
            <w:r w:rsidRPr="00C12178">
              <w:t>6</w:t>
            </w:r>
          </w:p>
        </w:tc>
        <w:tc>
          <w:tcPr>
            <w:tcW w:w="2225" w:type="dxa"/>
            <w:gridSpan w:val="2"/>
            <w:tcBorders>
              <w:left w:val="single" w:sz="4" w:space="0" w:color="auto"/>
              <w:bottom w:val="single" w:sz="4" w:space="0" w:color="auto"/>
              <w:right w:val="single" w:sz="4" w:space="0" w:color="auto"/>
            </w:tcBorders>
          </w:tcPr>
          <w:p w:rsidR="00623EA6" w:rsidRPr="00C12178" w:rsidRDefault="00623EA6" w:rsidP="00C45B83">
            <w:pPr>
              <w:widowControl w:val="0"/>
              <w:autoSpaceDE w:val="0"/>
              <w:autoSpaceDN w:val="0"/>
              <w:adjustRightInd w:val="0"/>
              <w:jc w:val="center"/>
            </w:pPr>
            <w:r w:rsidRPr="00C12178">
              <w:t>7</w:t>
            </w:r>
          </w:p>
        </w:tc>
        <w:tc>
          <w:tcPr>
            <w:tcW w:w="2046" w:type="dxa"/>
            <w:tcBorders>
              <w:left w:val="single" w:sz="4" w:space="0" w:color="auto"/>
              <w:bottom w:val="single" w:sz="4" w:space="0" w:color="auto"/>
              <w:right w:val="single" w:sz="4" w:space="0" w:color="auto"/>
            </w:tcBorders>
          </w:tcPr>
          <w:p w:rsidR="00623EA6" w:rsidRPr="00C12178" w:rsidRDefault="00623EA6" w:rsidP="00C45B83">
            <w:pPr>
              <w:widowControl w:val="0"/>
              <w:autoSpaceDE w:val="0"/>
              <w:autoSpaceDN w:val="0"/>
              <w:adjustRightInd w:val="0"/>
              <w:jc w:val="center"/>
            </w:pPr>
            <w:r w:rsidRPr="00C12178">
              <w:t>8</w:t>
            </w:r>
          </w:p>
        </w:tc>
      </w:tr>
      <w:tr w:rsidR="00623EA6" w:rsidRPr="00C12178" w:rsidTr="00C45B83">
        <w:trPr>
          <w:tblCellSpacing w:w="5" w:type="nil"/>
        </w:trPr>
        <w:tc>
          <w:tcPr>
            <w:tcW w:w="600" w:type="dxa"/>
            <w:tcBorders>
              <w:left w:val="single" w:sz="4" w:space="0" w:color="auto"/>
              <w:bottom w:val="single" w:sz="4" w:space="0" w:color="auto"/>
              <w:right w:val="single" w:sz="4" w:space="0" w:color="auto"/>
            </w:tcBorders>
          </w:tcPr>
          <w:p w:rsidR="00623EA6" w:rsidRPr="00C12178" w:rsidRDefault="00623EA6" w:rsidP="00C45B83">
            <w:pPr>
              <w:widowControl w:val="0"/>
              <w:autoSpaceDE w:val="0"/>
              <w:autoSpaceDN w:val="0"/>
              <w:adjustRightInd w:val="0"/>
            </w:pPr>
          </w:p>
        </w:tc>
        <w:tc>
          <w:tcPr>
            <w:tcW w:w="14586" w:type="dxa"/>
            <w:gridSpan w:val="8"/>
            <w:tcBorders>
              <w:left w:val="single" w:sz="4" w:space="0" w:color="auto"/>
              <w:bottom w:val="single" w:sz="4" w:space="0" w:color="auto"/>
              <w:right w:val="single" w:sz="4" w:space="0" w:color="auto"/>
            </w:tcBorders>
          </w:tcPr>
          <w:p w:rsidR="00623EA6" w:rsidRPr="00C12178" w:rsidRDefault="00623EA6" w:rsidP="00C45B83">
            <w:pPr>
              <w:widowControl w:val="0"/>
              <w:autoSpaceDE w:val="0"/>
              <w:autoSpaceDN w:val="0"/>
              <w:adjustRightInd w:val="0"/>
              <w:jc w:val="center"/>
            </w:pPr>
            <w:r w:rsidRPr="00C12178">
              <w:t xml:space="preserve">Подпрограмма «Развитие муниципального управления и муниципальной службы в </w:t>
            </w:r>
            <w:r>
              <w:t>Мещеряковском сельском поселении</w:t>
            </w:r>
            <w:r w:rsidRPr="00C12178">
              <w:t>»</w:t>
            </w:r>
          </w:p>
        </w:tc>
      </w:tr>
      <w:tr w:rsidR="00623EA6" w:rsidRPr="00C12178" w:rsidTr="00C45B83">
        <w:trPr>
          <w:tblCellSpacing w:w="5" w:type="nil"/>
        </w:trPr>
        <w:tc>
          <w:tcPr>
            <w:tcW w:w="600" w:type="dxa"/>
            <w:tcBorders>
              <w:left w:val="single" w:sz="4" w:space="0" w:color="auto"/>
              <w:bottom w:val="single" w:sz="4" w:space="0" w:color="auto"/>
              <w:right w:val="single" w:sz="4" w:space="0" w:color="auto"/>
            </w:tcBorders>
          </w:tcPr>
          <w:p w:rsidR="00623EA6" w:rsidRPr="00C12178" w:rsidRDefault="00623EA6" w:rsidP="00C45B83">
            <w:pPr>
              <w:widowControl w:val="0"/>
              <w:autoSpaceDE w:val="0"/>
              <w:autoSpaceDN w:val="0"/>
              <w:adjustRightInd w:val="0"/>
            </w:pPr>
          </w:p>
        </w:tc>
        <w:tc>
          <w:tcPr>
            <w:tcW w:w="14586" w:type="dxa"/>
            <w:gridSpan w:val="8"/>
            <w:tcBorders>
              <w:left w:val="single" w:sz="4" w:space="0" w:color="auto"/>
              <w:bottom w:val="single" w:sz="4" w:space="0" w:color="auto"/>
              <w:right w:val="single" w:sz="4" w:space="0" w:color="auto"/>
            </w:tcBorders>
          </w:tcPr>
          <w:p w:rsidR="00623EA6" w:rsidRPr="00C12178" w:rsidRDefault="00623EA6" w:rsidP="00C45B83">
            <w:pPr>
              <w:widowControl w:val="0"/>
              <w:autoSpaceDE w:val="0"/>
              <w:autoSpaceDN w:val="0"/>
              <w:adjustRightInd w:val="0"/>
              <w:jc w:val="center"/>
            </w:pPr>
            <w:r w:rsidRPr="00C12178">
              <w:t>Цель 1. Повышение качества муниципального управления</w:t>
            </w:r>
          </w:p>
        </w:tc>
      </w:tr>
      <w:tr w:rsidR="00623EA6" w:rsidRPr="00C12178" w:rsidTr="00C45B83">
        <w:trPr>
          <w:tblCellSpacing w:w="5" w:type="nil"/>
        </w:trPr>
        <w:tc>
          <w:tcPr>
            <w:tcW w:w="600" w:type="dxa"/>
            <w:tcBorders>
              <w:left w:val="single" w:sz="4" w:space="0" w:color="auto"/>
              <w:bottom w:val="single" w:sz="4" w:space="0" w:color="auto"/>
              <w:right w:val="single" w:sz="4" w:space="0" w:color="auto"/>
            </w:tcBorders>
          </w:tcPr>
          <w:p w:rsidR="00623EA6" w:rsidRPr="00C12178" w:rsidRDefault="00623EA6" w:rsidP="00C45B83">
            <w:pPr>
              <w:widowControl w:val="0"/>
              <w:autoSpaceDE w:val="0"/>
              <w:autoSpaceDN w:val="0"/>
              <w:adjustRightInd w:val="0"/>
            </w:pPr>
          </w:p>
        </w:tc>
        <w:tc>
          <w:tcPr>
            <w:tcW w:w="14586" w:type="dxa"/>
            <w:gridSpan w:val="8"/>
            <w:tcBorders>
              <w:left w:val="single" w:sz="4" w:space="0" w:color="auto"/>
              <w:bottom w:val="single" w:sz="4" w:space="0" w:color="auto"/>
              <w:right w:val="single" w:sz="4" w:space="0" w:color="auto"/>
            </w:tcBorders>
          </w:tcPr>
          <w:p w:rsidR="00623EA6" w:rsidRPr="00C12178" w:rsidRDefault="00623EA6" w:rsidP="00C45B83">
            <w:pPr>
              <w:widowControl w:val="0"/>
              <w:autoSpaceDE w:val="0"/>
              <w:autoSpaceDN w:val="0"/>
              <w:adjustRightInd w:val="0"/>
              <w:jc w:val="center"/>
            </w:pPr>
            <w:r w:rsidRPr="00C12178">
              <w:t xml:space="preserve">Задача 1 подпрограммы 1 Обеспечение профессионального развития муниципальных служащих </w:t>
            </w:r>
            <w:r>
              <w:t>Мещеряковского сельского поселения</w:t>
            </w:r>
          </w:p>
        </w:tc>
      </w:tr>
      <w:tr w:rsidR="00623EA6" w:rsidRPr="00C12178" w:rsidTr="00C45B83">
        <w:trPr>
          <w:tblCellSpacing w:w="5" w:type="nil"/>
        </w:trPr>
        <w:tc>
          <w:tcPr>
            <w:tcW w:w="600" w:type="dxa"/>
            <w:tcBorders>
              <w:left w:val="single" w:sz="4" w:space="0" w:color="auto"/>
              <w:bottom w:val="single" w:sz="4" w:space="0" w:color="auto"/>
              <w:right w:val="single" w:sz="4" w:space="0" w:color="auto"/>
            </w:tcBorders>
          </w:tcPr>
          <w:p w:rsidR="00623EA6" w:rsidRPr="00C12178" w:rsidRDefault="00623EA6" w:rsidP="00C45B83">
            <w:pPr>
              <w:widowControl w:val="0"/>
              <w:autoSpaceDE w:val="0"/>
              <w:autoSpaceDN w:val="0"/>
              <w:adjustRightInd w:val="0"/>
              <w:jc w:val="center"/>
            </w:pPr>
            <w:r w:rsidRPr="00C12178">
              <w:t>1.</w:t>
            </w:r>
          </w:p>
        </w:tc>
        <w:tc>
          <w:tcPr>
            <w:tcW w:w="3369" w:type="dxa"/>
            <w:tcBorders>
              <w:left w:val="single" w:sz="4" w:space="0" w:color="auto"/>
              <w:bottom w:val="single" w:sz="4" w:space="0" w:color="auto"/>
              <w:right w:val="single" w:sz="4" w:space="0" w:color="auto"/>
            </w:tcBorders>
          </w:tcPr>
          <w:p w:rsidR="00623EA6" w:rsidRPr="00C12178" w:rsidRDefault="00623EA6" w:rsidP="00C45B83">
            <w:pPr>
              <w:widowControl w:val="0"/>
              <w:autoSpaceDE w:val="0"/>
              <w:autoSpaceDN w:val="0"/>
              <w:adjustRightInd w:val="0"/>
            </w:pPr>
            <w:r w:rsidRPr="00C12178">
              <w:t>Основное мероприятие 1.1 Профессиональная подготовка, переподготовка и повышение квалификации муниципальных служащих</w:t>
            </w:r>
          </w:p>
        </w:tc>
        <w:tc>
          <w:tcPr>
            <w:tcW w:w="1985" w:type="dxa"/>
            <w:tcBorders>
              <w:left w:val="single" w:sz="4" w:space="0" w:color="auto"/>
              <w:bottom w:val="single" w:sz="4" w:space="0" w:color="auto"/>
              <w:right w:val="single" w:sz="4" w:space="0" w:color="auto"/>
            </w:tcBorders>
          </w:tcPr>
          <w:p w:rsidR="00623EA6" w:rsidRPr="00C12178" w:rsidRDefault="00623EA6" w:rsidP="00C45B83">
            <w:pPr>
              <w:widowControl w:val="0"/>
              <w:autoSpaceDE w:val="0"/>
              <w:autoSpaceDN w:val="0"/>
              <w:adjustRightInd w:val="0"/>
            </w:pPr>
            <w:r w:rsidRPr="00C12178">
              <w:t xml:space="preserve">Администрация </w:t>
            </w:r>
            <w:r>
              <w:t>Мещеряковского сельского поселения</w:t>
            </w:r>
          </w:p>
        </w:tc>
        <w:tc>
          <w:tcPr>
            <w:tcW w:w="1417" w:type="dxa"/>
            <w:tcBorders>
              <w:left w:val="single" w:sz="4" w:space="0" w:color="auto"/>
              <w:bottom w:val="single" w:sz="4" w:space="0" w:color="auto"/>
              <w:right w:val="single" w:sz="4" w:space="0" w:color="auto"/>
            </w:tcBorders>
          </w:tcPr>
          <w:p w:rsidR="00623EA6" w:rsidRPr="00C12178" w:rsidRDefault="00623EA6" w:rsidP="00C45B83">
            <w:pPr>
              <w:widowControl w:val="0"/>
              <w:autoSpaceDE w:val="0"/>
              <w:autoSpaceDN w:val="0"/>
              <w:adjustRightInd w:val="0"/>
              <w:jc w:val="center"/>
            </w:pPr>
            <w:r w:rsidRPr="00C12178">
              <w:t>2019</w:t>
            </w:r>
          </w:p>
        </w:tc>
        <w:tc>
          <w:tcPr>
            <w:tcW w:w="1418" w:type="dxa"/>
            <w:tcBorders>
              <w:left w:val="single" w:sz="4" w:space="0" w:color="auto"/>
              <w:bottom w:val="single" w:sz="4" w:space="0" w:color="auto"/>
              <w:right w:val="single" w:sz="4" w:space="0" w:color="auto"/>
            </w:tcBorders>
          </w:tcPr>
          <w:p w:rsidR="00623EA6" w:rsidRPr="00C12178" w:rsidRDefault="00623EA6" w:rsidP="00C45B83">
            <w:pPr>
              <w:widowControl w:val="0"/>
              <w:autoSpaceDE w:val="0"/>
              <w:autoSpaceDN w:val="0"/>
              <w:adjustRightInd w:val="0"/>
              <w:jc w:val="center"/>
            </w:pPr>
            <w:r w:rsidRPr="00C12178">
              <w:t>2030</w:t>
            </w:r>
          </w:p>
        </w:tc>
        <w:tc>
          <w:tcPr>
            <w:tcW w:w="2139" w:type="dxa"/>
            <w:gridSpan w:val="2"/>
            <w:tcBorders>
              <w:left w:val="single" w:sz="4" w:space="0" w:color="auto"/>
              <w:bottom w:val="single" w:sz="4" w:space="0" w:color="auto"/>
              <w:right w:val="single" w:sz="4" w:space="0" w:color="auto"/>
            </w:tcBorders>
          </w:tcPr>
          <w:p w:rsidR="00623EA6" w:rsidRPr="00C12178" w:rsidRDefault="00623EA6" w:rsidP="00C45B83">
            <w:pPr>
              <w:jc w:val="both"/>
              <w:rPr>
                <w:color w:val="000000"/>
                <w:lang w:eastAsia="en-US"/>
              </w:rPr>
            </w:pPr>
            <w:r w:rsidRPr="00C12178">
              <w:rPr>
                <w:color w:val="000000"/>
              </w:rPr>
              <w:t>повышение уровня профессионального развития муниципальных служащих</w:t>
            </w:r>
          </w:p>
        </w:tc>
        <w:tc>
          <w:tcPr>
            <w:tcW w:w="2212" w:type="dxa"/>
            <w:tcBorders>
              <w:left w:val="single" w:sz="4" w:space="0" w:color="auto"/>
              <w:bottom w:val="single" w:sz="4" w:space="0" w:color="auto"/>
              <w:right w:val="single" w:sz="4" w:space="0" w:color="auto"/>
            </w:tcBorders>
          </w:tcPr>
          <w:p w:rsidR="00623EA6" w:rsidRPr="00C12178" w:rsidRDefault="00623EA6" w:rsidP="00C45B83">
            <w:pPr>
              <w:widowControl w:val="0"/>
              <w:autoSpaceDE w:val="0"/>
              <w:autoSpaceDN w:val="0"/>
              <w:adjustRightInd w:val="0"/>
              <w:jc w:val="both"/>
              <w:rPr>
                <w:color w:val="000000"/>
                <w:lang w:eastAsia="en-US"/>
              </w:rPr>
            </w:pPr>
            <w:r w:rsidRPr="00C12178">
              <w:rPr>
                <w:color w:val="000000"/>
              </w:rPr>
              <w:t>Замедление развития муниципальной службы</w:t>
            </w:r>
          </w:p>
        </w:tc>
        <w:tc>
          <w:tcPr>
            <w:tcW w:w="2046" w:type="dxa"/>
            <w:tcBorders>
              <w:left w:val="single" w:sz="4" w:space="0" w:color="auto"/>
              <w:bottom w:val="single" w:sz="4" w:space="0" w:color="auto"/>
              <w:right w:val="single" w:sz="4" w:space="0" w:color="auto"/>
            </w:tcBorders>
          </w:tcPr>
          <w:p w:rsidR="00623EA6" w:rsidRPr="00C12178" w:rsidRDefault="00623EA6" w:rsidP="00C45B83">
            <w:pPr>
              <w:rPr>
                <w:color w:val="000000"/>
                <w:lang w:eastAsia="en-US"/>
              </w:rPr>
            </w:pPr>
            <w:r w:rsidRPr="00C12178">
              <w:t>1</w:t>
            </w:r>
          </w:p>
        </w:tc>
      </w:tr>
      <w:tr w:rsidR="00623EA6" w:rsidRPr="00C12178" w:rsidTr="00C45B83">
        <w:trPr>
          <w:tblCellSpacing w:w="5" w:type="nil"/>
        </w:trPr>
        <w:tc>
          <w:tcPr>
            <w:tcW w:w="15186" w:type="dxa"/>
            <w:gridSpan w:val="9"/>
            <w:tcBorders>
              <w:left w:val="single" w:sz="4" w:space="0" w:color="auto"/>
              <w:bottom w:val="single" w:sz="4" w:space="0" w:color="auto"/>
              <w:right w:val="single" w:sz="4" w:space="0" w:color="auto"/>
            </w:tcBorders>
          </w:tcPr>
          <w:p w:rsidR="00623EA6" w:rsidRPr="00C12178" w:rsidRDefault="00623EA6" w:rsidP="00C45B83">
            <w:pPr>
              <w:jc w:val="center"/>
            </w:pPr>
            <w:r w:rsidRPr="00C12178">
              <w:t>Задача 2 подпрограммы 1</w:t>
            </w:r>
          </w:p>
          <w:p w:rsidR="00623EA6" w:rsidRPr="00C12178" w:rsidRDefault="00623EA6" w:rsidP="00C45B83">
            <w:pPr>
              <w:jc w:val="center"/>
            </w:pPr>
            <w:r w:rsidRPr="00C12178">
              <w:t xml:space="preserve">Повышение эффективности деятельности органов местного самоуправления в </w:t>
            </w:r>
            <w:r>
              <w:t>Мещеряковском сельском поселении</w:t>
            </w:r>
          </w:p>
        </w:tc>
      </w:tr>
      <w:tr w:rsidR="00623EA6" w:rsidRPr="00C12178" w:rsidTr="00C45B83">
        <w:trPr>
          <w:tblCellSpacing w:w="5" w:type="nil"/>
        </w:trPr>
        <w:tc>
          <w:tcPr>
            <w:tcW w:w="600" w:type="dxa"/>
            <w:tcBorders>
              <w:left w:val="single" w:sz="4" w:space="0" w:color="auto"/>
              <w:bottom w:val="single" w:sz="4" w:space="0" w:color="auto"/>
              <w:right w:val="single" w:sz="4" w:space="0" w:color="auto"/>
            </w:tcBorders>
          </w:tcPr>
          <w:p w:rsidR="00623EA6" w:rsidRPr="00C12178" w:rsidRDefault="00623EA6" w:rsidP="00C45B83">
            <w:pPr>
              <w:widowControl w:val="0"/>
              <w:autoSpaceDE w:val="0"/>
              <w:autoSpaceDN w:val="0"/>
              <w:adjustRightInd w:val="0"/>
              <w:jc w:val="center"/>
            </w:pPr>
            <w:r w:rsidRPr="00C12178">
              <w:t>2.</w:t>
            </w:r>
          </w:p>
        </w:tc>
        <w:tc>
          <w:tcPr>
            <w:tcW w:w="3369" w:type="dxa"/>
            <w:tcBorders>
              <w:left w:val="single" w:sz="4" w:space="0" w:color="auto"/>
              <w:bottom w:val="single" w:sz="4" w:space="0" w:color="auto"/>
              <w:right w:val="single" w:sz="4" w:space="0" w:color="auto"/>
            </w:tcBorders>
          </w:tcPr>
          <w:p w:rsidR="00623EA6" w:rsidRPr="00C12178" w:rsidRDefault="00623EA6" w:rsidP="00C45B83">
            <w:pPr>
              <w:widowControl w:val="0"/>
              <w:autoSpaceDE w:val="0"/>
              <w:autoSpaceDN w:val="0"/>
              <w:adjustRightInd w:val="0"/>
              <w:rPr>
                <w:color w:val="000000"/>
                <w:lang w:eastAsia="en-US"/>
              </w:rPr>
            </w:pPr>
            <w:r w:rsidRPr="00C12178">
              <w:rPr>
                <w:color w:val="000000"/>
                <w:lang w:eastAsia="en-US"/>
              </w:rPr>
              <w:t>Основное мероприятие 1.2.</w:t>
            </w:r>
          </w:p>
          <w:p w:rsidR="00623EA6" w:rsidRPr="00C12178" w:rsidRDefault="00623EA6" w:rsidP="00C45B83">
            <w:pPr>
              <w:widowControl w:val="0"/>
              <w:autoSpaceDE w:val="0"/>
              <w:autoSpaceDN w:val="0"/>
              <w:adjustRightInd w:val="0"/>
            </w:pPr>
            <w:r w:rsidRPr="00C12178">
              <w:rPr>
                <w:color w:val="000000"/>
              </w:rPr>
              <w:t>Диспансеризация муниципальных служащих</w:t>
            </w:r>
          </w:p>
        </w:tc>
        <w:tc>
          <w:tcPr>
            <w:tcW w:w="1985" w:type="dxa"/>
            <w:tcBorders>
              <w:left w:val="single" w:sz="4" w:space="0" w:color="auto"/>
              <w:bottom w:val="single" w:sz="4" w:space="0" w:color="auto"/>
              <w:right w:val="single" w:sz="4" w:space="0" w:color="auto"/>
            </w:tcBorders>
          </w:tcPr>
          <w:p w:rsidR="00623EA6" w:rsidRPr="00C12178" w:rsidRDefault="00623EA6" w:rsidP="00C45B83">
            <w:pPr>
              <w:widowControl w:val="0"/>
              <w:autoSpaceDE w:val="0"/>
              <w:autoSpaceDN w:val="0"/>
              <w:adjustRightInd w:val="0"/>
            </w:pPr>
            <w:r w:rsidRPr="00C12178">
              <w:t xml:space="preserve">Администрация </w:t>
            </w:r>
            <w:r>
              <w:t>Мещеряковского сельского поселения</w:t>
            </w:r>
          </w:p>
        </w:tc>
        <w:tc>
          <w:tcPr>
            <w:tcW w:w="1417" w:type="dxa"/>
            <w:tcBorders>
              <w:left w:val="single" w:sz="4" w:space="0" w:color="auto"/>
              <w:bottom w:val="single" w:sz="4" w:space="0" w:color="auto"/>
              <w:right w:val="single" w:sz="4" w:space="0" w:color="auto"/>
            </w:tcBorders>
          </w:tcPr>
          <w:p w:rsidR="00623EA6" w:rsidRPr="00C12178" w:rsidRDefault="00623EA6" w:rsidP="00C45B83">
            <w:pPr>
              <w:widowControl w:val="0"/>
              <w:autoSpaceDE w:val="0"/>
              <w:autoSpaceDN w:val="0"/>
              <w:adjustRightInd w:val="0"/>
              <w:jc w:val="center"/>
            </w:pPr>
            <w:r w:rsidRPr="00C12178">
              <w:t>2019</w:t>
            </w:r>
          </w:p>
        </w:tc>
        <w:tc>
          <w:tcPr>
            <w:tcW w:w="1418" w:type="dxa"/>
            <w:tcBorders>
              <w:left w:val="single" w:sz="4" w:space="0" w:color="auto"/>
              <w:bottom w:val="single" w:sz="4" w:space="0" w:color="auto"/>
              <w:right w:val="single" w:sz="4" w:space="0" w:color="auto"/>
            </w:tcBorders>
          </w:tcPr>
          <w:p w:rsidR="00623EA6" w:rsidRPr="00C12178" w:rsidRDefault="00623EA6" w:rsidP="00C45B83">
            <w:pPr>
              <w:widowControl w:val="0"/>
              <w:autoSpaceDE w:val="0"/>
              <w:autoSpaceDN w:val="0"/>
              <w:adjustRightInd w:val="0"/>
              <w:jc w:val="center"/>
            </w:pPr>
            <w:r w:rsidRPr="00C12178">
              <w:t>2030</w:t>
            </w:r>
          </w:p>
        </w:tc>
        <w:tc>
          <w:tcPr>
            <w:tcW w:w="2139" w:type="dxa"/>
            <w:gridSpan w:val="2"/>
            <w:tcBorders>
              <w:left w:val="single" w:sz="4" w:space="0" w:color="auto"/>
              <w:bottom w:val="single" w:sz="4" w:space="0" w:color="auto"/>
              <w:right w:val="single" w:sz="4" w:space="0" w:color="auto"/>
            </w:tcBorders>
          </w:tcPr>
          <w:p w:rsidR="00623EA6" w:rsidRPr="00C12178" w:rsidRDefault="00623EA6" w:rsidP="00C45B83">
            <w:pPr>
              <w:jc w:val="both"/>
              <w:rPr>
                <w:color w:val="000000"/>
                <w:lang w:eastAsia="en-US"/>
              </w:rPr>
            </w:pPr>
            <w:r w:rsidRPr="00C12178">
              <w:rPr>
                <w:color w:val="000000"/>
                <w:lang w:eastAsia="en-US"/>
              </w:rPr>
              <w:t>Повышение эффективности деятельности органов местного самоуправления</w:t>
            </w:r>
          </w:p>
        </w:tc>
        <w:tc>
          <w:tcPr>
            <w:tcW w:w="2212" w:type="dxa"/>
            <w:tcBorders>
              <w:left w:val="single" w:sz="4" w:space="0" w:color="auto"/>
              <w:bottom w:val="single" w:sz="4" w:space="0" w:color="auto"/>
              <w:right w:val="single" w:sz="4" w:space="0" w:color="auto"/>
            </w:tcBorders>
          </w:tcPr>
          <w:p w:rsidR="00623EA6" w:rsidRPr="00C12178" w:rsidRDefault="00623EA6" w:rsidP="00C45B83">
            <w:pPr>
              <w:widowControl w:val="0"/>
              <w:autoSpaceDE w:val="0"/>
              <w:autoSpaceDN w:val="0"/>
              <w:adjustRightInd w:val="0"/>
              <w:rPr>
                <w:color w:val="000000"/>
                <w:lang w:eastAsia="en-US"/>
              </w:rPr>
            </w:pPr>
            <w:r w:rsidRPr="00C12178">
              <w:rPr>
                <w:color w:val="000000"/>
              </w:rPr>
              <w:t xml:space="preserve">Повышение социальной напряженности в связи с неэффективным </w:t>
            </w:r>
            <w:r w:rsidRPr="00C12178">
              <w:rPr>
                <w:color w:val="000000"/>
              </w:rPr>
              <w:lastRenderedPageBreak/>
              <w:t>осуществлением органами местного самоуправления своих полномочий</w:t>
            </w:r>
          </w:p>
        </w:tc>
        <w:tc>
          <w:tcPr>
            <w:tcW w:w="2046" w:type="dxa"/>
            <w:tcBorders>
              <w:left w:val="single" w:sz="4" w:space="0" w:color="auto"/>
              <w:bottom w:val="single" w:sz="4" w:space="0" w:color="auto"/>
              <w:right w:val="single" w:sz="4" w:space="0" w:color="auto"/>
            </w:tcBorders>
          </w:tcPr>
          <w:p w:rsidR="00623EA6" w:rsidRPr="00C12178" w:rsidRDefault="00623EA6" w:rsidP="00C45B83">
            <w:pPr>
              <w:widowControl w:val="0"/>
              <w:autoSpaceDE w:val="0"/>
              <w:autoSpaceDN w:val="0"/>
              <w:adjustRightInd w:val="0"/>
            </w:pPr>
            <w:r w:rsidRPr="00C12178">
              <w:lastRenderedPageBreak/>
              <w:t>2</w:t>
            </w:r>
          </w:p>
        </w:tc>
      </w:tr>
      <w:tr w:rsidR="00623EA6" w:rsidRPr="00C12178" w:rsidTr="00C45B83">
        <w:trPr>
          <w:tblCellSpacing w:w="5" w:type="nil"/>
        </w:trPr>
        <w:tc>
          <w:tcPr>
            <w:tcW w:w="600" w:type="dxa"/>
            <w:tcBorders>
              <w:top w:val="single" w:sz="4" w:space="0" w:color="auto"/>
              <w:left w:val="single" w:sz="4" w:space="0" w:color="auto"/>
              <w:bottom w:val="single" w:sz="4" w:space="0" w:color="auto"/>
              <w:right w:val="single" w:sz="4" w:space="0" w:color="auto"/>
            </w:tcBorders>
          </w:tcPr>
          <w:p w:rsidR="00623EA6" w:rsidRPr="00C12178" w:rsidRDefault="00623EA6" w:rsidP="00C45B83">
            <w:pPr>
              <w:jc w:val="center"/>
            </w:pPr>
            <w:r w:rsidRPr="00C12178">
              <w:t>3.</w:t>
            </w:r>
          </w:p>
        </w:tc>
        <w:tc>
          <w:tcPr>
            <w:tcW w:w="3369" w:type="dxa"/>
            <w:tcBorders>
              <w:top w:val="single" w:sz="4" w:space="0" w:color="auto"/>
              <w:left w:val="single" w:sz="4" w:space="0" w:color="auto"/>
              <w:bottom w:val="single" w:sz="4" w:space="0" w:color="auto"/>
              <w:right w:val="single" w:sz="4" w:space="0" w:color="auto"/>
            </w:tcBorders>
          </w:tcPr>
          <w:p w:rsidR="00623EA6" w:rsidRPr="008C6FA5" w:rsidRDefault="00623EA6" w:rsidP="00C45B83">
            <w:pPr>
              <w:widowControl w:val="0"/>
              <w:autoSpaceDE w:val="0"/>
              <w:autoSpaceDN w:val="0"/>
              <w:adjustRightInd w:val="0"/>
              <w:rPr>
                <w:color w:val="000000"/>
                <w:highlight w:val="yellow"/>
                <w:lang w:eastAsia="en-US"/>
              </w:rPr>
            </w:pPr>
            <w:r w:rsidRPr="00E2341F">
              <w:rPr>
                <w:color w:val="000000"/>
                <w:lang w:eastAsia="en-US"/>
              </w:rPr>
              <w:t xml:space="preserve">Основное </w:t>
            </w:r>
            <w:r w:rsidRPr="00C91330">
              <w:rPr>
                <w:color w:val="000000"/>
                <w:lang w:eastAsia="en-US"/>
              </w:rPr>
              <w:t>мероприятие 1.3.</w:t>
            </w:r>
          </w:p>
          <w:p w:rsidR="00623EA6" w:rsidRPr="00C12178" w:rsidRDefault="00623EA6" w:rsidP="00C45B83">
            <w:pPr>
              <w:widowControl w:val="0"/>
              <w:autoSpaceDE w:val="0"/>
              <w:autoSpaceDN w:val="0"/>
              <w:adjustRightInd w:val="0"/>
              <w:rPr>
                <w:color w:val="000000"/>
                <w:lang w:eastAsia="en-US"/>
              </w:rPr>
            </w:pPr>
            <w:r>
              <w:rPr>
                <w:sz w:val="22"/>
              </w:rPr>
              <w:t>Оценка муниципального имущества ,признание прав и регулирование отношений по муниципальной собственности Мещеряковского сельского поселения</w:t>
            </w:r>
          </w:p>
        </w:tc>
        <w:tc>
          <w:tcPr>
            <w:tcW w:w="1985" w:type="dxa"/>
            <w:tcBorders>
              <w:top w:val="single" w:sz="4" w:space="0" w:color="auto"/>
              <w:left w:val="single" w:sz="4" w:space="0" w:color="auto"/>
              <w:bottom w:val="single" w:sz="4" w:space="0" w:color="auto"/>
              <w:right w:val="single" w:sz="4" w:space="0" w:color="auto"/>
            </w:tcBorders>
          </w:tcPr>
          <w:p w:rsidR="00623EA6" w:rsidRPr="00C12178" w:rsidRDefault="00623EA6" w:rsidP="00C45B83">
            <w:pPr>
              <w:widowControl w:val="0"/>
              <w:autoSpaceDE w:val="0"/>
              <w:autoSpaceDN w:val="0"/>
              <w:adjustRightInd w:val="0"/>
            </w:pPr>
            <w:r w:rsidRPr="00C12178">
              <w:t xml:space="preserve">Администрация </w:t>
            </w:r>
            <w:r>
              <w:t>Мещеряковского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623EA6" w:rsidRPr="00C12178" w:rsidRDefault="00623EA6" w:rsidP="00C45B83">
            <w:pPr>
              <w:widowControl w:val="0"/>
              <w:autoSpaceDE w:val="0"/>
              <w:autoSpaceDN w:val="0"/>
              <w:adjustRightInd w:val="0"/>
              <w:jc w:val="center"/>
              <w:rPr>
                <w:color w:val="000000"/>
              </w:rPr>
            </w:pPr>
            <w:r w:rsidRPr="00C12178">
              <w:rPr>
                <w:color w:val="000000"/>
              </w:rPr>
              <w:t>2019</w:t>
            </w:r>
          </w:p>
        </w:tc>
        <w:tc>
          <w:tcPr>
            <w:tcW w:w="1418" w:type="dxa"/>
            <w:tcBorders>
              <w:top w:val="single" w:sz="4" w:space="0" w:color="auto"/>
              <w:left w:val="single" w:sz="4" w:space="0" w:color="auto"/>
              <w:bottom w:val="single" w:sz="4" w:space="0" w:color="auto"/>
              <w:right w:val="single" w:sz="4" w:space="0" w:color="auto"/>
            </w:tcBorders>
          </w:tcPr>
          <w:p w:rsidR="00623EA6" w:rsidRPr="00C12178" w:rsidRDefault="00623EA6" w:rsidP="00C45B83">
            <w:pPr>
              <w:widowControl w:val="0"/>
              <w:autoSpaceDE w:val="0"/>
              <w:autoSpaceDN w:val="0"/>
              <w:adjustRightInd w:val="0"/>
              <w:jc w:val="center"/>
              <w:rPr>
                <w:color w:val="000000"/>
              </w:rPr>
            </w:pPr>
            <w:r w:rsidRPr="00C12178">
              <w:rPr>
                <w:color w:val="000000"/>
              </w:rPr>
              <w:t>2030</w:t>
            </w:r>
          </w:p>
        </w:tc>
        <w:tc>
          <w:tcPr>
            <w:tcW w:w="2139" w:type="dxa"/>
            <w:gridSpan w:val="2"/>
            <w:tcBorders>
              <w:top w:val="single" w:sz="4" w:space="0" w:color="auto"/>
              <w:left w:val="single" w:sz="4" w:space="0" w:color="auto"/>
              <w:bottom w:val="single" w:sz="4" w:space="0" w:color="auto"/>
              <w:right w:val="single" w:sz="4" w:space="0" w:color="auto"/>
            </w:tcBorders>
          </w:tcPr>
          <w:p w:rsidR="00623EA6" w:rsidRPr="00C12178" w:rsidRDefault="00623EA6" w:rsidP="00C45B83">
            <w:pPr>
              <w:jc w:val="both"/>
              <w:rPr>
                <w:color w:val="000000"/>
                <w:lang w:eastAsia="en-US"/>
              </w:rPr>
            </w:pPr>
            <w:r>
              <w:rPr>
                <w:color w:val="000000"/>
                <w:lang w:eastAsia="en-US"/>
              </w:rPr>
              <w:t>Увеличение показателя по оформлению муниципального имущества</w:t>
            </w:r>
          </w:p>
        </w:tc>
        <w:tc>
          <w:tcPr>
            <w:tcW w:w="2212" w:type="dxa"/>
            <w:tcBorders>
              <w:top w:val="single" w:sz="4" w:space="0" w:color="auto"/>
              <w:left w:val="single" w:sz="4" w:space="0" w:color="auto"/>
              <w:bottom w:val="single" w:sz="4" w:space="0" w:color="auto"/>
              <w:right w:val="single" w:sz="4" w:space="0" w:color="auto"/>
            </w:tcBorders>
          </w:tcPr>
          <w:p w:rsidR="00623EA6" w:rsidRPr="00C12178" w:rsidRDefault="00623EA6" w:rsidP="00C45B83">
            <w:pPr>
              <w:widowControl w:val="0"/>
              <w:autoSpaceDE w:val="0"/>
              <w:autoSpaceDN w:val="0"/>
              <w:adjustRightInd w:val="0"/>
              <w:rPr>
                <w:color w:val="000000"/>
              </w:rPr>
            </w:pPr>
            <w:r w:rsidRPr="00C12178">
              <w:rPr>
                <w:color w:val="000000"/>
              </w:rPr>
              <w:t>В случае не реализации основного мероприятия не будет достигнут итоговый показатель по данному направлению</w:t>
            </w:r>
          </w:p>
        </w:tc>
        <w:tc>
          <w:tcPr>
            <w:tcW w:w="2046" w:type="dxa"/>
            <w:tcBorders>
              <w:top w:val="single" w:sz="4" w:space="0" w:color="auto"/>
              <w:left w:val="single" w:sz="4" w:space="0" w:color="auto"/>
              <w:bottom w:val="single" w:sz="4" w:space="0" w:color="auto"/>
              <w:right w:val="single" w:sz="4" w:space="0" w:color="auto"/>
            </w:tcBorders>
          </w:tcPr>
          <w:p w:rsidR="00623EA6" w:rsidRPr="00C12178" w:rsidRDefault="00623EA6" w:rsidP="00C45B83">
            <w:pPr>
              <w:widowControl w:val="0"/>
              <w:autoSpaceDE w:val="0"/>
              <w:autoSpaceDN w:val="0"/>
              <w:adjustRightInd w:val="0"/>
              <w:rPr>
                <w:color w:val="000000"/>
              </w:rPr>
            </w:pPr>
            <w:r>
              <w:rPr>
                <w:color w:val="000000"/>
              </w:rPr>
              <w:t>1.3</w:t>
            </w:r>
          </w:p>
        </w:tc>
      </w:tr>
      <w:tr w:rsidR="00623EA6" w:rsidRPr="00C12178" w:rsidTr="00C45B83">
        <w:trPr>
          <w:tblCellSpacing w:w="5" w:type="nil"/>
        </w:trPr>
        <w:tc>
          <w:tcPr>
            <w:tcW w:w="15186" w:type="dxa"/>
            <w:gridSpan w:val="9"/>
            <w:tcBorders>
              <w:left w:val="single" w:sz="4" w:space="0" w:color="auto"/>
              <w:bottom w:val="single" w:sz="4" w:space="0" w:color="auto"/>
              <w:right w:val="single" w:sz="4" w:space="0" w:color="auto"/>
            </w:tcBorders>
          </w:tcPr>
          <w:p w:rsidR="00623EA6" w:rsidRPr="00C12178" w:rsidRDefault="00623EA6" w:rsidP="00C45B83">
            <w:pPr>
              <w:jc w:val="center"/>
              <w:rPr>
                <w:color w:val="000000"/>
                <w:lang w:eastAsia="en-US"/>
              </w:rPr>
            </w:pPr>
            <w:r w:rsidRPr="00C12178">
              <w:rPr>
                <w:color w:val="000000"/>
                <w:lang w:eastAsia="en-US"/>
              </w:rPr>
              <w:t xml:space="preserve">Задача 3  подпрограммы 1 Развитие системы общественного самоуправления в </w:t>
            </w:r>
            <w:r>
              <w:rPr>
                <w:color w:val="000000"/>
                <w:lang w:eastAsia="en-US"/>
              </w:rPr>
              <w:t>Мещеряковском сельском поселении</w:t>
            </w:r>
          </w:p>
        </w:tc>
      </w:tr>
      <w:tr w:rsidR="00623EA6" w:rsidRPr="00C12178" w:rsidTr="00C45B83">
        <w:trPr>
          <w:tblCellSpacing w:w="5" w:type="nil"/>
        </w:trPr>
        <w:tc>
          <w:tcPr>
            <w:tcW w:w="600" w:type="dxa"/>
            <w:tcBorders>
              <w:left w:val="single" w:sz="4" w:space="0" w:color="auto"/>
              <w:right w:val="single" w:sz="4" w:space="0" w:color="auto"/>
            </w:tcBorders>
          </w:tcPr>
          <w:p w:rsidR="00623EA6" w:rsidRPr="00C12178" w:rsidRDefault="00623EA6" w:rsidP="00C45B83">
            <w:pPr>
              <w:widowControl w:val="0"/>
              <w:autoSpaceDE w:val="0"/>
              <w:autoSpaceDN w:val="0"/>
              <w:adjustRightInd w:val="0"/>
              <w:jc w:val="center"/>
            </w:pPr>
            <w:r w:rsidRPr="00C12178">
              <w:t>4</w:t>
            </w:r>
          </w:p>
        </w:tc>
        <w:tc>
          <w:tcPr>
            <w:tcW w:w="3369" w:type="dxa"/>
            <w:tcBorders>
              <w:left w:val="single" w:sz="4" w:space="0" w:color="auto"/>
              <w:right w:val="single" w:sz="4" w:space="0" w:color="auto"/>
            </w:tcBorders>
          </w:tcPr>
          <w:p w:rsidR="00623EA6" w:rsidRPr="00C12178" w:rsidRDefault="00623EA6" w:rsidP="00C45B83">
            <w:pPr>
              <w:jc w:val="both"/>
              <w:rPr>
                <w:color w:val="000000"/>
                <w:lang w:eastAsia="en-US"/>
              </w:rPr>
            </w:pPr>
            <w:r w:rsidRPr="00C12178">
              <w:rPr>
                <w:color w:val="000000"/>
              </w:rPr>
              <w:t>Основное мероприятие 1.4.</w:t>
            </w:r>
          </w:p>
          <w:p w:rsidR="00623EA6" w:rsidRPr="00C12178" w:rsidRDefault="00623EA6" w:rsidP="00C45B83">
            <w:pPr>
              <w:widowControl w:val="0"/>
              <w:autoSpaceDE w:val="0"/>
              <w:autoSpaceDN w:val="0"/>
              <w:adjustRightInd w:val="0"/>
            </w:pPr>
            <w:r>
              <w:t>Опубликование   информационных материалов</w:t>
            </w:r>
          </w:p>
        </w:tc>
        <w:tc>
          <w:tcPr>
            <w:tcW w:w="1985" w:type="dxa"/>
            <w:tcBorders>
              <w:left w:val="single" w:sz="4" w:space="0" w:color="auto"/>
              <w:right w:val="single" w:sz="4" w:space="0" w:color="auto"/>
            </w:tcBorders>
          </w:tcPr>
          <w:p w:rsidR="00623EA6" w:rsidRPr="00C12178" w:rsidRDefault="00623EA6" w:rsidP="00C45B83">
            <w:pPr>
              <w:widowControl w:val="0"/>
              <w:autoSpaceDE w:val="0"/>
              <w:autoSpaceDN w:val="0"/>
              <w:adjustRightInd w:val="0"/>
            </w:pPr>
            <w:r w:rsidRPr="00C12178">
              <w:t xml:space="preserve">Администрация </w:t>
            </w:r>
            <w:r>
              <w:t>Мещеряковского сельского поселения</w:t>
            </w:r>
          </w:p>
        </w:tc>
        <w:tc>
          <w:tcPr>
            <w:tcW w:w="1417" w:type="dxa"/>
            <w:tcBorders>
              <w:left w:val="single" w:sz="4" w:space="0" w:color="auto"/>
              <w:right w:val="single" w:sz="4" w:space="0" w:color="auto"/>
            </w:tcBorders>
          </w:tcPr>
          <w:p w:rsidR="00623EA6" w:rsidRPr="00C12178" w:rsidRDefault="00623EA6" w:rsidP="00C45B83">
            <w:pPr>
              <w:widowControl w:val="0"/>
              <w:autoSpaceDE w:val="0"/>
              <w:autoSpaceDN w:val="0"/>
              <w:adjustRightInd w:val="0"/>
              <w:jc w:val="center"/>
            </w:pPr>
            <w:r w:rsidRPr="00C12178">
              <w:t>2019</w:t>
            </w:r>
          </w:p>
        </w:tc>
        <w:tc>
          <w:tcPr>
            <w:tcW w:w="1418" w:type="dxa"/>
            <w:tcBorders>
              <w:left w:val="single" w:sz="4" w:space="0" w:color="auto"/>
              <w:right w:val="single" w:sz="4" w:space="0" w:color="auto"/>
            </w:tcBorders>
          </w:tcPr>
          <w:p w:rsidR="00623EA6" w:rsidRPr="00C12178" w:rsidRDefault="00623EA6" w:rsidP="00C45B83">
            <w:pPr>
              <w:widowControl w:val="0"/>
              <w:autoSpaceDE w:val="0"/>
              <w:autoSpaceDN w:val="0"/>
              <w:adjustRightInd w:val="0"/>
              <w:jc w:val="center"/>
            </w:pPr>
            <w:r w:rsidRPr="00C12178">
              <w:t>2030</w:t>
            </w:r>
          </w:p>
        </w:tc>
        <w:tc>
          <w:tcPr>
            <w:tcW w:w="2139" w:type="dxa"/>
            <w:gridSpan w:val="2"/>
            <w:tcBorders>
              <w:left w:val="single" w:sz="4" w:space="0" w:color="auto"/>
              <w:right w:val="single" w:sz="4" w:space="0" w:color="auto"/>
            </w:tcBorders>
          </w:tcPr>
          <w:p w:rsidR="00623EA6" w:rsidRPr="00C12178" w:rsidRDefault="00623EA6" w:rsidP="00C45B83">
            <w:pPr>
              <w:jc w:val="both"/>
              <w:rPr>
                <w:color w:val="000000"/>
                <w:lang w:eastAsia="en-US"/>
              </w:rPr>
            </w:pPr>
            <w:r w:rsidRPr="00C12178">
              <w:rPr>
                <w:color w:val="000000"/>
                <w:lang w:eastAsia="en-US"/>
              </w:rPr>
              <w:t>Повышение эффективности деятельности органов местного самоуправления</w:t>
            </w:r>
          </w:p>
        </w:tc>
        <w:tc>
          <w:tcPr>
            <w:tcW w:w="2212" w:type="dxa"/>
            <w:tcBorders>
              <w:left w:val="single" w:sz="4" w:space="0" w:color="auto"/>
              <w:right w:val="single" w:sz="4" w:space="0" w:color="auto"/>
            </w:tcBorders>
          </w:tcPr>
          <w:p w:rsidR="00623EA6" w:rsidRPr="00C12178" w:rsidRDefault="00623EA6" w:rsidP="00C45B83">
            <w:pPr>
              <w:jc w:val="both"/>
              <w:rPr>
                <w:color w:val="000000"/>
                <w:lang w:eastAsia="en-US"/>
              </w:rPr>
            </w:pPr>
            <w:r w:rsidRPr="00C12178">
              <w:rPr>
                <w:color w:val="000000"/>
              </w:rPr>
              <w:t>В случае не реализации основного мероприятия не будет достигнут итоговый показатель по данному направлению</w:t>
            </w:r>
          </w:p>
        </w:tc>
        <w:tc>
          <w:tcPr>
            <w:tcW w:w="2046" w:type="dxa"/>
            <w:tcBorders>
              <w:left w:val="single" w:sz="4" w:space="0" w:color="auto"/>
              <w:right w:val="single" w:sz="4" w:space="0" w:color="auto"/>
            </w:tcBorders>
          </w:tcPr>
          <w:p w:rsidR="00623EA6" w:rsidRPr="00C12178" w:rsidRDefault="00623EA6" w:rsidP="00C45B83">
            <w:pPr>
              <w:widowControl w:val="0"/>
              <w:autoSpaceDE w:val="0"/>
              <w:autoSpaceDN w:val="0"/>
              <w:adjustRightInd w:val="0"/>
            </w:pPr>
            <w:r w:rsidRPr="00C12178">
              <w:t>1.3.</w:t>
            </w:r>
          </w:p>
        </w:tc>
      </w:tr>
      <w:tr w:rsidR="00623EA6" w:rsidRPr="00C12178" w:rsidTr="00C45B83">
        <w:trPr>
          <w:tblCellSpacing w:w="5" w:type="nil"/>
        </w:trPr>
        <w:tc>
          <w:tcPr>
            <w:tcW w:w="600" w:type="dxa"/>
            <w:tcBorders>
              <w:left w:val="single" w:sz="4" w:space="0" w:color="auto"/>
              <w:right w:val="single" w:sz="4" w:space="0" w:color="auto"/>
            </w:tcBorders>
          </w:tcPr>
          <w:p w:rsidR="00623EA6" w:rsidRPr="00C12178" w:rsidRDefault="00623EA6" w:rsidP="00C45B83">
            <w:pPr>
              <w:widowControl w:val="0"/>
              <w:autoSpaceDE w:val="0"/>
              <w:autoSpaceDN w:val="0"/>
              <w:adjustRightInd w:val="0"/>
            </w:pPr>
          </w:p>
        </w:tc>
        <w:tc>
          <w:tcPr>
            <w:tcW w:w="3369" w:type="dxa"/>
            <w:tcBorders>
              <w:left w:val="single" w:sz="4" w:space="0" w:color="auto"/>
              <w:right w:val="single" w:sz="4" w:space="0" w:color="auto"/>
            </w:tcBorders>
          </w:tcPr>
          <w:p w:rsidR="00623EA6" w:rsidRPr="00C12178" w:rsidRDefault="00623EA6" w:rsidP="00C45B83">
            <w:pPr>
              <w:jc w:val="both"/>
              <w:rPr>
                <w:color w:val="000000"/>
              </w:rPr>
            </w:pPr>
          </w:p>
        </w:tc>
        <w:tc>
          <w:tcPr>
            <w:tcW w:w="1985" w:type="dxa"/>
            <w:tcBorders>
              <w:left w:val="single" w:sz="4" w:space="0" w:color="auto"/>
              <w:right w:val="single" w:sz="4" w:space="0" w:color="auto"/>
            </w:tcBorders>
          </w:tcPr>
          <w:p w:rsidR="00623EA6" w:rsidRPr="00C12178" w:rsidRDefault="00623EA6" w:rsidP="00C45B83">
            <w:pPr>
              <w:widowControl w:val="0"/>
              <w:autoSpaceDE w:val="0"/>
              <w:autoSpaceDN w:val="0"/>
              <w:adjustRightInd w:val="0"/>
            </w:pPr>
          </w:p>
        </w:tc>
        <w:tc>
          <w:tcPr>
            <w:tcW w:w="1417" w:type="dxa"/>
            <w:tcBorders>
              <w:left w:val="single" w:sz="4" w:space="0" w:color="auto"/>
              <w:right w:val="single" w:sz="4" w:space="0" w:color="auto"/>
            </w:tcBorders>
          </w:tcPr>
          <w:p w:rsidR="00623EA6" w:rsidRPr="00C12178" w:rsidRDefault="00623EA6" w:rsidP="00C45B83">
            <w:pPr>
              <w:widowControl w:val="0"/>
              <w:autoSpaceDE w:val="0"/>
              <w:autoSpaceDN w:val="0"/>
              <w:adjustRightInd w:val="0"/>
              <w:jc w:val="center"/>
            </w:pPr>
          </w:p>
        </w:tc>
        <w:tc>
          <w:tcPr>
            <w:tcW w:w="1418" w:type="dxa"/>
            <w:tcBorders>
              <w:left w:val="single" w:sz="4" w:space="0" w:color="auto"/>
              <w:right w:val="single" w:sz="4" w:space="0" w:color="auto"/>
            </w:tcBorders>
          </w:tcPr>
          <w:p w:rsidR="00623EA6" w:rsidRPr="00C12178" w:rsidRDefault="00623EA6" w:rsidP="00C45B83">
            <w:pPr>
              <w:widowControl w:val="0"/>
              <w:autoSpaceDE w:val="0"/>
              <w:autoSpaceDN w:val="0"/>
              <w:adjustRightInd w:val="0"/>
              <w:jc w:val="center"/>
            </w:pPr>
          </w:p>
        </w:tc>
        <w:tc>
          <w:tcPr>
            <w:tcW w:w="2139" w:type="dxa"/>
            <w:gridSpan w:val="2"/>
            <w:tcBorders>
              <w:left w:val="single" w:sz="4" w:space="0" w:color="auto"/>
              <w:right w:val="single" w:sz="4" w:space="0" w:color="auto"/>
            </w:tcBorders>
          </w:tcPr>
          <w:p w:rsidR="00623EA6" w:rsidRPr="00C12178" w:rsidRDefault="00623EA6" w:rsidP="00C45B83">
            <w:pPr>
              <w:jc w:val="both"/>
              <w:rPr>
                <w:color w:val="000000"/>
                <w:lang w:eastAsia="en-US"/>
              </w:rPr>
            </w:pPr>
          </w:p>
        </w:tc>
        <w:tc>
          <w:tcPr>
            <w:tcW w:w="2212" w:type="dxa"/>
            <w:tcBorders>
              <w:left w:val="single" w:sz="4" w:space="0" w:color="auto"/>
              <w:right w:val="single" w:sz="4" w:space="0" w:color="auto"/>
            </w:tcBorders>
          </w:tcPr>
          <w:p w:rsidR="00623EA6" w:rsidRPr="00C12178" w:rsidRDefault="00623EA6" w:rsidP="00C45B83">
            <w:pPr>
              <w:jc w:val="both"/>
              <w:rPr>
                <w:color w:val="000000"/>
              </w:rPr>
            </w:pPr>
          </w:p>
        </w:tc>
        <w:tc>
          <w:tcPr>
            <w:tcW w:w="2046" w:type="dxa"/>
            <w:tcBorders>
              <w:left w:val="single" w:sz="4" w:space="0" w:color="auto"/>
              <w:right w:val="single" w:sz="4" w:space="0" w:color="auto"/>
            </w:tcBorders>
          </w:tcPr>
          <w:p w:rsidR="00623EA6" w:rsidRPr="00C12178" w:rsidRDefault="00623EA6" w:rsidP="00C45B83">
            <w:pPr>
              <w:widowControl w:val="0"/>
              <w:autoSpaceDE w:val="0"/>
              <w:autoSpaceDN w:val="0"/>
              <w:adjustRightInd w:val="0"/>
            </w:pPr>
          </w:p>
        </w:tc>
      </w:tr>
      <w:tr w:rsidR="00623EA6" w:rsidRPr="00C12178" w:rsidTr="00C45B83">
        <w:trPr>
          <w:tblCellSpacing w:w="5" w:type="nil"/>
        </w:trPr>
        <w:tc>
          <w:tcPr>
            <w:tcW w:w="600" w:type="dxa"/>
            <w:tcBorders>
              <w:left w:val="single" w:sz="4" w:space="0" w:color="auto"/>
              <w:bottom w:val="single" w:sz="4" w:space="0" w:color="auto"/>
              <w:right w:val="single" w:sz="4" w:space="0" w:color="auto"/>
            </w:tcBorders>
          </w:tcPr>
          <w:p w:rsidR="00623EA6" w:rsidRPr="00C12178" w:rsidRDefault="00623EA6" w:rsidP="00C45B83">
            <w:pPr>
              <w:widowControl w:val="0"/>
              <w:autoSpaceDE w:val="0"/>
              <w:autoSpaceDN w:val="0"/>
              <w:adjustRightInd w:val="0"/>
            </w:pPr>
          </w:p>
        </w:tc>
        <w:tc>
          <w:tcPr>
            <w:tcW w:w="3369" w:type="dxa"/>
            <w:tcBorders>
              <w:left w:val="single" w:sz="4" w:space="0" w:color="auto"/>
              <w:bottom w:val="single" w:sz="4" w:space="0" w:color="auto"/>
              <w:right w:val="single" w:sz="4" w:space="0" w:color="auto"/>
            </w:tcBorders>
          </w:tcPr>
          <w:p w:rsidR="00623EA6" w:rsidRPr="00C12178" w:rsidRDefault="00623EA6" w:rsidP="00C45B83">
            <w:pPr>
              <w:jc w:val="both"/>
              <w:rPr>
                <w:color w:val="000000"/>
              </w:rPr>
            </w:pPr>
          </w:p>
        </w:tc>
        <w:tc>
          <w:tcPr>
            <w:tcW w:w="1985" w:type="dxa"/>
            <w:tcBorders>
              <w:left w:val="single" w:sz="4" w:space="0" w:color="auto"/>
              <w:bottom w:val="single" w:sz="4" w:space="0" w:color="auto"/>
              <w:right w:val="single" w:sz="4" w:space="0" w:color="auto"/>
            </w:tcBorders>
          </w:tcPr>
          <w:p w:rsidR="00623EA6" w:rsidRPr="00C12178" w:rsidRDefault="00623EA6" w:rsidP="00C45B83">
            <w:pPr>
              <w:widowControl w:val="0"/>
              <w:autoSpaceDE w:val="0"/>
              <w:autoSpaceDN w:val="0"/>
              <w:adjustRightInd w:val="0"/>
            </w:pPr>
          </w:p>
        </w:tc>
        <w:tc>
          <w:tcPr>
            <w:tcW w:w="1417" w:type="dxa"/>
            <w:tcBorders>
              <w:left w:val="single" w:sz="4" w:space="0" w:color="auto"/>
              <w:bottom w:val="single" w:sz="4" w:space="0" w:color="auto"/>
              <w:right w:val="single" w:sz="4" w:space="0" w:color="auto"/>
            </w:tcBorders>
          </w:tcPr>
          <w:p w:rsidR="00623EA6" w:rsidRPr="00C12178" w:rsidRDefault="00623EA6" w:rsidP="00C45B83">
            <w:pPr>
              <w:widowControl w:val="0"/>
              <w:autoSpaceDE w:val="0"/>
              <w:autoSpaceDN w:val="0"/>
              <w:adjustRightInd w:val="0"/>
              <w:jc w:val="center"/>
            </w:pPr>
          </w:p>
        </w:tc>
        <w:tc>
          <w:tcPr>
            <w:tcW w:w="1418" w:type="dxa"/>
            <w:tcBorders>
              <w:left w:val="single" w:sz="4" w:space="0" w:color="auto"/>
              <w:bottom w:val="single" w:sz="4" w:space="0" w:color="auto"/>
              <w:right w:val="single" w:sz="4" w:space="0" w:color="auto"/>
            </w:tcBorders>
          </w:tcPr>
          <w:p w:rsidR="00623EA6" w:rsidRPr="00C12178" w:rsidRDefault="00623EA6" w:rsidP="00C45B83">
            <w:pPr>
              <w:widowControl w:val="0"/>
              <w:autoSpaceDE w:val="0"/>
              <w:autoSpaceDN w:val="0"/>
              <w:adjustRightInd w:val="0"/>
              <w:jc w:val="center"/>
            </w:pPr>
          </w:p>
        </w:tc>
        <w:tc>
          <w:tcPr>
            <w:tcW w:w="2139" w:type="dxa"/>
            <w:gridSpan w:val="2"/>
            <w:tcBorders>
              <w:left w:val="single" w:sz="4" w:space="0" w:color="auto"/>
              <w:bottom w:val="single" w:sz="4" w:space="0" w:color="auto"/>
              <w:right w:val="single" w:sz="4" w:space="0" w:color="auto"/>
            </w:tcBorders>
          </w:tcPr>
          <w:p w:rsidR="00623EA6" w:rsidRPr="00C12178" w:rsidRDefault="00623EA6" w:rsidP="00C45B83">
            <w:pPr>
              <w:jc w:val="both"/>
              <w:rPr>
                <w:color w:val="000000"/>
                <w:lang w:eastAsia="en-US"/>
              </w:rPr>
            </w:pPr>
          </w:p>
        </w:tc>
        <w:tc>
          <w:tcPr>
            <w:tcW w:w="2212" w:type="dxa"/>
            <w:tcBorders>
              <w:left w:val="single" w:sz="4" w:space="0" w:color="auto"/>
              <w:bottom w:val="single" w:sz="4" w:space="0" w:color="auto"/>
              <w:right w:val="single" w:sz="4" w:space="0" w:color="auto"/>
            </w:tcBorders>
          </w:tcPr>
          <w:p w:rsidR="00623EA6" w:rsidRPr="00C12178" w:rsidRDefault="00623EA6" w:rsidP="00C45B83">
            <w:pPr>
              <w:jc w:val="both"/>
              <w:rPr>
                <w:color w:val="000000"/>
              </w:rPr>
            </w:pPr>
          </w:p>
        </w:tc>
        <w:tc>
          <w:tcPr>
            <w:tcW w:w="2046" w:type="dxa"/>
            <w:tcBorders>
              <w:left w:val="single" w:sz="4" w:space="0" w:color="auto"/>
              <w:bottom w:val="single" w:sz="4" w:space="0" w:color="auto"/>
              <w:right w:val="single" w:sz="4" w:space="0" w:color="auto"/>
            </w:tcBorders>
          </w:tcPr>
          <w:p w:rsidR="00623EA6" w:rsidRPr="00C12178" w:rsidRDefault="00623EA6" w:rsidP="00C45B83">
            <w:pPr>
              <w:widowControl w:val="0"/>
              <w:autoSpaceDE w:val="0"/>
              <w:autoSpaceDN w:val="0"/>
              <w:adjustRightInd w:val="0"/>
            </w:pPr>
          </w:p>
        </w:tc>
      </w:tr>
    </w:tbl>
    <w:p w:rsidR="00623EA6" w:rsidRDefault="00623EA6" w:rsidP="00623EA6">
      <w:pPr>
        <w:widowControl w:val="0"/>
        <w:autoSpaceDE w:val="0"/>
        <w:autoSpaceDN w:val="0"/>
        <w:adjustRightInd w:val="0"/>
        <w:jc w:val="center"/>
        <w:rPr>
          <w:sz w:val="22"/>
          <w:szCs w:val="22"/>
        </w:rPr>
      </w:pPr>
    </w:p>
    <w:tbl>
      <w:tblPr>
        <w:tblW w:w="15186" w:type="dxa"/>
        <w:tblCellSpacing w:w="5" w:type="nil"/>
        <w:tblInd w:w="75" w:type="dxa"/>
        <w:tblLayout w:type="fixed"/>
        <w:tblCellMar>
          <w:left w:w="75" w:type="dxa"/>
          <w:right w:w="75" w:type="dxa"/>
        </w:tblCellMar>
        <w:tblLook w:val="0000" w:firstRow="0" w:lastRow="0" w:firstColumn="0" w:lastColumn="0" w:noHBand="0" w:noVBand="0"/>
      </w:tblPr>
      <w:tblGrid>
        <w:gridCol w:w="600"/>
        <w:gridCol w:w="3369"/>
        <w:gridCol w:w="1985"/>
        <w:gridCol w:w="1417"/>
        <w:gridCol w:w="1418"/>
        <w:gridCol w:w="2139"/>
        <w:gridCol w:w="2212"/>
        <w:gridCol w:w="2046"/>
      </w:tblGrid>
      <w:tr w:rsidR="00623EA6" w:rsidRPr="00C12178" w:rsidTr="00C45B83">
        <w:trPr>
          <w:tblCellSpacing w:w="5" w:type="nil"/>
        </w:trPr>
        <w:tc>
          <w:tcPr>
            <w:tcW w:w="600" w:type="dxa"/>
            <w:tcBorders>
              <w:top w:val="single" w:sz="4" w:space="0" w:color="auto"/>
              <w:left w:val="single" w:sz="4" w:space="0" w:color="auto"/>
              <w:bottom w:val="single" w:sz="4" w:space="0" w:color="auto"/>
              <w:right w:val="single" w:sz="4" w:space="0" w:color="auto"/>
            </w:tcBorders>
          </w:tcPr>
          <w:p w:rsidR="00623EA6" w:rsidRPr="00C12178" w:rsidRDefault="00623EA6" w:rsidP="00C45B83">
            <w:pPr>
              <w:jc w:val="center"/>
            </w:pPr>
            <w:r>
              <w:t>5</w:t>
            </w:r>
            <w:r w:rsidRPr="00C12178">
              <w:t>.</w:t>
            </w:r>
          </w:p>
        </w:tc>
        <w:tc>
          <w:tcPr>
            <w:tcW w:w="3369" w:type="dxa"/>
            <w:tcBorders>
              <w:top w:val="single" w:sz="4" w:space="0" w:color="auto"/>
              <w:left w:val="single" w:sz="4" w:space="0" w:color="auto"/>
              <w:bottom w:val="single" w:sz="4" w:space="0" w:color="auto"/>
              <w:right w:val="single" w:sz="4" w:space="0" w:color="auto"/>
            </w:tcBorders>
          </w:tcPr>
          <w:p w:rsidR="00623EA6" w:rsidRPr="008C6FA5" w:rsidRDefault="00623EA6" w:rsidP="00C45B83">
            <w:pPr>
              <w:widowControl w:val="0"/>
              <w:autoSpaceDE w:val="0"/>
              <w:autoSpaceDN w:val="0"/>
              <w:adjustRightInd w:val="0"/>
              <w:rPr>
                <w:color w:val="000000"/>
                <w:highlight w:val="yellow"/>
                <w:lang w:eastAsia="en-US"/>
              </w:rPr>
            </w:pPr>
            <w:r w:rsidRPr="00E2341F">
              <w:rPr>
                <w:color w:val="000000"/>
                <w:lang w:eastAsia="en-US"/>
              </w:rPr>
              <w:t xml:space="preserve">Основное </w:t>
            </w:r>
            <w:r>
              <w:rPr>
                <w:color w:val="000000"/>
                <w:lang w:eastAsia="en-US"/>
              </w:rPr>
              <w:t>мероприятие 1.5</w:t>
            </w:r>
            <w:r w:rsidRPr="00C91330">
              <w:rPr>
                <w:color w:val="000000"/>
                <w:lang w:eastAsia="en-US"/>
              </w:rPr>
              <w:t>.</w:t>
            </w:r>
          </w:p>
          <w:p w:rsidR="00623EA6" w:rsidRPr="00C12178" w:rsidRDefault="00623EA6" w:rsidP="00C45B83">
            <w:pPr>
              <w:widowControl w:val="0"/>
              <w:autoSpaceDE w:val="0"/>
              <w:autoSpaceDN w:val="0"/>
              <w:adjustRightInd w:val="0"/>
              <w:rPr>
                <w:color w:val="000000"/>
                <w:lang w:eastAsia="en-US"/>
              </w:rPr>
            </w:pPr>
            <w:r>
              <w:rPr>
                <w:sz w:val="22"/>
              </w:rPr>
              <w:t>Членство Администрации Мещеряковского сельского поселения в ассоциации «Совет муниципальных образований Ростовской области»</w:t>
            </w:r>
          </w:p>
        </w:tc>
        <w:tc>
          <w:tcPr>
            <w:tcW w:w="1985" w:type="dxa"/>
            <w:tcBorders>
              <w:top w:val="single" w:sz="4" w:space="0" w:color="auto"/>
              <w:left w:val="single" w:sz="4" w:space="0" w:color="auto"/>
              <w:bottom w:val="single" w:sz="4" w:space="0" w:color="auto"/>
              <w:right w:val="single" w:sz="4" w:space="0" w:color="auto"/>
            </w:tcBorders>
          </w:tcPr>
          <w:p w:rsidR="00623EA6" w:rsidRPr="00C12178" w:rsidRDefault="00623EA6" w:rsidP="00C45B83">
            <w:pPr>
              <w:widowControl w:val="0"/>
              <w:autoSpaceDE w:val="0"/>
              <w:autoSpaceDN w:val="0"/>
              <w:adjustRightInd w:val="0"/>
            </w:pPr>
            <w:r w:rsidRPr="00C12178">
              <w:t xml:space="preserve">Администрация </w:t>
            </w:r>
            <w:r>
              <w:t>Мещеряковского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623EA6" w:rsidRPr="00C12178" w:rsidRDefault="00623EA6" w:rsidP="00C45B83">
            <w:pPr>
              <w:widowControl w:val="0"/>
              <w:autoSpaceDE w:val="0"/>
              <w:autoSpaceDN w:val="0"/>
              <w:adjustRightInd w:val="0"/>
              <w:jc w:val="center"/>
              <w:rPr>
                <w:color w:val="000000"/>
              </w:rPr>
            </w:pPr>
            <w:r w:rsidRPr="00C12178">
              <w:rPr>
                <w:color w:val="000000"/>
              </w:rPr>
              <w:t>2019</w:t>
            </w:r>
          </w:p>
        </w:tc>
        <w:tc>
          <w:tcPr>
            <w:tcW w:w="1418" w:type="dxa"/>
            <w:tcBorders>
              <w:top w:val="single" w:sz="4" w:space="0" w:color="auto"/>
              <w:left w:val="single" w:sz="4" w:space="0" w:color="auto"/>
              <w:bottom w:val="single" w:sz="4" w:space="0" w:color="auto"/>
              <w:right w:val="single" w:sz="4" w:space="0" w:color="auto"/>
            </w:tcBorders>
          </w:tcPr>
          <w:p w:rsidR="00623EA6" w:rsidRPr="00C12178" w:rsidRDefault="00623EA6" w:rsidP="00C45B83">
            <w:pPr>
              <w:widowControl w:val="0"/>
              <w:autoSpaceDE w:val="0"/>
              <w:autoSpaceDN w:val="0"/>
              <w:adjustRightInd w:val="0"/>
              <w:jc w:val="center"/>
              <w:rPr>
                <w:color w:val="000000"/>
              </w:rPr>
            </w:pPr>
            <w:r w:rsidRPr="00C12178">
              <w:rPr>
                <w:color w:val="000000"/>
              </w:rPr>
              <w:t>2030</w:t>
            </w:r>
          </w:p>
        </w:tc>
        <w:tc>
          <w:tcPr>
            <w:tcW w:w="2139" w:type="dxa"/>
            <w:tcBorders>
              <w:top w:val="single" w:sz="4" w:space="0" w:color="auto"/>
              <w:left w:val="single" w:sz="4" w:space="0" w:color="auto"/>
              <w:bottom w:val="single" w:sz="4" w:space="0" w:color="auto"/>
              <w:right w:val="single" w:sz="4" w:space="0" w:color="auto"/>
            </w:tcBorders>
          </w:tcPr>
          <w:p w:rsidR="00623EA6" w:rsidRPr="00C12178" w:rsidRDefault="00623EA6" w:rsidP="00C45B83">
            <w:pPr>
              <w:jc w:val="both"/>
              <w:rPr>
                <w:color w:val="000000"/>
                <w:lang w:eastAsia="en-US"/>
              </w:rPr>
            </w:pPr>
            <w:r>
              <w:rPr>
                <w:color w:val="000000"/>
                <w:lang w:eastAsia="en-US"/>
              </w:rPr>
              <w:t>Обеспечение реализации права участника ассоциации «Совет муниципальных образований РО»</w:t>
            </w:r>
          </w:p>
        </w:tc>
        <w:tc>
          <w:tcPr>
            <w:tcW w:w="2212" w:type="dxa"/>
            <w:tcBorders>
              <w:top w:val="single" w:sz="4" w:space="0" w:color="auto"/>
              <w:left w:val="single" w:sz="4" w:space="0" w:color="auto"/>
              <w:bottom w:val="single" w:sz="4" w:space="0" w:color="auto"/>
              <w:right w:val="single" w:sz="4" w:space="0" w:color="auto"/>
            </w:tcBorders>
          </w:tcPr>
          <w:p w:rsidR="00623EA6" w:rsidRPr="00C12178" w:rsidRDefault="00623EA6" w:rsidP="00C45B83">
            <w:pPr>
              <w:widowControl w:val="0"/>
              <w:autoSpaceDE w:val="0"/>
              <w:autoSpaceDN w:val="0"/>
              <w:adjustRightInd w:val="0"/>
              <w:rPr>
                <w:color w:val="000000"/>
              </w:rPr>
            </w:pPr>
            <w:r>
              <w:rPr>
                <w:color w:val="000000"/>
              </w:rPr>
              <w:t>Снижение интереса общественности к вопросам развития в Мещеряковском сельском поселении</w:t>
            </w:r>
          </w:p>
        </w:tc>
        <w:tc>
          <w:tcPr>
            <w:tcW w:w="2046" w:type="dxa"/>
            <w:tcBorders>
              <w:top w:val="single" w:sz="4" w:space="0" w:color="auto"/>
              <w:left w:val="single" w:sz="4" w:space="0" w:color="auto"/>
              <w:bottom w:val="single" w:sz="4" w:space="0" w:color="auto"/>
              <w:right w:val="single" w:sz="4" w:space="0" w:color="auto"/>
            </w:tcBorders>
          </w:tcPr>
          <w:p w:rsidR="00623EA6" w:rsidRPr="00C12178" w:rsidRDefault="00623EA6" w:rsidP="00C45B83">
            <w:pPr>
              <w:widowControl w:val="0"/>
              <w:autoSpaceDE w:val="0"/>
              <w:autoSpaceDN w:val="0"/>
              <w:adjustRightInd w:val="0"/>
              <w:rPr>
                <w:color w:val="000000"/>
              </w:rPr>
            </w:pPr>
            <w:r>
              <w:rPr>
                <w:color w:val="000000"/>
              </w:rPr>
              <w:t>1.3</w:t>
            </w:r>
          </w:p>
        </w:tc>
      </w:tr>
    </w:tbl>
    <w:p w:rsidR="00623EA6" w:rsidRDefault="00623EA6" w:rsidP="00623EA6">
      <w:pPr>
        <w:widowControl w:val="0"/>
        <w:autoSpaceDE w:val="0"/>
        <w:autoSpaceDN w:val="0"/>
        <w:adjustRightInd w:val="0"/>
        <w:rPr>
          <w:sz w:val="22"/>
          <w:szCs w:val="22"/>
        </w:rPr>
      </w:pPr>
    </w:p>
    <w:p w:rsidR="00623EA6" w:rsidRDefault="00623EA6" w:rsidP="00623EA6">
      <w:pPr>
        <w:widowControl w:val="0"/>
        <w:autoSpaceDE w:val="0"/>
        <w:autoSpaceDN w:val="0"/>
        <w:adjustRightInd w:val="0"/>
        <w:jc w:val="right"/>
        <w:rPr>
          <w:sz w:val="22"/>
          <w:szCs w:val="22"/>
        </w:rPr>
      </w:pPr>
    </w:p>
    <w:p w:rsidR="00623EA6" w:rsidRDefault="00623EA6" w:rsidP="00623EA6">
      <w:pPr>
        <w:widowControl w:val="0"/>
        <w:autoSpaceDE w:val="0"/>
        <w:autoSpaceDN w:val="0"/>
        <w:adjustRightInd w:val="0"/>
        <w:jc w:val="right"/>
        <w:rPr>
          <w:sz w:val="22"/>
          <w:szCs w:val="22"/>
        </w:rPr>
      </w:pPr>
    </w:p>
    <w:p w:rsidR="00623EA6" w:rsidRDefault="00623EA6" w:rsidP="00623EA6">
      <w:pPr>
        <w:widowControl w:val="0"/>
        <w:tabs>
          <w:tab w:val="left" w:pos="3828"/>
        </w:tabs>
        <w:autoSpaceDE w:val="0"/>
        <w:autoSpaceDN w:val="0"/>
        <w:adjustRightInd w:val="0"/>
        <w:jc w:val="right"/>
        <w:rPr>
          <w:sz w:val="22"/>
          <w:szCs w:val="22"/>
        </w:rPr>
      </w:pPr>
      <w:r>
        <w:rPr>
          <w:sz w:val="22"/>
          <w:szCs w:val="22"/>
        </w:rPr>
        <w:t xml:space="preserve">Приложение №1 к муниципальной программе </w:t>
      </w:r>
    </w:p>
    <w:p w:rsidR="00623EA6" w:rsidRDefault="00623EA6" w:rsidP="00623EA6">
      <w:pPr>
        <w:widowControl w:val="0"/>
        <w:tabs>
          <w:tab w:val="left" w:pos="3828"/>
        </w:tabs>
        <w:autoSpaceDE w:val="0"/>
        <w:autoSpaceDN w:val="0"/>
        <w:adjustRightInd w:val="0"/>
        <w:jc w:val="right"/>
        <w:rPr>
          <w:sz w:val="22"/>
          <w:szCs w:val="22"/>
        </w:rPr>
      </w:pPr>
      <w:r>
        <w:rPr>
          <w:sz w:val="22"/>
          <w:szCs w:val="22"/>
        </w:rPr>
        <w:t>Мещеряковского сельского поселения «Муниципальная политика»</w:t>
      </w:r>
    </w:p>
    <w:p w:rsidR="00623EA6" w:rsidRDefault="00623EA6" w:rsidP="00623EA6">
      <w:pPr>
        <w:widowControl w:val="0"/>
        <w:tabs>
          <w:tab w:val="left" w:pos="3828"/>
        </w:tabs>
        <w:autoSpaceDE w:val="0"/>
        <w:autoSpaceDN w:val="0"/>
        <w:adjustRightInd w:val="0"/>
        <w:jc w:val="center"/>
        <w:rPr>
          <w:sz w:val="22"/>
          <w:szCs w:val="22"/>
        </w:rPr>
      </w:pPr>
    </w:p>
    <w:p w:rsidR="00623EA6" w:rsidRPr="004603AF" w:rsidRDefault="00623EA6" w:rsidP="00623EA6">
      <w:pPr>
        <w:widowControl w:val="0"/>
        <w:tabs>
          <w:tab w:val="left" w:pos="3828"/>
        </w:tabs>
        <w:autoSpaceDE w:val="0"/>
        <w:autoSpaceDN w:val="0"/>
        <w:adjustRightInd w:val="0"/>
        <w:jc w:val="center"/>
        <w:rPr>
          <w:sz w:val="22"/>
          <w:szCs w:val="22"/>
        </w:rPr>
      </w:pPr>
      <w:r w:rsidRPr="004603AF">
        <w:rPr>
          <w:sz w:val="22"/>
          <w:szCs w:val="22"/>
        </w:rPr>
        <w:t xml:space="preserve">РАСХОДЫ </w:t>
      </w:r>
    </w:p>
    <w:p w:rsidR="00623EA6" w:rsidRPr="004603AF" w:rsidRDefault="00623EA6" w:rsidP="00623EA6">
      <w:pPr>
        <w:widowControl w:val="0"/>
        <w:tabs>
          <w:tab w:val="left" w:pos="3828"/>
        </w:tabs>
        <w:autoSpaceDE w:val="0"/>
        <w:autoSpaceDN w:val="0"/>
        <w:adjustRightInd w:val="0"/>
        <w:jc w:val="center"/>
        <w:rPr>
          <w:sz w:val="22"/>
          <w:szCs w:val="22"/>
        </w:rPr>
      </w:pPr>
      <w:r w:rsidRPr="004603AF">
        <w:rPr>
          <w:sz w:val="22"/>
          <w:szCs w:val="22"/>
        </w:rPr>
        <w:t xml:space="preserve">местного бюджета на реализацию муниципальной программы </w:t>
      </w:r>
    </w:p>
    <w:p w:rsidR="00623EA6" w:rsidRPr="004603AF" w:rsidRDefault="00623EA6" w:rsidP="00623EA6">
      <w:pPr>
        <w:widowControl w:val="0"/>
        <w:tabs>
          <w:tab w:val="left" w:pos="3828"/>
        </w:tabs>
        <w:autoSpaceDE w:val="0"/>
        <w:autoSpaceDN w:val="0"/>
        <w:adjustRightInd w:val="0"/>
        <w:jc w:val="center"/>
        <w:rPr>
          <w:sz w:val="22"/>
          <w:szCs w:val="22"/>
        </w:rPr>
      </w:pPr>
    </w:p>
    <w:tbl>
      <w:tblPr>
        <w:tblW w:w="15931" w:type="dxa"/>
        <w:tblCellSpacing w:w="5" w:type="nil"/>
        <w:tblInd w:w="-431" w:type="dxa"/>
        <w:tblLayout w:type="fixed"/>
        <w:tblCellMar>
          <w:left w:w="75" w:type="dxa"/>
          <w:right w:w="75" w:type="dxa"/>
        </w:tblCellMar>
        <w:tblLook w:val="0000" w:firstRow="0" w:lastRow="0" w:firstColumn="0" w:lastColumn="0" w:noHBand="0" w:noVBand="0"/>
      </w:tblPr>
      <w:tblGrid>
        <w:gridCol w:w="1763"/>
        <w:gridCol w:w="2268"/>
        <w:gridCol w:w="851"/>
        <w:gridCol w:w="647"/>
        <w:gridCol w:w="737"/>
        <w:gridCol w:w="709"/>
        <w:gridCol w:w="850"/>
        <w:gridCol w:w="709"/>
        <w:gridCol w:w="735"/>
        <w:gridCol w:w="708"/>
        <w:gridCol w:w="851"/>
        <w:gridCol w:w="567"/>
        <w:gridCol w:w="709"/>
        <w:gridCol w:w="708"/>
        <w:gridCol w:w="709"/>
        <w:gridCol w:w="567"/>
        <w:gridCol w:w="567"/>
        <w:gridCol w:w="567"/>
        <w:gridCol w:w="709"/>
      </w:tblGrid>
      <w:tr w:rsidR="00623EA6" w:rsidRPr="00E10DBC" w:rsidTr="00C45B83">
        <w:trPr>
          <w:trHeight w:val="518"/>
          <w:tblCellSpacing w:w="5" w:type="nil"/>
        </w:trPr>
        <w:tc>
          <w:tcPr>
            <w:tcW w:w="1763" w:type="dxa"/>
            <w:vMerge w:val="restart"/>
            <w:tcBorders>
              <w:top w:val="single" w:sz="4" w:space="0" w:color="auto"/>
              <w:left w:val="single" w:sz="4" w:space="0" w:color="auto"/>
              <w:bottom w:val="single" w:sz="4" w:space="0" w:color="auto"/>
              <w:right w:val="single" w:sz="4" w:space="0" w:color="auto"/>
            </w:tcBorders>
          </w:tcPr>
          <w:p w:rsidR="00623EA6" w:rsidRPr="00E10DBC" w:rsidRDefault="00623EA6" w:rsidP="00C45B83">
            <w:pPr>
              <w:widowControl w:val="0"/>
              <w:tabs>
                <w:tab w:val="left" w:pos="3828"/>
              </w:tabs>
              <w:autoSpaceDE w:val="0"/>
              <w:autoSpaceDN w:val="0"/>
              <w:adjustRightInd w:val="0"/>
              <w:jc w:val="center"/>
            </w:pPr>
            <w:r w:rsidRPr="00E10DBC">
              <w:t xml:space="preserve">Номер и наименование </w:t>
            </w:r>
            <w:r w:rsidRPr="00E10DBC">
              <w:br/>
              <w:t>подпрограммы, основного мероприятия подпрограммы,</w:t>
            </w:r>
          </w:p>
          <w:p w:rsidR="00623EA6" w:rsidRPr="00E10DBC" w:rsidRDefault="00623EA6" w:rsidP="00C45B83">
            <w:pPr>
              <w:widowControl w:val="0"/>
              <w:tabs>
                <w:tab w:val="left" w:pos="3828"/>
              </w:tabs>
              <w:autoSpaceDE w:val="0"/>
              <w:autoSpaceDN w:val="0"/>
              <w:adjustRightInd w:val="0"/>
              <w:jc w:val="center"/>
            </w:pPr>
            <w:r w:rsidRPr="00E10DBC">
              <w:t>мероприятия подпрограммы</w:t>
            </w:r>
          </w:p>
        </w:tc>
        <w:tc>
          <w:tcPr>
            <w:tcW w:w="2268" w:type="dxa"/>
            <w:vMerge w:val="restart"/>
            <w:tcBorders>
              <w:top w:val="single" w:sz="4" w:space="0" w:color="auto"/>
              <w:left w:val="single" w:sz="4" w:space="0" w:color="auto"/>
              <w:bottom w:val="single" w:sz="4" w:space="0" w:color="auto"/>
              <w:right w:val="single" w:sz="4" w:space="0" w:color="auto"/>
            </w:tcBorders>
          </w:tcPr>
          <w:p w:rsidR="00623EA6" w:rsidRPr="00E10DBC" w:rsidRDefault="00623EA6" w:rsidP="00C45B83">
            <w:pPr>
              <w:widowControl w:val="0"/>
              <w:tabs>
                <w:tab w:val="left" w:pos="3828"/>
              </w:tabs>
              <w:autoSpaceDE w:val="0"/>
              <w:autoSpaceDN w:val="0"/>
              <w:adjustRightInd w:val="0"/>
              <w:jc w:val="center"/>
            </w:pPr>
            <w:r w:rsidRPr="00E10DBC">
              <w:t>Ответственный</w:t>
            </w:r>
          </w:p>
          <w:p w:rsidR="00623EA6" w:rsidRPr="00E10DBC" w:rsidRDefault="00623EA6" w:rsidP="00C45B83">
            <w:pPr>
              <w:widowControl w:val="0"/>
              <w:tabs>
                <w:tab w:val="left" w:pos="3828"/>
              </w:tabs>
              <w:autoSpaceDE w:val="0"/>
              <w:autoSpaceDN w:val="0"/>
              <w:adjustRightInd w:val="0"/>
              <w:jc w:val="center"/>
            </w:pPr>
            <w:r w:rsidRPr="00E10DBC">
              <w:t>исполнитель,</w:t>
            </w:r>
          </w:p>
          <w:p w:rsidR="00623EA6" w:rsidRPr="00E10DBC" w:rsidRDefault="00623EA6" w:rsidP="00C45B83">
            <w:pPr>
              <w:widowControl w:val="0"/>
              <w:tabs>
                <w:tab w:val="left" w:pos="3828"/>
              </w:tabs>
              <w:autoSpaceDE w:val="0"/>
              <w:autoSpaceDN w:val="0"/>
              <w:adjustRightInd w:val="0"/>
              <w:jc w:val="center"/>
            </w:pPr>
            <w:r w:rsidRPr="00E10DBC">
              <w:t>соисполнители,</w:t>
            </w:r>
          </w:p>
          <w:p w:rsidR="00623EA6" w:rsidRPr="00E10DBC" w:rsidRDefault="00623EA6" w:rsidP="00C45B83">
            <w:pPr>
              <w:widowControl w:val="0"/>
              <w:tabs>
                <w:tab w:val="left" w:pos="3828"/>
              </w:tabs>
              <w:autoSpaceDE w:val="0"/>
              <w:autoSpaceDN w:val="0"/>
              <w:adjustRightInd w:val="0"/>
              <w:jc w:val="center"/>
            </w:pPr>
            <w:r w:rsidRPr="00E10DBC">
              <w:t xml:space="preserve"> участники</w:t>
            </w:r>
          </w:p>
        </w:tc>
        <w:tc>
          <w:tcPr>
            <w:tcW w:w="2944" w:type="dxa"/>
            <w:gridSpan w:val="4"/>
            <w:tcBorders>
              <w:top w:val="single" w:sz="4" w:space="0" w:color="auto"/>
              <w:left w:val="single" w:sz="4" w:space="0" w:color="auto"/>
              <w:bottom w:val="single" w:sz="4" w:space="0" w:color="auto"/>
              <w:right w:val="single" w:sz="4" w:space="0" w:color="auto"/>
            </w:tcBorders>
          </w:tcPr>
          <w:p w:rsidR="00623EA6" w:rsidRPr="00E10DBC" w:rsidRDefault="00623EA6" w:rsidP="00C45B83">
            <w:pPr>
              <w:widowControl w:val="0"/>
              <w:tabs>
                <w:tab w:val="left" w:pos="3828"/>
              </w:tabs>
              <w:autoSpaceDE w:val="0"/>
              <w:autoSpaceDN w:val="0"/>
              <w:adjustRightInd w:val="0"/>
              <w:jc w:val="center"/>
            </w:pPr>
            <w:r w:rsidRPr="00E10DBC">
              <w:t xml:space="preserve">Код бюджетной   </w:t>
            </w:r>
            <w:r w:rsidRPr="00E10DBC">
              <w:br/>
              <w:t>классификации расходов</w:t>
            </w:r>
          </w:p>
        </w:tc>
        <w:tc>
          <w:tcPr>
            <w:tcW w:w="850" w:type="dxa"/>
            <w:vMerge w:val="restart"/>
            <w:tcBorders>
              <w:top w:val="single" w:sz="4" w:space="0" w:color="auto"/>
              <w:left w:val="single" w:sz="4" w:space="0" w:color="auto"/>
              <w:right w:val="single" w:sz="4" w:space="0" w:color="auto"/>
            </w:tcBorders>
          </w:tcPr>
          <w:p w:rsidR="00623EA6" w:rsidRPr="00E10DBC" w:rsidRDefault="00623EA6" w:rsidP="00C45B83">
            <w:pPr>
              <w:widowControl w:val="0"/>
              <w:tabs>
                <w:tab w:val="left" w:pos="3828"/>
              </w:tabs>
              <w:autoSpaceDE w:val="0"/>
              <w:autoSpaceDN w:val="0"/>
              <w:adjustRightInd w:val="0"/>
              <w:jc w:val="center"/>
            </w:pPr>
            <w:r w:rsidRPr="00E10DBC">
              <w:t>Объем расходов всего</w:t>
            </w:r>
            <w:r w:rsidRPr="00E10DBC">
              <w:br/>
              <w:t>(тыс. рублей),</w:t>
            </w:r>
          </w:p>
          <w:p w:rsidR="00623EA6" w:rsidRPr="00E10DBC" w:rsidRDefault="00623EA6" w:rsidP="00C45B83">
            <w:pPr>
              <w:widowControl w:val="0"/>
              <w:tabs>
                <w:tab w:val="left" w:pos="3828"/>
              </w:tabs>
              <w:autoSpaceDE w:val="0"/>
              <w:autoSpaceDN w:val="0"/>
              <w:adjustRightInd w:val="0"/>
              <w:jc w:val="center"/>
              <w:rPr>
                <w:i/>
              </w:rPr>
            </w:pPr>
            <w:hyperlink w:anchor="Par866" w:history="1">
              <w:r w:rsidRPr="00E10DBC">
                <w:t>&lt;1&gt;</w:t>
              </w:r>
            </w:hyperlink>
          </w:p>
        </w:tc>
        <w:tc>
          <w:tcPr>
            <w:tcW w:w="8106" w:type="dxa"/>
            <w:gridSpan w:val="12"/>
            <w:tcBorders>
              <w:top w:val="single" w:sz="4" w:space="0" w:color="auto"/>
              <w:left w:val="single" w:sz="4" w:space="0" w:color="auto"/>
              <w:bottom w:val="single" w:sz="4" w:space="0" w:color="auto"/>
              <w:right w:val="single" w:sz="4" w:space="0" w:color="auto"/>
            </w:tcBorders>
          </w:tcPr>
          <w:p w:rsidR="00623EA6" w:rsidRPr="00E10DBC" w:rsidRDefault="00623EA6" w:rsidP="00C45B83">
            <w:pPr>
              <w:widowControl w:val="0"/>
              <w:tabs>
                <w:tab w:val="left" w:pos="3828"/>
              </w:tabs>
              <w:autoSpaceDE w:val="0"/>
              <w:autoSpaceDN w:val="0"/>
              <w:adjustRightInd w:val="0"/>
              <w:jc w:val="center"/>
            </w:pPr>
            <w:r w:rsidRPr="00E10DBC">
              <w:t>в том числе по годам реализации</w:t>
            </w:r>
          </w:p>
          <w:p w:rsidR="00623EA6" w:rsidRPr="00E10DBC" w:rsidRDefault="00623EA6" w:rsidP="00C45B83">
            <w:pPr>
              <w:widowControl w:val="0"/>
              <w:tabs>
                <w:tab w:val="left" w:pos="3828"/>
              </w:tabs>
              <w:autoSpaceDE w:val="0"/>
              <w:autoSpaceDN w:val="0"/>
              <w:adjustRightInd w:val="0"/>
              <w:jc w:val="center"/>
              <w:rPr>
                <w:i/>
              </w:rPr>
            </w:pPr>
            <w:r w:rsidRPr="00E10DBC">
              <w:t xml:space="preserve">муниципальной программы, </w:t>
            </w:r>
            <w:hyperlink w:anchor="Par871" w:history="1">
              <w:r w:rsidRPr="00E10DBC">
                <w:t>&lt;2&gt;</w:t>
              </w:r>
            </w:hyperlink>
          </w:p>
        </w:tc>
      </w:tr>
      <w:tr w:rsidR="00623EA6" w:rsidRPr="00E10DBC" w:rsidTr="00C45B83">
        <w:trPr>
          <w:cantSplit/>
          <w:trHeight w:val="2158"/>
          <w:tblCellSpacing w:w="5" w:type="nil"/>
        </w:trPr>
        <w:tc>
          <w:tcPr>
            <w:tcW w:w="1763" w:type="dxa"/>
            <w:vMerge/>
            <w:tcBorders>
              <w:left w:val="single" w:sz="4" w:space="0" w:color="auto"/>
              <w:bottom w:val="single" w:sz="4" w:space="0" w:color="auto"/>
              <w:right w:val="single" w:sz="4" w:space="0" w:color="auto"/>
            </w:tcBorders>
          </w:tcPr>
          <w:p w:rsidR="00623EA6" w:rsidRPr="00E10DBC" w:rsidRDefault="00623EA6" w:rsidP="00C45B83">
            <w:pPr>
              <w:widowControl w:val="0"/>
              <w:tabs>
                <w:tab w:val="left" w:pos="3828"/>
              </w:tabs>
              <w:autoSpaceDE w:val="0"/>
              <w:autoSpaceDN w:val="0"/>
              <w:adjustRightInd w:val="0"/>
            </w:pPr>
          </w:p>
        </w:tc>
        <w:tc>
          <w:tcPr>
            <w:tcW w:w="2268" w:type="dxa"/>
            <w:vMerge/>
            <w:tcBorders>
              <w:left w:val="single" w:sz="4" w:space="0" w:color="auto"/>
              <w:bottom w:val="single" w:sz="4" w:space="0" w:color="auto"/>
              <w:right w:val="single" w:sz="4" w:space="0" w:color="auto"/>
            </w:tcBorders>
          </w:tcPr>
          <w:p w:rsidR="00623EA6" w:rsidRPr="00E10DBC" w:rsidRDefault="00623EA6" w:rsidP="00C45B83">
            <w:pPr>
              <w:widowControl w:val="0"/>
              <w:tabs>
                <w:tab w:val="left" w:pos="3828"/>
              </w:tabs>
              <w:autoSpaceDE w:val="0"/>
              <w:autoSpaceDN w:val="0"/>
              <w:adjustRightInd w:val="0"/>
            </w:pPr>
          </w:p>
        </w:tc>
        <w:tc>
          <w:tcPr>
            <w:tcW w:w="851" w:type="dxa"/>
            <w:tcBorders>
              <w:left w:val="single" w:sz="4" w:space="0" w:color="auto"/>
              <w:bottom w:val="single" w:sz="4" w:space="0" w:color="auto"/>
              <w:right w:val="single" w:sz="4" w:space="0" w:color="auto"/>
            </w:tcBorders>
          </w:tcPr>
          <w:p w:rsidR="00623EA6" w:rsidRPr="00E10DBC" w:rsidRDefault="00623EA6" w:rsidP="00C45B83">
            <w:pPr>
              <w:widowControl w:val="0"/>
              <w:tabs>
                <w:tab w:val="left" w:pos="3828"/>
              </w:tabs>
              <w:autoSpaceDE w:val="0"/>
              <w:autoSpaceDN w:val="0"/>
              <w:adjustRightInd w:val="0"/>
              <w:jc w:val="center"/>
            </w:pPr>
            <w:r w:rsidRPr="00E10DBC">
              <w:t>ГРБС</w:t>
            </w:r>
          </w:p>
        </w:tc>
        <w:tc>
          <w:tcPr>
            <w:tcW w:w="647" w:type="dxa"/>
            <w:tcBorders>
              <w:left w:val="single" w:sz="4" w:space="0" w:color="auto"/>
              <w:bottom w:val="single" w:sz="4" w:space="0" w:color="auto"/>
              <w:right w:val="single" w:sz="4" w:space="0" w:color="auto"/>
            </w:tcBorders>
          </w:tcPr>
          <w:p w:rsidR="00623EA6" w:rsidRPr="00E10DBC" w:rsidRDefault="00623EA6" w:rsidP="00C45B83">
            <w:pPr>
              <w:widowControl w:val="0"/>
              <w:tabs>
                <w:tab w:val="left" w:pos="3828"/>
              </w:tabs>
              <w:autoSpaceDE w:val="0"/>
              <w:autoSpaceDN w:val="0"/>
              <w:adjustRightInd w:val="0"/>
              <w:jc w:val="center"/>
            </w:pPr>
            <w:r w:rsidRPr="00E10DBC">
              <w:t>РзПр</w:t>
            </w:r>
          </w:p>
        </w:tc>
        <w:tc>
          <w:tcPr>
            <w:tcW w:w="737" w:type="dxa"/>
            <w:tcBorders>
              <w:left w:val="single" w:sz="4" w:space="0" w:color="auto"/>
              <w:bottom w:val="single" w:sz="4" w:space="0" w:color="auto"/>
              <w:right w:val="single" w:sz="4" w:space="0" w:color="auto"/>
            </w:tcBorders>
          </w:tcPr>
          <w:p w:rsidR="00623EA6" w:rsidRPr="00E10DBC" w:rsidRDefault="00623EA6" w:rsidP="00C45B83">
            <w:pPr>
              <w:widowControl w:val="0"/>
              <w:tabs>
                <w:tab w:val="left" w:pos="3828"/>
              </w:tabs>
              <w:autoSpaceDE w:val="0"/>
              <w:autoSpaceDN w:val="0"/>
              <w:adjustRightInd w:val="0"/>
              <w:jc w:val="center"/>
            </w:pPr>
            <w:r w:rsidRPr="00E10DBC">
              <w:t>ЦСР</w:t>
            </w:r>
          </w:p>
        </w:tc>
        <w:tc>
          <w:tcPr>
            <w:tcW w:w="709" w:type="dxa"/>
            <w:tcBorders>
              <w:left w:val="single" w:sz="4" w:space="0" w:color="auto"/>
              <w:bottom w:val="single" w:sz="4" w:space="0" w:color="auto"/>
              <w:right w:val="single" w:sz="4" w:space="0" w:color="auto"/>
            </w:tcBorders>
          </w:tcPr>
          <w:p w:rsidR="00623EA6" w:rsidRPr="00E10DBC" w:rsidRDefault="00623EA6" w:rsidP="00C45B83">
            <w:pPr>
              <w:widowControl w:val="0"/>
              <w:tabs>
                <w:tab w:val="left" w:pos="3828"/>
              </w:tabs>
              <w:autoSpaceDE w:val="0"/>
              <w:autoSpaceDN w:val="0"/>
              <w:adjustRightInd w:val="0"/>
              <w:jc w:val="center"/>
            </w:pPr>
            <w:r w:rsidRPr="00E10DBC">
              <w:t>ВР</w:t>
            </w:r>
          </w:p>
        </w:tc>
        <w:tc>
          <w:tcPr>
            <w:tcW w:w="850" w:type="dxa"/>
            <w:vMerge/>
            <w:tcBorders>
              <w:left w:val="single" w:sz="4" w:space="0" w:color="auto"/>
              <w:bottom w:val="single" w:sz="4" w:space="0" w:color="auto"/>
              <w:right w:val="single" w:sz="4" w:space="0" w:color="auto"/>
            </w:tcBorders>
          </w:tcPr>
          <w:p w:rsidR="00623EA6" w:rsidRPr="00E10DBC" w:rsidRDefault="00623EA6" w:rsidP="00C45B83">
            <w:pPr>
              <w:widowControl w:val="0"/>
              <w:tabs>
                <w:tab w:val="left" w:pos="3828"/>
              </w:tabs>
              <w:autoSpaceDE w:val="0"/>
              <w:autoSpaceDN w:val="0"/>
              <w:adjustRightInd w:val="0"/>
              <w:jc w:val="center"/>
              <w:rPr>
                <w:b/>
              </w:rPr>
            </w:pPr>
          </w:p>
        </w:tc>
        <w:tc>
          <w:tcPr>
            <w:tcW w:w="709" w:type="dxa"/>
            <w:tcBorders>
              <w:left w:val="single" w:sz="4" w:space="0" w:color="auto"/>
              <w:bottom w:val="single" w:sz="4" w:space="0" w:color="auto"/>
              <w:right w:val="single" w:sz="4" w:space="0" w:color="auto"/>
            </w:tcBorders>
          </w:tcPr>
          <w:p w:rsidR="00623EA6" w:rsidRPr="00E10DBC" w:rsidRDefault="00623EA6" w:rsidP="00C45B83">
            <w:pPr>
              <w:widowControl w:val="0"/>
              <w:tabs>
                <w:tab w:val="left" w:pos="3828"/>
              </w:tabs>
              <w:autoSpaceDE w:val="0"/>
              <w:autoSpaceDN w:val="0"/>
              <w:adjustRightInd w:val="0"/>
              <w:ind w:left="-75" w:right="-75"/>
              <w:jc w:val="center"/>
            </w:pPr>
            <w:r w:rsidRPr="00E10DBC">
              <w:t>2019</w:t>
            </w:r>
          </w:p>
        </w:tc>
        <w:tc>
          <w:tcPr>
            <w:tcW w:w="735" w:type="dxa"/>
            <w:tcBorders>
              <w:top w:val="single" w:sz="4" w:space="0" w:color="auto"/>
              <w:left w:val="single" w:sz="4" w:space="0" w:color="auto"/>
              <w:bottom w:val="single" w:sz="4" w:space="0" w:color="auto"/>
              <w:right w:val="single" w:sz="4" w:space="0" w:color="auto"/>
            </w:tcBorders>
          </w:tcPr>
          <w:p w:rsidR="00623EA6" w:rsidRPr="00E10DBC" w:rsidRDefault="00623EA6" w:rsidP="00C45B83">
            <w:pPr>
              <w:widowControl w:val="0"/>
              <w:tabs>
                <w:tab w:val="left" w:pos="3828"/>
              </w:tabs>
              <w:autoSpaceDE w:val="0"/>
              <w:autoSpaceDN w:val="0"/>
              <w:adjustRightInd w:val="0"/>
              <w:ind w:left="-75" w:right="-75"/>
              <w:jc w:val="center"/>
            </w:pPr>
            <w:r w:rsidRPr="00E10DBC">
              <w:t>2020</w:t>
            </w:r>
          </w:p>
        </w:tc>
        <w:tc>
          <w:tcPr>
            <w:tcW w:w="708" w:type="dxa"/>
            <w:tcBorders>
              <w:top w:val="single" w:sz="4" w:space="0" w:color="auto"/>
              <w:left w:val="single" w:sz="4" w:space="0" w:color="auto"/>
              <w:bottom w:val="single" w:sz="4" w:space="0" w:color="auto"/>
              <w:right w:val="single" w:sz="4" w:space="0" w:color="auto"/>
            </w:tcBorders>
          </w:tcPr>
          <w:p w:rsidR="00623EA6" w:rsidRPr="00E10DBC" w:rsidRDefault="00623EA6" w:rsidP="00C45B83">
            <w:pPr>
              <w:widowControl w:val="0"/>
              <w:tabs>
                <w:tab w:val="left" w:pos="3828"/>
              </w:tabs>
              <w:autoSpaceDE w:val="0"/>
              <w:autoSpaceDN w:val="0"/>
              <w:adjustRightInd w:val="0"/>
              <w:ind w:left="-75" w:right="-75"/>
              <w:jc w:val="center"/>
            </w:pPr>
            <w:r w:rsidRPr="00E10DBC">
              <w:t>2021</w:t>
            </w:r>
          </w:p>
        </w:tc>
        <w:tc>
          <w:tcPr>
            <w:tcW w:w="851" w:type="dxa"/>
            <w:tcBorders>
              <w:top w:val="single" w:sz="4" w:space="0" w:color="auto"/>
              <w:left w:val="single" w:sz="4" w:space="0" w:color="auto"/>
              <w:bottom w:val="single" w:sz="4" w:space="0" w:color="auto"/>
              <w:right w:val="single" w:sz="4" w:space="0" w:color="auto"/>
            </w:tcBorders>
          </w:tcPr>
          <w:p w:rsidR="00623EA6" w:rsidRPr="00E10DBC" w:rsidRDefault="00623EA6" w:rsidP="00C45B83">
            <w:pPr>
              <w:widowControl w:val="0"/>
              <w:tabs>
                <w:tab w:val="left" w:pos="3828"/>
              </w:tabs>
              <w:autoSpaceDE w:val="0"/>
              <w:autoSpaceDN w:val="0"/>
              <w:adjustRightInd w:val="0"/>
              <w:ind w:left="-75" w:right="-75"/>
              <w:jc w:val="center"/>
            </w:pPr>
            <w:r w:rsidRPr="00E10DBC">
              <w:t>2022</w:t>
            </w:r>
          </w:p>
        </w:tc>
        <w:tc>
          <w:tcPr>
            <w:tcW w:w="567" w:type="dxa"/>
            <w:tcBorders>
              <w:top w:val="single" w:sz="4" w:space="0" w:color="auto"/>
              <w:left w:val="single" w:sz="4" w:space="0" w:color="auto"/>
              <w:bottom w:val="single" w:sz="4" w:space="0" w:color="auto"/>
              <w:right w:val="single" w:sz="4" w:space="0" w:color="auto"/>
            </w:tcBorders>
          </w:tcPr>
          <w:p w:rsidR="00623EA6" w:rsidRPr="00E10DBC" w:rsidRDefault="00623EA6" w:rsidP="00C45B83">
            <w:pPr>
              <w:widowControl w:val="0"/>
              <w:tabs>
                <w:tab w:val="left" w:pos="3828"/>
              </w:tabs>
              <w:autoSpaceDE w:val="0"/>
              <w:autoSpaceDN w:val="0"/>
              <w:adjustRightInd w:val="0"/>
              <w:ind w:left="-75"/>
              <w:jc w:val="center"/>
            </w:pPr>
            <w:r w:rsidRPr="00E10DBC">
              <w:t>2023</w:t>
            </w:r>
          </w:p>
        </w:tc>
        <w:tc>
          <w:tcPr>
            <w:tcW w:w="709" w:type="dxa"/>
            <w:tcBorders>
              <w:left w:val="single" w:sz="4" w:space="0" w:color="auto"/>
              <w:bottom w:val="single" w:sz="4" w:space="0" w:color="auto"/>
              <w:right w:val="single" w:sz="4" w:space="0" w:color="auto"/>
            </w:tcBorders>
          </w:tcPr>
          <w:p w:rsidR="00623EA6" w:rsidRPr="00E10DBC" w:rsidRDefault="00623EA6" w:rsidP="00C45B83">
            <w:pPr>
              <w:widowControl w:val="0"/>
              <w:tabs>
                <w:tab w:val="left" w:pos="3828"/>
              </w:tabs>
              <w:autoSpaceDE w:val="0"/>
              <w:autoSpaceDN w:val="0"/>
              <w:adjustRightInd w:val="0"/>
              <w:ind w:left="-75"/>
              <w:jc w:val="center"/>
            </w:pPr>
            <w:r w:rsidRPr="00E10DBC">
              <w:t>2024</w:t>
            </w:r>
          </w:p>
        </w:tc>
        <w:tc>
          <w:tcPr>
            <w:tcW w:w="708" w:type="dxa"/>
            <w:tcBorders>
              <w:left w:val="single" w:sz="4" w:space="0" w:color="auto"/>
              <w:bottom w:val="single" w:sz="4" w:space="0" w:color="auto"/>
              <w:right w:val="single" w:sz="4" w:space="0" w:color="auto"/>
            </w:tcBorders>
          </w:tcPr>
          <w:p w:rsidR="00623EA6" w:rsidRPr="00E10DBC" w:rsidRDefault="00623EA6" w:rsidP="00C45B83">
            <w:pPr>
              <w:widowControl w:val="0"/>
              <w:tabs>
                <w:tab w:val="left" w:pos="3828"/>
              </w:tabs>
              <w:autoSpaceDE w:val="0"/>
              <w:autoSpaceDN w:val="0"/>
              <w:adjustRightInd w:val="0"/>
              <w:jc w:val="center"/>
            </w:pPr>
            <w:r w:rsidRPr="00E10DBC">
              <w:t>2025</w:t>
            </w:r>
          </w:p>
        </w:tc>
        <w:tc>
          <w:tcPr>
            <w:tcW w:w="709" w:type="dxa"/>
            <w:tcBorders>
              <w:left w:val="single" w:sz="4" w:space="0" w:color="auto"/>
              <w:bottom w:val="single" w:sz="4" w:space="0" w:color="auto"/>
              <w:right w:val="single" w:sz="4" w:space="0" w:color="auto"/>
            </w:tcBorders>
          </w:tcPr>
          <w:p w:rsidR="00623EA6" w:rsidRPr="00E10DBC" w:rsidRDefault="00623EA6" w:rsidP="00C45B83">
            <w:pPr>
              <w:widowControl w:val="0"/>
              <w:tabs>
                <w:tab w:val="left" w:pos="3828"/>
              </w:tabs>
              <w:autoSpaceDE w:val="0"/>
              <w:autoSpaceDN w:val="0"/>
              <w:adjustRightInd w:val="0"/>
              <w:jc w:val="center"/>
            </w:pPr>
            <w:r w:rsidRPr="00E10DBC">
              <w:t>2026</w:t>
            </w:r>
          </w:p>
        </w:tc>
        <w:tc>
          <w:tcPr>
            <w:tcW w:w="567" w:type="dxa"/>
            <w:tcBorders>
              <w:left w:val="single" w:sz="4" w:space="0" w:color="auto"/>
              <w:bottom w:val="single" w:sz="4" w:space="0" w:color="auto"/>
              <w:right w:val="single" w:sz="4" w:space="0" w:color="auto"/>
            </w:tcBorders>
          </w:tcPr>
          <w:p w:rsidR="00623EA6" w:rsidRPr="00E10DBC" w:rsidRDefault="00623EA6" w:rsidP="00C45B83">
            <w:pPr>
              <w:widowControl w:val="0"/>
              <w:tabs>
                <w:tab w:val="left" w:pos="3828"/>
              </w:tabs>
              <w:autoSpaceDE w:val="0"/>
              <w:autoSpaceDN w:val="0"/>
              <w:adjustRightInd w:val="0"/>
              <w:jc w:val="center"/>
            </w:pPr>
            <w:r w:rsidRPr="00E10DBC">
              <w:t>2027</w:t>
            </w:r>
          </w:p>
        </w:tc>
        <w:tc>
          <w:tcPr>
            <w:tcW w:w="567" w:type="dxa"/>
            <w:tcBorders>
              <w:left w:val="single" w:sz="4" w:space="0" w:color="auto"/>
              <w:bottom w:val="single" w:sz="4" w:space="0" w:color="auto"/>
              <w:right w:val="single" w:sz="4" w:space="0" w:color="auto"/>
            </w:tcBorders>
          </w:tcPr>
          <w:p w:rsidR="00623EA6" w:rsidRPr="00E10DBC" w:rsidRDefault="00623EA6" w:rsidP="00C45B83">
            <w:pPr>
              <w:widowControl w:val="0"/>
              <w:tabs>
                <w:tab w:val="left" w:pos="3828"/>
              </w:tabs>
              <w:autoSpaceDE w:val="0"/>
              <w:autoSpaceDN w:val="0"/>
              <w:adjustRightInd w:val="0"/>
              <w:jc w:val="center"/>
            </w:pPr>
            <w:r w:rsidRPr="00E10DBC">
              <w:t>2028</w:t>
            </w:r>
          </w:p>
        </w:tc>
        <w:tc>
          <w:tcPr>
            <w:tcW w:w="567" w:type="dxa"/>
            <w:tcBorders>
              <w:left w:val="single" w:sz="4" w:space="0" w:color="auto"/>
              <w:bottom w:val="single" w:sz="4" w:space="0" w:color="auto"/>
              <w:right w:val="single" w:sz="4" w:space="0" w:color="auto"/>
            </w:tcBorders>
          </w:tcPr>
          <w:p w:rsidR="00623EA6" w:rsidRPr="00E10DBC" w:rsidRDefault="00623EA6" w:rsidP="00C45B83">
            <w:pPr>
              <w:widowControl w:val="0"/>
              <w:tabs>
                <w:tab w:val="left" w:pos="3828"/>
              </w:tabs>
              <w:autoSpaceDE w:val="0"/>
              <w:autoSpaceDN w:val="0"/>
              <w:adjustRightInd w:val="0"/>
              <w:jc w:val="center"/>
            </w:pPr>
            <w:r w:rsidRPr="00E10DBC">
              <w:t>2029</w:t>
            </w:r>
          </w:p>
        </w:tc>
        <w:tc>
          <w:tcPr>
            <w:tcW w:w="709" w:type="dxa"/>
            <w:tcBorders>
              <w:left w:val="single" w:sz="4" w:space="0" w:color="auto"/>
              <w:bottom w:val="single" w:sz="4" w:space="0" w:color="auto"/>
              <w:right w:val="single" w:sz="4" w:space="0" w:color="auto"/>
            </w:tcBorders>
          </w:tcPr>
          <w:p w:rsidR="00623EA6" w:rsidRPr="00E10DBC" w:rsidRDefault="00623EA6" w:rsidP="00C45B83">
            <w:pPr>
              <w:widowControl w:val="0"/>
              <w:tabs>
                <w:tab w:val="left" w:pos="3828"/>
              </w:tabs>
              <w:autoSpaceDE w:val="0"/>
              <w:autoSpaceDN w:val="0"/>
              <w:adjustRightInd w:val="0"/>
              <w:jc w:val="center"/>
            </w:pPr>
            <w:r w:rsidRPr="00E10DBC">
              <w:t>2030</w:t>
            </w:r>
          </w:p>
        </w:tc>
      </w:tr>
      <w:tr w:rsidR="00623EA6" w:rsidRPr="00E10DBC" w:rsidTr="00C45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blCellSpacing w:w="5" w:type="nil"/>
        </w:trPr>
        <w:tc>
          <w:tcPr>
            <w:tcW w:w="1763" w:type="dxa"/>
          </w:tcPr>
          <w:p w:rsidR="00623EA6" w:rsidRPr="00E10DBC" w:rsidRDefault="00623EA6" w:rsidP="00C45B83">
            <w:pPr>
              <w:widowControl w:val="0"/>
              <w:tabs>
                <w:tab w:val="left" w:pos="3828"/>
              </w:tabs>
              <w:autoSpaceDE w:val="0"/>
              <w:autoSpaceDN w:val="0"/>
              <w:adjustRightInd w:val="0"/>
              <w:jc w:val="center"/>
            </w:pPr>
            <w:r w:rsidRPr="00E10DBC">
              <w:t>1</w:t>
            </w:r>
          </w:p>
        </w:tc>
        <w:tc>
          <w:tcPr>
            <w:tcW w:w="2268" w:type="dxa"/>
          </w:tcPr>
          <w:p w:rsidR="00623EA6" w:rsidRPr="00E10DBC" w:rsidRDefault="00623EA6" w:rsidP="00C45B83">
            <w:pPr>
              <w:widowControl w:val="0"/>
              <w:tabs>
                <w:tab w:val="left" w:pos="3828"/>
              </w:tabs>
              <w:autoSpaceDE w:val="0"/>
              <w:autoSpaceDN w:val="0"/>
              <w:adjustRightInd w:val="0"/>
              <w:jc w:val="center"/>
            </w:pPr>
            <w:r w:rsidRPr="00E10DBC">
              <w:t>2</w:t>
            </w:r>
          </w:p>
        </w:tc>
        <w:tc>
          <w:tcPr>
            <w:tcW w:w="851" w:type="dxa"/>
          </w:tcPr>
          <w:p w:rsidR="00623EA6" w:rsidRPr="00E10DBC" w:rsidRDefault="00623EA6" w:rsidP="00C45B83">
            <w:pPr>
              <w:widowControl w:val="0"/>
              <w:tabs>
                <w:tab w:val="left" w:pos="3828"/>
              </w:tabs>
              <w:autoSpaceDE w:val="0"/>
              <w:autoSpaceDN w:val="0"/>
              <w:adjustRightInd w:val="0"/>
              <w:jc w:val="center"/>
            </w:pPr>
            <w:r w:rsidRPr="00E10DBC">
              <w:t>3</w:t>
            </w:r>
          </w:p>
        </w:tc>
        <w:tc>
          <w:tcPr>
            <w:tcW w:w="647" w:type="dxa"/>
          </w:tcPr>
          <w:p w:rsidR="00623EA6" w:rsidRPr="00E10DBC" w:rsidRDefault="00623EA6" w:rsidP="00C45B83">
            <w:pPr>
              <w:widowControl w:val="0"/>
              <w:tabs>
                <w:tab w:val="left" w:pos="3828"/>
              </w:tabs>
              <w:autoSpaceDE w:val="0"/>
              <w:autoSpaceDN w:val="0"/>
              <w:adjustRightInd w:val="0"/>
              <w:jc w:val="center"/>
            </w:pPr>
            <w:r w:rsidRPr="00E10DBC">
              <w:t>4</w:t>
            </w:r>
          </w:p>
        </w:tc>
        <w:tc>
          <w:tcPr>
            <w:tcW w:w="737" w:type="dxa"/>
          </w:tcPr>
          <w:p w:rsidR="00623EA6" w:rsidRPr="00E10DBC" w:rsidRDefault="00623EA6" w:rsidP="00C45B83">
            <w:pPr>
              <w:widowControl w:val="0"/>
              <w:tabs>
                <w:tab w:val="left" w:pos="3828"/>
              </w:tabs>
              <w:autoSpaceDE w:val="0"/>
              <w:autoSpaceDN w:val="0"/>
              <w:adjustRightInd w:val="0"/>
              <w:jc w:val="center"/>
            </w:pPr>
            <w:r w:rsidRPr="00E10DBC">
              <w:t>5</w:t>
            </w:r>
          </w:p>
        </w:tc>
        <w:tc>
          <w:tcPr>
            <w:tcW w:w="709" w:type="dxa"/>
          </w:tcPr>
          <w:p w:rsidR="00623EA6" w:rsidRPr="00E10DBC" w:rsidRDefault="00623EA6" w:rsidP="00C45B83">
            <w:pPr>
              <w:widowControl w:val="0"/>
              <w:tabs>
                <w:tab w:val="left" w:pos="3828"/>
              </w:tabs>
              <w:autoSpaceDE w:val="0"/>
              <w:autoSpaceDN w:val="0"/>
              <w:adjustRightInd w:val="0"/>
              <w:jc w:val="center"/>
            </w:pPr>
            <w:r w:rsidRPr="00E10DBC">
              <w:t>6</w:t>
            </w:r>
          </w:p>
        </w:tc>
        <w:tc>
          <w:tcPr>
            <w:tcW w:w="850" w:type="dxa"/>
          </w:tcPr>
          <w:p w:rsidR="00623EA6" w:rsidRPr="00E10DBC" w:rsidRDefault="00623EA6" w:rsidP="00C45B83">
            <w:pPr>
              <w:widowControl w:val="0"/>
              <w:tabs>
                <w:tab w:val="left" w:pos="3828"/>
              </w:tabs>
              <w:autoSpaceDE w:val="0"/>
              <w:autoSpaceDN w:val="0"/>
              <w:adjustRightInd w:val="0"/>
              <w:jc w:val="center"/>
            </w:pPr>
            <w:r w:rsidRPr="00E10DBC">
              <w:t>7</w:t>
            </w:r>
          </w:p>
        </w:tc>
        <w:tc>
          <w:tcPr>
            <w:tcW w:w="709" w:type="dxa"/>
          </w:tcPr>
          <w:p w:rsidR="00623EA6" w:rsidRPr="00E10DBC" w:rsidRDefault="00623EA6" w:rsidP="00C45B83">
            <w:pPr>
              <w:widowControl w:val="0"/>
              <w:tabs>
                <w:tab w:val="left" w:pos="3828"/>
              </w:tabs>
              <w:autoSpaceDE w:val="0"/>
              <w:autoSpaceDN w:val="0"/>
              <w:adjustRightInd w:val="0"/>
              <w:jc w:val="center"/>
            </w:pPr>
            <w:r w:rsidRPr="00E10DBC">
              <w:t>8</w:t>
            </w:r>
          </w:p>
        </w:tc>
        <w:tc>
          <w:tcPr>
            <w:tcW w:w="735" w:type="dxa"/>
          </w:tcPr>
          <w:p w:rsidR="00623EA6" w:rsidRPr="00E10DBC" w:rsidRDefault="00623EA6" w:rsidP="00C45B83">
            <w:pPr>
              <w:widowControl w:val="0"/>
              <w:tabs>
                <w:tab w:val="left" w:pos="3828"/>
              </w:tabs>
              <w:autoSpaceDE w:val="0"/>
              <w:autoSpaceDN w:val="0"/>
              <w:adjustRightInd w:val="0"/>
              <w:jc w:val="center"/>
            </w:pPr>
            <w:r w:rsidRPr="00E10DBC">
              <w:t>9</w:t>
            </w:r>
          </w:p>
        </w:tc>
        <w:tc>
          <w:tcPr>
            <w:tcW w:w="708" w:type="dxa"/>
          </w:tcPr>
          <w:p w:rsidR="00623EA6" w:rsidRPr="00E10DBC" w:rsidRDefault="00623EA6" w:rsidP="00C45B83">
            <w:pPr>
              <w:widowControl w:val="0"/>
              <w:tabs>
                <w:tab w:val="left" w:pos="3828"/>
              </w:tabs>
              <w:autoSpaceDE w:val="0"/>
              <w:autoSpaceDN w:val="0"/>
              <w:adjustRightInd w:val="0"/>
              <w:jc w:val="center"/>
            </w:pPr>
            <w:r w:rsidRPr="00E10DBC">
              <w:t>10</w:t>
            </w:r>
          </w:p>
        </w:tc>
        <w:tc>
          <w:tcPr>
            <w:tcW w:w="851" w:type="dxa"/>
          </w:tcPr>
          <w:p w:rsidR="00623EA6" w:rsidRPr="00E10DBC" w:rsidRDefault="00623EA6" w:rsidP="00C45B83">
            <w:pPr>
              <w:widowControl w:val="0"/>
              <w:tabs>
                <w:tab w:val="left" w:pos="3828"/>
              </w:tabs>
              <w:autoSpaceDE w:val="0"/>
              <w:autoSpaceDN w:val="0"/>
              <w:adjustRightInd w:val="0"/>
              <w:jc w:val="center"/>
            </w:pPr>
            <w:r w:rsidRPr="00E10DBC">
              <w:t>11</w:t>
            </w:r>
          </w:p>
        </w:tc>
        <w:tc>
          <w:tcPr>
            <w:tcW w:w="567" w:type="dxa"/>
          </w:tcPr>
          <w:p w:rsidR="00623EA6" w:rsidRPr="00E10DBC" w:rsidRDefault="00623EA6" w:rsidP="00C45B83">
            <w:pPr>
              <w:widowControl w:val="0"/>
              <w:tabs>
                <w:tab w:val="left" w:pos="3828"/>
              </w:tabs>
              <w:autoSpaceDE w:val="0"/>
              <w:autoSpaceDN w:val="0"/>
              <w:adjustRightInd w:val="0"/>
              <w:jc w:val="center"/>
            </w:pPr>
            <w:r w:rsidRPr="00E10DBC">
              <w:t>12</w:t>
            </w:r>
          </w:p>
        </w:tc>
        <w:tc>
          <w:tcPr>
            <w:tcW w:w="709" w:type="dxa"/>
          </w:tcPr>
          <w:p w:rsidR="00623EA6" w:rsidRPr="00E10DBC" w:rsidRDefault="00623EA6" w:rsidP="00C45B83">
            <w:pPr>
              <w:widowControl w:val="0"/>
              <w:tabs>
                <w:tab w:val="left" w:pos="3828"/>
              </w:tabs>
              <w:autoSpaceDE w:val="0"/>
              <w:autoSpaceDN w:val="0"/>
              <w:adjustRightInd w:val="0"/>
              <w:jc w:val="center"/>
            </w:pPr>
            <w:r w:rsidRPr="00E10DBC">
              <w:t>13</w:t>
            </w:r>
          </w:p>
        </w:tc>
        <w:tc>
          <w:tcPr>
            <w:tcW w:w="708" w:type="dxa"/>
          </w:tcPr>
          <w:p w:rsidR="00623EA6" w:rsidRPr="00E10DBC" w:rsidRDefault="00623EA6" w:rsidP="00C45B83">
            <w:pPr>
              <w:widowControl w:val="0"/>
              <w:tabs>
                <w:tab w:val="left" w:pos="3828"/>
              </w:tabs>
              <w:autoSpaceDE w:val="0"/>
              <w:autoSpaceDN w:val="0"/>
              <w:adjustRightInd w:val="0"/>
              <w:jc w:val="center"/>
            </w:pPr>
            <w:r w:rsidRPr="00E10DBC">
              <w:t>14</w:t>
            </w:r>
          </w:p>
        </w:tc>
        <w:tc>
          <w:tcPr>
            <w:tcW w:w="709" w:type="dxa"/>
          </w:tcPr>
          <w:p w:rsidR="00623EA6" w:rsidRPr="00E10DBC" w:rsidRDefault="00623EA6" w:rsidP="00C45B83">
            <w:pPr>
              <w:widowControl w:val="0"/>
              <w:tabs>
                <w:tab w:val="left" w:pos="3828"/>
              </w:tabs>
              <w:autoSpaceDE w:val="0"/>
              <w:autoSpaceDN w:val="0"/>
              <w:adjustRightInd w:val="0"/>
              <w:jc w:val="center"/>
            </w:pPr>
            <w:r w:rsidRPr="00E10DBC">
              <w:t>15</w:t>
            </w:r>
          </w:p>
        </w:tc>
        <w:tc>
          <w:tcPr>
            <w:tcW w:w="567" w:type="dxa"/>
          </w:tcPr>
          <w:p w:rsidR="00623EA6" w:rsidRPr="00E10DBC" w:rsidRDefault="00623EA6" w:rsidP="00C45B83">
            <w:pPr>
              <w:widowControl w:val="0"/>
              <w:tabs>
                <w:tab w:val="left" w:pos="3828"/>
              </w:tabs>
              <w:autoSpaceDE w:val="0"/>
              <w:autoSpaceDN w:val="0"/>
              <w:adjustRightInd w:val="0"/>
              <w:jc w:val="center"/>
            </w:pPr>
            <w:r w:rsidRPr="00E10DBC">
              <w:t>16</w:t>
            </w:r>
          </w:p>
        </w:tc>
        <w:tc>
          <w:tcPr>
            <w:tcW w:w="567" w:type="dxa"/>
          </w:tcPr>
          <w:p w:rsidR="00623EA6" w:rsidRPr="00E10DBC" w:rsidRDefault="00623EA6" w:rsidP="00C45B83">
            <w:pPr>
              <w:widowControl w:val="0"/>
              <w:tabs>
                <w:tab w:val="left" w:pos="3828"/>
              </w:tabs>
              <w:autoSpaceDE w:val="0"/>
              <w:autoSpaceDN w:val="0"/>
              <w:adjustRightInd w:val="0"/>
              <w:jc w:val="center"/>
            </w:pPr>
            <w:r w:rsidRPr="00E10DBC">
              <w:t>17</w:t>
            </w:r>
          </w:p>
        </w:tc>
        <w:tc>
          <w:tcPr>
            <w:tcW w:w="567" w:type="dxa"/>
          </w:tcPr>
          <w:p w:rsidR="00623EA6" w:rsidRPr="00E10DBC" w:rsidRDefault="00623EA6" w:rsidP="00C45B83">
            <w:pPr>
              <w:widowControl w:val="0"/>
              <w:tabs>
                <w:tab w:val="left" w:pos="3828"/>
              </w:tabs>
              <w:autoSpaceDE w:val="0"/>
              <w:autoSpaceDN w:val="0"/>
              <w:adjustRightInd w:val="0"/>
              <w:jc w:val="center"/>
            </w:pPr>
            <w:r w:rsidRPr="00E10DBC">
              <w:t>18</w:t>
            </w:r>
          </w:p>
        </w:tc>
        <w:tc>
          <w:tcPr>
            <w:tcW w:w="709" w:type="dxa"/>
          </w:tcPr>
          <w:p w:rsidR="00623EA6" w:rsidRPr="00E10DBC" w:rsidRDefault="00623EA6" w:rsidP="00C45B83">
            <w:pPr>
              <w:widowControl w:val="0"/>
              <w:tabs>
                <w:tab w:val="left" w:pos="3828"/>
              </w:tabs>
              <w:autoSpaceDE w:val="0"/>
              <w:autoSpaceDN w:val="0"/>
              <w:adjustRightInd w:val="0"/>
              <w:jc w:val="center"/>
            </w:pPr>
            <w:r w:rsidRPr="00E10DBC">
              <w:t>19</w:t>
            </w:r>
          </w:p>
        </w:tc>
      </w:tr>
      <w:tr w:rsidR="00623EA6" w:rsidRPr="00E10DBC" w:rsidTr="00C45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blCellSpacing w:w="5" w:type="nil"/>
        </w:trPr>
        <w:tc>
          <w:tcPr>
            <w:tcW w:w="1763" w:type="dxa"/>
            <w:vMerge w:val="restart"/>
          </w:tcPr>
          <w:p w:rsidR="00623EA6" w:rsidRPr="00E10DBC" w:rsidRDefault="00623EA6" w:rsidP="00C45B83">
            <w:pPr>
              <w:widowControl w:val="0"/>
              <w:tabs>
                <w:tab w:val="left" w:pos="3828"/>
              </w:tabs>
              <w:autoSpaceDE w:val="0"/>
              <w:autoSpaceDN w:val="0"/>
              <w:adjustRightInd w:val="0"/>
            </w:pPr>
            <w:r w:rsidRPr="00E10DBC">
              <w:t xml:space="preserve">Муниципальная </w:t>
            </w:r>
            <w:r w:rsidRPr="00E10DBC">
              <w:br/>
              <w:t xml:space="preserve">программа      </w:t>
            </w:r>
          </w:p>
        </w:tc>
        <w:tc>
          <w:tcPr>
            <w:tcW w:w="2268" w:type="dxa"/>
          </w:tcPr>
          <w:p w:rsidR="00623EA6" w:rsidRPr="00E10DBC" w:rsidRDefault="00623EA6" w:rsidP="00C45B83">
            <w:pPr>
              <w:widowControl w:val="0"/>
              <w:tabs>
                <w:tab w:val="left" w:pos="3828"/>
              </w:tabs>
              <w:autoSpaceDE w:val="0"/>
              <w:autoSpaceDN w:val="0"/>
              <w:adjustRightInd w:val="0"/>
            </w:pPr>
            <w:r w:rsidRPr="00E10DBC">
              <w:t xml:space="preserve">всего </w:t>
            </w:r>
            <w:hyperlink w:anchor="Par867" w:history="1">
              <w:r w:rsidRPr="00E10DBC">
                <w:t>&lt;</w:t>
              </w:r>
              <w:r>
                <w:t>1</w:t>
              </w:r>
              <w:r w:rsidRPr="00E10DBC">
                <w:t>&gt;</w:t>
              </w:r>
            </w:hyperlink>
            <w:r w:rsidRPr="00E10DBC">
              <w:t xml:space="preserve">, </w:t>
            </w:r>
          </w:p>
          <w:p w:rsidR="00623EA6" w:rsidRPr="00E10DBC" w:rsidRDefault="00623EA6" w:rsidP="00C45B83">
            <w:pPr>
              <w:widowControl w:val="0"/>
              <w:tabs>
                <w:tab w:val="left" w:pos="3828"/>
              </w:tabs>
              <w:autoSpaceDE w:val="0"/>
              <w:autoSpaceDN w:val="0"/>
              <w:adjustRightInd w:val="0"/>
            </w:pPr>
            <w:r w:rsidRPr="00E10DBC">
              <w:t xml:space="preserve">в том числе:           </w:t>
            </w:r>
          </w:p>
        </w:tc>
        <w:tc>
          <w:tcPr>
            <w:tcW w:w="851" w:type="dxa"/>
          </w:tcPr>
          <w:p w:rsidR="00623EA6" w:rsidRPr="00E10DBC" w:rsidRDefault="00623EA6" w:rsidP="00C45B83">
            <w:pPr>
              <w:widowControl w:val="0"/>
              <w:tabs>
                <w:tab w:val="left" w:pos="3828"/>
              </w:tabs>
              <w:autoSpaceDE w:val="0"/>
              <w:autoSpaceDN w:val="0"/>
              <w:adjustRightInd w:val="0"/>
              <w:jc w:val="center"/>
            </w:pPr>
            <w:r>
              <w:t>951</w:t>
            </w:r>
          </w:p>
        </w:tc>
        <w:tc>
          <w:tcPr>
            <w:tcW w:w="647" w:type="dxa"/>
          </w:tcPr>
          <w:p w:rsidR="00623EA6" w:rsidRPr="00E10DBC" w:rsidRDefault="00623EA6" w:rsidP="00C45B83">
            <w:pPr>
              <w:widowControl w:val="0"/>
              <w:tabs>
                <w:tab w:val="left" w:pos="3828"/>
              </w:tabs>
              <w:autoSpaceDE w:val="0"/>
              <w:autoSpaceDN w:val="0"/>
              <w:adjustRightInd w:val="0"/>
              <w:jc w:val="center"/>
            </w:pPr>
            <w:r>
              <w:t>0700</w:t>
            </w:r>
          </w:p>
        </w:tc>
        <w:tc>
          <w:tcPr>
            <w:tcW w:w="737" w:type="dxa"/>
          </w:tcPr>
          <w:p w:rsidR="00623EA6" w:rsidRPr="00E10DBC" w:rsidRDefault="00623EA6" w:rsidP="00C45B83">
            <w:pPr>
              <w:widowControl w:val="0"/>
              <w:tabs>
                <w:tab w:val="left" w:pos="3828"/>
              </w:tabs>
              <w:autoSpaceDE w:val="0"/>
              <w:autoSpaceDN w:val="0"/>
              <w:adjustRightInd w:val="0"/>
            </w:pPr>
            <w:r>
              <w:t>0000000</w:t>
            </w:r>
          </w:p>
        </w:tc>
        <w:tc>
          <w:tcPr>
            <w:tcW w:w="709" w:type="dxa"/>
          </w:tcPr>
          <w:p w:rsidR="00623EA6" w:rsidRPr="00E10DBC" w:rsidRDefault="00623EA6" w:rsidP="00C45B83">
            <w:pPr>
              <w:widowControl w:val="0"/>
              <w:tabs>
                <w:tab w:val="left" w:pos="3828"/>
              </w:tabs>
              <w:autoSpaceDE w:val="0"/>
              <w:autoSpaceDN w:val="0"/>
              <w:adjustRightInd w:val="0"/>
              <w:jc w:val="center"/>
            </w:pPr>
          </w:p>
        </w:tc>
        <w:tc>
          <w:tcPr>
            <w:tcW w:w="850" w:type="dxa"/>
          </w:tcPr>
          <w:p w:rsidR="00623EA6" w:rsidRPr="00E10DBC" w:rsidRDefault="00623EA6" w:rsidP="00C45B83">
            <w:pPr>
              <w:widowControl w:val="0"/>
              <w:tabs>
                <w:tab w:val="left" w:pos="3828"/>
              </w:tabs>
              <w:autoSpaceDE w:val="0"/>
              <w:autoSpaceDN w:val="0"/>
              <w:adjustRightInd w:val="0"/>
              <w:rPr>
                <w:b/>
              </w:rPr>
            </w:pPr>
          </w:p>
        </w:tc>
        <w:tc>
          <w:tcPr>
            <w:tcW w:w="709" w:type="dxa"/>
          </w:tcPr>
          <w:p w:rsidR="00623EA6" w:rsidRPr="005B602F" w:rsidRDefault="00623EA6" w:rsidP="00C45B83">
            <w:pPr>
              <w:widowControl w:val="0"/>
              <w:tabs>
                <w:tab w:val="left" w:pos="3828"/>
              </w:tabs>
              <w:autoSpaceDE w:val="0"/>
              <w:autoSpaceDN w:val="0"/>
              <w:adjustRightInd w:val="0"/>
              <w:jc w:val="center"/>
              <w:rPr>
                <w:sz w:val="18"/>
                <w:szCs w:val="18"/>
              </w:rPr>
            </w:pPr>
            <w:r>
              <w:rPr>
                <w:sz w:val="18"/>
                <w:szCs w:val="18"/>
              </w:rPr>
              <w:t>130,2</w:t>
            </w:r>
          </w:p>
        </w:tc>
        <w:tc>
          <w:tcPr>
            <w:tcW w:w="735" w:type="dxa"/>
          </w:tcPr>
          <w:p w:rsidR="00623EA6" w:rsidRPr="005B602F" w:rsidRDefault="00623EA6" w:rsidP="00C45B83">
            <w:pPr>
              <w:widowControl w:val="0"/>
              <w:tabs>
                <w:tab w:val="left" w:pos="3828"/>
              </w:tabs>
              <w:autoSpaceDE w:val="0"/>
              <w:autoSpaceDN w:val="0"/>
              <w:adjustRightInd w:val="0"/>
              <w:jc w:val="center"/>
              <w:rPr>
                <w:sz w:val="18"/>
                <w:szCs w:val="18"/>
              </w:rPr>
            </w:pPr>
            <w:r>
              <w:rPr>
                <w:sz w:val="18"/>
                <w:szCs w:val="18"/>
              </w:rPr>
              <w:t>121,5</w:t>
            </w:r>
          </w:p>
        </w:tc>
        <w:tc>
          <w:tcPr>
            <w:tcW w:w="708" w:type="dxa"/>
          </w:tcPr>
          <w:p w:rsidR="00623EA6" w:rsidRDefault="00623EA6" w:rsidP="00C45B83">
            <w:pPr>
              <w:tabs>
                <w:tab w:val="left" w:pos="3828"/>
              </w:tabs>
            </w:pPr>
            <w:r>
              <w:rPr>
                <w:sz w:val="18"/>
                <w:szCs w:val="18"/>
              </w:rPr>
              <w:t>163,2</w:t>
            </w:r>
          </w:p>
        </w:tc>
        <w:tc>
          <w:tcPr>
            <w:tcW w:w="851" w:type="dxa"/>
          </w:tcPr>
          <w:p w:rsidR="00623EA6" w:rsidRDefault="00623EA6" w:rsidP="00C45B83">
            <w:pPr>
              <w:tabs>
                <w:tab w:val="left" w:pos="3828"/>
              </w:tabs>
            </w:pPr>
            <w:r>
              <w:rPr>
                <w:sz w:val="18"/>
                <w:szCs w:val="18"/>
              </w:rPr>
              <w:t>131,3</w:t>
            </w:r>
          </w:p>
        </w:tc>
        <w:tc>
          <w:tcPr>
            <w:tcW w:w="567" w:type="dxa"/>
          </w:tcPr>
          <w:p w:rsidR="00623EA6" w:rsidRDefault="00623EA6" w:rsidP="00C45B83">
            <w:pPr>
              <w:tabs>
                <w:tab w:val="left" w:pos="3828"/>
              </w:tabs>
            </w:pPr>
            <w:r>
              <w:rPr>
                <w:sz w:val="18"/>
                <w:szCs w:val="18"/>
              </w:rPr>
              <w:t>86,1</w:t>
            </w:r>
          </w:p>
        </w:tc>
        <w:tc>
          <w:tcPr>
            <w:tcW w:w="709" w:type="dxa"/>
          </w:tcPr>
          <w:p w:rsidR="00623EA6" w:rsidRDefault="00623EA6" w:rsidP="00C45B83">
            <w:pPr>
              <w:tabs>
                <w:tab w:val="left" w:pos="3828"/>
              </w:tabs>
            </w:pPr>
            <w:r>
              <w:rPr>
                <w:sz w:val="18"/>
                <w:szCs w:val="18"/>
              </w:rPr>
              <w:t>98,0</w:t>
            </w:r>
          </w:p>
        </w:tc>
        <w:tc>
          <w:tcPr>
            <w:tcW w:w="708" w:type="dxa"/>
          </w:tcPr>
          <w:p w:rsidR="00623EA6" w:rsidRDefault="00623EA6" w:rsidP="00C45B83">
            <w:pPr>
              <w:tabs>
                <w:tab w:val="left" w:pos="3828"/>
              </w:tabs>
            </w:pPr>
            <w:r>
              <w:rPr>
                <w:sz w:val="18"/>
                <w:szCs w:val="18"/>
              </w:rPr>
              <w:t>98,0</w:t>
            </w:r>
          </w:p>
        </w:tc>
        <w:tc>
          <w:tcPr>
            <w:tcW w:w="709" w:type="dxa"/>
          </w:tcPr>
          <w:p w:rsidR="00623EA6" w:rsidRDefault="00623EA6" w:rsidP="00C45B83">
            <w:pPr>
              <w:tabs>
                <w:tab w:val="left" w:pos="3828"/>
              </w:tabs>
            </w:pPr>
            <w:r>
              <w:rPr>
                <w:sz w:val="18"/>
                <w:szCs w:val="18"/>
              </w:rPr>
              <w:t>98,0</w:t>
            </w:r>
          </w:p>
        </w:tc>
        <w:tc>
          <w:tcPr>
            <w:tcW w:w="567" w:type="dxa"/>
          </w:tcPr>
          <w:p w:rsidR="00623EA6" w:rsidRDefault="00623EA6" w:rsidP="00C45B83">
            <w:pPr>
              <w:tabs>
                <w:tab w:val="left" w:pos="3828"/>
              </w:tabs>
            </w:pPr>
            <w:r>
              <w:rPr>
                <w:sz w:val="18"/>
                <w:szCs w:val="18"/>
              </w:rPr>
              <w:t>75,0</w:t>
            </w:r>
          </w:p>
        </w:tc>
        <w:tc>
          <w:tcPr>
            <w:tcW w:w="567" w:type="dxa"/>
          </w:tcPr>
          <w:p w:rsidR="00623EA6" w:rsidRDefault="00623EA6" w:rsidP="00C45B83">
            <w:pPr>
              <w:tabs>
                <w:tab w:val="left" w:pos="3828"/>
              </w:tabs>
            </w:pPr>
            <w:r>
              <w:rPr>
                <w:sz w:val="18"/>
                <w:szCs w:val="18"/>
              </w:rPr>
              <w:t>750</w:t>
            </w:r>
          </w:p>
        </w:tc>
        <w:tc>
          <w:tcPr>
            <w:tcW w:w="567" w:type="dxa"/>
          </w:tcPr>
          <w:p w:rsidR="00623EA6" w:rsidRDefault="00623EA6" w:rsidP="00C45B83">
            <w:pPr>
              <w:tabs>
                <w:tab w:val="left" w:pos="3828"/>
              </w:tabs>
            </w:pPr>
            <w:r>
              <w:rPr>
                <w:sz w:val="18"/>
                <w:szCs w:val="18"/>
              </w:rPr>
              <w:t>75,0</w:t>
            </w:r>
          </w:p>
        </w:tc>
        <w:tc>
          <w:tcPr>
            <w:tcW w:w="709" w:type="dxa"/>
          </w:tcPr>
          <w:p w:rsidR="00623EA6" w:rsidRDefault="00623EA6" w:rsidP="00C45B83">
            <w:pPr>
              <w:tabs>
                <w:tab w:val="left" w:pos="3828"/>
              </w:tabs>
            </w:pPr>
            <w:r>
              <w:rPr>
                <w:sz w:val="18"/>
                <w:szCs w:val="18"/>
              </w:rPr>
              <w:t>75,0</w:t>
            </w:r>
          </w:p>
        </w:tc>
      </w:tr>
      <w:tr w:rsidR="00623EA6" w:rsidRPr="00E10DBC" w:rsidTr="00C45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blCellSpacing w:w="5" w:type="nil"/>
        </w:trPr>
        <w:tc>
          <w:tcPr>
            <w:tcW w:w="1763" w:type="dxa"/>
            <w:vMerge/>
          </w:tcPr>
          <w:p w:rsidR="00623EA6" w:rsidRPr="00E10DBC" w:rsidRDefault="00623EA6" w:rsidP="00C45B83">
            <w:pPr>
              <w:widowControl w:val="0"/>
              <w:tabs>
                <w:tab w:val="left" w:pos="3828"/>
              </w:tabs>
              <w:autoSpaceDE w:val="0"/>
              <w:autoSpaceDN w:val="0"/>
              <w:adjustRightInd w:val="0"/>
            </w:pPr>
          </w:p>
        </w:tc>
        <w:tc>
          <w:tcPr>
            <w:tcW w:w="2268" w:type="dxa"/>
          </w:tcPr>
          <w:p w:rsidR="00623EA6" w:rsidRDefault="00623EA6" w:rsidP="00C45B83">
            <w:pPr>
              <w:widowControl w:val="0"/>
              <w:tabs>
                <w:tab w:val="left" w:pos="3828"/>
              </w:tabs>
              <w:autoSpaceDE w:val="0"/>
              <w:autoSpaceDN w:val="0"/>
              <w:adjustRightInd w:val="0"/>
            </w:pPr>
            <w:r>
              <w:t>Ответственный исполнитель:</w:t>
            </w:r>
          </w:p>
          <w:p w:rsidR="00623EA6" w:rsidRPr="00E10DBC" w:rsidRDefault="00623EA6" w:rsidP="00C45B83">
            <w:pPr>
              <w:widowControl w:val="0"/>
              <w:tabs>
                <w:tab w:val="left" w:pos="3828"/>
              </w:tabs>
              <w:autoSpaceDE w:val="0"/>
              <w:autoSpaceDN w:val="0"/>
              <w:adjustRightInd w:val="0"/>
            </w:pPr>
            <w:r w:rsidRPr="00E10DBC">
              <w:t xml:space="preserve">Администрация </w:t>
            </w:r>
            <w:r>
              <w:t>Мещеряковского сельского поселения</w:t>
            </w:r>
          </w:p>
        </w:tc>
        <w:tc>
          <w:tcPr>
            <w:tcW w:w="851" w:type="dxa"/>
          </w:tcPr>
          <w:p w:rsidR="00623EA6" w:rsidRPr="00E10DBC" w:rsidRDefault="00623EA6" w:rsidP="00C45B83">
            <w:pPr>
              <w:widowControl w:val="0"/>
              <w:tabs>
                <w:tab w:val="left" w:pos="3828"/>
              </w:tabs>
              <w:autoSpaceDE w:val="0"/>
              <w:autoSpaceDN w:val="0"/>
              <w:adjustRightInd w:val="0"/>
            </w:pPr>
            <w:r>
              <w:t xml:space="preserve">    951</w:t>
            </w:r>
          </w:p>
        </w:tc>
        <w:tc>
          <w:tcPr>
            <w:tcW w:w="647" w:type="dxa"/>
          </w:tcPr>
          <w:p w:rsidR="00623EA6" w:rsidRPr="00E10DBC" w:rsidRDefault="00623EA6" w:rsidP="00C45B83">
            <w:pPr>
              <w:widowControl w:val="0"/>
              <w:tabs>
                <w:tab w:val="left" w:pos="3828"/>
              </w:tabs>
              <w:autoSpaceDE w:val="0"/>
              <w:autoSpaceDN w:val="0"/>
              <w:adjustRightInd w:val="0"/>
              <w:jc w:val="center"/>
            </w:pPr>
          </w:p>
        </w:tc>
        <w:tc>
          <w:tcPr>
            <w:tcW w:w="737" w:type="dxa"/>
          </w:tcPr>
          <w:p w:rsidR="00623EA6" w:rsidRPr="00E10DBC" w:rsidRDefault="00623EA6" w:rsidP="00C45B83">
            <w:pPr>
              <w:widowControl w:val="0"/>
              <w:tabs>
                <w:tab w:val="left" w:pos="3828"/>
              </w:tabs>
              <w:autoSpaceDE w:val="0"/>
              <w:autoSpaceDN w:val="0"/>
              <w:adjustRightInd w:val="0"/>
            </w:pPr>
          </w:p>
        </w:tc>
        <w:tc>
          <w:tcPr>
            <w:tcW w:w="709" w:type="dxa"/>
          </w:tcPr>
          <w:p w:rsidR="00623EA6" w:rsidRPr="00E10DBC" w:rsidRDefault="00623EA6" w:rsidP="00C45B83">
            <w:pPr>
              <w:widowControl w:val="0"/>
              <w:tabs>
                <w:tab w:val="left" w:pos="3828"/>
              </w:tabs>
              <w:autoSpaceDE w:val="0"/>
              <w:autoSpaceDN w:val="0"/>
              <w:adjustRightInd w:val="0"/>
            </w:pPr>
          </w:p>
        </w:tc>
        <w:tc>
          <w:tcPr>
            <w:tcW w:w="850" w:type="dxa"/>
          </w:tcPr>
          <w:p w:rsidR="00623EA6" w:rsidRPr="005B602F" w:rsidRDefault="00623EA6" w:rsidP="00C45B83">
            <w:pPr>
              <w:tabs>
                <w:tab w:val="left" w:pos="3828"/>
              </w:tabs>
              <w:rPr>
                <w:b/>
                <w:sz w:val="18"/>
                <w:szCs w:val="18"/>
              </w:rPr>
            </w:pPr>
          </w:p>
        </w:tc>
        <w:tc>
          <w:tcPr>
            <w:tcW w:w="709" w:type="dxa"/>
          </w:tcPr>
          <w:p w:rsidR="00623EA6" w:rsidRPr="005B602F" w:rsidRDefault="00623EA6" w:rsidP="00C45B83">
            <w:pPr>
              <w:tabs>
                <w:tab w:val="left" w:pos="3828"/>
              </w:tabs>
              <w:rPr>
                <w:sz w:val="18"/>
                <w:szCs w:val="18"/>
              </w:rPr>
            </w:pPr>
            <w:r>
              <w:rPr>
                <w:sz w:val="18"/>
                <w:szCs w:val="18"/>
              </w:rPr>
              <w:t xml:space="preserve">  130,2</w:t>
            </w:r>
          </w:p>
        </w:tc>
        <w:tc>
          <w:tcPr>
            <w:tcW w:w="735" w:type="dxa"/>
          </w:tcPr>
          <w:p w:rsidR="00623EA6" w:rsidRPr="005B602F" w:rsidRDefault="00623EA6" w:rsidP="00C45B83">
            <w:pPr>
              <w:tabs>
                <w:tab w:val="left" w:pos="3828"/>
              </w:tabs>
              <w:rPr>
                <w:sz w:val="18"/>
                <w:szCs w:val="18"/>
              </w:rPr>
            </w:pPr>
            <w:r>
              <w:rPr>
                <w:sz w:val="18"/>
                <w:szCs w:val="18"/>
              </w:rPr>
              <w:t xml:space="preserve">  121,5</w:t>
            </w:r>
          </w:p>
        </w:tc>
        <w:tc>
          <w:tcPr>
            <w:tcW w:w="708" w:type="dxa"/>
          </w:tcPr>
          <w:p w:rsidR="00623EA6" w:rsidRDefault="00623EA6" w:rsidP="00C45B83">
            <w:pPr>
              <w:tabs>
                <w:tab w:val="left" w:pos="3828"/>
              </w:tabs>
            </w:pPr>
            <w:r>
              <w:rPr>
                <w:sz w:val="18"/>
                <w:szCs w:val="18"/>
              </w:rPr>
              <w:t>163,2</w:t>
            </w:r>
          </w:p>
        </w:tc>
        <w:tc>
          <w:tcPr>
            <w:tcW w:w="851" w:type="dxa"/>
          </w:tcPr>
          <w:p w:rsidR="00623EA6" w:rsidRDefault="00623EA6" w:rsidP="00C45B83">
            <w:pPr>
              <w:tabs>
                <w:tab w:val="left" w:pos="3828"/>
              </w:tabs>
            </w:pPr>
            <w:r>
              <w:rPr>
                <w:sz w:val="18"/>
                <w:szCs w:val="18"/>
              </w:rPr>
              <w:t>131,3</w:t>
            </w:r>
          </w:p>
        </w:tc>
        <w:tc>
          <w:tcPr>
            <w:tcW w:w="567" w:type="dxa"/>
          </w:tcPr>
          <w:p w:rsidR="00623EA6" w:rsidRDefault="00623EA6" w:rsidP="00C45B83">
            <w:pPr>
              <w:tabs>
                <w:tab w:val="left" w:pos="3828"/>
              </w:tabs>
            </w:pPr>
            <w:r>
              <w:rPr>
                <w:sz w:val="18"/>
                <w:szCs w:val="18"/>
              </w:rPr>
              <w:t>86,1</w:t>
            </w:r>
          </w:p>
        </w:tc>
        <w:tc>
          <w:tcPr>
            <w:tcW w:w="709" w:type="dxa"/>
          </w:tcPr>
          <w:p w:rsidR="00623EA6" w:rsidRDefault="00623EA6" w:rsidP="00C45B83">
            <w:pPr>
              <w:tabs>
                <w:tab w:val="left" w:pos="3828"/>
              </w:tabs>
            </w:pPr>
            <w:r>
              <w:rPr>
                <w:sz w:val="18"/>
                <w:szCs w:val="18"/>
              </w:rPr>
              <w:t>98,0</w:t>
            </w:r>
          </w:p>
        </w:tc>
        <w:tc>
          <w:tcPr>
            <w:tcW w:w="708" w:type="dxa"/>
          </w:tcPr>
          <w:p w:rsidR="00623EA6" w:rsidRDefault="00623EA6" w:rsidP="00C45B83">
            <w:pPr>
              <w:tabs>
                <w:tab w:val="left" w:pos="3828"/>
              </w:tabs>
            </w:pPr>
            <w:r>
              <w:rPr>
                <w:sz w:val="18"/>
                <w:szCs w:val="18"/>
              </w:rPr>
              <w:t>98,0</w:t>
            </w:r>
          </w:p>
        </w:tc>
        <w:tc>
          <w:tcPr>
            <w:tcW w:w="709" w:type="dxa"/>
          </w:tcPr>
          <w:p w:rsidR="00623EA6" w:rsidRDefault="00623EA6" w:rsidP="00C45B83">
            <w:pPr>
              <w:tabs>
                <w:tab w:val="left" w:pos="3828"/>
              </w:tabs>
            </w:pPr>
            <w:r>
              <w:rPr>
                <w:sz w:val="18"/>
                <w:szCs w:val="18"/>
              </w:rPr>
              <w:t>98,0</w:t>
            </w:r>
          </w:p>
        </w:tc>
        <w:tc>
          <w:tcPr>
            <w:tcW w:w="567" w:type="dxa"/>
          </w:tcPr>
          <w:p w:rsidR="00623EA6" w:rsidRDefault="00623EA6" w:rsidP="00C45B83">
            <w:pPr>
              <w:tabs>
                <w:tab w:val="left" w:pos="3828"/>
              </w:tabs>
            </w:pPr>
            <w:r>
              <w:rPr>
                <w:sz w:val="18"/>
                <w:szCs w:val="18"/>
              </w:rPr>
              <w:t>75,0</w:t>
            </w:r>
          </w:p>
        </w:tc>
        <w:tc>
          <w:tcPr>
            <w:tcW w:w="567" w:type="dxa"/>
          </w:tcPr>
          <w:p w:rsidR="00623EA6" w:rsidRDefault="00623EA6" w:rsidP="00C45B83">
            <w:pPr>
              <w:tabs>
                <w:tab w:val="left" w:pos="3828"/>
              </w:tabs>
            </w:pPr>
            <w:r>
              <w:rPr>
                <w:sz w:val="18"/>
                <w:szCs w:val="18"/>
              </w:rPr>
              <w:t>75,0</w:t>
            </w:r>
          </w:p>
        </w:tc>
        <w:tc>
          <w:tcPr>
            <w:tcW w:w="567" w:type="dxa"/>
          </w:tcPr>
          <w:p w:rsidR="00623EA6" w:rsidRDefault="00623EA6" w:rsidP="00C45B83">
            <w:pPr>
              <w:tabs>
                <w:tab w:val="left" w:pos="3828"/>
              </w:tabs>
            </w:pPr>
            <w:r>
              <w:rPr>
                <w:sz w:val="18"/>
                <w:szCs w:val="18"/>
              </w:rPr>
              <w:t>75,0</w:t>
            </w:r>
          </w:p>
        </w:tc>
        <w:tc>
          <w:tcPr>
            <w:tcW w:w="709" w:type="dxa"/>
          </w:tcPr>
          <w:p w:rsidR="00623EA6" w:rsidRDefault="00623EA6" w:rsidP="00C45B83">
            <w:pPr>
              <w:tabs>
                <w:tab w:val="left" w:pos="3828"/>
              </w:tabs>
            </w:pPr>
            <w:r>
              <w:rPr>
                <w:sz w:val="18"/>
                <w:szCs w:val="18"/>
              </w:rPr>
              <w:t>75,0</w:t>
            </w:r>
          </w:p>
        </w:tc>
      </w:tr>
      <w:tr w:rsidR="00623EA6" w:rsidRPr="00E10DBC" w:rsidTr="00C45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0"/>
          <w:tblCellSpacing w:w="5" w:type="nil"/>
        </w:trPr>
        <w:tc>
          <w:tcPr>
            <w:tcW w:w="1763" w:type="dxa"/>
          </w:tcPr>
          <w:p w:rsidR="00623EA6" w:rsidRPr="00E10DBC" w:rsidRDefault="00623EA6" w:rsidP="00C45B83">
            <w:pPr>
              <w:widowControl w:val="0"/>
              <w:tabs>
                <w:tab w:val="left" w:pos="3828"/>
              </w:tabs>
              <w:autoSpaceDE w:val="0"/>
              <w:autoSpaceDN w:val="0"/>
              <w:adjustRightInd w:val="0"/>
            </w:pPr>
            <w:r w:rsidRPr="00E10DBC">
              <w:lastRenderedPageBreak/>
              <w:t>Подпрограмма 1</w:t>
            </w:r>
          </w:p>
          <w:p w:rsidR="00623EA6" w:rsidRPr="00E10DBC" w:rsidRDefault="00623EA6" w:rsidP="00C45B83">
            <w:pPr>
              <w:widowControl w:val="0"/>
              <w:tabs>
                <w:tab w:val="left" w:pos="3828"/>
              </w:tabs>
              <w:autoSpaceDE w:val="0"/>
              <w:autoSpaceDN w:val="0"/>
              <w:adjustRightInd w:val="0"/>
            </w:pPr>
            <w:r w:rsidRPr="00E10DBC">
              <w:t xml:space="preserve">Развитие муниципального управления и муниципальной службы в </w:t>
            </w:r>
            <w:r>
              <w:t>Мещеряковском сельском поселении</w:t>
            </w:r>
          </w:p>
        </w:tc>
        <w:tc>
          <w:tcPr>
            <w:tcW w:w="2268" w:type="dxa"/>
          </w:tcPr>
          <w:p w:rsidR="00623EA6" w:rsidRDefault="00623EA6" w:rsidP="00C45B83">
            <w:pPr>
              <w:widowControl w:val="0"/>
              <w:tabs>
                <w:tab w:val="left" w:pos="3828"/>
              </w:tabs>
              <w:autoSpaceDE w:val="0"/>
              <w:autoSpaceDN w:val="0"/>
              <w:adjustRightInd w:val="0"/>
            </w:pPr>
            <w:r>
              <w:t>Исполнитель:</w:t>
            </w:r>
          </w:p>
          <w:p w:rsidR="00623EA6" w:rsidRPr="00E10DBC" w:rsidRDefault="00623EA6" w:rsidP="00C45B83">
            <w:pPr>
              <w:widowControl w:val="0"/>
              <w:tabs>
                <w:tab w:val="left" w:pos="3828"/>
              </w:tabs>
              <w:autoSpaceDE w:val="0"/>
              <w:autoSpaceDN w:val="0"/>
              <w:adjustRightInd w:val="0"/>
            </w:pPr>
            <w:r w:rsidRPr="00E10DBC">
              <w:t xml:space="preserve">Администрация </w:t>
            </w:r>
            <w:r>
              <w:t>Мещеряковского сельского поселения</w:t>
            </w:r>
          </w:p>
        </w:tc>
        <w:tc>
          <w:tcPr>
            <w:tcW w:w="851" w:type="dxa"/>
          </w:tcPr>
          <w:p w:rsidR="00623EA6" w:rsidRPr="00E10DBC" w:rsidRDefault="00623EA6" w:rsidP="00C45B83">
            <w:pPr>
              <w:widowControl w:val="0"/>
              <w:tabs>
                <w:tab w:val="left" w:pos="3828"/>
              </w:tabs>
              <w:autoSpaceDE w:val="0"/>
              <w:autoSpaceDN w:val="0"/>
              <w:adjustRightInd w:val="0"/>
              <w:jc w:val="center"/>
            </w:pPr>
            <w:r>
              <w:t>951</w:t>
            </w:r>
          </w:p>
        </w:tc>
        <w:tc>
          <w:tcPr>
            <w:tcW w:w="647" w:type="dxa"/>
          </w:tcPr>
          <w:p w:rsidR="00623EA6" w:rsidRPr="00E10DBC" w:rsidRDefault="00623EA6" w:rsidP="00C45B83">
            <w:pPr>
              <w:widowControl w:val="0"/>
              <w:tabs>
                <w:tab w:val="left" w:pos="3828"/>
              </w:tabs>
              <w:autoSpaceDE w:val="0"/>
              <w:autoSpaceDN w:val="0"/>
              <w:adjustRightInd w:val="0"/>
              <w:jc w:val="center"/>
            </w:pPr>
            <w:r>
              <w:t>0710</w:t>
            </w:r>
          </w:p>
        </w:tc>
        <w:tc>
          <w:tcPr>
            <w:tcW w:w="737" w:type="dxa"/>
          </w:tcPr>
          <w:p w:rsidR="00623EA6" w:rsidRPr="00E10DBC" w:rsidRDefault="00623EA6" w:rsidP="00C45B83">
            <w:pPr>
              <w:widowControl w:val="0"/>
              <w:tabs>
                <w:tab w:val="left" w:pos="3828"/>
              </w:tabs>
              <w:autoSpaceDE w:val="0"/>
              <w:autoSpaceDN w:val="0"/>
              <w:adjustRightInd w:val="0"/>
            </w:pPr>
            <w:r>
              <w:t>0000000</w:t>
            </w:r>
          </w:p>
        </w:tc>
        <w:tc>
          <w:tcPr>
            <w:tcW w:w="709" w:type="dxa"/>
          </w:tcPr>
          <w:p w:rsidR="00623EA6" w:rsidRPr="00E10DBC" w:rsidRDefault="00623EA6" w:rsidP="00C45B83">
            <w:pPr>
              <w:widowControl w:val="0"/>
              <w:tabs>
                <w:tab w:val="left" w:pos="3828"/>
              </w:tabs>
              <w:autoSpaceDE w:val="0"/>
              <w:autoSpaceDN w:val="0"/>
              <w:adjustRightInd w:val="0"/>
              <w:jc w:val="center"/>
            </w:pPr>
          </w:p>
        </w:tc>
        <w:tc>
          <w:tcPr>
            <w:tcW w:w="850" w:type="dxa"/>
          </w:tcPr>
          <w:p w:rsidR="00623EA6" w:rsidRPr="00E10DBC" w:rsidRDefault="00623EA6" w:rsidP="00C45B83">
            <w:pPr>
              <w:widowControl w:val="0"/>
              <w:tabs>
                <w:tab w:val="left" w:pos="3828"/>
              </w:tabs>
              <w:autoSpaceDE w:val="0"/>
              <w:autoSpaceDN w:val="0"/>
              <w:adjustRightInd w:val="0"/>
              <w:rPr>
                <w:b/>
              </w:rPr>
            </w:pPr>
          </w:p>
        </w:tc>
        <w:tc>
          <w:tcPr>
            <w:tcW w:w="709" w:type="dxa"/>
          </w:tcPr>
          <w:p w:rsidR="00623EA6" w:rsidRPr="005B602F" w:rsidRDefault="00623EA6" w:rsidP="00C45B83">
            <w:pPr>
              <w:widowControl w:val="0"/>
              <w:tabs>
                <w:tab w:val="left" w:pos="3828"/>
              </w:tabs>
              <w:autoSpaceDE w:val="0"/>
              <w:autoSpaceDN w:val="0"/>
              <w:adjustRightInd w:val="0"/>
              <w:jc w:val="center"/>
              <w:rPr>
                <w:sz w:val="18"/>
                <w:szCs w:val="18"/>
              </w:rPr>
            </w:pPr>
            <w:r>
              <w:rPr>
                <w:sz w:val="18"/>
                <w:szCs w:val="18"/>
              </w:rPr>
              <w:t>130,2</w:t>
            </w:r>
          </w:p>
        </w:tc>
        <w:tc>
          <w:tcPr>
            <w:tcW w:w="735" w:type="dxa"/>
          </w:tcPr>
          <w:p w:rsidR="00623EA6" w:rsidRPr="005B602F" w:rsidRDefault="00623EA6" w:rsidP="00C45B83">
            <w:pPr>
              <w:widowControl w:val="0"/>
              <w:tabs>
                <w:tab w:val="left" w:pos="3828"/>
              </w:tabs>
              <w:autoSpaceDE w:val="0"/>
              <w:autoSpaceDN w:val="0"/>
              <w:adjustRightInd w:val="0"/>
              <w:jc w:val="center"/>
              <w:rPr>
                <w:sz w:val="18"/>
                <w:szCs w:val="18"/>
              </w:rPr>
            </w:pPr>
            <w:r>
              <w:rPr>
                <w:sz w:val="18"/>
                <w:szCs w:val="18"/>
              </w:rPr>
              <w:t>121,5</w:t>
            </w:r>
          </w:p>
        </w:tc>
        <w:tc>
          <w:tcPr>
            <w:tcW w:w="708" w:type="dxa"/>
          </w:tcPr>
          <w:p w:rsidR="00623EA6" w:rsidRDefault="00623EA6" w:rsidP="00C45B83">
            <w:pPr>
              <w:tabs>
                <w:tab w:val="left" w:pos="3828"/>
              </w:tabs>
            </w:pPr>
            <w:r>
              <w:rPr>
                <w:sz w:val="18"/>
                <w:szCs w:val="18"/>
              </w:rPr>
              <w:t>163,2</w:t>
            </w:r>
          </w:p>
        </w:tc>
        <w:tc>
          <w:tcPr>
            <w:tcW w:w="851" w:type="dxa"/>
          </w:tcPr>
          <w:p w:rsidR="00623EA6" w:rsidRDefault="00623EA6" w:rsidP="00C45B83">
            <w:pPr>
              <w:tabs>
                <w:tab w:val="left" w:pos="3828"/>
              </w:tabs>
            </w:pPr>
            <w:r>
              <w:rPr>
                <w:sz w:val="18"/>
                <w:szCs w:val="18"/>
              </w:rPr>
              <w:t>131,3</w:t>
            </w:r>
          </w:p>
        </w:tc>
        <w:tc>
          <w:tcPr>
            <w:tcW w:w="567" w:type="dxa"/>
          </w:tcPr>
          <w:p w:rsidR="00623EA6" w:rsidRDefault="00623EA6" w:rsidP="00C45B83">
            <w:pPr>
              <w:tabs>
                <w:tab w:val="left" w:pos="3828"/>
              </w:tabs>
            </w:pPr>
            <w:r>
              <w:rPr>
                <w:sz w:val="18"/>
                <w:szCs w:val="18"/>
              </w:rPr>
              <w:t>86,1</w:t>
            </w:r>
          </w:p>
        </w:tc>
        <w:tc>
          <w:tcPr>
            <w:tcW w:w="709" w:type="dxa"/>
          </w:tcPr>
          <w:p w:rsidR="00623EA6" w:rsidRDefault="00623EA6" w:rsidP="00C45B83">
            <w:pPr>
              <w:tabs>
                <w:tab w:val="left" w:pos="3828"/>
              </w:tabs>
            </w:pPr>
            <w:r>
              <w:rPr>
                <w:sz w:val="18"/>
                <w:szCs w:val="18"/>
              </w:rPr>
              <w:t>98,0</w:t>
            </w:r>
          </w:p>
        </w:tc>
        <w:tc>
          <w:tcPr>
            <w:tcW w:w="708" w:type="dxa"/>
          </w:tcPr>
          <w:p w:rsidR="00623EA6" w:rsidRDefault="00623EA6" w:rsidP="00C45B83">
            <w:pPr>
              <w:tabs>
                <w:tab w:val="left" w:pos="3828"/>
              </w:tabs>
            </w:pPr>
            <w:r>
              <w:rPr>
                <w:sz w:val="18"/>
                <w:szCs w:val="18"/>
              </w:rPr>
              <w:t>98,0</w:t>
            </w:r>
          </w:p>
        </w:tc>
        <w:tc>
          <w:tcPr>
            <w:tcW w:w="709" w:type="dxa"/>
          </w:tcPr>
          <w:p w:rsidR="00623EA6" w:rsidRDefault="00623EA6" w:rsidP="00C45B83">
            <w:pPr>
              <w:tabs>
                <w:tab w:val="left" w:pos="3828"/>
              </w:tabs>
            </w:pPr>
            <w:r>
              <w:rPr>
                <w:sz w:val="18"/>
                <w:szCs w:val="18"/>
              </w:rPr>
              <w:t>98,0</w:t>
            </w:r>
          </w:p>
        </w:tc>
        <w:tc>
          <w:tcPr>
            <w:tcW w:w="567" w:type="dxa"/>
          </w:tcPr>
          <w:p w:rsidR="00623EA6" w:rsidRDefault="00623EA6" w:rsidP="00C45B83">
            <w:pPr>
              <w:tabs>
                <w:tab w:val="left" w:pos="3828"/>
              </w:tabs>
            </w:pPr>
            <w:r>
              <w:rPr>
                <w:sz w:val="18"/>
                <w:szCs w:val="18"/>
              </w:rPr>
              <w:t>75,0</w:t>
            </w:r>
          </w:p>
        </w:tc>
        <w:tc>
          <w:tcPr>
            <w:tcW w:w="567" w:type="dxa"/>
          </w:tcPr>
          <w:p w:rsidR="00623EA6" w:rsidRDefault="00623EA6" w:rsidP="00C45B83">
            <w:pPr>
              <w:tabs>
                <w:tab w:val="left" w:pos="3828"/>
              </w:tabs>
            </w:pPr>
            <w:r>
              <w:rPr>
                <w:sz w:val="18"/>
                <w:szCs w:val="18"/>
              </w:rPr>
              <w:t>75,0</w:t>
            </w:r>
          </w:p>
        </w:tc>
        <w:tc>
          <w:tcPr>
            <w:tcW w:w="567" w:type="dxa"/>
          </w:tcPr>
          <w:p w:rsidR="00623EA6" w:rsidRDefault="00623EA6" w:rsidP="00C45B83">
            <w:pPr>
              <w:tabs>
                <w:tab w:val="left" w:pos="3828"/>
              </w:tabs>
            </w:pPr>
            <w:r>
              <w:rPr>
                <w:sz w:val="18"/>
                <w:szCs w:val="18"/>
              </w:rPr>
              <w:t>75,0</w:t>
            </w:r>
          </w:p>
        </w:tc>
        <w:tc>
          <w:tcPr>
            <w:tcW w:w="709" w:type="dxa"/>
          </w:tcPr>
          <w:p w:rsidR="00623EA6" w:rsidRDefault="00623EA6" w:rsidP="00C45B83">
            <w:pPr>
              <w:tabs>
                <w:tab w:val="left" w:pos="3828"/>
              </w:tabs>
            </w:pPr>
            <w:r>
              <w:rPr>
                <w:sz w:val="18"/>
                <w:szCs w:val="18"/>
              </w:rPr>
              <w:t>75,0</w:t>
            </w:r>
          </w:p>
        </w:tc>
      </w:tr>
      <w:tr w:rsidR="00623EA6" w:rsidRPr="00E10DBC" w:rsidTr="00C45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blCellSpacing w:w="5" w:type="nil"/>
        </w:trPr>
        <w:tc>
          <w:tcPr>
            <w:tcW w:w="1763" w:type="dxa"/>
          </w:tcPr>
          <w:p w:rsidR="00623EA6" w:rsidRPr="00E10DBC" w:rsidRDefault="00623EA6" w:rsidP="00C45B83">
            <w:pPr>
              <w:widowControl w:val="0"/>
              <w:tabs>
                <w:tab w:val="left" w:pos="3828"/>
              </w:tabs>
              <w:autoSpaceDE w:val="0"/>
              <w:autoSpaceDN w:val="0"/>
              <w:adjustRightInd w:val="0"/>
            </w:pPr>
            <w:r w:rsidRPr="00E10DBC">
              <w:t xml:space="preserve">Основное        </w:t>
            </w:r>
            <w:r w:rsidRPr="00E10DBC">
              <w:br/>
              <w:t xml:space="preserve">мероприятие 1.1 </w:t>
            </w:r>
            <w:r>
              <w:t xml:space="preserve">Организация индивидуального обучения </w:t>
            </w:r>
            <w:r w:rsidRPr="00E10DBC">
              <w:t>муниципальных служащих</w:t>
            </w:r>
          </w:p>
        </w:tc>
        <w:tc>
          <w:tcPr>
            <w:tcW w:w="2268" w:type="dxa"/>
          </w:tcPr>
          <w:p w:rsidR="00623EA6" w:rsidRDefault="00623EA6" w:rsidP="00C45B83">
            <w:pPr>
              <w:widowControl w:val="0"/>
              <w:tabs>
                <w:tab w:val="left" w:pos="3828"/>
              </w:tabs>
              <w:autoSpaceDE w:val="0"/>
              <w:autoSpaceDN w:val="0"/>
              <w:adjustRightInd w:val="0"/>
            </w:pPr>
            <w:r>
              <w:t>Исполнитель основного мероприятия:</w:t>
            </w:r>
          </w:p>
          <w:p w:rsidR="00623EA6" w:rsidRPr="00E10DBC" w:rsidRDefault="00623EA6" w:rsidP="00C45B83">
            <w:pPr>
              <w:widowControl w:val="0"/>
              <w:tabs>
                <w:tab w:val="left" w:pos="3828"/>
              </w:tabs>
              <w:autoSpaceDE w:val="0"/>
              <w:autoSpaceDN w:val="0"/>
              <w:adjustRightInd w:val="0"/>
            </w:pPr>
            <w:r w:rsidRPr="00E10DBC">
              <w:t xml:space="preserve">Администрация </w:t>
            </w:r>
            <w:r>
              <w:t>Мещеряковского сельского поселения</w:t>
            </w:r>
          </w:p>
        </w:tc>
        <w:tc>
          <w:tcPr>
            <w:tcW w:w="851" w:type="dxa"/>
          </w:tcPr>
          <w:p w:rsidR="00623EA6" w:rsidRPr="00E10DBC" w:rsidRDefault="00623EA6" w:rsidP="00C45B83">
            <w:pPr>
              <w:widowControl w:val="0"/>
              <w:tabs>
                <w:tab w:val="left" w:pos="3828"/>
              </w:tabs>
              <w:autoSpaceDE w:val="0"/>
              <w:autoSpaceDN w:val="0"/>
              <w:adjustRightInd w:val="0"/>
            </w:pPr>
            <w:r>
              <w:t>951</w:t>
            </w:r>
          </w:p>
        </w:tc>
        <w:tc>
          <w:tcPr>
            <w:tcW w:w="647" w:type="dxa"/>
          </w:tcPr>
          <w:p w:rsidR="00623EA6" w:rsidRPr="00E10DBC" w:rsidRDefault="00623EA6" w:rsidP="00C45B83">
            <w:pPr>
              <w:widowControl w:val="0"/>
              <w:tabs>
                <w:tab w:val="left" w:pos="3828"/>
              </w:tabs>
              <w:autoSpaceDE w:val="0"/>
              <w:autoSpaceDN w:val="0"/>
              <w:adjustRightInd w:val="0"/>
              <w:jc w:val="center"/>
            </w:pPr>
            <w:r>
              <w:t>0705</w:t>
            </w:r>
          </w:p>
        </w:tc>
        <w:tc>
          <w:tcPr>
            <w:tcW w:w="737" w:type="dxa"/>
          </w:tcPr>
          <w:p w:rsidR="00623EA6" w:rsidRPr="00E10DBC" w:rsidRDefault="00623EA6" w:rsidP="00C45B83">
            <w:pPr>
              <w:widowControl w:val="0"/>
              <w:tabs>
                <w:tab w:val="left" w:pos="3828"/>
              </w:tabs>
              <w:autoSpaceDE w:val="0"/>
              <w:autoSpaceDN w:val="0"/>
              <w:adjustRightInd w:val="0"/>
            </w:pPr>
            <w:r>
              <w:t>0710027190</w:t>
            </w:r>
          </w:p>
        </w:tc>
        <w:tc>
          <w:tcPr>
            <w:tcW w:w="709" w:type="dxa"/>
          </w:tcPr>
          <w:p w:rsidR="00623EA6" w:rsidRPr="00E10DBC" w:rsidRDefault="00623EA6" w:rsidP="00C45B83">
            <w:pPr>
              <w:widowControl w:val="0"/>
              <w:tabs>
                <w:tab w:val="left" w:pos="3828"/>
              </w:tabs>
              <w:autoSpaceDE w:val="0"/>
              <w:autoSpaceDN w:val="0"/>
              <w:adjustRightInd w:val="0"/>
              <w:jc w:val="center"/>
            </w:pPr>
            <w:r>
              <w:t>240</w:t>
            </w:r>
          </w:p>
        </w:tc>
        <w:tc>
          <w:tcPr>
            <w:tcW w:w="850" w:type="dxa"/>
          </w:tcPr>
          <w:p w:rsidR="00623EA6" w:rsidRPr="00E10DBC" w:rsidRDefault="00623EA6" w:rsidP="00C45B83">
            <w:pPr>
              <w:widowControl w:val="0"/>
              <w:tabs>
                <w:tab w:val="left" w:pos="3828"/>
              </w:tabs>
              <w:autoSpaceDE w:val="0"/>
              <w:autoSpaceDN w:val="0"/>
              <w:adjustRightInd w:val="0"/>
              <w:rPr>
                <w:b/>
              </w:rPr>
            </w:pPr>
          </w:p>
        </w:tc>
        <w:tc>
          <w:tcPr>
            <w:tcW w:w="709" w:type="dxa"/>
          </w:tcPr>
          <w:p w:rsidR="00623EA6" w:rsidRPr="005B602F" w:rsidRDefault="00623EA6" w:rsidP="00C45B83">
            <w:pPr>
              <w:widowControl w:val="0"/>
              <w:tabs>
                <w:tab w:val="left" w:pos="3828"/>
              </w:tabs>
              <w:autoSpaceDE w:val="0"/>
              <w:autoSpaceDN w:val="0"/>
              <w:adjustRightInd w:val="0"/>
              <w:jc w:val="center"/>
              <w:rPr>
                <w:sz w:val="18"/>
                <w:szCs w:val="18"/>
              </w:rPr>
            </w:pPr>
            <w:r>
              <w:rPr>
                <w:sz w:val="18"/>
                <w:szCs w:val="18"/>
              </w:rPr>
              <w:t>7,7</w:t>
            </w:r>
          </w:p>
        </w:tc>
        <w:tc>
          <w:tcPr>
            <w:tcW w:w="735" w:type="dxa"/>
          </w:tcPr>
          <w:p w:rsidR="00623EA6" w:rsidRPr="005B602F" w:rsidRDefault="00623EA6" w:rsidP="00C45B83">
            <w:pPr>
              <w:widowControl w:val="0"/>
              <w:tabs>
                <w:tab w:val="left" w:pos="3828"/>
              </w:tabs>
              <w:autoSpaceDE w:val="0"/>
              <w:autoSpaceDN w:val="0"/>
              <w:adjustRightInd w:val="0"/>
              <w:jc w:val="center"/>
              <w:rPr>
                <w:sz w:val="18"/>
                <w:szCs w:val="18"/>
              </w:rPr>
            </w:pPr>
            <w:r>
              <w:rPr>
                <w:sz w:val="18"/>
                <w:szCs w:val="18"/>
              </w:rPr>
              <w:t>23,0</w:t>
            </w:r>
          </w:p>
        </w:tc>
        <w:tc>
          <w:tcPr>
            <w:tcW w:w="708" w:type="dxa"/>
          </w:tcPr>
          <w:p w:rsidR="00623EA6" w:rsidRDefault="00623EA6" w:rsidP="00C45B83">
            <w:pPr>
              <w:tabs>
                <w:tab w:val="left" w:pos="3828"/>
              </w:tabs>
            </w:pPr>
            <w:r>
              <w:rPr>
                <w:sz w:val="18"/>
                <w:szCs w:val="18"/>
              </w:rPr>
              <w:t>23,4</w:t>
            </w:r>
          </w:p>
        </w:tc>
        <w:tc>
          <w:tcPr>
            <w:tcW w:w="851" w:type="dxa"/>
          </w:tcPr>
          <w:p w:rsidR="00623EA6" w:rsidRDefault="00623EA6" w:rsidP="00C45B83">
            <w:pPr>
              <w:tabs>
                <w:tab w:val="left" w:pos="3828"/>
              </w:tabs>
            </w:pPr>
            <w:r>
              <w:rPr>
                <w:sz w:val="18"/>
                <w:szCs w:val="18"/>
              </w:rPr>
              <w:t>32,4</w:t>
            </w:r>
          </w:p>
        </w:tc>
        <w:tc>
          <w:tcPr>
            <w:tcW w:w="567" w:type="dxa"/>
          </w:tcPr>
          <w:p w:rsidR="00623EA6" w:rsidRDefault="00623EA6" w:rsidP="00C45B83">
            <w:pPr>
              <w:tabs>
                <w:tab w:val="left" w:pos="3828"/>
              </w:tabs>
            </w:pPr>
            <w:r>
              <w:rPr>
                <w:sz w:val="18"/>
                <w:szCs w:val="18"/>
              </w:rPr>
              <w:t>12,7</w:t>
            </w:r>
          </w:p>
        </w:tc>
        <w:tc>
          <w:tcPr>
            <w:tcW w:w="709" w:type="dxa"/>
          </w:tcPr>
          <w:p w:rsidR="00623EA6" w:rsidRDefault="00623EA6" w:rsidP="00C45B83">
            <w:pPr>
              <w:tabs>
                <w:tab w:val="left" w:pos="3828"/>
              </w:tabs>
            </w:pPr>
            <w:r>
              <w:rPr>
                <w:sz w:val="18"/>
                <w:szCs w:val="18"/>
              </w:rPr>
              <w:t>2</w:t>
            </w:r>
            <w:r w:rsidRPr="008807EF">
              <w:rPr>
                <w:sz w:val="18"/>
                <w:szCs w:val="18"/>
              </w:rPr>
              <w:t>0,0</w:t>
            </w:r>
          </w:p>
        </w:tc>
        <w:tc>
          <w:tcPr>
            <w:tcW w:w="708" w:type="dxa"/>
          </w:tcPr>
          <w:p w:rsidR="00623EA6" w:rsidRDefault="00623EA6" w:rsidP="00C45B83">
            <w:pPr>
              <w:tabs>
                <w:tab w:val="left" w:pos="3828"/>
              </w:tabs>
            </w:pPr>
            <w:r>
              <w:rPr>
                <w:sz w:val="18"/>
                <w:szCs w:val="18"/>
              </w:rPr>
              <w:t>2</w:t>
            </w:r>
            <w:r w:rsidRPr="008807EF">
              <w:rPr>
                <w:sz w:val="18"/>
                <w:szCs w:val="18"/>
              </w:rPr>
              <w:t>0,0</w:t>
            </w:r>
          </w:p>
        </w:tc>
        <w:tc>
          <w:tcPr>
            <w:tcW w:w="709" w:type="dxa"/>
          </w:tcPr>
          <w:p w:rsidR="00623EA6" w:rsidRDefault="00623EA6" w:rsidP="00C45B83">
            <w:pPr>
              <w:tabs>
                <w:tab w:val="left" w:pos="3828"/>
              </w:tabs>
            </w:pPr>
            <w:r>
              <w:rPr>
                <w:sz w:val="18"/>
                <w:szCs w:val="18"/>
              </w:rPr>
              <w:t>2</w:t>
            </w:r>
            <w:r w:rsidRPr="008807EF">
              <w:rPr>
                <w:sz w:val="18"/>
                <w:szCs w:val="18"/>
              </w:rPr>
              <w:t>0,0</w:t>
            </w:r>
          </w:p>
        </w:tc>
        <w:tc>
          <w:tcPr>
            <w:tcW w:w="567" w:type="dxa"/>
          </w:tcPr>
          <w:p w:rsidR="00623EA6" w:rsidRDefault="00623EA6" w:rsidP="00C45B83">
            <w:pPr>
              <w:tabs>
                <w:tab w:val="left" w:pos="3828"/>
              </w:tabs>
            </w:pPr>
            <w:r>
              <w:rPr>
                <w:sz w:val="18"/>
                <w:szCs w:val="18"/>
              </w:rPr>
              <w:t>1</w:t>
            </w:r>
            <w:r w:rsidRPr="008807EF">
              <w:rPr>
                <w:sz w:val="18"/>
                <w:szCs w:val="18"/>
              </w:rPr>
              <w:t>0,0</w:t>
            </w:r>
          </w:p>
        </w:tc>
        <w:tc>
          <w:tcPr>
            <w:tcW w:w="567" w:type="dxa"/>
          </w:tcPr>
          <w:p w:rsidR="00623EA6" w:rsidRDefault="00623EA6" w:rsidP="00C45B83">
            <w:pPr>
              <w:tabs>
                <w:tab w:val="left" w:pos="3828"/>
              </w:tabs>
            </w:pPr>
            <w:r>
              <w:rPr>
                <w:sz w:val="18"/>
                <w:szCs w:val="18"/>
              </w:rPr>
              <w:t>1</w:t>
            </w:r>
            <w:r w:rsidRPr="008807EF">
              <w:rPr>
                <w:sz w:val="18"/>
                <w:szCs w:val="18"/>
              </w:rPr>
              <w:t>0,0</w:t>
            </w:r>
          </w:p>
        </w:tc>
        <w:tc>
          <w:tcPr>
            <w:tcW w:w="567" w:type="dxa"/>
          </w:tcPr>
          <w:p w:rsidR="00623EA6" w:rsidRDefault="00623EA6" w:rsidP="00C45B83">
            <w:pPr>
              <w:tabs>
                <w:tab w:val="left" w:pos="3828"/>
              </w:tabs>
            </w:pPr>
            <w:r>
              <w:rPr>
                <w:sz w:val="18"/>
                <w:szCs w:val="18"/>
              </w:rPr>
              <w:t>1</w:t>
            </w:r>
            <w:r w:rsidRPr="008807EF">
              <w:rPr>
                <w:sz w:val="18"/>
                <w:szCs w:val="18"/>
              </w:rPr>
              <w:t>0,0</w:t>
            </w:r>
          </w:p>
        </w:tc>
        <w:tc>
          <w:tcPr>
            <w:tcW w:w="709" w:type="dxa"/>
          </w:tcPr>
          <w:p w:rsidR="00623EA6" w:rsidRDefault="00623EA6" w:rsidP="00C45B83">
            <w:pPr>
              <w:tabs>
                <w:tab w:val="left" w:pos="3828"/>
              </w:tabs>
            </w:pPr>
            <w:r>
              <w:rPr>
                <w:sz w:val="18"/>
                <w:szCs w:val="18"/>
              </w:rPr>
              <w:t>1</w:t>
            </w:r>
            <w:r w:rsidRPr="008807EF">
              <w:rPr>
                <w:sz w:val="18"/>
                <w:szCs w:val="18"/>
              </w:rPr>
              <w:t>0,0</w:t>
            </w:r>
          </w:p>
        </w:tc>
      </w:tr>
      <w:tr w:rsidR="00623EA6" w:rsidRPr="00E10DBC" w:rsidTr="00C45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1763" w:type="dxa"/>
          </w:tcPr>
          <w:p w:rsidR="00623EA6" w:rsidRPr="00E10DBC" w:rsidRDefault="00623EA6" w:rsidP="00C45B83">
            <w:pPr>
              <w:widowControl w:val="0"/>
              <w:tabs>
                <w:tab w:val="left" w:pos="3828"/>
              </w:tabs>
              <w:autoSpaceDE w:val="0"/>
              <w:autoSpaceDN w:val="0"/>
              <w:adjustRightInd w:val="0"/>
            </w:pPr>
            <w:r w:rsidRPr="00E10DBC">
              <w:t xml:space="preserve">Основное        </w:t>
            </w:r>
            <w:r w:rsidRPr="00E10DBC">
              <w:br/>
              <w:t>мероприятие 1.2</w:t>
            </w:r>
          </w:p>
          <w:p w:rsidR="00623EA6" w:rsidRPr="00E10DBC" w:rsidRDefault="00623EA6" w:rsidP="00C45B83">
            <w:pPr>
              <w:widowControl w:val="0"/>
              <w:tabs>
                <w:tab w:val="left" w:pos="3828"/>
              </w:tabs>
              <w:autoSpaceDE w:val="0"/>
              <w:autoSpaceDN w:val="0"/>
              <w:adjustRightInd w:val="0"/>
            </w:pPr>
            <w:r w:rsidRPr="00E10DBC">
              <w:t xml:space="preserve">Диспансеризация муниципальных служащих </w:t>
            </w:r>
          </w:p>
        </w:tc>
        <w:tc>
          <w:tcPr>
            <w:tcW w:w="2268" w:type="dxa"/>
          </w:tcPr>
          <w:p w:rsidR="00623EA6" w:rsidRDefault="00623EA6" w:rsidP="00C45B83">
            <w:pPr>
              <w:widowControl w:val="0"/>
              <w:tabs>
                <w:tab w:val="left" w:pos="3828"/>
              </w:tabs>
              <w:autoSpaceDE w:val="0"/>
              <w:autoSpaceDN w:val="0"/>
              <w:adjustRightInd w:val="0"/>
            </w:pPr>
            <w:r w:rsidRPr="00D0025A">
              <w:t>Исполнитель основного мероприятия:</w:t>
            </w:r>
          </w:p>
          <w:p w:rsidR="00623EA6" w:rsidRPr="00E10DBC" w:rsidRDefault="00623EA6" w:rsidP="00C45B83">
            <w:pPr>
              <w:widowControl w:val="0"/>
              <w:tabs>
                <w:tab w:val="left" w:pos="3828"/>
              </w:tabs>
              <w:autoSpaceDE w:val="0"/>
              <w:autoSpaceDN w:val="0"/>
              <w:adjustRightInd w:val="0"/>
            </w:pPr>
            <w:r w:rsidRPr="00E10DBC">
              <w:t xml:space="preserve">Администрация </w:t>
            </w:r>
            <w:r>
              <w:t>Мещеряковского сельского поселения</w:t>
            </w:r>
          </w:p>
        </w:tc>
        <w:tc>
          <w:tcPr>
            <w:tcW w:w="851" w:type="dxa"/>
          </w:tcPr>
          <w:p w:rsidR="00623EA6" w:rsidRPr="00E10DBC" w:rsidRDefault="00623EA6" w:rsidP="00C45B83">
            <w:pPr>
              <w:widowControl w:val="0"/>
              <w:tabs>
                <w:tab w:val="left" w:pos="3828"/>
              </w:tabs>
              <w:autoSpaceDE w:val="0"/>
              <w:autoSpaceDN w:val="0"/>
              <w:adjustRightInd w:val="0"/>
              <w:jc w:val="center"/>
            </w:pPr>
            <w:r>
              <w:t>951</w:t>
            </w:r>
          </w:p>
        </w:tc>
        <w:tc>
          <w:tcPr>
            <w:tcW w:w="647" w:type="dxa"/>
          </w:tcPr>
          <w:p w:rsidR="00623EA6" w:rsidRPr="00E10DBC" w:rsidRDefault="00623EA6" w:rsidP="00C45B83">
            <w:pPr>
              <w:widowControl w:val="0"/>
              <w:tabs>
                <w:tab w:val="left" w:pos="3828"/>
              </w:tabs>
              <w:autoSpaceDE w:val="0"/>
              <w:autoSpaceDN w:val="0"/>
              <w:adjustRightInd w:val="0"/>
              <w:jc w:val="center"/>
            </w:pPr>
            <w:r>
              <w:t>0113</w:t>
            </w:r>
          </w:p>
        </w:tc>
        <w:tc>
          <w:tcPr>
            <w:tcW w:w="737" w:type="dxa"/>
          </w:tcPr>
          <w:p w:rsidR="00623EA6" w:rsidRPr="00E10DBC" w:rsidRDefault="00623EA6" w:rsidP="00C45B83">
            <w:pPr>
              <w:widowControl w:val="0"/>
              <w:tabs>
                <w:tab w:val="left" w:pos="3828"/>
              </w:tabs>
              <w:autoSpaceDE w:val="0"/>
              <w:autoSpaceDN w:val="0"/>
              <w:adjustRightInd w:val="0"/>
            </w:pPr>
            <w:r>
              <w:t>0710027270</w:t>
            </w:r>
          </w:p>
        </w:tc>
        <w:tc>
          <w:tcPr>
            <w:tcW w:w="709" w:type="dxa"/>
          </w:tcPr>
          <w:p w:rsidR="00623EA6" w:rsidRPr="00E10DBC" w:rsidRDefault="00623EA6" w:rsidP="00C45B83">
            <w:pPr>
              <w:widowControl w:val="0"/>
              <w:tabs>
                <w:tab w:val="left" w:pos="3828"/>
              </w:tabs>
              <w:autoSpaceDE w:val="0"/>
              <w:autoSpaceDN w:val="0"/>
              <w:adjustRightInd w:val="0"/>
              <w:jc w:val="center"/>
            </w:pPr>
            <w:r>
              <w:t>240</w:t>
            </w:r>
          </w:p>
        </w:tc>
        <w:tc>
          <w:tcPr>
            <w:tcW w:w="850" w:type="dxa"/>
            <w:tcBorders>
              <w:bottom w:val="nil"/>
            </w:tcBorders>
          </w:tcPr>
          <w:p w:rsidR="00623EA6" w:rsidRPr="00E10DBC" w:rsidRDefault="00623EA6" w:rsidP="00C45B83">
            <w:pPr>
              <w:widowControl w:val="0"/>
              <w:tabs>
                <w:tab w:val="left" w:pos="3828"/>
              </w:tabs>
              <w:autoSpaceDE w:val="0"/>
              <w:autoSpaceDN w:val="0"/>
              <w:adjustRightInd w:val="0"/>
              <w:rPr>
                <w:b/>
              </w:rPr>
            </w:pPr>
          </w:p>
        </w:tc>
        <w:tc>
          <w:tcPr>
            <w:tcW w:w="709" w:type="dxa"/>
            <w:tcBorders>
              <w:bottom w:val="nil"/>
            </w:tcBorders>
          </w:tcPr>
          <w:p w:rsidR="00623EA6" w:rsidRPr="005B602F" w:rsidRDefault="00623EA6" w:rsidP="00C45B83">
            <w:pPr>
              <w:widowControl w:val="0"/>
              <w:tabs>
                <w:tab w:val="left" w:pos="3828"/>
              </w:tabs>
              <w:autoSpaceDE w:val="0"/>
              <w:autoSpaceDN w:val="0"/>
              <w:adjustRightInd w:val="0"/>
              <w:rPr>
                <w:sz w:val="18"/>
                <w:szCs w:val="18"/>
              </w:rPr>
            </w:pPr>
            <w:r>
              <w:rPr>
                <w:sz w:val="18"/>
                <w:szCs w:val="18"/>
              </w:rPr>
              <w:t>25,8</w:t>
            </w:r>
          </w:p>
        </w:tc>
        <w:tc>
          <w:tcPr>
            <w:tcW w:w="735" w:type="dxa"/>
            <w:tcBorders>
              <w:bottom w:val="nil"/>
            </w:tcBorders>
          </w:tcPr>
          <w:p w:rsidR="00623EA6" w:rsidRPr="005B602F" w:rsidRDefault="00623EA6" w:rsidP="00C45B83">
            <w:pPr>
              <w:widowControl w:val="0"/>
              <w:tabs>
                <w:tab w:val="left" w:pos="3828"/>
              </w:tabs>
              <w:autoSpaceDE w:val="0"/>
              <w:autoSpaceDN w:val="0"/>
              <w:adjustRightInd w:val="0"/>
              <w:rPr>
                <w:sz w:val="18"/>
                <w:szCs w:val="18"/>
              </w:rPr>
            </w:pPr>
            <w:r>
              <w:rPr>
                <w:sz w:val="18"/>
                <w:szCs w:val="18"/>
              </w:rPr>
              <w:t>0,0</w:t>
            </w:r>
          </w:p>
        </w:tc>
        <w:tc>
          <w:tcPr>
            <w:tcW w:w="708" w:type="dxa"/>
            <w:tcBorders>
              <w:bottom w:val="nil"/>
            </w:tcBorders>
          </w:tcPr>
          <w:p w:rsidR="00623EA6" w:rsidRPr="005B602F" w:rsidRDefault="00623EA6" w:rsidP="00C45B83">
            <w:pPr>
              <w:widowControl w:val="0"/>
              <w:tabs>
                <w:tab w:val="left" w:pos="3828"/>
              </w:tabs>
              <w:autoSpaceDE w:val="0"/>
              <w:autoSpaceDN w:val="0"/>
              <w:adjustRightInd w:val="0"/>
              <w:rPr>
                <w:sz w:val="18"/>
                <w:szCs w:val="18"/>
              </w:rPr>
            </w:pPr>
            <w:r>
              <w:rPr>
                <w:sz w:val="18"/>
                <w:szCs w:val="18"/>
              </w:rPr>
              <w:t>0,0</w:t>
            </w:r>
          </w:p>
        </w:tc>
        <w:tc>
          <w:tcPr>
            <w:tcW w:w="851" w:type="dxa"/>
            <w:tcBorders>
              <w:bottom w:val="nil"/>
            </w:tcBorders>
          </w:tcPr>
          <w:p w:rsidR="00623EA6" w:rsidRDefault="00623EA6" w:rsidP="00C45B83">
            <w:pPr>
              <w:tabs>
                <w:tab w:val="left" w:pos="3828"/>
              </w:tabs>
            </w:pPr>
            <w:r>
              <w:rPr>
                <w:sz w:val="18"/>
                <w:szCs w:val="18"/>
              </w:rPr>
              <w:t>28,9</w:t>
            </w:r>
          </w:p>
        </w:tc>
        <w:tc>
          <w:tcPr>
            <w:tcW w:w="567" w:type="dxa"/>
            <w:tcBorders>
              <w:bottom w:val="nil"/>
            </w:tcBorders>
          </w:tcPr>
          <w:p w:rsidR="00623EA6" w:rsidRDefault="00623EA6" w:rsidP="00C45B83">
            <w:pPr>
              <w:tabs>
                <w:tab w:val="left" w:pos="3828"/>
              </w:tabs>
            </w:pPr>
            <w:r>
              <w:rPr>
                <w:sz w:val="18"/>
                <w:szCs w:val="18"/>
              </w:rPr>
              <w:t>0,0</w:t>
            </w:r>
          </w:p>
        </w:tc>
        <w:tc>
          <w:tcPr>
            <w:tcW w:w="709" w:type="dxa"/>
            <w:tcBorders>
              <w:bottom w:val="nil"/>
            </w:tcBorders>
          </w:tcPr>
          <w:p w:rsidR="00623EA6" w:rsidRDefault="00623EA6" w:rsidP="00C45B83">
            <w:pPr>
              <w:tabs>
                <w:tab w:val="left" w:pos="3828"/>
              </w:tabs>
            </w:pPr>
            <w:r>
              <w:t>30,0</w:t>
            </w:r>
          </w:p>
        </w:tc>
        <w:tc>
          <w:tcPr>
            <w:tcW w:w="708" w:type="dxa"/>
            <w:tcBorders>
              <w:bottom w:val="nil"/>
            </w:tcBorders>
          </w:tcPr>
          <w:p w:rsidR="00623EA6" w:rsidRDefault="00623EA6" w:rsidP="00C45B83">
            <w:pPr>
              <w:tabs>
                <w:tab w:val="left" w:pos="3828"/>
              </w:tabs>
            </w:pPr>
            <w:r>
              <w:rPr>
                <w:sz w:val="18"/>
                <w:szCs w:val="18"/>
              </w:rPr>
              <w:t>30,0</w:t>
            </w:r>
          </w:p>
        </w:tc>
        <w:tc>
          <w:tcPr>
            <w:tcW w:w="709" w:type="dxa"/>
            <w:tcBorders>
              <w:bottom w:val="nil"/>
            </w:tcBorders>
          </w:tcPr>
          <w:p w:rsidR="00623EA6" w:rsidRDefault="00623EA6" w:rsidP="00C45B83">
            <w:pPr>
              <w:tabs>
                <w:tab w:val="left" w:pos="3828"/>
              </w:tabs>
            </w:pPr>
            <w:r>
              <w:rPr>
                <w:sz w:val="18"/>
                <w:szCs w:val="18"/>
              </w:rPr>
              <w:t>30,0</w:t>
            </w:r>
          </w:p>
        </w:tc>
        <w:tc>
          <w:tcPr>
            <w:tcW w:w="567" w:type="dxa"/>
            <w:tcBorders>
              <w:bottom w:val="nil"/>
            </w:tcBorders>
          </w:tcPr>
          <w:p w:rsidR="00623EA6" w:rsidRDefault="00623EA6" w:rsidP="00C45B83">
            <w:pPr>
              <w:tabs>
                <w:tab w:val="left" w:pos="3828"/>
              </w:tabs>
            </w:pPr>
            <w:r>
              <w:rPr>
                <w:sz w:val="18"/>
                <w:szCs w:val="18"/>
              </w:rPr>
              <w:t>17,5</w:t>
            </w:r>
          </w:p>
        </w:tc>
        <w:tc>
          <w:tcPr>
            <w:tcW w:w="567" w:type="dxa"/>
            <w:tcBorders>
              <w:bottom w:val="nil"/>
            </w:tcBorders>
          </w:tcPr>
          <w:p w:rsidR="00623EA6" w:rsidRDefault="00623EA6" w:rsidP="00C45B83">
            <w:pPr>
              <w:tabs>
                <w:tab w:val="left" w:pos="3828"/>
              </w:tabs>
            </w:pPr>
            <w:r>
              <w:rPr>
                <w:sz w:val="18"/>
                <w:szCs w:val="18"/>
              </w:rPr>
              <w:t>17,5</w:t>
            </w:r>
          </w:p>
        </w:tc>
        <w:tc>
          <w:tcPr>
            <w:tcW w:w="567" w:type="dxa"/>
            <w:tcBorders>
              <w:bottom w:val="nil"/>
            </w:tcBorders>
          </w:tcPr>
          <w:p w:rsidR="00623EA6" w:rsidRDefault="00623EA6" w:rsidP="00C45B83">
            <w:pPr>
              <w:tabs>
                <w:tab w:val="left" w:pos="3828"/>
              </w:tabs>
            </w:pPr>
            <w:r>
              <w:rPr>
                <w:sz w:val="18"/>
                <w:szCs w:val="18"/>
              </w:rPr>
              <w:t>17,5</w:t>
            </w:r>
          </w:p>
        </w:tc>
        <w:tc>
          <w:tcPr>
            <w:tcW w:w="709" w:type="dxa"/>
            <w:tcBorders>
              <w:bottom w:val="nil"/>
            </w:tcBorders>
          </w:tcPr>
          <w:p w:rsidR="00623EA6" w:rsidRDefault="00623EA6" w:rsidP="00C45B83">
            <w:pPr>
              <w:tabs>
                <w:tab w:val="left" w:pos="3828"/>
              </w:tabs>
            </w:pPr>
            <w:r>
              <w:rPr>
                <w:sz w:val="18"/>
                <w:szCs w:val="18"/>
              </w:rPr>
              <w:t>17,5</w:t>
            </w:r>
          </w:p>
        </w:tc>
      </w:tr>
      <w:tr w:rsidR="00623EA6" w:rsidRPr="00E10DBC" w:rsidTr="00C45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763" w:type="dxa"/>
          </w:tcPr>
          <w:p w:rsidR="00623EA6" w:rsidRPr="00E10DBC" w:rsidRDefault="00623EA6" w:rsidP="00C45B83">
            <w:pPr>
              <w:widowControl w:val="0"/>
              <w:tabs>
                <w:tab w:val="left" w:pos="3828"/>
              </w:tabs>
              <w:autoSpaceDE w:val="0"/>
              <w:autoSpaceDN w:val="0"/>
              <w:adjustRightInd w:val="0"/>
            </w:pPr>
            <w:r>
              <w:t>Основное мероприятие 1.3</w:t>
            </w:r>
          </w:p>
          <w:p w:rsidR="00623EA6" w:rsidRPr="00E10DBC" w:rsidRDefault="00623EA6" w:rsidP="00C45B83">
            <w:pPr>
              <w:widowControl w:val="0"/>
              <w:tabs>
                <w:tab w:val="left" w:pos="3828"/>
              </w:tabs>
              <w:autoSpaceDE w:val="0"/>
              <w:autoSpaceDN w:val="0"/>
              <w:adjustRightInd w:val="0"/>
            </w:pPr>
            <w:r>
              <w:t xml:space="preserve">Обеспечение доступа муниципальных служащих к </w:t>
            </w:r>
            <w:r>
              <w:lastRenderedPageBreak/>
              <w:t>услугам в области информационных технологий</w:t>
            </w:r>
            <w:r w:rsidRPr="00E10DBC">
              <w:t xml:space="preserve"> </w:t>
            </w:r>
          </w:p>
        </w:tc>
        <w:tc>
          <w:tcPr>
            <w:tcW w:w="2268" w:type="dxa"/>
          </w:tcPr>
          <w:p w:rsidR="00623EA6" w:rsidRDefault="00623EA6" w:rsidP="00C45B83">
            <w:pPr>
              <w:widowControl w:val="0"/>
              <w:tabs>
                <w:tab w:val="left" w:pos="3828"/>
              </w:tabs>
              <w:autoSpaceDE w:val="0"/>
              <w:autoSpaceDN w:val="0"/>
              <w:adjustRightInd w:val="0"/>
            </w:pPr>
            <w:r w:rsidRPr="00D0025A">
              <w:lastRenderedPageBreak/>
              <w:t>Исполнитель основного мероприятия:</w:t>
            </w:r>
          </w:p>
          <w:p w:rsidR="00623EA6" w:rsidRDefault="00623EA6" w:rsidP="00C45B83">
            <w:pPr>
              <w:widowControl w:val="0"/>
              <w:tabs>
                <w:tab w:val="left" w:pos="3828"/>
              </w:tabs>
              <w:autoSpaceDE w:val="0"/>
              <w:autoSpaceDN w:val="0"/>
              <w:adjustRightInd w:val="0"/>
            </w:pPr>
            <w:r w:rsidRPr="00E10DBC">
              <w:t xml:space="preserve">Администрация </w:t>
            </w:r>
            <w:r>
              <w:t>Мещеряковского сельского поселения</w:t>
            </w:r>
          </w:p>
          <w:p w:rsidR="00623EA6" w:rsidRPr="00E10DBC" w:rsidRDefault="00623EA6" w:rsidP="00C45B83">
            <w:pPr>
              <w:widowControl w:val="0"/>
              <w:tabs>
                <w:tab w:val="left" w:pos="3828"/>
              </w:tabs>
              <w:autoSpaceDE w:val="0"/>
              <w:autoSpaceDN w:val="0"/>
              <w:adjustRightInd w:val="0"/>
            </w:pPr>
          </w:p>
        </w:tc>
        <w:tc>
          <w:tcPr>
            <w:tcW w:w="851" w:type="dxa"/>
          </w:tcPr>
          <w:p w:rsidR="00623EA6" w:rsidRPr="00E10DBC" w:rsidRDefault="00623EA6" w:rsidP="00C45B83">
            <w:pPr>
              <w:widowControl w:val="0"/>
              <w:tabs>
                <w:tab w:val="left" w:pos="3828"/>
              </w:tabs>
              <w:autoSpaceDE w:val="0"/>
              <w:autoSpaceDN w:val="0"/>
              <w:adjustRightInd w:val="0"/>
              <w:jc w:val="center"/>
            </w:pPr>
            <w:r>
              <w:lastRenderedPageBreak/>
              <w:t>951</w:t>
            </w:r>
          </w:p>
        </w:tc>
        <w:tc>
          <w:tcPr>
            <w:tcW w:w="647" w:type="dxa"/>
          </w:tcPr>
          <w:p w:rsidR="00623EA6" w:rsidRPr="00E10DBC" w:rsidRDefault="00623EA6" w:rsidP="00C45B83">
            <w:pPr>
              <w:widowControl w:val="0"/>
              <w:tabs>
                <w:tab w:val="left" w:pos="3828"/>
              </w:tabs>
              <w:autoSpaceDE w:val="0"/>
              <w:autoSpaceDN w:val="0"/>
              <w:adjustRightInd w:val="0"/>
              <w:jc w:val="center"/>
            </w:pPr>
            <w:r>
              <w:t>0113</w:t>
            </w:r>
          </w:p>
        </w:tc>
        <w:tc>
          <w:tcPr>
            <w:tcW w:w="737" w:type="dxa"/>
          </w:tcPr>
          <w:p w:rsidR="00623EA6" w:rsidRPr="00E10DBC" w:rsidRDefault="00623EA6" w:rsidP="00C45B83">
            <w:pPr>
              <w:widowControl w:val="0"/>
              <w:tabs>
                <w:tab w:val="left" w:pos="3828"/>
              </w:tabs>
              <w:autoSpaceDE w:val="0"/>
              <w:autoSpaceDN w:val="0"/>
              <w:adjustRightInd w:val="0"/>
            </w:pPr>
            <w:r>
              <w:t>0710027200</w:t>
            </w:r>
          </w:p>
        </w:tc>
        <w:tc>
          <w:tcPr>
            <w:tcW w:w="709" w:type="dxa"/>
          </w:tcPr>
          <w:p w:rsidR="00623EA6" w:rsidRPr="00E10DBC" w:rsidRDefault="00623EA6" w:rsidP="00C45B83">
            <w:pPr>
              <w:widowControl w:val="0"/>
              <w:tabs>
                <w:tab w:val="left" w:pos="3828"/>
              </w:tabs>
              <w:autoSpaceDE w:val="0"/>
              <w:autoSpaceDN w:val="0"/>
              <w:adjustRightInd w:val="0"/>
              <w:jc w:val="center"/>
            </w:pPr>
            <w:r>
              <w:t>240</w:t>
            </w:r>
          </w:p>
        </w:tc>
        <w:tc>
          <w:tcPr>
            <w:tcW w:w="850" w:type="dxa"/>
          </w:tcPr>
          <w:p w:rsidR="00623EA6" w:rsidRPr="00E10DBC" w:rsidRDefault="00623EA6" w:rsidP="00C45B83">
            <w:pPr>
              <w:widowControl w:val="0"/>
              <w:tabs>
                <w:tab w:val="left" w:pos="3828"/>
              </w:tabs>
              <w:autoSpaceDE w:val="0"/>
              <w:autoSpaceDN w:val="0"/>
              <w:adjustRightInd w:val="0"/>
              <w:rPr>
                <w:b/>
              </w:rPr>
            </w:pPr>
          </w:p>
        </w:tc>
        <w:tc>
          <w:tcPr>
            <w:tcW w:w="709" w:type="dxa"/>
          </w:tcPr>
          <w:p w:rsidR="00623EA6" w:rsidRPr="005B602F" w:rsidRDefault="00623EA6" w:rsidP="00C45B83">
            <w:pPr>
              <w:widowControl w:val="0"/>
              <w:tabs>
                <w:tab w:val="left" w:pos="3828"/>
              </w:tabs>
              <w:autoSpaceDE w:val="0"/>
              <w:autoSpaceDN w:val="0"/>
              <w:adjustRightInd w:val="0"/>
              <w:rPr>
                <w:sz w:val="18"/>
                <w:szCs w:val="18"/>
              </w:rPr>
            </w:pPr>
            <w:r>
              <w:rPr>
                <w:sz w:val="18"/>
                <w:szCs w:val="18"/>
              </w:rPr>
              <w:t>18,0</w:t>
            </w:r>
          </w:p>
        </w:tc>
        <w:tc>
          <w:tcPr>
            <w:tcW w:w="735" w:type="dxa"/>
          </w:tcPr>
          <w:p w:rsidR="00623EA6" w:rsidRPr="005B602F" w:rsidRDefault="00623EA6" w:rsidP="00C45B83">
            <w:pPr>
              <w:widowControl w:val="0"/>
              <w:tabs>
                <w:tab w:val="left" w:pos="3828"/>
              </w:tabs>
              <w:autoSpaceDE w:val="0"/>
              <w:autoSpaceDN w:val="0"/>
              <w:adjustRightInd w:val="0"/>
              <w:rPr>
                <w:sz w:val="18"/>
                <w:szCs w:val="18"/>
              </w:rPr>
            </w:pPr>
            <w:r>
              <w:rPr>
                <w:sz w:val="18"/>
                <w:szCs w:val="18"/>
              </w:rPr>
              <w:t>18,0</w:t>
            </w:r>
          </w:p>
        </w:tc>
        <w:tc>
          <w:tcPr>
            <w:tcW w:w="708" w:type="dxa"/>
          </w:tcPr>
          <w:p w:rsidR="00623EA6" w:rsidRDefault="00623EA6" w:rsidP="00C45B83">
            <w:pPr>
              <w:tabs>
                <w:tab w:val="left" w:pos="3828"/>
              </w:tabs>
            </w:pPr>
            <w:r>
              <w:rPr>
                <w:sz w:val="18"/>
                <w:szCs w:val="18"/>
              </w:rPr>
              <w:t>18</w:t>
            </w:r>
            <w:r w:rsidRPr="00795913">
              <w:rPr>
                <w:sz w:val="18"/>
                <w:szCs w:val="18"/>
              </w:rPr>
              <w:t>,0</w:t>
            </w:r>
          </w:p>
        </w:tc>
        <w:tc>
          <w:tcPr>
            <w:tcW w:w="851" w:type="dxa"/>
          </w:tcPr>
          <w:p w:rsidR="00623EA6" w:rsidRDefault="00623EA6" w:rsidP="00C45B83">
            <w:pPr>
              <w:tabs>
                <w:tab w:val="left" w:pos="3828"/>
              </w:tabs>
            </w:pPr>
            <w:r>
              <w:rPr>
                <w:sz w:val="18"/>
                <w:szCs w:val="18"/>
              </w:rPr>
              <w:t>18</w:t>
            </w:r>
            <w:r w:rsidRPr="00795913">
              <w:rPr>
                <w:sz w:val="18"/>
                <w:szCs w:val="18"/>
              </w:rPr>
              <w:t>,0</w:t>
            </w:r>
          </w:p>
        </w:tc>
        <w:tc>
          <w:tcPr>
            <w:tcW w:w="567" w:type="dxa"/>
          </w:tcPr>
          <w:p w:rsidR="00623EA6" w:rsidRDefault="00623EA6" w:rsidP="00C45B83">
            <w:pPr>
              <w:tabs>
                <w:tab w:val="left" w:pos="3828"/>
              </w:tabs>
            </w:pPr>
            <w:r>
              <w:rPr>
                <w:sz w:val="18"/>
                <w:szCs w:val="18"/>
              </w:rPr>
              <w:t>18</w:t>
            </w:r>
            <w:r w:rsidRPr="00795913">
              <w:rPr>
                <w:sz w:val="18"/>
                <w:szCs w:val="18"/>
              </w:rPr>
              <w:t>,0</w:t>
            </w:r>
          </w:p>
        </w:tc>
        <w:tc>
          <w:tcPr>
            <w:tcW w:w="709" w:type="dxa"/>
          </w:tcPr>
          <w:p w:rsidR="00623EA6" w:rsidRDefault="00623EA6" w:rsidP="00C45B83">
            <w:pPr>
              <w:tabs>
                <w:tab w:val="left" w:pos="3828"/>
              </w:tabs>
            </w:pPr>
            <w:r>
              <w:rPr>
                <w:sz w:val="18"/>
                <w:szCs w:val="18"/>
              </w:rPr>
              <w:t>18</w:t>
            </w:r>
            <w:r w:rsidRPr="00795913">
              <w:rPr>
                <w:sz w:val="18"/>
                <w:szCs w:val="18"/>
              </w:rPr>
              <w:t>,0</w:t>
            </w:r>
          </w:p>
        </w:tc>
        <w:tc>
          <w:tcPr>
            <w:tcW w:w="708" w:type="dxa"/>
          </w:tcPr>
          <w:p w:rsidR="00623EA6" w:rsidRDefault="00623EA6" w:rsidP="00C45B83">
            <w:pPr>
              <w:tabs>
                <w:tab w:val="left" w:pos="3828"/>
              </w:tabs>
            </w:pPr>
            <w:r>
              <w:rPr>
                <w:sz w:val="18"/>
                <w:szCs w:val="18"/>
              </w:rPr>
              <w:t>18</w:t>
            </w:r>
            <w:r w:rsidRPr="00795913">
              <w:rPr>
                <w:sz w:val="18"/>
                <w:szCs w:val="18"/>
              </w:rPr>
              <w:t>,0</w:t>
            </w:r>
          </w:p>
        </w:tc>
        <w:tc>
          <w:tcPr>
            <w:tcW w:w="709" w:type="dxa"/>
          </w:tcPr>
          <w:p w:rsidR="00623EA6" w:rsidRDefault="00623EA6" w:rsidP="00C45B83">
            <w:pPr>
              <w:tabs>
                <w:tab w:val="left" w:pos="3828"/>
              </w:tabs>
            </w:pPr>
            <w:r>
              <w:rPr>
                <w:sz w:val="18"/>
                <w:szCs w:val="18"/>
              </w:rPr>
              <w:t>18</w:t>
            </w:r>
            <w:r w:rsidRPr="00795913">
              <w:rPr>
                <w:sz w:val="18"/>
                <w:szCs w:val="18"/>
              </w:rPr>
              <w:t>,0</w:t>
            </w:r>
          </w:p>
        </w:tc>
        <w:tc>
          <w:tcPr>
            <w:tcW w:w="567" w:type="dxa"/>
          </w:tcPr>
          <w:p w:rsidR="00623EA6" w:rsidRDefault="00623EA6" w:rsidP="00C45B83">
            <w:pPr>
              <w:tabs>
                <w:tab w:val="left" w:pos="3828"/>
              </w:tabs>
            </w:pPr>
            <w:r>
              <w:rPr>
                <w:sz w:val="18"/>
                <w:szCs w:val="18"/>
              </w:rPr>
              <w:t>18</w:t>
            </w:r>
            <w:r w:rsidRPr="00795913">
              <w:rPr>
                <w:sz w:val="18"/>
                <w:szCs w:val="18"/>
              </w:rPr>
              <w:t>,0</w:t>
            </w:r>
          </w:p>
        </w:tc>
        <w:tc>
          <w:tcPr>
            <w:tcW w:w="567" w:type="dxa"/>
          </w:tcPr>
          <w:p w:rsidR="00623EA6" w:rsidRDefault="00623EA6" w:rsidP="00C45B83">
            <w:pPr>
              <w:tabs>
                <w:tab w:val="left" w:pos="3828"/>
              </w:tabs>
            </w:pPr>
            <w:r>
              <w:rPr>
                <w:sz w:val="18"/>
                <w:szCs w:val="18"/>
              </w:rPr>
              <w:t>18</w:t>
            </w:r>
            <w:r w:rsidRPr="00795913">
              <w:rPr>
                <w:sz w:val="18"/>
                <w:szCs w:val="18"/>
              </w:rPr>
              <w:t>,0</w:t>
            </w:r>
          </w:p>
        </w:tc>
        <w:tc>
          <w:tcPr>
            <w:tcW w:w="567" w:type="dxa"/>
          </w:tcPr>
          <w:p w:rsidR="00623EA6" w:rsidRDefault="00623EA6" w:rsidP="00C45B83">
            <w:pPr>
              <w:tabs>
                <w:tab w:val="left" w:pos="3828"/>
              </w:tabs>
            </w:pPr>
            <w:r>
              <w:rPr>
                <w:sz w:val="18"/>
                <w:szCs w:val="18"/>
              </w:rPr>
              <w:t>18</w:t>
            </w:r>
            <w:r w:rsidRPr="00795913">
              <w:rPr>
                <w:sz w:val="18"/>
                <w:szCs w:val="18"/>
              </w:rPr>
              <w:t>,0</w:t>
            </w:r>
          </w:p>
        </w:tc>
        <w:tc>
          <w:tcPr>
            <w:tcW w:w="709" w:type="dxa"/>
          </w:tcPr>
          <w:p w:rsidR="00623EA6" w:rsidRDefault="00623EA6" w:rsidP="00C45B83">
            <w:pPr>
              <w:tabs>
                <w:tab w:val="left" w:pos="3828"/>
              </w:tabs>
            </w:pPr>
            <w:r>
              <w:rPr>
                <w:sz w:val="18"/>
                <w:szCs w:val="18"/>
              </w:rPr>
              <w:t>18</w:t>
            </w:r>
            <w:r w:rsidRPr="00795913">
              <w:rPr>
                <w:sz w:val="18"/>
                <w:szCs w:val="18"/>
              </w:rPr>
              <w:t>,0</w:t>
            </w:r>
          </w:p>
        </w:tc>
      </w:tr>
      <w:tr w:rsidR="00623EA6" w:rsidRPr="005B602F" w:rsidTr="00C45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763" w:type="dxa"/>
          </w:tcPr>
          <w:p w:rsidR="00623EA6" w:rsidRPr="00E10DBC" w:rsidRDefault="00623EA6" w:rsidP="00C45B83">
            <w:pPr>
              <w:widowControl w:val="0"/>
              <w:tabs>
                <w:tab w:val="left" w:pos="3828"/>
              </w:tabs>
              <w:autoSpaceDE w:val="0"/>
              <w:autoSpaceDN w:val="0"/>
              <w:adjustRightInd w:val="0"/>
            </w:pPr>
            <w:r w:rsidRPr="00E10DBC">
              <w:t>Основное мероприятие 1.</w:t>
            </w:r>
            <w:r>
              <w:t>4</w:t>
            </w:r>
          </w:p>
          <w:p w:rsidR="00623EA6" w:rsidRPr="00E10DBC" w:rsidRDefault="00623EA6" w:rsidP="00C45B83">
            <w:pPr>
              <w:widowControl w:val="0"/>
              <w:tabs>
                <w:tab w:val="left" w:pos="3828"/>
              </w:tabs>
              <w:autoSpaceDE w:val="0"/>
              <w:autoSpaceDN w:val="0"/>
              <w:adjustRightInd w:val="0"/>
            </w:pPr>
            <w:r>
              <w:t>Официальная публикация нормативно-правовых актов сельского поселения, проектов правовых актов сельского поселения и иных информационных технологий</w:t>
            </w:r>
          </w:p>
        </w:tc>
        <w:tc>
          <w:tcPr>
            <w:tcW w:w="2268" w:type="dxa"/>
          </w:tcPr>
          <w:p w:rsidR="00623EA6" w:rsidRDefault="00623EA6" w:rsidP="00C45B83">
            <w:pPr>
              <w:widowControl w:val="0"/>
              <w:tabs>
                <w:tab w:val="left" w:pos="3828"/>
              </w:tabs>
              <w:autoSpaceDE w:val="0"/>
              <w:autoSpaceDN w:val="0"/>
              <w:adjustRightInd w:val="0"/>
            </w:pPr>
            <w:r w:rsidRPr="00D0025A">
              <w:t>Исполнитель основного мероприятия:</w:t>
            </w:r>
          </w:p>
          <w:p w:rsidR="00623EA6" w:rsidRPr="00E10DBC" w:rsidRDefault="00623EA6" w:rsidP="00C45B83">
            <w:pPr>
              <w:widowControl w:val="0"/>
              <w:tabs>
                <w:tab w:val="left" w:pos="3828"/>
              </w:tabs>
              <w:autoSpaceDE w:val="0"/>
              <w:autoSpaceDN w:val="0"/>
              <w:adjustRightInd w:val="0"/>
            </w:pPr>
            <w:r w:rsidRPr="00E10DBC">
              <w:t>Адм</w:t>
            </w:r>
            <w:r>
              <w:t xml:space="preserve">инистрация </w:t>
            </w:r>
            <w:r w:rsidRPr="00171B5F">
              <w:t>Мешеряковского сельского поселения</w:t>
            </w:r>
          </w:p>
        </w:tc>
        <w:tc>
          <w:tcPr>
            <w:tcW w:w="851" w:type="dxa"/>
          </w:tcPr>
          <w:p w:rsidR="00623EA6" w:rsidRPr="00E10DBC" w:rsidRDefault="00623EA6" w:rsidP="00C45B83">
            <w:pPr>
              <w:widowControl w:val="0"/>
              <w:tabs>
                <w:tab w:val="left" w:pos="3828"/>
              </w:tabs>
              <w:autoSpaceDE w:val="0"/>
              <w:autoSpaceDN w:val="0"/>
              <w:adjustRightInd w:val="0"/>
              <w:jc w:val="center"/>
            </w:pPr>
            <w:r>
              <w:t>951</w:t>
            </w:r>
          </w:p>
        </w:tc>
        <w:tc>
          <w:tcPr>
            <w:tcW w:w="647" w:type="dxa"/>
          </w:tcPr>
          <w:p w:rsidR="00623EA6" w:rsidRPr="00E10DBC" w:rsidRDefault="00623EA6" w:rsidP="00C45B83">
            <w:pPr>
              <w:widowControl w:val="0"/>
              <w:tabs>
                <w:tab w:val="left" w:pos="3828"/>
              </w:tabs>
              <w:autoSpaceDE w:val="0"/>
              <w:autoSpaceDN w:val="0"/>
              <w:adjustRightInd w:val="0"/>
            </w:pPr>
            <w:r>
              <w:t>0113</w:t>
            </w:r>
          </w:p>
        </w:tc>
        <w:tc>
          <w:tcPr>
            <w:tcW w:w="737" w:type="dxa"/>
          </w:tcPr>
          <w:p w:rsidR="00623EA6" w:rsidRPr="00E10DBC" w:rsidRDefault="00623EA6" w:rsidP="00C45B83">
            <w:pPr>
              <w:widowControl w:val="0"/>
              <w:tabs>
                <w:tab w:val="left" w:pos="3828"/>
              </w:tabs>
              <w:autoSpaceDE w:val="0"/>
              <w:autoSpaceDN w:val="0"/>
              <w:adjustRightInd w:val="0"/>
            </w:pPr>
            <w:r>
              <w:t>0710027210</w:t>
            </w:r>
          </w:p>
        </w:tc>
        <w:tc>
          <w:tcPr>
            <w:tcW w:w="709" w:type="dxa"/>
          </w:tcPr>
          <w:p w:rsidR="00623EA6" w:rsidRPr="00E10DBC" w:rsidRDefault="00623EA6" w:rsidP="00C45B83">
            <w:pPr>
              <w:widowControl w:val="0"/>
              <w:tabs>
                <w:tab w:val="left" w:pos="3828"/>
              </w:tabs>
              <w:autoSpaceDE w:val="0"/>
              <w:autoSpaceDN w:val="0"/>
              <w:adjustRightInd w:val="0"/>
              <w:jc w:val="center"/>
            </w:pPr>
            <w:r>
              <w:t>240</w:t>
            </w:r>
          </w:p>
        </w:tc>
        <w:tc>
          <w:tcPr>
            <w:tcW w:w="850" w:type="dxa"/>
          </w:tcPr>
          <w:p w:rsidR="00623EA6" w:rsidRPr="00E10DBC" w:rsidRDefault="00623EA6" w:rsidP="00C45B83">
            <w:pPr>
              <w:widowControl w:val="0"/>
              <w:tabs>
                <w:tab w:val="left" w:pos="3828"/>
              </w:tabs>
              <w:autoSpaceDE w:val="0"/>
              <w:autoSpaceDN w:val="0"/>
              <w:adjustRightInd w:val="0"/>
              <w:rPr>
                <w:b/>
              </w:rPr>
            </w:pPr>
          </w:p>
        </w:tc>
        <w:tc>
          <w:tcPr>
            <w:tcW w:w="709" w:type="dxa"/>
          </w:tcPr>
          <w:p w:rsidR="00623EA6" w:rsidRPr="005B602F" w:rsidRDefault="00623EA6" w:rsidP="00C45B83">
            <w:pPr>
              <w:widowControl w:val="0"/>
              <w:tabs>
                <w:tab w:val="left" w:pos="3828"/>
              </w:tabs>
              <w:autoSpaceDE w:val="0"/>
              <w:autoSpaceDN w:val="0"/>
              <w:adjustRightInd w:val="0"/>
              <w:rPr>
                <w:sz w:val="18"/>
                <w:szCs w:val="18"/>
              </w:rPr>
            </w:pPr>
            <w:r>
              <w:rPr>
                <w:sz w:val="18"/>
                <w:szCs w:val="18"/>
              </w:rPr>
              <w:t>28,7</w:t>
            </w:r>
          </w:p>
        </w:tc>
        <w:tc>
          <w:tcPr>
            <w:tcW w:w="735" w:type="dxa"/>
          </w:tcPr>
          <w:p w:rsidR="00623EA6" w:rsidRDefault="00623EA6" w:rsidP="00C45B83">
            <w:pPr>
              <w:tabs>
                <w:tab w:val="left" w:pos="3828"/>
              </w:tabs>
            </w:pPr>
            <w:r>
              <w:rPr>
                <w:sz w:val="18"/>
                <w:szCs w:val="18"/>
              </w:rPr>
              <w:t>31,5</w:t>
            </w:r>
          </w:p>
        </w:tc>
        <w:tc>
          <w:tcPr>
            <w:tcW w:w="708" w:type="dxa"/>
          </w:tcPr>
          <w:p w:rsidR="00623EA6" w:rsidRDefault="00623EA6" w:rsidP="00C45B83">
            <w:pPr>
              <w:tabs>
                <w:tab w:val="left" w:pos="3828"/>
              </w:tabs>
            </w:pPr>
            <w:r>
              <w:rPr>
                <w:sz w:val="18"/>
                <w:szCs w:val="18"/>
              </w:rPr>
              <w:t>43,5</w:t>
            </w:r>
          </w:p>
        </w:tc>
        <w:tc>
          <w:tcPr>
            <w:tcW w:w="851" w:type="dxa"/>
          </w:tcPr>
          <w:p w:rsidR="00623EA6" w:rsidRDefault="00623EA6" w:rsidP="00C45B83">
            <w:pPr>
              <w:tabs>
                <w:tab w:val="left" w:pos="3828"/>
              </w:tabs>
            </w:pPr>
            <w:r>
              <w:rPr>
                <w:sz w:val="18"/>
                <w:szCs w:val="18"/>
              </w:rPr>
              <w:t>20</w:t>
            </w:r>
            <w:r w:rsidRPr="00A7455D">
              <w:rPr>
                <w:sz w:val="18"/>
                <w:szCs w:val="18"/>
              </w:rPr>
              <w:t>,0</w:t>
            </w:r>
          </w:p>
        </w:tc>
        <w:tc>
          <w:tcPr>
            <w:tcW w:w="567" w:type="dxa"/>
          </w:tcPr>
          <w:p w:rsidR="00623EA6" w:rsidRDefault="00623EA6" w:rsidP="00C45B83">
            <w:pPr>
              <w:tabs>
                <w:tab w:val="left" w:pos="3828"/>
              </w:tabs>
            </w:pPr>
            <w:r>
              <w:rPr>
                <w:sz w:val="18"/>
                <w:szCs w:val="18"/>
              </w:rPr>
              <w:t>15,3</w:t>
            </w:r>
          </w:p>
        </w:tc>
        <w:tc>
          <w:tcPr>
            <w:tcW w:w="709" w:type="dxa"/>
          </w:tcPr>
          <w:p w:rsidR="00623EA6" w:rsidRDefault="00623EA6" w:rsidP="00C45B83">
            <w:pPr>
              <w:tabs>
                <w:tab w:val="left" w:pos="3828"/>
              </w:tabs>
            </w:pPr>
            <w:r>
              <w:rPr>
                <w:sz w:val="18"/>
                <w:szCs w:val="18"/>
              </w:rPr>
              <w:t>10</w:t>
            </w:r>
            <w:r w:rsidRPr="00A7455D">
              <w:rPr>
                <w:sz w:val="18"/>
                <w:szCs w:val="18"/>
              </w:rPr>
              <w:t>,0</w:t>
            </w:r>
          </w:p>
        </w:tc>
        <w:tc>
          <w:tcPr>
            <w:tcW w:w="708" w:type="dxa"/>
          </w:tcPr>
          <w:p w:rsidR="00623EA6" w:rsidRDefault="00623EA6" w:rsidP="00C45B83">
            <w:pPr>
              <w:tabs>
                <w:tab w:val="left" w:pos="3828"/>
              </w:tabs>
            </w:pPr>
            <w:r>
              <w:rPr>
                <w:sz w:val="18"/>
                <w:szCs w:val="18"/>
              </w:rPr>
              <w:t>10</w:t>
            </w:r>
            <w:r w:rsidRPr="00A7455D">
              <w:rPr>
                <w:sz w:val="18"/>
                <w:szCs w:val="18"/>
              </w:rPr>
              <w:t>,0</w:t>
            </w:r>
          </w:p>
        </w:tc>
        <w:tc>
          <w:tcPr>
            <w:tcW w:w="709" w:type="dxa"/>
          </w:tcPr>
          <w:p w:rsidR="00623EA6" w:rsidRDefault="00623EA6" w:rsidP="00C45B83">
            <w:pPr>
              <w:tabs>
                <w:tab w:val="left" w:pos="3828"/>
              </w:tabs>
            </w:pPr>
            <w:r>
              <w:rPr>
                <w:sz w:val="18"/>
                <w:szCs w:val="18"/>
              </w:rPr>
              <w:t>10</w:t>
            </w:r>
            <w:r w:rsidRPr="00A7455D">
              <w:rPr>
                <w:sz w:val="18"/>
                <w:szCs w:val="18"/>
              </w:rPr>
              <w:t>,0</w:t>
            </w:r>
          </w:p>
        </w:tc>
        <w:tc>
          <w:tcPr>
            <w:tcW w:w="567" w:type="dxa"/>
          </w:tcPr>
          <w:p w:rsidR="00623EA6" w:rsidRDefault="00623EA6" w:rsidP="00C45B83">
            <w:pPr>
              <w:tabs>
                <w:tab w:val="left" w:pos="3828"/>
              </w:tabs>
            </w:pPr>
            <w:r>
              <w:rPr>
                <w:sz w:val="18"/>
                <w:szCs w:val="18"/>
              </w:rPr>
              <w:t>20</w:t>
            </w:r>
            <w:r w:rsidRPr="00A7455D">
              <w:rPr>
                <w:sz w:val="18"/>
                <w:szCs w:val="18"/>
              </w:rPr>
              <w:t>,0</w:t>
            </w:r>
          </w:p>
        </w:tc>
        <w:tc>
          <w:tcPr>
            <w:tcW w:w="567" w:type="dxa"/>
          </w:tcPr>
          <w:p w:rsidR="00623EA6" w:rsidRDefault="00623EA6" w:rsidP="00C45B83">
            <w:pPr>
              <w:tabs>
                <w:tab w:val="left" w:pos="3828"/>
              </w:tabs>
            </w:pPr>
            <w:r>
              <w:rPr>
                <w:sz w:val="18"/>
                <w:szCs w:val="18"/>
              </w:rPr>
              <w:t>20</w:t>
            </w:r>
            <w:r w:rsidRPr="00A7455D">
              <w:rPr>
                <w:sz w:val="18"/>
                <w:szCs w:val="18"/>
              </w:rPr>
              <w:t>,0</w:t>
            </w:r>
          </w:p>
        </w:tc>
        <w:tc>
          <w:tcPr>
            <w:tcW w:w="567" w:type="dxa"/>
          </w:tcPr>
          <w:p w:rsidR="00623EA6" w:rsidRDefault="00623EA6" w:rsidP="00C45B83">
            <w:pPr>
              <w:tabs>
                <w:tab w:val="left" w:pos="3828"/>
              </w:tabs>
            </w:pPr>
            <w:r>
              <w:rPr>
                <w:sz w:val="18"/>
                <w:szCs w:val="18"/>
              </w:rPr>
              <w:t>20</w:t>
            </w:r>
            <w:r w:rsidRPr="00A7455D">
              <w:rPr>
                <w:sz w:val="18"/>
                <w:szCs w:val="18"/>
              </w:rPr>
              <w:t>,0</w:t>
            </w:r>
          </w:p>
        </w:tc>
        <w:tc>
          <w:tcPr>
            <w:tcW w:w="709" w:type="dxa"/>
          </w:tcPr>
          <w:p w:rsidR="00623EA6" w:rsidRDefault="00623EA6" w:rsidP="00C45B83">
            <w:pPr>
              <w:tabs>
                <w:tab w:val="left" w:pos="3828"/>
              </w:tabs>
            </w:pPr>
            <w:r>
              <w:rPr>
                <w:sz w:val="18"/>
                <w:szCs w:val="18"/>
              </w:rPr>
              <w:t>20</w:t>
            </w:r>
            <w:r w:rsidRPr="00A7455D">
              <w:rPr>
                <w:sz w:val="18"/>
                <w:szCs w:val="18"/>
              </w:rPr>
              <w:t>,0</w:t>
            </w:r>
          </w:p>
        </w:tc>
      </w:tr>
      <w:tr w:rsidR="00623EA6" w:rsidRPr="005B602F" w:rsidTr="00C45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763" w:type="dxa"/>
          </w:tcPr>
          <w:p w:rsidR="00623EA6" w:rsidRDefault="00623EA6" w:rsidP="00C45B83">
            <w:pPr>
              <w:widowControl w:val="0"/>
              <w:tabs>
                <w:tab w:val="left" w:pos="3828"/>
              </w:tabs>
              <w:autoSpaceDE w:val="0"/>
              <w:autoSpaceDN w:val="0"/>
              <w:adjustRightInd w:val="0"/>
            </w:pPr>
            <w:r>
              <w:t>Основное мероприятие 1.5.</w:t>
            </w:r>
          </w:p>
          <w:p w:rsidR="00623EA6" w:rsidRPr="00E10DBC" w:rsidRDefault="00623EA6" w:rsidP="00C45B83">
            <w:pPr>
              <w:widowControl w:val="0"/>
              <w:tabs>
                <w:tab w:val="left" w:pos="3828"/>
              </w:tabs>
              <w:autoSpaceDE w:val="0"/>
              <w:autoSpaceDN w:val="0"/>
              <w:adjustRightInd w:val="0"/>
            </w:pPr>
            <w:r>
              <w:t xml:space="preserve">Оценка муниципального имущества, признание прав и регулирование отношений по муниципальной </w:t>
            </w:r>
            <w:r>
              <w:lastRenderedPageBreak/>
              <w:t>собственности Мещеряковского сельского поселения</w:t>
            </w:r>
          </w:p>
        </w:tc>
        <w:tc>
          <w:tcPr>
            <w:tcW w:w="2268" w:type="dxa"/>
          </w:tcPr>
          <w:p w:rsidR="00623EA6" w:rsidRDefault="00623EA6" w:rsidP="00C45B83">
            <w:pPr>
              <w:widowControl w:val="0"/>
              <w:tabs>
                <w:tab w:val="left" w:pos="3828"/>
              </w:tabs>
              <w:autoSpaceDE w:val="0"/>
              <w:autoSpaceDN w:val="0"/>
              <w:adjustRightInd w:val="0"/>
            </w:pPr>
            <w:r w:rsidRPr="00D0025A">
              <w:lastRenderedPageBreak/>
              <w:t>Исполнитель основного мероприятия:</w:t>
            </w:r>
          </w:p>
          <w:p w:rsidR="00623EA6" w:rsidRPr="00E10DBC" w:rsidRDefault="00623EA6" w:rsidP="00C45B83">
            <w:pPr>
              <w:widowControl w:val="0"/>
              <w:tabs>
                <w:tab w:val="left" w:pos="3828"/>
              </w:tabs>
              <w:autoSpaceDE w:val="0"/>
              <w:autoSpaceDN w:val="0"/>
              <w:adjustRightInd w:val="0"/>
            </w:pPr>
            <w:r w:rsidRPr="00E10DBC">
              <w:t>Адм</w:t>
            </w:r>
            <w:r>
              <w:t xml:space="preserve">инистрация </w:t>
            </w:r>
            <w:r w:rsidRPr="00171B5F">
              <w:t>Мешеряковского сельского поселения</w:t>
            </w:r>
          </w:p>
        </w:tc>
        <w:tc>
          <w:tcPr>
            <w:tcW w:w="851" w:type="dxa"/>
          </w:tcPr>
          <w:p w:rsidR="00623EA6" w:rsidRPr="00E10DBC" w:rsidRDefault="00623EA6" w:rsidP="00C45B83">
            <w:pPr>
              <w:widowControl w:val="0"/>
              <w:tabs>
                <w:tab w:val="left" w:pos="3828"/>
              </w:tabs>
              <w:autoSpaceDE w:val="0"/>
              <w:autoSpaceDN w:val="0"/>
              <w:adjustRightInd w:val="0"/>
              <w:jc w:val="center"/>
            </w:pPr>
            <w:r>
              <w:t>951</w:t>
            </w:r>
          </w:p>
        </w:tc>
        <w:tc>
          <w:tcPr>
            <w:tcW w:w="647" w:type="dxa"/>
          </w:tcPr>
          <w:p w:rsidR="00623EA6" w:rsidRPr="00E10DBC" w:rsidRDefault="00623EA6" w:rsidP="00C45B83">
            <w:pPr>
              <w:widowControl w:val="0"/>
              <w:tabs>
                <w:tab w:val="left" w:pos="3828"/>
              </w:tabs>
              <w:autoSpaceDE w:val="0"/>
              <w:autoSpaceDN w:val="0"/>
              <w:adjustRightInd w:val="0"/>
              <w:jc w:val="center"/>
            </w:pPr>
            <w:r>
              <w:t>0113</w:t>
            </w:r>
          </w:p>
        </w:tc>
        <w:tc>
          <w:tcPr>
            <w:tcW w:w="737" w:type="dxa"/>
          </w:tcPr>
          <w:p w:rsidR="00623EA6" w:rsidRPr="00E10DBC" w:rsidRDefault="00623EA6" w:rsidP="00C45B83">
            <w:pPr>
              <w:widowControl w:val="0"/>
              <w:tabs>
                <w:tab w:val="left" w:pos="3828"/>
              </w:tabs>
              <w:autoSpaceDE w:val="0"/>
              <w:autoSpaceDN w:val="0"/>
              <w:adjustRightInd w:val="0"/>
            </w:pPr>
            <w:r>
              <w:t>0710027220</w:t>
            </w:r>
          </w:p>
        </w:tc>
        <w:tc>
          <w:tcPr>
            <w:tcW w:w="709" w:type="dxa"/>
          </w:tcPr>
          <w:p w:rsidR="00623EA6" w:rsidRPr="00E10DBC" w:rsidRDefault="00623EA6" w:rsidP="00C45B83">
            <w:pPr>
              <w:widowControl w:val="0"/>
              <w:tabs>
                <w:tab w:val="left" w:pos="3828"/>
              </w:tabs>
              <w:autoSpaceDE w:val="0"/>
              <w:autoSpaceDN w:val="0"/>
              <w:adjustRightInd w:val="0"/>
              <w:jc w:val="center"/>
            </w:pPr>
            <w:r>
              <w:t>240</w:t>
            </w:r>
          </w:p>
        </w:tc>
        <w:tc>
          <w:tcPr>
            <w:tcW w:w="850" w:type="dxa"/>
          </w:tcPr>
          <w:p w:rsidR="00623EA6" w:rsidRPr="00E10DBC" w:rsidRDefault="00623EA6" w:rsidP="00C45B83">
            <w:pPr>
              <w:widowControl w:val="0"/>
              <w:tabs>
                <w:tab w:val="left" w:pos="3828"/>
              </w:tabs>
              <w:autoSpaceDE w:val="0"/>
              <w:autoSpaceDN w:val="0"/>
              <w:adjustRightInd w:val="0"/>
              <w:rPr>
                <w:b/>
              </w:rPr>
            </w:pPr>
          </w:p>
        </w:tc>
        <w:tc>
          <w:tcPr>
            <w:tcW w:w="709" w:type="dxa"/>
          </w:tcPr>
          <w:p w:rsidR="00623EA6" w:rsidRDefault="00623EA6" w:rsidP="00C45B83">
            <w:pPr>
              <w:widowControl w:val="0"/>
              <w:tabs>
                <w:tab w:val="left" w:pos="3828"/>
              </w:tabs>
              <w:autoSpaceDE w:val="0"/>
              <w:autoSpaceDN w:val="0"/>
              <w:adjustRightInd w:val="0"/>
              <w:rPr>
                <w:sz w:val="18"/>
                <w:szCs w:val="18"/>
              </w:rPr>
            </w:pPr>
            <w:r>
              <w:rPr>
                <w:sz w:val="18"/>
                <w:szCs w:val="18"/>
              </w:rPr>
              <w:t>30,0</w:t>
            </w:r>
          </w:p>
        </w:tc>
        <w:tc>
          <w:tcPr>
            <w:tcW w:w="735" w:type="dxa"/>
          </w:tcPr>
          <w:p w:rsidR="00623EA6" w:rsidRDefault="00623EA6" w:rsidP="00C45B83">
            <w:pPr>
              <w:widowControl w:val="0"/>
              <w:tabs>
                <w:tab w:val="left" w:pos="3828"/>
              </w:tabs>
              <w:autoSpaceDE w:val="0"/>
              <w:autoSpaceDN w:val="0"/>
              <w:adjustRightInd w:val="0"/>
              <w:rPr>
                <w:sz w:val="18"/>
                <w:szCs w:val="18"/>
              </w:rPr>
            </w:pPr>
            <w:r>
              <w:rPr>
                <w:sz w:val="18"/>
                <w:szCs w:val="18"/>
              </w:rPr>
              <w:t>29,0</w:t>
            </w:r>
          </w:p>
        </w:tc>
        <w:tc>
          <w:tcPr>
            <w:tcW w:w="708" w:type="dxa"/>
          </w:tcPr>
          <w:p w:rsidR="00623EA6" w:rsidRDefault="00623EA6" w:rsidP="00C45B83">
            <w:pPr>
              <w:widowControl w:val="0"/>
              <w:tabs>
                <w:tab w:val="left" w:pos="3828"/>
              </w:tabs>
              <w:autoSpaceDE w:val="0"/>
              <w:autoSpaceDN w:val="0"/>
              <w:adjustRightInd w:val="0"/>
              <w:rPr>
                <w:sz w:val="18"/>
                <w:szCs w:val="18"/>
              </w:rPr>
            </w:pPr>
            <w:r>
              <w:rPr>
                <w:sz w:val="18"/>
                <w:szCs w:val="18"/>
              </w:rPr>
              <w:t>58,3</w:t>
            </w:r>
          </w:p>
        </w:tc>
        <w:tc>
          <w:tcPr>
            <w:tcW w:w="851" w:type="dxa"/>
          </w:tcPr>
          <w:p w:rsidR="00623EA6" w:rsidRDefault="00623EA6" w:rsidP="00C45B83">
            <w:pPr>
              <w:widowControl w:val="0"/>
              <w:tabs>
                <w:tab w:val="left" w:pos="3828"/>
              </w:tabs>
              <w:autoSpaceDE w:val="0"/>
              <w:autoSpaceDN w:val="0"/>
              <w:adjustRightInd w:val="0"/>
              <w:rPr>
                <w:sz w:val="18"/>
                <w:szCs w:val="18"/>
              </w:rPr>
            </w:pPr>
            <w:r>
              <w:rPr>
                <w:sz w:val="18"/>
                <w:szCs w:val="18"/>
              </w:rPr>
              <w:t>12,0</w:t>
            </w:r>
          </w:p>
        </w:tc>
        <w:tc>
          <w:tcPr>
            <w:tcW w:w="567" w:type="dxa"/>
          </w:tcPr>
          <w:p w:rsidR="00623EA6" w:rsidRDefault="00623EA6" w:rsidP="00C45B83">
            <w:pPr>
              <w:widowControl w:val="0"/>
              <w:tabs>
                <w:tab w:val="left" w:pos="3828"/>
              </w:tabs>
              <w:autoSpaceDE w:val="0"/>
              <w:autoSpaceDN w:val="0"/>
              <w:adjustRightInd w:val="0"/>
              <w:rPr>
                <w:sz w:val="18"/>
                <w:szCs w:val="18"/>
              </w:rPr>
            </w:pPr>
            <w:r>
              <w:rPr>
                <w:sz w:val="18"/>
                <w:szCs w:val="18"/>
              </w:rPr>
              <w:t>4,5</w:t>
            </w:r>
          </w:p>
        </w:tc>
        <w:tc>
          <w:tcPr>
            <w:tcW w:w="709" w:type="dxa"/>
          </w:tcPr>
          <w:p w:rsidR="00623EA6" w:rsidRDefault="00623EA6" w:rsidP="00C45B83">
            <w:pPr>
              <w:widowControl w:val="0"/>
              <w:tabs>
                <w:tab w:val="left" w:pos="3828"/>
              </w:tabs>
              <w:autoSpaceDE w:val="0"/>
              <w:autoSpaceDN w:val="0"/>
              <w:adjustRightInd w:val="0"/>
              <w:rPr>
                <w:sz w:val="18"/>
                <w:szCs w:val="18"/>
              </w:rPr>
            </w:pPr>
            <w:r>
              <w:rPr>
                <w:sz w:val="18"/>
                <w:szCs w:val="18"/>
              </w:rPr>
              <w:t>0,0</w:t>
            </w:r>
          </w:p>
        </w:tc>
        <w:tc>
          <w:tcPr>
            <w:tcW w:w="708" w:type="dxa"/>
          </w:tcPr>
          <w:p w:rsidR="00623EA6" w:rsidRDefault="00623EA6" w:rsidP="00C45B83">
            <w:pPr>
              <w:widowControl w:val="0"/>
              <w:tabs>
                <w:tab w:val="left" w:pos="3828"/>
              </w:tabs>
              <w:autoSpaceDE w:val="0"/>
              <w:autoSpaceDN w:val="0"/>
              <w:adjustRightInd w:val="0"/>
              <w:rPr>
                <w:sz w:val="18"/>
                <w:szCs w:val="18"/>
              </w:rPr>
            </w:pPr>
            <w:r>
              <w:rPr>
                <w:sz w:val="18"/>
                <w:szCs w:val="18"/>
              </w:rPr>
              <w:t>0,0</w:t>
            </w:r>
          </w:p>
        </w:tc>
        <w:tc>
          <w:tcPr>
            <w:tcW w:w="709" w:type="dxa"/>
          </w:tcPr>
          <w:p w:rsidR="00623EA6" w:rsidRDefault="00623EA6" w:rsidP="00C45B83">
            <w:pPr>
              <w:widowControl w:val="0"/>
              <w:tabs>
                <w:tab w:val="left" w:pos="3828"/>
              </w:tabs>
              <w:autoSpaceDE w:val="0"/>
              <w:autoSpaceDN w:val="0"/>
              <w:adjustRightInd w:val="0"/>
              <w:rPr>
                <w:sz w:val="18"/>
                <w:szCs w:val="18"/>
              </w:rPr>
            </w:pPr>
            <w:r>
              <w:rPr>
                <w:sz w:val="18"/>
                <w:szCs w:val="18"/>
              </w:rPr>
              <w:t>0,0</w:t>
            </w:r>
          </w:p>
        </w:tc>
        <w:tc>
          <w:tcPr>
            <w:tcW w:w="567" w:type="dxa"/>
          </w:tcPr>
          <w:p w:rsidR="00623EA6" w:rsidRDefault="00623EA6" w:rsidP="00C45B83">
            <w:pPr>
              <w:widowControl w:val="0"/>
              <w:tabs>
                <w:tab w:val="left" w:pos="3828"/>
              </w:tabs>
              <w:autoSpaceDE w:val="0"/>
              <w:autoSpaceDN w:val="0"/>
              <w:adjustRightInd w:val="0"/>
              <w:rPr>
                <w:sz w:val="18"/>
                <w:szCs w:val="18"/>
              </w:rPr>
            </w:pPr>
            <w:r>
              <w:rPr>
                <w:sz w:val="18"/>
                <w:szCs w:val="18"/>
              </w:rPr>
              <w:t>0,0</w:t>
            </w:r>
          </w:p>
        </w:tc>
        <w:tc>
          <w:tcPr>
            <w:tcW w:w="567" w:type="dxa"/>
          </w:tcPr>
          <w:p w:rsidR="00623EA6" w:rsidRDefault="00623EA6" w:rsidP="00C45B83">
            <w:pPr>
              <w:widowControl w:val="0"/>
              <w:tabs>
                <w:tab w:val="left" w:pos="3828"/>
              </w:tabs>
              <w:autoSpaceDE w:val="0"/>
              <w:autoSpaceDN w:val="0"/>
              <w:adjustRightInd w:val="0"/>
              <w:rPr>
                <w:sz w:val="18"/>
                <w:szCs w:val="18"/>
              </w:rPr>
            </w:pPr>
            <w:r>
              <w:rPr>
                <w:sz w:val="18"/>
                <w:szCs w:val="18"/>
              </w:rPr>
              <w:t>00,0</w:t>
            </w:r>
          </w:p>
        </w:tc>
        <w:tc>
          <w:tcPr>
            <w:tcW w:w="567" w:type="dxa"/>
          </w:tcPr>
          <w:p w:rsidR="00623EA6" w:rsidRDefault="00623EA6" w:rsidP="00C45B83">
            <w:pPr>
              <w:widowControl w:val="0"/>
              <w:tabs>
                <w:tab w:val="left" w:pos="3828"/>
              </w:tabs>
              <w:autoSpaceDE w:val="0"/>
              <w:autoSpaceDN w:val="0"/>
              <w:adjustRightInd w:val="0"/>
              <w:rPr>
                <w:sz w:val="18"/>
                <w:szCs w:val="18"/>
              </w:rPr>
            </w:pPr>
            <w:r>
              <w:rPr>
                <w:sz w:val="18"/>
                <w:szCs w:val="18"/>
              </w:rPr>
              <w:t>0,0</w:t>
            </w:r>
          </w:p>
        </w:tc>
        <w:tc>
          <w:tcPr>
            <w:tcW w:w="709" w:type="dxa"/>
          </w:tcPr>
          <w:p w:rsidR="00623EA6" w:rsidRDefault="00623EA6" w:rsidP="00C45B83">
            <w:pPr>
              <w:tabs>
                <w:tab w:val="left" w:pos="3828"/>
              </w:tabs>
              <w:rPr>
                <w:sz w:val="18"/>
                <w:szCs w:val="18"/>
              </w:rPr>
            </w:pPr>
            <w:r>
              <w:rPr>
                <w:sz w:val="18"/>
                <w:szCs w:val="18"/>
              </w:rPr>
              <w:t>0,0</w:t>
            </w:r>
          </w:p>
        </w:tc>
      </w:tr>
      <w:tr w:rsidR="00623EA6" w:rsidRPr="005B602F" w:rsidTr="00C45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763" w:type="dxa"/>
          </w:tcPr>
          <w:p w:rsidR="00623EA6" w:rsidRDefault="00623EA6" w:rsidP="00C45B83">
            <w:pPr>
              <w:widowControl w:val="0"/>
              <w:tabs>
                <w:tab w:val="left" w:pos="3828"/>
              </w:tabs>
              <w:autoSpaceDE w:val="0"/>
              <w:autoSpaceDN w:val="0"/>
              <w:adjustRightInd w:val="0"/>
            </w:pPr>
            <w:r>
              <w:t>Основное мероприятие 1.6</w:t>
            </w:r>
          </w:p>
          <w:p w:rsidR="00623EA6" w:rsidRDefault="00623EA6" w:rsidP="00C45B83">
            <w:pPr>
              <w:widowControl w:val="0"/>
              <w:tabs>
                <w:tab w:val="left" w:pos="3828"/>
              </w:tabs>
              <w:autoSpaceDE w:val="0"/>
              <w:autoSpaceDN w:val="0"/>
              <w:adjustRightInd w:val="0"/>
            </w:pPr>
            <w:r>
              <w:t>Членство Администрации Мещеряковского сельского поселения в ассоциации «Совет муниципальных образований ростовской области»</w:t>
            </w:r>
          </w:p>
        </w:tc>
        <w:tc>
          <w:tcPr>
            <w:tcW w:w="2268" w:type="dxa"/>
          </w:tcPr>
          <w:p w:rsidR="00623EA6" w:rsidRDefault="00623EA6" w:rsidP="00C45B83">
            <w:pPr>
              <w:widowControl w:val="0"/>
              <w:tabs>
                <w:tab w:val="left" w:pos="3828"/>
              </w:tabs>
              <w:autoSpaceDE w:val="0"/>
              <w:autoSpaceDN w:val="0"/>
              <w:adjustRightInd w:val="0"/>
            </w:pPr>
            <w:r w:rsidRPr="00D0025A">
              <w:t>Исполнитель основного мероприятия:</w:t>
            </w:r>
          </w:p>
          <w:p w:rsidR="00623EA6" w:rsidRPr="00E10DBC" w:rsidRDefault="00623EA6" w:rsidP="00C45B83">
            <w:pPr>
              <w:widowControl w:val="0"/>
              <w:tabs>
                <w:tab w:val="left" w:pos="3828"/>
              </w:tabs>
              <w:autoSpaceDE w:val="0"/>
              <w:autoSpaceDN w:val="0"/>
              <w:adjustRightInd w:val="0"/>
            </w:pPr>
            <w:r w:rsidRPr="00E10DBC">
              <w:t>Адм</w:t>
            </w:r>
            <w:r>
              <w:t xml:space="preserve">инистрация </w:t>
            </w:r>
            <w:r w:rsidRPr="00171B5F">
              <w:t>Мешеряковского сельского поселения</w:t>
            </w:r>
          </w:p>
        </w:tc>
        <w:tc>
          <w:tcPr>
            <w:tcW w:w="851" w:type="dxa"/>
          </w:tcPr>
          <w:p w:rsidR="00623EA6" w:rsidRDefault="00623EA6" w:rsidP="00C45B83">
            <w:pPr>
              <w:widowControl w:val="0"/>
              <w:tabs>
                <w:tab w:val="left" w:pos="3828"/>
              </w:tabs>
              <w:autoSpaceDE w:val="0"/>
              <w:autoSpaceDN w:val="0"/>
              <w:adjustRightInd w:val="0"/>
              <w:jc w:val="center"/>
            </w:pPr>
            <w:r>
              <w:t>951</w:t>
            </w:r>
          </w:p>
        </w:tc>
        <w:tc>
          <w:tcPr>
            <w:tcW w:w="647" w:type="dxa"/>
          </w:tcPr>
          <w:p w:rsidR="00623EA6" w:rsidRDefault="00623EA6" w:rsidP="00C45B83">
            <w:pPr>
              <w:widowControl w:val="0"/>
              <w:tabs>
                <w:tab w:val="left" w:pos="3828"/>
              </w:tabs>
              <w:autoSpaceDE w:val="0"/>
              <w:autoSpaceDN w:val="0"/>
              <w:adjustRightInd w:val="0"/>
              <w:jc w:val="center"/>
            </w:pPr>
            <w:r>
              <w:t>0113</w:t>
            </w:r>
          </w:p>
        </w:tc>
        <w:tc>
          <w:tcPr>
            <w:tcW w:w="737" w:type="dxa"/>
          </w:tcPr>
          <w:p w:rsidR="00623EA6" w:rsidRDefault="00623EA6" w:rsidP="00C45B83">
            <w:pPr>
              <w:widowControl w:val="0"/>
              <w:tabs>
                <w:tab w:val="left" w:pos="3828"/>
              </w:tabs>
              <w:autoSpaceDE w:val="0"/>
              <w:autoSpaceDN w:val="0"/>
              <w:adjustRightInd w:val="0"/>
            </w:pPr>
            <w:r>
              <w:t>0710027280</w:t>
            </w:r>
          </w:p>
        </w:tc>
        <w:tc>
          <w:tcPr>
            <w:tcW w:w="709" w:type="dxa"/>
          </w:tcPr>
          <w:p w:rsidR="00623EA6" w:rsidRPr="00E10DBC" w:rsidRDefault="00623EA6" w:rsidP="00C45B83">
            <w:pPr>
              <w:widowControl w:val="0"/>
              <w:tabs>
                <w:tab w:val="left" w:pos="3828"/>
              </w:tabs>
              <w:autoSpaceDE w:val="0"/>
              <w:autoSpaceDN w:val="0"/>
              <w:adjustRightInd w:val="0"/>
              <w:jc w:val="center"/>
            </w:pPr>
            <w:r>
              <w:t>240</w:t>
            </w:r>
          </w:p>
        </w:tc>
        <w:tc>
          <w:tcPr>
            <w:tcW w:w="850" w:type="dxa"/>
          </w:tcPr>
          <w:p w:rsidR="00623EA6" w:rsidRPr="00E10DBC" w:rsidRDefault="00623EA6" w:rsidP="00C45B83">
            <w:pPr>
              <w:widowControl w:val="0"/>
              <w:tabs>
                <w:tab w:val="left" w:pos="3828"/>
              </w:tabs>
              <w:autoSpaceDE w:val="0"/>
              <w:autoSpaceDN w:val="0"/>
              <w:adjustRightInd w:val="0"/>
              <w:rPr>
                <w:b/>
              </w:rPr>
            </w:pPr>
          </w:p>
        </w:tc>
        <w:tc>
          <w:tcPr>
            <w:tcW w:w="709" w:type="dxa"/>
          </w:tcPr>
          <w:p w:rsidR="00623EA6" w:rsidRDefault="00623EA6" w:rsidP="00C45B83">
            <w:pPr>
              <w:widowControl w:val="0"/>
              <w:tabs>
                <w:tab w:val="left" w:pos="3828"/>
              </w:tabs>
              <w:autoSpaceDE w:val="0"/>
              <w:autoSpaceDN w:val="0"/>
              <w:adjustRightInd w:val="0"/>
              <w:rPr>
                <w:sz w:val="18"/>
                <w:szCs w:val="18"/>
              </w:rPr>
            </w:pPr>
            <w:r>
              <w:rPr>
                <w:sz w:val="18"/>
                <w:szCs w:val="18"/>
              </w:rPr>
              <w:t>20,0</w:t>
            </w:r>
          </w:p>
        </w:tc>
        <w:tc>
          <w:tcPr>
            <w:tcW w:w="735" w:type="dxa"/>
          </w:tcPr>
          <w:p w:rsidR="00623EA6" w:rsidRDefault="00623EA6" w:rsidP="00C45B83">
            <w:pPr>
              <w:widowControl w:val="0"/>
              <w:tabs>
                <w:tab w:val="left" w:pos="3828"/>
              </w:tabs>
              <w:autoSpaceDE w:val="0"/>
              <w:autoSpaceDN w:val="0"/>
              <w:adjustRightInd w:val="0"/>
              <w:rPr>
                <w:sz w:val="18"/>
                <w:szCs w:val="18"/>
              </w:rPr>
            </w:pPr>
            <w:r>
              <w:rPr>
                <w:sz w:val="18"/>
                <w:szCs w:val="18"/>
              </w:rPr>
              <w:t>20,0</w:t>
            </w:r>
          </w:p>
        </w:tc>
        <w:tc>
          <w:tcPr>
            <w:tcW w:w="708" w:type="dxa"/>
          </w:tcPr>
          <w:p w:rsidR="00623EA6" w:rsidRDefault="00623EA6" w:rsidP="00C45B83">
            <w:pPr>
              <w:widowControl w:val="0"/>
              <w:tabs>
                <w:tab w:val="left" w:pos="3828"/>
              </w:tabs>
              <w:autoSpaceDE w:val="0"/>
              <w:autoSpaceDN w:val="0"/>
              <w:adjustRightInd w:val="0"/>
              <w:rPr>
                <w:sz w:val="18"/>
                <w:szCs w:val="18"/>
              </w:rPr>
            </w:pPr>
            <w:r>
              <w:rPr>
                <w:sz w:val="18"/>
                <w:szCs w:val="18"/>
              </w:rPr>
              <w:t>20,0</w:t>
            </w:r>
          </w:p>
        </w:tc>
        <w:tc>
          <w:tcPr>
            <w:tcW w:w="851" w:type="dxa"/>
          </w:tcPr>
          <w:p w:rsidR="00623EA6" w:rsidRDefault="00623EA6" w:rsidP="00C45B83">
            <w:pPr>
              <w:widowControl w:val="0"/>
              <w:tabs>
                <w:tab w:val="left" w:pos="3828"/>
              </w:tabs>
              <w:autoSpaceDE w:val="0"/>
              <w:autoSpaceDN w:val="0"/>
              <w:adjustRightInd w:val="0"/>
              <w:rPr>
                <w:sz w:val="18"/>
                <w:szCs w:val="18"/>
              </w:rPr>
            </w:pPr>
            <w:r>
              <w:rPr>
                <w:sz w:val="18"/>
                <w:szCs w:val="18"/>
              </w:rPr>
              <w:t>20,0</w:t>
            </w:r>
          </w:p>
        </w:tc>
        <w:tc>
          <w:tcPr>
            <w:tcW w:w="567" w:type="dxa"/>
          </w:tcPr>
          <w:p w:rsidR="00623EA6" w:rsidRDefault="00623EA6" w:rsidP="00C45B83">
            <w:pPr>
              <w:widowControl w:val="0"/>
              <w:tabs>
                <w:tab w:val="left" w:pos="3828"/>
              </w:tabs>
              <w:autoSpaceDE w:val="0"/>
              <w:autoSpaceDN w:val="0"/>
              <w:adjustRightInd w:val="0"/>
              <w:rPr>
                <w:sz w:val="18"/>
                <w:szCs w:val="18"/>
              </w:rPr>
            </w:pPr>
            <w:r>
              <w:rPr>
                <w:sz w:val="18"/>
                <w:szCs w:val="18"/>
              </w:rPr>
              <w:t>20,0</w:t>
            </w:r>
          </w:p>
        </w:tc>
        <w:tc>
          <w:tcPr>
            <w:tcW w:w="709" w:type="dxa"/>
          </w:tcPr>
          <w:p w:rsidR="00623EA6" w:rsidRDefault="00623EA6" w:rsidP="00C45B83">
            <w:pPr>
              <w:widowControl w:val="0"/>
              <w:tabs>
                <w:tab w:val="left" w:pos="3828"/>
              </w:tabs>
              <w:autoSpaceDE w:val="0"/>
              <w:autoSpaceDN w:val="0"/>
              <w:adjustRightInd w:val="0"/>
              <w:rPr>
                <w:sz w:val="18"/>
                <w:szCs w:val="18"/>
              </w:rPr>
            </w:pPr>
            <w:r>
              <w:rPr>
                <w:sz w:val="18"/>
                <w:szCs w:val="18"/>
              </w:rPr>
              <w:t>20,0</w:t>
            </w:r>
          </w:p>
        </w:tc>
        <w:tc>
          <w:tcPr>
            <w:tcW w:w="708" w:type="dxa"/>
          </w:tcPr>
          <w:p w:rsidR="00623EA6" w:rsidRDefault="00623EA6" w:rsidP="00C45B83">
            <w:pPr>
              <w:widowControl w:val="0"/>
              <w:tabs>
                <w:tab w:val="left" w:pos="3828"/>
              </w:tabs>
              <w:autoSpaceDE w:val="0"/>
              <w:autoSpaceDN w:val="0"/>
              <w:adjustRightInd w:val="0"/>
              <w:rPr>
                <w:sz w:val="18"/>
                <w:szCs w:val="18"/>
              </w:rPr>
            </w:pPr>
            <w:r>
              <w:rPr>
                <w:sz w:val="18"/>
                <w:szCs w:val="18"/>
              </w:rPr>
              <w:t>20,0</w:t>
            </w:r>
          </w:p>
        </w:tc>
        <w:tc>
          <w:tcPr>
            <w:tcW w:w="709" w:type="dxa"/>
          </w:tcPr>
          <w:p w:rsidR="00623EA6" w:rsidRDefault="00623EA6" w:rsidP="00C45B83">
            <w:pPr>
              <w:widowControl w:val="0"/>
              <w:tabs>
                <w:tab w:val="left" w:pos="3828"/>
              </w:tabs>
              <w:autoSpaceDE w:val="0"/>
              <w:autoSpaceDN w:val="0"/>
              <w:adjustRightInd w:val="0"/>
              <w:rPr>
                <w:sz w:val="18"/>
                <w:szCs w:val="18"/>
              </w:rPr>
            </w:pPr>
            <w:r>
              <w:rPr>
                <w:sz w:val="18"/>
                <w:szCs w:val="18"/>
              </w:rPr>
              <w:t>20,0</w:t>
            </w:r>
          </w:p>
        </w:tc>
        <w:tc>
          <w:tcPr>
            <w:tcW w:w="567" w:type="dxa"/>
          </w:tcPr>
          <w:p w:rsidR="00623EA6" w:rsidRDefault="00623EA6" w:rsidP="00C45B83">
            <w:pPr>
              <w:widowControl w:val="0"/>
              <w:tabs>
                <w:tab w:val="left" w:pos="3828"/>
              </w:tabs>
              <w:autoSpaceDE w:val="0"/>
              <w:autoSpaceDN w:val="0"/>
              <w:adjustRightInd w:val="0"/>
              <w:rPr>
                <w:sz w:val="18"/>
                <w:szCs w:val="18"/>
              </w:rPr>
            </w:pPr>
            <w:r>
              <w:rPr>
                <w:sz w:val="18"/>
                <w:szCs w:val="18"/>
              </w:rPr>
              <w:t>10,0</w:t>
            </w:r>
          </w:p>
        </w:tc>
        <w:tc>
          <w:tcPr>
            <w:tcW w:w="567" w:type="dxa"/>
          </w:tcPr>
          <w:p w:rsidR="00623EA6" w:rsidRDefault="00623EA6" w:rsidP="00C45B83">
            <w:pPr>
              <w:widowControl w:val="0"/>
              <w:tabs>
                <w:tab w:val="left" w:pos="3828"/>
              </w:tabs>
              <w:autoSpaceDE w:val="0"/>
              <w:autoSpaceDN w:val="0"/>
              <w:adjustRightInd w:val="0"/>
              <w:rPr>
                <w:sz w:val="18"/>
                <w:szCs w:val="18"/>
              </w:rPr>
            </w:pPr>
            <w:r>
              <w:rPr>
                <w:sz w:val="18"/>
                <w:szCs w:val="18"/>
              </w:rPr>
              <w:t>10,0</w:t>
            </w:r>
          </w:p>
        </w:tc>
        <w:tc>
          <w:tcPr>
            <w:tcW w:w="567" w:type="dxa"/>
          </w:tcPr>
          <w:p w:rsidR="00623EA6" w:rsidRDefault="00623EA6" w:rsidP="00C45B83">
            <w:pPr>
              <w:widowControl w:val="0"/>
              <w:tabs>
                <w:tab w:val="left" w:pos="3828"/>
              </w:tabs>
              <w:autoSpaceDE w:val="0"/>
              <w:autoSpaceDN w:val="0"/>
              <w:adjustRightInd w:val="0"/>
              <w:rPr>
                <w:sz w:val="18"/>
                <w:szCs w:val="18"/>
              </w:rPr>
            </w:pPr>
            <w:r>
              <w:rPr>
                <w:sz w:val="18"/>
                <w:szCs w:val="18"/>
              </w:rPr>
              <w:t>10,0</w:t>
            </w:r>
          </w:p>
        </w:tc>
        <w:tc>
          <w:tcPr>
            <w:tcW w:w="709" w:type="dxa"/>
          </w:tcPr>
          <w:p w:rsidR="00623EA6" w:rsidRDefault="00623EA6" w:rsidP="00C45B83">
            <w:pPr>
              <w:tabs>
                <w:tab w:val="left" w:pos="3828"/>
              </w:tabs>
              <w:rPr>
                <w:sz w:val="18"/>
                <w:szCs w:val="18"/>
              </w:rPr>
            </w:pPr>
            <w:r>
              <w:rPr>
                <w:sz w:val="18"/>
                <w:szCs w:val="18"/>
              </w:rPr>
              <w:t>10,0</w:t>
            </w:r>
          </w:p>
        </w:tc>
      </w:tr>
      <w:tr w:rsidR="00623EA6" w:rsidRPr="005B602F" w:rsidTr="00C45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763" w:type="dxa"/>
          </w:tcPr>
          <w:p w:rsidR="00623EA6" w:rsidRDefault="00623EA6" w:rsidP="00C45B83">
            <w:pPr>
              <w:widowControl w:val="0"/>
              <w:tabs>
                <w:tab w:val="left" w:pos="3828"/>
              </w:tabs>
              <w:autoSpaceDE w:val="0"/>
              <w:autoSpaceDN w:val="0"/>
              <w:adjustRightInd w:val="0"/>
            </w:pPr>
            <w:r>
              <w:t>Основное мероприятие 1.7</w:t>
            </w:r>
          </w:p>
          <w:p w:rsidR="00623EA6" w:rsidRDefault="00623EA6" w:rsidP="00C45B83">
            <w:pPr>
              <w:widowControl w:val="0"/>
              <w:tabs>
                <w:tab w:val="left" w:pos="3828"/>
              </w:tabs>
              <w:autoSpaceDE w:val="0"/>
              <w:autoSpaceDN w:val="0"/>
              <w:adjustRightInd w:val="0"/>
            </w:pPr>
            <w:r>
              <w:t>Организация проведения аттестации рабочих мест по специальной оценки условий труда</w:t>
            </w:r>
          </w:p>
        </w:tc>
        <w:tc>
          <w:tcPr>
            <w:tcW w:w="2268" w:type="dxa"/>
          </w:tcPr>
          <w:p w:rsidR="00623EA6" w:rsidRDefault="00623EA6" w:rsidP="00C45B83">
            <w:pPr>
              <w:widowControl w:val="0"/>
              <w:tabs>
                <w:tab w:val="left" w:pos="3828"/>
              </w:tabs>
              <w:autoSpaceDE w:val="0"/>
              <w:autoSpaceDN w:val="0"/>
              <w:adjustRightInd w:val="0"/>
            </w:pPr>
            <w:r w:rsidRPr="00D0025A">
              <w:t>Исполнитель основного мероприятия:</w:t>
            </w:r>
          </w:p>
          <w:p w:rsidR="00623EA6" w:rsidRPr="00D01B0B" w:rsidRDefault="00623EA6" w:rsidP="00C45B83">
            <w:pPr>
              <w:widowControl w:val="0"/>
              <w:tabs>
                <w:tab w:val="left" w:pos="3828"/>
              </w:tabs>
              <w:autoSpaceDE w:val="0"/>
              <w:autoSpaceDN w:val="0"/>
              <w:adjustRightInd w:val="0"/>
              <w:rPr>
                <w:strike/>
              </w:rPr>
            </w:pPr>
            <w:r w:rsidRPr="00E10DBC">
              <w:t>Адм</w:t>
            </w:r>
            <w:r>
              <w:t xml:space="preserve">инистрация </w:t>
            </w:r>
            <w:r w:rsidRPr="00171B5F">
              <w:t>Мешеряковского сельского поселения</w:t>
            </w:r>
          </w:p>
        </w:tc>
        <w:tc>
          <w:tcPr>
            <w:tcW w:w="851" w:type="dxa"/>
          </w:tcPr>
          <w:p w:rsidR="00623EA6" w:rsidRDefault="00623EA6" w:rsidP="00C45B83">
            <w:pPr>
              <w:widowControl w:val="0"/>
              <w:tabs>
                <w:tab w:val="left" w:pos="3828"/>
              </w:tabs>
              <w:autoSpaceDE w:val="0"/>
              <w:autoSpaceDN w:val="0"/>
              <w:adjustRightInd w:val="0"/>
              <w:jc w:val="center"/>
            </w:pPr>
            <w:r>
              <w:t>951</w:t>
            </w:r>
          </w:p>
        </w:tc>
        <w:tc>
          <w:tcPr>
            <w:tcW w:w="647" w:type="dxa"/>
          </w:tcPr>
          <w:p w:rsidR="00623EA6" w:rsidRDefault="00623EA6" w:rsidP="00C45B83">
            <w:pPr>
              <w:widowControl w:val="0"/>
              <w:tabs>
                <w:tab w:val="left" w:pos="3828"/>
              </w:tabs>
              <w:autoSpaceDE w:val="0"/>
              <w:autoSpaceDN w:val="0"/>
              <w:adjustRightInd w:val="0"/>
              <w:jc w:val="center"/>
            </w:pPr>
            <w:r>
              <w:t>0113</w:t>
            </w:r>
          </w:p>
        </w:tc>
        <w:tc>
          <w:tcPr>
            <w:tcW w:w="737" w:type="dxa"/>
          </w:tcPr>
          <w:p w:rsidR="00623EA6" w:rsidRDefault="00623EA6" w:rsidP="00C45B83">
            <w:pPr>
              <w:widowControl w:val="0"/>
              <w:tabs>
                <w:tab w:val="left" w:pos="3828"/>
              </w:tabs>
              <w:autoSpaceDE w:val="0"/>
              <w:autoSpaceDN w:val="0"/>
              <w:adjustRightInd w:val="0"/>
            </w:pPr>
            <w:r>
              <w:t>07100240</w:t>
            </w:r>
          </w:p>
        </w:tc>
        <w:tc>
          <w:tcPr>
            <w:tcW w:w="709" w:type="dxa"/>
          </w:tcPr>
          <w:p w:rsidR="00623EA6" w:rsidRDefault="00623EA6" w:rsidP="00C45B83">
            <w:pPr>
              <w:widowControl w:val="0"/>
              <w:tabs>
                <w:tab w:val="left" w:pos="3828"/>
              </w:tabs>
              <w:autoSpaceDE w:val="0"/>
              <w:autoSpaceDN w:val="0"/>
              <w:adjustRightInd w:val="0"/>
              <w:jc w:val="center"/>
            </w:pPr>
            <w:r>
              <w:t>244</w:t>
            </w:r>
          </w:p>
        </w:tc>
        <w:tc>
          <w:tcPr>
            <w:tcW w:w="850" w:type="dxa"/>
          </w:tcPr>
          <w:p w:rsidR="00623EA6" w:rsidRPr="00E10DBC" w:rsidRDefault="00623EA6" w:rsidP="00C45B83">
            <w:pPr>
              <w:widowControl w:val="0"/>
              <w:tabs>
                <w:tab w:val="left" w:pos="3828"/>
              </w:tabs>
              <w:autoSpaceDE w:val="0"/>
              <w:autoSpaceDN w:val="0"/>
              <w:adjustRightInd w:val="0"/>
              <w:rPr>
                <w:b/>
              </w:rPr>
            </w:pPr>
          </w:p>
        </w:tc>
        <w:tc>
          <w:tcPr>
            <w:tcW w:w="709" w:type="dxa"/>
          </w:tcPr>
          <w:p w:rsidR="00623EA6" w:rsidRDefault="00623EA6" w:rsidP="00C45B83">
            <w:pPr>
              <w:widowControl w:val="0"/>
              <w:tabs>
                <w:tab w:val="left" w:pos="3828"/>
              </w:tabs>
              <w:autoSpaceDE w:val="0"/>
              <w:autoSpaceDN w:val="0"/>
              <w:adjustRightInd w:val="0"/>
              <w:rPr>
                <w:sz w:val="18"/>
                <w:szCs w:val="18"/>
              </w:rPr>
            </w:pPr>
          </w:p>
        </w:tc>
        <w:tc>
          <w:tcPr>
            <w:tcW w:w="735" w:type="dxa"/>
          </w:tcPr>
          <w:p w:rsidR="00623EA6" w:rsidRDefault="00623EA6" w:rsidP="00C45B83">
            <w:pPr>
              <w:widowControl w:val="0"/>
              <w:tabs>
                <w:tab w:val="left" w:pos="3828"/>
              </w:tabs>
              <w:autoSpaceDE w:val="0"/>
              <w:autoSpaceDN w:val="0"/>
              <w:adjustRightInd w:val="0"/>
              <w:rPr>
                <w:sz w:val="18"/>
                <w:szCs w:val="18"/>
              </w:rPr>
            </w:pPr>
          </w:p>
        </w:tc>
        <w:tc>
          <w:tcPr>
            <w:tcW w:w="708" w:type="dxa"/>
          </w:tcPr>
          <w:p w:rsidR="00623EA6" w:rsidRDefault="00623EA6" w:rsidP="00C45B83">
            <w:pPr>
              <w:widowControl w:val="0"/>
              <w:tabs>
                <w:tab w:val="left" w:pos="3828"/>
              </w:tabs>
              <w:autoSpaceDE w:val="0"/>
              <w:autoSpaceDN w:val="0"/>
              <w:adjustRightInd w:val="0"/>
              <w:rPr>
                <w:sz w:val="18"/>
                <w:szCs w:val="18"/>
              </w:rPr>
            </w:pPr>
          </w:p>
        </w:tc>
        <w:tc>
          <w:tcPr>
            <w:tcW w:w="851" w:type="dxa"/>
          </w:tcPr>
          <w:p w:rsidR="00623EA6" w:rsidRDefault="00623EA6" w:rsidP="00C45B83">
            <w:pPr>
              <w:widowControl w:val="0"/>
              <w:tabs>
                <w:tab w:val="left" w:pos="3828"/>
              </w:tabs>
              <w:autoSpaceDE w:val="0"/>
              <w:autoSpaceDN w:val="0"/>
              <w:adjustRightInd w:val="0"/>
              <w:rPr>
                <w:sz w:val="18"/>
                <w:szCs w:val="18"/>
              </w:rPr>
            </w:pPr>
          </w:p>
        </w:tc>
        <w:tc>
          <w:tcPr>
            <w:tcW w:w="567" w:type="dxa"/>
          </w:tcPr>
          <w:p w:rsidR="00623EA6" w:rsidRDefault="00623EA6" w:rsidP="00C45B83">
            <w:pPr>
              <w:widowControl w:val="0"/>
              <w:tabs>
                <w:tab w:val="left" w:pos="3828"/>
              </w:tabs>
              <w:autoSpaceDE w:val="0"/>
              <w:autoSpaceDN w:val="0"/>
              <w:adjustRightInd w:val="0"/>
              <w:rPr>
                <w:sz w:val="18"/>
                <w:szCs w:val="18"/>
              </w:rPr>
            </w:pPr>
            <w:r>
              <w:rPr>
                <w:sz w:val="18"/>
                <w:szCs w:val="18"/>
              </w:rPr>
              <w:t>15,6</w:t>
            </w:r>
          </w:p>
        </w:tc>
        <w:tc>
          <w:tcPr>
            <w:tcW w:w="709" w:type="dxa"/>
          </w:tcPr>
          <w:p w:rsidR="00623EA6" w:rsidRDefault="00623EA6" w:rsidP="00C45B83">
            <w:pPr>
              <w:widowControl w:val="0"/>
              <w:tabs>
                <w:tab w:val="left" w:pos="3828"/>
              </w:tabs>
              <w:autoSpaceDE w:val="0"/>
              <w:autoSpaceDN w:val="0"/>
              <w:adjustRightInd w:val="0"/>
              <w:rPr>
                <w:sz w:val="18"/>
                <w:szCs w:val="18"/>
              </w:rPr>
            </w:pPr>
            <w:r>
              <w:rPr>
                <w:sz w:val="18"/>
                <w:szCs w:val="18"/>
              </w:rPr>
              <w:t>0</w:t>
            </w:r>
          </w:p>
        </w:tc>
        <w:tc>
          <w:tcPr>
            <w:tcW w:w="708" w:type="dxa"/>
          </w:tcPr>
          <w:p w:rsidR="00623EA6" w:rsidRDefault="00623EA6" w:rsidP="00C45B83">
            <w:pPr>
              <w:widowControl w:val="0"/>
              <w:tabs>
                <w:tab w:val="left" w:pos="3828"/>
              </w:tabs>
              <w:autoSpaceDE w:val="0"/>
              <w:autoSpaceDN w:val="0"/>
              <w:adjustRightInd w:val="0"/>
              <w:rPr>
                <w:sz w:val="18"/>
                <w:szCs w:val="18"/>
              </w:rPr>
            </w:pPr>
            <w:r>
              <w:rPr>
                <w:sz w:val="18"/>
                <w:szCs w:val="18"/>
              </w:rPr>
              <w:t>0</w:t>
            </w:r>
          </w:p>
        </w:tc>
        <w:tc>
          <w:tcPr>
            <w:tcW w:w="709" w:type="dxa"/>
          </w:tcPr>
          <w:p w:rsidR="00623EA6" w:rsidRDefault="00623EA6" w:rsidP="00C45B83">
            <w:pPr>
              <w:widowControl w:val="0"/>
              <w:tabs>
                <w:tab w:val="left" w:pos="3828"/>
              </w:tabs>
              <w:autoSpaceDE w:val="0"/>
              <w:autoSpaceDN w:val="0"/>
              <w:adjustRightInd w:val="0"/>
              <w:rPr>
                <w:sz w:val="18"/>
                <w:szCs w:val="18"/>
              </w:rPr>
            </w:pPr>
            <w:r>
              <w:rPr>
                <w:sz w:val="18"/>
                <w:szCs w:val="18"/>
              </w:rPr>
              <w:t>0</w:t>
            </w:r>
          </w:p>
        </w:tc>
        <w:tc>
          <w:tcPr>
            <w:tcW w:w="567" w:type="dxa"/>
          </w:tcPr>
          <w:p w:rsidR="00623EA6" w:rsidRDefault="00623EA6" w:rsidP="00C45B83">
            <w:pPr>
              <w:widowControl w:val="0"/>
              <w:tabs>
                <w:tab w:val="left" w:pos="3828"/>
              </w:tabs>
              <w:autoSpaceDE w:val="0"/>
              <w:autoSpaceDN w:val="0"/>
              <w:adjustRightInd w:val="0"/>
              <w:rPr>
                <w:sz w:val="18"/>
                <w:szCs w:val="18"/>
              </w:rPr>
            </w:pPr>
          </w:p>
        </w:tc>
        <w:tc>
          <w:tcPr>
            <w:tcW w:w="567" w:type="dxa"/>
          </w:tcPr>
          <w:p w:rsidR="00623EA6" w:rsidRDefault="00623EA6" w:rsidP="00C45B83">
            <w:pPr>
              <w:widowControl w:val="0"/>
              <w:tabs>
                <w:tab w:val="left" w:pos="3828"/>
              </w:tabs>
              <w:autoSpaceDE w:val="0"/>
              <w:autoSpaceDN w:val="0"/>
              <w:adjustRightInd w:val="0"/>
              <w:rPr>
                <w:sz w:val="18"/>
                <w:szCs w:val="18"/>
              </w:rPr>
            </w:pPr>
          </w:p>
        </w:tc>
        <w:tc>
          <w:tcPr>
            <w:tcW w:w="567" w:type="dxa"/>
          </w:tcPr>
          <w:p w:rsidR="00623EA6" w:rsidRDefault="00623EA6" w:rsidP="00C45B83">
            <w:pPr>
              <w:widowControl w:val="0"/>
              <w:tabs>
                <w:tab w:val="left" w:pos="3828"/>
              </w:tabs>
              <w:autoSpaceDE w:val="0"/>
              <w:autoSpaceDN w:val="0"/>
              <w:adjustRightInd w:val="0"/>
              <w:rPr>
                <w:sz w:val="18"/>
                <w:szCs w:val="18"/>
              </w:rPr>
            </w:pPr>
          </w:p>
        </w:tc>
        <w:tc>
          <w:tcPr>
            <w:tcW w:w="709" w:type="dxa"/>
          </w:tcPr>
          <w:p w:rsidR="00623EA6" w:rsidRDefault="00623EA6" w:rsidP="00C45B83">
            <w:pPr>
              <w:tabs>
                <w:tab w:val="left" w:pos="3828"/>
              </w:tabs>
              <w:rPr>
                <w:sz w:val="18"/>
                <w:szCs w:val="18"/>
              </w:rPr>
            </w:pPr>
          </w:p>
        </w:tc>
      </w:tr>
    </w:tbl>
    <w:p w:rsidR="00623EA6" w:rsidRDefault="00623EA6" w:rsidP="00623EA6">
      <w:pPr>
        <w:widowControl w:val="0"/>
        <w:tabs>
          <w:tab w:val="left" w:pos="3828"/>
          <w:tab w:val="left" w:pos="11370"/>
        </w:tabs>
        <w:autoSpaceDE w:val="0"/>
        <w:autoSpaceDN w:val="0"/>
        <w:adjustRightInd w:val="0"/>
        <w:outlineLvl w:val="2"/>
      </w:pPr>
      <w:r>
        <w:tab/>
      </w:r>
    </w:p>
    <w:p w:rsidR="00623EA6" w:rsidRDefault="00623EA6" w:rsidP="00623EA6">
      <w:pPr>
        <w:widowControl w:val="0"/>
        <w:tabs>
          <w:tab w:val="left" w:pos="11370"/>
        </w:tabs>
        <w:autoSpaceDE w:val="0"/>
        <w:autoSpaceDN w:val="0"/>
        <w:adjustRightInd w:val="0"/>
        <w:outlineLvl w:val="2"/>
      </w:pPr>
    </w:p>
    <w:p w:rsidR="00623EA6" w:rsidRDefault="00623EA6" w:rsidP="00623EA6">
      <w:pPr>
        <w:widowControl w:val="0"/>
        <w:tabs>
          <w:tab w:val="left" w:pos="11370"/>
        </w:tabs>
        <w:autoSpaceDE w:val="0"/>
        <w:autoSpaceDN w:val="0"/>
        <w:adjustRightInd w:val="0"/>
        <w:outlineLvl w:val="2"/>
      </w:pPr>
    </w:p>
    <w:p w:rsidR="00623EA6" w:rsidRDefault="00623EA6" w:rsidP="00623EA6">
      <w:pPr>
        <w:widowControl w:val="0"/>
        <w:tabs>
          <w:tab w:val="left" w:pos="11370"/>
        </w:tabs>
        <w:autoSpaceDE w:val="0"/>
        <w:autoSpaceDN w:val="0"/>
        <w:adjustRightInd w:val="0"/>
        <w:outlineLvl w:val="2"/>
      </w:pPr>
    </w:p>
    <w:p w:rsidR="00623EA6" w:rsidRPr="00110A29" w:rsidRDefault="00623EA6" w:rsidP="00623EA6">
      <w:pPr>
        <w:widowControl w:val="0"/>
        <w:autoSpaceDE w:val="0"/>
        <w:autoSpaceDN w:val="0"/>
        <w:adjustRightInd w:val="0"/>
        <w:jc w:val="right"/>
        <w:outlineLvl w:val="2"/>
      </w:pPr>
      <w:r w:rsidRPr="00110A29">
        <w:t xml:space="preserve">Приложение №1 к муниципальной программе </w:t>
      </w:r>
    </w:p>
    <w:p w:rsidR="00623EA6" w:rsidRPr="00110A29" w:rsidRDefault="00623EA6" w:rsidP="00623EA6">
      <w:pPr>
        <w:widowControl w:val="0"/>
        <w:autoSpaceDE w:val="0"/>
        <w:autoSpaceDN w:val="0"/>
        <w:adjustRightInd w:val="0"/>
        <w:jc w:val="right"/>
        <w:outlineLvl w:val="2"/>
        <w:rPr>
          <w:b/>
        </w:rPr>
      </w:pPr>
      <w:r w:rsidRPr="00110A29">
        <w:t>Мещеряковского сельского поселения «Муниципальная политика</w:t>
      </w:r>
      <w:r w:rsidRPr="00110A29">
        <w:rPr>
          <w:b/>
        </w:rPr>
        <w:t>»</w:t>
      </w:r>
    </w:p>
    <w:p w:rsidR="00623EA6" w:rsidRPr="00110A29" w:rsidRDefault="00623EA6" w:rsidP="00623EA6">
      <w:pPr>
        <w:widowControl w:val="0"/>
        <w:autoSpaceDE w:val="0"/>
        <w:autoSpaceDN w:val="0"/>
        <w:adjustRightInd w:val="0"/>
        <w:jc w:val="center"/>
        <w:outlineLvl w:val="2"/>
        <w:rPr>
          <w:b/>
        </w:rPr>
      </w:pPr>
    </w:p>
    <w:p w:rsidR="00623EA6" w:rsidRPr="00110A29" w:rsidRDefault="00623EA6" w:rsidP="00623EA6">
      <w:pPr>
        <w:widowControl w:val="0"/>
        <w:autoSpaceDE w:val="0"/>
        <w:autoSpaceDN w:val="0"/>
        <w:adjustRightInd w:val="0"/>
        <w:jc w:val="center"/>
        <w:outlineLvl w:val="2"/>
      </w:pPr>
      <w:r w:rsidRPr="00110A29">
        <w:t>РАСХОДЫ</w:t>
      </w:r>
    </w:p>
    <w:p w:rsidR="00623EA6" w:rsidRPr="005C358F" w:rsidRDefault="00623EA6" w:rsidP="00623EA6">
      <w:pPr>
        <w:widowControl w:val="0"/>
        <w:autoSpaceDE w:val="0"/>
        <w:autoSpaceDN w:val="0"/>
        <w:adjustRightInd w:val="0"/>
        <w:jc w:val="center"/>
        <w:outlineLvl w:val="2"/>
      </w:pPr>
      <w:r w:rsidRPr="00110A29">
        <w:t>на реализацию муниципальной программы «Муниципальная политика»</w:t>
      </w:r>
    </w:p>
    <w:p w:rsidR="00623EA6" w:rsidRPr="00FD3AF5" w:rsidRDefault="00623EA6" w:rsidP="00623EA6">
      <w:pPr>
        <w:widowControl w:val="0"/>
        <w:autoSpaceDE w:val="0"/>
        <w:autoSpaceDN w:val="0"/>
        <w:adjustRightInd w:val="0"/>
        <w:jc w:val="right"/>
        <w:outlineLvl w:val="2"/>
        <w:rPr>
          <w:sz w:val="22"/>
          <w:szCs w:val="22"/>
        </w:rPr>
      </w:pPr>
    </w:p>
    <w:tbl>
      <w:tblPr>
        <w:tblW w:w="15900" w:type="dxa"/>
        <w:tblInd w:w="-292" w:type="dxa"/>
        <w:tblLayout w:type="fixed"/>
        <w:tblLook w:val="00A0" w:firstRow="1" w:lastRow="0" w:firstColumn="1" w:lastColumn="0" w:noHBand="0" w:noVBand="0"/>
      </w:tblPr>
      <w:tblGrid>
        <w:gridCol w:w="1600"/>
        <w:gridCol w:w="2400"/>
        <w:gridCol w:w="1000"/>
        <w:gridCol w:w="900"/>
        <w:gridCol w:w="900"/>
        <w:gridCol w:w="900"/>
        <w:gridCol w:w="1000"/>
        <w:gridCol w:w="900"/>
        <w:gridCol w:w="900"/>
        <w:gridCol w:w="900"/>
        <w:gridCol w:w="900"/>
        <w:gridCol w:w="900"/>
        <w:gridCol w:w="900"/>
        <w:gridCol w:w="908"/>
        <w:gridCol w:w="892"/>
      </w:tblGrid>
      <w:tr w:rsidR="00623EA6" w:rsidRPr="005C358F" w:rsidTr="00C45B83">
        <w:trPr>
          <w:trHeight w:val="300"/>
        </w:trPr>
        <w:tc>
          <w:tcPr>
            <w:tcW w:w="1600" w:type="dxa"/>
            <w:vMerge w:val="restart"/>
            <w:tcBorders>
              <w:top w:val="single" w:sz="4" w:space="0" w:color="auto"/>
              <w:left w:val="single" w:sz="4" w:space="0" w:color="auto"/>
              <w:bottom w:val="single" w:sz="4" w:space="0" w:color="auto"/>
              <w:right w:val="single" w:sz="4" w:space="0" w:color="auto"/>
            </w:tcBorders>
          </w:tcPr>
          <w:p w:rsidR="00623EA6" w:rsidRPr="005C358F" w:rsidRDefault="00623EA6" w:rsidP="00C45B83">
            <w:pPr>
              <w:pStyle w:val="ConsPlusCell"/>
              <w:jc w:val="center"/>
              <w:rPr>
                <w:rFonts w:ascii="Times New Roman" w:hAnsi="Times New Roman" w:cs="Times New Roman"/>
                <w:color w:val="000000"/>
              </w:rPr>
            </w:pPr>
            <w:r w:rsidRPr="005C358F">
              <w:rPr>
                <w:rFonts w:ascii="Times New Roman" w:hAnsi="Times New Roman" w:cs="Times New Roman"/>
              </w:rPr>
              <w:t xml:space="preserve">Наименование </w:t>
            </w:r>
            <w:r w:rsidRPr="005C358F">
              <w:rPr>
                <w:rFonts w:ascii="Times New Roman" w:hAnsi="Times New Roman" w:cs="Times New Roman"/>
              </w:rPr>
              <w:br/>
              <w:t>муниципальной программы, номер и наименование подпрограммы</w:t>
            </w:r>
          </w:p>
          <w:p w:rsidR="00623EA6" w:rsidRPr="005C358F" w:rsidRDefault="00623EA6" w:rsidP="00C45B83">
            <w:pPr>
              <w:rPr>
                <w:color w:val="000000"/>
              </w:rPr>
            </w:pPr>
          </w:p>
        </w:tc>
        <w:tc>
          <w:tcPr>
            <w:tcW w:w="2400" w:type="dxa"/>
            <w:vMerge w:val="restart"/>
            <w:tcBorders>
              <w:top w:val="single" w:sz="4" w:space="0" w:color="auto"/>
              <w:left w:val="single" w:sz="4" w:space="0" w:color="auto"/>
              <w:bottom w:val="single" w:sz="4" w:space="0" w:color="auto"/>
              <w:right w:val="single" w:sz="4" w:space="0" w:color="auto"/>
            </w:tcBorders>
          </w:tcPr>
          <w:p w:rsidR="00623EA6" w:rsidRPr="005C358F" w:rsidRDefault="00623EA6" w:rsidP="00C45B83">
            <w:pPr>
              <w:jc w:val="center"/>
              <w:rPr>
                <w:bCs/>
                <w:color w:val="000000"/>
              </w:rPr>
            </w:pPr>
            <w:r w:rsidRPr="005C358F">
              <w:rPr>
                <w:bCs/>
                <w:color w:val="000000"/>
              </w:rPr>
              <w:t>Источники</w:t>
            </w:r>
          </w:p>
          <w:p w:rsidR="00623EA6" w:rsidRPr="005C358F" w:rsidRDefault="00623EA6" w:rsidP="00C45B83">
            <w:pPr>
              <w:jc w:val="center"/>
              <w:rPr>
                <w:bCs/>
                <w:color w:val="000000"/>
              </w:rPr>
            </w:pPr>
            <w:r w:rsidRPr="005C358F">
              <w:rPr>
                <w:bCs/>
                <w:color w:val="000000"/>
              </w:rPr>
              <w:t xml:space="preserve">финансирования </w:t>
            </w:r>
          </w:p>
        </w:tc>
        <w:tc>
          <w:tcPr>
            <w:tcW w:w="1000" w:type="dxa"/>
            <w:vMerge w:val="restart"/>
            <w:tcBorders>
              <w:top w:val="single" w:sz="4" w:space="0" w:color="auto"/>
              <w:left w:val="nil"/>
              <w:bottom w:val="single" w:sz="4" w:space="0" w:color="auto"/>
              <w:right w:val="single" w:sz="4" w:space="0" w:color="auto"/>
            </w:tcBorders>
          </w:tcPr>
          <w:p w:rsidR="00623EA6" w:rsidRPr="005C358F" w:rsidRDefault="00623EA6" w:rsidP="00C45B83">
            <w:pPr>
              <w:jc w:val="center"/>
            </w:pPr>
            <w:r w:rsidRPr="005C358F">
              <w:t>Объем расходов всего</w:t>
            </w:r>
            <w:r w:rsidRPr="005C358F">
              <w:br/>
              <w:t>(тыс. рублей),</w:t>
            </w:r>
          </w:p>
          <w:p w:rsidR="00623EA6" w:rsidRPr="005C358F" w:rsidRDefault="00623EA6" w:rsidP="00C45B83">
            <w:pPr>
              <w:jc w:val="center"/>
              <w:rPr>
                <w:color w:val="000000"/>
              </w:rPr>
            </w:pPr>
          </w:p>
        </w:tc>
        <w:tc>
          <w:tcPr>
            <w:tcW w:w="10900" w:type="dxa"/>
            <w:gridSpan w:val="12"/>
            <w:tcBorders>
              <w:top w:val="single" w:sz="4" w:space="0" w:color="auto"/>
              <w:left w:val="single" w:sz="4" w:space="0" w:color="auto"/>
              <w:bottom w:val="single" w:sz="4" w:space="0" w:color="auto"/>
              <w:right w:val="single" w:sz="4" w:space="0" w:color="auto"/>
            </w:tcBorders>
          </w:tcPr>
          <w:p w:rsidR="00623EA6" w:rsidRPr="005C358F" w:rsidRDefault="00623EA6" w:rsidP="00C45B83">
            <w:pPr>
              <w:pStyle w:val="ConsPlusCell"/>
              <w:jc w:val="center"/>
              <w:rPr>
                <w:rFonts w:ascii="Times New Roman" w:hAnsi="Times New Roman" w:cs="Times New Roman"/>
              </w:rPr>
            </w:pPr>
            <w:r w:rsidRPr="005C358F">
              <w:rPr>
                <w:rFonts w:ascii="Times New Roman" w:hAnsi="Times New Roman" w:cs="Times New Roman"/>
              </w:rPr>
              <w:t>в том числе по годам реализации</w:t>
            </w:r>
          </w:p>
          <w:p w:rsidR="00623EA6" w:rsidRPr="005C358F" w:rsidRDefault="00623EA6" w:rsidP="00C45B83">
            <w:pPr>
              <w:pStyle w:val="ConsPlusCell"/>
              <w:jc w:val="center"/>
              <w:rPr>
                <w:rFonts w:ascii="Times New Roman" w:hAnsi="Times New Roman" w:cs="Times New Roman"/>
              </w:rPr>
            </w:pPr>
            <w:r w:rsidRPr="005C358F">
              <w:rPr>
                <w:rFonts w:ascii="Times New Roman" w:hAnsi="Times New Roman" w:cs="Times New Roman"/>
              </w:rPr>
              <w:t>муниципальной программы</w:t>
            </w:r>
          </w:p>
        </w:tc>
      </w:tr>
      <w:tr w:rsidR="00623EA6" w:rsidRPr="005C358F" w:rsidTr="00C45B83">
        <w:trPr>
          <w:cantSplit/>
          <w:trHeight w:val="1808"/>
        </w:trPr>
        <w:tc>
          <w:tcPr>
            <w:tcW w:w="1600" w:type="dxa"/>
            <w:vMerge/>
            <w:tcBorders>
              <w:top w:val="single" w:sz="4" w:space="0" w:color="auto"/>
              <w:left w:val="single" w:sz="4" w:space="0" w:color="auto"/>
              <w:bottom w:val="single" w:sz="4" w:space="0" w:color="auto"/>
              <w:right w:val="single" w:sz="4" w:space="0" w:color="auto"/>
            </w:tcBorders>
            <w:vAlign w:val="center"/>
          </w:tcPr>
          <w:p w:rsidR="00623EA6" w:rsidRPr="005C358F" w:rsidRDefault="00623EA6" w:rsidP="00C45B83">
            <w:pPr>
              <w:rPr>
                <w:color w:val="000000"/>
              </w:rPr>
            </w:pPr>
          </w:p>
        </w:tc>
        <w:tc>
          <w:tcPr>
            <w:tcW w:w="2400" w:type="dxa"/>
            <w:vMerge/>
            <w:tcBorders>
              <w:top w:val="single" w:sz="4" w:space="0" w:color="auto"/>
              <w:left w:val="single" w:sz="4" w:space="0" w:color="auto"/>
              <w:bottom w:val="single" w:sz="4" w:space="0" w:color="auto"/>
              <w:right w:val="single" w:sz="4" w:space="0" w:color="auto"/>
            </w:tcBorders>
            <w:vAlign w:val="center"/>
          </w:tcPr>
          <w:p w:rsidR="00623EA6" w:rsidRPr="005C358F" w:rsidRDefault="00623EA6" w:rsidP="00C45B83">
            <w:pPr>
              <w:rPr>
                <w:bCs/>
                <w:color w:val="000000"/>
              </w:rPr>
            </w:pPr>
          </w:p>
        </w:tc>
        <w:tc>
          <w:tcPr>
            <w:tcW w:w="1000" w:type="dxa"/>
            <w:vMerge/>
            <w:tcBorders>
              <w:top w:val="single" w:sz="4" w:space="0" w:color="auto"/>
              <w:left w:val="nil"/>
              <w:bottom w:val="single" w:sz="4" w:space="0" w:color="auto"/>
              <w:right w:val="single" w:sz="4" w:space="0" w:color="auto"/>
            </w:tcBorders>
          </w:tcPr>
          <w:p w:rsidR="00623EA6" w:rsidRPr="005C358F" w:rsidRDefault="00623EA6" w:rsidP="00C45B83">
            <w:pPr>
              <w:jc w:val="center"/>
              <w:rPr>
                <w:color w:val="000000"/>
              </w:rPr>
            </w:pPr>
          </w:p>
        </w:tc>
        <w:tc>
          <w:tcPr>
            <w:tcW w:w="900" w:type="dxa"/>
            <w:tcBorders>
              <w:top w:val="nil"/>
              <w:left w:val="single" w:sz="4" w:space="0" w:color="auto"/>
              <w:bottom w:val="single" w:sz="4" w:space="0" w:color="auto"/>
              <w:right w:val="single" w:sz="4" w:space="0" w:color="auto"/>
            </w:tcBorders>
            <w:textDirection w:val="btLr"/>
            <w:vAlign w:val="center"/>
          </w:tcPr>
          <w:p w:rsidR="00623EA6" w:rsidRPr="005C358F" w:rsidRDefault="00623EA6" w:rsidP="00C45B83">
            <w:pPr>
              <w:ind w:left="-108" w:right="-108"/>
              <w:jc w:val="center"/>
              <w:rPr>
                <w:color w:val="000000"/>
              </w:rPr>
            </w:pPr>
            <w:r w:rsidRPr="005C358F">
              <w:rPr>
                <w:color w:val="000000"/>
              </w:rPr>
              <w:t>2019 год</w:t>
            </w:r>
          </w:p>
        </w:tc>
        <w:tc>
          <w:tcPr>
            <w:tcW w:w="900" w:type="dxa"/>
            <w:tcBorders>
              <w:top w:val="nil"/>
              <w:left w:val="single" w:sz="4" w:space="0" w:color="auto"/>
              <w:bottom w:val="single" w:sz="4" w:space="0" w:color="auto"/>
              <w:right w:val="single" w:sz="4" w:space="0" w:color="auto"/>
            </w:tcBorders>
            <w:textDirection w:val="btLr"/>
          </w:tcPr>
          <w:p w:rsidR="00623EA6" w:rsidRPr="005C358F" w:rsidRDefault="00623EA6" w:rsidP="00C45B83">
            <w:pPr>
              <w:ind w:left="-108" w:right="-108"/>
              <w:jc w:val="center"/>
              <w:rPr>
                <w:color w:val="000000"/>
              </w:rPr>
            </w:pPr>
            <w:r w:rsidRPr="005C358F">
              <w:rPr>
                <w:color w:val="000000"/>
              </w:rPr>
              <w:t>2020 год</w:t>
            </w:r>
          </w:p>
        </w:tc>
        <w:tc>
          <w:tcPr>
            <w:tcW w:w="900" w:type="dxa"/>
            <w:tcBorders>
              <w:top w:val="nil"/>
              <w:left w:val="single" w:sz="4" w:space="0" w:color="auto"/>
              <w:bottom w:val="single" w:sz="4" w:space="0" w:color="auto"/>
              <w:right w:val="single" w:sz="4" w:space="0" w:color="auto"/>
            </w:tcBorders>
            <w:textDirection w:val="btLr"/>
          </w:tcPr>
          <w:p w:rsidR="00623EA6" w:rsidRPr="005C358F" w:rsidRDefault="00623EA6" w:rsidP="00C45B83">
            <w:pPr>
              <w:ind w:left="-108" w:right="-108"/>
              <w:jc w:val="center"/>
              <w:rPr>
                <w:color w:val="000000"/>
              </w:rPr>
            </w:pPr>
            <w:r w:rsidRPr="005C358F">
              <w:rPr>
                <w:color w:val="000000"/>
              </w:rPr>
              <w:t>2021 год</w:t>
            </w:r>
          </w:p>
        </w:tc>
        <w:tc>
          <w:tcPr>
            <w:tcW w:w="1000" w:type="dxa"/>
            <w:tcBorders>
              <w:top w:val="nil"/>
              <w:left w:val="single" w:sz="4" w:space="0" w:color="auto"/>
              <w:bottom w:val="single" w:sz="4" w:space="0" w:color="auto"/>
              <w:right w:val="single" w:sz="4" w:space="0" w:color="auto"/>
            </w:tcBorders>
            <w:textDirection w:val="btLr"/>
          </w:tcPr>
          <w:p w:rsidR="00623EA6" w:rsidRPr="005C358F" w:rsidRDefault="00623EA6" w:rsidP="00C45B83">
            <w:pPr>
              <w:ind w:left="-108" w:right="-108"/>
              <w:jc w:val="center"/>
              <w:rPr>
                <w:color w:val="000000"/>
              </w:rPr>
            </w:pPr>
            <w:r w:rsidRPr="005C358F">
              <w:rPr>
                <w:color w:val="000000"/>
              </w:rPr>
              <w:t>2022 год</w:t>
            </w:r>
          </w:p>
        </w:tc>
        <w:tc>
          <w:tcPr>
            <w:tcW w:w="900" w:type="dxa"/>
            <w:tcBorders>
              <w:top w:val="nil"/>
              <w:left w:val="single" w:sz="4" w:space="0" w:color="auto"/>
              <w:bottom w:val="single" w:sz="4" w:space="0" w:color="auto"/>
              <w:right w:val="single" w:sz="4" w:space="0" w:color="auto"/>
            </w:tcBorders>
            <w:textDirection w:val="btLr"/>
          </w:tcPr>
          <w:p w:rsidR="00623EA6" w:rsidRPr="005C358F" w:rsidRDefault="00623EA6" w:rsidP="00C45B83">
            <w:pPr>
              <w:ind w:left="-108" w:right="-108"/>
              <w:jc w:val="center"/>
              <w:rPr>
                <w:color w:val="000000"/>
              </w:rPr>
            </w:pPr>
            <w:r w:rsidRPr="005C358F">
              <w:rPr>
                <w:color w:val="000000"/>
              </w:rPr>
              <w:t>2023 год</w:t>
            </w:r>
          </w:p>
        </w:tc>
        <w:tc>
          <w:tcPr>
            <w:tcW w:w="900" w:type="dxa"/>
            <w:tcBorders>
              <w:top w:val="nil"/>
              <w:left w:val="single" w:sz="4" w:space="0" w:color="auto"/>
              <w:bottom w:val="single" w:sz="4" w:space="0" w:color="auto"/>
              <w:right w:val="single" w:sz="4" w:space="0" w:color="auto"/>
            </w:tcBorders>
            <w:textDirection w:val="btLr"/>
          </w:tcPr>
          <w:p w:rsidR="00623EA6" w:rsidRPr="005C358F" w:rsidRDefault="00623EA6" w:rsidP="00C45B83">
            <w:pPr>
              <w:ind w:left="-108" w:right="-108"/>
              <w:jc w:val="center"/>
              <w:rPr>
                <w:color w:val="000000"/>
              </w:rPr>
            </w:pPr>
            <w:r w:rsidRPr="005C358F">
              <w:rPr>
                <w:color w:val="000000"/>
              </w:rPr>
              <w:t>2024 год</w:t>
            </w:r>
          </w:p>
        </w:tc>
        <w:tc>
          <w:tcPr>
            <w:tcW w:w="900" w:type="dxa"/>
            <w:tcBorders>
              <w:top w:val="nil"/>
              <w:left w:val="single" w:sz="4" w:space="0" w:color="auto"/>
              <w:bottom w:val="single" w:sz="4" w:space="0" w:color="auto"/>
              <w:right w:val="single" w:sz="4" w:space="0" w:color="auto"/>
            </w:tcBorders>
            <w:textDirection w:val="btLr"/>
          </w:tcPr>
          <w:p w:rsidR="00623EA6" w:rsidRPr="005C358F" w:rsidRDefault="00623EA6" w:rsidP="00C45B83">
            <w:pPr>
              <w:ind w:left="-108" w:right="-108"/>
              <w:jc w:val="center"/>
              <w:rPr>
                <w:color w:val="000000"/>
              </w:rPr>
            </w:pPr>
            <w:r w:rsidRPr="005C358F">
              <w:rPr>
                <w:color w:val="000000"/>
              </w:rPr>
              <w:t>2025 год</w:t>
            </w:r>
          </w:p>
        </w:tc>
        <w:tc>
          <w:tcPr>
            <w:tcW w:w="900" w:type="dxa"/>
            <w:tcBorders>
              <w:top w:val="nil"/>
              <w:left w:val="single" w:sz="4" w:space="0" w:color="auto"/>
              <w:bottom w:val="single" w:sz="4" w:space="0" w:color="auto"/>
              <w:right w:val="single" w:sz="4" w:space="0" w:color="auto"/>
            </w:tcBorders>
            <w:textDirection w:val="btLr"/>
            <w:vAlign w:val="center"/>
          </w:tcPr>
          <w:p w:rsidR="00623EA6" w:rsidRPr="005C358F" w:rsidRDefault="00623EA6" w:rsidP="00C45B83">
            <w:pPr>
              <w:ind w:left="113" w:right="-108"/>
              <w:rPr>
                <w:color w:val="000000"/>
              </w:rPr>
            </w:pPr>
            <w:r w:rsidRPr="005C358F">
              <w:rPr>
                <w:color w:val="000000"/>
              </w:rPr>
              <w:t xml:space="preserve">         2026 год</w:t>
            </w:r>
          </w:p>
        </w:tc>
        <w:tc>
          <w:tcPr>
            <w:tcW w:w="900" w:type="dxa"/>
            <w:tcBorders>
              <w:top w:val="nil"/>
              <w:left w:val="single" w:sz="4" w:space="0" w:color="auto"/>
              <w:bottom w:val="single" w:sz="4" w:space="0" w:color="auto"/>
              <w:right w:val="single" w:sz="4" w:space="0" w:color="auto"/>
            </w:tcBorders>
            <w:textDirection w:val="btLr"/>
            <w:vAlign w:val="center"/>
          </w:tcPr>
          <w:p w:rsidR="00623EA6" w:rsidRPr="005C358F" w:rsidRDefault="00623EA6" w:rsidP="00C45B83">
            <w:pPr>
              <w:ind w:left="113" w:right="-108"/>
              <w:rPr>
                <w:color w:val="000000"/>
              </w:rPr>
            </w:pPr>
            <w:r w:rsidRPr="005C358F">
              <w:rPr>
                <w:color w:val="000000"/>
              </w:rPr>
              <w:t xml:space="preserve">         2027 год</w:t>
            </w:r>
          </w:p>
        </w:tc>
        <w:tc>
          <w:tcPr>
            <w:tcW w:w="900" w:type="dxa"/>
            <w:tcBorders>
              <w:top w:val="nil"/>
              <w:left w:val="nil"/>
              <w:bottom w:val="single" w:sz="4" w:space="0" w:color="auto"/>
              <w:right w:val="single" w:sz="4" w:space="0" w:color="auto"/>
            </w:tcBorders>
            <w:textDirection w:val="btLr"/>
            <w:vAlign w:val="center"/>
          </w:tcPr>
          <w:p w:rsidR="00623EA6" w:rsidRPr="005C358F" w:rsidRDefault="00623EA6" w:rsidP="00C45B83">
            <w:pPr>
              <w:ind w:left="113" w:right="113"/>
              <w:rPr>
                <w:color w:val="000000"/>
              </w:rPr>
            </w:pPr>
            <w:r w:rsidRPr="005C358F">
              <w:rPr>
                <w:color w:val="000000"/>
              </w:rPr>
              <w:t xml:space="preserve">         2028 год</w:t>
            </w:r>
          </w:p>
        </w:tc>
        <w:tc>
          <w:tcPr>
            <w:tcW w:w="908" w:type="dxa"/>
            <w:tcBorders>
              <w:top w:val="nil"/>
              <w:left w:val="nil"/>
              <w:bottom w:val="single" w:sz="4" w:space="0" w:color="auto"/>
              <w:right w:val="single" w:sz="4" w:space="0" w:color="auto"/>
            </w:tcBorders>
            <w:textDirection w:val="btLr"/>
            <w:vAlign w:val="center"/>
          </w:tcPr>
          <w:p w:rsidR="00623EA6" w:rsidRPr="005C358F" w:rsidRDefault="00623EA6" w:rsidP="00C45B83">
            <w:pPr>
              <w:tabs>
                <w:tab w:val="left" w:pos="884"/>
              </w:tabs>
              <w:ind w:left="113" w:right="113"/>
              <w:rPr>
                <w:color w:val="000000"/>
              </w:rPr>
            </w:pPr>
            <w:r w:rsidRPr="005C358F">
              <w:rPr>
                <w:color w:val="000000"/>
              </w:rPr>
              <w:t xml:space="preserve">        2029 год</w:t>
            </w:r>
          </w:p>
        </w:tc>
        <w:tc>
          <w:tcPr>
            <w:tcW w:w="892" w:type="dxa"/>
            <w:tcBorders>
              <w:top w:val="nil"/>
              <w:left w:val="nil"/>
              <w:bottom w:val="single" w:sz="4" w:space="0" w:color="auto"/>
              <w:right w:val="single" w:sz="4" w:space="0" w:color="auto"/>
            </w:tcBorders>
            <w:textDirection w:val="btLr"/>
            <w:vAlign w:val="center"/>
          </w:tcPr>
          <w:p w:rsidR="00623EA6" w:rsidRPr="005C358F" w:rsidRDefault="00623EA6" w:rsidP="00C45B83">
            <w:pPr>
              <w:ind w:left="113" w:right="113"/>
              <w:rPr>
                <w:color w:val="000000"/>
              </w:rPr>
            </w:pPr>
            <w:r w:rsidRPr="005C358F">
              <w:rPr>
                <w:color w:val="000000"/>
              </w:rPr>
              <w:t xml:space="preserve">         2030 год</w:t>
            </w:r>
          </w:p>
        </w:tc>
      </w:tr>
    </w:tbl>
    <w:p w:rsidR="00623EA6" w:rsidRPr="00FD3AF5" w:rsidRDefault="00623EA6" w:rsidP="00623EA6">
      <w:pPr>
        <w:widowControl w:val="0"/>
        <w:autoSpaceDE w:val="0"/>
        <w:autoSpaceDN w:val="0"/>
        <w:adjustRightInd w:val="0"/>
        <w:jc w:val="right"/>
        <w:outlineLvl w:val="2"/>
        <w:rPr>
          <w:sz w:val="22"/>
          <w:szCs w:val="22"/>
        </w:rPr>
      </w:pPr>
    </w:p>
    <w:tbl>
      <w:tblPr>
        <w:tblW w:w="1590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0"/>
        <w:gridCol w:w="2400"/>
        <w:gridCol w:w="1000"/>
        <w:gridCol w:w="900"/>
        <w:gridCol w:w="900"/>
        <w:gridCol w:w="900"/>
        <w:gridCol w:w="1000"/>
        <w:gridCol w:w="900"/>
        <w:gridCol w:w="893"/>
        <w:gridCol w:w="7"/>
        <w:gridCol w:w="900"/>
        <w:gridCol w:w="900"/>
        <w:gridCol w:w="900"/>
        <w:gridCol w:w="900"/>
        <w:gridCol w:w="900"/>
        <w:gridCol w:w="900"/>
      </w:tblGrid>
      <w:tr w:rsidR="00623EA6" w:rsidRPr="005C358F" w:rsidTr="00C45B83">
        <w:trPr>
          <w:trHeight w:val="315"/>
          <w:tblHeader/>
        </w:trPr>
        <w:tc>
          <w:tcPr>
            <w:tcW w:w="1600" w:type="dxa"/>
          </w:tcPr>
          <w:p w:rsidR="00623EA6" w:rsidRPr="005C358F" w:rsidRDefault="00623EA6" w:rsidP="00C45B83">
            <w:pPr>
              <w:jc w:val="center"/>
              <w:rPr>
                <w:color w:val="000000"/>
                <w:sz w:val="18"/>
                <w:szCs w:val="18"/>
              </w:rPr>
            </w:pPr>
            <w:r w:rsidRPr="005C358F">
              <w:rPr>
                <w:color w:val="000000"/>
                <w:sz w:val="18"/>
                <w:szCs w:val="18"/>
              </w:rPr>
              <w:t>1</w:t>
            </w:r>
          </w:p>
        </w:tc>
        <w:tc>
          <w:tcPr>
            <w:tcW w:w="2400" w:type="dxa"/>
          </w:tcPr>
          <w:p w:rsidR="00623EA6" w:rsidRPr="005C358F" w:rsidRDefault="00623EA6" w:rsidP="00C45B83">
            <w:pPr>
              <w:jc w:val="center"/>
              <w:rPr>
                <w:bCs/>
                <w:color w:val="000000"/>
                <w:sz w:val="18"/>
                <w:szCs w:val="18"/>
              </w:rPr>
            </w:pPr>
            <w:r w:rsidRPr="005C358F">
              <w:rPr>
                <w:bCs/>
                <w:color w:val="000000"/>
                <w:sz w:val="18"/>
                <w:szCs w:val="18"/>
              </w:rPr>
              <w:t>2</w:t>
            </w:r>
          </w:p>
        </w:tc>
        <w:tc>
          <w:tcPr>
            <w:tcW w:w="1000" w:type="dxa"/>
          </w:tcPr>
          <w:p w:rsidR="00623EA6" w:rsidRPr="005C358F" w:rsidRDefault="00623EA6" w:rsidP="00C45B83">
            <w:pPr>
              <w:jc w:val="center"/>
              <w:rPr>
                <w:bCs/>
                <w:color w:val="000000"/>
                <w:sz w:val="18"/>
                <w:szCs w:val="18"/>
              </w:rPr>
            </w:pPr>
            <w:r w:rsidRPr="005C358F">
              <w:rPr>
                <w:bCs/>
                <w:color w:val="000000"/>
                <w:sz w:val="18"/>
                <w:szCs w:val="18"/>
              </w:rPr>
              <w:t>3</w:t>
            </w:r>
          </w:p>
        </w:tc>
        <w:tc>
          <w:tcPr>
            <w:tcW w:w="900" w:type="dxa"/>
          </w:tcPr>
          <w:p w:rsidR="00623EA6" w:rsidRPr="005C358F" w:rsidRDefault="00623EA6" w:rsidP="00C45B83">
            <w:pPr>
              <w:jc w:val="center"/>
              <w:rPr>
                <w:color w:val="000000"/>
                <w:sz w:val="18"/>
                <w:szCs w:val="18"/>
              </w:rPr>
            </w:pPr>
            <w:r w:rsidRPr="005C358F">
              <w:rPr>
                <w:color w:val="000000"/>
                <w:sz w:val="18"/>
                <w:szCs w:val="18"/>
              </w:rPr>
              <w:t>5</w:t>
            </w:r>
          </w:p>
        </w:tc>
        <w:tc>
          <w:tcPr>
            <w:tcW w:w="900" w:type="dxa"/>
          </w:tcPr>
          <w:p w:rsidR="00623EA6" w:rsidRPr="005C358F" w:rsidRDefault="00623EA6" w:rsidP="00C45B83">
            <w:pPr>
              <w:jc w:val="center"/>
              <w:rPr>
                <w:color w:val="000000"/>
                <w:sz w:val="18"/>
                <w:szCs w:val="18"/>
              </w:rPr>
            </w:pPr>
            <w:r w:rsidRPr="005C358F">
              <w:rPr>
                <w:color w:val="000000"/>
                <w:sz w:val="18"/>
                <w:szCs w:val="18"/>
              </w:rPr>
              <w:t>6</w:t>
            </w:r>
          </w:p>
        </w:tc>
        <w:tc>
          <w:tcPr>
            <w:tcW w:w="900" w:type="dxa"/>
          </w:tcPr>
          <w:p w:rsidR="00623EA6" w:rsidRPr="005C358F" w:rsidRDefault="00623EA6" w:rsidP="00C45B83">
            <w:pPr>
              <w:jc w:val="center"/>
              <w:rPr>
                <w:color w:val="000000"/>
                <w:sz w:val="18"/>
                <w:szCs w:val="18"/>
              </w:rPr>
            </w:pPr>
            <w:r w:rsidRPr="005C358F">
              <w:rPr>
                <w:color w:val="000000"/>
                <w:sz w:val="18"/>
                <w:szCs w:val="18"/>
              </w:rPr>
              <w:t>7</w:t>
            </w:r>
          </w:p>
        </w:tc>
        <w:tc>
          <w:tcPr>
            <w:tcW w:w="1000" w:type="dxa"/>
          </w:tcPr>
          <w:p w:rsidR="00623EA6" w:rsidRPr="005C358F" w:rsidRDefault="00623EA6" w:rsidP="00C45B83">
            <w:pPr>
              <w:jc w:val="center"/>
              <w:rPr>
                <w:color w:val="000000"/>
                <w:sz w:val="18"/>
                <w:szCs w:val="18"/>
              </w:rPr>
            </w:pPr>
            <w:r w:rsidRPr="005C358F">
              <w:rPr>
                <w:color w:val="000000"/>
                <w:sz w:val="18"/>
                <w:szCs w:val="18"/>
              </w:rPr>
              <w:t>8</w:t>
            </w:r>
          </w:p>
        </w:tc>
        <w:tc>
          <w:tcPr>
            <w:tcW w:w="900" w:type="dxa"/>
          </w:tcPr>
          <w:p w:rsidR="00623EA6" w:rsidRPr="005C358F" w:rsidRDefault="00623EA6" w:rsidP="00C45B83">
            <w:pPr>
              <w:jc w:val="center"/>
              <w:rPr>
                <w:color w:val="000000"/>
                <w:sz w:val="18"/>
                <w:szCs w:val="18"/>
              </w:rPr>
            </w:pPr>
            <w:r w:rsidRPr="005C358F">
              <w:rPr>
                <w:color w:val="000000"/>
                <w:sz w:val="18"/>
                <w:szCs w:val="18"/>
              </w:rPr>
              <w:t>9</w:t>
            </w:r>
          </w:p>
        </w:tc>
        <w:tc>
          <w:tcPr>
            <w:tcW w:w="900" w:type="dxa"/>
            <w:gridSpan w:val="2"/>
          </w:tcPr>
          <w:p w:rsidR="00623EA6" w:rsidRPr="005C358F" w:rsidRDefault="00623EA6" w:rsidP="00C45B83">
            <w:pPr>
              <w:jc w:val="center"/>
              <w:rPr>
                <w:color w:val="000000"/>
                <w:sz w:val="18"/>
                <w:szCs w:val="18"/>
              </w:rPr>
            </w:pPr>
            <w:r w:rsidRPr="005C358F">
              <w:rPr>
                <w:color w:val="000000"/>
                <w:sz w:val="18"/>
                <w:szCs w:val="18"/>
              </w:rPr>
              <w:t>10</w:t>
            </w:r>
          </w:p>
        </w:tc>
        <w:tc>
          <w:tcPr>
            <w:tcW w:w="900" w:type="dxa"/>
          </w:tcPr>
          <w:p w:rsidR="00623EA6" w:rsidRPr="005C358F" w:rsidRDefault="00623EA6" w:rsidP="00C45B83">
            <w:pPr>
              <w:jc w:val="center"/>
              <w:rPr>
                <w:color w:val="000000"/>
                <w:sz w:val="18"/>
                <w:szCs w:val="18"/>
              </w:rPr>
            </w:pPr>
            <w:r w:rsidRPr="005C358F">
              <w:rPr>
                <w:color w:val="000000"/>
                <w:sz w:val="18"/>
                <w:szCs w:val="18"/>
              </w:rPr>
              <w:t>11</w:t>
            </w:r>
          </w:p>
        </w:tc>
        <w:tc>
          <w:tcPr>
            <w:tcW w:w="900" w:type="dxa"/>
          </w:tcPr>
          <w:p w:rsidR="00623EA6" w:rsidRPr="005C358F" w:rsidRDefault="00623EA6" w:rsidP="00C45B83">
            <w:pPr>
              <w:jc w:val="center"/>
              <w:rPr>
                <w:color w:val="000000"/>
                <w:sz w:val="18"/>
                <w:szCs w:val="18"/>
              </w:rPr>
            </w:pPr>
            <w:r w:rsidRPr="005C358F">
              <w:rPr>
                <w:color w:val="000000"/>
                <w:sz w:val="18"/>
                <w:szCs w:val="18"/>
              </w:rPr>
              <w:t>12</w:t>
            </w:r>
          </w:p>
        </w:tc>
        <w:tc>
          <w:tcPr>
            <w:tcW w:w="900" w:type="dxa"/>
          </w:tcPr>
          <w:p w:rsidR="00623EA6" w:rsidRPr="005C358F" w:rsidRDefault="00623EA6" w:rsidP="00C45B83">
            <w:pPr>
              <w:jc w:val="center"/>
              <w:rPr>
                <w:color w:val="000000"/>
                <w:sz w:val="18"/>
                <w:szCs w:val="18"/>
              </w:rPr>
            </w:pPr>
            <w:r w:rsidRPr="005C358F">
              <w:rPr>
                <w:color w:val="000000"/>
                <w:sz w:val="18"/>
                <w:szCs w:val="18"/>
              </w:rPr>
              <w:t>13</w:t>
            </w:r>
          </w:p>
        </w:tc>
        <w:tc>
          <w:tcPr>
            <w:tcW w:w="900" w:type="dxa"/>
          </w:tcPr>
          <w:p w:rsidR="00623EA6" w:rsidRPr="005C358F" w:rsidRDefault="00623EA6" w:rsidP="00C45B83">
            <w:pPr>
              <w:jc w:val="center"/>
              <w:rPr>
                <w:color w:val="000000"/>
                <w:sz w:val="18"/>
                <w:szCs w:val="18"/>
              </w:rPr>
            </w:pPr>
            <w:r w:rsidRPr="005C358F">
              <w:rPr>
                <w:color w:val="000000"/>
                <w:sz w:val="18"/>
                <w:szCs w:val="18"/>
              </w:rPr>
              <w:t>14</w:t>
            </w:r>
          </w:p>
        </w:tc>
        <w:tc>
          <w:tcPr>
            <w:tcW w:w="900" w:type="dxa"/>
          </w:tcPr>
          <w:p w:rsidR="00623EA6" w:rsidRPr="005C358F" w:rsidRDefault="00623EA6" w:rsidP="00C45B83">
            <w:pPr>
              <w:jc w:val="center"/>
              <w:rPr>
                <w:color w:val="000000"/>
                <w:sz w:val="18"/>
                <w:szCs w:val="18"/>
              </w:rPr>
            </w:pPr>
            <w:r w:rsidRPr="005C358F">
              <w:rPr>
                <w:color w:val="000000"/>
                <w:sz w:val="18"/>
                <w:szCs w:val="18"/>
              </w:rPr>
              <w:t>15</w:t>
            </w:r>
          </w:p>
        </w:tc>
        <w:tc>
          <w:tcPr>
            <w:tcW w:w="900" w:type="dxa"/>
          </w:tcPr>
          <w:p w:rsidR="00623EA6" w:rsidRPr="005C358F" w:rsidRDefault="00623EA6" w:rsidP="00C45B83">
            <w:pPr>
              <w:jc w:val="center"/>
              <w:rPr>
                <w:color w:val="000000"/>
                <w:sz w:val="18"/>
                <w:szCs w:val="18"/>
              </w:rPr>
            </w:pPr>
            <w:r w:rsidRPr="005C358F">
              <w:rPr>
                <w:color w:val="000000"/>
                <w:sz w:val="18"/>
                <w:szCs w:val="18"/>
              </w:rPr>
              <w:t>16</w:t>
            </w:r>
          </w:p>
        </w:tc>
      </w:tr>
      <w:tr w:rsidR="00623EA6" w:rsidRPr="00237770" w:rsidTr="00C45B83">
        <w:trPr>
          <w:trHeight w:val="315"/>
        </w:trPr>
        <w:tc>
          <w:tcPr>
            <w:tcW w:w="1600" w:type="dxa"/>
            <w:vMerge w:val="restart"/>
          </w:tcPr>
          <w:p w:rsidR="00623EA6" w:rsidRPr="00237770" w:rsidRDefault="00623EA6" w:rsidP="00C45B83">
            <w:pPr>
              <w:jc w:val="center"/>
              <w:rPr>
                <w:color w:val="000000"/>
              </w:rPr>
            </w:pPr>
            <w:r w:rsidRPr="00237770">
              <w:rPr>
                <w:color w:val="000000"/>
              </w:rPr>
              <w:t>Муниципальная программа</w:t>
            </w:r>
          </w:p>
        </w:tc>
        <w:tc>
          <w:tcPr>
            <w:tcW w:w="2400" w:type="dxa"/>
            <w:noWrap/>
          </w:tcPr>
          <w:p w:rsidR="00623EA6" w:rsidRPr="00237770" w:rsidRDefault="00623EA6" w:rsidP="00C45B83">
            <w:pPr>
              <w:jc w:val="center"/>
              <w:rPr>
                <w:color w:val="000000"/>
              </w:rPr>
            </w:pPr>
            <w:r w:rsidRPr="00237770">
              <w:rPr>
                <w:color w:val="000000"/>
              </w:rPr>
              <w:t>Всего</w:t>
            </w:r>
          </w:p>
        </w:tc>
        <w:tc>
          <w:tcPr>
            <w:tcW w:w="1000" w:type="dxa"/>
            <w:noWrap/>
          </w:tcPr>
          <w:p w:rsidR="00623EA6" w:rsidRPr="00FC2456" w:rsidRDefault="00623EA6" w:rsidP="00C45B83">
            <w:pPr>
              <w:rPr>
                <w:b/>
              </w:rPr>
            </w:pPr>
          </w:p>
        </w:tc>
        <w:tc>
          <w:tcPr>
            <w:tcW w:w="900" w:type="dxa"/>
          </w:tcPr>
          <w:p w:rsidR="00623EA6" w:rsidRPr="00237770" w:rsidRDefault="00623EA6" w:rsidP="00C45B83">
            <w:pPr>
              <w:jc w:val="center"/>
            </w:pPr>
            <w:r>
              <w:t>130,2</w:t>
            </w:r>
          </w:p>
        </w:tc>
        <w:tc>
          <w:tcPr>
            <w:tcW w:w="900" w:type="dxa"/>
            <w:noWrap/>
          </w:tcPr>
          <w:p w:rsidR="00623EA6" w:rsidRPr="00237770" w:rsidRDefault="00623EA6" w:rsidP="00C45B83">
            <w:r>
              <w:t>121,5</w:t>
            </w:r>
          </w:p>
        </w:tc>
        <w:tc>
          <w:tcPr>
            <w:tcW w:w="900" w:type="dxa"/>
            <w:noWrap/>
          </w:tcPr>
          <w:p w:rsidR="00623EA6" w:rsidRDefault="00623EA6" w:rsidP="00C45B83">
            <w:r>
              <w:t>163,2</w:t>
            </w:r>
          </w:p>
        </w:tc>
        <w:tc>
          <w:tcPr>
            <w:tcW w:w="1000" w:type="dxa"/>
            <w:noWrap/>
          </w:tcPr>
          <w:p w:rsidR="00623EA6" w:rsidRDefault="00623EA6" w:rsidP="00C45B83">
            <w:r>
              <w:t>131,3</w:t>
            </w:r>
          </w:p>
        </w:tc>
        <w:tc>
          <w:tcPr>
            <w:tcW w:w="900" w:type="dxa"/>
          </w:tcPr>
          <w:p w:rsidR="00623EA6" w:rsidRDefault="00623EA6" w:rsidP="00C45B83">
            <w:r>
              <w:t>86,1</w:t>
            </w:r>
          </w:p>
        </w:tc>
        <w:tc>
          <w:tcPr>
            <w:tcW w:w="893" w:type="dxa"/>
          </w:tcPr>
          <w:p w:rsidR="00623EA6" w:rsidRDefault="00623EA6" w:rsidP="00C45B83">
            <w:r>
              <w:t>98,0</w:t>
            </w:r>
          </w:p>
        </w:tc>
        <w:tc>
          <w:tcPr>
            <w:tcW w:w="907" w:type="dxa"/>
            <w:gridSpan w:val="2"/>
          </w:tcPr>
          <w:p w:rsidR="00623EA6" w:rsidRDefault="00623EA6" w:rsidP="00C45B83">
            <w:r>
              <w:t>98,0</w:t>
            </w:r>
          </w:p>
        </w:tc>
        <w:tc>
          <w:tcPr>
            <w:tcW w:w="900" w:type="dxa"/>
          </w:tcPr>
          <w:p w:rsidR="00623EA6" w:rsidRDefault="00623EA6" w:rsidP="00C45B83">
            <w:r>
              <w:t>98,0</w:t>
            </w:r>
          </w:p>
        </w:tc>
        <w:tc>
          <w:tcPr>
            <w:tcW w:w="900" w:type="dxa"/>
          </w:tcPr>
          <w:p w:rsidR="00623EA6" w:rsidRDefault="00623EA6" w:rsidP="00C45B83">
            <w:r>
              <w:t>75,0</w:t>
            </w:r>
          </w:p>
        </w:tc>
        <w:tc>
          <w:tcPr>
            <w:tcW w:w="900" w:type="dxa"/>
          </w:tcPr>
          <w:p w:rsidR="00623EA6" w:rsidRDefault="00623EA6" w:rsidP="00C45B83">
            <w:r>
              <w:t>75,0</w:t>
            </w:r>
          </w:p>
        </w:tc>
        <w:tc>
          <w:tcPr>
            <w:tcW w:w="900" w:type="dxa"/>
          </w:tcPr>
          <w:p w:rsidR="00623EA6" w:rsidRDefault="00623EA6" w:rsidP="00C45B83">
            <w:r>
              <w:t>75,0</w:t>
            </w:r>
          </w:p>
        </w:tc>
        <w:tc>
          <w:tcPr>
            <w:tcW w:w="900" w:type="dxa"/>
          </w:tcPr>
          <w:p w:rsidR="00623EA6" w:rsidRDefault="00623EA6" w:rsidP="00C45B83">
            <w:r>
              <w:t>75,0</w:t>
            </w:r>
          </w:p>
        </w:tc>
      </w:tr>
      <w:tr w:rsidR="00623EA6" w:rsidRPr="00237770" w:rsidTr="00C45B83">
        <w:trPr>
          <w:trHeight w:val="315"/>
        </w:trPr>
        <w:tc>
          <w:tcPr>
            <w:tcW w:w="1600" w:type="dxa"/>
            <w:vMerge/>
            <w:vAlign w:val="center"/>
          </w:tcPr>
          <w:p w:rsidR="00623EA6" w:rsidRPr="00237770" w:rsidRDefault="00623EA6" w:rsidP="00C45B83">
            <w:pPr>
              <w:jc w:val="center"/>
              <w:rPr>
                <w:color w:val="000000"/>
              </w:rPr>
            </w:pPr>
          </w:p>
        </w:tc>
        <w:tc>
          <w:tcPr>
            <w:tcW w:w="2400" w:type="dxa"/>
          </w:tcPr>
          <w:p w:rsidR="00623EA6" w:rsidRPr="00237770" w:rsidRDefault="00623EA6" w:rsidP="00C45B83">
            <w:pPr>
              <w:jc w:val="center"/>
              <w:rPr>
                <w:color w:val="000000"/>
              </w:rPr>
            </w:pPr>
            <w:r w:rsidRPr="00237770">
              <w:rPr>
                <w:color w:val="000000"/>
              </w:rPr>
              <w:t>местный бюджет,</w:t>
            </w:r>
          </w:p>
        </w:tc>
        <w:tc>
          <w:tcPr>
            <w:tcW w:w="1000" w:type="dxa"/>
            <w:noWrap/>
          </w:tcPr>
          <w:p w:rsidR="00623EA6" w:rsidRPr="00FC2456" w:rsidRDefault="00623EA6" w:rsidP="00C45B83">
            <w:pPr>
              <w:rPr>
                <w:b/>
              </w:rPr>
            </w:pPr>
          </w:p>
        </w:tc>
        <w:tc>
          <w:tcPr>
            <w:tcW w:w="900" w:type="dxa"/>
          </w:tcPr>
          <w:p w:rsidR="00623EA6" w:rsidRPr="00237770" w:rsidRDefault="00623EA6" w:rsidP="00C45B83">
            <w:r>
              <w:t xml:space="preserve">   130,2</w:t>
            </w:r>
          </w:p>
        </w:tc>
        <w:tc>
          <w:tcPr>
            <w:tcW w:w="900" w:type="dxa"/>
            <w:noWrap/>
          </w:tcPr>
          <w:p w:rsidR="00623EA6" w:rsidRPr="00237770" w:rsidRDefault="00623EA6" w:rsidP="00C45B83">
            <w:r>
              <w:t>121,5</w:t>
            </w:r>
          </w:p>
        </w:tc>
        <w:tc>
          <w:tcPr>
            <w:tcW w:w="900" w:type="dxa"/>
            <w:noWrap/>
          </w:tcPr>
          <w:p w:rsidR="00623EA6" w:rsidRDefault="00623EA6" w:rsidP="00C45B83">
            <w:r>
              <w:t>163,2</w:t>
            </w:r>
          </w:p>
        </w:tc>
        <w:tc>
          <w:tcPr>
            <w:tcW w:w="1000" w:type="dxa"/>
            <w:noWrap/>
          </w:tcPr>
          <w:p w:rsidR="00623EA6" w:rsidRDefault="00623EA6" w:rsidP="00C45B83">
            <w:r>
              <w:t>131,3</w:t>
            </w:r>
          </w:p>
        </w:tc>
        <w:tc>
          <w:tcPr>
            <w:tcW w:w="900" w:type="dxa"/>
          </w:tcPr>
          <w:p w:rsidR="00623EA6" w:rsidRDefault="00623EA6" w:rsidP="00C45B83">
            <w:r>
              <w:t>86,1</w:t>
            </w:r>
          </w:p>
        </w:tc>
        <w:tc>
          <w:tcPr>
            <w:tcW w:w="893" w:type="dxa"/>
          </w:tcPr>
          <w:p w:rsidR="00623EA6" w:rsidRDefault="00623EA6" w:rsidP="00C45B83">
            <w:r>
              <w:t>98,0</w:t>
            </w:r>
          </w:p>
        </w:tc>
        <w:tc>
          <w:tcPr>
            <w:tcW w:w="907" w:type="dxa"/>
            <w:gridSpan w:val="2"/>
          </w:tcPr>
          <w:p w:rsidR="00623EA6" w:rsidRDefault="00623EA6" w:rsidP="00C45B83">
            <w:r>
              <w:t>98,0</w:t>
            </w:r>
          </w:p>
        </w:tc>
        <w:tc>
          <w:tcPr>
            <w:tcW w:w="900" w:type="dxa"/>
          </w:tcPr>
          <w:p w:rsidR="00623EA6" w:rsidRDefault="00623EA6" w:rsidP="00C45B83">
            <w:r>
              <w:t>98,0</w:t>
            </w:r>
          </w:p>
        </w:tc>
        <w:tc>
          <w:tcPr>
            <w:tcW w:w="900" w:type="dxa"/>
          </w:tcPr>
          <w:p w:rsidR="00623EA6" w:rsidRDefault="00623EA6" w:rsidP="00C45B83">
            <w:r>
              <w:t>75,0</w:t>
            </w:r>
          </w:p>
        </w:tc>
        <w:tc>
          <w:tcPr>
            <w:tcW w:w="900" w:type="dxa"/>
          </w:tcPr>
          <w:p w:rsidR="00623EA6" w:rsidRDefault="00623EA6" w:rsidP="00C45B83">
            <w:r>
              <w:t>75,0</w:t>
            </w:r>
          </w:p>
        </w:tc>
        <w:tc>
          <w:tcPr>
            <w:tcW w:w="900" w:type="dxa"/>
          </w:tcPr>
          <w:p w:rsidR="00623EA6" w:rsidRDefault="00623EA6" w:rsidP="00C45B83">
            <w:r>
              <w:t>75,0</w:t>
            </w:r>
          </w:p>
        </w:tc>
        <w:tc>
          <w:tcPr>
            <w:tcW w:w="900" w:type="dxa"/>
          </w:tcPr>
          <w:p w:rsidR="00623EA6" w:rsidRDefault="00623EA6" w:rsidP="00C45B83">
            <w:r>
              <w:t>75,0</w:t>
            </w:r>
          </w:p>
        </w:tc>
      </w:tr>
      <w:tr w:rsidR="00623EA6" w:rsidRPr="00237770" w:rsidTr="00C45B83">
        <w:trPr>
          <w:trHeight w:val="345"/>
        </w:trPr>
        <w:tc>
          <w:tcPr>
            <w:tcW w:w="1600" w:type="dxa"/>
            <w:vMerge/>
            <w:vAlign w:val="center"/>
          </w:tcPr>
          <w:p w:rsidR="00623EA6" w:rsidRPr="00237770" w:rsidRDefault="00623EA6" w:rsidP="00C45B83">
            <w:pPr>
              <w:jc w:val="center"/>
              <w:rPr>
                <w:color w:val="000000"/>
              </w:rPr>
            </w:pPr>
          </w:p>
        </w:tc>
        <w:tc>
          <w:tcPr>
            <w:tcW w:w="2400" w:type="dxa"/>
          </w:tcPr>
          <w:p w:rsidR="00623EA6" w:rsidRPr="00237770" w:rsidRDefault="00623EA6" w:rsidP="00C45B83">
            <w:pPr>
              <w:jc w:val="center"/>
              <w:rPr>
                <w:bCs/>
                <w:color w:val="000000"/>
              </w:rPr>
            </w:pPr>
            <w:r w:rsidRPr="00237770">
              <w:rPr>
                <w:bCs/>
                <w:color w:val="000000"/>
              </w:rPr>
              <w:t>безвозмездные поступления в местный бюджет,</w:t>
            </w:r>
          </w:p>
        </w:tc>
        <w:tc>
          <w:tcPr>
            <w:tcW w:w="1000" w:type="dxa"/>
            <w:noWrap/>
            <w:vAlign w:val="center"/>
          </w:tcPr>
          <w:p w:rsidR="00623EA6" w:rsidRPr="00FC2456" w:rsidRDefault="00623EA6" w:rsidP="00C45B83">
            <w:pPr>
              <w:jc w:val="center"/>
              <w:rPr>
                <w:b/>
                <w:color w:val="000000"/>
              </w:rPr>
            </w:pPr>
          </w:p>
        </w:tc>
        <w:tc>
          <w:tcPr>
            <w:tcW w:w="900" w:type="dxa"/>
            <w:vAlign w:val="center"/>
          </w:tcPr>
          <w:p w:rsidR="00623EA6" w:rsidRPr="00237770" w:rsidRDefault="00623EA6" w:rsidP="00C45B83">
            <w:pPr>
              <w:jc w:val="center"/>
            </w:pPr>
          </w:p>
        </w:tc>
        <w:tc>
          <w:tcPr>
            <w:tcW w:w="900" w:type="dxa"/>
            <w:noWrap/>
            <w:vAlign w:val="center"/>
          </w:tcPr>
          <w:p w:rsidR="00623EA6" w:rsidRPr="00237770" w:rsidRDefault="00623EA6" w:rsidP="00C45B83">
            <w:pPr>
              <w:jc w:val="center"/>
            </w:pPr>
          </w:p>
        </w:tc>
        <w:tc>
          <w:tcPr>
            <w:tcW w:w="900" w:type="dxa"/>
            <w:noWrap/>
            <w:vAlign w:val="center"/>
          </w:tcPr>
          <w:p w:rsidR="00623EA6" w:rsidRPr="00237770" w:rsidRDefault="00623EA6" w:rsidP="00C45B83">
            <w:pPr>
              <w:jc w:val="center"/>
            </w:pPr>
          </w:p>
        </w:tc>
        <w:tc>
          <w:tcPr>
            <w:tcW w:w="1000" w:type="dxa"/>
            <w:noWrap/>
            <w:vAlign w:val="center"/>
          </w:tcPr>
          <w:p w:rsidR="00623EA6" w:rsidRPr="00237770" w:rsidRDefault="00623EA6" w:rsidP="00C45B83">
            <w:pPr>
              <w:jc w:val="center"/>
            </w:pPr>
          </w:p>
        </w:tc>
        <w:tc>
          <w:tcPr>
            <w:tcW w:w="900" w:type="dxa"/>
            <w:vAlign w:val="center"/>
          </w:tcPr>
          <w:p w:rsidR="00623EA6" w:rsidRPr="00237770" w:rsidRDefault="00623EA6" w:rsidP="00C45B83">
            <w:pPr>
              <w:jc w:val="center"/>
            </w:pPr>
          </w:p>
        </w:tc>
        <w:tc>
          <w:tcPr>
            <w:tcW w:w="893" w:type="dxa"/>
            <w:vAlign w:val="center"/>
          </w:tcPr>
          <w:p w:rsidR="00623EA6" w:rsidRPr="00237770" w:rsidRDefault="00623EA6" w:rsidP="00C45B83">
            <w:pPr>
              <w:jc w:val="center"/>
            </w:pPr>
          </w:p>
        </w:tc>
        <w:tc>
          <w:tcPr>
            <w:tcW w:w="907" w:type="dxa"/>
            <w:gridSpan w:val="2"/>
            <w:vAlign w:val="center"/>
          </w:tcPr>
          <w:p w:rsidR="00623EA6" w:rsidRPr="00237770" w:rsidRDefault="00623EA6" w:rsidP="00C45B83">
            <w:pPr>
              <w:jc w:val="center"/>
            </w:pPr>
          </w:p>
        </w:tc>
        <w:tc>
          <w:tcPr>
            <w:tcW w:w="900" w:type="dxa"/>
            <w:vAlign w:val="center"/>
          </w:tcPr>
          <w:p w:rsidR="00623EA6" w:rsidRPr="00237770" w:rsidRDefault="00623EA6" w:rsidP="00C45B83">
            <w:pPr>
              <w:jc w:val="center"/>
            </w:pPr>
          </w:p>
        </w:tc>
        <w:tc>
          <w:tcPr>
            <w:tcW w:w="900" w:type="dxa"/>
            <w:vAlign w:val="center"/>
          </w:tcPr>
          <w:p w:rsidR="00623EA6" w:rsidRPr="00237770" w:rsidRDefault="00623EA6" w:rsidP="00C45B83">
            <w:pPr>
              <w:jc w:val="center"/>
            </w:pPr>
          </w:p>
        </w:tc>
        <w:tc>
          <w:tcPr>
            <w:tcW w:w="900" w:type="dxa"/>
            <w:vAlign w:val="center"/>
          </w:tcPr>
          <w:p w:rsidR="00623EA6" w:rsidRPr="00237770" w:rsidRDefault="00623EA6" w:rsidP="00C45B83">
            <w:pPr>
              <w:jc w:val="center"/>
            </w:pPr>
          </w:p>
        </w:tc>
        <w:tc>
          <w:tcPr>
            <w:tcW w:w="900" w:type="dxa"/>
            <w:vAlign w:val="center"/>
          </w:tcPr>
          <w:p w:rsidR="00623EA6" w:rsidRPr="00237770" w:rsidRDefault="00623EA6" w:rsidP="00C45B83">
            <w:pPr>
              <w:jc w:val="center"/>
            </w:pPr>
          </w:p>
        </w:tc>
        <w:tc>
          <w:tcPr>
            <w:tcW w:w="900" w:type="dxa"/>
            <w:vAlign w:val="center"/>
          </w:tcPr>
          <w:p w:rsidR="00623EA6" w:rsidRPr="00237770" w:rsidRDefault="00623EA6" w:rsidP="00C45B83">
            <w:pPr>
              <w:jc w:val="center"/>
            </w:pPr>
          </w:p>
        </w:tc>
      </w:tr>
      <w:tr w:rsidR="00623EA6" w:rsidRPr="00237770" w:rsidTr="00C45B83">
        <w:trPr>
          <w:trHeight w:val="315"/>
        </w:trPr>
        <w:tc>
          <w:tcPr>
            <w:tcW w:w="1600" w:type="dxa"/>
            <w:vMerge/>
            <w:vAlign w:val="center"/>
          </w:tcPr>
          <w:p w:rsidR="00623EA6" w:rsidRPr="00237770" w:rsidRDefault="00623EA6" w:rsidP="00C45B83">
            <w:pPr>
              <w:jc w:val="center"/>
              <w:rPr>
                <w:color w:val="000000"/>
              </w:rPr>
            </w:pPr>
          </w:p>
        </w:tc>
        <w:tc>
          <w:tcPr>
            <w:tcW w:w="2400" w:type="dxa"/>
          </w:tcPr>
          <w:p w:rsidR="00623EA6" w:rsidRPr="00237770" w:rsidRDefault="00623EA6" w:rsidP="00C45B83">
            <w:pPr>
              <w:jc w:val="center"/>
              <w:rPr>
                <w:bCs/>
                <w:i/>
                <w:iCs/>
                <w:color w:val="000000"/>
              </w:rPr>
            </w:pPr>
            <w:r w:rsidRPr="00237770">
              <w:rPr>
                <w:bCs/>
                <w:i/>
                <w:iCs/>
                <w:color w:val="000000"/>
              </w:rPr>
              <w:t>в том числе за счет средств:</w:t>
            </w:r>
          </w:p>
        </w:tc>
        <w:tc>
          <w:tcPr>
            <w:tcW w:w="1000" w:type="dxa"/>
            <w:noWrap/>
            <w:vAlign w:val="center"/>
          </w:tcPr>
          <w:p w:rsidR="00623EA6" w:rsidRPr="00FC2456" w:rsidRDefault="00623EA6" w:rsidP="00C45B83">
            <w:pPr>
              <w:jc w:val="center"/>
              <w:rPr>
                <w:b/>
                <w:color w:val="000000"/>
              </w:rPr>
            </w:pPr>
          </w:p>
        </w:tc>
        <w:tc>
          <w:tcPr>
            <w:tcW w:w="900" w:type="dxa"/>
            <w:vAlign w:val="center"/>
          </w:tcPr>
          <w:p w:rsidR="00623EA6" w:rsidRPr="00237770" w:rsidRDefault="00623EA6" w:rsidP="00C45B83">
            <w:pPr>
              <w:jc w:val="center"/>
            </w:pPr>
          </w:p>
        </w:tc>
        <w:tc>
          <w:tcPr>
            <w:tcW w:w="900" w:type="dxa"/>
            <w:noWrap/>
            <w:vAlign w:val="center"/>
          </w:tcPr>
          <w:p w:rsidR="00623EA6" w:rsidRPr="00237770" w:rsidRDefault="00623EA6" w:rsidP="00C45B83">
            <w:pPr>
              <w:jc w:val="center"/>
            </w:pPr>
          </w:p>
        </w:tc>
        <w:tc>
          <w:tcPr>
            <w:tcW w:w="900" w:type="dxa"/>
            <w:noWrap/>
            <w:vAlign w:val="center"/>
          </w:tcPr>
          <w:p w:rsidR="00623EA6" w:rsidRPr="00237770" w:rsidRDefault="00623EA6" w:rsidP="00C45B83">
            <w:pPr>
              <w:jc w:val="center"/>
            </w:pPr>
          </w:p>
        </w:tc>
        <w:tc>
          <w:tcPr>
            <w:tcW w:w="1000" w:type="dxa"/>
            <w:noWrap/>
            <w:vAlign w:val="center"/>
          </w:tcPr>
          <w:p w:rsidR="00623EA6" w:rsidRPr="00237770" w:rsidRDefault="00623EA6" w:rsidP="00C45B83">
            <w:pPr>
              <w:jc w:val="center"/>
            </w:pPr>
          </w:p>
        </w:tc>
        <w:tc>
          <w:tcPr>
            <w:tcW w:w="900" w:type="dxa"/>
            <w:vAlign w:val="center"/>
          </w:tcPr>
          <w:p w:rsidR="00623EA6" w:rsidRPr="00237770" w:rsidRDefault="00623EA6" w:rsidP="00C45B83">
            <w:pPr>
              <w:jc w:val="center"/>
            </w:pPr>
          </w:p>
        </w:tc>
        <w:tc>
          <w:tcPr>
            <w:tcW w:w="893" w:type="dxa"/>
            <w:vAlign w:val="center"/>
          </w:tcPr>
          <w:p w:rsidR="00623EA6" w:rsidRPr="00237770" w:rsidRDefault="00623EA6" w:rsidP="00C45B83">
            <w:pPr>
              <w:jc w:val="center"/>
            </w:pPr>
          </w:p>
        </w:tc>
        <w:tc>
          <w:tcPr>
            <w:tcW w:w="907" w:type="dxa"/>
            <w:gridSpan w:val="2"/>
            <w:vAlign w:val="center"/>
          </w:tcPr>
          <w:p w:rsidR="00623EA6" w:rsidRPr="00237770" w:rsidRDefault="00623EA6" w:rsidP="00C45B83">
            <w:pPr>
              <w:jc w:val="center"/>
            </w:pPr>
          </w:p>
        </w:tc>
        <w:tc>
          <w:tcPr>
            <w:tcW w:w="900" w:type="dxa"/>
            <w:vAlign w:val="center"/>
          </w:tcPr>
          <w:p w:rsidR="00623EA6" w:rsidRPr="00237770" w:rsidRDefault="00623EA6" w:rsidP="00C45B83">
            <w:pPr>
              <w:jc w:val="center"/>
            </w:pPr>
          </w:p>
        </w:tc>
        <w:tc>
          <w:tcPr>
            <w:tcW w:w="900" w:type="dxa"/>
            <w:vAlign w:val="center"/>
          </w:tcPr>
          <w:p w:rsidR="00623EA6" w:rsidRPr="00237770" w:rsidRDefault="00623EA6" w:rsidP="00C45B83">
            <w:pPr>
              <w:jc w:val="center"/>
            </w:pPr>
          </w:p>
        </w:tc>
        <w:tc>
          <w:tcPr>
            <w:tcW w:w="900" w:type="dxa"/>
            <w:vAlign w:val="center"/>
          </w:tcPr>
          <w:p w:rsidR="00623EA6" w:rsidRPr="00237770" w:rsidRDefault="00623EA6" w:rsidP="00C45B83">
            <w:pPr>
              <w:jc w:val="center"/>
            </w:pPr>
          </w:p>
        </w:tc>
        <w:tc>
          <w:tcPr>
            <w:tcW w:w="900" w:type="dxa"/>
            <w:vAlign w:val="center"/>
          </w:tcPr>
          <w:p w:rsidR="00623EA6" w:rsidRPr="00237770" w:rsidRDefault="00623EA6" w:rsidP="00C45B83">
            <w:pPr>
              <w:jc w:val="center"/>
            </w:pPr>
          </w:p>
        </w:tc>
        <w:tc>
          <w:tcPr>
            <w:tcW w:w="900" w:type="dxa"/>
            <w:vAlign w:val="center"/>
          </w:tcPr>
          <w:p w:rsidR="00623EA6" w:rsidRPr="00237770" w:rsidRDefault="00623EA6" w:rsidP="00C45B83">
            <w:pPr>
              <w:jc w:val="center"/>
            </w:pPr>
          </w:p>
        </w:tc>
      </w:tr>
      <w:tr w:rsidR="00623EA6" w:rsidRPr="00237770" w:rsidTr="00C45B83">
        <w:trPr>
          <w:trHeight w:val="315"/>
        </w:trPr>
        <w:tc>
          <w:tcPr>
            <w:tcW w:w="1600" w:type="dxa"/>
            <w:vMerge/>
            <w:vAlign w:val="center"/>
          </w:tcPr>
          <w:p w:rsidR="00623EA6" w:rsidRPr="00237770" w:rsidRDefault="00623EA6" w:rsidP="00C45B83">
            <w:pPr>
              <w:jc w:val="center"/>
              <w:rPr>
                <w:color w:val="000000"/>
              </w:rPr>
            </w:pPr>
          </w:p>
        </w:tc>
        <w:tc>
          <w:tcPr>
            <w:tcW w:w="2400" w:type="dxa"/>
          </w:tcPr>
          <w:p w:rsidR="00623EA6" w:rsidRPr="00237770" w:rsidRDefault="00623EA6" w:rsidP="00C45B83">
            <w:pPr>
              <w:jc w:val="center"/>
              <w:rPr>
                <w:color w:val="000000"/>
              </w:rPr>
            </w:pPr>
            <w:r w:rsidRPr="00237770">
              <w:rPr>
                <w:color w:val="000000"/>
              </w:rPr>
              <w:t>- областного бюджета,</w:t>
            </w:r>
          </w:p>
        </w:tc>
        <w:tc>
          <w:tcPr>
            <w:tcW w:w="1000" w:type="dxa"/>
            <w:noWrap/>
            <w:vAlign w:val="center"/>
          </w:tcPr>
          <w:p w:rsidR="00623EA6" w:rsidRPr="00FC2456" w:rsidRDefault="00623EA6" w:rsidP="00C45B83">
            <w:pPr>
              <w:jc w:val="center"/>
              <w:rPr>
                <w:b/>
                <w:color w:val="000000"/>
              </w:rPr>
            </w:pPr>
          </w:p>
        </w:tc>
        <w:tc>
          <w:tcPr>
            <w:tcW w:w="900" w:type="dxa"/>
          </w:tcPr>
          <w:p w:rsidR="00623EA6" w:rsidRPr="00237770" w:rsidRDefault="00623EA6" w:rsidP="00C45B83">
            <w:pPr>
              <w:jc w:val="center"/>
            </w:pPr>
          </w:p>
        </w:tc>
        <w:tc>
          <w:tcPr>
            <w:tcW w:w="900" w:type="dxa"/>
            <w:noWrap/>
          </w:tcPr>
          <w:p w:rsidR="00623EA6" w:rsidRPr="00237770" w:rsidRDefault="00623EA6" w:rsidP="00C45B83">
            <w:pPr>
              <w:jc w:val="center"/>
            </w:pPr>
          </w:p>
        </w:tc>
        <w:tc>
          <w:tcPr>
            <w:tcW w:w="900" w:type="dxa"/>
            <w:noWrap/>
          </w:tcPr>
          <w:p w:rsidR="00623EA6" w:rsidRPr="00237770" w:rsidRDefault="00623EA6" w:rsidP="00C45B83">
            <w:pPr>
              <w:jc w:val="center"/>
            </w:pPr>
          </w:p>
        </w:tc>
        <w:tc>
          <w:tcPr>
            <w:tcW w:w="1000" w:type="dxa"/>
            <w:noWrap/>
          </w:tcPr>
          <w:p w:rsidR="00623EA6" w:rsidRPr="00237770" w:rsidRDefault="00623EA6" w:rsidP="00C45B83">
            <w:pPr>
              <w:jc w:val="center"/>
            </w:pPr>
          </w:p>
        </w:tc>
        <w:tc>
          <w:tcPr>
            <w:tcW w:w="900" w:type="dxa"/>
          </w:tcPr>
          <w:p w:rsidR="00623EA6" w:rsidRPr="00237770" w:rsidRDefault="00623EA6" w:rsidP="00C45B83">
            <w:pPr>
              <w:jc w:val="center"/>
            </w:pPr>
          </w:p>
        </w:tc>
        <w:tc>
          <w:tcPr>
            <w:tcW w:w="893" w:type="dxa"/>
          </w:tcPr>
          <w:p w:rsidR="00623EA6" w:rsidRPr="00237770" w:rsidRDefault="00623EA6" w:rsidP="00C45B83">
            <w:pPr>
              <w:jc w:val="center"/>
            </w:pPr>
          </w:p>
        </w:tc>
        <w:tc>
          <w:tcPr>
            <w:tcW w:w="907" w:type="dxa"/>
            <w:gridSpan w:val="2"/>
          </w:tcPr>
          <w:p w:rsidR="00623EA6" w:rsidRPr="00237770" w:rsidRDefault="00623EA6" w:rsidP="00C45B83">
            <w:pPr>
              <w:jc w:val="center"/>
            </w:pPr>
          </w:p>
        </w:tc>
        <w:tc>
          <w:tcPr>
            <w:tcW w:w="900" w:type="dxa"/>
          </w:tcPr>
          <w:p w:rsidR="00623EA6" w:rsidRPr="00237770" w:rsidRDefault="00623EA6" w:rsidP="00C45B83">
            <w:pPr>
              <w:jc w:val="center"/>
            </w:pPr>
          </w:p>
        </w:tc>
        <w:tc>
          <w:tcPr>
            <w:tcW w:w="900" w:type="dxa"/>
          </w:tcPr>
          <w:p w:rsidR="00623EA6" w:rsidRPr="00237770" w:rsidRDefault="00623EA6" w:rsidP="00C45B83">
            <w:pPr>
              <w:jc w:val="center"/>
            </w:pPr>
          </w:p>
        </w:tc>
        <w:tc>
          <w:tcPr>
            <w:tcW w:w="900" w:type="dxa"/>
          </w:tcPr>
          <w:p w:rsidR="00623EA6" w:rsidRPr="00237770" w:rsidRDefault="00623EA6" w:rsidP="00C45B83">
            <w:pPr>
              <w:jc w:val="center"/>
            </w:pPr>
          </w:p>
        </w:tc>
        <w:tc>
          <w:tcPr>
            <w:tcW w:w="900" w:type="dxa"/>
          </w:tcPr>
          <w:p w:rsidR="00623EA6" w:rsidRPr="00237770" w:rsidRDefault="00623EA6" w:rsidP="00C45B83">
            <w:pPr>
              <w:jc w:val="center"/>
            </w:pPr>
          </w:p>
        </w:tc>
        <w:tc>
          <w:tcPr>
            <w:tcW w:w="900" w:type="dxa"/>
          </w:tcPr>
          <w:p w:rsidR="00623EA6" w:rsidRPr="00237770" w:rsidRDefault="00623EA6" w:rsidP="00C45B83">
            <w:pPr>
              <w:jc w:val="center"/>
            </w:pPr>
          </w:p>
        </w:tc>
      </w:tr>
      <w:tr w:rsidR="00623EA6" w:rsidRPr="00237770" w:rsidTr="00C45B83">
        <w:trPr>
          <w:trHeight w:val="315"/>
        </w:trPr>
        <w:tc>
          <w:tcPr>
            <w:tcW w:w="1600" w:type="dxa"/>
            <w:vMerge/>
            <w:vAlign w:val="center"/>
          </w:tcPr>
          <w:p w:rsidR="00623EA6" w:rsidRPr="00237770" w:rsidRDefault="00623EA6" w:rsidP="00C45B83">
            <w:pPr>
              <w:jc w:val="center"/>
              <w:rPr>
                <w:color w:val="000000"/>
              </w:rPr>
            </w:pPr>
          </w:p>
        </w:tc>
        <w:tc>
          <w:tcPr>
            <w:tcW w:w="2400" w:type="dxa"/>
          </w:tcPr>
          <w:p w:rsidR="00623EA6" w:rsidRPr="00237770" w:rsidRDefault="00623EA6" w:rsidP="00C45B83">
            <w:pPr>
              <w:jc w:val="center"/>
              <w:rPr>
                <w:color w:val="000000"/>
              </w:rPr>
            </w:pPr>
            <w:r w:rsidRPr="00237770">
              <w:rPr>
                <w:color w:val="000000"/>
              </w:rPr>
              <w:t>- федерального бюджета,</w:t>
            </w:r>
          </w:p>
        </w:tc>
        <w:tc>
          <w:tcPr>
            <w:tcW w:w="1000" w:type="dxa"/>
            <w:noWrap/>
            <w:vAlign w:val="center"/>
          </w:tcPr>
          <w:p w:rsidR="00623EA6" w:rsidRPr="00FC2456" w:rsidRDefault="00623EA6" w:rsidP="00C45B83">
            <w:pPr>
              <w:jc w:val="center"/>
              <w:rPr>
                <w:b/>
                <w:color w:val="000000"/>
              </w:rPr>
            </w:pPr>
          </w:p>
        </w:tc>
        <w:tc>
          <w:tcPr>
            <w:tcW w:w="900" w:type="dxa"/>
            <w:vAlign w:val="center"/>
          </w:tcPr>
          <w:p w:rsidR="00623EA6" w:rsidRPr="00237770" w:rsidRDefault="00623EA6" w:rsidP="00C45B83">
            <w:pPr>
              <w:jc w:val="center"/>
            </w:pPr>
          </w:p>
        </w:tc>
        <w:tc>
          <w:tcPr>
            <w:tcW w:w="900" w:type="dxa"/>
            <w:noWrap/>
            <w:vAlign w:val="center"/>
          </w:tcPr>
          <w:p w:rsidR="00623EA6" w:rsidRPr="00237770" w:rsidRDefault="00623EA6" w:rsidP="00C45B83">
            <w:pPr>
              <w:jc w:val="center"/>
            </w:pPr>
          </w:p>
        </w:tc>
        <w:tc>
          <w:tcPr>
            <w:tcW w:w="900" w:type="dxa"/>
            <w:noWrap/>
            <w:vAlign w:val="center"/>
          </w:tcPr>
          <w:p w:rsidR="00623EA6" w:rsidRPr="00237770" w:rsidRDefault="00623EA6" w:rsidP="00C45B83">
            <w:pPr>
              <w:jc w:val="center"/>
            </w:pPr>
          </w:p>
        </w:tc>
        <w:tc>
          <w:tcPr>
            <w:tcW w:w="1000" w:type="dxa"/>
            <w:noWrap/>
            <w:vAlign w:val="center"/>
          </w:tcPr>
          <w:p w:rsidR="00623EA6" w:rsidRPr="00237770" w:rsidRDefault="00623EA6" w:rsidP="00C45B83">
            <w:pPr>
              <w:jc w:val="center"/>
            </w:pPr>
          </w:p>
        </w:tc>
        <w:tc>
          <w:tcPr>
            <w:tcW w:w="900" w:type="dxa"/>
            <w:vAlign w:val="center"/>
          </w:tcPr>
          <w:p w:rsidR="00623EA6" w:rsidRPr="00237770" w:rsidRDefault="00623EA6" w:rsidP="00C45B83">
            <w:pPr>
              <w:jc w:val="center"/>
            </w:pPr>
          </w:p>
        </w:tc>
        <w:tc>
          <w:tcPr>
            <w:tcW w:w="893" w:type="dxa"/>
            <w:vAlign w:val="center"/>
          </w:tcPr>
          <w:p w:rsidR="00623EA6" w:rsidRPr="00237770" w:rsidRDefault="00623EA6" w:rsidP="00C45B83">
            <w:pPr>
              <w:jc w:val="center"/>
            </w:pPr>
          </w:p>
        </w:tc>
        <w:tc>
          <w:tcPr>
            <w:tcW w:w="907" w:type="dxa"/>
            <w:gridSpan w:val="2"/>
            <w:vAlign w:val="center"/>
          </w:tcPr>
          <w:p w:rsidR="00623EA6" w:rsidRPr="00237770" w:rsidRDefault="00623EA6" w:rsidP="00C45B83">
            <w:pPr>
              <w:jc w:val="center"/>
            </w:pPr>
          </w:p>
        </w:tc>
        <w:tc>
          <w:tcPr>
            <w:tcW w:w="900" w:type="dxa"/>
            <w:vAlign w:val="center"/>
          </w:tcPr>
          <w:p w:rsidR="00623EA6" w:rsidRPr="00237770" w:rsidRDefault="00623EA6" w:rsidP="00C45B83">
            <w:pPr>
              <w:jc w:val="center"/>
            </w:pPr>
          </w:p>
        </w:tc>
        <w:tc>
          <w:tcPr>
            <w:tcW w:w="900" w:type="dxa"/>
            <w:vAlign w:val="center"/>
          </w:tcPr>
          <w:p w:rsidR="00623EA6" w:rsidRPr="00237770" w:rsidRDefault="00623EA6" w:rsidP="00C45B83">
            <w:pPr>
              <w:jc w:val="center"/>
            </w:pPr>
          </w:p>
        </w:tc>
        <w:tc>
          <w:tcPr>
            <w:tcW w:w="900" w:type="dxa"/>
            <w:vAlign w:val="center"/>
          </w:tcPr>
          <w:p w:rsidR="00623EA6" w:rsidRPr="00237770" w:rsidRDefault="00623EA6" w:rsidP="00C45B83">
            <w:pPr>
              <w:jc w:val="center"/>
            </w:pPr>
          </w:p>
        </w:tc>
        <w:tc>
          <w:tcPr>
            <w:tcW w:w="900" w:type="dxa"/>
            <w:vAlign w:val="center"/>
          </w:tcPr>
          <w:p w:rsidR="00623EA6" w:rsidRPr="00237770" w:rsidRDefault="00623EA6" w:rsidP="00C45B83">
            <w:pPr>
              <w:jc w:val="center"/>
            </w:pPr>
          </w:p>
        </w:tc>
        <w:tc>
          <w:tcPr>
            <w:tcW w:w="900" w:type="dxa"/>
            <w:vAlign w:val="center"/>
          </w:tcPr>
          <w:p w:rsidR="00623EA6" w:rsidRPr="00237770" w:rsidRDefault="00623EA6" w:rsidP="00C45B83">
            <w:pPr>
              <w:jc w:val="center"/>
            </w:pPr>
          </w:p>
        </w:tc>
      </w:tr>
      <w:tr w:rsidR="00623EA6" w:rsidRPr="00237770" w:rsidTr="00C45B83">
        <w:trPr>
          <w:trHeight w:val="315"/>
        </w:trPr>
        <w:tc>
          <w:tcPr>
            <w:tcW w:w="1600" w:type="dxa"/>
            <w:vMerge/>
            <w:vAlign w:val="center"/>
          </w:tcPr>
          <w:p w:rsidR="00623EA6" w:rsidRPr="00237770" w:rsidRDefault="00623EA6" w:rsidP="00C45B83">
            <w:pPr>
              <w:jc w:val="center"/>
              <w:rPr>
                <w:color w:val="000000"/>
              </w:rPr>
            </w:pPr>
          </w:p>
        </w:tc>
        <w:tc>
          <w:tcPr>
            <w:tcW w:w="2400" w:type="dxa"/>
          </w:tcPr>
          <w:p w:rsidR="00623EA6" w:rsidRPr="00237770" w:rsidRDefault="00623EA6" w:rsidP="00C45B83">
            <w:pPr>
              <w:jc w:val="center"/>
              <w:rPr>
                <w:color w:val="000000"/>
              </w:rPr>
            </w:pPr>
            <w:r w:rsidRPr="00237770">
              <w:rPr>
                <w:color w:val="000000"/>
              </w:rPr>
              <w:t>внебюджетные источники</w:t>
            </w:r>
          </w:p>
        </w:tc>
        <w:tc>
          <w:tcPr>
            <w:tcW w:w="1000" w:type="dxa"/>
            <w:noWrap/>
            <w:vAlign w:val="center"/>
          </w:tcPr>
          <w:p w:rsidR="00623EA6" w:rsidRPr="00FC2456" w:rsidRDefault="00623EA6" w:rsidP="00C45B83">
            <w:pPr>
              <w:jc w:val="center"/>
              <w:rPr>
                <w:b/>
                <w:color w:val="000000"/>
              </w:rPr>
            </w:pPr>
          </w:p>
        </w:tc>
        <w:tc>
          <w:tcPr>
            <w:tcW w:w="900" w:type="dxa"/>
            <w:vAlign w:val="center"/>
          </w:tcPr>
          <w:p w:rsidR="00623EA6" w:rsidRPr="00237770" w:rsidRDefault="00623EA6" w:rsidP="00C45B83">
            <w:pPr>
              <w:jc w:val="center"/>
            </w:pPr>
          </w:p>
        </w:tc>
        <w:tc>
          <w:tcPr>
            <w:tcW w:w="900" w:type="dxa"/>
            <w:noWrap/>
            <w:vAlign w:val="center"/>
          </w:tcPr>
          <w:p w:rsidR="00623EA6" w:rsidRPr="00237770" w:rsidRDefault="00623EA6" w:rsidP="00C45B83">
            <w:pPr>
              <w:jc w:val="center"/>
            </w:pPr>
          </w:p>
        </w:tc>
        <w:tc>
          <w:tcPr>
            <w:tcW w:w="900" w:type="dxa"/>
            <w:noWrap/>
            <w:vAlign w:val="center"/>
          </w:tcPr>
          <w:p w:rsidR="00623EA6" w:rsidRPr="00237770" w:rsidRDefault="00623EA6" w:rsidP="00C45B83">
            <w:pPr>
              <w:jc w:val="center"/>
            </w:pPr>
          </w:p>
        </w:tc>
        <w:tc>
          <w:tcPr>
            <w:tcW w:w="1000" w:type="dxa"/>
            <w:noWrap/>
            <w:vAlign w:val="center"/>
          </w:tcPr>
          <w:p w:rsidR="00623EA6" w:rsidRPr="00237770" w:rsidRDefault="00623EA6" w:rsidP="00C45B83">
            <w:pPr>
              <w:jc w:val="center"/>
            </w:pPr>
          </w:p>
        </w:tc>
        <w:tc>
          <w:tcPr>
            <w:tcW w:w="900" w:type="dxa"/>
            <w:vAlign w:val="center"/>
          </w:tcPr>
          <w:p w:rsidR="00623EA6" w:rsidRPr="00237770" w:rsidRDefault="00623EA6" w:rsidP="00C45B83">
            <w:pPr>
              <w:jc w:val="center"/>
            </w:pPr>
          </w:p>
        </w:tc>
        <w:tc>
          <w:tcPr>
            <w:tcW w:w="893" w:type="dxa"/>
            <w:vAlign w:val="center"/>
          </w:tcPr>
          <w:p w:rsidR="00623EA6" w:rsidRPr="00237770" w:rsidRDefault="00623EA6" w:rsidP="00C45B83">
            <w:pPr>
              <w:jc w:val="center"/>
            </w:pPr>
          </w:p>
        </w:tc>
        <w:tc>
          <w:tcPr>
            <w:tcW w:w="907" w:type="dxa"/>
            <w:gridSpan w:val="2"/>
            <w:vAlign w:val="center"/>
          </w:tcPr>
          <w:p w:rsidR="00623EA6" w:rsidRPr="00237770" w:rsidRDefault="00623EA6" w:rsidP="00C45B83">
            <w:pPr>
              <w:jc w:val="center"/>
            </w:pPr>
          </w:p>
        </w:tc>
        <w:tc>
          <w:tcPr>
            <w:tcW w:w="900" w:type="dxa"/>
            <w:vAlign w:val="center"/>
          </w:tcPr>
          <w:p w:rsidR="00623EA6" w:rsidRPr="00237770" w:rsidRDefault="00623EA6" w:rsidP="00C45B83">
            <w:pPr>
              <w:jc w:val="center"/>
            </w:pPr>
          </w:p>
        </w:tc>
        <w:tc>
          <w:tcPr>
            <w:tcW w:w="900" w:type="dxa"/>
            <w:vAlign w:val="center"/>
          </w:tcPr>
          <w:p w:rsidR="00623EA6" w:rsidRPr="00237770" w:rsidRDefault="00623EA6" w:rsidP="00C45B83">
            <w:pPr>
              <w:jc w:val="center"/>
            </w:pPr>
          </w:p>
        </w:tc>
        <w:tc>
          <w:tcPr>
            <w:tcW w:w="900" w:type="dxa"/>
            <w:vAlign w:val="center"/>
          </w:tcPr>
          <w:p w:rsidR="00623EA6" w:rsidRPr="00237770" w:rsidRDefault="00623EA6" w:rsidP="00C45B83">
            <w:pPr>
              <w:jc w:val="center"/>
            </w:pPr>
          </w:p>
        </w:tc>
        <w:tc>
          <w:tcPr>
            <w:tcW w:w="900" w:type="dxa"/>
            <w:vAlign w:val="center"/>
          </w:tcPr>
          <w:p w:rsidR="00623EA6" w:rsidRPr="00237770" w:rsidRDefault="00623EA6" w:rsidP="00C45B83">
            <w:pPr>
              <w:jc w:val="center"/>
            </w:pPr>
          </w:p>
        </w:tc>
        <w:tc>
          <w:tcPr>
            <w:tcW w:w="900" w:type="dxa"/>
            <w:vAlign w:val="center"/>
          </w:tcPr>
          <w:p w:rsidR="00623EA6" w:rsidRPr="00237770" w:rsidRDefault="00623EA6" w:rsidP="00C45B83">
            <w:pPr>
              <w:jc w:val="center"/>
            </w:pPr>
          </w:p>
        </w:tc>
      </w:tr>
      <w:tr w:rsidR="00623EA6" w:rsidRPr="00237770" w:rsidTr="00C45B83">
        <w:trPr>
          <w:trHeight w:val="315"/>
        </w:trPr>
        <w:tc>
          <w:tcPr>
            <w:tcW w:w="1600" w:type="dxa"/>
            <w:vMerge w:val="restart"/>
          </w:tcPr>
          <w:p w:rsidR="00623EA6" w:rsidRPr="00237770" w:rsidRDefault="00623EA6" w:rsidP="00C45B83">
            <w:pPr>
              <w:jc w:val="center"/>
              <w:rPr>
                <w:color w:val="000000"/>
              </w:rPr>
            </w:pPr>
            <w:r w:rsidRPr="00237770">
              <w:rPr>
                <w:color w:val="000000"/>
              </w:rPr>
              <w:t>Подпрограмма 1.</w:t>
            </w:r>
          </w:p>
          <w:p w:rsidR="00623EA6" w:rsidRPr="00237770" w:rsidRDefault="00623EA6" w:rsidP="00C45B83">
            <w:pPr>
              <w:jc w:val="center"/>
              <w:rPr>
                <w:color w:val="000000"/>
              </w:rPr>
            </w:pPr>
            <w:r w:rsidRPr="00237770">
              <w:rPr>
                <w:color w:val="000000"/>
              </w:rPr>
              <w:t xml:space="preserve">«Развитие муниципального управления и муниципальной службы в </w:t>
            </w:r>
            <w:r>
              <w:rPr>
                <w:color w:val="000000"/>
              </w:rPr>
              <w:t>Мещеряковском сельском поселении</w:t>
            </w:r>
            <w:r w:rsidRPr="00237770">
              <w:rPr>
                <w:color w:val="000000"/>
              </w:rPr>
              <w:t>»</w:t>
            </w:r>
          </w:p>
        </w:tc>
        <w:tc>
          <w:tcPr>
            <w:tcW w:w="2400" w:type="dxa"/>
            <w:noWrap/>
          </w:tcPr>
          <w:p w:rsidR="00623EA6" w:rsidRPr="00237770" w:rsidRDefault="00623EA6" w:rsidP="00C45B83">
            <w:pPr>
              <w:jc w:val="center"/>
              <w:rPr>
                <w:color w:val="000000"/>
              </w:rPr>
            </w:pPr>
            <w:r w:rsidRPr="00237770">
              <w:rPr>
                <w:color w:val="000000"/>
              </w:rPr>
              <w:t>Всего</w:t>
            </w:r>
          </w:p>
        </w:tc>
        <w:tc>
          <w:tcPr>
            <w:tcW w:w="1000" w:type="dxa"/>
            <w:noWrap/>
            <w:vAlign w:val="center"/>
          </w:tcPr>
          <w:p w:rsidR="00623EA6" w:rsidRPr="00FC2456" w:rsidRDefault="00623EA6" w:rsidP="00C45B83">
            <w:pPr>
              <w:rPr>
                <w:b/>
                <w:color w:val="000000"/>
              </w:rPr>
            </w:pPr>
          </w:p>
        </w:tc>
        <w:tc>
          <w:tcPr>
            <w:tcW w:w="900" w:type="dxa"/>
          </w:tcPr>
          <w:p w:rsidR="00623EA6" w:rsidRPr="00237770" w:rsidRDefault="00623EA6" w:rsidP="00C45B83">
            <w:r>
              <w:t>130,2</w:t>
            </w:r>
          </w:p>
        </w:tc>
        <w:tc>
          <w:tcPr>
            <w:tcW w:w="900" w:type="dxa"/>
            <w:noWrap/>
          </w:tcPr>
          <w:p w:rsidR="00623EA6" w:rsidRPr="00237770" w:rsidRDefault="00623EA6" w:rsidP="00C45B83">
            <w:r>
              <w:t>121,5</w:t>
            </w:r>
          </w:p>
        </w:tc>
        <w:tc>
          <w:tcPr>
            <w:tcW w:w="900" w:type="dxa"/>
            <w:noWrap/>
          </w:tcPr>
          <w:p w:rsidR="00623EA6" w:rsidRDefault="00623EA6" w:rsidP="00C45B83">
            <w:r>
              <w:t>163,2</w:t>
            </w:r>
          </w:p>
        </w:tc>
        <w:tc>
          <w:tcPr>
            <w:tcW w:w="1000" w:type="dxa"/>
            <w:noWrap/>
          </w:tcPr>
          <w:p w:rsidR="00623EA6" w:rsidRDefault="00623EA6" w:rsidP="00C45B83">
            <w:r>
              <w:t>131,3</w:t>
            </w:r>
          </w:p>
        </w:tc>
        <w:tc>
          <w:tcPr>
            <w:tcW w:w="900" w:type="dxa"/>
          </w:tcPr>
          <w:p w:rsidR="00623EA6" w:rsidRDefault="00623EA6" w:rsidP="00C45B83">
            <w:r>
              <w:t>86,1</w:t>
            </w:r>
          </w:p>
        </w:tc>
        <w:tc>
          <w:tcPr>
            <w:tcW w:w="893" w:type="dxa"/>
          </w:tcPr>
          <w:p w:rsidR="00623EA6" w:rsidRDefault="00623EA6" w:rsidP="00C45B83">
            <w:r>
              <w:t>98,0</w:t>
            </w:r>
          </w:p>
        </w:tc>
        <w:tc>
          <w:tcPr>
            <w:tcW w:w="907" w:type="dxa"/>
            <w:gridSpan w:val="2"/>
          </w:tcPr>
          <w:p w:rsidR="00623EA6" w:rsidRDefault="00623EA6" w:rsidP="00C45B83">
            <w:r>
              <w:t>98,0</w:t>
            </w:r>
          </w:p>
        </w:tc>
        <w:tc>
          <w:tcPr>
            <w:tcW w:w="900" w:type="dxa"/>
          </w:tcPr>
          <w:p w:rsidR="00623EA6" w:rsidRDefault="00623EA6" w:rsidP="00C45B83">
            <w:r>
              <w:t>98,0</w:t>
            </w:r>
          </w:p>
        </w:tc>
        <w:tc>
          <w:tcPr>
            <w:tcW w:w="900" w:type="dxa"/>
          </w:tcPr>
          <w:p w:rsidR="00623EA6" w:rsidRDefault="00623EA6" w:rsidP="00C45B83">
            <w:r>
              <w:t>75,0</w:t>
            </w:r>
          </w:p>
        </w:tc>
        <w:tc>
          <w:tcPr>
            <w:tcW w:w="900" w:type="dxa"/>
          </w:tcPr>
          <w:p w:rsidR="00623EA6" w:rsidRDefault="00623EA6" w:rsidP="00C45B83">
            <w:r>
              <w:t>75,0</w:t>
            </w:r>
          </w:p>
        </w:tc>
        <w:tc>
          <w:tcPr>
            <w:tcW w:w="900" w:type="dxa"/>
          </w:tcPr>
          <w:p w:rsidR="00623EA6" w:rsidRDefault="00623EA6" w:rsidP="00C45B83">
            <w:r>
              <w:t>75,0</w:t>
            </w:r>
          </w:p>
        </w:tc>
        <w:tc>
          <w:tcPr>
            <w:tcW w:w="900" w:type="dxa"/>
          </w:tcPr>
          <w:p w:rsidR="00623EA6" w:rsidRDefault="00623EA6" w:rsidP="00C45B83">
            <w:r>
              <w:t>75,0</w:t>
            </w:r>
          </w:p>
        </w:tc>
      </w:tr>
      <w:tr w:rsidR="00623EA6" w:rsidRPr="00237770" w:rsidTr="00C45B83">
        <w:trPr>
          <w:trHeight w:val="315"/>
        </w:trPr>
        <w:tc>
          <w:tcPr>
            <w:tcW w:w="1600" w:type="dxa"/>
            <w:vMerge/>
            <w:vAlign w:val="center"/>
          </w:tcPr>
          <w:p w:rsidR="00623EA6" w:rsidRPr="00237770" w:rsidRDefault="00623EA6" w:rsidP="00C45B83">
            <w:pPr>
              <w:jc w:val="center"/>
              <w:rPr>
                <w:color w:val="000000"/>
              </w:rPr>
            </w:pPr>
          </w:p>
        </w:tc>
        <w:tc>
          <w:tcPr>
            <w:tcW w:w="2400" w:type="dxa"/>
          </w:tcPr>
          <w:p w:rsidR="00623EA6" w:rsidRPr="00237770" w:rsidRDefault="00623EA6" w:rsidP="00C45B83">
            <w:pPr>
              <w:jc w:val="center"/>
              <w:rPr>
                <w:color w:val="000000"/>
              </w:rPr>
            </w:pPr>
            <w:r w:rsidRPr="00237770">
              <w:rPr>
                <w:color w:val="000000"/>
              </w:rPr>
              <w:t>местный бюджет,</w:t>
            </w:r>
          </w:p>
        </w:tc>
        <w:tc>
          <w:tcPr>
            <w:tcW w:w="1000" w:type="dxa"/>
            <w:noWrap/>
          </w:tcPr>
          <w:p w:rsidR="00623EA6" w:rsidRPr="00FC2456" w:rsidRDefault="00623EA6" w:rsidP="00C45B83">
            <w:pPr>
              <w:rPr>
                <w:b/>
              </w:rPr>
            </w:pPr>
          </w:p>
        </w:tc>
        <w:tc>
          <w:tcPr>
            <w:tcW w:w="900" w:type="dxa"/>
          </w:tcPr>
          <w:p w:rsidR="00623EA6" w:rsidRDefault="00623EA6" w:rsidP="00C45B83">
            <w:r>
              <w:t>130,2</w:t>
            </w:r>
          </w:p>
        </w:tc>
        <w:tc>
          <w:tcPr>
            <w:tcW w:w="900" w:type="dxa"/>
            <w:noWrap/>
          </w:tcPr>
          <w:p w:rsidR="00623EA6" w:rsidRPr="00237770" w:rsidRDefault="00623EA6" w:rsidP="00C45B83">
            <w:r>
              <w:t>121,5</w:t>
            </w:r>
          </w:p>
        </w:tc>
        <w:tc>
          <w:tcPr>
            <w:tcW w:w="900" w:type="dxa"/>
            <w:noWrap/>
          </w:tcPr>
          <w:p w:rsidR="00623EA6" w:rsidRDefault="00623EA6" w:rsidP="00C45B83">
            <w:r>
              <w:t>163,2</w:t>
            </w:r>
          </w:p>
        </w:tc>
        <w:tc>
          <w:tcPr>
            <w:tcW w:w="1000" w:type="dxa"/>
            <w:noWrap/>
          </w:tcPr>
          <w:p w:rsidR="00623EA6" w:rsidRDefault="00623EA6" w:rsidP="00C45B83">
            <w:r>
              <w:t>131,3</w:t>
            </w:r>
          </w:p>
        </w:tc>
        <w:tc>
          <w:tcPr>
            <w:tcW w:w="900" w:type="dxa"/>
          </w:tcPr>
          <w:p w:rsidR="00623EA6" w:rsidRDefault="00623EA6" w:rsidP="00C45B83">
            <w:r>
              <w:t>86,1</w:t>
            </w:r>
          </w:p>
        </w:tc>
        <w:tc>
          <w:tcPr>
            <w:tcW w:w="893" w:type="dxa"/>
          </w:tcPr>
          <w:p w:rsidR="00623EA6" w:rsidRDefault="00623EA6" w:rsidP="00C45B83">
            <w:r>
              <w:t>98,0</w:t>
            </w:r>
          </w:p>
        </w:tc>
        <w:tc>
          <w:tcPr>
            <w:tcW w:w="907" w:type="dxa"/>
            <w:gridSpan w:val="2"/>
          </w:tcPr>
          <w:p w:rsidR="00623EA6" w:rsidRDefault="00623EA6" w:rsidP="00C45B83">
            <w:r>
              <w:t>98,0</w:t>
            </w:r>
          </w:p>
        </w:tc>
        <w:tc>
          <w:tcPr>
            <w:tcW w:w="900" w:type="dxa"/>
          </w:tcPr>
          <w:p w:rsidR="00623EA6" w:rsidRDefault="00623EA6" w:rsidP="00C45B83">
            <w:r>
              <w:t>98,0</w:t>
            </w:r>
          </w:p>
        </w:tc>
        <w:tc>
          <w:tcPr>
            <w:tcW w:w="900" w:type="dxa"/>
          </w:tcPr>
          <w:p w:rsidR="00623EA6" w:rsidRDefault="00623EA6" w:rsidP="00C45B83">
            <w:r>
              <w:t>75,0</w:t>
            </w:r>
          </w:p>
        </w:tc>
        <w:tc>
          <w:tcPr>
            <w:tcW w:w="900" w:type="dxa"/>
          </w:tcPr>
          <w:p w:rsidR="00623EA6" w:rsidRDefault="00623EA6" w:rsidP="00C45B83">
            <w:r>
              <w:t>75,0</w:t>
            </w:r>
          </w:p>
        </w:tc>
        <w:tc>
          <w:tcPr>
            <w:tcW w:w="900" w:type="dxa"/>
          </w:tcPr>
          <w:p w:rsidR="00623EA6" w:rsidRDefault="00623EA6" w:rsidP="00C45B83">
            <w:r>
              <w:t>75,0</w:t>
            </w:r>
          </w:p>
        </w:tc>
        <w:tc>
          <w:tcPr>
            <w:tcW w:w="900" w:type="dxa"/>
          </w:tcPr>
          <w:p w:rsidR="00623EA6" w:rsidRDefault="00623EA6" w:rsidP="00C45B83">
            <w:r>
              <w:t>75,0</w:t>
            </w:r>
          </w:p>
        </w:tc>
      </w:tr>
      <w:tr w:rsidR="00623EA6" w:rsidRPr="00237770" w:rsidTr="00C45B83">
        <w:trPr>
          <w:trHeight w:val="330"/>
        </w:trPr>
        <w:tc>
          <w:tcPr>
            <w:tcW w:w="1600" w:type="dxa"/>
            <w:vMerge/>
            <w:vAlign w:val="center"/>
          </w:tcPr>
          <w:p w:rsidR="00623EA6" w:rsidRPr="00237770" w:rsidRDefault="00623EA6" w:rsidP="00C45B83">
            <w:pPr>
              <w:jc w:val="center"/>
              <w:rPr>
                <w:color w:val="000000"/>
              </w:rPr>
            </w:pPr>
          </w:p>
        </w:tc>
        <w:tc>
          <w:tcPr>
            <w:tcW w:w="2400" w:type="dxa"/>
          </w:tcPr>
          <w:p w:rsidR="00623EA6" w:rsidRPr="00237770" w:rsidRDefault="00623EA6" w:rsidP="00C45B83">
            <w:pPr>
              <w:jc w:val="center"/>
              <w:rPr>
                <w:bCs/>
                <w:color w:val="000000"/>
              </w:rPr>
            </w:pPr>
            <w:r w:rsidRPr="00237770">
              <w:rPr>
                <w:bCs/>
                <w:color w:val="000000"/>
              </w:rPr>
              <w:t>безвозмездные поступления в местный бюджет,</w:t>
            </w:r>
          </w:p>
        </w:tc>
        <w:tc>
          <w:tcPr>
            <w:tcW w:w="1000" w:type="dxa"/>
            <w:noWrap/>
            <w:vAlign w:val="center"/>
          </w:tcPr>
          <w:p w:rsidR="00623EA6" w:rsidRPr="00FC2456" w:rsidRDefault="00623EA6" w:rsidP="00C45B83">
            <w:pPr>
              <w:jc w:val="center"/>
              <w:rPr>
                <w:b/>
                <w:color w:val="000000"/>
              </w:rPr>
            </w:pPr>
          </w:p>
        </w:tc>
        <w:tc>
          <w:tcPr>
            <w:tcW w:w="900" w:type="dxa"/>
            <w:vAlign w:val="center"/>
          </w:tcPr>
          <w:p w:rsidR="00623EA6" w:rsidRPr="00237770" w:rsidRDefault="00623EA6" w:rsidP="00C45B83">
            <w:pPr>
              <w:jc w:val="center"/>
              <w:rPr>
                <w:color w:val="000000"/>
              </w:rPr>
            </w:pPr>
          </w:p>
        </w:tc>
        <w:tc>
          <w:tcPr>
            <w:tcW w:w="900" w:type="dxa"/>
            <w:noWrap/>
            <w:vAlign w:val="center"/>
          </w:tcPr>
          <w:p w:rsidR="00623EA6" w:rsidRPr="00237770" w:rsidRDefault="00623EA6" w:rsidP="00C45B83">
            <w:pPr>
              <w:jc w:val="center"/>
              <w:rPr>
                <w:color w:val="000000"/>
              </w:rPr>
            </w:pPr>
          </w:p>
        </w:tc>
        <w:tc>
          <w:tcPr>
            <w:tcW w:w="900" w:type="dxa"/>
            <w:noWrap/>
            <w:vAlign w:val="center"/>
          </w:tcPr>
          <w:p w:rsidR="00623EA6" w:rsidRPr="00237770" w:rsidRDefault="00623EA6" w:rsidP="00C45B83">
            <w:pPr>
              <w:jc w:val="center"/>
              <w:rPr>
                <w:color w:val="000000"/>
              </w:rPr>
            </w:pPr>
          </w:p>
        </w:tc>
        <w:tc>
          <w:tcPr>
            <w:tcW w:w="1000" w:type="dxa"/>
            <w:noWrap/>
            <w:vAlign w:val="center"/>
          </w:tcPr>
          <w:p w:rsidR="00623EA6" w:rsidRPr="00237770" w:rsidRDefault="00623EA6" w:rsidP="00C45B83">
            <w:pPr>
              <w:jc w:val="center"/>
              <w:rPr>
                <w:color w:val="000000"/>
              </w:rPr>
            </w:pPr>
          </w:p>
        </w:tc>
        <w:tc>
          <w:tcPr>
            <w:tcW w:w="900" w:type="dxa"/>
            <w:vAlign w:val="center"/>
          </w:tcPr>
          <w:p w:rsidR="00623EA6" w:rsidRPr="00237770" w:rsidRDefault="00623EA6" w:rsidP="00C45B83">
            <w:pPr>
              <w:jc w:val="center"/>
              <w:rPr>
                <w:color w:val="000000"/>
              </w:rPr>
            </w:pPr>
          </w:p>
        </w:tc>
        <w:tc>
          <w:tcPr>
            <w:tcW w:w="893" w:type="dxa"/>
            <w:vAlign w:val="center"/>
          </w:tcPr>
          <w:p w:rsidR="00623EA6" w:rsidRPr="00237770" w:rsidRDefault="00623EA6" w:rsidP="00C45B83">
            <w:pPr>
              <w:jc w:val="center"/>
              <w:rPr>
                <w:color w:val="000000"/>
              </w:rPr>
            </w:pPr>
          </w:p>
        </w:tc>
        <w:tc>
          <w:tcPr>
            <w:tcW w:w="907" w:type="dxa"/>
            <w:gridSpan w:val="2"/>
            <w:vAlign w:val="center"/>
          </w:tcPr>
          <w:p w:rsidR="00623EA6" w:rsidRPr="00237770" w:rsidRDefault="00623EA6" w:rsidP="00C45B83">
            <w:pPr>
              <w:jc w:val="center"/>
            </w:pPr>
          </w:p>
        </w:tc>
        <w:tc>
          <w:tcPr>
            <w:tcW w:w="900" w:type="dxa"/>
            <w:vAlign w:val="center"/>
          </w:tcPr>
          <w:p w:rsidR="00623EA6" w:rsidRPr="00237770" w:rsidRDefault="00623EA6" w:rsidP="00C45B83">
            <w:pPr>
              <w:jc w:val="center"/>
            </w:pPr>
          </w:p>
        </w:tc>
        <w:tc>
          <w:tcPr>
            <w:tcW w:w="900" w:type="dxa"/>
            <w:vAlign w:val="center"/>
          </w:tcPr>
          <w:p w:rsidR="00623EA6" w:rsidRPr="00237770" w:rsidRDefault="00623EA6" w:rsidP="00C45B83">
            <w:pPr>
              <w:jc w:val="center"/>
            </w:pPr>
          </w:p>
        </w:tc>
        <w:tc>
          <w:tcPr>
            <w:tcW w:w="900" w:type="dxa"/>
            <w:vAlign w:val="center"/>
          </w:tcPr>
          <w:p w:rsidR="00623EA6" w:rsidRPr="00237770" w:rsidRDefault="00623EA6" w:rsidP="00C45B83">
            <w:pPr>
              <w:jc w:val="center"/>
            </w:pPr>
          </w:p>
        </w:tc>
        <w:tc>
          <w:tcPr>
            <w:tcW w:w="900" w:type="dxa"/>
            <w:vAlign w:val="center"/>
          </w:tcPr>
          <w:p w:rsidR="00623EA6" w:rsidRPr="00237770" w:rsidRDefault="00623EA6" w:rsidP="00C45B83">
            <w:pPr>
              <w:jc w:val="center"/>
            </w:pPr>
          </w:p>
        </w:tc>
        <w:tc>
          <w:tcPr>
            <w:tcW w:w="900" w:type="dxa"/>
            <w:vAlign w:val="center"/>
          </w:tcPr>
          <w:p w:rsidR="00623EA6" w:rsidRPr="00237770" w:rsidRDefault="00623EA6" w:rsidP="00C45B83">
            <w:pPr>
              <w:jc w:val="center"/>
            </w:pPr>
          </w:p>
        </w:tc>
      </w:tr>
      <w:tr w:rsidR="00623EA6" w:rsidRPr="00237770" w:rsidTr="00C45B83">
        <w:trPr>
          <w:trHeight w:val="315"/>
        </w:trPr>
        <w:tc>
          <w:tcPr>
            <w:tcW w:w="1600" w:type="dxa"/>
            <w:vMerge/>
            <w:vAlign w:val="center"/>
          </w:tcPr>
          <w:p w:rsidR="00623EA6" w:rsidRPr="00237770" w:rsidRDefault="00623EA6" w:rsidP="00C45B83">
            <w:pPr>
              <w:jc w:val="center"/>
              <w:rPr>
                <w:color w:val="000000"/>
              </w:rPr>
            </w:pPr>
          </w:p>
        </w:tc>
        <w:tc>
          <w:tcPr>
            <w:tcW w:w="2400" w:type="dxa"/>
          </w:tcPr>
          <w:p w:rsidR="00623EA6" w:rsidRPr="00237770" w:rsidRDefault="00623EA6" w:rsidP="00C45B83">
            <w:pPr>
              <w:jc w:val="center"/>
              <w:rPr>
                <w:bCs/>
                <w:i/>
                <w:iCs/>
                <w:color w:val="000000"/>
              </w:rPr>
            </w:pPr>
            <w:r w:rsidRPr="00237770">
              <w:rPr>
                <w:bCs/>
                <w:i/>
                <w:iCs/>
                <w:color w:val="000000"/>
              </w:rPr>
              <w:t>в том числе за счет средств:</w:t>
            </w:r>
          </w:p>
        </w:tc>
        <w:tc>
          <w:tcPr>
            <w:tcW w:w="1000" w:type="dxa"/>
            <w:noWrap/>
            <w:vAlign w:val="center"/>
          </w:tcPr>
          <w:p w:rsidR="00623EA6" w:rsidRPr="00FC2456" w:rsidRDefault="00623EA6" w:rsidP="00C45B83">
            <w:pPr>
              <w:jc w:val="center"/>
              <w:rPr>
                <w:b/>
                <w:color w:val="000000"/>
              </w:rPr>
            </w:pPr>
          </w:p>
        </w:tc>
        <w:tc>
          <w:tcPr>
            <w:tcW w:w="900" w:type="dxa"/>
            <w:vAlign w:val="center"/>
          </w:tcPr>
          <w:p w:rsidR="00623EA6" w:rsidRPr="00237770" w:rsidRDefault="00623EA6" w:rsidP="00C45B83">
            <w:pPr>
              <w:jc w:val="center"/>
              <w:rPr>
                <w:color w:val="000000"/>
              </w:rPr>
            </w:pPr>
          </w:p>
        </w:tc>
        <w:tc>
          <w:tcPr>
            <w:tcW w:w="900" w:type="dxa"/>
            <w:noWrap/>
            <w:vAlign w:val="center"/>
          </w:tcPr>
          <w:p w:rsidR="00623EA6" w:rsidRPr="00237770" w:rsidRDefault="00623EA6" w:rsidP="00C45B83">
            <w:pPr>
              <w:jc w:val="center"/>
              <w:rPr>
                <w:color w:val="000000"/>
              </w:rPr>
            </w:pPr>
          </w:p>
        </w:tc>
        <w:tc>
          <w:tcPr>
            <w:tcW w:w="900" w:type="dxa"/>
            <w:noWrap/>
            <w:vAlign w:val="center"/>
          </w:tcPr>
          <w:p w:rsidR="00623EA6" w:rsidRPr="00237770" w:rsidRDefault="00623EA6" w:rsidP="00C45B83">
            <w:pPr>
              <w:jc w:val="center"/>
              <w:rPr>
                <w:color w:val="000000"/>
              </w:rPr>
            </w:pPr>
          </w:p>
        </w:tc>
        <w:tc>
          <w:tcPr>
            <w:tcW w:w="1000" w:type="dxa"/>
            <w:noWrap/>
            <w:vAlign w:val="center"/>
          </w:tcPr>
          <w:p w:rsidR="00623EA6" w:rsidRPr="00237770" w:rsidRDefault="00623EA6" w:rsidP="00C45B83">
            <w:pPr>
              <w:jc w:val="center"/>
              <w:rPr>
                <w:color w:val="000000"/>
              </w:rPr>
            </w:pPr>
          </w:p>
        </w:tc>
        <w:tc>
          <w:tcPr>
            <w:tcW w:w="900" w:type="dxa"/>
            <w:vAlign w:val="center"/>
          </w:tcPr>
          <w:p w:rsidR="00623EA6" w:rsidRPr="00237770" w:rsidRDefault="00623EA6" w:rsidP="00C45B83">
            <w:pPr>
              <w:jc w:val="center"/>
              <w:rPr>
                <w:color w:val="000000"/>
              </w:rPr>
            </w:pPr>
          </w:p>
        </w:tc>
        <w:tc>
          <w:tcPr>
            <w:tcW w:w="893" w:type="dxa"/>
            <w:vAlign w:val="center"/>
          </w:tcPr>
          <w:p w:rsidR="00623EA6" w:rsidRPr="00237770" w:rsidRDefault="00623EA6" w:rsidP="00C45B83">
            <w:pPr>
              <w:jc w:val="center"/>
              <w:rPr>
                <w:color w:val="000000"/>
              </w:rPr>
            </w:pPr>
          </w:p>
        </w:tc>
        <w:tc>
          <w:tcPr>
            <w:tcW w:w="907" w:type="dxa"/>
            <w:gridSpan w:val="2"/>
            <w:vAlign w:val="center"/>
          </w:tcPr>
          <w:p w:rsidR="00623EA6" w:rsidRPr="00237770" w:rsidRDefault="00623EA6" w:rsidP="00C45B83">
            <w:pPr>
              <w:jc w:val="center"/>
            </w:pPr>
          </w:p>
        </w:tc>
        <w:tc>
          <w:tcPr>
            <w:tcW w:w="900" w:type="dxa"/>
            <w:vAlign w:val="center"/>
          </w:tcPr>
          <w:p w:rsidR="00623EA6" w:rsidRPr="00237770" w:rsidRDefault="00623EA6" w:rsidP="00C45B83">
            <w:pPr>
              <w:jc w:val="center"/>
            </w:pPr>
          </w:p>
        </w:tc>
        <w:tc>
          <w:tcPr>
            <w:tcW w:w="900" w:type="dxa"/>
            <w:vAlign w:val="center"/>
          </w:tcPr>
          <w:p w:rsidR="00623EA6" w:rsidRPr="00237770" w:rsidRDefault="00623EA6" w:rsidP="00C45B83">
            <w:pPr>
              <w:jc w:val="center"/>
            </w:pPr>
          </w:p>
        </w:tc>
        <w:tc>
          <w:tcPr>
            <w:tcW w:w="900" w:type="dxa"/>
            <w:vAlign w:val="center"/>
          </w:tcPr>
          <w:p w:rsidR="00623EA6" w:rsidRPr="00237770" w:rsidRDefault="00623EA6" w:rsidP="00C45B83">
            <w:pPr>
              <w:jc w:val="center"/>
            </w:pPr>
          </w:p>
        </w:tc>
        <w:tc>
          <w:tcPr>
            <w:tcW w:w="900" w:type="dxa"/>
            <w:vAlign w:val="center"/>
          </w:tcPr>
          <w:p w:rsidR="00623EA6" w:rsidRPr="00237770" w:rsidRDefault="00623EA6" w:rsidP="00C45B83">
            <w:pPr>
              <w:jc w:val="center"/>
            </w:pPr>
          </w:p>
        </w:tc>
        <w:tc>
          <w:tcPr>
            <w:tcW w:w="900" w:type="dxa"/>
            <w:vAlign w:val="center"/>
          </w:tcPr>
          <w:p w:rsidR="00623EA6" w:rsidRPr="00237770" w:rsidRDefault="00623EA6" w:rsidP="00C45B83">
            <w:pPr>
              <w:jc w:val="center"/>
            </w:pPr>
          </w:p>
        </w:tc>
      </w:tr>
      <w:tr w:rsidR="00623EA6" w:rsidRPr="00237770" w:rsidTr="00C45B83">
        <w:trPr>
          <w:trHeight w:val="315"/>
        </w:trPr>
        <w:tc>
          <w:tcPr>
            <w:tcW w:w="1600" w:type="dxa"/>
            <w:vMerge/>
            <w:vAlign w:val="center"/>
          </w:tcPr>
          <w:p w:rsidR="00623EA6" w:rsidRPr="00237770" w:rsidRDefault="00623EA6" w:rsidP="00C45B83">
            <w:pPr>
              <w:jc w:val="center"/>
              <w:rPr>
                <w:color w:val="000000"/>
              </w:rPr>
            </w:pPr>
          </w:p>
        </w:tc>
        <w:tc>
          <w:tcPr>
            <w:tcW w:w="2400" w:type="dxa"/>
          </w:tcPr>
          <w:p w:rsidR="00623EA6" w:rsidRPr="00237770" w:rsidRDefault="00623EA6" w:rsidP="00C45B83">
            <w:pPr>
              <w:jc w:val="center"/>
              <w:rPr>
                <w:color w:val="000000"/>
              </w:rPr>
            </w:pPr>
            <w:r w:rsidRPr="00237770">
              <w:rPr>
                <w:color w:val="000000"/>
              </w:rPr>
              <w:t>- областного бюджета</w:t>
            </w:r>
          </w:p>
        </w:tc>
        <w:tc>
          <w:tcPr>
            <w:tcW w:w="1000" w:type="dxa"/>
            <w:noWrap/>
            <w:vAlign w:val="center"/>
          </w:tcPr>
          <w:p w:rsidR="00623EA6" w:rsidRPr="00FC2456" w:rsidRDefault="00623EA6" w:rsidP="00C45B83">
            <w:pPr>
              <w:jc w:val="center"/>
              <w:rPr>
                <w:b/>
                <w:color w:val="000000"/>
              </w:rPr>
            </w:pPr>
          </w:p>
        </w:tc>
        <w:tc>
          <w:tcPr>
            <w:tcW w:w="900" w:type="dxa"/>
            <w:vAlign w:val="center"/>
          </w:tcPr>
          <w:p w:rsidR="00623EA6" w:rsidRPr="00237770" w:rsidRDefault="00623EA6" w:rsidP="00C45B83">
            <w:pPr>
              <w:jc w:val="center"/>
              <w:rPr>
                <w:color w:val="000000"/>
              </w:rPr>
            </w:pPr>
          </w:p>
        </w:tc>
        <w:tc>
          <w:tcPr>
            <w:tcW w:w="900" w:type="dxa"/>
            <w:noWrap/>
            <w:vAlign w:val="center"/>
          </w:tcPr>
          <w:p w:rsidR="00623EA6" w:rsidRPr="00237770" w:rsidRDefault="00623EA6" w:rsidP="00C45B83">
            <w:pPr>
              <w:jc w:val="center"/>
              <w:rPr>
                <w:color w:val="000000"/>
              </w:rPr>
            </w:pPr>
          </w:p>
        </w:tc>
        <w:tc>
          <w:tcPr>
            <w:tcW w:w="900" w:type="dxa"/>
            <w:noWrap/>
            <w:vAlign w:val="center"/>
          </w:tcPr>
          <w:p w:rsidR="00623EA6" w:rsidRPr="00237770" w:rsidRDefault="00623EA6" w:rsidP="00C45B83">
            <w:pPr>
              <w:jc w:val="center"/>
              <w:rPr>
                <w:color w:val="000000"/>
              </w:rPr>
            </w:pPr>
          </w:p>
        </w:tc>
        <w:tc>
          <w:tcPr>
            <w:tcW w:w="1000" w:type="dxa"/>
            <w:noWrap/>
            <w:vAlign w:val="center"/>
          </w:tcPr>
          <w:p w:rsidR="00623EA6" w:rsidRPr="00237770" w:rsidRDefault="00623EA6" w:rsidP="00C45B83">
            <w:pPr>
              <w:jc w:val="center"/>
              <w:rPr>
                <w:color w:val="000000"/>
              </w:rPr>
            </w:pPr>
          </w:p>
        </w:tc>
        <w:tc>
          <w:tcPr>
            <w:tcW w:w="900" w:type="dxa"/>
            <w:vAlign w:val="center"/>
          </w:tcPr>
          <w:p w:rsidR="00623EA6" w:rsidRPr="00237770" w:rsidRDefault="00623EA6" w:rsidP="00C45B83">
            <w:pPr>
              <w:jc w:val="center"/>
              <w:rPr>
                <w:color w:val="000000"/>
              </w:rPr>
            </w:pPr>
          </w:p>
        </w:tc>
        <w:tc>
          <w:tcPr>
            <w:tcW w:w="893" w:type="dxa"/>
            <w:vAlign w:val="center"/>
          </w:tcPr>
          <w:p w:rsidR="00623EA6" w:rsidRPr="00237770" w:rsidRDefault="00623EA6" w:rsidP="00C45B83">
            <w:pPr>
              <w:jc w:val="center"/>
              <w:rPr>
                <w:color w:val="000000"/>
              </w:rPr>
            </w:pPr>
          </w:p>
        </w:tc>
        <w:tc>
          <w:tcPr>
            <w:tcW w:w="907" w:type="dxa"/>
            <w:gridSpan w:val="2"/>
            <w:vAlign w:val="center"/>
          </w:tcPr>
          <w:p w:rsidR="00623EA6" w:rsidRPr="00237770" w:rsidRDefault="00623EA6" w:rsidP="00C45B83">
            <w:pPr>
              <w:jc w:val="center"/>
            </w:pPr>
          </w:p>
        </w:tc>
        <w:tc>
          <w:tcPr>
            <w:tcW w:w="900" w:type="dxa"/>
            <w:vAlign w:val="center"/>
          </w:tcPr>
          <w:p w:rsidR="00623EA6" w:rsidRPr="00237770" w:rsidRDefault="00623EA6" w:rsidP="00C45B83">
            <w:pPr>
              <w:jc w:val="center"/>
            </w:pPr>
          </w:p>
        </w:tc>
        <w:tc>
          <w:tcPr>
            <w:tcW w:w="900" w:type="dxa"/>
            <w:vAlign w:val="center"/>
          </w:tcPr>
          <w:p w:rsidR="00623EA6" w:rsidRPr="00237770" w:rsidRDefault="00623EA6" w:rsidP="00C45B83">
            <w:pPr>
              <w:jc w:val="center"/>
            </w:pPr>
          </w:p>
        </w:tc>
        <w:tc>
          <w:tcPr>
            <w:tcW w:w="900" w:type="dxa"/>
            <w:vAlign w:val="center"/>
          </w:tcPr>
          <w:p w:rsidR="00623EA6" w:rsidRPr="00237770" w:rsidRDefault="00623EA6" w:rsidP="00C45B83">
            <w:pPr>
              <w:jc w:val="center"/>
            </w:pPr>
          </w:p>
        </w:tc>
        <w:tc>
          <w:tcPr>
            <w:tcW w:w="900" w:type="dxa"/>
            <w:vAlign w:val="center"/>
          </w:tcPr>
          <w:p w:rsidR="00623EA6" w:rsidRPr="00237770" w:rsidRDefault="00623EA6" w:rsidP="00C45B83">
            <w:pPr>
              <w:jc w:val="center"/>
            </w:pPr>
          </w:p>
        </w:tc>
        <w:tc>
          <w:tcPr>
            <w:tcW w:w="900" w:type="dxa"/>
            <w:vAlign w:val="center"/>
          </w:tcPr>
          <w:p w:rsidR="00623EA6" w:rsidRPr="00237770" w:rsidRDefault="00623EA6" w:rsidP="00C45B83">
            <w:pPr>
              <w:jc w:val="center"/>
            </w:pPr>
          </w:p>
        </w:tc>
      </w:tr>
      <w:tr w:rsidR="00623EA6" w:rsidRPr="00237770" w:rsidTr="00C45B83">
        <w:trPr>
          <w:trHeight w:val="315"/>
        </w:trPr>
        <w:tc>
          <w:tcPr>
            <w:tcW w:w="1600" w:type="dxa"/>
            <w:vMerge/>
            <w:vAlign w:val="center"/>
          </w:tcPr>
          <w:p w:rsidR="00623EA6" w:rsidRPr="00237770" w:rsidRDefault="00623EA6" w:rsidP="00C45B83">
            <w:pPr>
              <w:jc w:val="center"/>
              <w:rPr>
                <w:color w:val="000000"/>
              </w:rPr>
            </w:pPr>
          </w:p>
        </w:tc>
        <w:tc>
          <w:tcPr>
            <w:tcW w:w="2400" w:type="dxa"/>
          </w:tcPr>
          <w:p w:rsidR="00623EA6" w:rsidRPr="00237770" w:rsidRDefault="00623EA6" w:rsidP="00C45B83">
            <w:pPr>
              <w:jc w:val="center"/>
              <w:rPr>
                <w:color w:val="000000"/>
              </w:rPr>
            </w:pPr>
            <w:r w:rsidRPr="00237770">
              <w:rPr>
                <w:color w:val="000000"/>
              </w:rPr>
              <w:t>- федерального бюджета</w:t>
            </w:r>
          </w:p>
        </w:tc>
        <w:tc>
          <w:tcPr>
            <w:tcW w:w="1000" w:type="dxa"/>
            <w:noWrap/>
            <w:vAlign w:val="center"/>
          </w:tcPr>
          <w:p w:rsidR="00623EA6" w:rsidRPr="00FC2456" w:rsidRDefault="00623EA6" w:rsidP="00C45B83">
            <w:pPr>
              <w:jc w:val="center"/>
              <w:rPr>
                <w:b/>
                <w:color w:val="000000"/>
              </w:rPr>
            </w:pPr>
          </w:p>
        </w:tc>
        <w:tc>
          <w:tcPr>
            <w:tcW w:w="900" w:type="dxa"/>
            <w:vAlign w:val="center"/>
          </w:tcPr>
          <w:p w:rsidR="00623EA6" w:rsidRPr="00237770" w:rsidRDefault="00623EA6" w:rsidP="00C45B83">
            <w:pPr>
              <w:jc w:val="center"/>
              <w:rPr>
                <w:color w:val="000000"/>
              </w:rPr>
            </w:pPr>
          </w:p>
        </w:tc>
        <w:tc>
          <w:tcPr>
            <w:tcW w:w="900" w:type="dxa"/>
            <w:noWrap/>
            <w:vAlign w:val="center"/>
          </w:tcPr>
          <w:p w:rsidR="00623EA6" w:rsidRPr="00237770" w:rsidRDefault="00623EA6" w:rsidP="00C45B83">
            <w:pPr>
              <w:jc w:val="center"/>
              <w:rPr>
                <w:color w:val="000000"/>
              </w:rPr>
            </w:pPr>
          </w:p>
        </w:tc>
        <w:tc>
          <w:tcPr>
            <w:tcW w:w="900" w:type="dxa"/>
            <w:noWrap/>
            <w:vAlign w:val="center"/>
          </w:tcPr>
          <w:p w:rsidR="00623EA6" w:rsidRPr="00237770" w:rsidRDefault="00623EA6" w:rsidP="00C45B83">
            <w:pPr>
              <w:jc w:val="center"/>
              <w:rPr>
                <w:color w:val="000000"/>
              </w:rPr>
            </w:pPr>
          </w:p>
        </w:tc>
        <w:tc>
          <w:tcPr>
            <w:tcW w:w="1000" w:type="dxa"/>
            <w:noWrap/>
            <w:vAlign w:val="center"/>
          </w:tcPr>
          <w:p w:rsidR="00623EA6" w:rsidRPr="00237770" w:rsidRDefault="00623EA6" w:rsidP="00C45B83">
            <w:pPr>
              <w:jc w:val="center"/>
              <w:rPr>
                <w:color w:val="000000"/>
              </w:rPr>
            </w:pPr>
          </w:p>
        </w:tc>
        <w:tc>
          <w:tcPr>
            <w:tcW w:w="900" w:type="dxa"/>
            <w:vAlign w:val="center"/>
          </w:tcPr>
          <w:p w:rsidR="00623EA6" w:rsidRPr="00237770" w:rsidRDefault="00623EA6" w:rsidP="00C45B83">
            <w:pPr>
              <w:jc w:val="center"/>
              <w:rPr>
                <w:color w:val="000000"/>
              </w:rPr>
            </w:pPr>
          </w:p>
        </w:tc>
        <w:tc>
          <w:tcPr>
            <w:tcW w:w="893" w:type="dxa"/>
            <w:vAlign w:val="center"/>
          </w:tcPr>
          <w:p w:rsidR="00623EA6" w:rsidRPr="00237770" w:rsidRDefault="00623EA6" w:rsidP="00C45B83">
            <w:pPr>
              <w:jc w:val="center"/>
              <w:rPr>
                <w:color w:val="000000"/>
              </w:rPr>
            </w:pPr>
          </w:p>
        </w:tc>
        <w:tc>
          <w:tcPr>
            <w:tcW w:w="907" w:type="dxa"/>
            <w:gridSpan w:val="2"/>
            <w:vAlign w:val="center"/>
          </w:tcPr>
          <w:p w:rsidR="00623EA6" w:rsidRPr="00237770" w:rsidRDefault="00623EA6" w:rsidP="00C45B83">
            <w:pPr>
              <w:jc w:val="center"/>
            </w:pPr>
          </w:p>
        </w:tc>
        <w:tc>
          <w:tcPr>
            <w:tcW w:w="900" w:type="dxa"/>
            <w:vAlign w:val="center"/>
          </w:tcPr>
          <w:p w:rsidR="00623EA6" w:rsidRPr="00237770" w:rsidRDefault="00623EA6" w:rsidP="00C45B83">
            <w:pPr>
              <w:jc w:val="center"/>
            </w:pPr>
          </w:p>
        </w:tc>
        <w:tc>
          <w:tcPr>
            <w:tcW w:w="900" w:type="dxa"/>
            <w:vAlign w:val="center"/>
          </w:tcPr>
          <w:p w:rsidR="00623EA6" w:rsidRPr="00237770" w:rsidRDefault="00623EA6" w:rsidP="00C45B83">
            <w:pPr>
              <w:jc w:val="center"/>
            </w:pPr>
          </w:p>
        </w:tc>
        <w:tc>
          <w:tcPr>
            <w:tcW w:w="900" w:type="dxa"/>
            <w:vAlign w:val="center"/>
          </w:tcPr>
          <w:p w:rsidR="00623EA6" w:rsidRPr="00237770" w:rsidRDefault="00623EA6" w:rsidP="00C45B83">
            <w:pPr>
              <w:jc w:val="center"/>
            </w:pPr>
          </w:p>
        </w:tc>
        <w:tc>
          <w:tcPr>
            <w:tcW w:w="900" w:type="dxa"/>
            <w:vAlign w:val="center"/>
          </w:tcPr>
          <w:p w:rsidR="00623EA6" w:rsidRPr="00237770" w:rsidRDefault="00623EA6" w:rsidP="00C45B83">
            <w:pPr>
              <w:jc w:val="center"/>
            </w:pPr>
          </w:p>
        </w:tc>
        <w:tc>
          <w:tcPr>
            <w:tcW w:w="900" w:type="dxa"/>
            <w:vAlign w:val="center"/>
          </w:tcPr>
          <w:p w:rsidR="00623EA6" w:rsidRPr="00237770" w:rsidRDefault="00623EA6" w:rsidP="00C45B83">
            <w:pPr>
              <w:jc w:val="center"/>
            </w:pPr>
          </w:p>
        </w:tc>
      </w:tr>
      <w:tr w:rsidR="00623EA6" w:rsidRPr="00237770" w:rsidTr="00C45B83">
        <w:trPr>
          <w:trHeight w:val="315"/>
        </w:trPr>
        <w:tc>
          <w:tcPr>
            <w:tcW w:w="1600" w:type="dxa"/>
            <w:vMerge/>
            <w:vAlign w:val="center"/>
          </w:tcPr>
          <w:p w:rsidR="00623EA6" w:rsidRPr="00237770" w:rsidRDefault="00623EA6" w:rsidP="00C45B83">
            <w:pPr>
              <w:jc w:val="center"/>
              <w:rPr>
                <w:color w:val="000000"/>
              </w:rPr>
            </w:pPr>
          </w:p>
        </w:tc>
        <w:tc>
          <w:tcPr>
            <w:tcW w:w="2400" w:type="dxa"/>
          </w:tcPr>
          <w:p w:rsidR="00623EA6" w:rsidRPr="00237770" w:rsidRDefault="00623EA6" w:rsidP="00C45B83">
            <w:pPr>
              <w:jc w:val="center"/>
              <w:rPr>
                <w:bCs/>
                <w:color w:val="000000"/>
              </w:rPr>
            </w:pPr>
            <w:r w:rsidRPr="00237770">
              <w:rPr>
                <w:color w:val="000000"/>
              </w:rPr>
              <w:t>внебюджетные источники</w:t>
            </w:r>
          </w:p>
          <w:p w:rsidR="00623EA6" w:rsidRPr="00237770" w:rsidRDefault="00623EA6" w:rsidP="00C45B83">
            <w:pPr>
              <w:jc w:val="center"/>
              <w:rPr>
                <w:color w:val="000000"/>
              </w:rPr>
            </w:pPr>
          </w:p>
          <w:p w:rsidR="00623EA6" w:rsidRPr="00237770" w:rsidRDefault="00623EA6" w:rsidP="00C45B83">
            <w:pPr>
              <w:jc w:val="center"/>
              <w:rPr>
                <w:color w:val="000000"/>
              </w:rPr>
            </w:pPr>
          </w:p>
        </w:tc>
        <w:tc>
          <w:tcPr>
            <w:tcW w:w="1000" w:type="dxa"/>
            <w:noWrap/>
            <w:vAlign w:val="center"/>
          </w:tcPr>
          <w:p w:rsidR="00623EA6" w:rsidRPr="00FC2456" w:rsidRDefault="00623EA6" w:rsidP="00C45B83">
            <w:pPr>
              <w:jc w:val="center"/>
              <w:rPr>
                <w:b/>
                <w:color w:val="000000"/>
              </w:rPr>
            </w:pPr>
          </w:p>
        </w:tc>
        <w:tc>
          <w:tcPr>
            <w:tcW w:w="900" w:type="dxa"/>
            <w:vAlign w:val="center"/>
          </w:tcPr>
          <w:p w:rsidR="00623EA6" w:rsidRPr="00237770" w:rsidRDefault="00623EA6" w:rsidP="00C45B83">
            <w:pPr>
              <w:jc w:val="center"/>
              <w:rPr>
                <w:color w:val="000000"/>
              </w:rPr>
            </w:pPr>
          </w:p>
        </w:tc>
        <w:tc>
          <w:tcPr>
            <w:tcW w:w="900" w:type="dxa"/>
            <w:noWrap/>
            <w:vAlign w:val="center"/>
          </w:tcPr>
          <w:p w:rsidR="00623EA6" w:rsidRPr="00237770" w:rsidRDefault="00623EA6" w:rsidP="00C45B83">
            <w:pPr>
              <w:jc w:val="center"/>
              <w:rPr>
                <w:color w:val="000000"/>
              </w:rPr>
            </w:pPr>
          </w:p>
        </w:tc>
        <w:tc>
          <w:tcPr>
            <w:tcW w:w="900" w:type="dxa"/>
            <w:noWrap/>
            <w:vAlign w:val="center"/>
          </w:tcPr>
          <w:p w:rsidR="00623EA6" w:rsidRPr="00237770" w:rsidRDefault="00623EA6" w:rsidP="00C45B83">
            <w:pPr>
              <w:jc w:val="center"/>
              <w:rPr>
                <w:color w:val="000000"/>
              </w:rPr>
            </w:pPr>
          </w:p>
        </w:tc>
        <w:tc>
          <w:tcPr>
            <w:tcW w:w="1000" w:type="dxa"/>
            <w:noWrap/>
            <w:vAlign w:val="center"/>
          </w:tcPr>
          <w:p w:rsidR="00623EA6" w:rsidRPr="00237770" w:rsidRDefault="00623EA6" w:rsidP="00C45B83">
            <w:pPr>
              <w:jc w:val="center"/>
              <w:rPr>
                <w:color w:val="000000"/>
              </w:rPr>
            </w:pPr>
          </w:p>
        </w:tc>
        <w:tc>
          <w:tcPr>
            <w:tcW w:w="900" w:type="dxa"/>
            <w:vAlign w:val="center"/>
          </w:tcPr>
          <w:p w:rsidR="00623EA6" w:rsidRPr="00237770" w:rsidRDefault="00623EA6" w:rsidP="00C45B83">
            <w:pPr>
              <w:jc w:val="center"/>
              <w:rPr>
                <w:color w:val="000000"/>
              </w:rPr>
            </w:pPr>
          </w:p>
        </w:tc>
        <w:tc>
          <w:tcPr>
            <w:tcW w:w="893" w:type="dxa"/>
            <w:vAlign w:val="center"/>
          </w:tcPr>
          <w:p w:rsidR="00623EA6" w:rsidRPr="00237770" w:rsidRDefault="00623EA6" w:rsidP="00C45B83">
            <w:pPr>
              <w:jc w:val="center"/>
              <w:rPr>
                <w:color w:val="000000"/>
              </w:rPr>
            </w:pPr>
          </w:p>
        </w:tc>
        <w:tc>
          <w:tcPr>
            <w:tcW w:w="907" w:type="dxa"/>
            <w:gridSpan w:val="2"/>
            <w:vAlign w:val="center"/>
          </w:tcPr>
          <w:p w:rsidR="00623EA6" w:rsidRPr="00237770" w:rsidRDefault="00623EA6" w:rsidP="00C45B83">
            <w:pPr>
              <w:jc w:val="center"/>
            </w:pPr>
          </w:p>
        </w:tc>
        <w:tc>
          <w:tcPr>
            <w:tcW w:w="900" w:type="dxa"/>
            <w:vAlign w:val="center"/>
          </w:tcPr>
          <w:p w:rsidR="00623EA6" w:rsidRPr="00237770" w:rsidRDefault="00623EA6" w:rsidP="00C45B83">
            <w:pPr>
              <w:jc w:val="center"/>
            </w:pPr>
          </w:p>
        </w:tc>
        <w:tc>
          <w:tcPr>
            <w:tcW w:w="900" w:type="dxa"/>
            <w:vAlign w:val="center"/>
          </w:tcPr>
          <w:p w:rsidR="00623EA6" w:rsidRPr="00237770" w:rsidRDefault="00623EA6" w:rsidP="00C45B83">
            <w:pPr>
              <w:jc w:val="center"/>
            </w:pPr>
          </w:p>
        </w:tc>
        <w:tc>
          <w:tcPr>
            <w:tcW w:w="900" w:type="dxa"/>
            <w:vAlign w:val="center"/>
          </w:tcPr>
          <w:p w:rsidR="00623EA6" w:rsidRPr="00237770" w:rsidRDefault="00623EA6" w:rsidP="00C45B83">
            <w:pPr>
              <w:jc w:val="center"/>
            </w:pPr>
          </w:p>
        </w:tc>
        <w:tc>
          <w:tcPr>
            <w:tcW w:w="900" w:type="dxa"/>
            <w:vAlign w:val="center"/>
          </w:tcPr>
          <w:p w:rsidR="00623EA6" w:rsidRPr="00237770" w:rsidRDefault="00623EA6" w:rsidP="00C45B83">
            <w:pPr>
              <w:jc w:val="center"/>
            </w:pPr>
          </w:p>
        </w:tc>
        <w:tc>
          <w:tcPr>
            <w:tcW w:w="900" w:type="dxa"/>
            <w:vAlign w:val="center"/>
          </w:tcPr>
          <w:p w:rsidR="00623EA6" w:rsidRPr="00237770" w:rsidRDefault="00623EA6" w:rsidP="00C45B83">
            <w:pPr>
              <w:jc w:val="center"/>
            </w:pPr>
          </w:p>
        </w:tc>
      </w:tr>
    </w:tbl>
    <w:p w:rsidR="00623EA6" w:rsidRPr="00FD3AF5" w:rsidRDefault="00623EA6" w:rsidP="00623EA6">
      <w:pPr>
        <w:widowControl w:val="0"/>
        <w:autoSpaceDE w:val="0"/>
        <w:autoSpaceDN w:val="0"/>
        <w:adjustRightInd w:val="0"/>
        <w:outlineLvl w:val="2"/>
        <w:rPr>
          <w:sz w:val="22"/>
          <w:szCs w:val="22"/>
        </w:rPr>
      </w:pPr>
    </w:p>
    <w:p w:rsidR="00623EA6" w:rsidRPr="00FD3AF5" w:rsidRDefault="00623EA6" w:rsidP="00623EA6">
      <w:pPr>
        <w:rPr>
          <w:highlight w:val="yellow"/>
        </w:rPr>
      </w:pPr>
      <w:r w:rsidRPr="00FD3AF5">
        <w:t xml:space="preserve">                   </w:t>
      </w:r>
    </w:p>
    <w:p w:rsidR="00623EA6" w:rsidRPr="00FD3AF5" w:rsidRDefault="00623EA6" w:rsidP="00623EA6">
      <w:pPr>
        <w:jc w:val="right"/>
      </w:pPr>
      <w:r w:rsidRPr="00FD3AF5">
        <w:t xml:space="preserve">                                                      </w:t>
      </w:r>
    </w:p>
    <w:p w:rsidR="00623EA6" w:rsidRDefault="00623EA6" w:rsidP="00623EA6">
      <w:pPr>
        <w:sectPr w:rsidR="00623EA6" w:rsidSect="00A76733">
          <w:pgSz w:w="16838" w:h="11906" w:orient="landscape"/>
          <w:pgMar w:top="850" w:right="1134" w:bottom="1258" w:left="709" w:header="708" w:footer="708" w:gutter="0"/>
          <w:cols w:space="708"/>
          <w:docGrid w:linePitch="360"/>
        </w:sectPr>
      </w:pPr>
    </w:p>
    <w:p w:rsidR="00623EA6" w:rsidRPr="00907895" w:rsidRDefault="00623EA6" w:rsidP="00623EA6">
      <w:pPr>
        <w:jc w:val="center"/>
        <w:rPr>
          <w:sz w:val="28"/>
          <w:szCs w:val="28"/>
        </w:rPr>
      </w:pPr>
      <w:r w:rsidRPr="0006132E">
        <w:rPr>
          <w:sz w:val="28"/>
          <w:szCs w:val="28"/>
        </w:rPr>
        <w:lastRenderedPageBreak/>
        <w:t>РОССИЙСКАЯ ФЕДЕРАЦИЯ</w:t>
      </w:r>
    </w:p>
    <w:p w:rsidR="00623EA6" w:rsidRPr="0006132E" w:rsidRDefault="00623EA6" w:rsidP="00623EA6">
      <w:pPr>
        <w:jc w:val="center"/>
        <w:rPr>
          <w:sz w:val="28"/>
          <w:szCs w:val="28"/>
        </w:rPr>
      </w:pPr>
      <w:r w:rsidRPr="0006132E">
        <w:rPr>
          <w:sz w:val="28"/>
          <w:szCs w:val="28"/>
        </w:rPr>
        <w:t>РОСТОВСКАЯ ОБЛАСТЬ</w:t>
      </w:r>
    </w:p>
    <w:p w:rsidR="00623EA6" w:rsidRPr="0006132E" w:rsidRDefault="00623EA6" w:rsidP="00623EA6">
      <w:pPr>
        <w:jc w:val="center"/>
        <w:rPr>
          <w:sz w:val="28"/>
          <w:szCs w:val="28"/>
        </w:rPr>
      </w:pPr>
      <w:r w:rsidRPr="0006132E">
        <w:rPr>
          <w:sz w:val="28"/>
          <w:szCs w:val="28"/>
        </w:rPr>
        <w:t>МУНИЦИПАЛЬНОЕ ОБРАЗОВАНИЕ</w:t>
      </w:r>
    </w:p>
    <w:p w:rsidR="00623EA6" w:rsidRPr="0006132E" w:rsidRDefault="00623EA6" w:rsidP="00623EA6">
      <w:pPr>
        <w:jc w:val="center"/>
        <w:rPr>
          <w:sz w:val="28"/>
          <w:szCs w:val="28"/>
        </w:rPr>
      </w:pPr>
      <w:r w:rsidRPr="0006132E">
        <w:rPr>
          <w:sz w:val="28"/>
          <w:szCs w:val="28"/>
        </w:rPr>
        <w:t>«</w:t>
      </w:r>
      <w:r>
        <w:rPr>
          <w:sz w:val="28"/>
          <w:szCs w:val="28"/>
        </w:rPr>
        <w:t>МЕЩЕРЯКОВСКОЕ СЕЛЬСКОЕ ПОСЕЛЕНИЕ</w:t>
      </w:r>
      <w:r w:rsidRPr="0006132E">
        <w:rPr>
          <w:sz w:val="28"/>
          <w:szCs w:val="28"/>
        </w:rPr>
        <w:t>»</w:t>
      </w:r>
    </w:p>
    <w:p w:rsidR="00623EA6" w:rsidRPr="0006132E" w:rsidRDefault="00623EA6" w:rsidP="00623EA6">
      <w:pPr>
        <w:jc w:val="center"/>
        <w:rPr>
          <w:sz w:val="28"/>
          <w:szCs w:val="28"/>
        </w:rPr>
      </w:pPr>
    </w:p>
    <w:p w:rsidR="00623EA6" w:rsidRPr="0006132E" w:rsidRDefault="00623EA6" w:rsidP="00623EA6">
      <w:pPr>
        <w:jc w:val="center"/>
        <w:rPr>
          <w:sz w:val="28"/>
          <w:szCs w:val="28"/>
        </w:rPr>
      </w:pPr>
      <w:r>
        <w:rPr>
          <w:sz w:val="28"/>
          <w:szCs w:val="28"/>
        </w:rPr>
        <w:t xml:space="preserve">АДМИНИСТРАЦИЯ МЕЩЕРЯКОВСКОГО СЕЛЬСКОГО ПОСЕЛЕНИЯ </w:t>
      </w:r>
    </w:p>
    <w:p w:rsidR="00623EA6" w:rsidRPr="0006132E" w:rsidRDefault="00623EA6" w:rsidP="00623EA6">
      <w:pPr>
        <w:jc w:val="center"/>
        <w:rPr>
          <w:sz w:val="28"/>
          <w:szCs w:val="28"/>
        </w:rPr>
      </w:pPr>
    </w:p>
    <w:p w:rsidR="00623EA6" w:rsidRDefault="00623EA6" w:rsidP="00623EA6">
      <w:pPr>
        <w:jc w:val="center"/>
        <w:rPr>
          <w:b/>
          <w:bCs/>
          <w:sz w:val="28"/>
          <w:szCs w:val="28"/>
        </w:rPr>
      </w:pPr>
      <w:r w:rsidRPr="0006132E">
        <w:rPr>
          <w:b/>
          <w:bCs/>
          <w:sz w:val="28"/>
          <w:szCs w:val="28"/>
        </w:rPr>
        <w:t>ПОСТАНОВЛЕНИЕ</w:t>
      </w:r>
    </w:p>
    <w:p w:rsidR="00623EA6" w:rsidRPr="00CF044E" w:rsidRDefault="00623EA6" w:rsidP="00623EA6">
      <w:pPr>
        <w:jc w:val="center"/>
        <w:rPr>
          <w:sz w:val="16"/>
          <w:szCs w:val="16"/>
        </w:rPr>
      </w:pPr>
    </w:p>
    <w:p w:rsidR="00623EA6" w:rsidRPr="0006132E" w:rsidRDefault="00623EA6" w:rsidP="00623EA6">
      <w:pPr>
        <w:rPr>
          <w:b/>
          <w:bCs/>
          <w:sz w:val="28"/>
          <w:szCs w:val="28"/>
        </w:rPr>
      </w:pPr>
      <w:r>
        <w:rPr>
          <w:sz w:val="28"/>
          <w:szCs w:val="28"/>
        </w:rPr>
        <w:softHyphen/>
      </w:r>
      <w:r>
        <w:rPr>
          <w:sz w:val="28"/>
          <w:szCs w:val="28"/>
        </w:rPr>
        <w:softHyphen/>
      </w:r>
      <w:r>
        <w:rPr>
          <w:sz w:val="28"/>
          <w:szCs w:val="28"/>
        </w:rPr>
        <w:softHyphen/>
      </w:r>
      <w:r>
        <w:rPr>
          <w:sz w:val="28"/>
          <w:szCs w:val="28"/>
        </w:rPr>
        <w:softHyphen/>
        <w:t>29.12.2023</w:t>
      </w:r>
      <w:r w:rsidRPr="0006132E">
        <w:rPr>
          <w:sz w:val="28"/>
          <w:szCs w:val="28"/>
        </w:rPr>
        <w:t xml:space="preserve">                    </w:t>
      </w:r>
      <w:r>
        <w:rPr>
          <w:sz w:val="28"/>
          <w:szCs w:val="28"/>
        </w:rPr>
        <w:t xml:space="preserve">                              №181</w:t>
      </w:r>
      <w:r w:rsidRPr="0006132E">
        <w:rPr>
          <w:sz w:val="28"/>
          <w:szCs w:val="28"/>
        </w:rPr>
        <w:t xml:space="preserve">       </w:t>
      </w:r>
      <w:r>
        <w:rPr>
          <w:sz w:val="28"/>
          <w:szCs w:val="28"/>
        </w:rPr>
        <w:t xml:space="preserve">                          х.Мещеряковский</w:t>
      </w:r>
    </w:p>
    <w:p w:rsidR="00623EA6" w:rsidRPr="00E258BC" w:rsidRDefault="00623EA6" w:rsidP="00623EA6">
      <w:pPr>
        <w:jc w:val="both"/>
        <w:rPr>
          <w:sz w:val="28"/>
          <w:szCs w:val="28"/>
        </w:rPr>
      </w:pPr>
    </w:p>
    <w:p w:rsidR="00623EA6" w:rsidRPr="00A46DC6" w:rsidRDefault="00623EA6" w:rsidP="00623EA6">
      <w:pPr>
        <w:widowControl w:val="0"/>
        <w:rPr>
          <w:sz w:val="28"/>
          <w:szCs w:val="28"/>
        </w:rPr>
      </w:pPr>
      <w:r w:rsidRPr="00A46DC6">
        <w:rPr>
          <w:sz w:val="28"/>
          <w:szCs w:val="28"/>
        </w:rPr>
        <w:t xml:space="preserve">О внесении изменений в постановление </w:t>
      </w:r>
    </w:p>
    <w:p w:rsidR="00623EA6" w:rsidRPr="00A46DC6" w:rsidRDefault="00623EA6" w:rsidP="00623EA6">
      <w:pPr>
        <w:widowControl w:val="0"/>
        <w:rPr>
          <w:sz w:val="28"/>
          <w:szCs w:val="28"/>
        </w:rPr>
      </w:pPr>
      <w:r w:rsidRPr="00A46DC6">
        <w:rPr>
          <w:sz w:val="28"/>
          <w:szCs w:val="28"/>
        </w:rPr>
        <w:t>администрации Мещеряковского сельского</w:t>
      </w:r>
    </w:p>
    <w:p w:rsidR="00623EA6" w:rsidRPr="00A46DC6" w:rsidRDefault="00623EA6" w:rsidP="00623EA6">
      <w:pPr>
        <w:widowControl w:val="0"/>
        <w:rPr>
          <w:sz w:val="28"/>
          <w:szCs w:val="28"/>
        </w:rPr>
      </w:pPr>
      <w:r w:rsidRPr="00A46DC6">
        <w:rPr>
          <w:sz w:val="28"/>
          <w:szCs w:val="28"/>
        </w:rPr>
        <w:t xml:space="preserve">поселения муниципальной программы от </w:t>
      </w:r>
    </w:p>
    <w:p w:rsidR="00623EA6" w:rsidRDefault="00623EA6" w:rsidP="00623EA6">
      <w:pPr>
        <w:jc w:val="both"/>
        <w:rPr>
          <w:sz w:val="28"/>
          <w:szCs w:val="28"/>
        </w:rPr>
      </w:pPr>
      <w:r>
        <w:rPr>
          <w:sz w:val="28"/>
          <w:szCs w:val="28"/>
        </w:rPr>
        <w:t xml:space="preserve">28.12.2018 №164 </w:t>
      </w:r>
      <w:r w:rsidRPr="0006132E">
        <w:rPr>
          <w:sz w:val="28"/>
          <w:szCs w:val="28"/>
        </w:rPr>
        <w:t xml:space="preserve"> </w:t>
      </w:r>
      <w:r w:rsidRPr="0006132E">
        <w:rPr>
          <w:color w:val="000000"/>
          <w:sz w:val="28"/>
          <w:szCs w:val="28"/>
        </w:rPr>
        <w:t>«</w:t>
      </w:r>
      <w:r>
        <w:rPr>
          <w:sz w:val="28"/>
          <w:szCs w:val="28"/>
        </w:rPr>
        <w:t>Обеспечение</w:t>
      </w:r>
    </w:p>
    <w:p w:rsidR="00623EA6" w:rsidRDefault="00623EA6" w:rsidP="00623EA6">
      <w:pPr>
        <w:jc w:val="both"/>
        <w:rPr>
          <w:sz w:val="28"/>
          <w:szCs w:val="28"/>
        </w:rPr>
      </w:pPr>
      <w:r>
        <w:rPr>
          <w:sz w:val="28"/>
          <w:szCs w:val="28"/>
        </w:rPr>
        <w:t>общественного порядка и противодействие</w:t>
      </w:r>
    </w:p>
    <w:p w:rsidR="00623EA6" w:rsidRDefault="00623EA6" w:rsidP="00623EA6">
      <w:pPr>
        <w:jc w:val="both"/>
        <w:rPr>
          <w:sz w:val="28"/>
          <w:szCs w:val="28"/>
        </w:rPr>
      </w:pPr>
      <w:r>
        <w:rPr>
          <w:sz w:val="28"/>
          <w:szCs w:val="28"/>
        </w:rPr>
        <w:t xml:space="preserve"> преступности»</w:t>
      </w:r>
    </w:p>
    <w:p w:rsidR="00623EA6" w:rsidRPr="00944585" w:rsidRDefault="00623EA6" w:rsidP="00623EA6">
      <w:pPr>
        <w:jc w:val="both"/>
        <w:rPr>
          <w:sz w:val="28"/>
          <w:szCs w:val="28"/>
        </w:rPr>
      </w:pPr>
    </w:p>
    <w:p w:rsidR="00623EA6" w:rsidRPr="00A46DC6" w:rsidRDefault="00623EA6" w:rsidP="00623EA6">
      <w:pPr>
        <w:widowControl w:val="0"/>
        <w:suppressAutoHyphens/>
        <w:autoSpaceDE w:val="0"/>
        <w:autoSpaceDN w:val="0"/>
        <w:adjustRightInd w:val="0"/>
        <w:ind w:firstLine="709"/>
        <w:jc w:val="both"/>
        <w:rPr>
          <w:bCs/>
          <w:kern w:val="2"/>
          <w:sz w:val="28"/>
          <w:szCs w:val="28"/>
        </w:rPr>
      </w:pPr>
      <w:r w:rsidRPr="00A46DC6">
        <w:rPr>
          <w:kern w:val="2"/>
          <w:sz w:val="28"/>
          <w:szCs w:val="28"/>
        </w:rPr>
        <w:t>В соответствии с</w:t>
      </w:r>
      <w:r>
        <w:rPr>
          <w:kern w:val="2"/>
          <w:sz w:val="28"/>
          <w:szCs w:val="28"/>
        </w:rPr>
        <w:t xml:space="preserve"> </w:t>
      </w:r>
      <w:r w:rsidRPr="00A46DC6">
        <w:rPr>
          <w:bCs/>
          <w:kern w:val="2"/>
          <w:sz w:val="28"/>
          <w:szCs w:val="28"/>
        </w:rPr>
        <w:t>постановлением Администрации Мещеряковского сельского поселения от 20.09.2018 № 109 «Об утверждении Перечня муниципальных программ Мещеряковского сельского поселения Администрация Мещеряковского сельского поселения</w:t>
      </w:r>
      <w:r>
        <w:rPr>
          <w:bCs/>
          <w:kern w:val="2"/>
          <w:sz w:val="28"/>
          <w:szCs w:val="28"/>
        </w:rPr>
        <w:t xml:space="preserve"> и</w:t>
      </w:r>
      <w:r w:rsidRPr="00A46DC6">
        <w:rPr>
          <w:kern w:val="2"/>
          <w:sz w:val="28"/>
          <w:szCs w:val="28"/>
        </w:rPr>
        <w:t xml:space="preserve"> </w:t>
      </w:r>
      <w:r w:rsidRPr="00A46DC6">
        <w:rPr>
          <w:bCs/>
          <w:kern w:val="2"/>
          <w:sz w:val="28"/>
          <w:szCs w:val="28"/>
        </w:rPr>
        <w:t xml:space="preserve">постановлением Администрации Мещеряковского сельского поселения от 20.09.2018 № 110 «Об утверждении Порядка разработки, реализации и оценки эффективности муниципальных программ Мещеряковского сельского поселения» </w:t>
      </w:r>
    </w:p>
    <w:p w:rsidR="00623EA6" w:rsidRDefault="00623EA6" w:rsidP="00623EA6">
      <w:pPr>
        <w:spacing w:line="276" w:lineRule="auto"/>
        <w:rPr>
          <w:sz w:val="16"/>
          <w:szCs w:val="16"/>
        </w:rPr>
      </w:pPr>
    </w:p>
    <w:p w:rsidR="00623EA6" w:rsidRDefault="00623EA6" w:rsidP="00623EA6">
      <w:pPr>
        <w:spacing w:line="276" w:lineRule="auto"/>
        <w:rPr>
          <w:sz w:val="16"/>
          <w:szCs w:val="16"/>
        </w:rPr>
      </w:pPr>
    </w:p>
    <w:p w:rsidR="00623EA6" w:rsidRPr="00CF044E" w:rsidRDefault="00623EA6" w:rsidP="00623EA6">
      <w:pPr>
        <w:spacing w:line="276" w:lineRule="auto"/>
        <w:rPr>
          <w:sz w:val="16"/>
          <w:szCs w:val="16"/>
        </w:rPr>
      </w:pPr>
    </w:p>
    <w:p w:rsidR="00623EA6" w:rsidRPr="00A46DC6" w:rsidRDefault="00623EA6" w:rsidP="00623EA6">
      <w:pPr>
        <w:widowControl w:val="0"/>
        <w:jc w:val="center"/>
        <w:rPr>
          <w:sz w:val="28"/>
          <w:szCs w:val="28"/>
        </w:rPr>
      </w:pPr>
      <w:r w:rsidRPr="00A46DC6">
        <w:rPr>
          <w:sz w:val="28"/>
          <w:szCs w:val="28"/>
        </w:rPr>
        <w:t>ПОСТАНОВЛЯЮ:</w:t>
      </w:r>
    </w:p>
    <w:p w:rsidR="00623EA6" w:rsidRPr="00A46DC6" w:rsidRDefault="00623EA6" w:rsidP="00623EA6">
      <w:pPr>
        <w:widowControl w:val="0"/>
        <w:rPr>
          <w:sz w:val="28"/>
          <w:szCs w:val="28"/>
        </w:rPr>
      </w:pPr>
      <w:r w:rsidRPr="00A46DC6">
        <w:rPr>
          <w:sz w:val="28"/>
          <w:szCs w:val="28"/>
        </w:rPr>
        <w:t xml:space="preserve">            1.Внести изменения в постановление администрации Мещеряковского сельского поселения муниципаль</w:t>
      </w:r>
      <w:r>
        <w:rPr>
          <w:sz w:val="28"/>
          <w:szCs w:val="28"/>
        </w:rPr>
        <w:t>ной программы от 28.12.2018 №164 «Обеспечение общественного порядка и противодействие преступности</w:t>
      </w:r>
      <w:r w:rsidRPr="00A46DC6">
        <w:rPr>
          <w:sz w:val="28"/>
          <w:szCs w:val="28"/>
        </w:rPr>
        <w:t>»</w:t>
      </w:r>
    </w:p>
    <w:p w:rsidR="00623EA6" w:rsidRPr="00A46DC6" w:rsidRDefault="00623EA6" w:rsidP="00623EA6">
      <w:pPr>
        <w:suppressAutoHyphens/>
        <w:autoSpaceDE w:val="0"/>
        <w:autoSpaceDN w:val="0"/>
        <w:adjustRightInd w:val="0"/>
        <w:ind w:left="709"/>
        <w:jc w:val="both"/>
        <w:rPr>
          <w:sz w:val="28"/>
          <w:szCs w:val="28"/>
        </w:rPr>
      </w:pPr>
      <w:r w:rsidRPr="00A46DC6">
        <w:rPr>
          <w:sz w:val="28"/>
          <w:szCs w:val="28"/>
          <w:lang w:eastAsia="en-US"/>
        </w:rPr>
        <w:t>2.</w:t>
      </w:r>
      <w:r w:rsidRPr="00A46DC6">
        <w:rPr>
          <w:sz w:val="28"/>
          <w:szCs w:val="28"/>
        </w:rPr>
        <w:t xml:space="preserve"> Постановление вступает в силу со дня официального опубликования.</w:t>
      </w:r>
    </w:p>
    <w:p w:rsidR="00623EA6" w:rsidRPr="00A46DC6" w:rsidRDefault="00623EA6" w:rsidP="00623EA6">
      <w:pPr>
        <w:widowControl w:val="0"/>
        <w:ind w:firstLine="709"/>
        <w:jc w:val="both"/>
        <w:rPr>
          <w:sz w:val="28"/>
          <w:szCs w:val="28"/>
        </w:rPr>
      </w:pPr>
      <w:r w:rsidRPr="00A46DC6">
        <w:rPr>
          <w:sz w:val="28"/>
          <w:szCs w:val="28"/>
        </w:rPr>
        <w:t>3. Контроль за выполнением настоящего постановления оставляю за собой.</w:t>
      </w:r>
    </w:p>
    <w:p w:rsidR="00623EA6" w:rsidRDefault="00623EA6" w:rsidP="00623EA6">
      <w:pPr>
        <w:ind w:firstLine="709"/>
        <w:jc w:val="both"/>
        <w:rPr>
          <w:sz w:val="28"/>
          <w:szCs w:val="28"/>
          <w:lang w:eastAsia="ar-SA"/>
        </w:rPr>
      </w:pPr>
    </w:p>
    <w:p w:rsidR="00623EA6" w:rsidRPr="0070464A" w:rsidRDefault="00623EA6" w:rsidP="00623EA6">
      <w:pPr>
        <w:ind w:firstLine="709"/>
        <w:jc w:val="both"/>
        <w:rPr>
          <w:sz w:val="28"/>
          <w:szCs w:val="28"/>
          <w:lang w:eastAsia="ar-SA"/>
        </w:rPr>
      </w:pPr>
    </w:p>
    <w:p w:rsidR="00623EA6" w:rsidRPr="00CF044E" w:rsidRDefault="00623EA6" w:rsidP="00623EA6">
      <w:pPr>
        <w:pStyle w:val="ConsPlusNormal"/>
        <w:ind w:firstLine="540"/>
        <w:jc w:val="both"/>
        <w:rPr>
          <w:rFonts w:ascii="Times New Roman" w:hAnsi="Times New Roman" w:cs="Times New Roman"/>
          <w:sz w:val="16"/>
          <w:szCs w:val="16"/>
        </w:rPr>
      </w:pPr>
    </w:p>
    <w:p w:rsidR="00623EA6" w:rsidRDefault="00623EA6" w:rsidP="00623EA6">
      <w:pPr>
        <w:ind w:firstLine="360"/>
        <w:jc w:val="both"/>
        <w:rPr>
          <w:sz w:val="28"/>
          <w:szCs w:val="28"/>
        </w:rPr>
      </w:pPr>
      <w:r w:rsidRPr="0070464A">
        <w:rPr>
          <w:sz w:val="28"/>
          <w:szCs w:val="28"/>
        </w:rPr>
        <w:t xml:space="preserve">Глава Администрации </w:t>
      </w:r>
    </w:p>
    <w:p w:rsidR="00623EA6" w:rsidRDefault="00623EA6" w:rsidP="00623EA6">
      <w:pPr>
        <w:ind w:firstLine="360"/>
        <w:jc w:val="both"/>
        <w:rPr>
          <w:sz w:val="28"/>
          <w:szCs w:val="28"/>
        </w:rPr>
      </w:pPr>
      <w:r>
        <w:rPr>
          <w:sz w:val="28"/>
          <w:szCs w:val="28"/>
        </w:rPr>
        <w:t>Мещеряковского сельского поселения</w:t>
      </w:r>
      <w:r w:rsidRPr="0070464A">
        <w:rPr>
          <w:sz w:val="28"/>
          <w:szCs w:val="28"/>
        </w:rPr>
        <w:t xml:space="preserve">          </w:t>
      </w:r>
      <w:r>
        <w:rPr>
          <w:sz w:val="28"/>
          <w:szCs w:val="28"/>
        </w:rPr>
        <w:t xml:space="preserve">                                Л.А. Сытина</w:t>
      </w:r>
    </w:p>
    <w:p w:rsidR="00623EA6" w:rsidRDefault="00623EA6" w:rsidP="00623EA6">
      <w:pPr>
        <w:ind w:firstLine="360"/>
        <w:jc w:val="both"/>
        <w:rPr>
          <w:sz w:val="28"/>
          <w:szCs w:val="28"/>
        </w:rPr>
      </w:pPr>
    </w:p>
    <w:p w:rsidR="00623EA6" w:rsidRDefault="00623EA6" w:rsidP="00623EA6">
      <w:pPr>
        <w:ind w:firstLine="360"/>
        <w:jc w:val="both"/>
        <w:rPr>
          <w:sz w:val="28"/>
          <w:szCs w:val="28"/>
        </w:rPr>
      </w:pPr>
    </w:p>
    <w:p w:rsidR="00623EA6" w:rsidRDefault="00623EA6" w:rsidP="00623EA6">
      <w:pPr>
        <w:ind w:firstLine="360"/>
        <w:jc w:val="both"/>
        <w:rPr>
          <w:sz w:val="28"/>
          <w:szCs w:val="28"/>
        </w:rPr>
      </w:pPr>
    </w:p>
    <w:p w:rsidR="00623EA6" w:rsidRDefault="00623EA6" w:rsidP="00623EA6">
      <w:pPr>
        <w:ind w:firstLine="360"/>
        <w:jc w:val="both"/>
        <w:rPr>
          <w:sz w:val="28"/>
          <w:szCs w:val="28"/>
        </w:rPr>
      </w:pPr>
    </w:p>
    <w:p w:rsidR="00623EA6" w:rsidRDefault="00623EA6" w:rsidP="00623EA6">
      <w:pPr>
        <w:ind w:firstLine="360"/>
        <w:jc w:val="both"/>
        <w:rPr>
          <w:sz w:val="28"/>
          <w:szCs w:val="28"/>
        </w:rPr>
      </w:pPr>
    </w:p>
    <w:p w:rsidR="00623EA6" w:rsidRDefault="00623EA6" w:rsidP="00623EA6">
      <w:pPr>
        <w:ind w:firstLine="360"/>
        <w:jc w:val="both"/>
        <w:rPr>
          <w:sz w:val="28"/>
          <w:szCs w:val="28"/>
        </w:rPr>
      </w:pPr>
    </w:p>
    <w:p w:rsidR="00623EA6" w:rsidRDefault="00623EA6" w:rsidP="00623EA6">
      <w:pPr>
        <w:ind w:firstLine="360"/>
        <w:jc w:val="both"/>
        <w:rPr>
          <w:sz w:val="28"/>
          <w:szCs w:val="28"/>
        </w:rPr>
      </w:pPr>
    </w:p>
    <w:p w:rsidR="00623EA6" w:rsidRDefault="00623EA6" w:rsidP="00623EA6">
      <w:pPr>
        <w:ind w:firstLine="360"/>
        <w:jc w:val="both"/>
      </w:pPr>
      <w:r>
        <w:t xml:space="preserve">                                                                                                                    </w:t>
      </w:r>
    </w:p>
    <w:p w:rsidR="00623EA6" w:rsidRDefault="00623EA6" w:rsidP="00623EA6">
      <w:pPr>
        <w:ind w:firstLine="360"/>
        <w:jc w:val="right"/>
      </w:pPr>
      <w:r>
        <w:t xml:space="preserve">  </w:t>
      </w:r>
    </w:p>
    <w:p w:rsidR="00623EA6" w:rsidRPr="00B2556F" w:rsidRDefault="00623EA6" w:rsidP="00623EA6">
      <w:pPr>
        <w:ind w:firstLine="360"/>
        <w:rPr>
          <w:sz w:val="28"/>
          <w:szCs w:val="28"/>
        </w:rPr>
      </w:pPr>
      <w:r>
        <w:lastRenderedPageBreak/>
        <w:t xml:space="preserve">                                                                                                                            </w:t>
      </w:r>
      <w:r w:rsidRPr="00B57423">
        <w:t>Приложение</w:t>
      </w:r>
      <w:r>
        <w:t xml:space="preserve"> №1</w:t>
      </w:r>
    </w:p>
    <w:p w:rsidR="00623EA6" w:rsidRPr="00B57423" w:rsidRDefault="00623EA6" w:rsidP="00623EA6">
      <w:pPr>
        <w:autoSpaceDE w:val="0"/>
        <w:autoSpaceDN w:val="0"/>
        <w:adjustRightInd w:val="0"/>
        <w:ind w:left="7080"/>
        <w:jc w:val="center"/>
      </w:pPr>
      <w:r w:rsidRPr="00B57423">
        <w:t>к постановлению</w:t>
      </w:r>
    </w:p>
    <w:p w:rsidR="00623EA6" w:rsidRPr="00B57423" w:rsidRDefault="00623EA6" w:rsidP="00623EA6">
      <w:pPr>
        <w:autoSpaceDE w:val="0"/>
        <w:autoSpaceDN w:val="0"/>
        <w:adjustRightInd w:val="0"/>
        <w:ind w:left="7080"/>
        <w:jc w:val="center"/>
      </w:pPr>
      <w:r w:rsidRPr="00B57423">
        <w:t>Администрации</w:t>
      </w:r>
    </w:p>
    <w:p w:rsidR="00623EA6" w:rsidRPr="00B57423" w:rsidRDefault="00623EA6" w:rsidP="00623EA6">
      <w:pPr>
        <w:autoSpaceDE w:val="0"/>
        <w:autoSpaceDN w:val="0"/>
        <w:adjustRightInd w:val="0"/>
        <w:ind w:left="7080"/>
        <w:jc w:val="center"/>
      </w:pPr>
      <w:r>
        <w:t>Мещеряковского сельского поселения</w:t>
      </w:r>
    </w:p>
    <w:p w:rsidR="00623EA6" w:rsidRPr="00B57423" w:rsidRDefault="00623EA6" w:rsidP="00623EA6">
      <w:pPr>
        <w:autoSpaceDE w:val="0"/>
        <w:autoSpaceDN w:val="0"/>
        <w:adjustRightInd w:val="0"/>
        <w:ind w:left="7080"/>
        <w:jc w:val="center"/>
      </w:pPr>
      <w:r w:rsidRPr="00B57423">
        <w:t xml:space="preserve">от  </w:t>
      </w:r>
      <w:r>
        <w:t>29.12.2023</w:t>
      </w:r>
      <w:r w:rsidRPr="00B57423">
        <w:t xml:space="preserve"> №</w:t>
      </w:r>
      <w:r>
        <w:t>181</w:t>
      </w:r>
    </w:p>
    <w:p w:rsidR="00623EA6" w:rsidRPr="009245D0" w:rsidRDefault="00623EA6" w:rsidP="00623EA6">
      <w:pPr>
        <w:ind w:left="6237"/>
        <w:jc w:val="center"/>
        <w:rPr>
          <w:sz w:val="28"/>
          <w:szCs w:val="28"/>
        </w:rPr>
      </w:pPr>
    </w:p>
    <w:p w:rsidR="00623EA6" w:rsidRPr="009245D0" w:rsidRDefault="00623EA6" w:rsidP="00623EA6">
      <w:pPr>
        <w:jc w:val="center"/>
      </w:pPr>
    </w:p>
    <w:p w:rsidR="00623EA6" w:rsidRPr="00F1586C" w:rsidRDefault="00623EA6" w:rsidP="00623EA6">
      <w:pPr>
        <w:pStyle w:val="1"/>
        <w:spacing w:line="360" w:lineRule="auto"/>
      </w:pPr>
      <w:r w:rsidRPr="00F1586C">
        <w:t xml:space="preserve">МУНИЦИПАЛЬНАЯ  ПРОГРАММА </w:t>
      </w:r>
    </w:p>
    <w:p w:rsidR="00623EA6" w:rsidRPr="00F1586C" w:rsidRDefault="00623EA6" w:rsidP="00623EA6">
      <w:pPr>
        <w:pStyle w:val="1"/>
        <w:spacing w:line="360" w:lineRule="auto"/>
      </w:pPr>
      <w:r>
        <w:t>Мещеряковского сельского поселения</w:t>
      </w:r>
      <w:r w:rsidRPr="00F1586C">
        <w:t xml:space="preserve">     </w:t>
      </w:r>
    </w:p>
    <w:p w:rsidR="00623EA6" w:rsidRPr="00F1586C" w:rsidRDefault="00623EA6" w:rsidP="00623EA6">
      <w:pPr>
        <w:spacing w:line="360" w:lineRule="auto"/>
        <w:rPr>
          <w:b/>
          <w:sz w:val="28"/>
          <w:szCs w:val="28"/>
        </w:rPr>
      </w:pPr>
      <w:r w:rsidRPr="00F1586C">
        <w:rPr>
          <w:b/>
          <w:color w:val="000000"/>
          <w:sz w:val="28"/>
          <w:szCs w:val="28"/>
        </w:rPr>
        <w:t>«</w:t>
      </w:r>
      <w:r>
        <w:rPr>
          <w:b/>
          <w:kern w:val="2"/>
          <w:sz w:val="28"/>
          <w:szCs w:val="28"/>
        </w:rPr>
        <w:t>Обеспечение общественного порядка и противодействие преступности</w:t>
      </w:r>
      <w:r w:rsidRPr="00F1586C">
        <w:rPr>
          <w:b/>
          <w:color w:val="000000"/>
          <w:sz w:val="28"/>
          <w:szCs w:val="28"/>
        </w:rPr>
        <w:t xml:space="preserve">» </w:t>
      </w:r>
    </w:p>
    <w:p w:rsidR="00623EA6" w:rsidRPr="0016507E" w:rsidRDefault="00623EA6" w:rsidP="00623EA6">
      <w:pPr>
        <w:autoSpaceDE w:val="0"/>
        <w:autoSpaceDN w:val="0"/>
        <w:adjustRightInd w:val="0"/>
        <w:jc w:val="center"/>
        <w:rPr>
          <w:b/>
        </w:rPr>
      </w:pPr>
    </w:p>
    <w:p w:rsidR="00623EA6" w:rsidRPr="0016507E" w:rsidRDefault="00623EA6" w:rsidP="00623EA6">
      <w:pPr>
        <w:pStyle w:val="1"/>
        <w:rPr>
          <w:b/>
          <w:bCs/>
          <w:sz w:val="24"/>
        </w:rPr>
      </w:pPr>
      <w:r w:rsidRPr="0016507E">
        <w:rPr>
          <w:b/>
          <w:bCs/>
          <w:sz w:val="24"/>
        </w:rPr>
        <w:t>ПАСПОРТ</w:t>
      </w:r>
    </w:p>
    <w:p w:rsidR="00623EA6" w:rsidRPr="0016507E" w:rsidRDefault="00623EA6" w:rsidP="00623EA6">
      <w:pPr>
        <w:pStyle w:val="1"/>
        <w:rPr>
          <w:b/>
          <w:bCs/>
          <w:sz w:val="24"/>
        </w:rPr>
      </w:pPr>
      <w:r w:rsidRPr="0016507E">
        <w:rPr>
          <w:b/>
          <w:bCs/>
          <w:sz w:val="24"/>
        </w:rPr>
        <w:t>МУНИЦИПАЛЬНОЙ ПРОГРАММЫ</w:t>
      </w:r>
    </w:p>
    <w:p w:rsidR="00623EA6" w:rsidRPr="0016507E" w:rsidRDefault="00623EA6" w:rsidP="00623EA6">
      <w:pPr>
        <w:pStyle w:val="1"/>
        <w:rPr>
          <w:b/>
          <w:bCs/>
          <w:sz w:val="24"/>
        </w:rPr>
      </w:pPr>
      <w:r>
        <w:rPr>
          <w:b/>
          <w:bCs/>
          <w:sz w:val="24"/>
        </w:rPr>
        <w:t>МЕЩЕРЯКОВСКОГО СЕЛЬСКОГО ПОСЕЛЕНИЯ</w:t>
      </w:r>
    </w:p>
    <w:p w:rsidR="00623EA6" w:rsidRPr="009245D0" w:rsidRDefault="00623EA6" w:rsidP="00623EA6">
      <w:pPr>
        <w:jc w:val="center"/>
        <w:rPr>
          <w:kern w:val="2"/>
          <w:sz w:val="28"/>
          <w:szCs w:val="28"/>
        </w:rPr>
      </w:pPr>
      <w:r w:rsidRPr="009245D0">
        <w:rPr>
          <w:kern w:val="2"/>
          <w:sz w:val="28"/>
          <w:szCs w:val="28"/>
        </w:rPr>
        <w:t xml:space="preserve"> «</w:t>
      </w:r>
      <w:r>
        <w:rPr>
          <w:kern w:val="2"/>
          <w:sz w:val="28"/>
          <w:szCs w:val="28"/>
        </w:rPr>
        <w:t>Обеспечение общественного порядка и противодействие преступности</w:t>
      </w:r>
      <w:r w:rsidRPr="009245D0">
        <w:rPr>
          <w:kern w:val="2"/>
          <w:sz w:val="28"/>
          <w:szCs w:val="28"/>
        </w:rPr>
        <w:t>»</w:t>
      </w:r>
    </w:p>
    <w:p w:rsidR="00623EA6" w:rsidRPr="009245D0" w:rsidRDefault="00623EA6" w:rsidP="00623EA6">
      <w:pPr>
        <w:ind w:firstLine="709"/>
        <w:jc w:val="both"/>
        <w:rPr>
          <w:kern w:val="2"/>
          <w:sz w:val="28"/>
          <w:szCs w:val="28"/>
        </w:rPr>
      </w:pPr>
    </w:p>
    <w:p w:rsidR="00623EA6" w:rsidRPr="009245D0" w:rsidRDefault="00623EA6" w:rsidP="00623EA6">
      <w:pPr>
        <w:ind w:firstLine="709"/>
        <w:jc w:val="both"/>
        <w:rPr>
          <w:kern w:val="2"/>
          <w:sz w:val="28"/>
          <w:szCs w:val="28"/>
        </w:rPr>
      </w:pPr>
    </w:p>
    <w:tbl>
      <w:tblPr>
        <w:tblW w:w="5000" w:type="pct"/>
        <w:tblLook w:val="04A0" w:firstRow="1" w:lastRow="0" w:firstColumn="1" w:lastColumn="0" w:noHBand="0" w:noVBand="1"/>
      </w:tblPr>
      <w:tblGrid>
        <w:gridCol w:w="3160"/>
        <w:gridCol w:w="435"/>
        <w:gridCol w:w="6611"/>
      </w:tblGrid>
      <w:tr w:rsidR="00623EA6" w:rsidRPr="009245D0" w:rsidTr="00C45B83">
        <w:tc>
          <w:tcPr>
            <w:tcW w:w="3085" w:type="dxa"/>
          </w:tcPr>
          <w:p w:rsidR="00623EA6" w:rsidRPr="005B37BE" w:rsidRDefault="00623EA6" w:rsidP="00C45B83">
            <w:pPr>
              <w:autoSpaceDE w:val="0"/>
              <w:autoSpaceDN w:val="0"/>
              <w:adjustRightInd w:val="0"/>
              <w:rPr>
                <w:sz w:val="28"/>
                <w:szCs w:val="28"/>
                <w:lang w:eastAsia="en-US"/>
              </w:rPr>
            </w:pPr>
            <w:r w:rsidRPr="005B37BE">
              <w:rPr>
                <w:sz w:val="28"/>
                <w:szCs w:val="28"/>
              </w:rPr>
              <w:t>Наименование муниц</w:t>
            </w:r>
            <w:r w:rsidRPr="005B37BE">
              <w:rPr>
                <w:sz w:val="28"/>
                <w:szCs w:val="28"/>
              </w:rPr>
              <w:t>и</w:t>
            </w:r>
            <w:r w:rsidRPr="005B37BE">
              <w:rPr>
                <w:sz w:val="28"/>
                <w:szCs w:val="28"/>
              </w:rPr>
              <w:t>пал</w:t>
            </w:r>
            <w:r w:rsidRPr="005B37BE">
              <w:rPr>
                <w:sz w:val="28"/>
                <w:szCs w:val="28"/>
              </w:rPr>
              <w:t>ь</w:t>
            </w:r>
            <w:r w:rsidRPr="005B37BE">
              <w:rPr>
                <w:sz w:val="28"/>
                <w:szCs w:val="28"/>
              </w:rPr>
              <w:t xml:space="preserve">ной программы </w:t>
            </w:r>
            <w:r w:rsidRPr="005B37BE">
              <w:rPr>
                <w:sz w:val="28"/>
                <w:szCs w:val="28"/>
              </w:rPr>
              <w:br/>
            </w:r>
            <w:r>
              <w:rPr>
                <w:sz w:val="28"/>
                <w:szCs w:val="28"/>
              </w:rPr>
              <w:t>Мещеряковского сельского поселения</w:t>
            </w:r>
          </w:p>
        </w:tc>
        <w:tc>
          <w:tcPr>
            <w:tcW w:w="425" w:type="dxa"/>
          </w:tcPr>
          <w:p w:rsidR="00623EA6" w:rsidRPr="009245D0" w:rsidRDefault="00623EA6" w:rsidP="00C45B83">
            <w:pPr>
              <w:ind w:left="-131" w:right="-108"/>
              <w:jc w:val="center"/>
              <w:rPr>
                <w:sz w:val="28"/>
                <w:szCs w:val="28"/>
                <w:lang w:eastAsia="en-US"/>
              </w:rPr>
            </w:pPr>
            <w:r w:rsidRPr="009245D0">
              <w:rPr>
                <w:sz w:val="28"/>
                <w:szCs w:val="28"/>
                <w:lang w:eastAsia="en-US"/>
              </w:rPr>
              <w:t>–</w:t>
            </w:r>
          </w:p>
        </w:tc>
        <w:tc>
          <w:tcPr>
            <w:tcW w:w="6456" w:type="dxa"/>
          </w:tcPr>
          <w:p w:rsidR="00623EA6" w:rsidRPr="00F1586C" w:rsidRDefault="00623EA6" w:rsidP="00C45B83">
            <w:pPr>
              <w:jc w:val="both"/>
              <w:rPr>
                <w:sz w:val="28"/>
                <w:szCs w:val="28"/>
                <w:lang w:eastAsia="en-US"/>
              </w:rPr>
            </w:pPr>
            <w:r w:rsidRPr="00F1586C">
              <w:rPr>
                <w:sz w:val="28"/>
                <w:szCs w:val="28"/>
              </w:rPr>
              <w:t xml:space="preserve">муниципальная программа </w:t>
            </w:r>
            <w:r>
              <w:rPr>
                <w:sz w:val="28"/>
                <w:szCs w:val="28"/>
              </w:rPr>
              <w:t>Мещеряковского сельского поселения</w:t>
            </w:r>
            <w:r w:rsidRPr="00F1586C">
              <w:rPr>
                <w:sz w:val="28"/>
                <w:szCs w:val="28"/>
              </w:rPr>
              <w:t xml:space="preserve"> «</w:t>
            </w:r>
            <w:r>
              <w:rPr>
                <w:sz w:val="28"/>
                <w:szCs w:val="28"/>
              </w:rPr>
              <w:t>Обеспечение общественного порядка и противодействие преступности</w:t>
            </w:r>
            <w:r w:rsidRPr="00F1586C">
              <w:rPr>
                <w:sz w:val="28"/>
                <w:szCs w:val="28"/>
                <w:shd w:val="clear" w:color="auto" w:fill="FFFFFF"/>
              </w:rPr>
              <w:t xml:space="preserve">» </w:t>
            </w:r>
            <w:r w:rsidRPr="00F1586C">
              <w:rPr>
                <w:bCs/>
                <w:sz w:val="28"/>
                <w:szCs w:val="28"/>
                <w:shd w:val="clear" w:color="auto" w:fill="FFFFFF"/>
              </w:rPr>
              <w:t>(д</w:t>
            </w:r>
            <w:r w:rsidRPr="00F1586C">
              <w:rPr>
                <w:bCs/>
                <w:sz w:val="28"/>
                <w:szCs w:val="28"/>
                <w:shd w:val="clear" w:color="auto" w:fill="FFFFFF"/>
              </w:rPr>
              <w:t>а</w:t>
            </w:r>
            <w:r w:rsidRPr="00F1586C">
              <w:rPr>
                <w:bCs/>
                <w:sz w:val="28"/>
                <w:szCs w:val="28"/>
                <w:shd w:val="clear" w:color="auto" w:fill="FFFFFF"/>
              </w:rPr>
              <w:t xml:space="preserve">лее </w:t>
            </w:r>
            <w:r w:rsidRPr="00F1586C">
              <w:rPr>
                <w:i/>
                <w:sz w:val="28"/>
                <w:szCs w:val="28"/>
                <w:shd w:val="clear" w:color="auto" w:fill="FFFFFF"/>
              </w:rPr>
              <w:t xml:space="preserve"> –  </w:t>
            </w:r>
            <w:r w:rsidRPr="00F1586C">
              <w:rPr>
                <w:bCs/>
                <w:sz w:val="28"/>
                <w:szCs w:val="28"/>
                <w:shd w:val="clear" w:color="auto" w:fill="FFFFFF"/>
              </w:rPr>
              <w:t xml:space="preserve"> Программа)</w:t>
            </w:r>
          </w:p>
        </w:tc>
      </w:tr>
      <w:tr w:rsidR="00623EA6" w:rsidRPr="009245D0" w:rsidTr="00C45B83">
        <w:tc>
          <w:tcPr>
            <w:tcW w:w="3085" w:type="dxa"/>
          </w:tcPr>
          <w:p w:rsidR="00623EA6" w:rsidRPr="005B37BE" w:rsidRDefault="00623EA6" w:rsidP="00C45B83">
            <w:pPr>
              <w:autoSpaceDE w:val="0"/>
              <w:autoSpaceDN w:val="0"/>
              <w:adjustRightInd w:val="0"/>
              <w:rPr>
                <w:sz w:val="28"/>
                <w:szCs w:val="28"/>
                <w:lang w:eastAsia="en-US"/>
              </w:rPr>
            </w:pPr>
            <w:r w:rsidRPr="005B37BE">
              <w:rPr>
                <w:sz w:val="28"/>
                <w:szCs w:val="28"/>
              </w:rPr>
              <w:t>Ответственный испо</w:t>
            </w:r>
            <w:r w:rsidRPr="005B37BE">
              <w:rPr>
                <w:sz w:val="28"/>
                <w:szCs w:val="28"/>
              </w:rPr>
              <w:t>л</w:t>
            </w:r>
            <w:r w:rsidRPr="005B37BE">
              <w:rPr>
                <w:sz w:val="28"/>
                <w:szCs w:val="28"/>
              </w:rPr>
              <w:t>нитель муниципальной пр</w:t>
            </w:r>
            <w:r w:rsidRPr="005B37BE">
              <w:rPr>
                <w:sz w:val="28"/>
                <w:szCs w:val="28"/>
              </w:rPr>
              <w:t>о</w:t>
            </w:r>
            <w:r w:rsidRPr="005B37BE">
              <w:rPr>
                <w:sz w:val="28"/>
                <w:szCs w:val="28"/>
              </w:rPr>
              <w:t xml:space="preserve">граммы </w:t>
            </w:r>
            <w:r w:rsidRPr="005B37BE">
              <w:rPr>
                <w:sz w:val="28"/>
                <w:szCs w:val="28"/>
              </w:rPr>
              <w:br/>
            </w:r>
            <w:r>
              <w:rPr>
                <w:sz w:val="28"/>
                <w:szCs w:val="28"/>
              </w:rPr>
              <w:t>Мещеряковского сельского поселения</w:t>
            </w:r>
          </w:p>
        </w:tc>
        <w:tc>
          <w:tcPr>
            <w:tcW w:w="425" w:type="dxa"/>
          </w:tcPr>
          <w:p w:rsidR="00623EA6" w:rsidRPr="009245D0" w:rsidRDefault="00623EA6" w:rsidP="00C45B83">
            <w:pPr>
              <w:ind w:left="-131" w:right="-108"/>
              <w:jc w:val="center"/>
              <w:rPr>
                <w:sz w:val="28"/>
                <w:szCs w:val="28"/>
                <w:lang w:eastAsia="en-US"/>
              </w:rPr>
            </w:pPr>
            <w:r w:rsidRPr="009245D0">
              <w:rPr>
                <w:sz w:val="28"/>
                <w:szCs w:val="28"/>
                <w:lang w:eastAsia="en-US"/>
              </w:rPr>
              <w:t>–</w:t>
            </w:r>
          </w:p>
        </w:tc>
        <w:tc>
          <w:tcPr>
            <w:tcW w:w="6456" w:type="dxa"/>
          </w:tcPr>
          <w:p w:rsidR="00623EA6" w:rsidRPr="00F1586C" w:rsidRDefault="00623EA6" w:rsidP="00C45B83">
            <w:pPr>
              <w:jc w:val="both"/>
              <w:rPr>
                <w:sz w:val="28"/>
                <w:szCs w:val="28"/>
                <w:lang w:eastAsia="en-US"/>
              </w:rPr>
            </w:pPr>
            <w:r w:rsidRPr="00F1586C">
              <w:rPr>
                <w:bCs/>
                <w:sz w:val="28"/>
                <w:szCs w:val="28"/>
              </w:rPr>
              <w:t xml:space="preserve">Администрация </w:t>
            </w:r>
            <w:r>
              <w:rPr>
                <w:bCs/>
                <w:sz w:val="28"/>
                <w:szCs w:val="28"/>
              </w:rPr>
              <w:t>Мещеряковского сельского поселения</w:t>
            </w:r>
          </w:p>
        </w:tc>
      </w:tr>
      <w:tr w:rsidR="00623EA6" w:rsidRPr="009245D0" w:rsidTr="00C45B83">
        <w:tc>
          <w:tcPr>
            <w:tcW w:w="3085" w:type="dxa"/>
          </w:tcPr>
          <w:p w:rsidR="00623EA6" w:rsidRPr="005B37BE" w:rsidRDefault="00623EA6" w:rsidP="00C45B83">
            <w:pPr>
              <w:autoSpaceDE w:val="0"/>
              <w:autoSpaceDN w:val="0"/>
              <w:adjustRightInd w:val="0"/>
              <w:rPr>
                <w:sz w:val="28"/>
                <w:szCs w:val="28"/>
                <w:lang w:eastAsia="en-US"/>
              </w:rPr>
            </w:pPr>
            <w:r w:rsidRPr="005B37BE">
              <w:rPr>
                <w:sz w:val="28"/>
                <w:szCs w:val="28"/>
              </w:rPr>
              <w:t>Соисполнители муниц</w:t>
            </w:r>
            <w:r w:rsidRPr="005B37BE">
              <w:rPr>
                <w:sz w:val="28"/>
                <w:szCs w:val="28"/>
              </w:rPr>
              <w:t>и</w:t>
            </w:r>
            <w:r w:rsidRPr="005B37BE">
              <w:rPr>
                <w:sz w:val="28"/>
                <w:szCs w:val="28"/>
              </w:rPr>
              <w:t xml:space="preserve">пальной программы </w:t>
            </w:r>
            <w:r w:rsidRPr="005B37BE">
              <w:rPr>
                <w:sz w:val="28"/>
                <w:szCs w:val="28"/>
              </w:rPr>
              <w:br/>
            </w:r>
            <w:r>
              <w:rPr>
                <w:sz w:val="28"/>
                <w:szCs w:val="28"/>
              </w:rPr>
              <w:t>Мещеряковского сельского поселения</w:t>
            </w:r>
          </w:p>
        </w:tc>
        <w:tc>
          <w:tcPr>
            <w:tcW w:w="425" w:type="dxa"/>
          </w:tcPr>
          <w:p w:rsidR="00623EA6" w:rsidRPr="009245D0" w:rsidRDefault="00623EA6" w:rsidP="00C45B83">
            <w:pPr>
              <w:ind w:left="-131" w:right="-108"/>
              <w:jc w:val="center"/>
              <w:rPr>
                <w:sz w:val="28"/>
                <w:szCs w:val="28"/>
                <w:lang w:eastAsia="en-US"/>
              </w:rPr>
            </w:pPr>
            <w:r w:rsidRPr="009245D0">
              <w:rPr>
                <w:sz w:val="28"/>
                <w:szCs w:val="28"/>
                <w:lang w:eastAsia="en-US"/>
              </w:rPr>
              <w:t>–</w:t>
            </w:r>
          </w:p>
        </w:tc>
        <w:tc>
          <w:tcPr>
            <w:tcW w:w="6456" w:type="dxa"/>
          </w:tcPr>
          <w:p w:rsidR="00623EA6" w:rsidRPr="0070464A" w:rsidRDefault="00623EA6" w:rsidP="00C45B83">
            <w:pPr>
              <w:jc w:val="both"/>
              <w:rPr>
                <w:sz w:val="28"/>
                <w:szCs w:val="28"/>
                <w:lang w:eastAsia="en-US"/>
              </w:rPr>
            </w:pPr>
            <w:r w:rsidRPr="0070464A">
              <w:rPr>
                <w:sz w:val="28"/>
                <w:szCs w:val="28"/>
              </w:rPr>
              <w:t>отсутствуют</w:t>
            </w:r>
          </w:p>
        </w:tc>
      </w:tr>
      <w:tr w:rsidR="00623EA6" w:rsidRPr="009245D0" w:rsidTr="00C45B83">
        <w:tc>
          <w:tcPr>
            <w:tcW w:w="3085" w:type="dxa"/>
          </w:tcPr>
          <w:p w:rsidR="00623EA6" w:rsidRPr="0070464A" w:rsidRDefault="00623EA6" w:rsidP="00C45B83">
            <w:pPr>
              <w:autoSpaceDE w:val="0"/>
              <w:autoSpaceDN w:val="0"/>
              <w:adjustRightInd w:val="0"/>
              <w:rPr>
                <w:sz w:val="28"/>
                <w:szCs w:val="28"/>
                <w:lang w:eastAsia="en-US"/>
              </w:rPr>
            </w:pPr>
            <w:r w:rsidRPr="0070464A">
              <w:rPr>
                <w:sz w:val="28"/>
                <w:szCs w:val="28"/>
              </w:rPr>
              <w:t>Участники муниципал</w:t>
            </w:r>
            <w:r w:rsidRPr="0070464A">
              <w:rPr>
                <w:sz w:val="28"/>
                <w:szCs w:val="28"/>
              </w:rPr>
              <w:t>ь</w:t>
            </w:r>
            <w:r w:rsidRPr="0070464A">
              <w:rPr>
                <w:sz w:val="28"/>
                <w:szCs w:val="28"/>
              </w:rPr>
              <w:t xml:space="preserve">ной программы </w:t>
            </w:r>
            <w:r w:rsidRPr="0070464A">
              <w:rPr>
                <w:sz w:val="28"/>
                <w:szCs w:val="28"/>
              </w:rPr>
              <w:br/>
            </w:r>
            <w:r>
              <w:rPr>
                <w:sz w:val="28"/>
                <w:szCs w:val="28"/>
              </w:rPr>
              <w:t>Мещеряковского сельского поселения</w:t>
            </w:r>
          </w:p>
          <w:p w:rsidR="00623EA6" w:rsidRPr="0070464A" w:rsidRDefault="00623EA6" w:rsidP="00C45B83">
            <w:pPr>
              <w:rPr>
                <w:sz w:val="28"/>
                <w:szCs w:val="28"/>
                <w:lang w:eastAsia="en-US"/>
              </w:rPr>
            </w:pPr>
          </w:p>
        </w:tc>
        <w:tc>
          <w:tcPr>
            <w:tcW w:w="425" w:type="dxa"/>
          </w:tcPr>
          <w:p w:rsidR="00623EA6" w:rsidRPr="0070464A" w:rsidRDefault="00623EA6" w:rsidP="00C45B83">
            <w:pPr>
              <w:ind w:left="-131" w:right="-108"/>
              <w:jc w:val="center"/>
              <w:rPr>
                <w:sz w:val="28"/>
                <w:szCs w:val="28"/>
                <w:lang w:eastAsia="en-US"/>
              </w:rPr>
            </w:pPr>
            <w:r w:rsidRPr="0070464A">
              <w:rPr>
                <w:sz w:val="28"/>
                <w:szCs w:val="28"/>
                <w:lang w:eastAsia="en-US"/>
              </w:rPr>
              <w:t>–</w:t>
            </w:r>
          </w:p>
        </w:tc>
        <w:tc>
          <w:tcPr>
            <w:tcW w:w="6456" w:type="dxa"/>
          </w:tcPr>
          <w:p w:rsidR="00623EA6" w:rsidRPr="005B37BE" w:rsidRDefault="00623EA6" w:rsidP="00C45B83">
            <w:pPr>
              <w:jc w:val="both"/>
              <w:rPr>
                <w:sz w:val="12"/>
                <w:szCs w:val="12"/>
                <w:highlight w:val="green"/>
                <w:lang w:eastAsia="en-US"/>
              </w:rPr>
            </w:pPr>
            <w:r>
              <w:rPr>
                <w:sz w:val="28"/>
                <w:szCs w:val="28"/>
              </w:rPr>
              <w:t xml:space="preserve"> А</w:t>
            </w:r>
            <w:r>
              <w:rPr>
                <w:sz w:val="28"/>
                <w:szCs w:val="28"/>
              </w:rPr>
              <w:t>д</w:t>
            </w:r>
            <w:r>
              <w:rPr>
                <w:sz w:val="28"/>
                <w:szCs w:val="28"/>
              </w:rPr>
              <w:t>министрация Мещеряковского сельского поселения</w:t>
            </w:r>
          </w:p>
        </w:tc>
      </w:tr>
      <w:tr w:rsidR="00623EA6" w:rsidRPr="009245D0" w:rsidTr="00C45B83">
        <w:tc>
          <w:tcPr>
            <w:tcW w:w="3085" w:type="dxa"/>
          </w:tcPr>
          <w:p w:rsidR="00623EA6" w:rsidRPr="005B37BE" w:rsidRDefault="00623EA6" w:rsidP="00C45B83">
            <w:pPr>
              <w:autoSpaceDE w:val="0"/>
              <w:autoSpaceDN w:val="0"/>
              <w:adjustRightInd w:val="0"/>
              <w:rPr>
                <w:sz w:val="28"/>
                <w:szCs w:val="28"/>
                <w:lang w:eastAsia="en-US"/>
              </w:rPr>
            </w:pPr>
            <w:r w:rsidRPr="005B37BE">
              <w:rPr>
                <w:sz w:val="28"/>
                <w:szCs w:val="28"/>
              </w:rPr>
              <w:t>Подпрограммы муниц</w:t>
            </w:r>
            <w:r w:rsidRPr="005B37BE">
              <w:rPr>
                <w:sz w:val="28"/>
                <w:szCs w:val="28"/>
              </w:rPr>
              <w:t>и</w:t>
            </w:r>
            <w:r w:rsidRPr="005B37BE">
              <w:rPr>
                <w:sz w:val="28"/>
                <w:szCs w:val="28"/>
              </w:rPr>
              <w:t xml:space="preserve">пальной программы </w:t>
            </w:r>
            <w:r w:rsidRPr="005B37BE">
              <w:rPr>
                <w:sz w:val="28"/>
                <w:szCs w:val="28"/>
              </w:rPr>
              <w:br/>
            </w:r>
            <w:r>
              <w:rPr>
                <w:sz w:val="28"/>
                <w:szCs w:val="28"/>
              </w:rPr>
              <w:t>Мещеряковского сельского поселения</w:t>
            </w:r>
          </w:p>
        </w:tc>
        <w:tc>
          <w:tcPr>
            <w:tcW w:w="425" w:type="dxa"/>
          </w:tcPr>
          <w:p w:rsidR="00623EA6" w:rsidRPr="005B37BE" w:rsidRDefault="00623EA6" w:rsidP="00C45B83">
            <w:pPr>
              <w:ind w:left="-131" w:right="-108"/>
              <w:jc w:val="center"/>
              <w:rPr>
                <w:sz w:val="28"/>
                <w:szCs w:val="28"/>
                <w:lang w:eastAsia="en-US"/>
              </w:rPr>
            </w:pPr>
            <w:r w:rsidRPr="005B37BE">
              <w:rPr>
                <w:sz w:val="28"/>
                <w:szCs w:val="28"/>
                <w:lang w:eastAsia="en-US"/>
              </w:rPr>
              <w:t>–</w:t>
            </w:r>
          </w:p>
        </w:tc>
        <w:tc>
          <w:tcPr>
            <w:tcW w:w="6456" w:type="dxa"/>
          </w:tcPr>
          <w:p w:rsidR="00623EA6" w:rsidRPr="00BE5D58" w:rsidRDefault="00623EA6" w:rsidP="00C45B83">
            <w:pPr>
              <w:autoSpaceDE w:val="0"/>
              <w:autoSpaceDN w:val="0"/>
              <w:adjustRightInd w:val="0"/>
              <w:spacing w:line="216" w:lineRule="auto"/>
              <w:rPr>
                <w:kern w:val="2"/>
                <w:sz w:val="28"/>
                <w:szCs w:val="28"/>
              </w:rPr>
            </w:pPr>
            <w:r w:rsidRPr="00BE5D58">
              <w:rPr>
                <w:kern w:val="2"/>
                <w:sz w:val="28"/>
                <w:szCs w:val="28"/>
              </w:rPr>
              <w:t xml:space="preserve">«Противодействие коррупции в </w:t>
            </w:r>
            <w:r>
              <w:rPr>
                <w:kern w:val="2"/>
                <w:sz w:val="28"/>
                <w:szCs w:val="28"/>
              </w:rPr>
              <w:t>Мещеряковском сельском поселении</w:t>
            </w:r>
            <w:r w:rsidRPr="00BE5D58">
              <w:rPr>
                <w:kern w:val="2"/>
                <w:sz w:val="28"/>
                <w:szCs w:val="28"/>
              </w:rPr>
              <w:t>»</w:t>
            </w:r>
          </w:p>
          <w:p w:rsidR="00623EA6" w:rsidRPr="005B37BE" w:rsidRDefault="00623EA6" w:rsidP="00C45B83">
            <w:pPr>
              <w:jc w:val="both"/>
              <w:rPr>
                <w:sz w:val="28"/>
                <w:szCs w:val="28"/>
                <w:lang w:eastAsia="en-US"/>
              </w:rPr>
            </w:pPr>
            <w:r w:rsidRPr="00A67CBB">
              <w:rPr>
                <w:sz w:val="28"/>
                <w:szCs w:val="28"/>
              </w:rPr>
              <w:t>«Обеспечение общест</w:t>
            </w:r>
            <w:r w:rsidRPr="00A67CBB">
              <w:rPr>
                <w:sz w:val="28"/>
                <w:szCs w:val="28"/>
              </w:rPr>
              <w:softHyphen/>
              <w:t xml:space="preserve">венного  порядка, профилактика экстремизма и терроризма в </w:t>
            </w:r>
            <w:r>
              <w:rPr>
                <w:sz w:val="28"/>
                <w:szCs w:val="28"/>
              </w:rPr>
              <w:t>Мещеряковском сельском поселении»</w:t>
            </w:r>
          </w:p>
        </w:tc>
      </w:tr>
      <w:tr w:rsidR="00623EA6" w:rsidRPr="009245D0" w:rsidTr="00C45B83">
        <w:tc>
          <w:tcPr>
            <w:tcW w:w="3085" w:type="dxa"/>
          </w:tcPr>
          <w:p w:rsidR="00623EA6" w:rsidRPr="009245D0" w:rsidRDefault="00623EA6" w:rsidP="00C45B83">
            <w:pPr>
              <w:pageBreakBefore/>
              <w:autoSpaceDE w:val="0"/>
              <w:autoSpaceDN w:val="0"/>
              <w:adjustRightInd w:val="0"/>
              <w:rPr>
                <w:sz w:val="12"/>
                <w:szCs w:val="12"/>
                <w:lang w:eastAsia="en-US"/>
              </w:rPr>
            </w:pPr>
            <w:r w:rsidRPr="009245D0">
              <w:rPr>
                <w:sz w:val="28"/>
                <w:szCs w:val="28"/>
              </w:rPr>
              <w:lastRenderedPageBreak/>
              <w:t xml:space="preserve">Программно-целевые </w:t>
            </w:r>
            <w:r w:rsidRPr="005B37BE">
              <w:rPr>
                <w:sz w:val="28"/>
                <w:szCs w:val="28"/>
              </w:rPr>
              <w:t>инструменты муниц</w:t>
            </w:r>
            <w:r w:rsidRPr="005B37BE">
              <w:rPr>
                <w:sz w:val="28"/>
                <w:szCs w:val="28"/>
              </w:rPr>
              <w:t>и</w:t>
            </w:r>
            <w:r w:rsidRPr="005B37BE">
              <w:rPr>
                <w:sz w:val="28"/>
                <w:szCs w:val="28"/>
              </w:rPr>
              <w:t xml:space="preserve">пальной программы </w:t>
            </w:r>
            <w:r w:rsidRPr="005B37BE">
              <w:rPr>
                <w:sz w:val="28"/>
                <w:szCs w:val="28"/>
              </w:rPr>
              <w:br/>
            </w:r>
            <w:r>
              <w:rPr>
                <w:sz w:val="28"/>
                <w:szCs w:val="28"/>
              </w:rPr>
              <w:t>Мещеряковского сельского поселения</w:t>
            </w:r>
          </w:p>
        </w:tc>
        <w:tc>
          <w:tcPr>
            <w:tcW w:w="425" w:type="dxa"/>
          </w:tcPr>
          <w:p w:rsidR="00623EA6" w:rsidRPr="009245D0" w:rsidRDefault="00623EA6" w:rsidP="00C45B83">
            <w:pPr>
              <w:ind w:left="-131" w:right="-108"/>
              <w:jc w:val="center"/>
              <w:rPr>
                <w:sz w:val="28"/>
                <w:szCs w:val="28"/>
                <w:lang w:eastAsia="en-US"/>
              </w:rPr>
            </w:pPr>
            <w:r w:rsidRPr="009245D0">
              <w:rPr>
                <w:sz w:val="28"/>
                <w:szCs w:val="28"/>
                <w:lang w:eastAsia="en-US"/>
              </w:rPr>
              <w:t>–</w:t>
            </w:r>
          </w:p>
        </w:tc>
        <w:tc>
          <w:tcPr>
            <w:tcW w:w="6456" w:type="dxa"/>
          </w:tcPr>
          <w:p w:rsidR="00623EA6" w:rsidRPr="009245D0" w:rsidRDefault="00623EA6" w:rsidP="00C45B83">
            <w:pPr>
              <w:jc w:val="both"/>
              <w:rPr>
                <w:sz w:val="28"/>
                <w:szCs w:val="28"/>
                <w:lang w:eastAsia="en-US"/>
              </w:rPr>
            </w:pPr>
            <w:r w:rsidRPr="009245D0">
              <w:rPr>
                <w:sz w:val="28"/>
                <w:szCs w:val="28"/>
              </w:rPr>
              <w:t>отсутствуют</w:t>
            </w:r>
          </w:p>
        </w:tc>
      </w:tr>
      <w:tr w:rsidR="00623EA6" w:rsidRPr="009245D0" w:rsidTr="00C45B83">
        <w:tc>
          <w:tcPr>
            <w:tcW w:w="3085" w:type="dxa"/>
          </w:tcPr>
          <w:p w:rsidR="00623EA6" w:rsidRPr="005B37BE" w:rsidRDefault="00623EA6" w:rsidP="00C45B83">
            <w:pPr>
              <w:autoSpaceDE w:val="0"/>
              <w:autoSpaceDN w:val="0"/>
              <w:adjustRightInd w:val="0"/>
              <w:rPr>
                <w:sz w:val="28"/>
                <w:szCs w:val="28"/>
                <w:lang w:eastAsia="en-US"/>
              </w:rPr>
            </w:pPr>
            <w:r w:rsidRPr="005B37BE">
              <w:rPr>
                <w:sz w:val="28"/>
                <w:szCs w:val="28"/>
              </w:rPr>
              <w:t>Цели  муниципальной програ</w:t>
            </w:r>
            <w:r w:rsidRPr="005B37BE">
              <w:rPr>
                <w:sz w:val="28"/>
                <w:szCs w:val="28"/>
              </w:rPr>
              <w:t>м</w:t>
            </w:r>
            <w:r w:rsidRPr="005B37BE">
              <w:rPr>
                <w:sz w:val="28"/>
                <w:szCs w:val="28"/>
              </w:rPr>
              <w:t xml:space="preserve">мы </w:t>
            </w:r>
            <w:r w:rsidRPr="005B37BE">
              <w:rPr>
                <w:sz w:val="28"/>
                <w:szCs w:val="28"/>
              </w:rPr>
              <w:br/>
            </w:r>
            <w:r>
              <w:rPr>
                <w:sz w:val="28"/>
                <w:szCs w:val="28"/>
              </w:rPr>
              <w:t>Мещеряковского сельского поселения</w:t>
            </w:r>
          </w:p>
          <w:p w:rsidR="00623EA6" w:rsidRPr="009245D0" w:rsidRDefault="00623EA6" w:rsidP="00C45B83">
            <w:pPr>
              <w:rPr>
                <w:sz w:val="12"/>
                <w:szCs w:val="12"/>
                <w:lang w:eastAsia="en-US"/>
              </w:rPr>
            </w:pPr>
          </w:p>
        </w:tc>
        <w:tc>
          <w:tcPr>
            <w:tcW w:w="425" w:type="dxa"/>
          </w:tcPr>
          <w:p w:rsidR="00623EA6" w:rsidRPr="009245D0" w:rsidRDefault="00623EA6" w:rsidP="00C45B83">
            <w:pPr>
              <w:ind w:left="-131" w:right="-108"/>
              <w:jc w:val="center"/>
              <w:rPr>
                <w:sz w:val="28"/>
                <w:szCs w:val="28"/>
                <w:lang w:eastAsia="en-US"/>
              </w:rPr>
            </w:pPr>
            <w:r w:rsidRPr="009245D0">
              <w:rPr>
                <w:sz w:val="28"/>
                <w:szCs w:val="28"/>
                <w:lang w:eastAsia="en-US"/>
              </w:rPr>
              <w:t>–</w:t>
            </w:r>
          </w:p>
        </w:tc>
        <w:tc>
          <w:tcPr>
            <w:tcW w:w="6456" w:type="dxa"/>
          </w:tcPr>
          <w:p w:rsidR="00623EA6" w:rsidRPr="009245D0" w:rsidRDefault="00623EA6" w:rsidP="00C45B83">
            <w:pPr>
              <w:jc w:val="both"/>
              <w:rPr>
                <w:sz w:val="12"/>
                <w:szCs w:val="12"/>
                <w:lang w:eastAsia="en-US"/>
              </w:rPr>
            </w:pPr>
            <w:r w:rsidRPr="009245D0">
              <w:rPr>
                <w:sz w:val="28"/>
                <w:szCs w:val="28"/>
              </w:rPr>
              <w:t xml:space="preserve">повышение качества и результативности реализуемых мер по охране общественного порядка, снижение уровня преступности, противодействию терроризму и экстремизму </w:t>
            </w:r>
          </w:p>
        </w:tc>
      </w:tr>
      <w:tr w:rsidR="00623EA6" w:rsidRPr="009245D0" w:rsidTr="00C45B83">
        <w:tc>
          <w:tcPr>
            <w:tcW w:w="3085" w:type="dxa"/>
          </w:tcPr>
          <w:p w:rsidR="00623EA6" w:rsidRPr="005B37BE" w:rsidRDefault="00623EA6" w:rsidP="00C45B83">
            <w:pPr>
              <w:autoSpaceDE w:val="0"/>
              <w:autoSpaceDN w:val="0"/>
              <w:adjustRightInd w:val="0"/>
              <w:rPr>
                <w:sz w:val="28"/>
                <w:szCs w:val="28"/>
                <w:lang w:eastAsia="en-US"/>
              </w:rPr>
            </w:pPr>
            <w:r w:rsidRPr="005B37BE">
              <w:rPr>
                <w:sz w:val="28"/>
                <w:szCs w:val="28"/>
              </w:rPr>
              <w:t>Задачи</w:t>
            </w:r>
            <w:r>
              <w:rPr>
                <w:sz w:val="28"/>
                <w:szCs w:val="28"/>
              </w:rPr>
              <w:t xml:space="preserve"> </w:t>
            </w:r>
            <w:r w:rsidRPr="005B37BE">
              <w:rPr>
                <w:sz w:val="28"/>
                <w:szCs w:val="28"/>
              </w:rPr>
              <w:t xml:space="preserve"> муниципальной пр</w:t>
            </w:r>
            <w:r w:rsidRPr="005B37BE">
              <w:rPr>
                <w:sz w:val="28"/>
                <w:szCs w:val="28"/>
              </w:rPr>
              <w:t>о</w:t>
            </w:r>
            <w:r w:rsidRPr="005B37BE">
              <w:rPr>
                <w:sz w:val="28"/>
                <w:szCs w:val="28"/>
              </w:rPr>
              <w:t xml:space="preserve">граммы </w:t>
            </w:r>
            <w:r w:rsidRPr="005B37BE">
              <w:rPr>
                <w:sz w:val="28"/>
                <w:szCs w:val="28"/>
              </w:rPr>
              <w:br/>
            </w:r>
            <w:r>
              <w:rPr>
                <w:sz w:val="28"/>
                <w:szCs w:val="28"/>
              </w:rPr>
              <w:t>Мещеряковского сельского поселения</w:t>
            </w:r>
          </w:p>
          <w:p w:rsidR="00623EA6" w:rsidRPr="009245D0" w:rsidRDefault="00623EA6" w:rsidP="00C45B83">
            <w:pPr>
              <w:rPr>
                <w:sz w:val="28"/>
                <w:szCs w:val="28"/>
                <w:lang w:eastAsia="en-US"/>
              </w:rPr>
            </w:pPr>
          </w:p>
        </w:tc>
        <w:tc>
          <w:tcPr>
            <w:tcW w:w="425" w:type="dxa"/>
          </w:tcPr>
          <w:p w:rsidR="00623EA6" w:rsidRPr="009245D0" w:rsidRDefault="00623EA6" w:rsidP="00C45B83">
            <w:pPr>
              <w:ind w:left="-131" w:right="-108"/>
              <w:jc w:val="center"/>
              <w:rPr>
                <w:sz w:val="28"/>
                <w:szCs w:val="28"/>
                <w:lang w:eastAsia="en-US"/>
              </w:rPr>
            </w:pPr>
            <w:r w:rsidRPr="009245D0">
              <w:rPr>
                <w:sz w:val="28"/>
                <w:szCs w:val="28"/>
                <w:lang w:eastAsia="en-US"/>
              </w:rPr>
              <w:t>–</w:t>
            </w:r>
          </w:p>
        </w:tc>
        <w:tc>
          <w:tcPr>
            <w:tcW w:w="6456" w:type="dxa"/>
          </w:tcPr>
          <w:p w:rsidR="00623EA6" w:rsidRDefault="00623EA6" w:rsidP="00C45B83">
            <w:pPr>
              <w:jc w:val="both"/>
              <w:rPr>
                <w:sz w:val="28"/>
                <w:szCs w:val="28"/>
              </w:rPr>
            </w:pPr>
            <w:r w:rsidRPr="009245D0">
              <w:rPr>
                <w:sz w:val="28"/>
                <w:szCs w:val="28"/>
              </w:rPr>
              <w:t>оптимизация функционирования системы против</w:t>
            </w:r>
            <w:r w:rsidRPr="009245D0">
              <w:rPr>
                <w:sz w:val="28"/>
                <w:szCs w:val="28"/>
              </w:rPr>
              <w:t>о</w:t>
            </w:r>
            <w:r w:rsidRPr="009245D0">
              <w:rPr>
                <w:sz w:val="28"/>
                <w:szCs w:val="28"/>
              </w:rPr>
              <w:t>действия коррупционным проявлениям</w:t>
            </w:r>
            <w:r>
              <w:rPr>
                <w:sz w:val="28"/>
                <w:szCs w:val="28"/>
              </w:rPr>
              <w:t>;</w:t>
            </w:r>
          </w:p>
          <w:p w:rsidR="00623EA6" w:rsidRPr="009245D0" w:rsidRDefault="00623EA6" w:rsidP="00C45B83">
            <w:pPr>
              <w:jc w:val="both"/>
              <w:rPr>
                <w:sz w:val="28"/>
                <w:szCs w:val="28"/>
              </w:rPr>
            </w:pPr>
            <w:r w:rsidRPr="009245D0">
              <w:rPr>
                <w:sz w:val="28"/>
                <w:szCs w:val="28"/>
              </w:rPr>
              <w:t>повышение эффективности</w:t>
            </w:r>
            <w:r>
              <w:rPr>
                <w:sz w:val="28"/>
                <w:szCs w:val="28"/>
              </w:rPr>
              <w:t xml:space="preserve"> антитеррористической деятельности, </w:t>
            </w:r>
            <w:r w:rsidRPr="009245D0">
              <w:rPr>
                <w:sz w:val="28"/>
                <w:szCs w:val="28"/>
              </w:rPr>
              <w:t>противодействи</w:t>
            </w:r>
            <w:r>
              <w:rPr>
                <w:sz w:val="28"/>
                <w:szCs w:val="28"/>
              </w:rPr>
              <w:t>я</w:t>
            </w:r>
            <w:r w:rsidRPr="009245D0">
              <w:rPr>
                <w:sz w:val="28"/>
                <w:szCs w:val="28"/>
              </w:rPr>
              <w:t xml:space="preserve"> проявлениям экстр</w:t>
            </w:r>
            <w:r w:rsidRPr="009245D0">
              <w:rPr>
                <w:sz w:val="28"/>
                <w:szCs w:val="28"/>
              </w:rPr>
              <w:t>е</w:t>
            </w:r>
            <w:r w:rsidRPr="009245D0">
              <w:rPr>
                <w:sz w:val="28"/>
                <w:szCs w:val="28"/>
              </w:rPr>
              <w:t>мизма и ксенофобии;</w:t>
            </w:r>
          </w:p>
          <w:p w:rsidR="00623EA6" w:rsidRPr="009245D0" w:rsidRDefault="00623EA6" w:rsidP="00C45B83">
            <w:pPr>
              <w:jc w:val="both"/>
              <w:rPr>
                <w:sz w:val="12"/>
                <w:szCs w:val="12"/>
                <w:lang w:eastAsia="en-US"/>
              </w:rPr>
            </w:pPr>
          </w:p>
        </w:tc>
      </w:tr>
      <w:tr w:rsidR="00623EA6" w:rsidRPr="009245D0" w:rsidTr="00C45B83">
        <w:tc>
          <w:tcPr>
            <w:tcW w:w="3085" w:type="dxa"/>
          </w:tcPr>
          <w:p w:rsidR="00623EA6" w:rsidRPr="009245D0" w:rsidRDefault="00623EA6" w:rsidP="00C45B83">
            <w:pPr>
              <w:autoSpaceDE w:val="0"/>
              <w:autoSpaceDN w:val="0"/>
              <w:adjustRightInd w:val="0"/>
              <w:rPr>
                <w:sz w:val="28"/>
                <w:szCs w:val="28"/>
                <w:lang w:eastAsia="en-US"/>
              </w:rPr>
            </w:pPr>
            <w:r w:rsidRPr="009245D0">
              <w:rPr>
                <w:sz w:val="28"/>
                <w:szCs w:val="28"/>
              </w:rPr>
              <w:t xml:space="preserve">Целевые </w:t>
            </w:r>
            <w:r w:rsidRPr="005B37BE">
              <w:rPr>
                <w:sz w:val="28"/>
                <w:szCs w:val="28"/>
              </w:rPr>
              <w:t>показатели м</w:t>
            </w:r>
            <w:r w:rsidRPr="005B37BE">
              <w:rPr>
                <w:sz w:val="28"/>
                <w:szCs w:val="28"/>
              </w:rPr>
              <w:t>у</w:t>
            </w:r>
            <w:r w:rsidRPr="005B37BE">
              <w:rPr>
                <w:sz w:val="28"/>
                <w:szCs w:val="28"/>
              </w:rPr>
              <w:t xml:space="preserve">ниципальной программы </w:t>
            </w:r>
            <w:r w:rsidRPr="005B37BE">
              <w:rPr>
                <w:sz w:val="28"/>
                <w:szCs w:val="28"/>
              </w:rPr>
              <w:br/>
            </w:r>
            <w:r>
              <w:rPr>
                <w:sz w:val="28"/>
                <w:szCs w:val="28"/>
              </w:rPr>
              <w:t>Мещеряковского сельского поселения</w:t>
            </w:r>
          </w:p>
          <w:p w:rsidR="00623EA6" w:rsidRPr="009245D0" w:rsidRDefault="00623EA6" w:rsidP="00C45B83">
            <w:pPr>
              <w:autoSpaceDE w:val="0"/>
              <w:autoSpaceDN w:val="0"/>
              <w:adjustRightInd w:val="0"/>
              <w:rPr>
                <w:sz w:val="28"/>
                <w:szCs w:val="28"/>
              </w:rPr>
            </w:pPr>
          </w:p>
          <w:p w:rsidR="00623EA6" w:rsidRPr="009245D0" w:rsidRDefault="00623EA6" w:rsidP="00C45B83">
            <w:pPr>
              <w:autoSpaceDE w:val="0"/>
              <w:autoSpaceDN w:val="0"/>
              <w:adjustRightInd w:val="0"/>
              <w:rPr>
                <w:sz w:val="28"/>
                <w:szCs w:val="28"/>
                <w:lang w:eastAsia="en-US"/>
              </w:rPr>
            </w:pPr>
          </w:p>
        </w:tc>
        <w:tc>
          <w:tcPr>
            <w:tcW w:w="425" w:type="dxa"/>
          </w:tcPr>
          <w:p w:rsidR="00623EA6" w:rsidRPr="009245D0" w:rsidRDefault="00623EA6" w:rsidP="00C45B83">
            <w:pPr>
              <w:ind w:left="-131" w:right="-108"/>
              <w:jc w:val="center"/>
              <w:rPr>
                <w:sz w:val="28"/>
                <w:szCs w:val="28"/>
                <w:lang w:eastAsia="en-US"/>
              </w:rPr>
            </w:pPr>
            <w:r w:rsidRPr="009245D0">
              <w:rPr>
                <w:sz w:val="28"/>
                <w:szCs w:val="28"/>
                <w:lang w:eastAsia="en-US"/>
              </w:rPr>
              <w:t>–</w:t>
            </w:r>
          </w:p>
        </w:tc>
        <w:tc>
          <w:tcPr>
            <w:tcW w:w="6456" w:type="dxa"/>
          </w:tcPr>
          <w:p w:rsidR="00623EA6" w:rsidRPr="00BE5D58" w:rsidRDefault="00623EA6" w:rsidP="00C45B83">
            <w:pPr>
              <w:rPr>
                <w:sz w:val="28"/>
                <w:szCs w:val="28"/>
              </w:rPr>
            </w:pPr>
            <w:r w:rsidRPr="00BE5D58">
              <w:rPr>
                <w:sz w:val="28"/>
                <w:szCs w:val="28"/>
              </w:rPr>
              <w:t>Количество мероприятий и материалов, направле</w:t>
            </w:r>
            <w:r w:rsidRPr="00BE5D58">
              <w:rPr>
                <w:sz w:val="28"/>
                <w:szCs w:val="28"/>
              </w:rPr>
              <w:t>н</w:t>
            </w:r>
            <w:r w:rsidRPr="00BE5D58">
              <w:rPr>
                <w:sz w:val="28"/>
                <w:szCs w:val="28"/>
              </w:rPr>
              <w:t>ных на профила</w:t>
            </w:r>
            <w:r w:rsidRPr="00BE5D58">
              <w:rPr>
                <w:sz w:val="28"/>
                <w:szCs w:val="28"/>
              </w:rPr>
              <w:t>к</w:t>
            </w:r>
            <w:r w:rsidRPr="00BE5D58">
              <w:rPr>
                <w:sz w:val="28"/>
                <w:szCs w:val="28"/>
              </w:rPr>
              <w:t xml:space="preserve">тику экстремистских проявлений и </w:t>
            </w:r>
            <w:r w:rsidRPr="00BE5D58">
              <w:rPr>
                <w:color w:val="000000"/>
                <w:sz w:val="28"/>
                <w:szCs w:val="28"/>
              </w:rPr>
              <w:t>укрепления межнационального с</w:t>
            </w:r>
            <w:r w:rsidRPr="00BE5D58">
              <w:rPr>
                <w:color w:val="000000"/>
                <w:sz w:val="28"/>
                <w:szCs w:val="28"/>
              </w:rPr>
              <w:t>о</w:t>
            </w:r>
            <w:r w:rsidRPr="00BE5D58">
              <w:rPr>
                <w:color w:val="000000"/>
                <w:sz w:val="28"/>
                <w:szCs w:val="28"/>
              </w:rPr>
              <w:t>гласия</w:t>
            </w:r>
            <w:r>
              <w:rPr>
                <w:color w:val="000000"/>
                <w:sz w:val="28"/>
                <w:szCs w:val="28"/>
              </w:rPr>
              <w:t>.</w:t>
            </w:r>
          </w:p>
          <w:p w:rsidR="00623EA6" w:rsidRPr="009245D0" w:rsidRDefault="00623EA6" w:rsidP="00C45B83">
            <w:pPr>
              <w:jc w:val="both"/>
              <w:rPr>
                <w:sz w:val="12"/>
                <w:szCs w:val="12"/>
                <w:lang w:eastAsia="en-US"/>
              </w:rPr>
            </w:pPr>
          </w:p>
        </w:tc>
      </w:tr>
      <w:tr w:rsidR="00623EA6" w:rsidRPr="009245D0" w:rsidTr="00C45B83">
        <w:tc>
          <w:tcPr>
            <w:tcW w:w="3085" w:type="dxa"/>
          </w:tcPr>
          <w:p w:rsidR="00623EA6" w:rsidRPr="009245D0" w:rsidRDefault="00623EA6" w:rsidP="00C45B83">
            <w:pPr>
              <w:autoSpaceDE w:val="0"/>
              <w:autoSpaceDN w:val="0"/>
              <w:adjustRightInd w:val="0"/>
              <w:rPr>
                <w:sz w:val="28"/>
                <w:szCs w:val="28"/>
                <w:lang w:eastAsia="en-US"/>
              </w:rPr>
            </w:pPr>
            <w:r w:rsidRPr="009245D0">
              <w:rPr>
                <w:sz w:val="28"/>
                <w:szCs w:val="28"/>
              </w:rPr>
              <w:t xml:space="preserve">Этапы и сроки </w:t>
            </w:r>
            <w:r w:rsidRPr="005B37BE">
              <w:rPr>
                <w:sz w:val="28"/>
                <w:szCs w:val="28"/>
              </w:rPr>
              <w:t>реализ</w:t>
            </w:r>
            <w:r w:rsidRPr="005B37BE">
              <w:rPr>
                <w:sz w:val="28"/>
                <w:szCs w:val="28"/>
              </w:rPr>
              <w:t>а</w:t>
            </w:r>
            <w:r w:rsidRPr="005B37BE">
              <w:rPr>
                <w:sz w:val="28"/>
                <w:szCs w:val="28"/>
              </w:rPr>
              <w:t xml:space="preserve">ции муниципальной программы </w:t>
            </w:r>
            <w:r w:rsidRPr="005B37BE">
              <w:rPr>
                <w:sz w:val="28"/>
                <w:szCs w:val="28"/>
              </w:rPr>
              <w:br/>
            </w:r>
            <w:r>
              <w:rPr>
                <w:sz w:val="28"/>
                <w:szCs w:val="28"/>
              </w:rPr>
              <w:t>Мещеряковского сельского поселения</w:t>
            </w:r>
            <w:r w:rsidRPr="009245D0">
              <w:rPr>
                <w:sz w:val="28"/>
                <w:szCs w:val="28"/>
              </w:rPr>
              <w:t xml:space="preserve"> </w:t>
            </w:r>
          </w:p>
          <w:p w:rsidR="00623EA6" w:rsidRPr="009245D0" w:rsidRDefault="00623EA6" w:rsidP="00C45B83">
            <w:pPr>
              <w:autoSpaceDE w:val="0"/>
              <w:autoSpaceDN w:val="0"/>
              <w:adjustRightInd w:val="0"/>
              <w:rPr>
                <w:sz w:val="12"/>
                <w:szCs w:val="12"/>
                <w:lang w:eastAsia="en-US"/>
              </w:rPr>
            </w:pPr>
          </w:p>
        </w:tc>
        <w:tc>
          <w:tcPr>
            <w:tcW w:w="425" w:type="dxa"/>
          </w:tcPr>
          <w:p w:rsidR="00623EA6" w:rsidRPr="009245D0" w:rsidRDefault="00623EA6" w:rsidP="00C45B83">
            <w:pPr>
              <w:ind w:left="-131" w:right="-108"/>
              <w:jc w:val="center"/>
              <w:rPr>
                <w:sz w:val="28"/>
                <w:szCs w:val="28"/>
                <w:lang w:eastAsia="en-US"/>
              </w:rPr>
            </w:pPr>
            <w:r w:rsidRPr="009245D0">
              <w:rPr>
                <w:sz w:val="28"/>
                <w:szCs w:val="28"/>
                <w:lang w:eastAsia="en-US"/>
              </w:rPr>
              <w:t>–</w:t>
            </w:r>
          </w:p>
        </w:tc>
        <w:tc>
          <w:tcPr>
            <w:tcW w:w="6456" w:type="dxa"/>
          </w:tcPr>
          <w:p w:rsidR="00623EA6" w:rsidRPr="009245D0" w:rsidRDefault="00623EA6" w:rsidP="00C45B83">
            <w:pPr>
              <w:jc w:val="both"/>
              <w:rPr>
                <w:sz w:val="28"/>
                <w:szCs w:val="28"/>
                <w:lang w:eastAsia="en-US"/>
              </w:rPr>
            </w:pPr>
            <w:r w:rsidRPr="009245D0">
              <w:rPr>
                <w:sz w:val="28"/>
                <w:szCs w:val="28"/>
              </w:rPr>
              <w:t>реализуется в 2019 – 20</w:t>
            </w:r>
            <w:r>
              <w:rPr>
                <w:sz w:val="28"/>
                <w:szCs w:val="28"/>
              </w:rPr>
              <w:t>30</w:t>
            </w:r>
            <w:r w:rsidRPr="009245D0">
              <w:rPr>
                <w:sz w:val="28"/>
                <w:szCs w:val="28"/>
              </w:rPr>
              <w:t xml:space="preserve"> годах без выделения этапов</w:t>
            </w:r>
          </w:p>
        </w:tc>
      </w:tr>
      <w:tr w:rsidR="00623EA6" w:rsidRPr="009245D0" w:rsidTr="00C45B83">
        <w:trPr>
          <w:trHeight w:val="100"/>
        </w:trPr>
        <w:tc>
          <w:tcPr>
            <w:tcW w:w="3085" w:type="dxa"/>
          </w:tcPr>
          <w:p w:rsidR="00623EA6" w:rsidRPr="00263CE1" w:rsidRDefault="00623EA6" w:rsidP="00C45B83">
            <w:pPr>
              <w:autoSpaceDE w:val="0"/>
              <w:autoSpaceDN w:val="0"/>
              <w:adjustRightInd w:val="0"/>
              <w:rPr>
                <w:sz w:val="28"/>
                <w:szCs w:val="28"/>
                <w:lang w:eastAsia="en-US"/>
              </w:rPr>
            </w:pPr>
            <w:r w:rsidRPr="00263CE1">
              <w:rPr>
                <w:sz w:val="28"/>
                <w:szCs w:val="28"/>
              </w:rPr>
              <w:t>Ресурсное обеспечение муниципальной пр</w:t>
            </w:r>
            <w:r w:rsidRPr="00263CE1">
              <w:rPr>
                <w:sz w:val="28"/>
                <w:szCs w:val="28"/>
              </w:rPr>
              <w:t>о</w:t>
            </w:r>
            <w:r w:rsidRPr="00263CE1">
              <w:rPr>
                <w:sz w:val="28"/>
                <w:szCs w:val="28"/>
              </w:rPr>
              <w:t xml:space="preserve">граммы </w:t>
            </w:r>
            <w:r w:rsidRPr="00263CE1">
              <w:rPr>
                <w:sz w:val="28"/>
                <w:szCs w:val="28"/>
              </w:rPr>
              <w:br/>
            </w:r>
            <w:r>
              <w:rPr>
                <w:sz w:val="28"/>
                <w:szCs w:val="28"/>
              </w:rPr>
              <w:t>Мещеряковского сельского поселения</w:t>
            </w:r>
            <w:r w:rsidRPr="00263CE1">
              <w:rPr>
                <w:sz w:val="28"/>
                <w:szCs w:val="28"/>
              </w:rPr>
              <w:t xml:space="preserve"> </w:t>
            </w:r>
          </w:p>
          <w:p w:rsidR="00623EA6" w:rsidRPr="009245D0" w:rsidRDefault="00623EA6" w:rsidP="00C45B83">
            <w:pPr>
              <w:autoSpaceDE w:val="0"/>
              <w:autoSpaceDN w:val="0"/>
              <w:adjustRightInd w:val="0"/>
              <w:rPr>
                <w:sz w:val="28"/>
                <w:szCs w:val="28"/>
                <w:lang w:eastAsia="en-US"/>
              </w:rPr>
            </w:pPr>
          </w:p>
        </w:tc>
        <w:tc>
          <w:tcPr>
            <w:tcW w:w="425" w:type="dxa"/>
          </w:tcPr>
          <w:p w:rsidR="00623EA6" w:rsidRPr="00765D22" w:rsidRDefault="00623EA6" w:rsidP="00C45B83">
            <w:pPr>
              <w:ind w:left="-131" w:right="-108"/>
              <w:jc w:val="center"/>
              <w:rPr>
                <w:sz w:val="28"/>
                <w:szCs w:val="28"/>
                <w:lang w:eastAsia="en-US"/>
              </w:rPr>
            </w:pPr>
            <w:r w:rsidRPr="00765D22">
              <w:rPr>
                <w:sz w:val="28"/>
                <w:szCs w:val="28"/>
                <w:lang w:eastAsia="en-US"/>
              </w:rPr>
              <w:t>–</w:t>
            </w:r>
          </w:p>
        </w:tc>
        <w:tc>
          <w:tcPr>
            <w:tcW w:w="6456" w:type="dxa"/>
          </w:tcPr>
          <w:p w:rsidR="00623EA6" w:rsidRPr="00765D22" w:rsidRDefault="00623EA6" w:rsidP="00C45B83">
            <w:pPr>
              <w:jc w:val="both"/>
              <w:rPr>
                <w:sz w:val="28"/>
                <w:szCs w:val="28"/>
                <w:lang w:eastAsia="en-US"/>
              </w:rPr>
            </w:pPr>
            <w:r w:rsidRPr="00765D22">
              <w:rPr>
                <w:sz w:val="28"/>
                <w:szCs w:val="28"/>
              </w:rPr>
              <w:t xml:space="preserve">общий объем финансирования </w:t>
            </w:r>
            <w:r w:rsidRPr="00643046">
              <w:rPr>
                <w:sz w:val="28"/>
                <w:szCs w:val="28"/>
              </w:rPr>
              <w:t>муниципальной пр</w:t>
            </w:r>
            <w:r w:rsidRPr="00643046">
              <w:rPr>
                <w:sz w:val="28"/>
                <w:szCs w:val="28"/>
              </w:rPr>
              <w:t>о</w:t>
            </w:r>
            <w:r w:rsidRPr="00643046">
              <w:rPr>
                <w:sz w:val="28"/>
                <w:szCs w:val="28"/>
              </w:rPr>
              <w:t xml:space="preserve">граммы с 2019 по 2030 годы составляет </w:t>
            </w:r>
            <w:r>
              <w:rPr>
                <w:sz w:val="28"/>
                <w:szCs w:val="28"/>
              </w:rPr>
              <w:t>75</w:t>
            </w:r>
            <w:r>
              <w:rPr>
                <w:kern w:val="2"/>
                <w:sz w:val="28"/>
                <w:szCs w:val="28"/>
                <w:lang w:eastAsia="en-US"/>
              </w:rPr>
              <w:t xml:space="preserve">,0 </w:t>
            </w:r>
            <w:r w:rsidRPr="00643046">
              <w:rPr>
                <w:sz w:val="28"/>
                <w:szCs w:val="28"/>
              </w:rPr>
              <w:t>тыс</w:t>
            </w:r>
            <w:r w:rsidRPr="00765D22">
              <w:rPr>
                <w:sz w:val="28"/>
                <w:szCs w:val="28"/>
              </w:rPr>
              <w:t>. рублей, в том числе:</w:t>
            </w:r>
          </w:p>
          <w:p w:rsidR="00623EA6" w:rsidRPr="00765D22" w:rsidRDefault="00623EA6" w:rsidP="00C45B83">
            <w:pPr>
              <w:jc w:val="both"/>
              <w:rPr>
                <w:sz w:val="28"/>
                <w:szCs w:val="28"/>
              </w:rPr>
            </w:pPr>
            <w:r w:rsidRPr="00765D22">
              <w:rPr>
                <w:sz w:val="28"/>
                <w:szCs w:val="28"/>
              </w:rPr>
              <w:tab/>
              <w:t>средства федерального бюджета – 0 тыс. ру</w:t>
            </w:r>
            <w:r w:rsidRPr="00765D22">
              <w:rPr>
                <w:sz w:val="28"/>
                <w:szCs w:val="28"/>
              </w:rPr>
              <w:t>б</w:t>
            </w:r>
            <w:r w:rsidRPr="00765D22">
              <w:rPr>
                <w:sz w:val="28"/>
                <w:szCs w:val="28"/>
              </w:rPr>
              <w:t>лей;</w:t>
            </w:r>
          </w:p>
          <w:p w:rsidR="00623EA6" w:rsidRDefault="00623EA6" w:rsidP="00C45B83">
            <w:pPr>
              <w:jc w:val="both"/>
              <w:rPr>
                <w:sz w:val="28"/>
                <w:szCs w:val="28"/>
              </w:rPr>
            </w:pPr>
            <w:r w:rsidRPr="00765D22">
              <w:rPr>
                <w:sz w:val="28"/>
                <w:szCs w:val="28"/>
              </w:rPr>
              <w:tab/>
            </w:r>
            <w:r w:rsidRPr="00E823B8">
              <w:rPr>
                <w:sz w:val="28"/>
                <w:szCs w:val="28"/>
              </w:rPr>
              <w:t xml:space="preserve">средства областного бюджета – </w:t>
            </w:r>
            <w:r>
              <w:rPr>
                <w:kern w:val="2"/>
                <w:sz w:val="28"/>
                <w:szCs w:val="28"/>
                <w:lang w:eastAsia="en-US"/>
              </w:rPr>
              <w:t>0</w:t>
            </w:r>
            <w:r w:rsidRPr="00E823B8">
              <w:rPr>
                <w:sz w:val="28"/>
                <w:szCs w:val="28"/>
              </w:rPr>
              <w:t xml:space="preserve"> тыс. рублей;</w:t>
            </w:r>
          </w:p>
          <w:p w:rsidR="00623EA6" w:rsidRPr="00E823B8" w:rsidRDefault="00623EA6" w:rsidP="00C45B83">
            <w:pPr>
              <w:jc w:val="both"/>
              <w:rPr>
                <w:sz w:val="28"/>
                <w:szCs w:val="28"/>
              </w:rPr>
            </w:pPr>
            <w:r w:rsidRPr="00E823B8">
              <w:rPr>
                <w:sz w:val="28"/>
                <w:szCs w:val="28"/>
              </w:rPr>
              <w:t>по годам реализации из средств областного бюджета:</w:t>
            </w:r>
          </w:p>
          <w:p w:rsidR="00623EA6" w:rsidRPr="00E823B8" w:rsidRDefault="00623EA6" w:rsidP="00C45B83">
            <w:pPr>
              <w:jc w:val="both"/>
              <w:rPr>
                <w:sz w:val="28"/>
                <w:szCs w:val="28"/>
              </w:rPr>
            </w:pPr>
            <w:r w:rsidRPr="00E823B8">
              <w:rPr>
                <w:sz w:val="28"/>
                <w:szCs w:val="28"/>
              </w:rPr>
              <w:t xml:space="preserve">по годам реализации из средств бюджета </w:t>
            </w:r>
            <w:r>
              <w:rPr>
                <w:sz w:val="28"/>
                <w:szCs w:val="28"/>
              </w:rPr>
              <w:t>Мещеряковского сельского поселения</w:t>
            </w:r>
            <w:r w:rsidRPr="00E823B8">
              <w:rPr>
                <w:sz w:val="28"/>
                <w:szCs w:val="28"/>
              </w:rPr>
              <w:t>:</w:t>
            </w:r>
          </w:p>
          <w:p w:rsidR="00623EA6" w:rsidRPr="00E823B8" w:rsidRDefault="00623EA6" w:rsidP="00C45B83">
            <w:pPr>
              <w:jc w:val="both"/>
              <w:rPr>
                <w:kern w:val="2"/>
                <w:sz w:val="28"/>
                <w:szCs w:val="28"/>
              </w:rPr>
            </w:pPr>
            <w:r w:rsidRPr="00E823B8">
              <w:rPr>
                <w:kern w:val="2"/>
                <w:sz w:val="28"/>
                <w:szCs w:val="28"/>
              </w:rPr>
              <w:t xml:space="preserve">в 2019 году – </w:t>
            </w:r>
            <w:r>
              <w:rPr>
                <w:sz w:val="28"/>
                <w:szCs w:val="28"/>
              </w:rPr>
              <w:t>5</w:t>
            </w:r>
            <w:r w:rsidRPr="00E823B8">
              <w:rPr>
                <w:sz w:val="28"/>
                <w:szCs w:val="28"/>
              </w:rPr>
              <w:t>,</w:t>
            </w:r>
            <w:r>
              <w:rPr>
                <w:sz w:val="28"/>
                <w:szCs w:val="28"/>
              </w:rPr>
              <w:t>0</w:t>
            </w:r>
            <w:r w:rsidRPr="00E823B8">
              <w:rPr>
                <w:kern w:val="2"/>
                <w:sz w:val="28"/>
                <w:szCs w:val="28"/>
              </w:rPr>
              <w:t xml:space="preserve"> тыс. рублей</w:t>
            </w:r>
          </w:p>
          <w:p w:rsidR="00623EA6" w:rsidRPr="00E823B8" w:rsidRDefault="00623EA6" w:rsidP="00C45B83">
            <w:pPr>
              <w:spacing w:line="252" w:lineRule="auto"/>
              <w:jc w:val="both"/>
              <w:rPr>
                <w:kern w:val="2"/>
                <w:sz w:val="28"/>
                <w:szCs w:val="28"/>
                <w:lang w:eastAsia="en-US"/>
              </w:rPr>
            </w:pPr>
            <w:r w:rsidRPr="00E823B8">
              <w:rPr>
                <w:kern w:val="2"/>
                <w:sz w:val="28"/>
                <w:szCs w:val="28"/>
              </w:rPr>
              <w:t>в 2020 году –</w:t>
            </w:r>
            <w:r>
              <w:rPr>
                <w:kern w:val="2"/>
                <w:sz w:val="28"/>
                <w:szCs w:val="28"/>
              </w:rPr>
              <w:t xml:space="preserve"> </w:t>
            </w:r>
            <w:r>
              <w:rPr>
                <w:spacing w:val="-12"/>
                <w:sz w:val="28"/>
                <w:szCs w:val="28"/>
              </w:rPr>
              <w:t>5,0</w:t>
            </w:r>
            <w:r w:rsidRPr="00E823B8">
              <w:rPr>
                <w:spacing w:val="-12"/>
                <w:sz w:val="28"/>
                <w:szCs w:val="28"/>
              </w:rPr>
              <w:t xml:space="preserve"> </w:t>
            </w:r>
            <w:r w:rsidRPr="00E823B8">
              <w:rPr>
                <w:kern w:val="2"/>
                <w:sz w:val="28"/>
                <w:szCs w:val="28"/>
              </w:rPr>
              <w:t>тыс. рублей</w:t>
            </w:r>
          </w:p>
          <w:p w:rsidR="00623EA6" w:rsidRPr="00E823B8" w:rsidRDefault="00623EA6" w:rsidP="00C45B83">
            <w:pPr>
              <w:spacing w:line="252" w:lineRule="auto"/>
              <w:jc w:val="both"/>
              <w:rPr>
                <w:kern w:val="2"/>
                <w:sz w:val="28"/>
                <w:szCs w:val="28"/>
                <w:lang w:eastAsia="en-US"/>
              </w:rPr>
            </w:pPr>
            <w:r w:rsidRPr="00E823B8">
              <w:rPr>
                <w:kern w:val="2"/>
                <w:sz w:val="28"/>
                <w:szCs w:val="28"/>
                <w:lang w:eastAsia="en-US"/>
              </w:rPr>
              <w:t xml:space="preserve">в 2021 году – </w:t>
            </w:r>
            <w:r>
              <w:rPr>
                <w:sz w:val="28"/>
                <w:szCs w:val="28"/>
              </w:rPr>
              <w:t>5</w:t>
            </w:r>
            <w:r w:rsidRPr="00E823B8">
              <w:rPr>
                <w:sz w:val="28"/>
                <w:szCs w:val="28"/>
              </w:rPr>
              <w:t xml:space="preserve">,0 </w:t>
            </w:r>
            <w:r w:rsidRPr="00E823B8">
              <w:rPr>
                <w:kern w:val="2"/>
                <w:sz w:val="28"/>
                <w:szCs w:val="28"/>
                <w:lang w:eastAsia="en-US"/>
              </w:rPr>
              <w:t>тыс. рублей</w:t>
            </w:r>
          </w:p>
          <w:p w:rsidR="00623EA6" w:rsidRPr="00E823B8" w:rsidRDefault="00623EA6" w:rsidP="00C45B83">
            <w:pPr>
              <w:spacing w:line="252" w:lineRule="auto"/>
              <w:jc w:val="both"/>
              <w:rPr>
                <w:kern w:val="2"/>
                <w:sz w:val="28"/>
                <w:szCs w:val="28"/>
                <w:lang w:eastAsia="en-US"/>
              </w:rPr>
            </w:pPr>
            <w:r w:rsidRPr="00E823B8">
              <w:rPr>
                <w:kern w:val="2"/>
                <w:sz w:val="28"/>
                <w:szCs w:val="28"/>
                <w:lang w:eastAsia="en-US"/>
              </w:rPr>
              <w:t xml:space="preserve">в 2022 году </w:t>
            </w:r>
            <w:r w:rsidRPr="00E823B8">
              <w:rPr>
                <w:kern w:val="2"/>
                <w:sz w:val="28"/>
                <w:szCs w:val="28"/>
              </w:rPr>
              <w:t xml:space="preserve">– </w:t>
            </w:r>
            <w:r>
              <w:rPr>
                <w:sz w:val="28"/>
                <w:szCs w:val="28"/>
              </w:rPr>
              <w:t>5,0</w:t>
            </w:r>
            <w:r w:rsidRPr="00E823B8">
              <w:rPr>
                <w:sz w:val="28"/>
                <w:szCs w:val="28"/>
              </w:rPr>
              <w:t xml:space="preserve"> </w:t>
            </w:r>
            <w:r w:rsidRPr="00E823B8">
              <w:rPr>
                <w:kern w:val="2"/>
                <w:sz w:val="28"/>
                <w:szCs w:val="28"/>
                <w:lang w:eastAsia="en-US"/>
              </w:rPr>
              <w:t>тыс. рублей</w:t>
            </w:r>
          </w:p>
          <w:p w:rsidR="00623EA6" w:rsidRPr="00E823B8" w:rsidRDefault="00623EA6" w:rsidP="00C45B83">
            <w:pPr>
              <w:spacing w:line="252" w:lineRule="auto"/>
              <w:jc w:val="both"/>
              <w:rPr>
                <w:kern w:val="2"/>
                <w:sz w:val="28"/>
                <w:szCs w:val="28"/>
                <w:lang w:eastAsia="en-US"/>
              </w:rPr>
            </w:pPr>
            <w:r w:rsidRPr="00E823B8">
              <w:rPr>
                <w:kern w:val="2"/>
                <w:sz w:val="28"/>
                <w:szCs w:val="28"/>
                <w:lang w:eastAsia="en-US"/>
              </w:rPr>
              <w:t xml:space="preserve">в 2023 году – </w:t>
            </w:r>
            <w:r>
              <w:rPr>
                <w:sz w:val="28"/>
                <w:szCs w:val="28"/>
              </w:rPr>
              <w:t>5,0</w:t>
            </w:r>
            <w:r w:rsidRPr="00E823B8">
              <w:rPr>
                <w:sz w:val="28"/>
                <w:szCs w:val="28"/>
              </w:rPr>
              <w:t xml:space="preserve"> </w:t>
            </w:r>
            <w:r>
              <w:rPr>
                <w:kern w:val="2"/>
                <w:sz w:val="28"/>
                <w:szCs w:val="28"/>
                <w:lang w:eastAsia="en-US"/>
              </w:rPr>
              <w:t>тыс. рублей</w:t>
            </w:r>
          </w:p>
          <w:p w:rsidR="00623EA6" w:rsidRPr="00E823B8" w:rsidRDefault="00623EA6" w:rsidP="00C45B83">
            <w:pPr>
              <w:spacing w:line="252" w:lineRule="auto"/>
              <w:jc w:val="both"/>
              <w:rPr>
                <w:kern w:val="2"/>
                <w:sz w:val="28"/>
                <w:szCs w:val="28"/>
                <w:lang w:eastAsia="en-US"/>
              </w:rPr>
            </w:pPr>
            <w:r w:rsidRPr="00E823B8">
              <w:rPr>
                <w:kern w:val="2"/>
                <w:sz w:val="28"/>
                <w:szCs w:val="28"/>
                <w:lang w:eastAsia="en-US"/>
              </w:rPr>
              <w:t xml:space="preserve">в 2024 году – </w:t>
            </w:r>
            <w:r>
              <w:rPr>
                <w:sz w:val="28"/>
                <w:szCs w:val="28"/>
              </w:rPr>
              <w:t>10,0</w:t>
            </w:r>
            <w:r w:rsidRPr="00E823B8">
              <w:rPr>
                <w:sz w:val="28"/>
                <w:szCs w:val="28"/>
              </w:rPr>
              <w:t xml:space="preserve"> </w:t>
            </w:r>
            <w:r w:rsidRPr="00E823B8">
              <w:rPr>
                <w:kern w:val="2"/>
                <w:sz w:val="28"/>
                <w:szCs w:val="28"/>
                <w:lang w:eastAsia="en-US"/>
              </w:rPr>
              <w:t>тыс. рублей</w:t>
            </w:r>
          </w:p>
          <w:p w:rsidR="00623EA6" w:rsidRPr="00E823B8" w:rsidRDefault="00623EA6" w:rsidP="00C45B83">
            <w:pPr>
              <w:spacing w:line="252" w:lineRule="auto"/>
              <w:jc w:val="both"/>
              <w:rPr>
                <w:kern w:val="2"/>
                <w:sz w:val="28"/>
                <w:szCs w:val="28"/>
                <w:lang w:eastAsia="en-US"/>
              </w:rPr>
            </w:pPr>
            <w:r w:rsidRPr="00E823B8">
              <w:rPr>
                <w:kern w:val="2"/>
                <w:sz w:val="28"/>
                <w:szCs w:val="28"/>
                <w:lang w:eastAsia="en-US"/>
              </w:rPr>
              <w:lastRenderedPageBreak/>
              <w:t xml:space="preserve">в 2025 году – </w:t>
            </w:r>
            <w:r>
              <w:rPr>
                <w:sz w:val="28"/>
                <w:szCs w:val="28"/>
              </w:rPr>
              <w:t>10,0</w:t>
            </w:r>
            <w:r w:rsidRPr="00E823B8">
              <w:rPr>
                <w:sz w:val="28"/>
                <w:szCs w:val="28"/>
              </w:rPr>
              <w:t xml:space="preserve"> </w:t>
            </w:r>
            <w:r w:rsidRPr="00E823B8">
              <w:rPr>
                <w:kern w:val="2"/>
                <w:sz w:val="28"/>
                <w:szCs w:val="28"/>
                <w:lang w:eastAsia="en-US"/>
              </w:rPr>
              <w:t>тыс. рублей</w:t>
            </w:r>
          </w:p>
          <w:p w:rsidR="00623EA6" w:rsidRPr="00E823B8" w:rsidRDefault="00623EA6" w:rsidP="00C45B83">
            <w:pPr>
              <w:spacing w:line="252" w:lineRule="auto"/>
              <w:jc w:val="both"/>
              <w:rPr>
                <w:kern w:val="2"/>
                <w:sz w:val="28"/>
                <w:szCs w:val="28"/>
                <w:lang w:eastAsia="en-US"/>
              </w:rPr>
            </w:pPr>
            <w:r w:rsidRPr="00E823B8">
              <w:rPr>
                <w:kern w:val="2"/>
                <w:sz w:val="28"/>
                <w:szCs w:val="28"/>
                <w:lang w:eastAsia="en-US"/>
              </w:rPr>
              <w:t xml:space="preserve">в 2026 году – </w:t>
            </w:r>
            <w:r>
              <w:rPr>
                <w:sz w:val="28"/>
                <w:szCs w:val="28"/>
              </w:rPr>
              <w:t>10,0</w:t>
            </w:r>
            <w:r w:rsidRPr="00E823B8">
              <w:rPr>
                <w:sz w:val="28"/>
                <w:szCs w:val="28"/>
              </w:rPr>
              <w:t xml:space="preserve"> </w:t>
            </w:r>
            <w:r w:rsidRPr="00E823B8">
              <w:rPr>
                <w:kern w:val="2"/>
                <w:sz w:val="28"/>
                <w:szCs w:val="28"/>
                <w:lang w:eastAsia="en-US"/>
              </w:rPr>
              <w:t>тыс. рублей</w:t>
            </w:r>
          </w:p>
          <w:p w:rsidR="00623EA6" w:rsidRPr="00E823B8" w:rsidRDefault="00623EA6" w:rsidP="00C45B83">
            <w:pPr>
              <w:spacing w:line="252" w:lineRule="auto"/>
              <w:jc w:val="both"/>
              <w:rPr>
                <w:kern w:val="2"/>
                <w:sz w:val="28"/>
                <w:szCs w:val="28"/>
                <w:lang w:eastAsia="en-US"/>
              </w:rPr>
            </w:pPr>
            <w:r w:rsidRPr="00E823B8">
              <w:rPr>
                <w:kern w:val="2"/>
                <w:sz w:val="28"/>
                <w:szCs w:val="28"/>
                <w:lang w:eastAsia="en-US"/>
              </w:rPr>
              <w:t xml:space="preserve">в 2027 году – </w:t>
            </w:r>
            <w:r>
              <w:rPr>
                <w:sz w:val="28"/>
                <w:szCs w:val="28"/>
              </w:rPr>
              <w:t>5</w:t>
            </w:r>
            <w:r w:rsidRPr="00E823B8">
              <w:rPr>
                <w:sz w:val="28"/>
                <w:szCs w:val="28"/>
              </w:rPr>
              <w:t>,</w:t>
            </w:r>
            <w:r>
              <w:rPr>
                <w:sz w:val="28"/>
                <w:szCs w:val="28"/>
              </w:rPr>
              <w:t>0</w:t>
            </w:r>
            <w:r w:rsidRPr="00E823B8">
              <w:rPr>
                <w:kern w:val="2"/>
                <w:sz w:val="28"/>
                <w:szCs w:val="28"/>
                <w:lang w:eastAsia="en-US"/>
              </w:rPr>
              <w:t xml:space="preserve"> тыс. рублей</w:t>
            </w:r>
          </w:p>
          <w:p w:rsidR="00623EA6" w:rsidRPr="00E823B8" w:rsidRDefault="00623EA6" w:rsidP="00C45B83">
            <w:pPr>
              <w:spacing w:line="252" w:lineRule="auto"/>
              <w:jc w:val="both"/>
              <w:rPr>
                <w:kern w:val="2"/>
                <w:sz w:val="28"/>
                <w:szCs w:val="28"/>
                <w:lang w:eastAsia="en-US"/>
              </w:rPr>
            </w:pPr>
            <w:r w:rsidRPr="00E823B8">
              <w:rPr>
                <w:kern w:val="2"/>
                <w:sz w:val="28"/>
                <w:szCs w:val="28"/>
                <w:lang w:eastAsia="en-US"/>
              </w:rPr>
              <w:t xml:space="preserve">в 2028 году – </w:t>
            </w:r>
            <w:r>
              <w:rPr>
                <w:sz w:val="28"/>
                <w:szCs w:val="28"/>
              </w:rPr>
              <w:t>5,0</w:t>
            </w:r>
            <w:r w:rsidRPr="00E823B8">
              <w:rPr>
                <w:sz w:val="28"/>
                <w:szCs w:val="28"/>
              </w:rPr>
              <w:t xml:space="preserve"> </w:t>
            </w:r>
            <w:r w:rsidRPr="00E823B8">
              <w:rPr>
                <w:kern w:val="2"/>
                <w:sz w:val="28"/>
                <w:szCs w:val="28"/>
                <w:lang w:eastAsia="en-US"/>
              </w:rPr>
              <w:t>тыс. рублей</w:t>
            </w:r>
          </w:p>
          <w:p w:rsidR="00623EA6" w:rsidRPr="00E823B8" w:rsidRDefault="00623EA6" w:rsidP="00C45B83">
            <w:pPr>
              <w:spacing w:line="252" w:lineRule="auto"/>
              <w:jc w:val="both"/>
              <w:rPr>
                <w:kern w:val="2"/>
                <w:sz w:val="28"/>
                <w:szCs w:val="28"/>
                <w:lang w:eastAsia="en-US"/>
              </w:rPr>
            </w:pPr>
            <w:r w:rsidRPr="00E823B8">
              <w:rPr>
                <w:kern w:val="2"/>
                <w:sz w:val="28"/>
                <w:szCs w:val="28"/>
                <w:lang w:eastAsia="en-US"/>
              </w:rPr>
              <w:t xml:space="preserve">в 2029 году – </w:t>
            </w:r>
            <w:r>
              <w:rPr>
                <w:sz w:val="28"/>
                <w:szCs w:val="28"/>
              </w:rPr>
              <w:t>5,0</w:t>
            </w:r>
            <w:r w:rsidRPr="00E823B8">
              <w:rPr>
                <w:sz w:val="28"/>
                <w:szCs w:val="28"/>
              </w:rPr>
              <w:t xml:space="preserve"> </w:t>
            </w:r>
            <w:r w:rsidRPr="00E823B8">
              <w:rPr>
                <w:kern w:val="2"/>
                <w:sz w:val="28"/>
                <w:szCs w:val="28"/>
                <w:lang w:eastAsia="en-US"/>
              </w:rPr>
              <w:t>тыс. рублей</w:t>
            </w:r>
          </w:p>
          <w:p w:rsidR="00623EA6" w:rsidRPr="00765D22" w:rsidRDefault="00623EA6" w:rsidP="00C45B83">
            <w:pPr>
              <w:spacing w:line="252" w:lineRule="auto"/>
              <w:jc w:val="both"/>
              <w:rPr>
                <w:sz w:val="28"/>
                <w:szCs w:val="28"/>
                <w:lang w:eastAsia="en-US"/>
              </w:rPr>
            </w:pPr>
            <w:r w:rsidRPr="00E823B8">
              <w:rPr>
                <w:kern w:val="2"/>
                <w:sz w:val="28"/>
                <w:szCs w:val="28"/>
                <w:lang w:eastAsia="en-US"/>
              </w:rPr>
              <w:t>в 2030 году –</w:t>
            </w:r>
            <w:r>
              <w:rPr>
                <w:kern w:val="2"/>
                <w:sz w:val="28"/>
                <w:szCs w:val="28"/>
                <w:lang w:eastAsia="en-US"/>
              </w:rPr>
              <w:t xml:space="preserve"> </w:t>
            </w:r>
            <w:r>
              <w:rPr>
                <w:sz w:val="28"/>
                <w:szCs w:val="28"/>
              </w:rPr>
              <w:t>5,0</w:t>
            </w:r>
            <w:r w:rsidRPr="00E823B8">
              <w:rPr>
                <w:sz w:val="28"/>
                <w:szCs w:val="28"/>
              </w:rPr>
              <w:t xml:space="preserve"> </w:t>
            </w:r>
            <w:r w:rsidRPr="00E823B8">
              <w:rPr>
                <w:kern w:val="2"/>
                <w:sz w:val="28"/>
                <w:szCs w:val="28"/>
                <w:lang w:eastAsia="en-US"/>
              </w:rPr>
              <w:t>тыс. рублей</w:t>
            </w:r>
          </w:p>
        </w:tc>
      </w:tr>
      <w:tr w:rsidR="00623EA6" w:rsidRPr="00071733" w:rsidTr="00C45B83">
        <w:trPr>
          <w:trHeight w:val="821"/>
        </w:trPr>
        <w:tc>
          <w:tcPr>
            <w:tcW w:w="3085" w:type="dxa"/>
          </w:tcPr>
          <w:p w:rsidR="00623EA6" w:rsidRPr="00263CE1" w:rsidRDefault="00623EA6" w:rsidP="00C45B83">
            <w:pPr>
              <w:autoSpaceDE w:val="0"/>
              <w:autoSpaceDN w:val="0"/>
              <w:adjustRightInd w:val="0"/>
              <w:rPr>
                <w:sz w:val="28"/>
                <w:szCs w:val="28"/>
              </w:rPr>
            </w:pPr>
            <w:r w:rsidRPr="00263CE1">
              <w:rPr>
                <w:sz w:val="28"/>
                <w:szCs w:val="28"/>
              </w:rPr>
              <w:lastRenderedPageBreak/>
              <w:t>Ожидаемые результаты реализации муниц</w:t>
            </w:r>
            <w:r w:rsidRPr="00263CE1">
              <w:rPr>
                <w:sz w:val="28"/>
                <w:szCs w:val="28"/>
              </w:rPr>
              <w:t>и</w:t>
            </w:r>
            <w:r w:rsidRPr="00263CE1">
              <w:rPr>
                <w:sz w:val="28"/>
                <w:szCs w:val="28"/>
              </w:rPr>
              <w:t xml:space="preserve">пальной программы </w:t>
            </w:r>
            <w:r w:rsidRPr="00263CE1">
              <w:rPr>
                <w:sz w:val="28"/>
                <w:szCs w:val="28"/>
              </w:rPr>
              <w:br/>
            </w:r>
            <w:r>
              <w:rPr>
                <w:sz w:val="28"/>
                <w:szCs w:val="28"/>
              </w:rPr>
              <w:t>Мещеряковского сельского поселения</w:t>
            </w:r>
          </w:p>
          <w:p w:rsidR="00623EA6" w:rsidRPr="009245D0" w:rsidRDefault="00623EA6" w:rsidP="00C45B83">
            <w:pPr>
              <w:autoSpaceDE w:val="0"/>
              <w:autoSpaceDN w:val="0"/>
              <w:adjustRightInd w:val="0"/>
              <w:rPr>
                <w:sz w:val="28"/>
                <w:szCs w:val="28"/>
                <w:lang w:eastAsia="en-US"/>
              </w:rPr>
            </w:pPr>
          </w:p>
        </w:tc>
        <w:tc>
          <w:tcPr>
            <w:tcW w:w="425" w:type="dxa"/>
          </w:tcPr>
          <w:p w:rsidR="00623EA6" w:rsidRPr="009245D0" w:rsidRDefault="00623EA6" w:rsidP="00C45B83">
            <w:pPr>
              <w:ind w:left="-131" w:right="-108"/>
              <w:jc w:val="center"/>
              <w:rPr>
                <w:sz w:val="28"/>
                <w:szCs w:val="28"/>
                <w:lang w:eastAsia="en-US"/>
              </w:rPr>
            </w:pPr>
            <w:r w:rsidRPr="009245D0">
              <w:rPr>
                <w:sz w:val="28"/>
                <w:szCs w:val="28"/>
                <w:lang w:eastAsia="en-US"/>
              </w:rPr>
              <w:t>–</w:t>
            </w:r>
          </w:p>
        </w:tc>
        <w:tc>
          <w:tcPr>
            <w:tcW w:w="6456" w:type="dxa"/>
          </w:tcPr>
          <w:p w:rsidR="00623EA6" w:rsidRPr="00E66AFA" w:rsidRDefault="00623EA6" w:rsidP="00C45B83">
            <w:pPr>
              <w:jc w:val="both"/>
            </w:pPr>
            <w:r w:rsidRPr="00E66AFA">
              <w:rPr>
                <w:sz w:val="28"/>
                <w:szCs w:val="28"/>
              </w:rPr>
              <w:t>в результате реализации Программы к 2030 году предполагается:</w:t>
            </w:r>
            <w:r w:rsidRPr="00E66AFA">
              <w:t xml:space="preserve"> </w:t>
            </w:r>
          </w:p>
          <w:p w:rsidR="00623EA6" w:rsidRPr="00D94E0D" w:rsidRDefault="00623EA6" w:rsidP="00C45B83">
            <w:pPr>
              <w:jc w:val="both"/>
              <w:rPr>
                <w:sz w:val="28"/>
                <w:szCs w:val="28"/>
                <w:lang w:eastAsia="en-US"/>
              </w:rPr>
            </w:pPr>
            <w:r w:rsidRPr="00D94E0D">
              <w:rPr>
                <w:sz w:val="28"/>
                <w:szCs w:val="28"/>
              </w:rPr>
              <w:t>формирование эффективной муниципальной и ка</w:t>
            </w:r>
            <w:r w:rsidRPr="00D94E0D">
              <w:rPr>
                <w:sz w:val="28"/>
                <w:szCs w:val="28"/>
              </w:rPr>
              <w:t>д</w:t>
            </w:r>
            <w:r w:rsidRPr="00D94E0D">
              <w:rPr>
                <w:sz w:val="28"/>
                <w:szCs w:val="28"/>
              </w:rPr>
              <w:t xml:space="preserve">ровой политики в </w:t>
            </w:r>
            <w:r>
              <w:rPr>
                <w:sz w:val="28"/>
                <w:szCs w:val="28"/>
              </w:rPr>
              <w:t>Мещеряковском</w:t>
            </w:r>
            <w:r w:rsidRPr="00D94E0D">
              <w:rPr>
                <w:sz w:val="28"/>
                <w:szCs w:val="28"/>
              </w:rPr>
              <w:t xml:space="preserve"> сельском поселении  по противодейс</w:t>
            </w:r>
            <w:r w:rsidRPr="00D94E0D">
              <w:rPr>
                <w:sz w:val="28"/>
                <w:szCs w:val="28"/>
              </w:rPr>
              <w:t>т</w:t>
            </w:r>
            <w:r w:rsidRPr="00D94E0D">
              <w:rPr>
                <w:sz w:val="28"/>
                <w:szCs w:val="28"/>
              </w:rPr>
              <w:t>вию коррупции;</w:t>
            </w:r>
          </w:p>
          <w:p w:rsidR="00623EA6" w:rsidRPr="00E66AFA" w:rsidRDefault="00623EA6" w:rsidP="00C45B83">
            <w:pPr>
              <w:jc w:val="both"/>
              <w:rPr>
                <w:color w:val="FF0000"/>
                <w:sz w:val="28"/>
                <w:szCs w:val="28"/>
                <w:highlight w:val="green"/>
                <w:lang w:eastAsia="en-US"/>
              </w:rPr>
            </w:pPr>
            <w:r w:rsidRPr="00D94E0D">
              <w:rPr>
                <w:sz w:val="28"/>
                <w:szCs w:val="28"/>
              </w:rPr>
              <w:t>повышение эффективности системы профилактич</w:t>
            </w:r>
            <w:r w:rsidRPr="00D94E0D">
              <w:rPr>
                <w:sz w:val="28"/>
                <w:szCs w:val="28"/>
              </w:rPr>
              <w:t>е</w:t>
            </w:r>
            <w:r w:rsidRPr="00D94E0D">
              <w:rPr>
                <w:sz w:val="28"/>
                <w:szCs w:val="28"/>
              </w:rPr>
              <w:t>ских мер, направленных на выявление и устран</w:t>
            </w:r>
            <w:r w:rsidRPr="00D94E0D">
              <w:rPr>
                <w:sz w:val="28"/>
                <w:szCs w:val="28"/>
              </w:rPr>
              <w:t>е</w:t>
            </w:r>
            <w:r w:rsidRPr="00D94E0D">
              <w:rPr>
                <w:sz w:val="28"/>
                <w:szCs w:val="28"/>
              </w:rPr>
              <w:t xml:space="preserve">ние причин и условий, способствующих осуществлению экстремистской деятельности на территории </w:t>
            </w:r>
            <w:r>
              <w:rPr>
                <w:sz w:val="28"/>
                <w:szCs w:val="28"/>
                <w:lang w:eastAsia="ar-SA"/>
              </w:rPr>
              <w:t>Мещеряковского</w:t>
            </w:r>
            <w:r w:rsidRPr="00D94E0D">
              <w:rPr>
                <w:sz w:val="28"/>
                <w:szCs w:val="28"/>
                <w:lang w:eastAsia="ar-SA"/>
              </w:rPr>
              <w:t xml:space="preserve"> сельского</w:t>
            </w:r>
            <w:r>
              <w:rPr>
                <w:sz w:val="28"/>
                <w:szCs w:val="28"/>
                <w:lang w:eastAsia="ar-SA"/>
              </w:rPr>
              <w:t xml:space="preserve"> поселения.</w:t>
            </w:r>
          </w:p>
        </w:tc>
      </w:tr>
    </w:tbl>
    <w:p w:rsidR="00623EA6" w:rsidRPr="00071733" w:rsidRDefault="00623EA6" w:rsidP="00623EA6">
      <w:pPr>
        <w:ind w:firstLine="709"/>
        <w:jc w:val="both"/>
        <w:rPr>
          <w:kern w:val="2"/>
          <w:sz w:val="28"/>
          <w:szCs w:val="28"/>
        </w:rPr>
      </w:pPr>
      <w:r>
        <w:rPr>
          <w:kern w:val="2"/>
          <w:sz w:val="28"/>
          <w:szCs w:val="28"/>
        </w:rPr>
        <w:t xml:space="preserve">                                                                                   </w:t>
      </w:r>
    </w:p>
    <w:p w:rsidR="00623EA6" w:rsidRDefault="00623EA6" w:rsidP="00623EA6">
      <w:pPr>
        <w:jc w:val="center"/>
        <w:rPr>
          <w:b/>
          <w:kern w:val="2"/>
          <w:sz w:val="28"/>
          <w:szCs w:val="28"/>
        </w:rPr>
      </w:pPr>
    </w:p>
    <w:p w:rsidR="00623EA6" w:rsidRDefault="00623EA6" w:rsidP="00623EA6">
      <w:pPr>
        <w:jc w:val="center"/>
        <w:rPr>
          <w:b/>
          <w:kern w:val="2"/>
          <w:sz w:val="28"/>
          <w:szCs w:val="28"/>
        </w:rPr>
      </w:pPr>
    </w:p>
    <w:p w:rsidR="00623EA6" w:rsidRDefault="00623EA6" w:rsidP="00623EA6">
      <w:pPr>
        <w:jc w:val="center"/>
        <w:rPr>
          <w:b/>
          <w:kern w:val="2"/>
          <w:sz w:val="28"/>
          <w:szCs w:val="28"/>
        </w:rPr>
      </w:pPr>
    </w:p>
    <w:p w:rsidR="00623EA6" w:rsidRDefault="00623EA6" w:rsidP="00623EA6">
      <w:pPr>
        <w:jc w:val="center"/>
        <w:rPr>
          <w:b/>
          <w:kern w:val="2"/>
          <w:sz w:val="28"/>
          <w:szCs w:val="28"/>
        </w:rPr>
      </w:pPr>
    </w:p>
    <w:p w:rsidR="00623EA6" w:rsidRDefault="00623EA6" w:rsidP="00623EA6">
      <w:pPr>
        <w:jc w:val="center"/>
        <w:rPr>
          <w:b/>
          <w:kern w:val="2"/>
          <w:sz w:val="28"/>
          <w:szCs w:val="28"/>
        </w:rPr>
      </w:pPr>
    </w:p>
    <w:p w:rsidR="00623EA6" w:rsidRDefault="00623EA6" w:rsidP="00623EA6">
      <w:pPr>
        <w:jc w:val="center"/>
        <w:rPr>
          <w:b/>
          <w:kern w:val="2"/>
          <w:sz w:val="28"/>
          <w:szCs w:val="28"/>
        </w:rPr>
      </w:pPr>
    </w:p>
    <w:p w:rsidR="00623EA6" w:rsidRDefault="00623EA6" w:rsidP="00623EA6">
      <w:pPr>
        <w:jc w:val="center"/>
        <w:rPr>
          <w:b/>
          <w:kern w:val="2"/>
          <w:sz w:val="28"/>
          <w:szCs w:val="28"/>
        </w:rPr>
      </w:pPr>
    </w:p>
    <w:p w:rsidR="00623EA6" w:rsidRDefault="00623EA6" w:rsidP="00623EA6">
      <w:pPr>
        <w:jc w:val="center"/>
        <w:rPr>
          <w:b/>
          <w:kern w:val="2"/>
          <w:sz w:val="28"/>
          <w:szCs w:val="28"/>
        </w:rPr>
      </w:pPr>
    </w:p>
    <w:p w:rsidR="00623EA6" w:rsidRDefault="00623EA6" w:rsidP="00623EA6">
      <w:pPr>
        <w:jc w:val="center"/>
        <w:rPr>
          <w:b/>
          <w:kern w:val="2"/>
          <w:sz w:val="28"/>
          <w:szCs w:val="28"/>
        </w:rPr>
      </w:pPr>
    </w:p>
    <w:p w:rsidR="00623EA6" w:rsidRDefault="00623EA6" w:rsidP="00623EA6">
      <w:pPr>
        <w:jc w:val="center"/>
        <w:rPr>
          <w:b/>
          <w:kern w:val="2"/>
          <w:sz w:val="28"/>
          <w:szCs w:val="28"/>
        </w:rPr>
      </w:pPr>
    </w:p>
    <w:p w:rsidR="00623EA6" w:rsidRDefault="00623EA6" w:rsidP="00623EA6">
      <w:pPr>
        <w:jc w:val="center"/>
        <w:rPr>
          <w:b/>
          <w:kern w:val="2"/>
          <w:sz w:val="28"/>
          <w:szCs w:val="28"/>
        </w:rPr>
      </w:pPr>
    </w:p>
    <w:p w:rsidR="00623EA6" w:rsidRDefault="00623EA6" w:rsidP="00623EA6">
      <w:pPr>
        <w:jc w:val="center"/>
        <w:rPr>
          <w:b/>
          <w:kern w:val="2"/>
          <w:sz w:val="28"/>
          <w:szCs w:val="28"/>
        </w:rPr>
      </w:pPr>
    </w:p>
    <w:p w:rsidR="00623EA6" w:rsidRDefault="00623EA6" w:rsidP="00623EA6">
      <w:pPr>
        <w:jc w:val="center"/>
        <w:rPr>
          <w:b/>
          <w:kern w:val="2"/>
          <w:sz w:val="28"/>
          <w:szCs w:val="28"/>
        </w:rPr>
      </w:pPr>
    </w:p>
    <w:p w:rsidR="00623EA6" w:rsidRDefault="00623EA6" w:rsidP="00623EA6">
      <w:pPr>
        <w:jc w:val="center"/>
        <w:rPr>
          <w:b/>
          <w:kern w:val="2"/>
          <w:sz w:val="28"/>
          <w:szCs w:val="28"/>
        </w:rPr>
      </w:pPr>
    </w:p>
    <w:p w:rsidR="00623EA6" w:rsidRDefault="00623EA6" w:rsidP="00623EA6">
      <w:pPr>
        <w:jc w:val="center"/>
        <w:rPr>
          <w:b/>
          <w:kern w:val="2"/>
          <w:sz w:val="28"/>
          <w:szCs w:val="28"/>
        </w:rPr>
      </w:pPr>
    </w:p>
    <w:p w:rsidR="00623EA6" w:rsidRDefault="00623EA6" w:rsidP="00623EA6">
      <w:pPr>
        <w:jc w:val="center"/>
        <w:rPr>
          <w:b/>
          <w:kern w:val="2"/>
          <w:sz w:val="28"/>
          <w:szCs w:val="28"/>
        </w:rPr>
      </w:pPr>
    </w:p>
    <w:p w:rsidR="00623EA6" w:rsidRDefault="00623EA6" w:rsidP="00623EA6">
      <w:pPr>
        <w:jc w:val="center"/>
        <w:rPr>
          <w:b/>
          <w:kern w:val="2"/>
          <w:sz w:val="28"/>
          <w:szCs w:val="28"/>
        </w:rPr>
      </w:pPr>
    </w:p>
    <w:p w:rsidR="00623EA6" w:rsidRDefault="00623EA6" w:rsidP="00623EA6">
      <w:pPr>
        <w:jc w:val="center"/>
        <w:rPr>
          <w:b/>
          <w:kern w:val="2"/>
          <w:sz w:val="28"/>
          <w:szCs w:val="28"/>
        </w:rPr>
      </w:pPr>
    </w:p>
    <w:p w:rsidR="00623EA6" w:rsidRDefault="00623EA6" w:rsidP="00623EA6">
      <w:pPr>
        <w:jc w:val="center"/>
        <w:rPr>
          <w:b/>
          <w:kern w:val="2"/>
          <w:sz w:val="28"/>
          <w:szCs w:val="28"/>
        </w:rPr>
      </w:pPr>
    </w:p>
    <w:p w:rsidR="00623EA6" w:rsidRDefault="00623EA6" w:rsidP="00623EA6">
      <w:pPr>
        <w:jc w:val="center"/>
        <w:rPr>
          <w:b/>
          <w:kern w:val="2"/>
          <w:sz w:val="28"/>
          <w:szCs w:val="28"/>
        </w:rPr>
      </w:pPr>
    </w:p>
    <w:p w:rsidR="00623EA6" w:rsidRDefault="00623EA6" w:rsidP="00623EA6">
      <w:pPr>
        <w:jc w:val="center"/>
        <w:rPr>
          <w:b/>
          <w:kern w:val="2"/>
          <w:sz w:val="28"/>
          <w:szCs w:val="28"/>
        </w:rPr>
      </w:pPr>
    </w:p>
    <w:p w:rsidR="00623EA6" w:rsidRDefault="00623EA6" w:rsidP="00623EA6">
      <w:pPr>
        <w:jc w:val="center"/>
        <w:rPr>
          <w:b/>
          <w:kern w:val="2"/>
          <w:sz w:val="28"/>
          <w:szCs w:val="28"/>
        </w:rPr>
      </w:pPr>
    </w:p>
    <w:p w:rsidR="00623EA6" w:rsidRDefault="00623EA6" w:rsidP="00623EA6">
      <w:pPr>
        <w:jc w:val="center"/>
        <w:rPr>
          <w:b/>
          <w:kern w:val="2"/>
          <w:sz w:val="28"/>
          <w:szCs w:val="28"/>
        </w:rPr>
      </w:pPr>
    </w:p>
    <w:p w:rsidR="00623EA6" w:rsidRDefault="00623EA6" w:rsidP="00623EA6">
      <w:pPr>
        <w:jc w:val="center"/>
        <w:rPr>
          <w:b/>
          <w:kern w:val="2"/>
          <w:sz w:val="28"/>
          <w:szCs w:val="28"/>
        </w:rPr>
      </w:pPr>
    </w:p>
    <w:p w:rsidR="00623EA6" w:rsidRDefault="00623EA6" w:rsidP="00623EA6">
      <w:pPr>
        <w:jc w:val="center"/>
        <w:rPr>
          <w:b/>
          <w:kern w:val="2"/>
          <w:sz w:val="28"/>
          <w:szCs w:val="28"/>
        </w:rPr>
      </w:pPr>
    </w:p>
    <w:p w:rsidR="00623EA6" w:rsidRDefault="00623EA6" w:rsidP="00623EA6">
      <w:pPr>
        <w:jc w:val="center"/>
        <w:rPr>
          <w:b/>
          <w:kern w:val="2"/>
          <w:sz w:val="28"/>
          <w:szCs w:val="28"/>
        </w:rPr>
      </w:pPr>
    </w:p>
    <w:p w:rsidR="00623EA6" w:rsidRDefault="00623EA6" w:rsidP="00623EA6">
      <w:pPr>
        <w:jc w:val="center"/>
        <w:rPr>
          <w:b/>
          <w:kern w:val="2"/>
          <w:sz w:val="28"/>
          <w:szCs w:val="28"/>
        </w:rPr>
      </w:pPr>
    </w:p>
    <w:p w:rsidR="00623EA6" w:rsidRDefault="00623EA6" w:rsidP="00623EA6">
      <w:pPr>
        <w:jc w:val="center"/>
        <w:rPr>
          <w:b/>
          <w:kern w:val="2"/>
          <w:sz w:val="28"/>
          <w:szCs w:val="28"/>
        </w:rPr>
      </w:pPr>
    </w:p>
    <w:p w:rsidR="00623EA6" w:rsidRDefault="00623EA6" w:rsidP="00623EA6">
      <w:pPr>
        <w:jc w:val="center"/>
        <w:rPr>
          <w:b/>
          <w:kern w:val="2"/>
          <w:sz w:val="28"/>
          <w:szCs w:val="28"/>
        </w:rPr>
      </w:pPr>
    </w:p>
    <w:p w:rsidR="00623EA6" w:rsidRDefault="00623EA6" w:rsidP="00623EA6">
      <w:pPr>
        <w:jc w:val="center"/>
        <w:rPr>
          <w:b/>
          <w:kern w:val="2"/>
          <w:sz w:val="28"/>
          <w:szCs w:val="28"/>
        </w:rPr>
      </w:pPr>
    </w:p>
    <w:p w:rsidR="00623EA6" w:rsidRDefault="00623EA6" w:rsidP="00623EA6">
      <w:pPr>
        <w:jc w:val="center"/>
        <w:rPr>
          <w:b/>
          <w:kern w:val="2"/>
          <w:sz w:val="28"/>
          <w:szCs w:val="28"/>
        </w:rPr>
      </w:pPr>
    </w:p>
    <w:p w:rsidR="00623EA6" w:rsidRPr="00BE3E31" w:rsidRDefault="00623EA6" w:rsidP="00623EA6">
      <w:pPr>
        <w:jc w:val="center"/>
        <w:rPr>
          <w:b/>
          <w:kern w:val="2"/>
          <w:sz w:val="28"/>
          <w:szCs w:val="28"/>
        </w:rPr>
      </w:pPr>
      <w:r w:rsidRPr="00BE3E31">
        <w:rPr>
          <w:b/>
          <w:kern w:val="2"/>
          <w:sz w:val="28"/>
          <w:szCs w:val="28"/>
        </w:rPr>
        <w:t xml:space="preserve">Паспорт </w:t>
      </w:r>
    </w:p>
    <w:p w:rsidR="00623EA6" w:rsidRPr="006B665A" w:rsidRDefault="00623EA6" w:rsidP="00623EA6">
      <w:pPr>
        <w:jc w:val="center"/>
        <w:rPr>
          <w:b/>
          <w:kern w:val="2"/>
          <w:sz w:val="28"/>
          <w:szCs w:val="28"/>
        </w:rPr>
      </w:pPr>
      <w:r w:rsidRPr="00BE3E31">
        <w:rPr>
          <w:b/>
          <w:kern w:val="2"/>
          <w:sz w:val="28"/>
          <w:szCs w:val="28"/>
        </w:rPr>
        <w:t xml:space="preserve">подпрограммы «Противодействие коррупции в </w:t>
      </w:r>
      <w:r>
        <w:rPr>
          <w:b/>
          <w:kern w:val="2"/>
          <w:sz w:val="28"/>
          <w:szCs w:val="28"/>
        </w:rPr>
        <w:t>Мещеряковском</w:t>
      </w:r>
      <w:r w:rsidRPr="00BE3E31">
        <w:rPr>
          <w:b/>
          <w:kern w:val="2"/>
          <w:sz w:val="28"/>
          <w:szCs w:val="28"/>
        </w:rPr>
        <w:t xml:space="preserve"> сельском поселении</w:t>
      </w:r>
      <w:r w:rsidRPr="00FB454C">
        <w:rPr>
          <w:kern w:val="2"/>
          <w:sz w:val="28"/>
          <w:szCs w:val="28"/>
        </w:rPr>
        <w:t xml:space="preserve">» </w:t>
      </w:r>
      <w:r w:rsidRPr="006B665A">
        <w:rPr>
          <w:b/>
          <w:kern w:val="2"/>
          <w:sz w:val="28"/>
          <w:szCs w:val="28"/>
        </w:rPr>
        <w:t xml:space="preserve">муниципальной программы </w:t>
      </w:r>
      <w:r>
        <w:rPr>
          <w:b/>
          <w:kern w:val="2"/>
          <w:sz w:val="28"/>
          <w:szCs w:val="28"/>
        </w:rPr>
        <w:t>Мещеряковского</w:t>
      </w:r>
      <w:r w:rsidRPr="006B665A">
        <w:rPr>
          <w:b/>
          <w:kern w:val="2"/>
          <w:sz w:val="28"/>
          <w:szCs w:val="28"/>
        </w:rPr>
        <w:t xml:space="preserve"> сельского поселения «Обеспечение общественного порядка и противодействие преступности»</w:t>
      </w:r>
    </w:p>
    <w:p w:rsidR="00623EA6" w:rsidRPr="00FB454C" w:rsidRDefault="00623EA6" w:rsidP="00623EA6">
      <w:pPr>
        <w:pStyle w:val="ConsPlusNormal"/>
        <w:ind w:firstLine="540"/>
        <w:jc w:val="both"/>
      </w:pPr>
    </w:p>
    <w:p w:rsidR="00623EA6" w:rsidRPr="00FB454C" w:rsidRDefault="00623EA6" w:rsidP="00623EA6">
      <w:pPr>
        <w:ind w:firstLine="709"/>
        <w:jc w:val="both"/>
        <w:rPr>
          <w:kern w:val="2"/>
          <w:sz w:val="28"/>
          <w:szCs w:val="28"/>
        </w:rPr>
      </w:pPr>
    </w:p>
    <w:tbl>
      <w:tblPr>
        <w:tblW w:w="5000" w:type="pct"/>
        <w:tblLayout w:type="fixed"/>
        <w:tblCellMar>
          <w:left w:w="57" w:type="dxa"/>
          <w:right w:w="57" w:type="dxa"/>
        </w:tblCellMar>
        <w:tblLook w:val="00A0" w:firstRow="1" w:lastRow="0" w:firstColumn="1" w:lastColumn="0" w:noHBand="0" w:noVBand="0"/>
      </w:tblPr>
      <w:tblGrid>
        <w:gridCol w:w="3089"/>
        <w:gridCol w:w="402"/>
        <w:gridCol w:w="6715"/>
      </w:tblGrid>
      <w:tr w:rsidR="00623EA6" w:rsidRPr="00FB454C" w:rsidTr="00C45B83">
        <w:trPr>
          <w:trHeight w:val="1"/>
        </w:trPr>
        <w:tc>
          <w:tcPr>
            <w:tcW w:w="3123" w:type="dxa"/>
            <w:shd w:val="clear" w:color="auto" w:fill="FFFFFF"/>
          </w:tcPr>
          <w:p w:rsidR="00623EA6" w:rsidRPr="00FB454C" w:rsidRDefault="00623EA6" w:rsidP="00C45B83">
            <w:pPr>
              <w:autoSpaceDE w:val="0"/>
              <w:autoSpaceDN w:val="0"/>
              <w:adjustRightInd w:val="0"/>
              <w:rPr>
                <w:kern w:val="2"/>
                <w:sz w:val="28"/>
                <w:szCs w:val="28"/>
              </w:rPr>
            </w:pPr>
            <w:r w:rsidRPr="00FB454C">
              <w:rPr>
                <w:kern w:val="2"/>
                <w:sz w:val="28"/>
                <w:szCs w:val="28"/>
              </w:rPr>
              <w:t>Наименование подпр</w:t>
            </w:r>
            <w:r w:rsidRPr="00FB454C">
              <w:rPr>
                <w:kern w:val="2"/>
                <w:sz w:val="28"/>
                <w:szCs w:val="28"/>
              </w:rPr>
              <w:t>о</w:t>
            </w:r>
            <w:r w:rsidRPr="00FB454C">
              <w:rPr>
                <w:kern w:val="2"/>
                <w:sz w:val="28"/>
                <w:szCs w:val="28"/>
              </w:rPr>
              <w:t>граммы</w:t>
            </w:r>
          </w:p>
        </w:tc>
        <w:tc>
          <w:tcPr>
            <w:tcW w:w="405" w:type="dxa"/>
            <w:shd w:val="clear" w:color="auto" w:fill="FFFFFF"/>
          </w:tcPr>
          <w:p w:rsidR="00623EA6" w:rsidRPr="00FB454C" w:rsidRDefault="00623EA6" w:rsidP="00C45B83">
            <w:pPr>
              <w:autoSpaceDE w:val="0"/>
              <w:autoSpaceDN w:val="0"/>
              <w:adjustRightInd w:val="0"/>
              <w:jc w:val="center"/>
              <w:rPr>
                <w:kern w:val="2"/>
                <w:sz w:val="28"/>
                <w:szCs w:val="28"/>
              </w:rPr>
            </w:pPr>
            <w:r w:rsidRPr="00FB454C">
              <w:rPr>
                <w:kern w:val="2"/>
                <w:sz w:val="28"/>
                <w:szCs w:val="28"/>
              </w:rPr>
              <w:t>–</w:t>
            </w:r>
          </w:p>
        </w:tc>
        <w:tc>
          <w:tcPr>
            <w:tcW w:w="6792" w:type="dxa"/>
            <w:shd w:val="clear" w:color="auto" w:fill="FFFFFF"/>
          </w:tcPr>
          <w:p w:rsidR="00623EA6" w:rsidRPr="00FB454C" w:rsidRDefault="00623EA6" w:rsidP="00C45B83">
            <w:pPr>
              <w:autoSpaceDE w:val="0"/>
              <w:autoSpaceDN w:val="0"/>
              <w:adjustRightInd w:val="0"/>
              <w:jc w:val="both"/>
              <w:rPr>
                <w:kern w:val="2"/>
                <w:sz w:val="28"/>
                <w:szCs w:val="28"/>
              </w:rPr>
            </w:pPr>
            <w:r w:rsidRPr="00FB454C">
              <w:rPr>
                <w:kern w:val="2"/>
                <w:sz w:val="28"/>
                <w:szCs w:val="28"/>
              </w:rPr>
              <w:t xml:space="preserve">подпрограмма 1 «Противодействие коррупции </w:t>
            </w:r>
            <w:r w:rsidRPr="00FB454C">
              <w:rPr>
                <w:kern w:val="2"/>
                <w:sz w:val="28"/>
                <w:szCs w:val="28"/>
              </w:rPr>
              <w:br/>
              <w:t xml:space="preserve">в </w:t>
            </w:r>
            <w:r>
              <w:rPr>
                <w:kern w:val="2"/>
                <w:sz w:val="28"/>
                <w:szCs w:val="28"/>
              </w:rPr>
              <w:t>Мещеряковском сельском поселении</w:t>
            </w:r>
            <w:r w:rsidRPr="00FB454C">
              <w:rPr>
                <w:kern w:val="2"/>
                <w:sz w:val="28"/>
                <w:szCs w:val="28"/>
              </w:rPr>
              <w:t>»</w:t>
            </w:r>
          </w:p>
          <w:p w:rsidR="00623EA6" w:rsidRPr="00FB454C" w:rsidRDefault="00623EA6" w:rsidP="00C45B83">
            <w:pPr>
              <w:autoSpaceDE w:val="0"/>
              <w:autoSpaceDN w:val="0"/>
              <w:adjustRightInd w:val="0"/>
              <w:jc w:val="both"/>
              <w:rPr>
                <w:kern w:val="2"/>
                <w:sz w:val="28"/>
                <w:szCs w:val="28"/>
              </w:rPr>
            </w:pPr>
          </w:p>
        </w:tc>
      </w:tr>
      <w:tr w:rsidR="00623EA6" w:rsidRPr="00FB454C" w:rsidTr="00C45B83">
        <w:trPr>
          <w:trHeight w:val="1"/>
        </w:trPr>
        <w:tc>
          <w:tcPr>
            <w:tcW w:w="3123" w:type="dxa"/>
            <w:shd w:val="clear" w:color="auto" w:fill="FFFFFF"/>
          </w:tcPr>
          <w:p w:rsidR="00623EA6" w:rsidRDefault="00623EA6" w:rsidP="00C45B83">
            <w:pPr>
              <w:autoSpaceDE w:val="0"/>
              <w:autoSpaceDN w:val="0"/>
              <w:adjustRightInd w:val="0"/>
              <w:rPr>
                <w:kern w:val="2"/>
                <w:sz w:val="28"/>
                <w:szCs w:val="28"/>
              </w:rPr>
            </w:pPr>
            <w:r w:rsidRPr="00FB454C">
              <w:rPr>
                <w:kern w:val="2"/>
                <w:sz w:val="28"/>
                <w:szCs w:val="28"/>
              </w:rPr>
              <w:t>Ответственный испо</w:t>
            </w:r>
            <w:r w:rsidRPr="00FB454C">
              <w:rPr>
                <w:kern w:val="2"/>
                <w:sz w:val="28"/>
                <w:szCs w:val="28"/>
              </w:rPr>
              <w:t>л</w:t>
            </w:r>
            <w:r w:rsidRPr="00FB454C">
              <w:rPr>
                <w:kern w:val="2"/>
                <w:sz w:val="28"/>
                <w:szCs w:val="28"/>
              </w:rPr>
              <w:t>нитель подпрограммы</w:t>
            </w:r>
          </w:p>
          <w:p w:rsidR="00623EA6" w:rsidRDefault="00623EA6" w:rsidP="00C45B83">
            <w:pPr>
              <w:autoSpaceDE w:val="0"/>
              <w:autoSpaceDN w:val="0"/>
              <w:adjustRightInd w:val="0"/>
              <w:rPr>
                <w:kern w:val="2"/>
                <w:sz w:val="28"/>
                <w:szCs w:val="28"/>
              </w:rPr>
            </w:pPr>
          </w:p>
          <w:p w:rsidR="00623EA6" w:rsidRPr="00FB454C" w:rsidRDefault="00623EA6" w:rsidP="00C45B83">
            <w:pPr>
              <w:autoSpaceDE w:val="0"/>
              <w:autoSpaceDN w:val="0"/>
              <w:adjustRightInd w:val="0"/>
              <w:rPr>
                <w:kern w:val="2"/>
                <w:sz w:val="28"/>
                <w:szCs w:val="28"/>
                <w:lang w:eastAsia="en-US"/>
              </w:rPr>
            </w:pPr>
          </w:p>
        </w:tc>
        <w:tc>
          <w:tcPr>
            <w:tcW w:w="405" w:type="dxa"/>
            <w:shd w:val="clear" w:color="auto" w:fill="FFFFFF"/>
          </w:tcPr>
          <w:p w:rsidR="00623EA6" w:rsidRPr="00FB454C" w:rsidRDefault="00623EA6" w:rsidP="00C45B83">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rsidR="00623EA6" w:rsidRPr="00FB454C" w:rsidRDefault="00623EA6" w:rsidP="00C45B83">
            <w:pPr>
              <w:autoSpaceDE w:val="0"/>
              <w:autoSpaceDN w:val="0"/>
              <w:adjustRightInd w:val="0"/>
              <w:jc w:val="both"/>
              <w:rPr>
                <w:kern w:val="2"/>
                <w:sz w:val="28"/>
                <w:szCs w:val="28"/>
                <w:lang w:eastAsia="en-US"/>
              </w:rPr>
            </w:pPr>
            <w:r>
              <w:rPr>
                <w:sz w:val="28"/>
                <w:szCs w:val="28"/>
                <w:lang w:eastAsia="en-US"/>
              </w:rPr>
              <w:t>Администрация Мещеряковского сельского поселения</w:t>
            </w:r>
          </w:p>
        </w:tc>
      </w:tr>
      <w:tr w:rsidR="00623EA6" w:rsidRPr="00FB454C" w:rsidTr="00C45B83">
        <w:trPr>
          <w:trHeight w:val="1"/>
        </w:trPr>
        <w:tc>
          <w:tcPr>
            <w:tcW w:w="3123" w:type="dxa"/>
            <w:shd w:val="clear" w:color="auto" w:fill="FFFFFF"/>
          </w:tcPr>
          <w:p w:rsidR="00623EA6" w:rsidRPr="00FB454C" w:rsidRDefault="00623EA6" w:rsidP="00C45B83">
            <w:pPr>
              <w:autoSpaceDE w:val="0"/>
              <w:autoSpaceDN w:val="0"/>
              <w:adjustRightInd w:val="0"/>
              <w:jc w:val="both"/>
              <w:rPr>
                <w:kern w:val="2"/>
                <w:sz w:val="28"/>
                <w:szCs w:val="28"/>
              </w:rPr>
            </w:pPr>
            <w:r w:rsidRPr="00FB454C">
              <w:rPr>
                <w:kern w:val="2"/>
                <w:sz w:val="28"/>
                <w:szCs w:val="28"/>
              </w:rPr>
              <w:t xml:space="preserve">Участники </w:t>
            </w:r>
          </w:p>
          <w:p w:rsidR="00623EA6" w:rsidRDefault="00623EA6" w:rsidP="00C45B83">
            <w:pPr>
              <w:autoSpaceDE w:val="0"/>
              <w:autoSpaceDN w:val="0"/>
              <w:adjustRightInd w:val="0"/>
              <w:jc w:val="both"/>
              <w:rPr>
                <w:kern w:val="2"/>
                <w:sz w:val="28"/>
                <w:szCs w:val="28"/>
              </w:rPr>
            </w:pPr>
            <w:r w:rsidRPr="00FB454C">
              <w:rPr>
                <w:kern w:val="2"/>
                <w:sz w:val="28"/>
                <w:szCs w:val="28"/>
              </w:rPr>
              <w:t xml:space="preserve">подпрограммы </w:t>
            </w:r>
          </w:p>
          <w:p w:rsidR="00623EA6" w:rsidRPr="00FB454C" w:rsidRDefault="00623EA6" w:rsidP="00C45B83">
            <w:pPr>
              <w:autoSpaceDE w:val="0"/>
              <w:autoSpaceDN w:val="0"/>
              <w:adjustRightInd w:val="0"/>
              <w:jc w:val="both"/>
              <w:rPr>
                <w:kern w:val="2"/>
                <w:sz w:val="28"/>
                <w:szCs w:val="28"/>
                <w:lang w:eastAsia="en-US"/>
              </w:rPr>
            </w:pPr>
          </w:p>
        </w:tc>
        <w:tc>
          <w:tcPr>
            <w:tcW w:w="405" w:type="dxa"/>
            <w:shd w:val="clear" w:color="auto" w:fill="FFFFFF"/>
          </w:tcPr>
          <w:p w:rsidR="00623EA6" w:rsidRPr="00FB454C" w:rsidRDefault="00623EA6" w:rsidP="00C45B83">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rsidR="00623EA6" w:rsidRPr="00263CE1" w:rsidRDefault="00623EA6" w:rsidP="00C45B83">
            <w:pPr>
              <w:autoSpaceDE w:val="0"/>
              <w:autoSpaceDN w:val="0"/>
              <w:adjustRightInd w:val="0"/>
              <w:jc w:val="both"/>
              <w:rPr>
                <w:sz w:val="28"/>
                <w:szCs w:val="28"/>
                <w:lang w:eastAsia="en-US"/>
              </w:rPr>
            </w:pPr>
            <w:r>
              <w:rPr>
                <w:sz w:val="28"/>
                <w:szCs w:val="28"/>
              </w:rPr>
              <w:t>Администрация Мещеряковского сельского поселения</w:t>
            </w:r>
          </w:p>
        </w:tc>
      </w:tr>
      <w:tr w:rsidR="00623EA6" w:rsidRPr="00FB454C" w:rsidTr="00C45B83">
        <w:trPr>
          <w:trHeight w:val="1"/>
        </w:trPr>
        <w:tc>
          <w:tcPr>
            <w:tcW w:w="3123" w:type="dxa"/>
            <w:shd w:val="clear" w:color="auto" w:fill="FFFFFF"/>
          </w:tcPr>
          <w:p w:rsidR="00623EA6" w:rsidRPr="00FB454C" w:rsidRDefault="00623EA6" w:rsidP="00C45B83">
            <w:pPr>
              <w:autoSpaceDE w:val="0"/>
              <w:autoSpaceDN w:val="0"/>
              <w:adjustRightInd w:val="0"/>
              <w:rPr>
                <w:kern w:val="2"/>
                <w:sz w:val="28"/>
                <w:szCs w:val="28"/>
                <w:lang w:eastAsia="en-US"/>
              </w:rPr>
            </w:pPr>
            <w:r w:rsidRPr="00FB454C">
              <w:rPr>
                <w:kern w:val="2"/>
                <w:sz w:val="28"/>
                <w:szCs w:val="28"/>
              </w:rPr>
              <w:t>Программно-целевые инструменты</w:t>
            </w:r>
          </w:p>
          <w:p w:rsidR="00623EA6" w:rsidRDefault="00623EA6" w:rsidP="00C45B83">
            <w:pPr>
              <w:autoSpaceDE w:val="0"/>
              <w:autoSpaceDN w:val="0"/>
              <w:adjustRightInd w:val="0"/>
              <w:rPr>
                <w:kern w:val="2"/>
                <w:sz w:val="28"/>
                <w:szCs w:val="28"/>
              </w:rPr>
            </w:pPr>
            <w:r>
              <w:rPr>
                <w:kern w:val="2"/>
                <w:sz w:val="28"/>
                <w:szCs w:val="28"/>
              </w:rPr>
              <w:t>п</w:t>
            </w:r>
            <w:r w:rsidRPr="00FB454C">
              <w:rPr>
                <w:kern w:val="2"/>
                <w:sz w:val="28"/>
                <w:szCs w:val="28"/>
              </w:rPr>
              <w:t>одпрограммы</w:t>
            </w:r>
          </w:p>
          <w:p w:rsidR="00623EA6" w:rsidRPr="00FB454C" w:rsidRDefault="00623EA6" w:rsidP="00C45B83">
            <w:pPr>
              <w:autoSpaceDE w:val="0"/>
              <w:autoSpaceDN w:val="0"/>
              <w:adjustRightInd w:val="0"/>
              <w:rPr>
                <w:kern w:val="2"/>
                <w:sz w:val="28"/>
                <w:szCs w:val="28"/>
                <w:lang w:val="en-US" w:eastAsia="en-US"/>
              </w:rPr>
            </w:pPr>
          </w:p>
        </w:tc>
        <w:tc>
          <w:tcPr>
            <w:tcW w:w="405" w:type="dxa"/>
            <w:shd w:val="clear" w:color="auto" w:fill="FFFFFF"/>
          </w:tcPr>
          <w:p w:rsidR="00623EA6" w:rsidRPr="00263CE1" w:rsidRDefault="00623EA6" w:rsidP="00C45B83">
            <w:pPr>
              <w:autoSpaceDE w:val="0"/>
              <w:autoSpaceDN w:val="0"/>
              <w:adjustRightInd w:val="0"/>
              <w:jc w:val="center"/>
              <w:rPr>
                <w:kern w:val="2"/>
                <w:sz w:val="28"/>
                <w:szCs w:val="28"/>
                <w:lang w:val="en-US" w:eastAsia="en-US"/>
              </w:rPr>
            </w:pPr>
            <w:r w:rsidRPr="00263CE1">
              <w:rPr>
                <w:kern w:val="2"/>
                <w:sz w:val="28"/>
                <w:szCs w:val="28"/>
                <w:lang w:val="en-US"/>
              </w:rPr>
              <w:t>–</w:t>
            </w:r>
          </w:p>
        </w:tc>
        <w:tc>
          <w:tcPr>
            <w:tcW w:w="6792" w:type="dxa"/>
            <w:shd w:val="clear" w:color="auto" w:fill="FFFFFF"/>
          </w:tcPr>
          <w:p w:rsidR="00623EA6" w:rsidRPr="00263CE1" w:rsidRDefault="00623EA6" w:rsidP="00C45B83">
            <w:pPr>
              <w:autoSpaceDE w:val="0"/>
              <w:autoSpaceDN w:val="0"/>
              <w:adjustRightInd w:val="0"/>
              <w:jc w:val="both"/>
              <w:rPr>
                <w:sz w:val="28"/>
                <w:szCs w:val="28"/>
                <w:lang w:val="en-US" w:eastAsia="en-US"/>
              </w:rPr>
            </w:pPr>
            <w:r w:rsidRPr="00263CE1">
              <w:rPr>
                <w:sz w:val="28"/>
                <w:szCs w:val="28"/>
              </w:rPr>
              <w:t>отсутствуют</w:t>
            </w:r>
          </w:p>
        </w:tc>
      </w:tr>
      <w:tr w:rsidR="00623EA6" w:rsidRPr="00FB454C" w:rsidTr="00C45B83">
        <w:trPr>
          <w:trHeight w:val="1"/>
        </w:trPr>
        <w:tc>
          <w:tcPr>
            <w:tcW w:w="3123" w:type="dxa"/>
            <w:shd w:val="clear" w:color="auto" w:fill="FFFFFF"/>
          </w:tcPr>
          <w:p w:rsidR="00623EA6" w:rsidRPr="00FB454C" w:rsidRDefault="00623EA6" w:rsidP="00C45B83">
            <w:pPr>
              <w:autoSpaceDE w:val="0"/>
              <w:autoSpaceDN w:val="0"/>
              <w:adjustRightInd w:val="0"/>
              <w:rPr>
                <w:kern w:val="2"/>
                <w:sz w:val="28"/>
                <w:szCs w:val="28"/>
                <w:lang w:eastAsia="en-US"/>
              </w:rPr>
            </w:pPr>
            <w:r w:rsidRPr="00FB454C">
              <w:rPr>
                <w:kern w:val="2"/>
                <w:sz w:val="28"/>
                <w:szCs w:val="28"/>
              </w:rPr>
              <w:t>Цел</w:t>
            </w:r>
            <w:r>
              <w:rPr>
                <w:kern w:val="2"/>
                <w:sz w:val="28"/>
                <w:szCs w:val="28"/>
              </w:rPr>
              <w:t>ь</w:t>
            </w:r>
            <w:r w:rsidRPr="00FB454C">
              <w:rPr>
                <w:kern w:val="2"/>
                <w:sz w:val="28"/>
                <w:szCs w:val="28"/>
              </w:rPr>
              <w:t xml:space="preserve"> подпрограммы</w:t>
            </w:r>
          </w:p>
          <w:p w:rsidR="00623EA6" w:rsidRPr="00FB454C" w:rsidRDefault="00623EA6" w:rsidP="00C45B83">
            <w:pPr>
              <w:autoSpaceDE w:val="0"/>
              <w:autoSpaceDN w:val="0"/>
              <w:adjustRightInd w:val="0"/>
              <w:rPr>
                <w:kern w:val="2"/>
                <w:sz w:val="28"/>
                <w:szCs w:val="28"/>
                <w:lang w:val="en-US" w:eastAsia="en-US"/>
              </w:rPr>
            </w:pPr>
          </w:p>
        </w:tc>
        <w:tc>
          <w:tcPr>
            <w:tcW w:w="405" w:type="dxa"/>
            <w:shd w:val="clear" w:color="auto" w:fill="FFFFFF"/>
          </w:tcPr>
          <w:p w:rsidR="00623EA6" w:rsidRPr="00C45371" w:rsidRDefault="00623EA6" w:rsidP="00C45B83">
            <w:pPr>
              <w:autoSpaceDE w:val="0"/>
              <w:autoSpaceDN w:val="0"/>
              <w:adjustRightInd w:val="0"/>
              <w:jc w:val="center"/>
              <w:rPr>
                <w:kern w:val="2"/>
                <w:sz w:val="28"/>
                <w:szCs w:val="28"/>
                <w:lang w:val="en-US" w:eastAsia="en-US"/>
              </w:rPr>
            </w:pPr>
            <w:r w:rsidRPr="00C45371">
              <w:rPr>
                <w:kern w:val="2"/>
                <w:sz w:val="28"/>
                <w:szCs w:val="28"/>
                <w:lang w:val="en-US"/>
              </w:rPr>
              <w:t>–</w:t>
            </w:r>
          </w:p>
        </w:tc>
        <w:tc>
          <w:tcPr>
            <w:tcW w:w="6792" w:type="dxa"/>
            <w:shd w:val="clear" w:color="auto" w:fill="FFFFFF"/>
          </w:tcPr>
          <w:p w:rsidR="00623EA6" w:rsidRPr="00326D8F" w:rsidRDefault="00623EA6" w:rsidP="00C45B83">
            <w:pPr>
              <w:autoSpaceDE w:val="0"/>
              <w:autoSpaceDN w:val="0"/>
              <w:adjustRightInd w:val="0"/>
              <w:jc w:val="both"/>
              <w:rPr>
                <w:kern w:val="2"/>
                <w:sz w:val="28"/>
                <w:szCs w:val="28"/>
                <w:lang w:eastAsia="en-US"/>
              </w:rPr>
            </w:pPr>
            <w:r w:rsidRPr="00326D8F">
              <w:rPr>
                <w:kern w:val="2"/>
                <w:sz w:val="28"/>
                <w:szCs w:val="28"/>
              </w:rPr>
              <w:t>О</w:t>
            </w:r>
            <w:r w:rsidRPr="00326D8F">
              <w:rPr>
                <w:sz w:val="28"/>
                <w:szCs w:val="28"/>
              </w:rPr>
              <w:t>птимизация функционирования системы противоде</w:t>
            </w:r>
            <w:r w:rsidRPr="00326D8F">
              <w:rPr>
                <w:sz w:val="28"/>
                <w:szCs w:val="28"/>
              </w:rPr>
              <w:t>й</w:t>
            </w:r>
            <w:r w:rsidRPr="00326D8F">
              <w:rPr>
                <w:sz w:val="28"/>
                <w:szCs w:val="28"/>
              </w:rPr>
              <w:t xml:space="preserve">ствия коррупционным проявлениям  </w:t>
            </w:r>
          </w:p>
        </w:tc>
      </w:tr>
      <w:tr w:rsidR="00623EA6" w:rsidRPr="00FB454C" w:rsidTr="00C45B83">
        <w:trPr>
          <w:trHeight w:val="1"/>
        </w:trPr>
        <w:tc>
          <w:tcPr>
            <w:tcW w:w="3123" w:type="dxa"/>
            <w:shd w:val="clear" w:color="auto" w:fill="FFFFFF"/>
          </w:tcPr>
          <w:p w:rsidR="00623EA6" w:rsidRPr="00FB454C" w:rsidRDefault="00623EA6" w:rsidP="00C45B83">
            <w:pPr>
              <w:autoSpaceDE w:val="0"/>
              <w:autoSpaceDN w:val="0"/>
              <w:adjustRightInd w:val="0"/>
              <w:rPr>
                <w:kern w:val="2"/>
                <w:sz w:val="28"/>
                <w:szCs w:val="28"/>
                <w:lang w:eastAsia="en-US"/>
              </w:rPr>
            </w:pPr>
            <w:r w:rsidRPr="00FB454C">
              <w:rPr>
                <w:kern w:val="2"/>
                <w:sz w:val="28"/>
                <w:szCs w:val="28"/>
              </w:rPr>
              <w:t>Задачи подпрограммы</w:t>
            </w:r>
          </w:p>
          <w:p w:rsidR="00623EA6" w:rsidRPr="00FB454C" w:rsidRDefault="00623EA6" w:rsidP="00C45B83">
            <w:pPr>
              <w:autoSpaceDE w:val="0"/>
              <w:autoSpaceDN w:val="0"/>
              <w:adjustRightInd w:val="0"/>
              <w:rPr>
                <w:kern w:val="2"/>
                <w:sz w:val="28"/>
                <w:szCs w:val="28"/>
                <w:lang w:val="en-US" w:eastAsia="en-US"/>
              </w:rPr>
            </w:pPr>
          </w:p>
        </w:tc>
        <w:tc>
          <w:tcPr>
            <w:tcW w:w="405" w:type="dxa"/>
            <w:shd w:val="clear" w:color="auto" w:fill="FFFFFF"/>
          </w:tcPr>
          <w:p w:rsidR="00623EA6" w:rsidRPr="00FB454C" w:rsidRDefault="00623EA6" w:rsidP="00C45B83">
            <w:pPr>
              <w:autoSpaceDE w:val="0"/>
              <w:autoSpaceDN w:val="0"/>
              <w:adjustRightInd w:val="0"/>
              <w:jc w:val="center"/>
              <w:rPr>
                <w:kern w:val="2"/>
                <w:sz w:val="28"/>
                <w:szCs w:val="28"/>
                <w:lang w:val="en-US" w:eastAsia="en-US"/>
              </w:rPr>
            </w:pPr>
            <w:r w:rsidRPr="00FB454C">
              <w:rPr>
                <w:kern w:val="2"/>
                <w:sz w:val="28"/>
                <w:szCs w:val="28"/>
                <w:lang w:val="en-US"/>
              </w:rPr>
              <w:t>–</w:t>
            </w:r>
          </w:p>
        </w:tc>
        <w:tc>
          <w:tcPr>
            <w:tcW w:w="6792" w:type="dxa"/>
            <w:shd w:val="clear" w:color="auto" w:fill="FFFFFF"/>
          </w:tcPr>
          <w:p w:rsidR="00623EA6" w:rsidRPr="00326D8F" w:rsidRDefault="00623EA6" w:rsidP="00C45B83">
            <w:pPr>
              <w:autoSpaceDE w:val="0"/>
              <w:autoSpaceDN w:val="0"/>
              <w:adjustRightInd w:val="0"/>
              <w:spacing w:line="228" w:lineRule="auto"/>
              <w:jc w:val="both"/>
              <w:rPr>
                <w:kern w:val="2"/>
                <w:sz w:val="28"/>
                <w:szCs w:val="28"/>
              </w:rPr>
            </w:pPr>
            <w:r>
              <w:rPr>
                <w:kern w:val="2"/>
                <w:sz w:val="28"/>
                <w:szCs w:val="28"/>
              </w:rPr>
              <w:t>с</w:t>
            </w:r>
            <w:r w:rsidRPr="00326D8F">
              <w:rPr>
                <w:kern w:val="2"/>
                <w:sz w:val="28"/>
                <w:szCs w:val="28"/>
              </w:rPr>
              <w:t>овершенствование организационного обеспечения реализации антикоррупционных мер и повышение уровня межведомственного взаимоде</w:t>
            </w:r>
            <w:r w:rsidRPr="00326D8F">
              <w:rPr>
                <w:kern w:val="2"/>
                <w:sz w:val="28"/>
                <w:szCs w:val="28"/>
              </w:rPr>
              <w:t>й</w:t>
            </w:r>
            <w:r w:rsidRPr="00326D8F">
              <w:rPr>
                <w:kern w:val="2"/>
                <w:sz w:val="28"/>
                <w:szCs w:val="28"/>
              </w:rPr>
              <w:t>ствия;</w:t>
            </w:r>
          </w:p>
          <w:p w:rsidR="00623EA6" w:rsidRPr="00E66AFA" w:rsidRDefault="00623EA6" w:rsidP="00C45B83">
            <w:pPr>
              <w:autoSpaceDE w:val="0"/>
              <w:autoSpaceDN w:val="0"/>
              <w:adjustRightInd w:val="0"/>
              <w:spacing w:line="228" w:lineRule="auto"/>
              <w:jc w:val="both"/>
              <w:rPr>
                <w:kern w:val="2"/>
                <w:sz w:val="28"/>
                <w:szCs w:val="28"/>
              </w:rPr>
            </w:pPr>
            <w:r>
              <w:rPr>
                <w:kern w:val="2"/>
                <w:sz w:val="28"/>
                <w:szCs w:val="28"/>
              </w:rPr>
              <w:t>в</w:t>
            </w:r>
            <w:r w:rsidRPr="00326D8F">
              <w:rPr>
                <w:kern w:val="2"/>
                <w:sz w:val="28"/>
                <w:szCs w:val="28"/>
              </w:rPr>
              <w:t xml:space="preserve">овлечение гражданского общества в реализацию </w:t>
            </w:r>
            <w:r w:rsidRPr="00E66AFA">
              <w:rPr>
                <w:kern w:val="2"/>
                <w:sz w:val="28"/>
                <w:szCs w:val="28"/>
              </w:rPr>
              <w:t>ант</w:t>
            </w:r>
            <w:r w:rsidRPr="00E66AFA">
              <w:rPr>
                <w:kern w:val="2"/>
                <w:sz w:val="28"/>
                <w:szCs w:val="28"/>
              </w:rPr>
              <w:t>и</w:t>
            </w:r>
            <w:r w:rsidRPr="00E66AFA">
              <w:rPr>
                <w:kern w:val="2"/>
                <w:sz w:val="28"/>
                <w:szCs w:val="28"/>
              </w:rPr>
              <w:t>корру</w:t>
            </w:r>
            <w:r w:rsidRPr="00E66AFA">
              <w:rPr>
                <w:kern w:val="2"/>
                <w:sz w:val="28"/>
                <w:szCs w:val="28"/>
              </w:rPr>
              <w:t>п</w:t>
            </w:r>
            <w:r w:rsidRPr="00E66AFA">
              <w:rPr>
                <w:kern w:val="2"/>
                <w:sz w:val="28"/>
                <w:szCs w:val="28"/>
              </w:rPr>
              <w:t>ционной политики;</w:t>
            </w:r>
          </w:p>
          <w:p w:rsidR="00623EA6" w:rsidRPr="00326D8F" w:rsidRDefault="00623EA6" w:rsidP="00C45B83">
            <w:pPr>
              <w:autoSpaceDE w:val="0"/>
              <w:autoSpaceDN w:val="0"/>
              <w:adjustRightInd w:val="0"/>
              <w:spacing w:line="233" w:lineRule="auto"/>
              <w:jc w:val="both"/>
              <w:rPr>
                <w:kern w:val="2"/>
                <w:sz w:val="28"/>
                <w:szCs w:val="28"/>
              </w:rPr>
            </w:pPr>
            <w:r>
              <w:rPr>
                <w:kern w:val="2"/>
                <w:sz w:val="28"/>
                <w:szCs w:val="28"/>
              </w:rPr>
              <w:t>м</w:t>
            </w:r>
            <w:r w:rsidRPr="00E66AFA">
              <w:rPr>
                <w:kern w:val="2"/>
                <w:sz w:val="28"/>
                <w:szCs w:val="28"/>
              </w:rPr>
              <w:t>ониторинг и предотвращение возникновения ко</w:t>
            </w:r>
            <w:r w:rsidRPr="00E66AFA">
              <w:rPr>
                <w:kern w:val="2"/>
                <w:sz w:val="28"/>
                <w:szCs w:val="28"/>
              </w:rPr>
              <w:t>н</w:t>
            </w:r>
            <w:r w:rsidRPr="00E66AFA">
              <w:rPr>
                <w:kern w:val="2"/>
                <w:sz w:val="28"/>
                <w:szCs w:val="28"/>
              </w:rPr>
              <w:t>фликта инт</w:t>
            </w:r>
            <w:r w:rsidRPr="00E66AFA">
              <w:rPr>
                <w:kern w:val="2"/>
                <w:sz w:val="28"/>
                <w:szCs w:val="28"/>
              </w:rPr>
              <w:t>е</w:t>
            </w:r>
            <w:r w:rsidRPr="00E66AFA">
              <w:rPr>
                <w:kern w:val="2"/>
                <w:sz w:val="28"/>
                <w:szCs w:val="28"/>
              </w:rPr>
              <w:t>ресов и коррупционных рисков</w:t>
            </w:r>
          </w:p>
        </w:tc>
      </w:tr>
      <w:tr w:rsidR="00623EA6" w:rsidRPr="00FB454C" w:rsidTr="00C45B83">
        <w:trPr>
          <w:trHeight w:val="2260"/>
        </w:trPr>
        <w:tc>
          <w:tcPr>
            <w:tcW w:w="3123" w:type="dxa"/>
            <w:shd w:val="clear" w:color="auto" w:fill="FFFFFF"/>
          </w:tcPr>
          <w:p w:rsidR="00623EA6" w:rsidRPr="00FB454C" w:rsidRDefault="00623EA6" w:rsidP="00C45B83">
            <w:pPr>
              <w:autoSpaceDE w:val="0"/>
              <w:autoSpaceDN w:val="0"/>
              <w:adjustRightInd w:val="0"/>
              <w:rPr>
                <w:kern w:val="2"/>
                <w:sz w:val="28"/>
                <w:szCs w:val="28"/>
              </w:rPr>
            </w:pPr>
            <w:r w:rsidRPr="00FB454C">
              <w:rPr>
                <w:kern w:val="2"/>
                <w:sz w:val="28"/>
                <w:szCs w:val="28"/>
              </w:rPr>
              <w:t>Целевые показатели подпрограммы</w:t>
            </w:r>
          </w:p>
        </w:tc>
        <w:tc>
          <w:tcPr>
            <w:tcW w:w="405" w:type="dxa"/>
            <w:shd w:val="clear" w:color="auto" w:fill="FFFFFF"/>
          </w:tcPr>
          <w:p w:rsidR="00623EA6" w:rsidRPr="00FB454C" w:rsidRDefault="00623EA6" w:rsidP="00C45B83">
            <w:pPr>
              <w:autoSpaceDE w:val="0"/>
              <w:autoSpaceDN w:val="0"/>
              <w:adjustRightInd w:val="0"/>
              <w:jc w:val="center"/>
              <w:rPr>
                <w:kern w:val="2"/>
                <w:sz w:val="28"/>
                <w:szCs w:val="28"/>
              </w:rPr>
            </w:pPr>
            <w:r w:rsidRPr="00FB454C">
              <w:rPr>
                <w:kern w:val="2"/>
                <w:sz w:val="28"/>
                <w:szCs w:val="28"/>
              </w:rPr>
              <w:t xml:space="preserve">–    </w:t>
            </w:r>
          </w:p>
          <w:p w:rsidR="00623EA6" w:rsidRPr="00FB454C" w:rsidRDefault="00623EA6" w:rsidP="00C45B83">
            <w:pPr>
              <w:autoSpaceDE w:val="0"/>
              <w:autoSpaceDN w:val="0"/>
              <w:adjustRightInd w:val="0"/>
              <w:jc w:val="center"/>
              <w:rPr>
                <w:kern w:val="2"/>
                <w:sz w:val="28"/>
                <w:szCs w:val="28"/>
              </w:rPr>
            </w:pPr>
          </w:p>
          <w:p w:rsidR="00623EA6" w:rsidRPr="00FB454C" w:rsidRDefault="00623EA6" w:rsidP="00C45B83">
            <w:pPr>
              <w:autoSpaceDE w:val="0"/>
              <w:autoSpaceDN w:val="0"/>
              <w:adjustRightInd w:val="0"/>
              <w:jc w:val="center"/>
              <w:rPr>
                <w:kern w:val="2"/>
                <w:sz w:val="28"/>
                <w:szCs w:val="28"/>
              </w:rPr>
            </w:pPr>
          </w:p>
          <w:p w:rsidR="00623EA6" w:rsidRPr="00FB454C" w:rsidRDefault="00623EA6" w:rsidP="00C45B83">
            <w:pPr>
              <w:autoSpaceDE w:val="0"/>
              <w:autoSpaceDN w:val="0"/>
              <w:adjustRightInd w:val="0"/>
              <w:jc w:val="center"/>
              <w:rPr>
                <w:kern w:val="2"/>
                <w:sz w:val="28"/>
                <w:szCs w:val="28"/>
              </w:rPr>
            </w:pPr>
          </w:p>
          <w:p w:rsidR="00623EA6" w:rsidRPr="00FB454C" w:rsidRDefault="00623EA6" w:rsidP="00C45B83">
            <w:pPr>
              <w:autoSpaceDE w:val="0"/>
              <w:autoSpaceDN w:val="0"/>
              <w:adjustRightInd w:val="0"/>
              <w:jc w:val="center"/>
              <w:rPr>
                <w:kern w:val="2"/>
                <w:sz w:val="28"/>
                <w:szCs w:val="28"/>
              </w:rPr>
            </w:pPr>
          </w:p>
          <w:p w:rsidR="00623EA6" w:rsidRDefault="00623EA6" w:rsidP="00C45B83">
            <w:pPr>
              <w:autoSpaceDE w:val="0"/>
              <w:autoSpaceDN w:val="0"/>
              <w:adjustRightInd w:val="0"/>
              <w:jc w:val="center"/>
              <w:rPr>
                <w:kern w:val="2"/>
                <w:sz w:val="28"/>
                <w:szCs w:val="28"/>
              </w:rPr>
            </w:pPr>
          </w:p>
          <w:p w:rsidR="00623EA6" w:rsidRDefault="00623EA6" w:rsidP="00C45B83">
            <w:pPr>
              <w:autoSpaceDE w:val="0"/>
              <w:autoSpaceDN w:val="0"/>
              <w:adjustRightInd w:val="0"/>
              <w:jc w:val="center"/>
              <w:rPr>
                <w:kern w:val="2"/>
                <w:sz w:val="28"/>
                <w:szCs w:val="28"/>
              </w:rPr>
            </w:pPr>
          </w:p>
          <w:p w:rsidR="00623EA6" w:rsidRDefault="00623EA6" w:rsidP="00C45B83">
            <w:pPr>
              <w:autoSpaceDE w:val="0"/>
              <w:autoSpaceDN w:val="0"/>
              <w:adjustRightInd w:val="0"/>
              <w:jc w:val="center"/>
              <w:rPr>
                <w:kern w:val="2"/>
                <w:sz w:val="28"/>
                <w:szCs w:val="28"/>
              </w:rPr>
            </w:pPr>
          </w:p>
          <w:p w:rsidR="00623EA6" w:rsidRDefault="00623EA6" w:rsidP="00C45B83">
            <w:pPr>
              <w:autoSpaceDE w:val="0"/>
              <w:autoSpaceDN w:val="0"/>
              <w:adjustRightInd w:val="0"/>
              <w:jc w:val="center"/>
              <w:rPr>
                <w:kern w:val="2"/>
                <w:sz w:val="28"/>
                <w:szCs w:val="28"/>
              </w:rPr>
            </w:pPr>
          </w:p>
          <w:p w:rsidR="00623EA6" w:rsidRPr="00FB454C" w:rsidRDefault="00623EA6" w:rsidP="00C45B83">
            <w:pPr>
              <w:autoSpaceDE w:val="0"/>
              <w:autoSpaceDN w:val="0"/>
              <w:adjustRightInd w:val="0"/>
              <w:jc w:val="center"/>
              <w:rPr>
                <w:kern w:val="2"/>
                <w:sz w:val="28"/>
                <w:szCs w:val="28"/>
                <w:lang w:eastAsia="en-US"/>
              </w:rPr>
            </w:pPr>
          </w:p>
        </w:tc>
        <w:tc>
          <w:tcPr>
            <w:tcW w:w="6792" w:type="dxa"/>
            <w:shd w:val="clear" w:color="auto" w:fill="FFFFFF"/>
          </w:tcPr>
          <w:p w:rsidR="00623EA6" w:rsidRPr="003518C2" w:rsidRDefault="00623EA6" w:rsidP="00C45B83">
            <w:pPr>
              <w:autoSpaceDE w:val="0"/>
              <w:autoSpaceDN w:val="0"/>
              <w:adjustRightInd w:val="0"/>
              <w:spacing w:line="228" w:lineRule="auto"/>
              <w:ind w:firstLine="16"/>
              <w:jc w:val="both"/>
              <w:rPr>
                <w:kern w:val="2"/>
                <w:sz w:val="28"/>
                <w:szCs w:val="28"/>
              </w:rPr>
            </w:pPr>
            <w:r w:rsidRPr="003518C2">
              <w:rPr>
                <w:sz w:val="28"/>
                <w:szCs w:val="28"/>
              </w:rPr>
              <w:t>Количество муниципальных служащих, прошедших обучение на семинарах или курсах по програ</w:t>
            </w:r>
            <w:r w:rsidRPr="003518C2">
              <w:rPr>
                <w:sz w:val="28"/>
                <w:szCs w:val="28"/>
              </w:rPr>
              <w:t>м</w:t>
            </w:r>
            <w:r w:rsidRPr="003518C2">
              <w:rPr>
                <w:sz w:val="28"/>
                <w:szCs w:val="28"/>
              </w:rPr>
              <w:t>мам противодействия коррупции;</w:t>
            </w:r>
            <w:r w:rsidRPr="003518C2">
              <w:rPr>
                <w:kern w:val="2"/>
                <w:sz w:val="28"/>
                <w:szCs w:val="28"/>
              </w:rPr>
              <w:t xml:space="preserve"> </w:t>
            </w:r>
          </w:p>
          <w:p w:rsidR="00623EA6" w:rsidRPr="003518C2" w:rsidRDefault="00623EA6" w:rsidP="00C45B83">
            <w:pPr>
              <w:autoSpaceDE w:val="0"/>
              <w:autoSpaceDN w:val="0"/>
              <w:adjustRightInd w:val="0"/>
              <w:ind w:firstLine="16"/>
              <w:jc w:val="both"/>
              <w:rPr>
                <w:kern w:val="2"/>
                <w:sz w:val="22"/>
                <w:szCs w:val="22"/>
              </w:rPr>
            </w:pPr>
          </w:p>
        </w:tc>
      </w:tr>
      <w:tr w:rsidR="00623EA6" w:rsidRPr="00FB454C" w:rsidTr="00C45B83">
        <w:trPr>
          <w:trHeight w:val="1"/>
        </w:trPr>
        <w:tc>
          <w:tcPr>
            <w:tcW w:w="3123" w:type="dxa"/>
            <w:shd w:val="clear" w:color="auto" w:fill="FFFFFF"/>
          </w:tcPr>
          <w:p w:rsidR="00623EA6" w:rsidRDefault="00623EA6" w:rsidP="00C45B83">
            <w:pPr>
              <w:autoSpaceDE w:val="0"/>
              <w:autoSpaceDN w:val="0"/>
              <w:adjustRightInd w:val="0"/>
              <w:rPr>
                <w:kern w:val="2"/>
                <w:sz w:val="28"/>
                <w:szCs w:val="28"/>
              </w:rPr>
            </w:pPr>
            <w:r w:rsidRPr="00FB454C">
              <w:rPr>
                <w:kern w:val="2"/>
                <w:sz w:val="28"/>
                <w:szCs w:val="28"/>
              </w:rPr>
              <w:lastRenderedPageBreak/>
              <w:t>Этапы и сроки реализ</w:t>
            </w:r>
            <w:r w:rsidRPr="00FB454C">
              <w:rPr>
                <w:kern w:val="2"/>
                <w:sz w:val="28"/>
                <w:szCs w:val="28"/>
              </w:rPr>
              <w:t>а</w:t>
            </w:r>
            <w:r w:rsidRPr="00FB454C">
              <w:rPr>
                <w:kern w:val="2"/>
                <w:sz w:val="28"/>
                <w:szCs w:val="28"/>
              </w:rPr>
              <w:t>ции подпрограммы</w:t>
            </w:r>
          </w:p>
          <w:p w:rsidR="00623EA6" w:rsidRPr="00FB454C" w:rsidRDefault="00623EA6" w:rsidP="00C45B83">
            <w:pPr>
              <w:autoSpaceDE w:val="0"/>
              <w:autoSpaceDN w:val="0"/>
              <w:adjustRightInd w:val="0"/>
              <w:rPr>
                <w:kern w:val="2"/>
                <w:sz w:val="28"/>
                <w:szCs w:val="28"/>
                <w:lang w:eastAsia="en-US"/>
              </w:rPr>
            </w:pPr>
          </w:p>
        </w:tc>
        <w:tc>
          <w:tcPr>
            <w:tcW w:w="405" w:type="dxa"/>
            <w:shd w:val="clear" w:color="auto" w:fill="FFFFFF"/>
          </w:tcPr>
          <w:p w:rsidR="00623EA6" w:rsidRPr="00FB454C" w:rsidRDefault="00623EA6" w:rsidP="00C45B83">
            <w:pPr>
              <w:autoSpaceDE w:val="0"/>
              <w:autoSpaceDN w:val="0"/>
              <w:adjustRightInd w:val="0"/>
              <w:jc w:val="center"/>
              <w:rPr>
                <w:kern w:val="2"/>
                <w:sz w:val="28"/>
                <w:szCs w:val="28"/>
                <w:lang w:val="en-US" w:eastAsia="en-US"/>
              </w:rPr>
            </w:pPr>
            <w:r w:rsidRPr="00FB454C">
              <w:rPr>
                <w:kern w:val="2"/>
                <w:sz w:val="28"/>
                <w:szCs w:val="28"/>
                <w:lang w:val="en-US"/>
              </w:rPr>
              <w:t>–</w:t>
            </w:r>
          </w:p>
        </w:tc>
        <w:tc>
          <w:tcPr>
            <w:tcW w:w="6792" w:type="dxa"/>
            <w:shd w:val="clear" w:color="auto" w:fill="FFFFFF"/>
          </w:tcPr>
          <w:p w:rsidR="00623EA6" w:rsidRPr="00FB454C" w:rsidRDefault="00623EA6" w:rsidP="00C45B83">
            <w:pPr>
              <w:autoSpaceDE w:val="0"/>
              <w:autoSpaceDN w:val="0"/>
              <w:adjustRightInd w:val="0"/>
              <w:jc w:val="both"/>
              <w:rPr>
                <w:kern w:val="2"/>
                <w:sz w:val="28"/>
                <w:szCs w:val="28"/>
                <w:lang w:eastAsia="en-US"/>
              </w:rPr>
            </w:pPr>
            <w:r w:rsidRPr="00FB454C">
              <w:rPr>
                <w:kern w:val="2"/>
                <w:sz w:val="28"/>
                <w:szCs w:val="28"/>
              </w:rPr>
              <w:t xml:space="preserve">реализуется без выделения этапов в </w:t>
            </w:r>
            <w:r w:rsidRPr="00FB454C">
              <w:rPr>
                <w:sz w:val="28"/>
                <w:szCs w:val="28"/>
              </w:rPr>
              <w:t>2019 – 20</w:t>
            </w:r>
            <w:r>
              <w:rPr>
                <w:sz w:val="28"/>
                <w:szCs w:val="28"/>
              </w:rPr>
              <w:t>30</w:t>
            </w:r>
            <w:r w:rsidRPr="00FB454C">
              <w:rPr>
                <w:sz w:val="28"/>
                <w:szCs w:val="28"/>
              </w:rPr>
              <w:t xml:space="preserve"> годах</w:t>
            </w:r>
            <w:r w:rsidRPr="00FB454C">
              <w:rPr>
                <w:kern w:val="2"/>
                <w:sz w:val="28"/>
                <w:szCs w:val="28"/>
                <w:lang w:eastAsia="en-US"/>
              </w:rPr>
              <w:t xml:space="preserve"> </w:t>
            </w:r>
          </w:p>
        </w:tc>
      </w:tr>
      <w:tr w:rsidR="00623EA6" w:rsidRPr="00FB454C" w:rsidTr="00C45B83">
        <w:trPr>
          <w:trHeight w:val="3693"/>
        </w:trPr>
        <w:tc>
          <w:tcPr>
            <w:tcW w:w="3123" w:type="dxa"/>
            <w:shd w:val="clear" w:color="auto" w:fill="FFFFFF"/>
          </w:tcPr>
          <w:p w:rsidR="00623EA6" w:rsidRPr="00FB454C" w:rsidRDefault="00623EA6" w:rsidP="00C45B83">
            <w:pPr>
              <w:autoSpaceDE w:val="0"/>
              <w:autoSpaceDN w:val="0"/>
              <w:adjustRightInd w:val="0"/>
              <w:rPr>
                <w:kern w:val="2"/>
                <w:sz w:val="28"/>
                <w:szCs w:val="28"/>
                <w:lang w:eastAsia="en-US"/>
              </w:rPr>
            </w:pPr>
            <w:r w:rsidRPr="00FB454C">
              <w:rPr>
                <w:kern w:val="2"/>
                <w:sz w:val="28"/>
                <w:szCs w:val="28"/>
              </w:rPr>
              <w:t>Ресурсное обеспечение подпрограммы</w:t>
            </w:r>
          </w:p>
          <w:p w:rsidR="00623EA6" w:rsidRPr="00FB454C" w:rsidRDefault="00623EA6" w:rsidP="00C45B83">
            <w:pPr>
              <w:autoSpaceDE w:val="0"/>
              <w:autoSpaceDN w:val="0"/>
              <w:adjustRightInd w:val="0"/>
              <w:rPr>
                <w:kern w:val="2"/>
                <w:sz w:val="28"/>
                <w:szCs w:val="28"/>
                <w:lang w:eastAsia="en-US"/>
              </w:rPr>
            </w:pPr>
          </w:p>
          <w:p w:rsidR="00623EA6" w:rsidRPr="00FB454C" w:rsidRDefault="00623EA6" w:rsidP="00C45B83">
            <w:pPr>
              <w:autoSpaceDE w:val="0"/>
              <w:autoSpaceDN w:val="0"/>
              <w:adjustRightInd w:val="0"/>
              <w:rPr>
                <w:kern w:val="2"/>
                <w:sz w:val="28"/>
                <w:szCs w:val="28"/>
                <w:lang w:eastAsia="en-US"/>
              </w:rPr>
            </w:pPr>
          </w:p>
          <w:p w:rsidR="00623EA6" w:rsidRPr="00FB454C" w:rsidRDefault="00623EA6" w:rsidP="00C45B83">
            <w:pPr>
              <w:autoSpaceDE w:val="0"/>
              <w:autoSpaceDN w:val="0"/>
              <w:adjustRightInd w:val="0"/>
              <w:rPr>
                <w:kern w:val="2"/>
                <w:sz w:val="28"/>
                <w:szCs w:val="28"/>
                <w:lang w:eastAsia="en-US"/>
              </w:rPr>
            </w:pPr>
          </w:p>
        </w:tc>
        <w:tc>
          <w:tcPr>
            <w:tcW w:w="405" w:type="dxa"/>
            <w:shd w:val="clear" w:color="auto" w:fill="FFFFFF"/>
          </w:tcPr>
          <w:p w:rsidR="00623EA6" w:rsidRPr="00FB454C" w:rsidRDefault="00623EA6" w:rsidP="00C45B83">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rsidR="00623EA6" w:rsidRPr="00E823B8" w:rsidRDefault="00623EA6" w:rsidP="00C45B83">
            <w:pPr>
              <w:autoSpaceDE w:val="0"/>
              <w:autoSpaceDN w:val="0"/>
              <w:adjustRightInd w:val="0"/>
              <w:jc w:val="both"/>
              <w:rPr>
                <w:sz w:val="28"/>
                <w:szCs w:val="28"/>
                <w:lang w:eastAsia="en-US"/>
              </w:rPr>
            </w:pPr>
            <w:r w:rsidRPr="00E823B8">
              <w:rPr>
                <w:sz w:val="28"/>
                <w:szCs w:val="28"/>
              </w:rPr>
              <w:t xml:space="preserve">объем средств бюджета </w:t>
            </w:r>
            <w:r>
              <w:rPr>
                <w:sz w:val="28"/>
                <w:szCs w:val="28"/>
              </w:rPr>
              <w:t>Мещеряковского сельского поселения</w:t>
            </w:r>
            <w:r w:rsidRPr="00E823B8">
              <w:rPr>
                <w:sz w:val="28"/>
                <w:szCs w:val="28"/>
              </w:rPr>
              <w:t>, нео</w:t>
            </w:r>
            <w:r w:rsidRPr="00E823B8">
              <w:rPr>
                <w:sz w:val="28"/>
                <w:szCs w:val="28"/>
              </w:rPr>
              <w:t>б</w:t>
            </w:r>
            <w:r w:rsidRPr="00E823B8">
              <w:rPr>
                <w:sz w:val="28"/>
                <w:szCs w:val="28"/>
              </w:rPr>
              <w:t>ходимый для финансирования подпрограммы, соста</w:t>
            </w:r>
            <w:r w:rsidRPr="00E823B8">
              <w:rPr>
                <w:sz w:val="28"/>
                <w:szCs w:val="28"/>
              </w:rPr>
              <w:t>в</w:t>
            </w:r>
            <w:r w:rsidRPr="00E823B8">
              <w:rPr>
                <w:sz w:val="28"/>
                <w:szCs w:val="28"/>
              </w:rPr>
              <w:t xml:space="preserve">ляет на 2019 – 2030 годы </w:t>
            </w:r>
            <w:r>
              <w:rPr>
                <w:sz w:val="28"/>
                <w:szCs w:val="28"/>
              </w:rPr>
              <w:t>75</w:t>
            </w:r>
            <w:r w:rsidRPr="00D94E0D">
              <w:rPr>
                <w:kern w:val="2"/>
                <w:sz w:val="28"/>
                <w:szCs w:val="28"/>
                <w:lang w:eastAsia="en-US"/>
              </w:rPr>
              <w:t>,</w:t>
            </w:r>
            <w:r w:rsidRPr="00E823B8">
              <w:rPr>
                <w:kern w:val="2"/>
                <w:sz w:val="28"/>
                <w:szCs w:val="28"/>
                <w:lang w:eastAsia="en-US"/>
              </w:rPr>
              <w:t>0</w:t>
            </w:r>
            <w:r w:rsidRPr="00E823B8">
              <w:rPr>
                <w:sz w:val="28"/>
                <w:szCs w:val="28"/>
              </w:rPr>
              <w:t xml:space="preserve"> тыс. рублей, в том чи</w:t>
            </w:r>
            <w:r w:rsidRPr="00E823B8">
              <w:rPr>
                <w:sz w:val="28"/>
                <w:szCs w:val="28"/>
              </w:rPr>
              <w:t>с</w:t>
            </w:r>
            <w:r w:rsidRPr="00E823B8">
              <w:rPr>
                <w:sz w:val="28"/>
                <w:szCs w:val="28"/>
              </w:rPr>
              <w:t>ле:</w:t>
            </w:r>
          </w:p>
          <w:p w:rsidR="00623EA6" w:rsidRPr="00E823B8" w:rsidRDefault="00623EA6" w:rsidP="00C45B83">
            <w:pPr>
              <w:autoSpaceDE w:val="0"/>
              <w:autoSpaceDN w:val="0"/>
              <w:adjustRightInd w:val="0"/>
              <w:jc w:val="both"/>
              <w:rPr>
                <w:sz w:val="28"/>
                <w:szCs w:val="28"/>
              </w:rPr>
            </w:pPr>
            <w:r w:rsidRPr="00E823B8">
              <w:rPr>
                <w:sz w:val="28"/>
                <w:szCs w:val="28"/>
              </w:rPr>
              <w:tab/>
              <w:t>средства федерального бюджета – 0 тыс. рублей;</w:t>
            </w:r>
          </w:p>
          <w:p w:rsidR="00623EA6" w:rsidRPr="00E823B8" w:rsidRDefault="00623EA6" w:rsidP="00C45B83">
            <w:pPr>
              <w:jc w:val="both"/>
              <w:rPr>
                <w:sz w:val="28"/>
                <w:szCs w:val="28"/>
              </w:rPr>
            </w:pPr>
            <w:r w:rsidRPr="00E823B8">
              <w:rPr>
                <w:sz w:val="28"/>
                <w:szCs w:val="28"/>
              </w:rPr>
              <w:tab/>
              <w:t>средства областного бюджета – 0 тыс. рублей;</w:t>
            </w:r>
          </w:p>
          <w:p w:rsidR="00623EA6" w:rsidRPr="00E823B8" w:rsidRDefault="00623EA6" w:rsidP="00C45B83">
            <w:pPr>
              <w:jc w:val="both"/>
              <w:rPr>
                <w:sz w:val="28"/>
                <w:szCs w:val="28"/>
              </w:rPr>
            </w:pPr>
            <w:r w:rsidRPr="00E823B8">
              <w:rPr>
                <w:sz w:val="28"/>
                <w:szCs w:val="28"/>
              </w:rPr>
              <w:t xml:space="preserve">по годам реализации из средств бюджета </w:t>
            </w:r>
            <w:r>
              <w:rPr>
                <w:sz w:val="28"/>
                <w:szCs w:val="28"/>
              </w:rPr>
              <w:t>Мещеряковского сельского поселения</w:t>
            </w:r>
            <w:r w:rsidRPr="00E823B8">
              <w:rPr>
                <w:sz w:val="28"/>
                <w:szCs w:val="28"/>
              </w:rPr>
              <w:t>:</w:t>
            </w:r>
          </w:p>
          <w:p w:rsidR="00623EA6" w:rsidRPr="00E823B8" w:rsidRDefault="00623EA6" w:rsidP="00C45B83">
            <w:pPr>
              <w:jc w:val="both"/>
              <w:rPr>
                <w:sz w:val="28"/>
                <w:szCs w:val="28"/>
              </w:rPr>
            </w:pPr>
            <w:r w:rsidRPr="00E823B8">
              <w:rPr>
                <w:sz w:val="28"/>
                <w:szCs w:val="28"/>
              </w:rPr>
              <w:t xml:space="preserve">          2019 год – </w:t>
            </w:r>
            <w:r>
              <w:rPr>
                <w:sz w:val="28"/>
                <w:szCs w:val="28"/>
              </w:rPr>
              <w:t>5</w:t>
            </w:r>
            <w:r w:rsidRPr="00E823B8">
              <w:rPr>
                <w:sz w:val="28"/>
                <w:szCs w:val="28"/>
              </w:rPr>
              <w:t>,0</w:t>
            </w:r>
            <w:r w:rsidRPr="00E823B8">
              <w:rPr>
                <w:sz w:val="28"/>
                <w:szCs w:val="28"/>
                <w:lang w:eastAsia="en-US"/>
              </w:rPr>
              <w:t xml:space="preserve"> </w:t>
            </w:r>
            <w:r w:rsidRPr="00E823B8">
              <w:rPr>
                <w:sz w:val="28"/>
                <w:szCs w:val="28"/>
              </w:rPr>
              <w:t>тыс. рублей</w:t>
            </w:r>
          </w:p>
          <w:p w:rsidR="00623EA6" w:rsidRPr="00E823B8" w:rsidRDefault="00623EA6" w:rsidP="00C45B83">
            <w:pPr>
              <w:widowControl w:val="0"/>
              <w:autoSpaceDE w:val="0"/>
              <w:autoSpaceDN w:val="0"/>
              <w:adjustRightInd w:val="0"/>
              <w:ind w:firstLine="720"/>
              <w:jc w:val="both"/>
              <w:rPr>
                <w:sz w:val="28"/>
                <w:szCs w:val="28"/>
              </w:rPr>
            </w:pPr>
            <w:r w:rsidRPr="00E823B8">
              <w:rPr>
                <w:sz w:val="28"/>
                <w:szCs w:val="28"/>
              </w:rPr>
              <w:t xml:space="preserve">2020 год </w:t>
            </w:r>
            <w:r>
              <w:rPr>
                <w:sz w:val="28"/>
                <w:szCs w:val="28"/>
              </w:rPr>
              <w:t>– 5</w:t>
            </w:r>
            <w:r w:rsidRPr="00E823B8">
              <w:rPr>
                <w:sz w:val="28"/>
                <w:szCs w:val="28"/>
              </w:rPr>
              <w:t>,0</w:t>
            </w:r>
            <w:r w:rsidRPr="00E823B8">
              <w:rPr>
                <w:sz w:val="28"/>
                <w:szCs w:val="28"/>
                <w:lang w:eastAsia="en-US"/>
              </w:rPr>
              <w:t xml:space="preserve"> </w:t>
            </w:r>
            <w:r w:rsidRPr="00E823B8">
              <w:rPr>
                <w:sz w:val="28"/>
                <w:szCs w:val="28"/>
              </w:rPr>
              <w:t>тыс. рублей</w:t>
            </w:r>
          </w:p>
          <w:p w:rsidR="00623EA6" w:rsidRPr="00E823B8" w:rsidRDefault="00623EA6" w:rsidP="00C45B83">
            <w:pPr>
              <w:widowControl w:val="0"/>
              <w:autoSpaceDE w:val="0"/>
              <w:autoSpaceDN w:val="0"/>
              <w:adjustRightInd w:val="0"/>
              <w:ind w:firstLine="720"/>
              <w:jc w:val="both"/>
              <w:rPr>
                <w:sz w:val="28"/>
                <w:szCs w:val="28"/>
              </w:rPr>
            </w:pPr>
            <w:r w:rsidRPr="00E823B8">
              <w:rPr>
                <w:sz w:val="28"/>
                <w:szCs w:val="28"/>
              </w:rPr>
              <w:t xml:space="preserve">2021 год </w:t>
            </w:r>
            <w:r>
              <w:rPr>
                <w:sz w:val="28"/>
                <w:szCs w:val="28"/>
              </w:rPr>
              <w:t>– 5</w:t>
            </w:r>
            <w:r w:rsidRPr="00E823B8">
              <w:rPr>
                <w:sz w:val="28"/>
                <w:szCs w:val="28"/>
              </w:rPr>
              <w:t>,0</w:t>
            </w:r>
            <w:r w:rsidRPr="00E823B8">
              <w:rPr>
                <w:sz w:val="28"/>
                <w:szCs w:val="28"/>
                <w:lang w:eastAsia="en-US"/>
              </w:rPr>
              <w:t xml:space="preserve"> </w:t>
            </w:r>
            <w:r w:rsidRPr="00E823B8">
              <w:rPr>
                <w:sz w:val="28"/>
                <w:szCs w:val="28"/>
              </w:rPr>
              <w:t>тыс. рублей</w:t>
            </w:r>
          </w:p>
          <w:p w:rsidR="00623EA6" w:rsidRPr="00E823B8" w:rsidRDefault="00623EA6" w:rsidP="00C45B83">
            <w:pPr>
              <w:widowControl w:val="0"/>
              <w:autoSpaceDE w:val="0"/>
              <w:autoSpaceDN w:val="0"/>
              <w:adjustRightInd w:val="0"/>
              <w:ind w:firstLine="720"/>
              <w:jc w:val="both"/>
              <w:rPr>
                <w:sz w:val="28"/>
                <w:szCs w:val="28"/>
              </w:rPr>
            </w:pPr>
            <w:r w:rsidRPr="00E823B8">
              <w:rPr>
                <w:sz w:val="28"/>
                <w:szCs w:val="28"/>
              </w:rPr>
              <w:t xml:space="preserve">2022 год </w:t>
            </w:r>
            <w:r>
              <w:rPr>
                <w:sz w:val="28"/>
                <w:szCs w:val="28"/>
              </w:rPr>
              <w:t>– 5</w:t>
            </w:r>
            <w:r w:rsidRPr="00E823B8">
              <w:rPr>
                <w:sz w:val="28"/>
                <w:szCs w:val="28"/>
              </w:rPr>
              <w:t>,0</w:t>
            </w:r>
            <w:r w:rsidRPr="00E823B8">
              <w:rPr>
                <w:sz w:val="28"/>
                <w:szCs w:val="28"/>
                <w:lang w:eastAsia="en-US"/>
              </w:rPr>
              <w:t xml:space="preserve"> </w:t>
            </w:r>
            <w:r w:rsidRPr="00E823B8">
              <w:rPr>
                <w:sz w:val="28"/>
                <w:szCs w:val="28"/>
              </w:rPr>
              <w:t>тыс. рублей</w:t>
            </w:r>
          </w:p>
          <w:p w:rsidR="00623EA6" w:rsidRPr="00E823B8" w:rsidRDefault="00623EA6" w:rsidP="00C45B83">
            <w:pPr>
              <w:widowControl w:val="0"/>
              <w:autoSpaceDE w:val="0"/>
              <w:autoSpaceDN w:val="0"/>
              <w:adjustRightInd w:val="0"/>
              <w:ind w:firstLine="720"/>
              <w:jc w:val="both"/>
              <w:rPr>
                <w:sz w:val="28"/>
                <w:szCs w:val="28"/>
              </w:rPr>
            </w:pPr>
            <w:r w:rsidRPr="00E823B8">
              <w:rPr>
                <w:sz w:val="28"/>
                <w:szCs w:val="28"/>
              </w:rPr>
              <w:t xml:space="preserve">2023 год </w:t>
            </w:r>
            <w:r>
              <w:rPr>
                <w:sz w:val="28"/>
                <w:szCs w:val="28"/>
              </w:rPr>
              <w:t>– 5</w:t>
            </w:r>
            <w:r w:rsidRPr="00E823B8">
              <w:rPr>
                <w:sz w:val="28"/>
                <w:szCs w:val="28"/>
              </w:rPr>
              <w:t>,0</w:t>
            </w:r>
            <w:r w:rsidRPr="00E823B8">
              <w:rPr>
                <w:sz w:val="28"/>
                <w:szCs w:val="28"/>
                <w:lang w:eastAsia="en-US"/>
              </w:rPr>
              <w:t xml:space="preserve"> </w:t>
            </w:r>
            <w:r w:rsidRPr="00E823B8">
              <w:rPr>
                <w:sz w:val="28"/>
                <w:szCs w:val="28"/>
              </w:rPr>
              <w:t>тыс. рублей</w:t>
            </w:r>
          </w:p>
          <w:p w:rsidR="00623EA6" w:rsidRPr="00E823B8" w:rsidRDefault="00623EA6" w:rsidP="00C45B83">
            <w:pPr>
              <w:widowControl w:val="0"/>
              <w:autoSpaceDE w:val="0"/>
              <w:autoSpaceDN w:val="0"/>
              <w:adjustRightInd w:val="0"/>
              <w:ind w:firstLine="720"/>
              <w:jc w:val="both"/>
              <w:rPr>
                <w:sz w:val="28"/>
                <w:szCs w:val="28"/>
              </w:rPr>
            </w:pPr>
            <w:r w:rsidRPr="00E823B8">
              <w:rPr>
                <w:sz w:val="28"/>
                <w:szCs w:val="28"/>
              </w:rPr>
              <w:t xml:space="preserve">2024 год </w:t>
            </w:r>
            <w:r>
              <w:rPr>
                <w:sz w:val="28"/>
                <w:szCs w:val="28"/>
              </w:rPr>
              <w:t>– 10</w:t>
            </w:r>
            <w:r w:rsidRPr="00E823B8">
              <w:rPr>
                <w:sz w:val="28"/>
                <w:szCs w:val="28"/>
              </w:rPr>
              <w:t>,0</w:t>
            </w:r>
            <w:r w:rsidRPr="00E823B8">
              <w:rPr>
                <w:sz w:val="28"/>
                <w:szCs w:val="28"/>
                <w:lang w:eastAsia="en-US"/>
              </w:rPr>
              <w:t xml:space="preserve"> </w:t>
            </w:r>
            <w:r w:rsidRPr="00E823B8">
              <w:rPr>
                <w:sz w:val="28"/>
                <w:szCs w:val="28"/>
              </w:rPr>
              <w:t>тыс. рублей</w:t>
            </w:r>
          </w:p>
          <w:p w:rsidR="00623EA6" w:rsidRPr="00E823B8" w:rsidRDefault="00623EA6" w:rsidP="00C45B83">
            <w:pPr>
              <w:autoSpaceDE w:val="0"/>
              <w:autoSpaceDN w:val="0"/>
              <w:adjustRightInd w:val="0"/>
              <w:jc w:val="both"/>
              <w:rPr>
                <w:sz w:val="28"/>
                <w:szCs w:val="28"/>
              </w:rPr>
            </w:pPr>
            <w:r w:rsidRPr="00E823B8">
              <w:rPr>
                <w:sz w:val="28"/>
                <w:szCs w:val="28"/>
              </w:rPr>
              <w:tab/>
              <w:t xml:space="preserve">2025 год </w:t>
            </w:r>
            <w:r>
              <w:rPr>
                <w:sz w:val="28"/>
                <w:szCs w:val="28"/>
              </w:rPr>
              <w:t>– 10</w:t>
            </w:r>
            <w:r w:rsidRPr="00E823B8">
              <w:rPr>
                <w:sz w:val="28"/>
                <w:szCs w:val="28"/>
              </w:rPr>
              <w:t>,0</w:t>
            </w:r>
            <w:r w:rsidRPr="00E823B8">
              <w:rPr>
                <w:sz w:val="28"/>
                <w:szCs w:val="28"/>
                <w:lang w:eastAsia="en-US"/>
              </w:rPr>
              <w:t xml:space="preserve"> </w:t>
            </w:r>
            <w:r w:rsidRPr="00E823B8">
              <w:rPr>
                <w:sz w:val="28"/>
                <w:szCs w:val="28"/>
              </w:rPr>
              <w:t>тыс. рублей</w:t>
            </w:r>
          </w:p>
          <w:p w:rsidR="00623EA6" w:rsidRPr="00E823B8" w:rsidRDefault="00623EA6" w:rsidP="00C45B83">
            <w:pPr>
              <w:widowControl w:val="0"/>
              <w:autoSpaceDE w:val="0"/>
              <w:autoSpaceDN w:val="0"/>
              <w:adjustRightInd w:val="0"/>
              <w:ind w:firstLine="720"/>
              <w:jc w:val="both"/>
              <w:rPr>
                <w:sz w:val="28"/>
                <w:szCs w:val="28"/>
              </w:rPr>
            </w:pPr>
            <w:r w:rsidRPr="00E823B8">
              <w:rPr>
                <w:sz w:val="28"/>
                <w:szCs w:val="28"/>
              </w:rPr>
              <w:t xml:space="preserve">2026 год </w:t>
            </w:r>
            <w:r>
              <w:rPr>
                <w:sz w:val="28"/>
                <w:szCs w:val="28"/>
              </w:rPr>
              <w:t>– 10</w:t>
            </w:r>
            <w:r w:rsidRPr="00E823B8">
              <w:rPr>
                <w:sz w:val="28"/>
                <w:szCs w:val="28"/>
              </w:rPr>
              <w:t>,0</w:t>
            </w:r>
            <w:r w:rsidRPr="00E823B8">
              <w:rPr>
                <w:sz w:val="28"/>
                <w:szCs w:val="28"/>
                <w:lang w:eastAsia="en-US"/>
              </w:rPr>
              <w:t xml:space="preserve"> </w:t>
            </w:r>
            <w:r w:rsidRPr="00E823B8">
              <w:rPr>
                <w:sz w:val="28"/>
                <w:szCs w:val="28"/>
              </w:rPr>
              <w:t>тыс. рублей</w:t>
            </w:r>
          </w:p>
          <w:p w:rsidR="00623EA6" w:rsidRPr="00E823B8" w:rsidRDefault="00623EA6" w:rsidP="00C45B83">
            <w:pPr>
              <w:widowControl w:val="0"/>
              <w:autoSpaceDE w:val="0"/>
              <w:autoSpaceDN w:val="0"/>
              <w:adjustRightInd w:val="0"/>
              <w:ind w:firstLine="720"/>
              <w:jc w:val="both"/>
              <w:rPr>
                <w:sz w:val="28"/>
                <w:szCs w:val="28"/>
              </w:rPr>
            </w:pPr>
            <w:r w:rsidRPr="00E823B8">
              <w:rPr>
                <w:sz w:val="28"/>
                <w:szCs w:val="28"/>
              </w:rPr>
              <w:t xml:space="preserve">2027 год </w:t>
            </w:r>
            <w:r>
              <w:rPr>
                <w:sz w:val="28"/>
                <w:szCs w:val="28"/>
              </w:rPr>
              <w:t>– 5</w:t>
            </w:r>
            <w:r w:rsidRPr="00E823B8">
              <w:rPr>
                <w:sz w:val="28"/>
                <w:szCs w:val="28"/>
              </w:rPr>
              <w:t>,0</w:t>
            </w:r>
            <w:r w:rsidRPr="00E823B8">
              <w:rPr>
                <w:sz w:val="28"/>
                <w:szCs w:val="28"/>
                <w:lang w:eastAsia="en-US"/>
              </w:rPr>
              <w:t xml:space="preserve"> </w:t>
            </w:r>
            <w:r w:rsidRPr="00E823B8">
              <w:rPr>
                <w:sz w:val="28"/>
                <w:szCs w:val="28"/>
              </w:rPr>
              <w:t>тыс. рублей</w:t>
            </w:r>
          </w:p>
          <w:p w:rsidR="00623EA6" w:rsidRPr="00E823B8" w:rsidRDefault="00623EA6" w:rsidP="00C45B83">
            <w:pPr>
              <w:widowControl w:val="0"/>
              <w:autoSpaceDE w:val="0"/>
              <w:autoSpaceDN w:val="0"/>
              <w:adjustRightInd w:val="0"/>
              <w:ind w:firstLine="720"/>
              <w:jc w:val="both"/>
              <w:rPr>
                <w:sz w:val="28"/>
                <w:szCs w:val="28"/>
              </w:rPr>
            </w:pPr>
            <w:r w:rsidRPr="00E823B8">
              <w:rPr>
                <w:sz w:val="28"/>
                <w:szCs w:val="28"/>
              </w:rPr>
              <w:t xml:space="preserve">2028 год </w:t>
            </w:r>
            <w:r>
              <w:rPr>
                <w:sz w:val="28"/>
                <w:szCs w:val="28"/>
              </w:rPr>
              <w:t>– 5</w:t>
            </w:r>
            <w:r w:rsidRPr="00E823B8">
              <w:rPr>
                <w:sz w:val="28"/>
                <w:szCs w:val="28"/>
              </w:rPr>
              <w:t>,0</w:t>
            </w:r>
            <w:r w:rsidRPr="00E823B8">
              <w:rPr>
                <w:sz w:val="28"/>
                <w:szCs w:val="28"/>
                <w:lang w:eastAsia="en-US"/>
              </w:rPr>
              <w:t xml:space="preserve"> </w:t>
            </w:r>
            <w:r w:rsidRPr="00E823B8">
              <w:rPr>
                <w:sz w:val="28"/>
                <w:szCs w:val="28"/>
              </w:rPr>
              <w:t>тыс. рублей</w:t>
            </w:r>
          </w:p>
          <w:p w:rsidR="00623EA6" w:rsidRPr="00E823B8" w:rsidRDefault="00623EA6" w:rsidP="00C45B83">
            <w:pPr>
              <w:widowControl w:val="0"/>
              <w:autoSpaceDE w:val="0"/>
              <w:autoSpaceDN w:val="0"/>
              <w:adjustRightInd w:val="0"/>
              <w:ind w:firstLine="720"/>
              <w:jc w:val="both"/>
              <w:rPr>
                <w:sz w:val="28"/>
                <w:szCs w:val="28"/>
              </w:rPr>
            </w:pPr>
            <w:r w:rsidRPr="00E823B8">
              <w:rPr>
                <w:sz w:val="28"/>
                <w:szCs w:val="28"/>
              </w:rPr>
              <w:t xml:space="preserve">2029 год </w:t>
            </w:r>
            <w:r>
              <w:rPr>
                <w:sz w:val="28"/>
                <w:szCs w:val="28"/>
              </w:rPr>
              <w:t>– 5</w:t>
            </w:r>
            <w:r w:rsidRPr="00E823B8">
              <w:rPr>
                <w:sz w:val="28"/>
                <w:szCs w:val="28"/>
              </w:rPr>
              <w:t>,0</w:t>
            </w:r>
            <w:r w:rsidRPr="00E823B8">
              <w:rPr>
                <w:sz w:val="28"/>
                <w:szCs w:val="28"/>
                <w:lang w:eastAsia="en-US"/>
              </w:rPr>
              <w:t xml:space="preserve"> </w:t>
            </w:r>
            <w:r w:rsidRPr="00E823B8">
              <w:rPr>
                <w:sz w:val="28"/>
                <w:szCs w:val="28"/>
              </w:rPr>
              <w:t>тыс. рублей</w:t>
            </w:r>
          </w:p>
          <w:p w:rsidR="00623EA6" w:rsidRPr="00E823B8" w:rsidRDefault="00623EA6" w:rsidP="00C45B83">
            <w:pPr>
              <w:autoSpaceDE w:val="0"/>
              <w:autoSpaceDN w:val="0"/>
              <w:adjustRightInd w:val="0"/>
              <w:jc w:val="both"/>
            </w:pPr>
            <w:r w:rsidRPr="00E823B8">
              <w:rPr>
                <w:sz w:val="28"/>
                <w:szCs w:val="28"/>
              </w:rPr>
              <w:tab/>
              <w:t xml:space="preserve">2030 год </w:t>
            </w:r>
            <w:r>
              <w:rPr>
                <w:sz w:val="28"/>
                <w:szCs w:val="28"/>
              </w:rPr>
              <w:t>– 5</w:t>
            </w:r>
            <w:r w:rsidRPr="00E823B8">
              <w:rPr>
                <w:sz w:val="28"/>
                <w:szCs w:val="28"/>
              </w:rPr>
              <w:t>,0</w:t>
            </w:r>
            <w:r w:rsidRPr="00E823B8">
              <w:rPr>
                <w:sz w:val="28"/>
                <w:szCs w:val="28"/>
                <w:lang w:eastAsia="en-US"/>
              </w:rPr>
              <w:t xml:space="preserve"> </w:t>
            </w:r>
            <w:r w:rsidRPr="00E823B8">
              <w:rPr>
                <w:sz w:val="28"/>
                <w:szCs w:val="28"/>
              </w:rPr>
              <w:t>тыс. рублей</w:t>
            </w:r>
          </w:p>
        </w:tc>
      </w:tr>
      <w:tr w:rsidR="00623EA6" w:rsidRPr="00E66AFA" w:rsidTr="00C45B83">
        <w:trPr>
          <w:trHeight w:val="3693"/>
        </w:trPr>
        <w:tc>
          <w:tcPr>
            <w:tcW w:w="3123" w:type="dxa"/>
            <w:shd w:val="clear" w:color="auto" w:fill="FFFFFF"/>
          </w:tcPr>
          <w:p w:rsidR="00623EA6" w:rsidRPr="00FB454C" w:rsidRDefault="00623EA6" w:rsidP="00C45B83">
            <w:pPr>
              <w:autoSpaceDE w:val="0"/>
              <w:autoSpaceDN w:val="0"/>
              <w:adjustRightInd w:val="0"/>
              <w:rPr>
                <w:kern w:val="2"/>
                <w:sz w:val="28"/>
                <w:szCs w:val="28"/>
              </w:rPr>
            </w:pPr>
            <w:r w:rsidRPr="00FB454C">
              <w:rPr>
                <w:kern w:val="2"/>
                <w:sz w:val="28"/>
                <w:szCs w:val="28"/>
              </w:rPr>
              <w:t>Ожидаемые результаты</w:t>
            </w:r>
          </w:p>
          <w:p w:rsidR="00623EA6" w:rsidRPr="00FB454C" w:rsidRDefault="00623EA6" w:rsidP="00C45B83">
            <w:pPr>
              <w:autoSpaceDE w:val="0"/>
              <w:autoSpaceDN w:val="0"/>
              <w:adjustRightInd w:val="0"/>
              <w:rPr>
                <w:kern w:val="2"/>
                <w:sz w:val="28"/>
                <w:szCs w:val="28"/>
              </w:rPr>
            </w:pPr>
            <w:r w:rsidRPr="00FB454C">
              <w:rPr>
                <w:kern w:val="2"/>
                <w:sz w:val="28"/>
                <w:szCs w:val="28"/>
              </w:rPr>
              <w:t xml:space="preserve">реализации </w:t>
            </w:r>
            <w:r>
              <w:rPr>
                <w:kern w:val="2"/>
                <w:sz w:val="28"/>
                <w:szCs w:val="28"/>
              </w:rPr>
              <w:t>п</w:t>
            </w:r>
            <w:r w:rsidRPr="00FB454C">
              <w:rPr>
                <w:kern w:val="2"/>
                <w:sz w:val="28"/>
                <w:szCs w:val="28"/>
              </w:rPr>
              <w:t>одпр</w:t>
            </w:r>
            <w:r w:rsidRPr="00FB454C">
              <w:rPr>
                <w:kern w:val="2"/>
                <w:sz w:val="28"/>
                <w:szCs w:val="28"/>
              </w:rPr>
              <w:t>о</w:t>
            </w:r>
            <w:r w:rsidRPr="00FB454C">
              <w:rPr>
                <w:kern w:val="2"/>
                <w:sz w:val="28"/>
                <w:szCs w:val="28"/>
              </w:rPr>
              <w:t>граммы</w:t>
            </w:r>
          </w:p>
        </w:tc>
        <w:tc>
          <w:tcPr>
            <w:tcW w:w="405" w:type="dxa"/>
            <w:shd w:val="clear" w:color="auto" w:fill="FFFFFF"/>
          </w:tcPr>
          <w:p w:rsidR="00623EA6" w:rsidRPr="00FB454C" w:rsidRDefault="00623EA6" w:rsidP="00C45B83">
            <w:pPr>
              <w:autoSpaceDE w:val="0"/>
              <w:autoSpaceDN w:val="0"/>
              <w:adjustRightInd w:val="0"/>
              <w:jc w:val="center"/>
              <w:rPr>
                <w:kern w:val="2"/>
                <w:sz w:val="28"/>
                <w:szCs w:val="28"/>
              </w:rPr>
            </w:pPr>
            <w:r w:rsidRPr="00FB454C">
              <w:rPr>
                <w:kern w:val="2"/>
                <w:sz w:val="28"/>
                <w:szCs w:val="28"/>
              </w:rPr>
              <w:t>–</w:t>
            </w:r>
          </w:p>
        </w:tc>
        <w:tc>
          <w:tcPr>
            <w:tcW w:w="6792" w:type="dxa"/>
            <w:shd w:val="clear" w:color="auto" w:fill="FFFFFF"/>
          </w:tcPr>
          <w:p w:rsidR="00623EA6" w:rsidRPr="00E823B8" w:rsidRDefault="00623EA6" w:rsidP="00C45B83">
            <w:pPr>
              <w:autoSpaceDE w:val="0"/>
              <w:autoSpaceDN w:val="0"/>
              <w:adjustRightInd w:val="0"/>
              <w:spacing w:line="228" w:lineRule="auto"/>
              <w:ind w:firstLine="20"/>
              <w:jc w:val="both"/>
              <w:rPr>
                <w:kern w:val="2"/>
                <w:sz w:val="28"/>
                <w:szCs w:val="28"/>
              </w:rPr>
            </w:pPr>
            <w:r w:rsidRPr="00E823B8">
              <w:rPr>
                <w:kern w:val="2"/>
                <w:sz w:val="28"/>
                <w:szCs w:val="28"/>
              </w:rPr>
              <w:t>в результате реализации подпрограммы к 2030 году предполагается:</w:t>
            </w:r>
          </w:p>
          <w:p w:rsidR="00623EA6" w:rsidRPr="00E823B8" w:rsidRDefault="00623EA6" w:rsidP="00C45B83">
            <w:pPr>
              <w:autoSpaceDE w:val="0"/>
              <w:autoSpaceDN w:val="0"/>
              <w:adjustRightInd w:val="0"/>
              <w:spacing w:line="228" w:lineRule="auto"/>
              <w:ind w:firstLine="20"/>
              <w:jc w:val="both"/>
              <w:rPr>
                <w:sz w:val="28"/>
                <w:szCs w:val="28"/>
              </w:rPr>
            </w:pPr>
            <w:r w:rsidRPr="00E823B8">
              <w:rPr>
                <w:sz w:val="28"/>
                <w:szCs w:val="28"/>
              </w:rPr>
              <w:t>формирование в обществе нетерпимости к коррупц</w:t>
            </w:r>
            <w:r w:rsidRPr="00E823B8">
              <w:rPr>
                <w:sz w:val="28"/>
                <w:szCs w:val="28"/>
              </w:rPr>
              <w:t>и</w:t>
            </w:r>
            <w:r w:rsidRPr="00E823B8">
              <w:rPr>
                <w:sz w:val="28"/>
                <w:szCs w:val="28"/>
              </w:rPr>
              <w:t>онному поведению;</w:t>
            </w:r>
          </w:p>
          <w:p w:rsidR="00623EA6" w:rsidRPr="00E823B8" w:rsidRDefault="00623EA6" w:rsidP="00C45B83">
            <w:pPr>
              <w:autoSpaceDE w:val="0"/>
              <w:autoSpaceDN w:val="0"/>
              <w:adjustRightInd w:val="0"/>
              <w:spacing w:line="228" w:lineRule="auto"/>
              <w:ind w:firstLine="20"/>
              <w:jc w:val="both"/>
              <w:rPr>
                <w:kern w:val="2"/>
                <w:sz w:val="28"/>
                <w:szCs w:val="28"/>
              </w:rPr>
            </w:pPr>
            <w:r w:rsidRPr="00E823B8">
              <w:rPr>
                <w:kern w:val="2"/>
                <w:sz w:val="28"/>
                <w:szCs w:val="28"/>
              </w:rPr>
              <w:t>повышение уровня доверия граждан к органам мун</w:t>
            </w:r>
            <w:r w:rsidRPr="00E823B8">
              <w:rPr>
                <w:kern w:val="2"/>
                <w:sz w:val="28"/>
                <w:szCs w:val="28"/>
              </w:rPr>
              <w:t>и</w:t>
            </w:r>
            <w:r w:rsidRPr="00E823B8">
              <w:rPr>
                <w:kern w:val="2"/>
                <w:sz w:val="28"/>
                <w:szCs w:val="28"/>
              </w:rPr>
              <w:t xml:space="preserve">ципальной власти </w:t>
            </w:r>
            <w:r>
              <w:rPr>
                <w:kern w:val="2"/>
                <w:sz w:val="28"/>
                <w:szCs w:val="28"/>
              </w:rPr>
              <w:t>Мещеряковского сельского поселения</w:t>
            </w:r>
            <w:r w:rsidRPr="00E823B8">
              <w:rPr>
                <w:kern w:val="2"/>
                <w:sz w:val="28"/>
                <w:szCs w:val="28"/>
              </w:rPr>
              <w:t xml:space="preserve">; </w:t>
            </w:r>
          </w:p>
          <w:p w:rsidR="00623EA6" w:rsidRPr="00E823B8" w:rsidRDefault="00623EA6" w:rsidP="00C45B83">
            <w:pPr>
              <w:autoSpaceDE w:val="0"/>
              <w:autoSpaceDN w:val="0"/>
              <w:adjustRightInd w:val="0"/>
              <w:spacing w:line="228" w:lineRule="auto"/>
              <w:ind w:firstLine="20"/>
              <w:jc w:val="both"/>
              <w:rPr>
                <w:kern w:val="2"/>
                <w:sz w:val="28"/>
                <w:szCs w:val="28"/>
              </w:rPr>
            </w:pPr>
            <w:r w:rsidRPr="00E823B8">
              <w:rPr>
                <w:kern w:val="2"/>
                <w:sz w:val="28"/>
                <w:szCs w:val="28"/>
              </w:rPr>
              <w:t>повышение уровня информационной открытости  о</w:t>
            </w:r>
            <w:r w:rsidRPr="00E823B8">
              <w:rPr>
                <w:kern w:val="2"/>
                <w:sz w:val="28"/>
                <w:szCs w:val="28"/>
              </w:rPr>
              <w:t>р</w:t>
            </w:r>
            <w:r w:rsidRPr="00E823B8">
              <w:rPr>
                <w:kern w:val="2"/>
                <w:sz w:val="28"/>
                <w:szCs w:val="28"/>
              </w:rPr>
              <w:t xml:space="preserve">ганов местного самоуправления </w:t>
            </w:r>
            <w:r>
              <w:rPr>
                <w:kern w:val="2"/>
                <w:sz w:val="28"/>
                <w:szCs w:val="28"/>
              </w:rPr>
              <w:t>Мещеряковского сельского поселения</w:t>
            </w:r>
            <w:r w:rsidRPr="00E823B8">
              <w:rPr>
                <w:kern w:val="2"/>
                <w:sz w:val="28"/>
                <w:szCs w:val="28"/>
              </w:rPr>
              <w:t xml:space="preserve"> по всем а</w:t>
            </w:r>
            <w:r w:rsidRPr="00E823B8">
              <w:rPr>
                <w:kern w:val="2"/>
                <w:sz w:val="28"/>
                <w:szCs w:val="28"/>
              </w:rPr>
              <w:t>с</w:t>
            </w:r>
            <w:r w:rsidRPr="00E823B8">
              <w:rPr>
                <w:kern w:val="2"/>
                <w:sz w:val="28"/>
                <w:szCs w:val="28"/>
              </w:rPr>
              <w:t>пектам деятельности;</w:t>
            </w:r>
          </w:p>
          <w:p w:rsidR="00623EA6" w:rsidRPr="00E823B8" w:rsidRDefault="00623EA6" w:rsidP="00C45B83">
            <w:pPr>
              <w:autoSpaceDE w:val="0"/>
              <w:autoSpaceDN w:val="0"/>
              <w:adjustRightInd w:val="0"/>
              <w:spacing w:line="228" w:lineRule="auto"/>
              <w:ind w:firstLine="20"/>
              <w:jc w:val="both"/>
              <w:rPr>
                <w:kern w:val="2"/>
                <w:sz w:val="28"/>
                <w:szCs w:val="28"/>
              </w:rPr>
            </w:pPr>
            <w:r w:rsidRPr="00E823B8">
              <w:rPr>
                <w:kern w:val="2"/>
                <w:sz w:val="28"/>
                <w:szCs w:val="28"/>
              </w:rPr>
              <w:t>расширение использования механизмов участия инст</w:t>
            </w:r>
            <w:r w:rsidRPr="00E823B8">
              <w:rPr>
                <w:kern w:val="2"/>
                <w:sz w:val="28"/>
                <w:szCs w:val="28"/>
              </w:rPr>
              <w:t>и</w:t>
            </w:r>
            <w:r w:rsidRPr="00E823B8">
              <w:rPr>
                <w:kern w:val="2"/>
                <w:sz w:val="28"/>
                <w:szCs w:val="28"/>
              </w:rPr>
              <w:t>тутов гражданского общества, средств массовой и</w:t>
            </w:r>
            <w:r w:rsidRPr="00E823B8">
              <w:rPr>
                <w:kern w:val="2"/>
                <w:sz w:val="28"/>
                <w:szCs w:val="28"/>
              </w:rPr>
              <w:t>н</w:t>
            </w:r>
            <w:r w:rsidRPr="00E823B8">
              <w:rPr>
                <w:kern w:val="2"/>
                <w:sz w:val="28"/>
                <w:szCs w:val="28"/>
              </w:rPr>
              <w:t>формации в реализации муниципальной политики пр</w:t>
            </w:r>
            <w:r w:rsidRPr="00E823B8">
              <w:rPr>
                <w:kern w:val="2"/>
                <w:sz w:val="28"/>
                <w:szCs w:val="28"/>
              </w:rPr>
              <w:t>о</w:t>
            </w:r>
            <w:r w:rsidRPr="00E823B8">
              <w:rPr>
                <w:kern w:val="2"/>
                <w:sz w:val="28"/>
                <w:szCs w:val="28"/>
              </w:rPr>
              <w:t>тиводействия коррупции;</w:t>
            </w:r>
          </w:p>
          <w:p w:rsidR="00623EA6" w:rsidRPr="00E823B8" w:rsidRDefault="00623EA6" w:rsidP="00C45B83">
            <w:pPr>
              <w:autoSpaceDE w:val="0"/>
              <w:autoSpaceDN w:val="0"/>
              <w:adjustRightInd w:val="0"/>
              <w:ind w:firstLine="20"/>
              <w:jc w:val="both"/>
              <w:rPr>
                <w:kern w:val="2"/>
                <w:sz w:val="28"/>
                <w:szCs w:val="28"/>
              </w:rPr>
            </w:pPr>
            <w:r w:rsidRPr="00E823B8">
              <w:rPr>
                <w:sz w:val="28"/>
                <w:szCs w:val="28"/>
              </w:rPr>
              <w:t>повышение эффективности противодействия корру</w:t>
            </w:r>
            <w:r w:rsidRPr="00E823B8">
              <w:rPr>
                <w:sz w:val="28"/>
                <w:szCs w:val="28"/>
              </w:rPr>
              <w:t>п</w:t>
            </w:r>
            <w:r w:rsidRPr="00E823B8">
              <w:rPr>
                <w:sz w:val="28"/>
                <w:szCs w:val="28"/>
              </w:rPr>
              <w:t>ции при осуществлении закупок товаров, работ, услуг для обеспечения муниципальных нужд</w:t>
            </w:r>
          </w:p>
        </w:tc>
      </w:tr>
    </w:tbl>
    <w:p w:rsidR="00623EA6" w:rsidRDefault="00623EA6" w:rsidP="00623EA6">
      <w:pPr>
        <w:autoSpaceDE w:val="0"/>
        <w:autoSpaceDN w:val="0"/>
        <w:adjustRightInd w:val="0"/>
        <w:jc w:val="center"/>
        <w:rPr>
          <w:sz w:val="28"/>
          <w:szCs w:val="28"/>
        </w:rPr>
      </w:pPr>
    </w:p>
    <w:p w:rsidR="00623EA6" w:rsidRDefault="00623EA6" w:rsidP="00623EA6">
      <w:pPr>
        <w:autoSpaceDE w:val="0"/>
        <w:autoSpaceDN w:val="0"/>
        <w:adjustRightInd w:val="0"/>
        <w:jc w:val="center"/>
        <w:rPr>
          <w:sz w:val="28"/>
          <w:szCs w:val="28"/>
        </w:rPr>
      </w:pPr>
    </w:p>
    <w:p w:rsidR="00623EA6" w:rsidRDefault="00623EA6" w:rsidP="00623EA6">
      <w:pPr>
        <w:autoSpaceDE w:val="0"/>
        <w:autoSpaceDN w:val="0"/>
        <w:adjustRightInd w:val="0"/>
        <w:jc w:val="center"/>
        <w:rPr>
          <w:b/>
          <w:sz w:val="28"/>
          <w:szCs w:val="28"/>
        </w:rPr>
      </w:pPr>
    </w:p>
    <w:p w:rsidR="00623EA6" w:rsidRDefault="00623EA6" w:rsidP="00623EA6">
      <w:pPr>
        <w:autoSpaceDE w:val="0"/>
        <w:autoSpaceDN w:val="0"/>
        <w:adjustRightInd w:val="0"/>
        <w:rPr>
          <w:b/>
          <w:sz w:val="28"/>
          <w:szCs w:val="28"/>
        </w:rPr>
      </w:pPr>
      <w:bookmarkStart w:id="13" w:name="_GoBack"/>
      <w:bookmarkEnd w:id="13"/>
    </w:p>
    <w:p w:rsidR="00623EA6" w:rsidRDefault="00623EA6" w:rsidP="00623EA6">
      <w:pPr>
        <w:autoSpaceDE w:val="0"/>
        <w:autoSpaceDN w:val="0"/>
        <w:adjustRightInd w:val="0"/>
        <w:jc w:val="center"/>
        <w:rPr>
          <w:b/>
          <w:sz w:val="28"/>
          <w:szCs w:val="28"/>
        </w:rPr>
      </w:pPr>
    </w:p>
    <w:p w:rsidR="00623EA6" w:rsidRDefault="00623EA6" w:rsidP="00623EA6">
      <w:pPr>
        <w:autoSpaceDE w:val="0"/>
        <w:autoSpaceDN w:val="0"/>
        <w:adjustRightInd w:val="0"/>
        <w:jc w:val="center"/>
        <w:rPr>
          <w:b/>
          <w:sz w:val="28"/>
          <w:szCs w:val="28"/>
        </w:rPr>
      </w:pPr>
    </w:p>
    <w:p w:rsidR="00623EA6" w:rsidRPr="00BE3E31" w:rsidRDefault="00623EA6" w:rsidP="00623EA6">
      <w:pPr>
        <w:autoSpaceDE w:val="0"/>
        <w:autoSpaceDN w:val="0"/>
        <w:adjustRightInd w:val="0"/>
        <w:jc w:val="center"/>
        <w:rPr>
          <w:b/>
          <w:sz w:val="28"/>
          <w:szCs w:val="28"/>
        </w:rPr>
      </w:pPr>
      <w:r w:rsidRPr="00BE3E31">
        <w:rPr>
          <w:b/>
          <w:sz w:val="28"/>
          <w:szCs w:val="28"/>
        </w:rPr>
        <w:t>Паспорт</w:t>
      </w:r>
    </w:p>
    <w:p w:rsidR="00623EA6" w:rsidRPr="00BE3E31" w:rsidRDefault="00623EA6" w:rsidP="00623EA6">
      <w:pPr>
        <w:autoSpaceDE w:val="0"/>
        <w:autoSpaceDN w:val="0"/>
        <w:adjustRightInd w:val="0"/>
        <w:jc w:val="center"/>
        <w:rPr>
          <w:b/>
          <w:sz w:val="28"/>
          <w:szCs w:val="28"/>
        </w:rPr>
      </w:pPr>
      <w:r w:rsidRPr="00BE3E31">
        <w:rPr>
          <w:b/>
          <w:sz w:val="28"/>
          <w:szCs w:val="28"/>
        </w:rPr>
        <w:t>подпрограммы «</w:t>
      </w:r>
      <w:r>
        <w:rPr>
          <w:b/>
          <w:sz w:val="28"/>
          <w:szCs w:val="28"/>
        </w:rPr>
        <w:t xml:space="preserve">Обеспечение общественного </w:t>
      </w:r>
      <w:r w:rsidRPr="00BE3E31">
        <w:rPr>
          <w:b/>
          <w:sz w:val="28"/>
          <w:szCs w:val="28"/>
        </w:rPr>
        <w:t>порядк</w:t>
      </w:r>
      <w:r>
        <w:rPr>
          <w:b/>
          <w:sz w:val="28"/>
          <w:szCs w:val="28"/>
        </w:rPr>
        <w:t>а, профилактика экстремизма и терроризма</w:t>
      </w:r>
      <w:r w:rsidRPr="00BE3E31">
        <w:rPr>
          <w:b/>
          <w:sz w:val="28"/>
          <w:szCs w:val="28"/>
        </w:rPr>
        <w:t xml:space="preserve"> в </w:t>
      </w:r>
      <w:r>
        <w:rPr>
          <w:b/>
          <w:sz w:val="28"/>
          <w:szCs w:val="28"/>
        </w:rPr>
        <w:t>Мещеряковском</w:t>
      </w:r>
      <w:r w:rsidRPr="00BE3E31">
        <w:rPr>
          <w:b/>
          <w:sz w:val="28"/>
          <w:szCs w:val="28"/>
        </w:rPr>
        <w:t xml:space="preserve"> сельском поселении»</w:t>
      </w:r>
      <w:r>
        <w:rPr>
          <w:b/>
          <w:sz w:val="28"/>
          <w:szCs w:val="28"/>
        </w:rPr>
        <w:t xml:space="preserve"> муниципальной программы Мещеряковского сельского поселения «Обеспечение общественного порядка и противодействие преступности»</w:t>
      </w:r>
    </w:p>
    <w:p w:rsidR="00623EA6" w:rsidRPr="00BE3E31" w:rsidRDefault="00623EA6" w:rsidP="00623EA6">
      <w:pPr>
        <w:autoSpaceDE w:val="0"/>
        <w:autoSpaceDN w:val="0"/>
        <w:adjustRightInd w:val="0"/>
        <w:ind w:firstLine="709"/>
        <w:jc w:val="center"/>
        <w:rPr>
          <w:b/>
          <w:sz w:val="28"/>
          <w:szCs w:val="28"/>
        </w:rPr>
      </w:pPr>
    </w:p>
    <w:tbl>
      <w:tblPr>
        <w:tblW w:w="5000" w:type="pct"/>
        <w:tblLayout w:type="fixed"/>
        <w:tblLook w:val="04A0" w:firstRow="1" w:lastRow="0" w:firstColumn="1" w:lastColumn="0" w:noHBand="0" w:noVBand="1"/>
      </w:tblPr>
      <w:tblGrid>
        <w:gridCol w:w="2970"/>
        <w:gridCol w:w="396"/>
        <w:gridCol w:w="6840"/>
      </w:tblGrid>
      <w:tr w:rsidR="00623EA6" w:rsidRPr="00FB454C" w:rsidTr="00C45B83">
        <w:trPr>
          <w:trHeight w:val="1"/>
        </w:trPr>
        <w:tc>
          <w:tcPr>
            <w:tcW w:w="2868" w:type="dxa"/>
            <w:shd w:val="clear" w:color="auto" w:fill="FFFFFF"/>
          </w:tcPr>
          <w:p w:rsidR="00623EA6" w:rsidRPr="00FB454C" w:rsidRDefault="00623EA6" w:rsidP="00C45B83">
            <w:pPr>
              <w:widowControl w:val="0"/>
              <w:autoSpaceDE w:val="0"/>
              <w:autoSpaceDN w:val="0"/>
              <w:adjustRightInd w:val="0"/>
              <w:contextualSpacing/>
              <w:jc w:val="both"/>
              <w:rPr>
                <w:sz w:val="28"/>
                <w:szCs w:val="28"/>
              </w:rPr>
            </w:pPr>
            <w:r w:rsidRPr="00FB454C">
              <w:rPr>
                <w:sz w:val="28"/>
                <w:szCs w:val="28"/>
              </w:rPr>
              <w:t xml:space="preserve">Наименование </w:t>
            </w:r>
          </w:p>
          <w:p w:rsidR="00623EA6" w:rsidRPr="00FB454C" w:rsidRDefault="00623EA6" w:rsidP="00C45B83">
            <w:pPr>
              <w:widowControl w:val="0"/>
              <w:autoSpaceDE w:val="0"/>
              <w:autoSpaceDN w:val="0"/>
              <w:adjustRightInd w:val="0"/>
              <w:contextualSpacing/>
              <w:jc w:val="both"/>
              <w:rPr>
                <w:sz w:val="28"/>
                <w:szCs w:val="28"/>
              </w:rPr>
            </w:pPr>
            <w:r w:rsidRPr="00FB454C">
              <w:rPr>
                <w:sz w:val="28"/>
                <w:szCs w:val="28"/>
              </w:rPr>
              <w:t>подпрограммы</w:t>
            </w:r>
          </w:p>
        </w:tc>
        <w:tc>
          <w:tcPr>
            <w:tcW w:w="382" w:type="dxa"/>
            <w:shd w:val="clear" w:color="auto" w:fill="FFFFFF"/>
          </w:tcPr>
          <w:p w:rsidR="00623EA6" w:rsidRPr="00FB454C" w:rsidRDefault="00623EA6" w:rsidP="00C45B83">
            <w:pPr>
              <w:widowControl w:val="0"/>
              <w:autoSpaceDE w:val="0"/>
              <w:autoSpaceDN w:val="0"/>
              <w:adjustRightInd w:val="0"/>
              <w:contextualSpacing/>
              <w:jc w:val="center"/>
              <w:rPr>
                <w:sz w:val="28"/>
                <w:szCs w:val="28"/>
              </w:rPr>
            </w:pPr>
            <w:r w:rsidRPr="00FB454C">
              <w:rPr>
                <w:sz w:val="28"/>
                <w:szCs w:val="28"/>
              </w:rPr>
              <w:t>–</w:t>
            </w:r>
          </w:p>
        </w:tc>
        <w:tc>
          <w:tcPr>
            <w:tcW w:w="6605" w:type="dxa"/>
            <w:shd w:val="clear" w:color="auto" w:fill="FFFFFF"/>
          </w:tcPr>
          <w:p w:rsidR="00623EA6" w:rsidRPr="00FB454C" w:rsidRDefault="00623EA6" w:rsidP="00C45B83">
            <w:pPr>
              <w:widowControl w:val="0"/>
              <w:autoSpaceDE w:val="0"/>
              <w:autoSpaceDN w:val="0"/>
              <w:adjustRightInd w:val="0"/>
              <w:contextualSpacing/>
              <w:jc w:val="both"/>
              <w:rPr>
                <w:sz w:val="28"/>
                <w:szCs w:val="28"/>
              </w:rPr>
            </w:pPr>
            <w:r w:rsidRPr="00FB454C">
              <w:rPr>
                <w:sz w:val="28"/>
                <w:szCs w:val="28"/>
              </w:rPr>
              <w:t>подпрограмма 2 «</w:t>
            </w:r>
            <w:r w:rsidRPr="003518C2">
              <w:rPr>
                <w:sz w:val="28"/>
                <w:szCs w:val="28"/>
              </w:rPr>
              <w:t>Обеспечение общественного  по</w:t>
            </w:r>
            <w:r>
              <w:rPr>
                <w:sz w:val="28"/>
                <w:szCs w:val="28"/>
              </w:rPr>
              <w:t>рядка, профилактика экстремизма и терроризма</w:t>
            </w:r>
            <w:r w:rsidRPr="003518C2">
              <w:rPr>
                <w:sz w:val="28"/>
                <w:szCs w:val="28"/>
              </w:rPr>
              <w:t xml:space="preserve"> в </w:t>
            </w:r>
            <w:r>
              <w:rPr>
                <w:sz w:val="28"/>
                <w:szCs w:val="28"/>
              </w:rPr>
              <w:t>Мещеряковском сельском поселении</w:t>
            </w:r>
            <w:r w:rsidRPr="00FB454C">
              <w:rPr>
                <w:sz w:val="28"/>
                <w:szCs w:val="28"/>
              </w:rPr>
              <w:t xml:space="preserve">» </w:t>
            </w:r>
          </w:p>
        </w:tc>
      </w:tr>
      <w:tr w:rsidR="00623EA6" w:rsidRPr="00FB454C" w:rsidTr="00C45B83">
        <w:trPr>
          <w:trHeight w:val="1"/>
        </w:trPr>
        <w:tc>
          <w:tcPr>
            <w:tcW w:w="2868" w:type="dxa"/>
            <w:shd w:val="clear" w:color="auto" w:fill="FFFFFF"/>
          </w:tcPr>
          <w:p w:rsidR="00623EA6" w:rsidRPr="00FB454C" w:rsidRDefault="00623EA6" w:rsidP="00C45B83">
            <w:pPr>
              <w:widowControl w:val="0"/>
              <w:autoSpaceDE w:val="0"/>
              <w:autoSpaceDN w:val="0"/>
              <w:adjustRightInd w:val="0"/>
              <w:contextualSpacing/>
              <w:jc w:val="both"/>
              <w:rPr>
                <w:sz w:val="28"/>
                <w:szCs w:val="28"/>
              </w:rPr>
            </w:pPr>
            <w:r w:rsidRPr="00FB454C">
              <w:rPr>
                <w:sz w:val="28"/>
                <w:szCs w:val="28"/>
              </w:rPr>
              <w:t xml:space="preserve">Ответственный </w:t>
            </w:r>
          </w:p>
          <w:p w:rsidR="00623EA6" w:rsidRPr="00FB454C" w:rsidRDefault="00623EA6" w:rsidP="00C45B83">
            <w:pPr>
              <w:widowControl w:val="0"/>
              <w:autoSpaceDE w:val="0"/>
              <w:autoSpaceDN w:val="0"/>
              <w:adjustRightInd w:val="0"/>
              <w:contextualSpacing/>
              <w:jc w:val="both"/>
              <w:rPr>
                <w:sz w:val="28"/>
                <w:szCs w:val="28"/>
                <w:lang w:eastAsia="en-US"/>
              </w:rPr>
            </w:pPr>
            <w:r w:rsidRPr="00FB454C">
              <w:rPr>
                <w:sz w:val="28"/>
                <w:szCs w:val="28"/>
              </w:rPr>
              <w:t>исполнитель</w:t>
            </w:r>
          </w:p>
          <w:p w:rsidR="00623EA6" w:rsidRPr="00FB454C" w:rsidRDefault="00623EA6" w:rsidP="00C45B83">
            <w:pPr>
              <w:widowControl w:val="0"/>
              <w:autoSpaceDE w:val="0"/>
              <w:autoSpaceDN w:val="0"/>
              <w:adjustRightInd w:val="0"/>
              <w:contextualSpacing/>
              <w:jc w:val="both"/>
              <w:rPr>
                <w:sz w:val="22"/>
                <w:szCs w:val="22"/>
                <w:lang w:val="en-US" w:eastAsia="en-US"/>
              </w:rPr>
            </w:pPr>
            <w:r w:rsidRPr="00FB454C">
              <w:rPr>
                <w:sz w:val="28"/>
                <w:szCs w:val="28"/>
              </w:rPr>
              <w:t>подпрограммы</w:t>
            </w:r>
          </w:p>
        </w:tc>
        <w:tc>
          <w:tcPr>
            <w:tcW w:w="382" w:type="dxa"/>
            <w:shd w:val="clear" w:color="auto" w:fill="FFFFFF"/>
          </w:tcPr>
          <w:p w:rsidR="00623EA6" w:rsidRPr="00FB454C" w:rsidRDefault="00623EA6" w:rsidP="00C45B83">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623EA6" w:rsidRPr="0009548A" w:rsidRDefault="00623EA6" w:rsidP="00C45B83">
            <w:pPr>
              <w:widowControl w:val="0"/>
              <w:autoSpaceDE w:val="0"/>
              <w:autoSpaceDN w:val="0"/>
              <w:adjustRightInd w:val="0"/>
              <w:contextualSpacing/>
              <w:jc w:val="both"/>
              <w:rPr>
                <w:sz w:val="28"/>
                <w:szCs w:val="28"/>
                <w:lang w:eastAsia="en-US"/>
              </w:rPr>
            </w:pPr>
            <w:r w:rsidRPr="0009548A">
              <w:rPr>
                <w:bCs/>
                <w:sz w:val="28"/>
                <w:szCs w:val="28"/>
              </w:rPr>
              <w:t xml:space="preserve">Администрация </w:t>
            </w:r>
            <w:r>
              <w:rPr>
                <w:bCs/>
                <w:sz w:val="28"/>
                <w:szCs w:val="28"/>
              </w:rPr>
              <w:t>Мещеряковского сельского поселения</w:t>
            </w:r>
          </w:p>
        </w:tc>
      </w:tr>
      <w:tr w:rsidR="00623EA6" w:rsidRPr="00FB454C" w:rsidTr="00C45B83">
        <w:trPr>
          <w:trHeight w:val="1"/>
        </w:trPr>
        <w:tc>
          <w:tcPr>
            <w:tcW w:w="2868" w:type="dxa"/>
            <w:shd w:val="clear" w:color="auto" w:fill="FFFFFF"/>
          </w:tcPr>
          <w:p w:rsidR="00623EA6" w:rsidRPr="00FB454C" w:rsidRDefault="00623EA6" w:rsidP="00C45B83">
            <w:pPr>
              <w:widowControl w:val="0"/>
              <w:autoSpaceDE w:val="0"/>
              <w:autoSpaceDN w:val="0"/>
              <w:adjustRightInd w:val="0"/>
              <w:contextualSpacing/>
              <w:jc w:val="both"/>
              <w:rPr>
                <w:sz w:val="28"/>
                <w:szCs w:val="28"/>
                <w:lang w:eastAsia="en-US"/>
              </w:rPr>
            </w:pPr>
            <w:r w:rsidRPr="00FB454C">
              <w:rPr>
                <w:sz w:val="28"/>
                <w:szCs w:val="28"/>
              </w:rPr>
              <w:t xml:space="preserve">Участники </w:t>
            </w:r>
          </w:p>
          <w:p w:rsidR="00623EA6" w:rsidRPr="00FB454C" w:rsidRDefault="00623EA6" w:rsidP="00C45B83">
            <w:pPr>
              <w:widowControl w:val="0"/>
              <w:autoSpaceDE w:val="0"/>
              <w:autoSpaceDN w:val="0"/>
              <w:adjustRightInd w:val="0"/>
              <w:contextualSpacing/>
              <w:jc w:val="both"/>
              <w:rPr>
                <w:sz w:val="28"/>
                <w:szCs w:val="28"/>
                <w:lang w:eastAsia="en-US"/>
              </w:rPr>
            </w:pPr>
            <w:r w:rsidRPr="00FB454C">
              <w:rPr>
                <w:sz w:val="28"/>
                <w:szCs w:val="28"/>
              </w:rPr>
              <w:t>подпрограммы</w:t>
            </w:r>
          </w:p>
        </w:tc>
        <w:tc>
          <w:tcPr>
            <w:tcW w:w="382" w:type="dxa"/>
            <w:shd w:val="clear" w:color="auto" w:fill="FFFFFF"/>
          </w:tcPr>
          <w:p w:rsidR="00623EA6" w:rsidRPr="00FB454C" w:rsidRDefault="00623EA6" w:rsidP="00C45B83">
            <w:pPr>
              <w:widowControl w:val="0"/>
              <w:autoSpaceDE w:val="0"/>
              <w:autoSpaceDN w:val="0"/>
              <w:adjustRightInd w:val="0"/>
              <w:contextualSpacing/>
              <w:jc w:val="center"/>
              <w:rPr>
                <w:sz w:val="28"/>
                <w:szCs w:val="28"/>
                <w:lang w:eastAsia="en-US"/>
              </w:rPr>
            </w:pPr>
            <w:r w:rsidRPr="00FB454C">
              <w:rPr>
                <w:sz w:val="28"/>
                <w:szCs w:val="28"/>
              </w:rPr>
              <w:t>–</w:t>
            </w:r>
          </w:p>
        </w:tc>
        <w:tc>
          <w:tcPr>
            <w:tcW w:w="6605" w:type="dxa"/>
            <w:shd w:val="clear" w:color="auto" w:fill="FFFFFF"/>
          </w:tcPr>
          <w:p w:rsidR="00623EA6" w:rsidRDefault="00623EA6" w:rsidP="00C45B83">
            <w:pPr>
              <w:jc w:val="both"/>
              <w:rPr>
                <w:sz w:val="28"/>
                <w:szCs w:val="28"/>
              </w:rPr>
            </w:pPr>
            <w:r>
              <w:rPr>
                <w:sz w:val="28"/>
                <w:szCs w:val="28"/>
              </w:rPr>
              <w:t>отсутствуют</w:t>
            </w:r>
          </w:p>
          <w:p w:rsidR="00623EA6" w:rsidRPr="00FB454C" w:rsidRDefault="00623EA6" w:rsidP="00C45B83">
            <w:pPr>
              <w:widowControl w:val="0"/>
              <w:autoSpaceDE w:val="0"/>
              <w:autoSpaceDN w:val="0"/>
              <w:adjustRightInd w:val="0"/>
              <w:contextualSpacing/>
              <w:jc w:val="both"/>
              <w:rPr>
                <w:sz w:val="22"/>
                <w:szCs w:val="22"/>
                <w:lang w:eastAsia="en-US"/>
              </w:rPr>
            </w:pPr>
          </w:p>
        </w:tc>
      </w:tr>
      <w:tr w:rsidR="00623EA6" w:rsidRPr="00FB454C" w:rsidTr="00C45B83">
        <w:trPr>
          <w:trHeight w:val="192"/>
        </w:trPr>
        <w:tc>
          <w:tcPr>
            <w:tcW w:w="2868" w:type="dxa"/>
            <w:shd w:val="clear" w:color="auto" w:fill="FFFFFF"/>
          </w:tcPr>
          <w:p w:rsidR="00623EA6" w:rsidRPr="00FB454C" w:rsidRDefault="00623EA6" w:rsidP="00C45B83">
            <w:pPr>
              <w:widowControl w:val="0"/>
              <w:autoSpaceDE w:val="0"/>
              <w:autoSpaceDN w:val="0"/>
              <w:adjustRightInd w:val="0"/>
              <w:contextualSpacing/>
              <w:jc w:val="both"/>
              <w:rPr>
                <w:sz w:val="28"/>
                <w:szCs w:val="28"/>
                <w:lang w:eastAsia="en-US"/>
              </w:rPr>
            </w:pPr>
            <w:r w:rsidRPr="00FB454C">
              <w:rPr>
                <w:sz w:val="28"/>
                <w:szCs w:val="28"/>
              </w:rPr>
              <w:t>Программно-целевые инструменты</w:t>
            </w:r>
          </w:p>
          <w:p w:rsidR="00623EA6" w:rsidRDefault="00623EA6" w:rsidP="00C45B83">
            <w:pPr>
              <w:widowControl w:val="0"/>
              <w:autoSpaceDE w:val="0"/>
              <w:autoSpaceDN w:val="0"/>
              <w:adjustRightInd w:val="0"/>
              <w:contextualSpacing/>
              <w:jc w:val="both"/>
              <w:rPr>
                <w:sz w:val="28"/>
                <w:szCs w:val="28"/>
              </w:rPr>
            </w:pPr>
            <w:r w:rsidRPr="00FB454C">
              <w:rPr>
                <w:sz w:val="28"/>
                <w:szCs w:val="28"/>
              </w:rPr>
              <w:t>Подпрограммы</w:t>
            </w:r>
          </w:p>
          <w:p w:rsidR="00623EA6" w:rsidRPr="00FB454C" w:rsidRDefault="00623EA6" w:rsidP="00C45B83">
            <w:pPr>
              <w:widowControl w:val="0"/>
              <w:autoSpaceDE w:val="0"/>
              <w:autoSpaceDN w:val="0"/>
              <w:adjustRightInd w:val="0"/>
              <w:contextualSpacing/>
              <w:jc w:val="both"/>
              <w:rPr>
                <w:sz w:val="28"/>
                <w:szCs w:val="28"/>
                <w:lang w:eastAsia="en-US"/>
              </w:rPr>
            </w:pPr>
          </w:p>
        </w:tc>
        <w:tc>
          <w:tcPr>
            <w:tcW w:w="382" w:type="dxa"/>
            <w:shd w:val="clear" w:color="auto" w:fill="FFFFFF"/>
          </w:tcPr>
          <w:p w:rsidR="00623EA6" w:rsidRPr="00FB454C" w:rsidRDefault="00623EA6" w:rsidP="00C45B83">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623EA6" w:rsidRPr="00FB454C" w:rsidRDefault="00623EA6" w:rsidP="00C45B83">
            <w:pPr>
              <w:widowControl w:val="0"/>
              <w:autoSpaceDE w:val="0"/>
              <w:autoSpaceDN w:val="0"/>
              <w:adjustRightInd w:val="0"/>
              <w:contextualSpacing/>
              <w:jc w:val="both"/>
              <w:rPr>
                <w:sz w:val="28"/>
                <w:szCs w:val="28"/>
                <w:lang w:val="en-US" w:eastAsia="en-US"/>
              </w:rPr>
            </w:pPr>
            <w:r w:rsidRPr="00FB454C">
              <w:rPr>
                <w:sz w:val="28"/>
                <w:szCs w:val="28"/>
              </w:rPr>
              <w:t xml:space="preserve">отсутствуют </w:t>
            </w:r>
          </w:p>
        </w:tc>
      </w:tr>
      <w:tr w:rsidR="00623EA6" w:rsidRPr="00FB454C" w:rsidTr="00C45B83">
        <w:trPr>
          <w:trHeight w:val="1"/>
        </w:trPr>
        <w:tc>
          <w:tcPr>
            <w:tcW w:w="2868" w:type="dxa"/>
            <w:shd w:val="clear" w:color="auto" w:fill="FFFFFF"/>
          </w:tcPr>
          <w:p w:rsidR="00623EA6" w:rsidRPr="00FB454C" w:rsidRDefault="00623EA6" w:rsidP="00C45B83">
            <w:pPr>
              <w:widowControl w:val="0"/>
              <w:autoSpaceDE w:val="0"/>
              <w:autoSpaceDN w:val="0"/>
              <w:adjustRightInd w:val="0"/>
              <w:contextualSpacing/>
              <w:jc w:val="both"/>
              <w:rPr>
                <w:sz w:val="28"/>
                <w:szCs w:val="28"/>
                <w:lang w:eastAsia="en-US"/>
              </w:rPr>
            </w:pPr>
            <w:r w:rsidRPr="00FB454C">
              <w:rPr>
                <w:sz w:val="28"/>
                <w:szCs w:val="28"/>
              </w:rPr>
              <w:t>Цели подпрограммы</w:t>
            </w:r>
          </w:p>
          <w:p w:rsidR="00623EA6" w:rsidRPr="00FB454C" w:rsidRDefault="00623EA6" w:rsidP="00C45B83">
            <w:pPr>
              <w:widowControl w:val="0"/>
              <w:autoSpaceDE w:val="0"/>
              <w:autoSpaceDN w:val="0"/>
              <w:adjustRightInd w:val="0"/>
              <w:contextualSpacing/>
              <w:jc w:val="both"/>
              <w:rPr>
                <w:sz w:val="28"/>
                <w:szCs w:val="28"/>
                <w:lang w:val="en-US" w:eastAsia="en-US"/>
              </w:rPr>
            </w:pPr>
          </w:p>
        </w:tc>
        <w:tc>
          <w:tcPr>
            <w:tcW w:w="382" w:type="dxa"/>
            <w:shd w:val="clear" w:color="auto" w:fill="FFFFFF"/>
          </w:tcPr>
          <w:p w:rsidR="00623EA6" w:rsidRPr="003518C2" w:rsidRDefault="00623EA6" w:rsidP="00C45B83">
            <w:pPr>
              <w:widowControl w:val="0"/>
              <w:autoSpaceDE w:val="0"/>
              <w:autoSpaceDN w:val="0"/>
              <w:adjustRightInd w:val="0"/>
              <w:contextualSpacing/>
              <w:jc w:val="center"/>
              <w:rPr>
                <w:lang w:val="en-US" w:eastAsia="en-US"/>
              </w:rPr>
            </w:pPr>
            <w:r w:rsidRPr="003518C2">
              <w:rPr>
                <w:lang w:val="en-US"/>
              </w:rPr>
              <w:t>–</w:t>
            </w:r>
          </w:p>
        </w:tc>
        <w:tc>
          <w:tcPr>
            <w:tcW w:w="6605" w:type="dxa"/>
            <w:shd w:val="clear" w:color="auto" w:fill="FFFFFF"/>
          </w:tcPr>
          <w:p w:rsidR="00623EA6" w:rsidRDefault="00623EA6" w:rsidP="00C45B83">
            <w:pPr>
              <w:jc w:val="both"/>
              <w:rPr>
                <w:sz w:val="28"/>
                <w:szCs w:val="28"/>
              </w:rPr>
            </w:pPr>
            <w:r>
              <w:rPr>
                <w:sz w:val="28"/>
                <w:szCs w:val="28"/>
              </w:rPr>
              <w:t>обеспечение общест</w:t>
            </w:r>
            <w:r>
              <w:rPr>
                <w:sz w:val="28"/>
                <w:szCs w:val="28"/>
              </w:rPr>
              <w:softHyphen/>
              <w:t>венного</w:t>
            </w:r>
            <w:r w:rsidRPr="00A67CBB">
              <w:rPr>
                <w:sz w:val="28"/>
                <w:szCs w:val="28"/>
              </w:rPr>
              <w:t xml:space="preserve"> порядка</w:t>
            </w:r>
            <w:r>
              <w:rPr>
                <w:sz w:val="28"/>
                <w:szCs w:val="28"/>
              </w:rPr>
              <w:t>, предупреждение террористических и экстремистских проявлений</w:t>
            </w:r>
          </w:p>
          <w:p w:rsidR="00623EA6" w:rsidRPr="003518C2" w:rsidRDefault="00623EA6" w:rsidP="00C45B83">
            <w:pPr>
              <w:widowControl w:val="0"/>
              <w:autoSpaceDE w:val="0"/>
              <w:autoSpaceDN w:val="0"/>
              <w:adjustRightInd w:val="0"/>
              <w:contextualSpacing/>
              <w:jc w:val="both"/>
              <w:rPr>
                <w:sz w:val="28"/>
                <w:szCs w:val="28"/>
              </w:rPr>
            </w:pPr>
          </w:p>
        </w:tc>
      </w:tr>
      <w:tr w:rsidR="00623EA6" w:rsidRPr="00FB454C" w:rsidTr="00C45B83">
        <w:trPr>
          <w:trHeight w:val="1"/>
        </w:trPr>
        <w:tc>
          <w:tcPr>
            <w:tcW w:w="2868" w:type="dxa"/>
            <w:shd w:val="clear" w:color="auto" w:fill="FFFFFF"/>
          </w:tcPr>
          <w:p w:rsidR="00623EA6" w:rsidRPr="00FB454C" w:rsidRDefault="00623EA6" w:rsidP="00C45B83">
            <w:pPr>
              <w:widowControl w:val="0"/>
              <w:autoSpaceDE w:val="0"/>
              <w:autoSpaceDN w:val="0"/>
              <w:adjustRightInd w:val="0"/>
              <w:contextualSpacing/>
              <w:jc w:val="both"/>
              <w:rPr>
                <w:sz w:val="28"/>
                <w:szCs w:val="28"/>
                <w:lang w:eastAsia="en-US"/>
              </w:rPr>
            </w:pPr>
            <w:r w:rsidRPr="00FB454C">
              <w:rPr>
                <w:sz w:val="28"/>
                <w:szCs w:val="28"/>
              </w:rPr>
              <w:t>Задачи подпрограммы</w:t>
            </w:r>
          </w:p>
          <w:p w:rsidR="00623EA6" w:rsidRPr="00FB454C" w:rsidRDefault="00623EA6" w:rsidP="00C45B83">
            <w:pPr>
              <w:widowControl w:val="0"/>
              <w:autoSpaceDE w:val="0"/>
              <w:autoSpaceDN w:val="0"/>
              <w:adjustRightInd w:val="0"/>
              <w:contextualSpacing/>
              <w:jc w:val="both"/>
              <w:rPr>
                <w:sz w:val="28"/>
                <w:szCs w:val="28"/>
                <w:lang w:val="en-US" w:eastAsia="en-US"/>
              </w:rPr>
            </w:pPr>
          </w:p>
        </w:tc>
        <w:tc>
          <w:tcPr>
            <w:tcW w:w="382" w:type="dxa"/>
            <w:shd w:val="clear" w:color="auto" w:fill="FFFFFF"/>
          </w:tcPr>
          <w:p w:rsidR="00623EA6" w:rsidRPr="003518C2" w:rsidRDefault="00623EA6" w:rsidP="00C45B83">
            <w:pPr>
              <w:widowControl w:val="0"/>
              <w:autoSpaceDE w:val="0"/>
              <w:autoSpaceDN w:val="0"/>
              <w:adjustRightInd w:val="0"/>
              <w:contextualSpacing/>
              <w:jc w:val="center"/>
              <w:rPr>
                <w:lang w:eastAsia="en-US"/>
              </w:rPr>
            </w:pPr>
            <w:r w:rsidRPr="003518C2">
              <w:rPr>
                <w:lang w:eastAsia="en-US"/>
              </w:rPr>
              <w:t>–</w:t>
            </w:r>
          </w:p>
        </w:tc>
        <w:tc>
          <w:tcPr>
            <w:tcW w:w="6605" w:type="dxa"/>
            <w:shd w:val="clear" w:color="auto" w:fill="FFFFFF"/>
          </w:tcPr>
          <w:p w:rsidR="00623EA6" w:rsidRPr="003518C2" w:rsidRDefault="00623EA6" w:rsidP="00C45B83">
            <w:pPr>
              <w:autoSpaceDE w:val="0"/>
              <w:autoSpaceDN w:val="0"/>
              <w:adjustRightInd w:val="0"/>
              <w:jc w:val="both"/>
              <w:rPr>
                <w:kern w:val="2"/>
                <w:sz w:val="28"/>
                <w:szCs w:val="28"/>
                <w:lang w:eastAsia="en-US"/>
              </w:rPr>
            </w:pPr>
            <w:r w:rsidRPr="003518C2">
              <w:rPr>
                <w:sz w:val="28"/>
                <w:szCs w:val="28"/>
              </w:rPr>
              <w:t>Проведение воспитательной, пропагандистской работы с насел</w:t>
            </w:r>
            <w:r w:rsidRPr="003518C2">
              <w:rPr>
                <w:sz w:val="28"/>
                <w:szCs w:val="28"/>
              </w:rPr>
              <w:t>е</w:t>
            </w:r>
            <w:r w:rsidRPr="003518C2">
              <w:rPr>
                <w:sz w:val="28"/>
                <w:szCs w:val="28"/>
              </w:rPr>
              <w:t xml:space="preserve">нием </w:t>
            </w:r>
            <w:r>
              <w:rPr>
                <w:sz w:val="28"/>
                <w:szCs w:val="28"/>
              </w:rPr>
              <w:t>Мещеряковского сельского поселения</w:t>
            </w:r>
            <w:r w:rsidRPr="003518C2">
              <w:rPr>
                <w:sz w:val="28"/>
                <w:szCs w:val="28"/>
              </w:rPr>
              <w:t>, направленной на предупреждение террористической</w:t>
            </w:r>
            <w:r>
              <w:rPr>
                <w:sz w:val="28"/>
                <w:szCs w:val="28"/>
              </w:rPr>
              <w:t xml:space="preserve"> и экстремистской</w:t>
            </w:r>
            <w:r w:rsidRPr="003518C2">
              <w:rPr>
                <w:sz w:val="28"/>
                <w:szCs w:val="28"/>
              </w:rPr>
              <w:t xml:space="preserve"> деятельности, п</w:t>
            </w:r>
            <w:r w:rsidRPr="003518C2">
              <w:rPr>
                <w:sz w:val="28"/>
                <w:szCs w:val="28"/>
              </w:rPr>
              <w:t>о</w:t>
            </w:r>
            <w:r w:rsidRPr="003518C2">
              <w:rPr>
                <w:sz w:val="28"/>
                <w:szCs w:val="28"/>
              </w:rPr>
              <w:t>вышение бдительности</w:t>
            </w:r>
            <w:r w:rsidRPr="003518C2">
              <w:rPr>
                <w:kern w:val="2"/>
                <w:sz w:val="28"/>
                <w:szCs w:val="28"/>
              </w:rPr>
              <w:t>;</w:t>
            </w:r>
          </w:p>
          <w:p w:rsidR="00623EA6" w:rsidRPr="003518C2" w:rsidRDefault="00623EA6" w:rsidP="00C45B83">
            <w:pPr>
              <w:autoSpaceDE w:val="0"/>
              <w:autoSpaceDN w:val="0"/>
              <w:adjustRightInd w:val="0"/>
              <w:jc w:val="both"/>
              <w:rPr>
                <w:sz w:val="28"/>
                <w:szCs w:val="28"/>
                <w:lang w:eastAsia="en-US"/>
              </w:rPr>
            </w:pPr>
          </w:p>
        </w:tc>
      </w:tr>
      <w:tr w:rsidR="00623EA6" w:rsidRPr="00FB454C" w:rsidTr="00C45B83">
        <w:trPr>
          <w:trHeight w:val="1"/>
        </w:trPr>
        <w:tc>
          <w:tcPr>
            <w:tcW w:w="2868" w:type="dxa"/>
            <w:shd w:val="clear" w:color="auto" w:fill="FFFFFF"/>
          </w:tcPr>
          <w:p w:rsidR="00623EA6" w:rsidRPr="00FB454C" w:rsidRDefault="00623EA6" w:rsidP="00C45B83">
            <w:pPr>
              <w:widowControl w:val="0"/>
              <w:autoSpaceDE w:val="0"/>
              <w:autoSpaceDN w:val="0"/>
              <w:adjustRightInd w:val="0"/>
              <w:contextualSpacing/>
              <w:rPr>
                <w:sz w:val="28"/>
                <w:szCs w:val="28"/>
                <w:lang w:eastAsia="en-US"/>
              </w:rPr>
            </w:pPr>
            <w:r w:rsidRPr="00FB454C">
              <w:rPr>
                <w:sz w:val="28"/>
                <w:szCs w:val="28"/>
              </w:rPr>
              <w:t>Целевые показатели подпрограммы</w:t>
            </w:r>
          </w:p>
          <w:p w:rsidR="00623EA6" w:rsidRPr="00FB454C" w:rsidRDefault="00623EA6" w:rsidP="00C45B83">
            <w:pPr>
              <w:widowControl w:val="0"/>
              <w:autoSpaceDE w:val="0"/>
              <w:autoSpaceDN w:val="0"/>
              <w:adjustRightInd w:val="0"/>
              <w:contextualSpacing/>
              <w:jc w:val="both"/>
              <w:rPr>
                <w:sz w:val="28"/>
                <w:szCs w:val="28"/>
                <w:lang w:val="en-US" w:eastAsia="en-US"/>
              </w:rPr>
            </w:pPr>
          </w:p>
        </w:tc>
        <w:tc>
          <w:tcPr>
            <w:tcW w:w="382" w:type="dxa"/>
            <w:shd w:val="clear" w:color="auto" w:fill="FFFFFF"/>
          </w:tcPr>
          <w:p w:rsidR="00623EA6" w:rsidRPr="00FB454C" w:rsidRDefault="00623EA6" w:rsidP="00C45B83">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623EA6" w:rsidRPr="003518C2" w:rsidRDefault="00623EA6" w:rsidP="00C45B83">
            <w:pPr>
              <w:autoSpaceDE w:val="0"/>
              <w:autoSpaceDN w:val="0"/>
              <w:adjustRightInd w:val="0"/>
              <w:jc w:val="both"/>
              <w:rPr>
                <w:sz w:val="28"/>
                <w:szCs w:val="28"/>
                <w:lang w:eastAsia="en-US"/>
              </w:rPr>
            </w:pPr>
            <w:r w:rsidRPr="003518C2">
              <w:rPr>
                <w:sz w:val="28"/>
                <w:szCs w:val="28"/>
              </w:rPr>
              <w:t>Доля обучающихся, участвующих в мероприятиях, н</w:t>
            </w:r>
            <w:r w:rsidRPr="003518C2">
              <w:rPr>
                <w:sz w:val="28"/>
                <w:szCs w:val="28"/>
              </w:rPr>
              <w:t>а</w:t>
            </w:r>
            <w:r w:rsidRPr="003518C2">
              <w:rPr>
                <w:sz w:val="28"/>
                <w:szCs w:val="28"/>
              </w:rPr>
              <w:t>правле</w:t>
            </w:r>
            <w:r w:rsidRPr="003518C2">
              <w:rPr>
                <w:sz w:val="28"/>
                <w:szCs w:val="28"/>
              </w:rPr>
              <w:t>н</w:t>
            </w:r>
            <w:r w:rsidRPr="003518C2">
              <w:rPr>
                <w:sz w:val="28"/>
                <w:szCs w:val="28"/>
              </w:rPr>
              <w:t>ных на обеспечение общественного порядка (от общего количества обуча</w:t>
            </w:r>
            <w:r w:rsidRPr="003518C2">
              <w:rPr>
                <w:sz w:val="28"/>
                <w:szCs w:val="28"/>
              </w:rPr>
              <w:t>ю</w:t>
            </w:r>
            <w:r w:rsidRPr="003518C2">
              <w:rPr>
                <w:sz w:val="28"/>
                <w:szCs w:val="28"/>
              </w:rPr>
              <w:t>щихся);</w:t>
            </w:r>
          </w:p>
          <w:p w:rsidR="00623EA6" w:rsidRDefault="00623EA6" w:rsidP="00C45B83">
            <w:pPr>
              <w:widowControl w:val="0"/>
              <w:autoSpaceDE w:val="0"/>
              <w:autoSpaceDN w:val="0"/>
              <w:adjustRightInd w:val="0"/>
              <w:contextualSpacing/>
              <w:jc w:val="both"/>
              <w:rPr>
                <w:color w:val="000000"/>
                <w:sz w:val="28"/>
                <w:szCs w:val="28"/>
              </w:rPr>
            </w:pPr>
            <w:r w:rsidRPr="00652A81">
              <w:rPr>
                <w:sz w:val="28"/>
                <w:szCs w:val="28"/>
              </w:rPr>
              <w:t>количество мероприятий, направленных на профила</w:t>
            </w:r>
            <w:r w:rsidRPr="00652A81">
              <w:rPr>
                <w:sz w:val="28"/>
                <w:szCs w:val="28"/>
              </w:rPr>
              <w:t>к</w:t>
            </w:r>
            <w:r w:rsidRPr="00652A81">
              <w:rPr>
                <w:sz w:val="28"/>
                <w:szCs w:val="28"/>
              </w:rPr>
              <w:t xml:space="preserve">тику экстремистских проявлений и </w:t>
            </w:r>
            <w:r w:rsidRPr="00652A81">
              <w:rPr>
                <w:color w:val="000000"/>
                <w:sz w:val="28"/>
                <w:szCs w:val="28"/>
              </w:rPr>
              <w:t>укрепления межн</w:t>
            </w:r>
            <w:r w:rsidRPr="00652A81">
              <w:rPr>
                <w:color w:val="000000"/>
                <w:sz w:val="28"/>
                <w:szCs w:val="28"/>
              </w:rPr>
              <w:t>а</w:t>
            </w:r>
            <w:r w:rsidRPr="00652A81">
              <w:rPr>
                <w:color w:val="000000"/>
                <w:sz w:val="28"/>
                <w:szCs w:val="28"/>
              </w:rPr>
              <w:t>ционального с</w:t>
            </w:r>
            <w:r w:rsidRPr="00652A81">
              <w:rPr>
                <w:color w:val="000000"/>
                <w:sz w:val="28"/>
                <w:szCs w:val="28"/>
              </w:rPr>
              <w:t>о</w:t>
            </w:r>
            <w:r w:rsidRPr="00652A81">
              <w:rPr>
                <w:color w:val="000000"/>
                <w:sz w:val="28"/>
                <w:szCs w:val="28"/>
              </w:rPr>
              <w:t>гласия</w:t>
            </w:r>
          </w:p>
          <w:p w:rsidR="00623EA6" w:rsidRPr="00FB454C" w:rsidRDefault="00623EA6" w:rsidP="00C45B83">
            <w:pPr>
              <w:widowControl w:val="0"/>
              <w:autoSpaceDE w:val="0"/>
              <w:autoSpaceDN w:val="0"/>
              <w:adjustRightInd w:val="0"/>
              <w:contextualSpacing/>
              <w:jc w:val="both"/>
              <w:rPr>
                <w:sz w:val="28"/>
                <w:szCs w:val="28"/>
              </w:rPr>
            </w:pPr>
          </w:p>
        </w:tc>
      </w:tr>
      <w:tr w:rsidR="00623EA6" w:rsidRPr="00FB454C" w:rsidTr="00C45B83">
        <w:trPr>
          <w:trHeight w:val="1"/>
        </w:trPr>
        <w:tc>
          <w:tcPr>
            <w:tcW w:w="2868" w:type="dxa"/>
            <w:shd w:val="clear" w:color="auto" w:fill="FFFFFF"/>
          </w:tcPr>
          <w:p w:rsidR="00623EA6" w:rsidRPr="00FB454C" w:rsidRDefault="00623EA6" w:rsidP="00C45B83">
            <w:pPr>
              <w:widowControl w:val="0"/>
              <w:autoSpaceDE w:val="0"/>
              <w:autoSpaceDN w:val="0"/>
              <w:adjustRightInd w:val="0"/>
              <w:contextualSpacing/>
              <w:rPr>
                <w:sz w:val="22"/>
                <w:szCs w:val="22"/>
                <w:lang w:eastAsia="en-US"/>
              </w:rPr>
            </w:pPr>
            <w:r w:rsidRPr="00FB454C">
              <w:rPr>
                <w:sz w:val="28"/>
                <w:szCs w:val="28"/>
              </w:rPr>
              <w:t>Этапы и сроки реал</w:t>
            </w:r>
            <w:r w:rsidRPr="00FB454C">
              <w:rPr>
                <w:sz w:val="28"/>
                <w:szCs w:val="28"/>
              </w:rPr>
              <w:t>и</w:t>
            </w:r>
            <w:r w:rsidRPr="00FB454C">
              <w:rPr>
                <w:sz w:val="28"/>
                <w:szCs w:val="28"/>
              </w:rPr>
              <w:t>зации подпрограммы</w:t>
            </w:r>
          </w:p>
        </w:tc>
        <w:tc>
          <w:tcPr>
            <w:tcW w:w="382" w:type="dxa"/>
            <w:shd w:val="clear" w:color="auto" w:fill="FFFFFF"/>
          </w:tcPr>
          <w:p w:rsidR="00623EA6" w:rsidRPr="00FB454C" w:rsidRDefault="00623EA6" w:rsidP="00C45B83">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623EA6" w:rsidRPr="00FB454C" w:rsidRDefault="00623EA6" w:rsidP="00C45B83">
            <w:pPr>
              <w:widowControl w:val="0"/>
              <w:autoSpaceDE w:val="0"/>
              <w:autoSpaceDN w:val="0"/>
              <w:adjustRightInd w:val="0"/>
              <w:contextualSpacing/>
              <w:jc w:val="both"/>
              <w:rPr>
                <w:sz w:val="28"/>
                <w:szCs w:val="28"/>
                <w:lang w:eastAsia="en-US"/>
              </w:rPr>
            </w:pPr>
            <w:r w:rsidRPr="00FB454C">
              <w:rPr>
                <w:sz w:val="28"/>
                <w:szCs w:val="28"/>
              </w:rPr>
              <w:t>без выделения этапов в 2019 – 20</w:t>
            </w:r>
            <w:r>
              <w:rPr>
                <w:sz w:val="28"/>
                <w:szCs w:val="28"/>
              </w:rPr>
              <w:t>30</w:t>
            </w:r>
            <w:r w:rsidRPr="00FB454C">
              <w:rPr>
                <w:sz w:val="28"/>
                <w:szCs w:val="28"/>
              </w:rPr>
              <w:t xml:space="preserve"> годах</w:t>
            </w:r>
          </w:p>
        </w:tc>
      </w:tr>
      <w:tr w:rsidR="00623EA6" w:rsidRPr="00FB454C" w:rsidTr="00C45B83">
        <w:trPr>
          <w:trHeight w:val="1"/>
        </w:trPr>
        <w:tc>
          <w:tcPr>
            <w:tcW w:w="2868" w:type="dxa"/>
            <w:shd w:val="clear" w:color="auto" w:fill="FFFFFF"/>
          </w:tcPr>
          <w:p w:rsidR="00623EA6" w:rsidRPr="00FB454C" w:rsidRDefault="00623EA6" w:rsidP="00C45B83">
            <w:pPr>
              <w:widowControl w:val="0"/>
              <w:autoSpaceDE w:val="0"/>
              <w:autoSpaceDN w:val="0"/>
              <w:adjustRightInd w:val="0"/>
              <w:contextualSpacing/>
              <w:jc w:val="both"/>
              <w:rPr>
                <w:sz w:val="28"/>
                <w:szCs w:val="28"/>
                <w:lang w:eastAsia="en-US"/>
              </w:rPr>
            </w:pPr>
            <w:r w:rsidRPr="00FB454C">
              <w:rPr>
                <w:sz w:val="28"/>
                <w:szCs w:val="28"/>
              </w:rPr>
              <w:t>Ресурсное обеспечение подпрограммы</w:t>
            </w:r>
          </w:p>
          <w:p w:rsidR="00623EA6" w:rsidRPr="00FB454C" w:rsidRDefault="00623EA6" w:rsidP="00C45B83">
            <w:pPr>
              <w:widowControl w:val="0"/>
              <w:autoSpaceDE w:val="0"/>
              <w:autoSpaceDN w:val="0"/>
              <w:adjustRightInd w:val="0"/>
              <w:contextualSpacing/>
              <w:jc w:val="both"/>
              <w:rPr>
                <w:sz w:val="28"/>
                <w:szCs w:val="28"/>
                <w:lang w:val="en-US" w:eastAsia="en-US"/>
              </w:rPr>
            </w:pPr>
          </w:p>
        </w:tc>
        <w:tc>
          <w:tcPr>
            <w:tcW w:w="382" w:type="dxa"/>
            <w:shd w:val="clear" w:color="auto" w:fill="FFFFFF"/>
          </w:tcPr>
          <w:p w:rsidR="00623EA6" w:rsidRPr="00FB454C" w:rsidRDefault="00623EA6" w:rsidP="00C45B83">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623EA6" w:rsidRPr="0009548A" w:rsidRDefault="00623EA6" w:rsidP="00C45B83">
            <w:pPr>
              <w:autoSpaceDE w:val="0"/>
              <w:autoSpaceDN w:val="0"/>
              <w:adjustRightInd w:val="0"/>
              <w:jc w:val="both"/>
              <w:rPr>
                <w:sz w:val="28"/>
                <w:szCs w:val="28"/>
                <w:lang w:eastAsia="en-US"/>
              </w:rPr>
            </w:pPr>
            <w:r w:rsidRPr="0009548A">
              <w:rPr>
                <w:sz w:val="28"/>
                <w:szCs w:val="28"/>
              </w:rPr>
              <w:t xml:space="preserve">объем средств бюджета </w:t>
            </w:r>
            <w:r>
              <w:rPr>
                <w:sz w:val="28"/>
                <w:szCs w:val="28"/>
              </w:rPr>
              <w:t>Мещеряковского сельского поселения</w:t>
            </w:r>
            <w:r w:rsidRPr="0009548A">
              <w:rPr>
                <w:sz w:val="28"/>
                <w:szCs w:val="28"/>
              </w:rPr>
              <w:t>, нео</w:t>
            </w:r>
            <w:r w:rsidRPr="0009548A">
              <w:rPr>
                <w:sz w:val="28"/>
                <w:szCs w:val="28"/>
              </w:rPr>
              <w:t>б</w:t>
            </w:r>
            <w:r w:rsidRPr="0009548A">
              <w:rPr>
                <w:sz w:val="28"/>
                <w:szCs w:val="28"/>
              </w:rPr>
              <w:t>ходимый для финансирования подпрограммы, соста</w:t>
            </w:r>
            <w:r w:rsidRPr="0009548A">
              <w:rPr>
                <w:sz w:val="28"/>
                <w:szCs w:val="28"/>
              </w:rPr>
              <w:t>в</w:t>
            </w:r>
            <w:r w:rsidRPr="0009548A">
              <w:rPr>
                <w:sz w:val="28"/>
                <w:szCs w:val="28"/>
              </w:rPr>
              <w:t>ляет на 20</w:t>
            </w:r>
            <w:r>
              <w:rPr>
                <w:sz w:val="28"/>
                <w:szCs w:val="28"/>
              </w:rPr>
              <w:t>19 – 203</w:t>
            </w:r>
            <w:r w:rsidRPr="0009548A">
              <w:rPr>
                <w:sz w:val="28"/>
                <w:szCs w:val="28"/>
              </w:rPr>
              <w:t xml:space="preserve">0 годы  </w:t>
            </w:r>
            <w:r>
              <w:rPr>
                <w:kern w:val="2"/>
                <w:sz w:val="28"/>
                <w:szCs w:val="28"/>
              </w:rPr>
              <w:t>75,0</w:t>
            </w:r>
            <w:r w:rsidRPr="001A06D6">
              <w:rPr>
                <w:kern w:val="2"/>
                <w:sz w:val="28"/>
                <w:szCs w:val="28"/>
              </w:rPr>
              <w:t xml:space="preserve"> </w:t>
            </w:r>
            <w:r w:rsidRPr="001A06D6">
              <w:rPr>
                <w:sz w:val="28"/>
                <w:szCs w:val="28"/>
              </w:rPr>
              <w:t>тыс.</w:t>
            </w:r>
            <w:r w:rsidRPr="0009548A">
              <w:rPr>
                <w:sz w:val="28"/>
                <w:szCs w:val="28"/>
              </w:rPr>
              <w:t xml:space="preserve"> рублей, в том числе:</w:t>
            </w:r>
          </w:p>
          <w:p w:rsidR="00623EA6" w:rsidRPr="0009548A" w:rsidRDefault="00623EA6" w:rsidP="00C45B83">
            <w:pPr>
              <w:autoSpaceDE w:val="0"/>
              <w:autoSpaceDN w:val="0"/>
              <w:adjustRightInd w:val="0"/>
              <w:jc w:val="both"/>
              <w:rPr>
                <w:sz w:val="28"/>
                <w:szCs w:val="28"/>
              </w:rPr>
            </w:pPr>
            <w:r w:rsidRPr="0009548A">
              <w:rPr>
                <w:sz w:val="28"/>
                <w:szCs w:val="28"/>
              </w:rPr>
              <w:tab/>
              <w:t>средства федерального бюджета – 0 тыс. рублей;</w:t>
            </w:r>
          </w:p>
          <w:p w:rsidR="00623EA6" w:rsidRPr="0009548A" w:rsidRDefault="00623EA6" w:rsidP="00C45B83">
            <w:pPr>
              <w:jc w:val="both"/>
              <w:rPr>
                <w:sz w:val="28"/>
                <w:szCs w:val="28"/>
              </w:rPr>
            </w:pPr>
            <w:r w:rsidRPr="0009548A">
              <w:rPr>
                <w:sz w:val="28"/>
                <w:szCs w:val="28"/>
              </w:rPr>
              <w:tab/>
              <w:t xml:space="preserve">средства областного </w:t>
            </w:r>
            <w:r w:rsidRPr="001A06D6">
              <w:rPr>
                <w:sz w:val="28"/>
                <w:szCs w:val="28"/>
              </w:rPr>
              <w:t xml:space="preserve">бюджета – </w:t>
            </w:r>
            <w:r>
              <w:rPr>
                <w:kern w:val="2"/>
                <w:sz w:val="28"/>
                <w:szCs w:val="28"/>
                <w:lang w:eastAsia="en-US"/>
              </w:rPr>
              <w:t>0,0</w:t>
            </w:r>
            <w:r w:rsidRPr="001A06D6">
              <w:rPr>
                <w:kern w:val="2"/>
                <w:sz w:val="28"/>
                <w:szCs w:val="28"/>
                <w:lang w:eastAsia="en-US"/>
              </w:rPr>
              <w:t xml:space="preserve"> </w:t>
            </w:r>
            <w:r w:rsidRPr="001A06D6">
              <w:rPr>
                <w:sz w:val="28"/>
                <w:szCs w:val="28"/>
              </w:rPr>
              <w:t>тыс</w:t>
            </w:r>
            <w:r w:rsidRPr="0009548A">
              <w:rPr>
                <w:sz w:val="28"/>
                <w:szCs w:val="28"/>
              </w:rPr>
              <w:t>. ру</w:t>
            </w:r>
            <w:r w:rsidRPr="0009548A">
              <w:rPr>
                <w:sz w:val="28"/>
                <w:szCs w:val="28"/>
              </w:rPr>
              <w:t>б</w:t>
            </w:r>
            <w:r w:rsidRPr="0009548A">
              <w:rPr>
                <w:sz w:val="28"/>
                <w:szCs w:val="28"/>
              </w:rPr>
              <w:t>лей;</w:t>
            </w:r>
          </w:p>
          <w:p w:rsidR="00623EA6" w:rsidRPr="0009548A" w:rsidRDefault="00623EA6" w:rsidP="00C45B83">
            <w:pPr>
              <w:rPr>
                <w:sz w:val="28"/>
                <w:szCs w:val="28"/>
              </w:rPr>
            </w:pPr>
            <w:r w:rsidRPr="0009548A">
              <w:rPr>
                <w:spacing w:val="-6"/>
                <w:sz w:val="28"/>
                <w:szCs w:val="28"/>
              </w:rPr>
              <w:lastRenderedPageBreak/>
              <w:tab/>
            </w:r>
            <w:r w:rsidRPr="0009548A">
              <w:rPr>
                <w:sz w:val="28"/>
                <w:szCs w:val="28"/>
              </w:rPr>
              <w:t>рублей;</w:t>
            </w:r>
          </w:p>
          <w:p w:rsidR="00623EA6" w:rsidRPr="0016507E" w:rsidRDefault="00623EA6" w:rsidP="00C45B83">
            <w:pPr>
              <w:jc w:val="both"/>
            </w:pPr>
            <w:r w:rsidRPr="0009548A">
              <w:rPr>
                <w:sz w:val="28"/>
                <w:szCs w:val="28"/>
              </w:rPr>
              <w:t xml:space="preserve">по годам реализации из средств бюджета </w:t>
            </w:r>
            <w:r>
              <w:rPr>
                <w:sz w:val="28"/>
                <w:szCs w:val="28"/>
              </w:rPr>
              <w:t>Мещеряковского сельского поселения</w:t>
            </w:r>
            <w:r w:rsidRPr="0009548A">
              <w:rPr>
                <w:sz w:val="28"/>
                <w:szCs w:val="28"/>
              </w:rPr>
              <w:t>:</w:t>
            </w:r>
          </w:p>
          <w:p w:rsidR="00623EA6" w:rsidRPr="001A06D6" w:rsidRDefault="00623EA6" w:rsidP="00C45B83">
            <w:pPr>
              <w:jc w:val="both"/>
              <w:rPr>
                <w:kern w:val="2"/>
                <w:sz w:val="28"/>
                <w:szCs w:val="28"/>
                <w:lang w:eastAsia="en-US"/>
              </w:rPr>
            </w:pPr>
            <w:r w:rsidRPr="001A06D6">
              <w:rPr>
                <w:kern w:val="2"/>
                <w:sz w:val="28"/>
                <w:szCs w:val="28"/>
                <w:lang w:eastAsia="en-US"/>
              </w:rPr>
              <w:t xml:space="preserve">в 2019 году – </w:t>
            </w:r>
            <w:r>
              <w:rPr>
                <w:sz w:val="28"/>
                <w:szCs w:val="28"/>
              </w:rPr>
              <w:t>5,0</w:t>
            </w:r>
            <w:r w:rsidRPr="001A06D6">
              <w:rPr>
                <w:sz w:val="28"/>
                <w:szCs w:val="28"/>
              </w:rPr>
              <w:t xml:space="preserve"> </w:t>
            </w:r>
            <w:r w:rsidRPr="001A06D6">
              <w:rPr>
                <w:kern w:val="2"/>
                <w:sz w:val="28"/>
                <w:szCs w:val="28"/>
                <w:lang w:eastAsia="en-US"/>
              </w:rPr>
              <w:t>тыс. рублей</w:t>
            </w:r>
          </w:p>
          <w:p w:rsidR="00623EA6" w:rsidRPr="001A06D6" w:rsidRDefault="00623EA6" w:rsidP="00C45B83">
            <w:pPr>
              <w:widowControl w:val="0"/>
              <w:contextualSpacing/>
              <w:jc w:val="both"/>
              <w:rPr>
                <w:kern w:val="2"/>
                <w:sz w:val="28"/>
                <w:szCs w:val="28"/>
              </w:rPr>
            </w:pPr>
            <w:r w:rsidRPr="001A06D6">
              <w:rPr>
                <w:kern w:val="2"/>
                <w:sz w:val="28"/>
                <w:szCs w:val="28"/>
                <w:lang w:eastAsia="en-US"/>
              </w:rPr>
              <w:t xml:space="preserve">в 2020 году – </w:t>
            </w:r>
            <w:r>
              <w:rPr>
                <w:sz w:val="28"/>
                <w:szCs w:val="28"/>
              </w:rPr>
              <w:t>5</w:t>
            </w:r>
            <w:r w:rsidRPr="001A06D6">
              <w:rPr>
                <w:sz w:val="28"/>
                <w:szCs w:val="28"/>
              </w:rPr>
              <w:t xml:space="preserve">,0 </w:t>
            </w:r>
            <w:r w:rsidRPr="001A06D6">
              <w:rPr>
                <w:kern w:val="2"/>
                <w:sz w:val="28"/>
                <w:szCs w:val="28"/>
                <w:lang w:eastAsia="en-US"/>
              </w:rPr>
              <w:t>тыс. рублей</w:t>
            </w:r>
          </w:p>
          <w:p w:rsidR="00623EA6" w:rsidRPr="001A06D6" w:rsidRDefault="00623EA6" w:rsidP="00C45B83">
            <w:pPr>
              <w:widowControl w:val="0"/>
              <w:contextualSpacing/>
              <w:jc w:val="both"/>
              <w:rPr>
                <w:kern w:val="2"/>
                <w:sz w:val="28"/>
                <w:szCs w:val="28"/>
              </w:rPr>
            </w:pPr>
            <w:r w:rsidRPr="001A06D6">
              <w:rPr>
                <w:kern w:val="2"/>
                <w:sz w:val="28"/>
                <w:szCs w:val="28"/>
              </w:rPr>
              <w:t xml:space="preserve">в 2021 году – </w:t>
            </w:r>
            <w:r>
              <w:rPr>
                <w:spacing w:val="-12"/>
                <w:sz w:val="28"/>
                <w:szCs w:val="28"/>
              </w:rPr>
              <w:t>5,0</w:t>
            </w:r>
            <w:r w:rsidRPr="001A06D6">
              <w:rPr>
                <w:spacing w:val="-12"/>
                <w:sz w:val="28"/>
                <w:szCs w:val="28"/>
              </w:rPr>
              <w:t xml:space="preserve"> </w:t>
            </w:r>
            <w:r w:rsidRPr="001A06D6">
              <w:rPr>
                <w:kern w:val="2"/>
                <w:sz w:val="28"/>
                <w:szCs w:val="28"/>
              </w:rPr>
              <w:t>тыс. рублей</w:t>
            </w:r>
          </w:p>
          <w:p w:rsidR="00623EA6" w:rsidRPr="001A06D6" w:rsidRDefault="00623EA6" w:rsidP="00C45B83">
            <w:pPr>
              <w:widowControl w:val="0"/>
              <w:contextualSpacing/>
              <w:jc w:val="both"/>
              <w:rPr>
                <w:kern w:val="2"/>
                <w:sz w:val="28"/>
                <w:szCs w:val="28"/>
              </w:rPr>
            </w:pPr>
            <w:r w:rsidRPr="001A06D6">
              <w:rPr>
                <w:kern w:val="2"/>
                <w:sz w:val="28"/>
                <w:szCs w:val="28"/>
              </w:rPr>
              <w:t xml:space="preserve">в 2022 году – </w:t>
            </w:r>
            <w:r>
              <w:rPr>
                <w:kern w:val="2"/>
                <w:sz w:val="28"/>
                <w:szCs w:val="28"/>
                <w:lang w:eastAsia="en-US"/>
              </w:rPr>
              <w:t>5</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p w:rsidR="00623EA6" w:rsidRPr="001A06D6" w:rsidRDefault="00623EA6" w:rsidP="00C45B83">
            <w:pPr>
              <w:widowControl w:val="0"/>
              <w:contextualSpacing/>
              <w:jc w:val="both"/>
              <w:rPr>
                <w:kern w:val="2"/>
                <w:sz w:val="28"/>
                <w:szCs w:val="28"/>
              </w:rPr>
            </w:pPr>
            <w:r w:rsidRPr="001A06D6">
              <w:rPr>
                <w:kern w:val="2"/>
                <w:sz w:val="28"/>
                <w:szCs w:val="28"/>
              </w:rPr>
              <w:t>в 202</w:t>
            </w:r>
            <w:r>
              <w:rPr>
                <w:kern w:val="2"/>
                <w:sz w:val="28"/>
                <w:szCs w:val="28"/>
              </w:rPr>
              <w:t>3</w:t>
            </w:r>
            <w:r w:rsidRPr="001A06D6">
              <w:rPr>
                <w:kern w:val="2"/>
                <w:sz w:val="28"/>
                <w:szCs w:val="28"/>
              </w:rPr>
              <w:t xml:space="preserve"> году – </w:t>
            </w:r>
            <w:r>
              <w:rPr>
                <w:kern w:val="2"/>
                <w:sz w:val="28"/>
                <w:szCs w:val="28"/>
                <w:lang w:eastAsia="en-US"/>
              </w:rPr>
              <w:t>5</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p w:rsidR="00623EA6" w:rsidRPr="001A06D6" w:rsidRDefault="00623EA6" w:rsidP="00C45B83">
            <w:pPr>
              <w:widowControl w:val="0"/>
              <w:contextualSpacing/>
              <w:jc w:val="both"/>
              <w:rPr>
                <w:kern w:val="2"/>
                <w:sz w:val="28"/>
                <w:szCs w:val="28"/>
              </w:rPr>
            </w:pPr>
            <w:r w:rsidRPr="001A06D6">
              <w:rPr>
                <w:kern w:val="2"/>
                <w:sz w:val="28"/>
                <w:szCs w:val="28"/>
              </w:rPr>
              <w:t>в 202</w:t>
            </w:r>
            <w:r>
              <w:rPr>
                <w:kern w:val="2"/>
                <w:sz w:val="28"/>
                <w:szCs w:val="28"/>
              </w:rPr>
              <w:t>4</w:t>
            </w:r>
            <w:r w:rsidRPr="001A06D6">
              <w:rPr>
                <w:kern w:val="2"/>
                <w:sz w:val="28"/>
                <w:szCs w:val="28"/>
              </w:rPr>
              <w:t xml:space="preserve"> году – </w:t>
            </w:r>
            <w:r>
              <w:rPr>
                <w:kern w:val="2"/>
                <w:sz w:val="28"/>
                <w:szCs w:val="28"/>
                <w:lang w:eastAsia="en-US"/>
              </w:rPr>
              <w:t>10</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p w:rsidR="00623EA6" w:rsidRPr="001A06D6" w:rsidRDefault="00623EA6" w:rsidP="00C45B83">
            <w:pPr>
              <w:widowControl w:val="0"/>
              <w:contextualSpacing/>
              <w:jc w:val="both"/>
              <w:rPr>
                <w:kern w:val="2"/>
                <w:sz w:val="28"/>
                <w:szCs w:val="28"/>
              </w:rPr>
            </w:pPr>
            <w:r w:rsidRPr="001A06D6">
              <w:rPr>
                <w:kern w:val="2"/>
                <w:sz w:val="28"/>
                <w:szCs w:val="28"/>
              </w:rPr>
              <w:t>в 202</w:t>
            </w:r>
            <w:r>
              <w:rPr>
                <w:kern w:val="2"/>
                <w:sz w:val="28"/>
                <w:szCs w:val="28"/>
              </w:rPr>
              <w:t>5</w:t>
            </w:r>
            <w:r w:rsidRPr="001A06D6">
              <w:rPr>
                <w:kern w:val="2"/>
                <w:sz w:val="28"/>
                <w:szCs w:val="28"/>
              </w:rPr>
              <w:t xml:space="preserve"> году – </w:t>
            </w:r>
            <w:r>
              <w:rPr>
                <w:kern w:val="2"/>
                <w:sz w:val="28"/>
                <w:szCs w:val="28"/>
                <w:lang w:eastAsia="en-US"/>
              </w:rPr>
              <w:t>10</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p w:rsidR="00623EA6" w:rsidRPr="001A06D6" w:rsidRDefault="00623EA6" w:rsidP="00C45B83">
            <w:pPr>
              <w:widowControl w:val="0"/>
              <w:contextualSpacing/>
              <w:jc w:val="both"/>
              <w:rPr>
                <w:kern w:val="2"/>
                <w:sz w:val="28"/>
                <w:szCs w:val="28"/>
              </w:rPr>
            </w:pPr>
            <w:r w:rsidRPr="001A06D6">
              <w:rPr>
                <w:kern w:val="2"/>
                <w:sz w:val="28"/>
                <w:szCs w:val="28"/>
              </w:rPr>
              <w:t>в 202</w:t>
            </w:r>
            <w:r>
              <w:rPr>
                <w:kern w:val="2"/>
                <w:sz w:val="28"/>
                <w:szCs w:val="28"/>
              </w:rPr>
              <w:t>6</w:t>
            </w:r>
            <w:r w:rsidRPr="001A06D6">
              <w:rPr>
                <w:kern w:val="2"/>
                <w:sz w:val="28"/>
                <w:szCs w:val="28"/>
              </w:rPr>
              <w:t xml:space="preserve"> году – </w:t>
            </w:r>
            <w:r>
              <w:rPr>
                <w:kern w:val="2"/>
                <w:sz w:val="28"/>
                <w:szCs w:val="28"/>
                <w:lang w:eastAsia="en-US"/>
              </w:rPr>
              <w:t>10</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p w:rsidR="00623EA6" w:rsidRPr="001A06D6" w:rsidRDefault="00623EA6" w:rsidP="00C45B83">
            <w:pPr>
              <w:widowControl w:val="0"/>
              <w:contextualSpacing/>
              <w:jc w:val="both"/>
              <w:rPr>
                <w:kern w:val="2"/>
                <w:sz w:val="28"/>
                <w:szCs w:val="28"/>
              </w:rPr>
            </w:pPr>
            <w:r w:rsidRPr="001A06D6">
              <w:rPr>
                <w:kern w:val="2"/>
                <w:sz w:val="28"/>
                <w:szCs w:val="28"/>
              </w:rPr>
              <w:t>в 202</w:t>
            </w:r>
            <w:r>
              <w:rPr>
                <w:kern w:val="2"/>
                <w:sz w:val="28"/>
                <w:szCs w:val="28"/>
              </w:rPr>
              <w:t>7</w:t>
            </w:r>
            <w:r w:rsidRPr="001A06D6">
              <w:rPr>
                <w:kern w:val="2"/>
                <w:sz w:val="28"/>
                <w:szCs w:val="28"/>
              </w:rPr>
              <w:t xml:space="preserve"> году – </w:t>
            </w:r>
            <w:r>
              <w:rPr>
                <w:kern w:val="2"/>
                <w:sz w:val="28"/>
                <w:szCs w:val="28"/>
                <w:lang w:eastAsia="en-US"/>
              </w:rPr>
              <w:t>5</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p w:rsidR="00623EA6" w:rsidRPr="001A06D6" w:rsidRDefault="00623EA6" w:rsidP="00C45B83">
            <w:pPr>
              <w:widowControl w:val="0"/>
              <w:contextualSpacing/>
              <w:jc w:val="both"/>
              <w:rPr>
                <w:kern w:val="2"/>
                <w:sz w:val="28"/>
                <w:szCs w:val="28"/>
              </w:rPr>
            </w:pPr>
            <w:r w:rsidRPr="001A06D6">
              <w:rPr>
                <w:kern w:val="2"/>
                <w:sz w:val="28"/>
                <w:szCs w:val="28"/>
              </w:rPr>
              <w:t>в 202</w:t>
            </w:r>
            <w:r>
              <w:rPr>
                <w:kern w:val="2"/>
                <w:sz w:val="28"/>
                <w:szCs w:val="28"/>
              </w:rPr>
              <w:t>8 г</w:t>
            </w:r>
            <w:r w:rsidRPr="001A06D6">
              <w:rPr>
                <w:kern w:val="2"/>
                <w:sz w:val="28"/>
                <w:szCs w:val="28"/>
              </w:rPr>
              <w:t xml:space="preserve">оду – </w:t>
            </w:r>
            <w:r>
              <w:rPr>
                <w:kern w:val="2"/>
                <w:sz w:val="28"/>
                <w:szCs w:val="28"/>
                <w:lang w:eastAsia="en-US"/>
              </w:rPr>
              <w:t>5</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p w:rsidR="00623EA6" w:rsidRPr="001A06D6" w:rsidRDefault="00623EA6" w:rsidP="00C45B83">
            <w:pPr>
              <w:widowControl w:val="0"/>
              <w:contextualSpacing/>
              <w:jc w:val="both"/>
              <w:rPr>
                <w:kern w:val="2"/>
                <w:sz w:val="28"/>
                <w:szCs w:val="28"/>
              </w:rPr>
            </w:pPr>
            <w:r w:rsidRPr="001A06D6">
              <w:rPr>
                <w:kern w:val="2"/>
                <w:sz w:val="28"/>
                <w:szCs w:val="28"/>
              </w:rPr>
              <w:t>в 202</w:t>
            </w:r>
            <w:r>
              <w:rPr>
                <w:kern w:val="2"/>
                <w:sz w:val="28"/>
                <w:szCs w:val="28"/>
              </w:rPr>
              <w:t xml:space="preserve">9 </w:t>
            </w:r>
            <w:r w:rsidRPr="001A06D6">
              <w:rPr>
                <w:kern w:val="2"/>
                <w:sz w:val="28"/>
                <w:szCs w:val="28"/>
              </w:rPr>
              <w:t xml:space="preserve">году – </w:t>
            </w:r>
            <w:r>
              <w:rPr>
                <w:kern w:val="2"/>
                <w:sz w:val="28"/>
                <w:szCs w:val="28"/>
                <w:lang w:eastAsia="en-US"/>
              </w:rPr>
              <w:t>5</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p w:rsidR="00623EA6" w:rsidRPr="00FB454C" w:rsidRDefault="00623EA6" w:rsidP="00C45B83">
            <w:pPr>
              <w:widowControl w:val="0"/>
              <w:contextualSpacing/>
              <w:jc w:val="both"/>
              <w:rPr>
                <w:kern w:val="2"/>
                <w:sz w:val="28"/>
                <w:szCs w:val="28"/>
              </w:rPr>
            </w:pPr>
            <w:r>
              <w:rPr>
                <w:kern w:val="2"/>
                <w:sz w:val="28"/>
                <w:szCs w:val="28"/>
              </w:rPr>
              <w:t xml:space="preserve">в 2030 </w:t>
            </w:r>
            <w:r w:rsidRPr="001A06D6">
              <w:rPr>
                <w:kern w:val="2"/>
                <w:sz w:val="28"/>
                <w:szCs w:val="28"/>
              </w:rPr>
              <w:t xml:space="preserve">году – </w:t>
            </w:r>
            <w:r>
              <w:rPr>
                <w:kern w:val="2"/>
                <w:sz w:val="28"/>
                <w:szCs w:val="28"/>
                <w:lang w:eastAsia="en-US"/>
              </w:rPr>
              <w:t>5</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tc>
      </w:tr>
      <w:tr w:rsidR="00623EA6" w:rsidRPr="00D141FE" w:rsidTr="00C45B83">
        <w:trPr>
          <w:trHeight w:val="1"/>
        </w:trPr>
        <w:tc>
          <w:tcPr>
            <w:tcW w:w="2868" w:type="dxa"/>
            <w:shd w:val="clear" w:color="auto" w:fill="FFFFFF"/>
          </w:tcPr>
          <w:p w:rsidR="00623EA6" w:rsidRDefault="00623EA6" w:rsidP="00C45B83">
            <w:pPr>
              <w:widowControl w:val="0"/>
              <w:autoSpaceDE w:val="0"/>
              <w:autoSpaceDN w:val="0"/>
              <w:adjustRightInd w:val="0"/>
              <w:contextualSpacing/>
              <w:jc w:val="both"/>
              <w:rPr>
                <w:sz w:val="28"/>
                <w:szCs w:val="28"/>
              </w:rPr>
            </w:pPr>
          </w:p>
          <w:p w:rsidR="00623EA6" w:rsidRPr="00FB454C" w:rsidRDefault="00623EA6" w:rsidP="00C45B83">
            <w:pPr>
              <w:widowControl w:val="0"/>
              <w:autoSpaceDE w:val="0"/>
              <w:autoSpaceDN w:val="0"/>
              <w:adjustRightInd w:val="0"/>
              <w:contextualSpacing/>
              <w:jc w:val="both"/>
              <w:rPr>
                <w:sz w:val="28"/>
                <w:szCs w:val="28"/>
                <w:lang w:eastAsia="en-US"/>
              </w:rPr>
            </w:pPr>
            <w:r w:rsidRPr="00FB454C">
              <w:rPr>
                <w:sz w:val="28"/>
                <w:szCs w:val="28"/>
              </w:rPr>
              <w:t>Ожидаемые результ</w:t>
            </w:r>
            <w:r w:rsidRPr="00FB454C">
              <w:rPr>
                <w:sz w:val="28"/>
                <w:szCs w:val="28"/>
              </w:rPr>
              <w:t>а</w:t>
            </w:r>
            <w:r w:rsidRPr="00FB454C">
              <w:rPr>
                <w:sz w:val="28"/>
                <w:szCs w:val="28"/>
              </w:rPr>
              <w:t>ты реализации</w:t>
            </w:r>
          </w:p>
          <w:p w:rsidR="00623EA6" w:rsidRPr="00FB454C" w:rsidRDefault="00623EA6" w:rsidP="00C45B83">
            <w:pPr>
              <w:widowControl w:val="0"/>
              <w:autoSpaceDE w:val="0"/>
              <w:autoSpaceDN w:val="0"/>
              <w:adjustRightInd w:val="0"/>
              <w:contextualSpacing/>
              <w:jc w:val="both"/>
              <w:rPr>
                <w:sz w:val="28"/>
                <w:szCs w:val="28"/>
                <w:lang w:val="en-US" w:eastAsia="en-US"/>
              </w:rPr>
            </w:pPr>
            <w:r w:rsidRPr="00FB454C">
              <w:rPr>
                <w:sz w:val="28"/>
                <w:szCs w:val="28"/>
              </w:rPr>
              <w:t>подпрограммы</w:t>
            </w:r>
          </w:p>
        </w:tc>
        <w:tc>
          <w:tcPr>
            <w:tcW w:w="382" w:type="dxa"/>
            <w:shd w:val="clear" w:color="auto" w:fill="FFFFFF"/>
          </w:tcPr>
          <w:p w:rsidR="00623EA6" w:rsidRDefault="00623EA6" w:rsidP="00C45B83">
            <w:pPr>
              <w:widowControl w:val="0"/>
              <w:autoSpaceDE w:val="0"/>
              <w:autoSpaceDN w:val="0"/>
              <w:adjustRightInd w:val="0"/>
              <w:contextualSpacing/>
              <w:jc w:val="center"/>
              <w:rPr>
                <w:sz w:val="28"/>
                <w:szCs w:val="28"/>
              </w:rPr>
            </w:pPr>
          </w:p>
          <w:p w:rsidR="00623EA6" w:rsidRPr="00FB454C" w:rsidRDefault="00623EA6" w:rsidP="00C45B83">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623EA6" w:rsidRDefault="00623EA6" w:rsidP="00C45B83">
            <w:pPr>
              <w:widowControl w:val="0"/>
              <w:autoSpaceDE w:val="0"/>
              <w:autoSpaceDN w:val="0"/>
              <w:adjustRightInd w:val="0"/>
              <w:contextualSpacing/>
              <w:jc w:val="both"/>
              <w:rPr>
                <w:kern w:val="2"/>
                <w:sz w:val="28"/>
                <w:szCs w:val="28"/>
              </w:rPr>
            </w:pPr>
          </w:p>
          <w:p w:rsidR="00623EA6" w:rsidRPr="00E66AFA" w:rsidRDefault="00623EA6" w:rsidP="00C45B83">
            <w:pPr>
              <w:widowControl w:val="0"/>
              <w:autoSpaceDE w:val="0"/>
              <w:autoSpaceDN w:val="0"/>
              <w:adjustRightInd w:val="0"/>
              <w:contextualSpacing/>
              <w:jc w:val="both"/>
              <w:rPr>
                <w:kern w:val="2"/>
                <w:sz w:val="28"/>
                <w:szCs w:val="28"/>
                <w:lang w:eastAsia="en-US"/>
              </w:rPr>
            </w:pPr>
            <w:r w:rsidRPr="00E66AFA">
              <w:rPr>
                <w:kern w:val="2"/>
                <w:sz w:val="28"/>
                <w:szCs w:val="28"/>
              </w:rPr>
              <w:t>в результате реализации подпрограммы к 2030 году предполагается:</w:t>
            </w:r>
          </w:p>
          <w:p w:rsidR="00623EA6" w:rsidRPr="00E66AFA" w:rsidRDefault="00623EA6" w:rsidP="00C45B83">
            <w:pPr>
              <w:autoSpaceDE w:val="0"/>
              <w:autoSpaceDN w:val="0"/>
              <w:adjustRightInd w:val="0"/>
              <w:jc w:val="both"/>
              <w:rPr>
                <w:sz w:val="28"/>
                <w:szCs w:val="28"/>
              </w:rPr>
            </w:pPr>
            <w:r w:rsidRPr="00E66AFA">
              <w:rPr>
                <w:sz w:val="28"/>
                <w:szCs w:val="28"/>
              </w:rPr>
              <w:t>обеспечение стабильности в межнациональных отн</w:t>
            </w:r>
            <w:r w:rsidRPr="00E66AFA">
              <w:rPr>
                <w:sz w:val="28"/>
                <w:szCs w:val="28"/>
              </w:rPr>
              <w:t>о</w:t>
            </w:r>
            <w:r w:rsidRPr="00E66AFA">
              <w:rPr>
                <w:sz w:val="28"/>
                <w:szCs w:val="28"/>
              </w:rPr>
              <w:t>шениях в обществе, повышение безопасности насел</w:t>
            </w:r>
            <w:r w:rsidRPr="00E66AFA">
              <w:rPr>
                <w:sz w:val="28"/>
                <w:szCs w:val="28"/>
              </w:rPr>
              <w:t>е</w:t>
            </w:r>
            <w:r w:rsidRPr="00E66AFA">
              <w:rPr>
                <w:sz w:val="28"/>
                <w:szCs w:val="28"/>
              </w:rPr>
              <w:t>ния от возможных террористических угроз;</w:t>
            </w:r>
          </w:p>
          <w:p w:rsidR="00623EA6" w:rsidRPr="00E66AFA" w:rsidRDefault="00623EA6" w:rsidP="00C45B83">
            <w:pPr>
              <w:autoSpaceDE w:val="0"/>
              <w:autoSpaceDN w:val="0"/>
              <w:adjustRightInd w:val="0"/>
              <w:jc w:val="both"/>
              <w:rPr>
                <w:sz w:val="28"/>
                <w:szCs w:val="28"/>
              </w:rPr>
            </w:pPr>
            <w:r w:rsidRPr="00E66AFA">
              <w:rPr>
                <w:sz w:val="28"/>
                <w:szCs w:val="28"/>
              </w:rPr>
              <w:t>снижение риска совершения террористических актов и масштабов негативных последствий;</w:t>
            </w:r>
          </w:p>
          <w:p w:rsidR="00623EA6" w:rsidRPr="00D141FE" w:rsidRDefault="00623EA6" w:rsidP="00C45B83">
            <w:pPr>
              <w:widowControl w:val="0"/>
              <w:autoSpaceDE w:val="0"/>
              <w:autoSpaceDN w:val="0"/>
              <w:adjustRightInd w:val="0"/>
              <w:contextualSpacing/>
              <w:jc w:val="both"/>
              <w:rPr>
                <w:sz w:val="28"/>
                <w:szCs w:val="28"/>
                <w:lang w:eastAsia="en-US"/>
              </w:rPr>
            </w:pPr>
            <w:r w:rsidRPr="00E66AFA">
              <w:rPr>
                <w:sz w:val="28"/>
                <w:szCs w:val="28"/>
              </w:rPr>
              <w:t>повышение эффективности системы профилактических мер, н</w:t>
            </w:r>
            <w:r w:rsidRPr="00E66AFA">
              <w:rPr>
                <w:sz w:val="28"/>
                <w:szCs w:val="28"/>
              </w:rPr>
              <w:t>а</w:t>
            </w:r>
            <w:r w:rsidRPr="00E66AFA">
              <w:rPr>
                <w:sz w:val="28"/>
                <w:szCs w:val="28"/>
              </w:rPr>
              <w:t>правленных на выявление и устранение причин и условий, способствующих осуществлению экстрем</w:t>
            </w:r>
            <w:r w:rsidRPr="00E66AFA">
              <w:rPr>
                <w:sz w:val="28"/>
                <w:szCs w:val="28"/>
              </w:rPr>
              <w:t>и</w:t>
            </w:r>
            <w:r w:rsidRPr="00E66AFA">
              <w:rPr>
                <w:sz w:val="28"/>
                <w:szCs w:val="28"/>
              </w:rPr>
              <w:t xml:space="preserve">стской деятельности на территории </w:t>
            </w:r>
            <w:r>
              <w:rPr>
                <w:sz w:val="28"/>
                <w:szCs w:val="28"/>
                <w:lang w:eastAsia="ar-SA"/>
              </w:rPr>
              <w:t>Мещеряковского сельского поселения</w:t>
            </w:r>
          </w:p>
        </w:tc>
      </w:tr>
    </w:tbl>
    <w:p w:rsidR="00623EA6" w:rsidRDefault="00623EA6" w:rsidP="00623EA6">
      <w:pPr>
        <w:widowControl w:val="0"/>
        <w:outlineLvl w:val="1"/>
        <w:rPr>
          <w:sz w:val="28"/>
          <w:szCs w:val="28"/>
        </w:rPr>
      </w:pPr>
    </w:p>
    <w:p w:rsidR="00623EA6" w:rsidRDefault="00623EA6" w:rsidP="00623EA6">
      <w:pPr>
        <w:widowControl w:val="0"/>
        <w:jc w:val="center"/>
        <w:outlineLvl w:val="1"/>
        <w:rPr>
          <w:sz w:val="28"/>
          <w:szCs w:val="28"/>
        </w:rPr>
      </w:pPr>
      <w:r>
        <w:rPr>
          <w:sz w:val="28"/>
          <w:szCs w:val="28"/>
        </w:rPr>
        <w:t>ПАСПОРТ</w:t>
      </w:r>
    </w:p>
    <w:p w:rsidR="00623EA6" w:rsidRDefault="00623EA6" w:rsidP="00623EA6">
      <w:pPr>
        <w:widowControl w:val="0"/>
        <w:jc w:val="center"/>
        <w:rPr>
          <w:sz w:val="28"/>
          <w:szCs w:val="28"/>
        </w:rPr>
      </w:pPr>
      <w:r>
        <w:rPr>
          <w:sz w:val="28"/>
          <w:szCs w:val="28"/>
        </w:rPr>
        <w:t>муниципальной программы Мещеряковского сельского поселения</w:t>
      </w:r>
    </w:p>
    <w:p w:rsidR="00623EA6" w:rsidRDefault="00623EA6" w:rsidP="00623EA6">
      <w:pPr>
        <w:jc w:val="center"/>
        <w:rPr>
          <w:sz w:val="28"/>
          <w:szCs w:val="28"/>
        </w:rPr>
      </w:pPr>
      <w:r>
        <w:rPr>
          <w:sz w:val="28"/>
          <w:szCs w:val="28"/>
        </w:rPr>
        <w:t>«Обеспечение общественного порядка и противодействие преступности »</w:t>
      </w:r>
    </w:p>
    <w:p w:rsidR="00623EA6" w:rsidRDefault="00623EA6" w:rsidP="00623EA6">
      <w:pPr>
        <w:jc w:val="center"/>
        <w:rPr>
          <w:sz w:val="28"/>
          <w:szCs w:val="28"/>
        </w:rPr>
      </w:pPr>
    </w:p>
    <w:p w:rsidR="00623EA6" w:rsidRDefault="00623EA6" w:rsidP="00623EA6">
      <w:pPr>
        <w:pStyle w:val="affa"/>
        <w:jc w:val="center"/>
        <w:rPr>
          <w:kern w:val="2"/>
          <w:sz w:val="28"/>
        </w:rPr>
      </w:pPr>
      <w:r>
        <w:rPr>
          <w:kern w:val="2"/>
          <w:sz w:val="28"/>
        </w:rPr>
        <w:t>Приоритеты и цели</w:t>
      </w:r>
    </w:p>
    <w:p w:rsidR="00623EA6" w:rsidRDefault="00623EA6" w:rsidP="00623EA6">
      <w:pPr>
        <w:pStyle w:val="affa"/>
        <w:jc w:val="center"/>
        <w:rPr>
          <w:kern w:val="2"/>
          <w:sz w:val="28"/>
        </w:rPr>
      </w:pPr>
      <w:r>
        <w:rPr>
          <w:kern w:val="2"/>
          <w:sz w:val="28"/>
        </w:rPr>
        <w:t>в сфере обеспечения общественного порядка и</w:t>
      </w:r>
    </w:p>
    <w:p w:rsidR="00623EA6" w:rsidRDefault="00623EA6" w:rsidP="00623EA6">
      <w:pPr>
        <w:pStyle w:val="affa"/>
        <w:jc w:val="center"/>
        <w:rPr>
          <w:kern w:val="2"/>
          <w:sz w:val="28"/>
        </w:rPr>
      </w:pPr>
      <w:r>
        <w:rPr>
          <w:kern w:val="2"/>
          <w:sz w:val="28"/>
        </w:rPr>
        <w:t xml:space="preserve">профилактики правонарушений на территории </w:t>
      </w:r>
    </w:p>
    <w:p w:rsidR="00623EA6" w:rsidRDefault="00623EA6" w:rsidP="00623EA6">
      <w:pPr>
        <w:pStyle w:val="affa"/>
        <w:jc w:val="center"/>
        <w:rPr>
          <w:kern w:val="2"/>
          <w:sz w:val="28"/>
        </w:rPr>
      </w:pPr>
      <w:r>
        <w:rPr>
          <w:kern w:val="2"/>
          <w:sz w:val="28"/>
        </w:rPr>
        <w:t>Мещеряковского сельского поселения</w:t>
      </w:r>
    </w:p>
    <w:p w:rsidR="00623EA6" w:rsidRDefault="00623EA6" w:rsidP="00623EA6">
      <w:pPr>
        <w:pStyle w:val="affa"/>
        <w:rPr>
          <w:kern w:val="2"/>
          <w:sz w:val="28"/>
        </w:rPr>
      </w:pPr>
    </w:p>
    <w:p w:rsidR="00623EA6" w:rsidRDefault="00623EA6" w:rsidP="00623EA6">
      <w:pPr>
        <w:pStyle w:val="affa"/>
        <w:jc w:val="both"/>
        <w:rPr>
          <w:kern w:val="2"/>
          <w:sz w:val="28"/>
        </w:rPr>
      </w:pPr>
      <w:r>
        <w:rPr>
          <w:kern w:val="2"/>
          <w:sz w:val="28"/>
        </w:rPr>
        <w:t xml:space="preserve">         Основными приоритетами в сфере обеспечения общественного порядка и профилактики правонарушений на территории Мещеряковского сельского поселения являются:</w:t>
      </w:r>
    </w:p>
    <w:p w:rsidR="00623EA6" w:rsidRDefault="00623EA6" w:rsidP="00623EA6">
      <w:pPr>
        <w:pStyle w:val="affa"/>
        <w:jc w:val="both"/>
        <w:rPr>
          <w:kern w:val="2"/>
          <w:sz w:val="28"/>
        </w:rPr>
      </w:pPr>
      <w:r>
        <w:rPr>
          <w:kern w:val="2"/>
          <w:sz w:val="28"/>
        </w:rPr>
        <w:t xml:space="preserve">       создание условий для благоприятной и максимально безопасной для населения обстановки;</w:t>
      </w:r>
    </w:p>
    <w:p w:rsidR="00623EA6" w:rsidRDefault="00623EA6" w:rsidP="00623EA6">
      <w:pPr>
        <w:pStyle w:val="affa"/>
        <w:jc w:val="both"/>
        <w:rPr>
          <w:kern w:val="2"/>
          <w:sz w:val="28"/>
        </w:rPr>
      </w:pPr>
      <w:r>
        <w:rPr>
          <w:kern w:val="2"/>
          <w:sz w:val="28"/>
        </w:rPr>
        <w:lastRenderedPageBreak/>
        <w:t xml:space="preserve">       повышение эффективности работы по профилактике правонарушений среди граждан;</w:t>
      </w:r>
    </w:p>
    <w:p w:rsidR="00623EA6" w:rsidRDefault="00623EA6" w:rsidP="00623EA6">
      <w:pPr>
        <w:pStyle w:val="affa"/>
        <w:jc w:val="both"/>
        <w:rPr>
          <w:kern w:val="2"/>
          <w:sz w:val="28"/>
        </w:rPr>
      </w:pPr>
      <w:r>
        <w:rPr>
          <w:sz w:val="28"/>
        </w:rPr>
        <w:t xml:space="preserve">       систематизация и актуализация нормативно-правовой базы по вопросам противодействия коррупции;</w:t>
      </w:r>
    </w:p>
    <w:p w:rsidR="00623EA6" w:rsidRDefault="00623EA6" w:rsidP="00623EA6">
      <w:pPr>
        <w:pStyle w:val="affa"/>
        <w:jc w:val="both"/>
        <w:rPr>
          <w:sz w:val="28"/>
        </w:rPr>
      </w:pPr>
      <w:r>
        <w:rPr>
          <w:sz w:val="28"/>
        </w:rPr>
        <w:t xml:space="preserve">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w:t>
      </w:r>
    </w:p>
    <w:p w:rsidR="00623EA6" w:rsidRDefault="00623EA6" w:rsidP="00623EA6">
      <w:pPr>
        <w:pStyle w:val="affa"/>
        <w:jc w:val="both"/>
        <w:rPr>
          <w:sz w:val="28"/>
        </w:rPr>
      </w:pPr>
      <w:r>
        <w:rPr>
          <w:sz w:val="28"/>
        </w:rPr>
        <w:t xml:space="preserve">       создание механизмов предупреждения и нейтрализации социальных и межнациональных конфликтов;</w:t>
      </w:r>
    </w:p>
    <w:p w:rsidR="00623EA6" w:rsidRDefault="00623EA6" w:rsidP="00623EA6">
      <w:pPr>
        <w:pStyle w:val="affa"/>
        <w:jc w:val="both"/>
        <w:rPr>
          <w:sz w:val="28"/>
        </w:rPr>
      </w:pPr>
      <w:r>
        <w:rPr>
          <w:sz w:val="28"/>
        </w:rPr>
        <w:t xml:space="preserve">      противодействия экстремизму является защита основ конституционного строя Российской Федерации, государственной и общественной безопасности, прав и свобод граждан от экстремистских угроз;</w:t>
      </w:r>
    </w:p>
    <w:p w:rsidR="00623EA6" w:rsidRDefault="00623EA6" w:rsidP="00623EA6">
      <w:pPr>
        <w:pStyle w:val="affa"/>
        <w:jc w:val="both"/>
        <w:rPr>
          <w:sz w:val="28"/>
        </w:rPr>
      </w:pPr>
      <w:r>
        <w:rPr>
          <w:sz w:val="28"/>
        </w:rPr>
        <w:t xml:space="preserve">       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w:t>
      </w:r>
    </w:p>
    <w:p w:rsidR="00623EA6" w:rsidRDefault="00623EA6" w:rsidP="00623EA6">
      <w:pPr>
        <w:pStyle w:val="affa"/>
        <w:jc w:val="both"/>
        <w:rPr>
          <w:sz w:val="28"/>
        </w:rPr>
      </w:pPr>
      <w:r>
        <w:rPr>
          <w:sz w:val="28"/>
        </w:rPr>
        <w:t xml:space="preserve">        увеличение доли граждан, ведущих здоровый образ жизни;</w:t>
      </w:r>
    </w:p>
    <w:p w:rsidR="00623EA6" w:rsidRDefault="00623EA6" w:rsidP="00623EA6">
      <w:pPr>
        <w:pStyle w:val="affa"/>
        <w:jc w:val="both"/>
        <w:rPr>
          <w:kern w:val="2"/>
          <w:sz w:val="28"/>
        </w:rPr>
      </w:pPr>
      <w:r>
        <w:rPr>
          <w:kern w:val="2"/>
          <w:sz w:val="28"/>
        </w:rPr>
        <w:t xml:space="preserve">        снижение уровня болезненности населения синдромом зависимости от</w:t>
      </w:r>
      <w:r>
        <w:rPr>
          <w:sz w:val="28"/>
        </w:rPr>
        <w:t> </w:t>
      </w:r>
      <w:r>
        <w:rPr>
          <w:kern w:val="2"/>
          <w:sz w:val="28"/>
        </w:rPr>
        <w:t xml:space="preserve">наркотиков, сокращение спроса на наркотики и ограничение их доступности; </w:t>
      </w:r>
    </w:p>
    <w:p w:rsidR="00623EA6" w:rsidRDefault="00623EA6" w:rsidP="00623EA6">
      <w:pPr>
        <w:pStyle w:val="affa"/>
        <w:jc w:val="both"/>
        <w:rPr>
          <w:bCs/>
          <w:sz w:val="28"/>
        </w:rPr>
      </w:pPr>
      <w:r>
        <w:rPr>
          <w:bCs/>
          <w:sz w:val="28"/>
        </w:rPr>
        <w:t xml:space="preserve">        развитие системы раннего выявления незаконных потребителей наркотиков, в частности, посредством ежегодной диспансеризации.</w:t>
      </w:r>
    </w:p>
    <w:p w:rsidR="00623EA6" w:rsidRDefault="00623EA6" w:rsidP="00623EA6">
      <w:pPr>
        <w:pStyle w:val="affa"/>
        <w:jc w:val="both"/>
        <w:rPr>
          <w:bCs/>
          <w:sz w:val="28"/>
        </w:rPr>
      </w:pPr>
      <w:r>
        <w:rPr>
          <w:bCs/>
          <w:sz w:val="28"/>
        </w:rPr>
        <w:t xml:space="preserve">           Задачами муниципальной программы в сфере противодействия экстремизму являются:</w:t>
      </w:r>
    </w:p>
    <w:p w:rsidR="00623EA6" w:rsidRDefault="00623EA6" w:rsidP="00623EA6">
      <w:pPr>
        <w:pStyle w:val="affa"/>
        <w:jc w:val="both"/>
        <w:rPr>
          <w:bCs/>
          <w:sz w:val="28"/>
        </w:rPr>
      </w:pPr>
      <w:r>
        <w:rPr>
          <w:bCs/>
          <w:sz w:val="28"/>
        </w:rPr>
        <w:t xml:space="preserve">        - создание системы мониторинга в сфере противодействия экстремизму;</w:t>
      </w:r>
    </w:p>
    <w:p w:rsidR="00623EA6" w:rsidRDefault="00623EA6" w:rsidP="00623EA6">
      <w:pPr>
        <w:pStyle w:val="affa"/>
        <w:jc w:val="both"/>
        <w:rPr>
          <w:bCs/>
          <w:sz w:val="28"/>
        </w:rPr>
      </w:pPr>
      <w:r>
        <w:rPr>
          <w:bCs/>
          <w:sz w:val="28"/>
        </w:rPr>
        <w:t xml:space="preserve">       - консолидация усилий институтов гражданского общества и иных заинтересованных организаций;</w:t>
      </w:r>
    </w:p>
    <w:p w:rsidR="00623EA6" w:rsidRDefault="00623EA6" w:rsidP="00623EA6">
      <w:pPr>
        <w:pStyle w:val="affa"/>
        <w:jc w:val="both"/>
        <w:rPr>
          <w:bCs/>
          <w:sz w:val="28"/>
        </w:rPr>
      </w:pPr>
      <w:r>
        <w:rPr>
          <w:bCs/>
          <w:sz w:val="28"/>
        </w:rPr>
        <w:t xml:space="preserve">       - организация в средствах массовой информации, информационно-телекоммуникационных сетях, включая сеть «Интернет», информационного сопровождения деятельности противодействия экстремизму, а также реализация эффективных мер, направленных на информационное противодействие распространению экстремистской идеологии;</w:t>
      </w:r>
    </w:p>
    <w:p w:rsidR="00623EA6" w:rsidRDefault="00623EA6" w:rsidP="00623EA6">
      <w:pPr>
        <w:pStyle w:val="affa"/>
        <w:jc w:val="both"/>
        <w:rPr>
          <w:bCs/>
          <w:sz w:val="28"/>
        </w:rPr>
      </w:pPr>
      <w:r>
        <w:rPr>
          <w:bCs/>
          <w:sz w:val="28"/>
        </w:rPr>
        <w:t xml:space="preserve">      - разработка и осуществление комплекса мер по повышению эффективности профилактики, выявления и пресечения преступлений и административных правонарушений экстремистской направленности.</w:t>
      </w:r>
    </w:p>
    <w:p w:rsidR="00623EA6" w:rsidRDefault="00623EA6" w:rsidP="00623EA6">
      <w:pPr>
        <w:pStyle w:val="affa"/>
        <w:jc w:val="center"/>
        <w:rPr>
          <w:kern w:val="2"/>
          <w:sz w:val="28"/>
        </w:rPr>
      </w:pPr>
      <w:r>
        <w:rPr>
          <w:sz w:val="28"/>
        </w:rPr>
        <w:t xml:space="preserve">Основные задачи в сфере </w:t>
      </w:r>
      <w:r>
        <w:rPr>
          <w:kern w:val="2"/>
          <w:sz w:val="28"/>
        </w:rPr>
        <w:t>профилактики правонарушений:</w:t>
      </w:r>
    </w:p>
    <w:p w:rsidR="00623EA6" w:rsidRDefault="00623EA6" w:rsidP="00623EA6">
      <w:pPr>
        <w:pStyle w:val="affa"/>
        <w:jc w:val="both"/>
        <w:rPr>
          <w:sz w:val="28"/>
        </w:rPr>
      </w:pPr>
      <w:r>
        <w:rPr>
          <w:sz w:val="28"/>
        </w:rPr>
        <w:t xml:space="preserve">       устранение факторов, способствующих созданию условий для проявления коррупции;</w:t>
      </w:r>
    </w:p>
    <w:p w:rsidR="00623EA6" w:rsidRDefault="00623EA6" w:rsidP="00623EA6">
      <w:pPr>
        <w:pStyle w:val="affa"/>
        <w:jc w:val="both"/>
        <w:rPr>
          <w:sz w:val="28"/>
        </w:rPr>
      </w:pPr>
      <w:r>
        <w:rPr>
          <w:sz w:val="28"/>
        </w:rPr>
        <w:t xml:space="preserve">       формирование в обществе нетерпимости к коррупционному поведению;</w:t>
      </w:r>
    </w:p>
    <w:p w:rsidR="00623EA6" w:rsidRDefault="00623EA6" w:rsidP="00623EA6">
      <w:pPr>
        <w:pStyle w:val="affa"/>
        <w:jc w:val="both"/>
        <w:rPr>
          <w:sz w:val="28"/>
        </w:rPr>
      </w:pPr>
      <w:r>
        <w:rPr>
          <w:sz w:val="28"/>
        </w:rPr>
        <w:t>привлечение граждан, общественных объединений и средств массовой информации к деятельности по противодействию коррупции;</w:t>
      </w:r>
    </w:p>
    <w:p w:rsidR="00623EA6" w:rsidRDefault="00623EA6" w:rsidP="00623EA6">
      <w:pPr>
        <w:pStyle w:val="affa"/>
        <w:jc w:val="both"/>
        <w:rPr>
          <w:sz w:val="28"/>
        </w:rPr>
      </w:pPr>
      <w:r>
        <w:rPr>
          <w:sz w:val="28"/>
        </w:rPr>
        <w:t xml:space="preserve">       повышение ответственности государственных гражданских служащих и муниципальных служащих Мещеряковского сельского поселения при осуществлении ими своих прав и обязанностей;</w:t>
      </w:r>
    </w:p>
    <w:p w:rsidR="00623EA6" w:rsidRDefault="00623EA6" w:rsidP="00623EA6">
      <w:pPr>
        <w:pStyle w:val="affa"/>
        <w:jc w:val="both"/>
        <w:rPr>
          <w:kern w:val="2"/>
          <w:sz w:val="28"/>
        </w:rPr>
      </w:pPr>
      <w:r>
        <w:rPr>
          <w:sz w:val="28"/>
        </w:rPr>
        <w:lastRenderedPageBreak/>
        <w:t xml:space="preserve">       повышение эффективности деятельности государственных органов и органов местного самоуправления Мещеряковского сельского поселения по противодействию коррупции;</w:t>
      </w:r>
    </w:p>
    <w:p w:rsidR="00623EA6" w:rsidRDefault="00623EA6" w:rsidP="00623EA6">
      <w:pPr>
        <w:pStyle w:val="affa"/>
        <w:jc w:val="both"/>
        <w:rPr>
          <w:kern w:val="2"/>
          <w:sz w:val="28"/>
        </w:rPr>
      </w:pPr>
      <w:r>
        <w:rPr>
          <w:kern w:val="2"/>
          <w:sz w:val="28"/>
        </w:rPr>
        <w:t xml:space="preserve">       усиление антитеррористической защищенности объектов образования, здравоохранения, культуры, спорта; </w:t>
      </w:r>
    </w:p>
    <w:p w:rsidR="00623EA6" w:rsidRDefault="00623EA6" w:rsidP="00623EA6">
      <w:pPr>
        <w:pStyle w:val="affa"/>
        <w:jc w:val="both"/>
        <w:rPr>
          <w:bCs/>
          <w:sz w:val="28"/>
        </w:rPr>
      </w:pPr>
      <w:r>
        <w:rPr>
          <w:bCs/>
          <w:sz w:val="28"/>
        </w:rPr>
        <w:t xml:space="preserve">        организация и проведение профилактических мероприятий с группами риска немедицинского потребления наркотиков, в организованных (трудовых и образовательных) коллективах; </w:t>
      </w:r>
    </w:p>
    <w:p w:rsidR="00623EA6" w:rsidRDefault="00623EA6" w:rsidP="00623EA6">
      <w:pPr>
        <w:pStyle w:val="affa"/>
        <w:jc w:val="both"/>
        <w:rPr>
          <w:kern w:val="2"/>
          <w:sz w:val="28"/>
        </w:rPr>
      </w:pPr>
      <w:r>
        <w:rPr>
          <w:kern w:val="2"/>
          <w:sz w:val="28"/>
        </w:rPr>
        <w:t xml:space="preserve">        оказание гражданам, больным наркоманией и прошедшим лечение </w:t>
      </w:r>
      <w:r>
        <w:rPr>
          <w:spacing w:val="-4"/>
          <w:kern w:val="2"/>
          <w:sz w:val="28"/>
        </w:rPr>
        <w:t>от</w:t>
      </w:r>
      <w:r>
        <w:rPr>
          <w:bCs/>
          <w:spacing w:val="-4"/>
          <w:sz w:val="28"/>
        </w:rPr>
        <w:t> </w:t>
      </w:r>
      <w:r>
        <w:rPr>
          <w:spacing w:val="-4"/>
          <w:kern w:val="2"/>
          <w:sz w:val="28"/>
        </w:rPr>
        <w:t>наркомании, услуг по социальной реабилитации с использованием сертификата;</w:t>
      </w:r>
    </w:p>
    <w:p w:rsidR="00623EA6" w:rsidRDefault="00623EA6" w:rsidP="00623EA6">
      <w:pPr>
        <w:pStyle w:val="affa"/>
        <w:jc w:val="both"/>
        <w:rPr>
          <w:sz w:val="28"/>
        </w:rPr>
      </w:pPr>
      <w:r>
        <w:rPr>
          <w:sz w:val="28"/>
        </w:rPr>
        <w:t xml:space="preserve">        формирование системы мотивации граждан к здоровому образу жизни; </w:t>
      </w:r>
    </w:p>
    <w:p w:rsidR="00623EA6" w:rsidRDefault="00623EA6" w:rsidP="00623EA6">
      <w:pPr>
        <w:pStyle w:val="affa"/>
        <w:jc w:val="both"/>
        <w:rPr>
          <w:sz w:val="28"/>
        </w:rPr>
      </w:pPr>
      <w:r>
        <w:rPr>
          <w:sz w:val="28"/>
        </w:rPr>
        <w:t>развитие в обществе негативного отношения к немедицинскому потреблению наркотиков,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rsidR="00623EA6" w:rsidRDefault="00623EA6" w:rsidP="00623EA6">
      <w:pPr>
        <w:pStyle w:val="affa"/>
        <w:jc w:val="both"/>
        <w:rPr>
          <w:sz w:val="28"/>
          <w:szCs w:val="28"/>
        </w:rPr>
      </w:pPr>
      <w:r>
        <w:rPr>
          <w:sz w:val="28"/>
          <w:szCs w:val="28"/>
        </w:rPr>
        <w:t xml:space="preserve">      Основными задачами, решаемые в рамках подпрограммы </w:t>
      </w:r>
      <w:hyperlink r:id="rId36" w:anchor="Par1141" w:history="1">
        <w:r>
          <w:rPr>
            <w:rStyle w:val="a6"/>
            <w:sz w:val="28"/>
            <w:szCs w:val="28"/>
          </w:rPr>
          <w:t>«Профилактика экстремизма и терроризма в Мещеряковском сельском поселении»</w:t>
        </w:r>
      </w:hyperlink>
      <w:r>
        <w:rPr>
          <w:sz w:val="28"/>
          <w:szCs w:val="28"/>
        </w:rPr>
        <w:t>, связаны с предупреждением террористических и экстремистских проявлений, межэтнических конфликтов на территории Мещеряковского сельского поселения.    Принимаются меры, направленные на:</w:t>
      </w:r>
    </w:p>
    <w:p w:rsidR="00623EA6" w:rsidRDefault="00623EA6" w:rsidP="00623EA6">
      <w:pPr>
        <w:pStyle w:val="affa"/>
        <w:jc w:val="both"/>
        <w:rPr>
          <w:sz w:val="28"/>
          <w:szCs w:val="28"/>
        </w:rPr>
      </w:pPr>
      <w:r>
        <w:rPr>
          <w:sz w:val="28"/>
          <w:szCs w:val="28"/>
        </w:rPr>
        <w:t xml:space="preserve">     - усиление антитеррористической защищенности объектов образования, здравоохранения, социального обслуживания населения, культуры, спорта и объектов с массовым пребыванием граждан;</w:t>
      </w:r>
    </w:p>
    <w:p w:rsidR="00623EA6" w:rsidRDefault="00623EA6" w:rsidP="00623EA6">
      <w:pPr>
        <w:pStyle w:val="affa"/>
        <w:jc w:val="both"/>
        <w:rPr>
          <w:sz w:val="28"/>
          <w:szCs w:val="28"/>
        </w:rPr>
      </w:pPr>
      <w:r>
        <w:rPr>
          <w:sz w:val="28"/>
          <w:szCs w:val="28"/>
        </w:rPr>
        <w:t xml:space="preserve">    - привлечение граждан, негосударственных структур и общественных объединений к участию в профилактике экстремизма и терроризма;</w:t>
      </w:r>
    </w:p>
    <w:p w:rsidR="00623EA6" w:rsidRDefault="00623EA6" w:rsidP="00623EA6">
      <w:pPr>
        <w:pStyle w:val="affa"/>
        <w:jc w:val="both"/>
        <w:rPr>
          <w:sz w:val="28"/>
          <w:szCs w:val="28"/>
        </w:rPr>
      </w:pPr>
      <w:r>
        <w:rPr>
          <w:sz w:val="28"/>
          <w:szCs w:val="28"/>
        </w:rPr>
        <w:t xml:space="preserve">    - проведение воспитательной, пропагандистской работы с населением Мещеряковского сельского поселения, направленной на предупреждение террористической и экстремистской деятельности, повышение бдительности.</w:t>
      </w:r>
    </w:p>
    <w:p w:rsidR="00623EA6" w:rsidRDefault="00623EA6" w:rsidP="00623EA6">
      <w:pPr>
        <w:pStyle w:val="affa"/>
        <w:jc w:val="center"/>
        <w:rPr>
          <w:kern w:val="2"/>
          <w:sz w:val="28"/>
        </w:rPr>
      </w:pPr>
      <w:r>
        <w:rPr>
          <w:kern w:val="2"/>
          <w:sz w:val="28"/>
        </w:rPr>
        <w:t>Указанные направления реализуются в соответствии:</w:t>
      </w:r>
    </w:p>
    <w:p w:rsidR="00623EA6" w:rsidRDefault="00623EA6" w:rsidP="00623EA6">
      <w:pPr>
        <w:pStyle w:val="affa"/>
        <w:jc w:val="both"/>
        <w:rPr>
          <w:kern w:val="2"/>
          <w:sz w:val="28"/>
        </w:rPr>
      </w:pPr>
      <w:r>
        <w:rPr>
          <w:kern w:val="2"/>
          <w:sz w:val="28"/>
        </w:rPr>
        <w:t xml:space="preserve">         с Указом Президента Российской Федерации от 29.05.2020 № 344 «Об утверждении Стратегии противодействия экстремизму в Российской Федерации до 2025 года»;</w:t>
      </w:r>
    </w:p>
    <w:p w:rsidR="00623EA6" w:rsidRDefault="00623EA6" w:rsidP="00623EA6">
      <w:pPr>
        <w:pStyle w:val="affa"/>
        <w:jc w:val="both"/>
        <w:rPr>
          <w:kern w:val="2"/>
          <w:sz w:val="28"/>
        </w:rPr>
      </w:pPr>
      <w:r>
        <w:rPr>
          <w:kern w:val="2"/>
          <w:sz w:val="28"/>
        </w:rPr>
        <w:t xml:space="preserve">         со Стратегией социально-экономического развития Ростовской области на период до 2030 года;</w:t>
      </w:r>
    </w:p>
    <w:p w:rsidR="00623EA6" w:rsidRDefault="00623EA6" w:rsidP="00623EA6">
      <w:pPr>
        <w:pStyle w:val="affa"/>
        <w:jc w:val="both"/>
        <w:rPr>
          <w:kern w:val="2"/>
          <w:sz w:val="28"/>
        </w:rPr>
      </w:pPr>
      <w:r>
        <w:rPr>
          <w:kern w:val="2"/>
          <w:sz w:val="28"/>
        </w:rPr>
        <w:t xml:space="preserve">        с Указом Президента Российской Федерации от 07.05.2018 № 204 «О национальных целях и стратегических задачах развития Российской Федерации на период до 2024»;</w:t>
      </w:r>
    </w:p>
    <w:p w:rsidR="00623EA6" w:rsidRDefault="00623EA6" w:rsidP="00623EA6">
      <w:pPr>
        <w:pStyle w:val="affa"/>
        <w:jc w:val="both"/>
        <w:rPr>
          <w:kern w:val="2"/>
          <w:sz w:val="28"/>
        </w:rPr>
      </w:pPr>
      <w:r>
        <w:rPr>
          <w:sz w:val="28"/>
        </w:rPr>
        <w:t xml:space="preserve">        с Национальным планом противодействия коррупции на 2018 – 2020 годы, утвержденным Указом Президента Российской Федерации от 29.06.2018 № 378;</w:t>
      </w:r>
    </w:p>
    <w:p w:rsidR="00623EA6" w:rsidRDefault="00623EA6" w:rsidP="00623EA6">
      <w:pPr>
        <w:pStyle w:val="affa"/>
        <w:jc w:val="both"/>
        <w:rPr>
          <w:kern w:val="2"/>
          <w:sz w:val="28"/>
        </w:rPr>
      </w:pPr>
      <w:r>
        <w:rPr>
          <w:kern w:val="2"/>
          <w:sz w:val="28"/>
        </w:rPr>
        <w:t xml:space="preserve">        со Стратегией национальной безопасности Российской Федерации, утвержденной Указом Президента Российской Федерации от 31.12.2015 № 683;</w:t>
      </w:r>
    </w:p>
    <w:p w:rsidR="00623EA6" w:rsidRDefault="00623EA6" w:rsidP="00623EA6">
      <w:pPr>
        <w:pStyle w:val="affa"/>
        <w:jc w:val="both"/>
        <w:rPr>
          <w:kern w:val="2"/>
          <w:sz w:val="28"/>
        </w:rPr>
      </w:pPr>
      <w:r>
        <w:rPr>
          <w:kern w:val="2"/>
          <w:sz w:val="28"/>
        </w:rPr>
        <w:lastRenderedPageBreak/>
        <w:t xml:space="preserve">         со Стратегией государственной антинаркотической политики Российской Федерации до 2020 года, утвержденной Указом Президента Российской Федерации от 09.06.2010 № 690;</w:t>
      </w:r>
    </w:p>
    <w:p w:rsidR="00623EA6" w:rsidRDefault="00623EA6" w:rsidP="00623EA6">
      <w:pPr>
        <w:pStyle w:val="affa"/>
        <w:jc w:val="both"/>
        <w:rPr>
          <w:kern w:val="2"/>
          <w:sz w:val="28"/>
        </w:rPr>
      </w:pPr>
      <w:r>
        <w:rPr>
          <w:kern w:val="2"/>
          <w:sz w:val="28"/>
        </w:rPr>
        <w:t xml:space="preserve">         с Ф</w:t>
      </w:r>
      <w:r>
        <w:rPr>
          <w:sz w:val="28"/>
        </w:rPr>
        <w:t xml:space="preserve">едеральным законом от 25.12.2008 № 273-ФЗ «О противодействии коррупции»; </w:t>
      </w:r>
    </w:p>
    <w:p w:rsidR="00623EA6" w:rsidRDefault="00623EA6" w:rsidP="00623EA6">
      <w:pPr>
        <w:pStyle w:val="affa"/>
        <w:jc w:val="both"/>
        <w:rPr>
          <w:kern w:val="2"/>
          <w:sz w:val="28"/>
        </w:rPr>
      </w:pPr>
      <w:r>
        <w:rPr>
          <w:kern w:val="2"/>
          <w:sz w:val="28"/>
        </w:rPr>
        <w:t xml:space="preserve">         с Ф</w:t>
      </w:r>
      <w:r>
        <w:rPr>
          <w:sz w:val="28"/>
        </w:rPr>
        <w:t xml:space="preserve">едеральным законом от 06.03.2006 № 35-ФЗ «О противодействии терроризму»; </w:t>
      </w:r>
    </w:p>
    <w:p w:rsidR="00623EA6" w:rsidRDefault="00623EA6" w:rsidP="00623EA6">
      <w:pPr>
        <w:pStyle w:val="affa"/>
        <w:jc w:val="both"/>
        <w:rPr>
          <w:kern w:val="2"/>
          <w:sz w:val="28"/>
        </w:rPr>
      </w:pPr>
      <w:r>
        <w:rPr>
          <w:kern w:val="2"/>
          <w:sz w:val="28"/>
        </w:rPr>
        <w:t xml:space="preserve">         с постановлением Правительства Российской Федерации от 20.06.2011 № 485 «Об утверждении положения о государственной системе мониторинга наркоситуации в Российской Федерации»;</w:t>
      </w:r>
    </w:p>
    <w:p w:rsidR="00623EA6" w:rsidRDefault="00623EA6" w:rsidP="00623EA6">
      <w:pPr>
        <w:pStyle w:val="affa"/>
        <w:jc w:val="both"/>
        <w:rPr>
          <w:spacing w:val="3"/>
          <w:sz w:val="28"/>
        </w:rPr>
      </w:pPr>
      <w:r>
        <w:rPr>
          <w:spacing w:val="3"/>
          <w:sz w:val="28"/>
        </w:rPr>
        <w:t xml:space="preserve">         с Федеральным законом от 23.06.2016 № 182-ФЗ «Об основах системы профилактики правонарушений в Российской Федерации»;</w:t>
      </w:r>
    </w:p>
    <w:p w:rsidR="00623EA6" w:rsidRPr="0027226B" w:rsidRDefault="00623EA6" w:rsidP="00623EA6">
      <w:pPr>
        <w:pStyle w:val="affa"/>
        <w:jc w:val="both"/>
        <w:rPr>
          <w:spacing w:val="3"/>
          <w:sz w:val="28"/>
        </w:rPr>
      </w:pPr>
      <w:r>
        <w:rPr>
          <w:spacing w:val="3"/>
          <w:sz w:val="28"/>
        </w:rPr>
        <w:t xml:space="preserve">          с Областным законом от 29.12.2016 № 933-ЗС «О профилактике правонарушений на территории Ростовской области»;</w:t>
      </w:r>
    </w:p>
    <w:p w:rsidR="00623EA6" w:rsidRDefault="00623EA6" w:rsidP="00623EA6">
      <w:pPr>
        <w:autoSpaceDE w:val="0"/>
        <w:autoSpaceDN w:val="0"/>
        <w:adjustRightInd w:val="0"/>
        <w:ind w:firstLine="709"/>
        <w:jc w:val="both"/>
        <w:rPr>
          <w:sz w:val="28"/>
          <w:szCs w:val="28"/>
        </w:rPr>
      </w:pPr>
      <w:r w:rsidRPr="00071733">
        <w:rPr>
          <w:sz w:val="28"/>
          <w:szCs w:val="28"/>
        </w:rPr>
        <w:t xml:space="preserve">Сведения о показателях (индикаторах) </w:t>
      </w:r>
      <w:r>
        <w:rPr>
          <w:sz w:val="28"/>
          <w:szCs w:val="28"/>
        </w:rPr>
        <w:t>муниципальной</w:t>
      </w:r>
      <w:r w:rsidRPr="00071733">
        <w:rPr>
          <w:sz w:val="28"/>
          <w:szCs w:val="28"/>
        </w:rPr>
        <w:t xml:space="preserve"> программы, подпр</w:t>
      </w:r>
      <w:r w:rsidRPr="00071733">
        <w:rPr>
          <w:sz w:val="28"/>
          <w:szCs w:val="28"/>
        </w:rPr>
        <w:t>о</w:t>
      </w:r>
      <w:r w:rsidRPr="00071733">
        <w:rPr>
          <w:sz w:val="28"/>
          <w:szCs w:val="28"/>
        </w:rPr>
        <w:t xml:space="preserve">грамм </w:t>
      </w:r>
      <w:r>
        <w:rPr>
          <w:sz w:val="28"/>
          <w:szCs w:val="28"/>
        </w:rPr>
        <w:t>муниципальной</w:t>
      </w:r>
      <w:r w:rsidRPr="00071733">
        <w:rPr>
          <w:sz w:val="28"/>
          <w:szCs w:val="28"/>
        </w:rPr>
        <w:t xml:space="preserve"> программы и их значениях приведены в приложении № 1.</w:t>
      </w:r>
      <w:r w:rsidRPr="00652A81">
        <w:rPr>
          <w:sz w:val="28"/>
          <w:szCs w:val="28"/>
        </w:rPr>
        <w:t xml:space="preserve"> </w:t>
      </w:r>
    </w:p>
    <w:p w:rsidR="00623EA6" w:rsidRDefault="00623EA6" w:rsidP="00623EA6">
      <w:pPr>
        <w:autoSpaceDE w:val="0"/>
        <w:autoSpaceDN w:val="0"/>
        <w:adjustRightInd w:val="0"/>
        <w:ind w:firstLine="709"/>
        <w:jc w:val="both"/>
        <w:rPr>
          <w:sz w:val="28"/>
          <w:szCs w:val="28"/>
        </w:rPr>
      </w:pPr>
      <w:r w:rsidRPr="00652A81">
        <w:rPr>
          <w:sz w:val="28"/>
          <w:szCs w:val="28"/>
        </w:rPr>
        <w:t xml:space="preserve">Сведения </w:t>
      </w:r>
      <w:r w:rsidRPr="00652A81">
        <w:rPr>
          <w:kern w:val="2"/>
          <w:sz w:val="28"/>
          <w:szCs w:val="28"/>
        </w:rPr>
        <w:t>о методике расчета показателей (индикаторов) муниципальной пр</w:t>
      </w:r>
      <w:r w:rsidRPr="00652A81">
        <w:rPr>
          <w:kern w:val="2"/>
          <w:sz w:val="28"/>
          <w:szCs w:val="28"/>
        </w:rPr>
        <w:t>о</w:t>
      </w:r>
      <w:r w:rsidRPr="00652A81">
        <w:rPr>
          <w:kern w:val="2"/>
          <w:sz w:val="28"/>
          <w:szCs w:val="28"/>
        </w:rPr>
        <w:t xml:space="preserve">граммы </w:t>
      </w:r>
      <w:r>
        <w:rPr>
          <w:kern w:val="2"/>
          <w:sz w:val="28"/>
          <w:szCs w:val="28"/>
        </w:rPr>
        <w:t>Мещеряковского сельского поселения</w:t>
      </w:r>
      <w:r w:rsidRPr="00652A81">
        <w:rPr>
          <w:kern w:val="2"/>
          <w:sz w:val="28"/>
          <w:szCs w:val="28"/>
        </w:rPr>
        <w:t xml:space="preserve"> «Обеспечение общественного порядка и против</w:t>
      </w:r>
      <w:r w:rsidRPr="00652A81">
        <w:rPr>
          <w:kern w:val="2"/>
          <w:sz w:val="28"/>
          <w:szCs w:val="28"/>
        </w:rPr>
        <w:t>о</w:t>
      </w:r>
      <w:r w:rsidRPr="00652A81">
        <w:rPr>
          <w:kern w:val="2"/>
          <w:sz w:val="28"/>
          <w:szCs w:val="28"/>
        </w:rPr>
        <w:t>действие преступности»</w:t>
      </w:r>
      <w:r w:rsidRPr="00652A81">
        <w:rPr>
          <w:sz w:val="28"/>
          <w:szCs w:val="28"/>
        </w:rPr>
        <w:t xml:space="preserve"> в приложении № </w:t>
      </w:r>
      <w:r>
        <w:rPr>
          <w:sz w:val="28"/>
          <w:szCs w:val="28"/>
        </w:rPr>
        <w:t>2</w:t>
      </w:r>
      <w:r w:rsidRPr="00652A81">
        <w:rPr>
          <w:sz w:val="28"/>
          <w:szCs w:val="28"/>
        </w:rPr>
        <w:t>.</w:t>
      </w:r>
    </w:p>
    <w:p w:rsidR="00623EA6" w:rsidRPr="00F87C87" w:rsidRDefault="00623EA6" w:rsidP="00623EA6">
      <w:pPr>
        <w:autoSpaceDE w:val="0"/>
        <w:autoSpaceDN w:val="0"/>
        <w:adjustRightInd w:val="0"/>
        <w:ind w:firstLine="709"/>
        <w:jc w:val="both"/>
        <w:rPr>
          <w:sz w:val="28"/>
          <w:szCs w:val="28"/>
        </w:rPr>
      </w:pPr>
      <w:r w:rsidRPr="00071733">
        <w:rPr>
          <w:sz w:val="28"/>
          <w:szCs w:val="28"/>
        </w:rPr>
        <w:t xml:space="preserve">Перечень подпрограмм, основных мероприятий </w:t>
      </w:r>
      <w:r>
        <w:rPr>
          <w:sz w:val="28"/>
          <w:szCs w:val="28"/>
        </w:rPr>
        <w:t>муниципальной</w:t>
      </w:r>
      <w:r w:rsidRPr="00071733">
        <w:rPr>
          <w:sz w:val="28"/>
          <w:szCs w:val="28"/>
        </w:rPr>
        <w:t xml:space="preserve"> программы </w:t>
      </w:r>
      <w:r w:rsidRPr="00F87C87">
        <w:rPr>
          <w:sz w:val="28"/>
          <w:szCs w:val="28"/>
        </w:rPr>
        <w:t xml:space="preserve">приведен в приложении № </w:t>
      </w:r>
      <w:r>
        <w:rPr>
          <w:sz w:val="28"/>
          <w:szCs w:val="28"/>
        </w:rPr>
        <w:t>3</w:t>
      </w:r>
      <w:r w:rsidRPr="00F87C87">
        <w:rPr>
          <w:sz w:val="28"/>
          <w:szCs w:val="28"/>
        </w:rPr>
        <w:t>.</w:t>
      </w:r>
    </w:p>
    <w:p w:rsidR="00623EA6" w:rsidRPr="00652A81" w:rsidRDefault="00623EA6" w:rsidP="00623EA6">
      <w:pPr>
        <w:autoSpaceDE w:val="0"/>
        <w:autoSpaceDN w:val="0"/>
        <w:adjustRightInd w:val="0"/>
        <w:ind w:firstLine="709"/>
        <w:jc w:val="both"/>
        <w:rPr>
          <w:sz w:val="28"/>
          <w:szCs w:val="28"/>
        </w:rPr>
      </w:pPr>
      <w:r w:rsidRPr="00652A81">
        <w:rPr>
          <w:sz w:val="28"/>
          <w:szCs w:val="28"/>
        </w:rPr>
        <w:t>Расходы местного бюджета на реализацию муниципальной программы прив</w:t>
      </w:r>
      <w:r w:rsidRPr="00652A81">
        <w:rPr>
          <w:sz w:val="28"/>
          <w:szCs w:val="28"/>
        </w:rPr>
        <w:t>е</w:t>
      </w:r>
      <w:r w:rsidRPr="00652A81">
        <w:rPr>
          <w:sz w:val="28"/>
          <w:szCs w:val="28"/>
        </w:rPr>
        <w:t>дены в приложении № 4.</w:t>
      </w:r>
    </w:p>
    <w:p w:rsidR="00623EA6" w:rsidRDefault="00623EA6" w:rsidP="00623EA6">
      <w:pPr>
        <w:autoSpaceDE w:val="0"/>
        <w:autoSpaceDN w:val="0"/>
        <w:adjustRightInd w:val="0"/>
        <w:ind w:firstLine="709"/>
        <w:jc w:val="both"/>
        <w:rPr>
          <w:sz w:val="28"/>
          <w:szCs w:val="28"/>
        </w:rPr>
      </w:pPr>
      <w:r w:rsidRPr="00652A81">
        <w:rPr>
          <w:sz w:val="28"/>
          <w:szCs w:val="28"/>
        </w:rPr>
        <w:t>Расходы на реализацию муниципальной программы приведены в приложении № 5.</w:t>
      </w:r>
    </w:p>
    <w:p w:rsidR="00623EA6" w:rsidRPr="00071733" w:rsidRDefault="00623EA6" w:rsidP="00623EA6">
      <w:pPr>
        <w:autoSpaceDE w:val="0"/>
        <w:autoSpaceDN w:val="0"/>
        <w:adjustRightInd w:val="0"/>
        <w:ind w:firstLine="709"/>
        <w:jc w:val="both"/>
        <w:rPr>
          <w:sz w:val="28"/>
          <w:szCs w:val="28"/>
        </w:rPr>
      </w:pPr>
    </w:p>
    <w:p w:rsidR="00623EA6" w:rsidRDefault="00623EA6" w:rsidP="00623EA6">
      <w:pPr>
        <w:ind w:firstLine="709"/>
        <w:jc w:val="both"/>
        <w:rPr>
          <w:sz w:val="28"/>
          <w:szCs w:val="28"/>
        </w:rPr>
      </w:pPr>
    </w:p>
    <w:p w:rsidR="00623EA6" w:rsidRDefault="00623EA6" w:rsidP="00623EA6">
      <w:pPr>
        <w:jc w:val="both"/>
        <w:rPr>
          <w:sz w:val="28"/>
          <w:szCs w:val="28"/>
        </w:rPr>
      </w:pPr>
      <w:r>
        <w:rPr>
          <w:sz w:val="28"/>
          <w:szCs w:val="28"/>
        </w:rPr>
        <w:t xml:space="preserve"> Ведущий специалист по правовой</w:t>
      </w:r>
    </w:p>
    <w:p w:rsidR="00623EA6" w:rsidRDefault="00623EA6" w:rsidP="00623EA6">
      <w:pPr>
        <w:jc w:val="both"/>
        <w:rPr>
          <w:sz w:val="28"/>
          <w:szCs w:val="28"/>
        </w:rPr>
      </w:pPr>
      <w:r>
        <w:rPr>
          <w:sz w:val="28"/>
          <w:szCs w:val="28"/>
        </w:rPr>
        <w:t xml:space="preserve"> кадровой, архивной работе                                                           А.С.Зеленькова</w:t>
      </w:r>
    </w:p>
    <w:p w:rsidR="00623EA6" w:rsidRPr="00071733" w:rsidRDefault="00623EA6" w:rsidP="00623EA6">
      <w:pPr>
        <w:ind w:firstLine="709"/>
        <w:jc w:val="both"/>
        <w:rPr>
          <w:sz w:val="28"/>
          <w:szCs w:val="28"/>
        </w:rPr>
      </w:pPr>
    </w:p>
    <w:p w:rsidR="00623EA6" w:rsidRPr="00071733" w:rsidRDefault="00623EA6" w:rsidP="00623EA6">
      <w:pPr>
        <w:ind w:firstLine="709"/>
        <w:jc w:val="center"/>
        <w:rPr>
          <w:kern w:val="2"/>
          <w:sz w:val="28"/>
          <w:szCs w:val="28"/>
        </w:rPr>
        <w:sectPr w:rsidR="00623EA6" w:rsidRPr="00071733" w:rsidSect="000768B3">
          <w:footerReference w:type="even" r:id="rId37"/>
          <w:footerReference w:type="default" r:id="rId38"/>
          <w:pgSz w:w="11907" w:h="16840" w:code="9"/>
          <w:pgMar w:top="1134" w:right="567" w:bottom="1134" w:left="1134" w:header="720" w:footer="720" w:gutter="0"/>
          <w:cols w:space="720"/>
          <w:docGrid w:linePitch="272"/>
        </w:sectPr>
      </w:pPr>
    </w:p>
    <w:p w:rsidR="00623EA6" w:rsidRPr="009C0DE5" w:rsidRDefault="00623EA6" w:rsidP="00623EA6">
      <w:pPr>
        <w:ind w:left="10773"/>
        <w:jc w:val="center"/>
        <w:rPr>
          <w:kern w:val="2"/>
        </w:rPr>
      </w:pPr>
      <w:r w:rsidRPr="009C0DE5">
        <w:rPr>
          <w:kern w:val="2"/>
        </w:rPr>
        <w:lastRenderedPageBreak/>
        <w:t>Приложение № 1</w:t>
      </w:r>
    </w:p>
    <w:p w:rsidR="00623EA6" w:rsidRPr="009C0DE5" w:rsidRDefault="00623EA6" w:rsidP="00623EA6">
      <w:pPr>
        <w:ind w:left="10773"/>
        <w:jc w:val="center"/>
        <w:rPr>
          <w:kern w:val="2"/>
        </w:rPr>
      </w:pPr>
      <w:r w:rsidRPr="009C0DE5">
        <w:rPr>
          <w:kern w:val="2"/>
        </w:rPr>
        <w:t xml:space="preserve">к </w:t>
      </w:r>
      <w:r>
        <w:rPr>
          <w:kern w:val="2"/>
        </w:rPr>
        <w:t>муниципальной</w:t>
      </w:r>
      <w:r w:rsidRPr="009C0DE5">
        <w:rPr>
          <w:kern w:val="2"/>
        </w:rPr>
        <w:t xml:space="preserve"> программе</w:t>
      </w:r>
    </w:p>
    <w:p w:rsidR="00623EA6" w:rsidRPr="009C0DE5" w:rsidRDefault="00623EA6" w:rsidP="00623EA6">
      <w:pPr>
        <w:ind w:left="10773"/>
        <w:jc w:val="center"/>
        <w:rPr>
          <w:kern w:val="2"/>
        </w:rPr>
      </w:pPr>
      <w:r>
        <w:rPr>
          <w:kern w:val="2"/>
        </w:rPr>
        <w:t>Мещеряковского сельского поселения</w:t>
      </w:r>
    </w:p>
    <w:p w:rsidR="00623EA6" w:rsidRPr="009C0DE5" w:rsidRDefault="00623EA6" w:rsidP="00623EA6">
      <w:pPr>
        <w:ind w:left="10773"/>
        <w:jc w:val="center"/>
        <w:rPr>
          <w:kern w:val="2"/>
        </w:rPr>
      </w:pPr>
      <w:r w:rsidRPr="009C0DE5">
        <w:rPr>
          <w:kern w:val="2"/>
        </w:rPr>
        <w:t>«Обеспечение общественного</w:t>
      </w:r>
    </w:p>
    <w:p w:rsidR="00623EA6" w:rsidRPr="009C0DE5" w:rsidRDefault="00623EA6" w:rsidP="00623EA6">
      <w:pPr>
        <w:ind w:left="10773"/>
        <w:jc w:val="center"/>
        <w:rPr>
          <w:kern w:val="2"/>
        </w:rPr>
      </w:pPr>
      <w:r w:rsidRPr="009C0DE5">
        <w:rPr>
          <w:kern w:val="2"/>
        </w:rPr>
        <w:t>порядка и про</w:t>
      </w:r>
      <w:r>
        <w:rPr>
          <w:kern w:val="2"/>
        </w:rPr>
        <w:t>тиводействие преступности</w:t>
      </w:r>
      <w:r w:rsidRPr="009C0DE5">
        <w:rPr>
          <w:kern w:val="2"/>
        </w:rPr>
        <w:t>»</w:t>
      </w:r>
    </w:p>
    <w:p w:rsidR="00623EA6" w:rsidRPr="009C0DE5" w:rsidRDefault="00623EA6" w:rsidP="00623EA6">
      <w:pPr>
        <w:jc w:val="center"/>
        <w:rPr>
          <w:kern w:val="2"/>
          <w:lang w:eastAsia="en-US"/>
        </w:rPr>
      </w:pPr>
    </w:p>
    <w:p w:rsidR="00623EA6" w:rsidRPr="009C0DE5" w:rsidRDefault="00623EA6" w:rsidP="00623EA6">
      <w:pPr>
        <w:autoSpaceDE w:val="0"/>
        <w:autoSpaceDN w:val="0"/>
        <w:adjustRightInd w:val="0"/>
        <w:jc w:val="center"/>
        <w:rPr>
          <w:kern w:val="2"/>
        </w:rPr>
      </w:pPr>
      <w:r w:rsidRPr="009C0DE5">
        <w:rPr>
          <w:kern w:val="2"/>
        </w:rPr>
        <w:t>СВЕДЕНИЯ</w:t>
      </w:r>
    </w:p>
    <w:p w:rsidR="00623EA6" w:rsidRPr="009C0DE5" w:rsidRDefault="00623EA6" w:rsidP="00623EA6">
      <w:pPr>
        <w:autoSpaceDE w:val="0"/>
        <w:autoSpaceDN w:val="0"/>
        <w:adjustRightInd w:val="0"/>
        <w:jc w:val="center"/>
        <w:rPr>
          <w:kern w:val="2"/>
        </w:rPr>
      </w:pPr>
      <w:r>
        <w:rPr>
          <w:kern w:val="2"/>
        </w:rPr>
        <w:t>о показателях муниципальной</w:t>
      </w:r>
      <w:r w:rsidRPr="009C0DE5">
        <w:rPr>
          <w:kern w:val="2"/>
        </w:rPr>
        <w:t xml:space="preserve"> программы </w:t>
      </w:r>
      <w:r>
        <w:rPr>
          <w:kern w:val="2"/>
        </w:rPr>
        <w:t>Мещеряковского сельского поселения</w:t>
      </w:r>
      <w:r w:rsidRPr="009C0DE5">
        <w:rPr>
          <w:kern w:val="2"/>
        </w:rPr>
        <w:t xml:space="preserve"> </w:t>
      </w:r>
      <w:r w:rsidRPr="009C0DE5">
        <w:rPr>
          <w:kern w:val="2"/>
        </w:rPr>
        <w:br/>
        <w:t>«</w:t>
      </w:r>
      <w:r>
        <w:rPr>
          <w:kern w:val="2"/>
        </w:rPr>
        <w:t>Обеспечение общественного порядка и противодействие преступности</w:t>
      </w:r>
      <w:r w:rsidRPr="009C0DE5">
        <w:rPr>
          <w:kern w:val="2"/>
        </w:rPr>
        <w:t xml:space="preserve">», подпрограмм </w:t>
      </w:r>
      <w:r>
        <w:rPr>
          <w:kern w:val="2"/>
        </w:rPr>
        <w:t>муниципальной</w:t>
      </w:r>
      <w:r w:rsidRPr="009C0DE5">
        <w:rPr>
          <w:kern w:val="2"/>
        </w:rPr>
        <w:t xml:space="preserve"> </w:t>
      </w:r>
      <w:r w:rsidRPr="009C0DE5">
        <w:rPr>
          <w:kern w:val="2"/>
        </w:rPr>
        <w:br/>
        <w:t xml:space="preserve">программы </w:t>
      </w:r>
      <w:r>
        <w:rPr>
          <w:kern w:val="2"/>
        </w:rPr>
        <w:t>Мещеряковского сельского поселения</w:t>
      </w:r>
      <w:r w:rsidRPr="009C0DE5">
        <w:rPr>
          <w:kern w:val="2"/>
        </w:rPr>
        <w:t xml:space="preserve">  «</w:t>
      </w:r>
      <w:r>
        <w:rPr>
          <w:kern w:val="2"/>
        </w:rPr>
        <w:t>Обеспечение общественного порядка и противодействие преступности</w:t>
      </w:r>
      <w:r w:rsidRPr="009C0DE5">
        <w:rPr>
          <w:kern w:val="2"/>
        </w:rPr>
        <w:t>» и их значениях</w:t>
      </w:r>
    </w:p>
    <w:p w:rsidR="00623EA6" w:rsidRDefault="00623EA6" w:rsidP="00623EA6">
      <w:pPr>
        <w:jc w:val="both"/>
      </w:pPr>
    </w:p>
    <w:p w:rsidR="00623EA6" w:rsidRDefault="00623EA6" w:rsidP="00623EA6">
      <w:pPr>
        <w:jc w:val="both"/>
      </w:pPr>
    </w:p>
    <w:tbl>
      <w:tblPr>
        <w:tblW w:w="498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1"/>
        <w:gridCol w:w="2179"/>
        <w:gridCol w:w="983"/>
        <w:gridCol w:w="1036"/>
        <w:gridCol w:w="740"/>
        <w:gridCol w:w="681"/>
        <w:gridCol w:w="711"/>
        <w:gridCol w:w="739"/>
        <w:gridCol w:w="714"/>
        <w:gridCol w:w="711"/>
        <w:gridCol w:w="713"/>
        <w:gridCol w:w="573"/>
        <w:gridCol w:w="712"/>
        <w:gridCol w:w="714"/>
        <w:gridCol w:w="711"/>
        <w:gridCol w:w="572"/>
        <w:gridCol w:w="713"/>
        <w:gridCol w:w="713"/>
      </w:tblGrid>
      <w:tr w:rsidR="00623EA6" w:rsidRPr="000E34C3" w:rsidTr="00C45B83">
        <w:tc>
          <w:tcPr>
            <w:tcW w:w="636" w:type="dxa"/>
            <w:vMerge w:val="restart"/>
            <w:tcBorders>
              <w:top w:val="single" w:sz="4" w:space="0" w:color="auto"/>
              <w:left w:val="single" w:sz="4" w:space="0" w:color="auto"/>
              <w:bottom w:val="single" w:sz="4" w:space="0" w:color="auto"/>
              <w:right w:val="single" w:sz="4" w:space="0" w:color="auto"/>
            </w:tcBorders>
            <w:vAlign w:val="center"/>
          </w:tcPr>
          <w:p w:rsidR="00623EA6" w:rsidRPr="000E34C3" w:rsidRDefault="00623EA6" w:rsidP="00C45B83">
            <w:pPr>
              <w:autoSpaceDE w:val="0"/>
              <w:autoSpaceDN w:val="0"/>
              <w:adjustRightInd w:val="0"/>
              <w:spacing w:line="216" w:lineRule="auto"/>
              <w:jc w:val="center"/>
              <w:rPr>
                <w:kern w:val="2"/>
                <w:sz w:val="22"/>
                <w:szCs w:val="22"/>
              </w:rPr>
            </w:pPr>
            <w:r w:rsidRPr="000E34C3">
              <w:rPr>
                <w:kern w:val="2"/>
                <w:sz w:val="22"/>
                <w:szCs w:val="22"/>
              </w:rPr>
              <w:t>№</w:t>
            </w:r>
            <w:r w:rsidRPr="000E34C3">
              <w:rPr>
                <w:kern w:val="2"/>
                <w:sz w:val="22"/>
                <w:szCs w:val="22"/>
              </w:rPr>
              <w:br/>
              <w:t>п/п</w:t>
            </w:r>
          </w:p>
        </w:tc>
        <w:tc>
          <w:tcPr>
            <w:tcW w:w="2200" w:type="dxa"/>
            <w:vMerge w:val="restart"/>
            <w:tcBorders>
              <w:top w:val="single" w:sz="4" w:space="0" w:color="auto"/>
              <w:left w:val="single" w:sz="4" w:space="0" w:color="auto"/>
              <w:bottom w:val="single" w:sz="4" w:space="0" w:color="auto"/>
              <w:right w:val="single" w:sz="4" w:space="0" w:color="auto"/>
            </w:tcBorders>
            <w:vAlign w:val="center"/>
          </w:tcPr>
          <w:p w:rsidR="00623EA6" w:rsidRPr="000E34C3" w:rsidRDefault="00623EA6" w:rsidP="00C45B83">
            <w:pPr>
              <w:autoSpaceDE w:val="0"/>
              <w:autoSpaceDN w:val="0"/>
              <w:adjustRightInd w:val="0"/>
              <w:spacing w:line="216" w:lineRule="auto"/>
              <w:jc w:val="center"/>
              <w:rPr>
                <w:kern w:val="2"/>
                <w:sz w:val="22"/>
                <w:szCs w:val="22"/>
              </w:rPr>
            </w:pPr>
            <w:r w:rsidRPr="000E34C3">
              <w:rPr>
                <w:kern w:val="2"/>
                <w:sz w:val="22"/>
                <w:szCs w:val="22"/>
              </w:rPr>
              <w:t>Номер</w:t>
            </w:r>
          </w:p>
          <w:p w:rsidR="00623EA6" w:rsidRPr="000E34C3" w:rsidRDefault="00623EA6" w:rsidP="00C45B83">
            <w:pPr>
              <w:autoSpaceDE w:val="0"/>
              <w:autoSpaceDN w:val="0"/>
              <w:adjustRightInd w:val="0"/>
              <w:spacing w:line="216" w:lineRule="auto"/>
              <w:jc w:val="center"/>
              <w:rPr>
                <w:kern w:val="2"/>
                <w:sz w:val="22"/>
                <w:szCs w:val="22"/>
              </w:rPr>
            </w:pPr>
            <w:r w:rsidRPr="000E34C3">
              <w:rPr>
                <w:kern w:val="2"/>
                <w:sz w:val="22"/>
                <w:szCs w:val="22"/>
              </w:rPr>
              <w:t>и наименов</w:t>
            </w:r>
            <w:r w:rsidRPr="000E34C3">
              <w:rPr>
                <w:kern w:val="2"/>
                <w:sz w:val="22"/>
                <w:szCs w:val="22"/>
              </w:rPr>
              <w:t>а</w:t>
            </w:r>
            <w:r w:rsidRPr="000E34C3">
              <w:rPr>
                <w:kern w:val="2"/>
                <w:sz w:val="22"/>
                <w:szCs w:val="22"/>
              </w:rPr>
              <w:t>ние</w:t>
            </w:r>
          </w:p>
          <w:p w:rsidR="00623EA6" w:rsidRPr="000E34C3" w:rsidRDefault="00623EA6" w:rsidP="00C45B83">
            <w:pPr>
              <w:autoSpaceDE w:val="0"/>
              <w:autoSpaceDN w:val="0"/>
              <w:adjustRightInd w:val="0"/>
              <w:spacing w:line="216" w:lineRule="auto"/>
              <w:jc w:val="center"/>
              <w:rPr>
                <w:kern w:val="2"/>
                <w:sz w:val="22"/>
                <w:szCs w:val="22"/>
              </w:rPr>
            </w:pPr>
            <w:r w:rsidRPr="000E34C3">
              <w:rPr>
                <w:kern w:val="2"/>
                <w:sz w:val="22"/>
                <w:szCs w:val="22"/>
              </w:rPr>
              <w:t>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23EA6" w:rsidRPr="00BD026A" w:rsidRDefault="00623EA6" w:rsidP="00C45B83">
            <w:pPr>
              <w:spacing w:line="216" w:lineRule="auto"/>
              <w:jc w:val="center"/>
              <w:rPr>
                <w:kern w:val="2"/>
                <w:sz w:val="22"/>
                <w:szCs w:val="22"/>
              </w:rPr>
            </w:pPr>
            <w:r w:rsidRPr="00BD026A">
              <w:rPr>
                <w:kern w:val="2"/>
                <w:sz w:val="22"/>
                <w:szCs w:val="22"/>
              </w:rPr>
              <w:t>Вид</w:t>
            </w:r>
          </w:p>
          <w:p w:rsidR="00623EA6" w:rsidRPr="000E34C3" w:rsidRDefault="00623EA6" w:rsidP="00C45B83">
            <w:pPr>
              <w:autoSpaceDE w:val="0"/>
              <w:autoSpaceDN w:val="0"/>
              <w:adjustRightInd w:val="0"/>
              <w:spacing w:line="216" w:lineRule="auto"/>
              <w:jc w:val="center"/>
              <w:rPr>
                <w:kern w:val="2"/>
                <w:sz w:val="22"/>
                <w:szCs w:val="22"/>
              </w:rPr>
            </w:pPr>
            <w:r w:rsidRPr="00BD026A">
              <w:rPr>
                <w:kern w:val="2"/>
                <w:sz w:val="22"/>
                <w:szCs w:val="22"/>
              </w:rPr>
              <w:t>показ</w:t>
            </w:r>
            <w:r w:rsidRPr="00BD026A">
              <w:rPr>
                <w:kern w:val="2"/>
                <w:sz w:val="22"/>
                <w:szCs w:val="22"/>
              </w:rPr>
              <w:t>а</w:t>
            </w:r>
            <w:r w:rsidRPr="00BD026A">
              <w:rPr>
                <w:kern w:val="2"/>
                <w:sz w:val="22"/>
                <w:szCs w:val="22"/>
              </w:rPr>
              <w:t>теля</w:t>
            </w:r>
          </w:p>
        </w:tc>
        <w:tc>
          <w:tcPr>
            <w:tcW w:w="1045" w:type="dxa"/>
            <w:vMerge w:val="restart"/>
            <w:tcBorders>
              <w:top w:val="single" w:sz="4" w:space="0" w:color="auto"/>
              <w:left w:val="single" w:sz="4" w:space="0" w:color="auto"/>
              <w:bottom w:val="single" w:sz="4" w:space="0" w:color="auto"/>
              <w:right w:val="single" w:sz="4" w:space="0" w:color="auto"/>
            </w:tcBorders>
            <w:vAlign w:val="center"/>
          </w:tcPr>
          <w:p w:rsidR="00623EA6" w:rsidRPr="000E34C3" w:rsidRDefault="00623EA6" w:rsidP="00C45B83">
            <w:pPr>
              <w:autoSpaceDE w:val="0"/>
              <w:autoSpaceDN w:val="0"/>
              <w:adjustRightInd w:val="0"/>
              <w:spacing w:line="216" w:lineRule="auto"/>
              <w:jc w:val="center"/>
              <w:rPr>
                <w:kern w:val="2"/>
                <w:sz w:val="22"/>
                <w:szCs w:val="22"/>
              </w:rPr>
            </w:pPr>
            <w:r w:rsidRPr="000E34C3">
              <w:rPr>
                <w:kern w:val="2"/>
                <w:sz w:val="22"/>
                <w:szCs w:val="22"/>
              </w:rPr>
              <w:t>Единица</w:t>
            </w:r>
            <w:r w:rsidRPr="000E34C3">
              <w:rPr>
                <w:kern w:val="2"/>
                <w:sz w:val="22"/>
                <w:szCs w:val="22"/>
              </w:rPr>
              <w:br/>
              <w:t>измере</w:t>
            </w:r>
            <w:r w:rsidRPr="000E34C3">
              <w:rPr>
                <w:kern w:val="2"/>
                <w:sz w:val="22"/>
                <w:szCs w:val="22"/>
              </w:rPr>
              <w:softHyphen/>
              <w:t>ния</w:t>
            </w:r>
          </w:p>
        </w:tc>
        <w:tc>
          <w:tcPr>
            <w:tcW w:w="9797" w:type="dxa"/>
            <w:gridSpan w:val="14"/>
            <w:tcBorders>
              <w:top w:val="single" w:sz="4" w:space="0" w:color="auto"/>
              <w:left w:val="single" w:sz="4" w:space="0" w:color="auto"/>
              <w:bottom w:val="single" w:sz="4" w:space="0" w:color="auto"/>
              <w:right w:val="single" w:sz="4" w:space="0" w:color="auto"/>
            </w:tcBorders>
            <w:vAlign w:val="center"/>
          </w:tcPr>
          <w:p w:rsidR="00623EA6" w:rsidRPr="000E34C3" w:rsidRDefault="00623EA6" w:rsidP="00C45B83">
            <w:pPr>
              <w:autoSpaceDE w:val="0"/>
              <w:autoSpaceDN w:val="0"/>
              <w:adjustRightInd w:val="0"/>
              <w:spacing w:line="216" w:lineRule="auto"/>
              <w:jc w:val="center"/>
              <w:rPr>
                <w:kern w:val="2"/>
                <w:sz w:val="22"/>
                <w:szCs w:val="22"/>
              </w:rPr>
            </w:pPr>
            <w:r w:rsidRPr="000E34C3">
              <w:rPr>
                <w:kern w:val="2"/>
                <w:sz w:val="22"/>
                <w:szCs w:val="22"/>
              </w:rPr>
              <w:t>Значение показателя</w:t>
            </w:r>
          </w:p>
        </w:tc>
      </w:tr>
      <w:tr w:rsidR="00623EA6" w:rsidRPr="000E34C3" w:rsidTr="00C45B83">
        <w:tc>
          <w:tcPr>
            <w:tcW w:w="636" w:type="dxa"/>
            <w:vMerge/>
            <w:tcBorders>
              <w:top w:val="single" w:sz="4" w:space="0" w:color="auto"/>
              <w:left w:val="single" w:sz="4" w:space="0" w:color="auto"/>
              <w:bottom w:val="single" w:sz="4" w:space="0" w:color="auto"/>
              <w:right w:val="single" w:sz="4" w:space="0" w:color="auto"/>
            </w:tcBorders>
            <w:vAlign w:val="center"/>
          </w:tcPr>
          <w:p w:rsidR="00623EA6" w:rsidRPr="000E34C3" w:rsidRDefault="00623EA6" w:rsidP="00C45B83">
            <w:pPr>
              <w:spacing w:line="216" w:lineRule="auto"/>
              <w:rPr>
                <w:kern w:val="2"/>
                <w:sz w:val="22"/>
                <w:szCs w:val="22"/>
              </w:rPr>
            </w:pPr>
          </w:p>
        </w:tc>
        <w:tc>
          <w:tcPr>
            <w:tcW w:w="2200" w:type="dxa"/>
            <w:vMerge/>
            <w:tcBorders>
              <w:top w:val="single" w:sz="4" w:space="0" w:color="auto"/>
              <w:left w:val="single" w:sz="4" w:space="0" w:color="auto"/>
              <w:bottom w:val="single" w:sz="4" w:space="0" w:color="auto"/>
              <w:right w:val="single" w:sz="4" w:space="0" w:color="auto"/>
            </w:tcBorders>
            <w:vAlign w:val="center"/>
          </w:tcPr>
          <w:p w:rsidR="00623EA6" w:rsidRPr="000E34C3" w:rsidRDefault="00623EA6" w:rsidP="00C45B83">
            <w:pPr>
              <w:spacing w:line="216" w:lineRule="auto"/>
              <w:rPr>
                <w:kern w:val="2"/>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23EA6" w:rsidRPr="000E34C3" w:rsidRDefault="00623EA6" w:rsidP="00C45B83">
            <w:pPr>
              <w:spacing w:line="216" w:lineRule="auto"/>
              <w:rPr>
                <w:kern w:val="2"/>
                <w:sz w:val="22"/>
                <w:szCs w:val="22"/>
              </w:rPr>
            </w:pPr>
          </w:p>
        </w:tc>
        <w:tc>
          <w:tcPr>
            <w:tcW w:w="1045" w:type="dxa"/>
            <w:vMerge/>
            <w:tcBorders>
              <w:top w:val="single" w:sz="4" w:space="0" w:color="auto"/>
              <w:left w:val="single" w:sz="4" w:space="0" w:color="auto"/>
              <w:bottom w:val="single" w:sz="4" w:space="0" w:color="auto"/>
              <w:right w:val="single" w:sz="4" w:space="0" w:color="auto"/>
            </w:tcBorders>
            <w:vAlign w:val="center"/>
          </w:tcPr>
          <w:p w:rsidR="00623EA6" w:rsidRPr="000E34C3" w:rsidRDefault="00623EA6" w:rsidP="00C45B83">
            <w:pPr>
              <w:spacing w:line="216" w:lineRule="auto"/>
              <w:rPr>
                <w:kern w:val="2"/>
                <w:sz w:val="22"/>
                <w:szCs w:val="22"/>
              </w:rPr>
            </w:pPr>
          </w:p>
        </w:tc>
        <w:tc>
          <w:tcPr>
            <w:tcW w:w="746" w:type="dxa"/>
            <w:tcBorders>
              <w:top w:val="single" w:sz="4" w:space="0" w:color="auto"/>
              <w:left w:val="single" w:sz="4" w:space="0" w:color="auto"/>
              <w:bottom w:val="single" w:sz="4" w:space="0" w:color="auto"/>
              <w:right w:val="single" w:sz="4" w:space="0" w:color="auto"/>
            </w:tcBorders>
            <w:vAlign w:val="center"/>
          </w:tcPr>
          <w:p w:rsidR="00623EA6" w:rsidRPr="000E34C3" w:rsidRDefault="00623EA6" w:rsidP="00C45B83">
            <w:pPr>
              <w:autoSpaceDE w:val="0"/>
              <w:autoSpaceDN w:val="0"/>
              <w:adjustRightInd w:val="0"/>
              <w:spacing w:line="216" w:lineRule="auto"/>
              <w:jc w:val="center"/>
              <w:rPr>
                <w:kern w:val="2"/>
                <w:sz w:val="22"/>
                <w:szCs w:val="22"/>
              </w:rPr>
            </w:pPr>
            <w:r w:rsidRPr="000E34C3">
              <w:rPr>
                <w:kern w:val="2"/>
                <w:sz w:val="22"/>
                <w:szCs w:val="22"/>
              </w:rPr>
              <w:t>2017</w:t>
            </w:r>
          </w:p>
          <w:p w:rsidR="00623EA6" w:rsidRPr="000E34C3" w:rsidRDefault="00623EA6" w:rsidP="00C45B83">
            <w:pPr>
              <w:autoSpaceDE w:val="0"/>
              <w:autoSpaceDN w:val="0"/>
              <w:adjustRightInd w:val="0"/>
              <w:spacing w:line="216" w:lineRule="auto"/>
              <w:jc w:val="center"/>
              <w:rPr>
                <w:kern w:val="2"/>
                <w:sz w:val="22"/>
                <w:szCs w:val="22"/>
              </w:rPr>
            </w:pPr>
            <w:r w:rsidRPr="00695A56">
              <w:rPr>
                <w:kern w:val="2"/>
                <w:sz w:val="22"/>
                <w:szCs w:val="22"/>
              </w:rPr>
              <w:t>год</w:t>
            </w:r>
          </w:p>
        </w:tc>
        <w:tc>
          <w:tcPr>
            <w:tcW w:w="687" w:type="dxa"/>
            <w:tcBorders>
              <w:top w:val="single" w:sz="4" w:space="0" w:color="auto"/>
              <w:left w:val="single" w:sz="4" w:space="0" w:color="auto"/>
              <w:bottom w:val="single" w:sz="4" w:space="0" w:color="auto"/>
              <w:right w:val="single" w:sz="4" w:space="0" w:color="auto"/>
            </w:tcBorders>
            <w:vAlign w:val="center"/>
          </w:tcPr>
          <w:p w:rsidR="00623EA6" w:rsidRPr="000E34C3" w:rsidRDefault="00623EA6" w:rsidP="00C45B83">
            <w:pPr>
              <w:autoSpaceDE w:val="0"/>
              <w:autoSpaceDN w:val="0"/>
              <w:adjustRightInd w:val="0"/>
              <w:spacing w:line="216" w:lineRule="auto"/>
              <w:jc w:val="center"/>
              <w:rPr>
                <w:kern w:val="2"/>
                <w:sz w:val="22"/>
                <w:szCs w:val="22"/>
              </w:rPr>
            </w:pPr>
            <w:r w:rsidRPr="000E34C3">
              <w:rPr>
                <w:kern w:val="2"/>
                <w:sz w:val="22"/>
                <w:szCs w:val="22"/>
              </w:rPr>
              <w:t>2018</w:t>
            </w:r>
          </w:p>
          <w:p w:rsidR="00623EA6" w:rsidRPr="000E34C3" w:rsidRDefault="00623EA6" w:rsidP="00C45B83">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623EA6" w:rsidRPr="000E34C3" w:rsidRDefault="00623EA6" w:rsidP="00C45B83">
            <w:pPr>
              <w:autoSpaceDE w:val="0"/>
              <w:autoSpaceDN w:val="0"/>
              <w:adjustRightInd w:val="0"/>
              <w:spacing w:line="216" w:lineRule="auto"/>
              <w:jc w:val="center"/>
              <w:rPr>
                <w:kern w:val="2"/>
                <w:sz w:val="22"/>
                <w:szCs w:val="22"/>
              </w:rPr>
            </w:pPr>
            <w:r w:rsidRPr="000E34C3">
              <w:rPr>
                <w:kern w:val="2"/>
                <w:sz w:val="22"/>
                <w:szCs w:val="22"/>
              </w:rPr>
              <w:t>2019</w:t>
            </w:r>
          </w:p>
          <w:p w:rsidR="00623EA6" w:rsidRPr="000E34C3" w:rsidRDefault="00623EA6" w:rsidP="00C45B83">
            <w:pPr>
              <w:autoSpaceDE w:val="0"/>
              <w:autoSpaceDN w:val="0"/>
              <w:adjustRightInd w:val="0"/>
              <w:spacing w:line="216" w:lineRule="auto"/>
              <w:jc w:val="center"/>
              <w:rPr>
                <w:kern w:val="2"/>
                <w:sz w:val="22"/>
                <w:szCs w:val="22"/>
              </w:rPr>
            </w:pPr>
            <w:r w:rsidRPr="000E34C3">
              <w:rPr>
                <w:kern w:val="2"/>
                <w:sz w:val="22"/>
                <w:szCs w:val="22"/>
              </w:rPr>
              <w:t>год</w:t>
            </w:r>
          </w:p>
        </w:tc>
        <w:tc>
          <w:tcPr>
            <w:tcW w:w="745" w:type="dxa"/>
            <w:tcBorders>
              <w:top w:val="single" w:sz="4" w:space="0" w:color="auto"/>
              <w:left w:val="single" w:sz="4" w:space="0" w:color="auto"/>
              <w:bottom w:val="single" w:sz="4" w:space="0" w:color="auto"/>
              <w:right w:val="single" w:sz="4" w:space="0" w:color="auto"/>
            </w:tcBorders>
            <w:vAlign w:val="center"/>
          </w:tcPr>
          <w:p w:rsidR="00623EA6" w:rsidRPr="000E34C3" w:rsidRDefault="00623EA6" w:rsidP="00C45B83">
            <w:pPr>
              <w:autoSpaceDE w:val="0"/>
              <w:autoSpaceDN w:val="0"/>
              <w:adjustRightInd w:val="0"/>
              <w:spacing w:line="216" w:lineRule="auto"/>
              <w:jc w:val="center"/>
              <w:rPr>
                <w:kern w:val="2"/>
                <w:sz w:val="22"/>
                <w:szCs w:val="22"/>
              </w:rPr>
            </w:pPr>
            <w:r w:rsidRPr="000E34C3">
              <w:rPr>
                <w:kern w:val="2"/>
                <w:sz w:val="22"/>
                <w:szCs w:val="22"/>
              </w:rPr>
              <w:t>2020</w:t>
            </w:r>
          </w:p>
          <w:p w:rsidR="00623EA6" w:rsidRPr="000E34C3" w:rsidRDefault="00623EA6" w:rsidP="00C45B83">
            <w:pPr>
              <w:autoSpaceDE w:val="0"/>
              <w:autoSpaceDN w:val="0"/>
              <w:adjustRightInd w:val="0"/>
              <w:spacing w:line="216" w:lineRule="auto"/>
              <w:jc w:val="center"/>
              <w:rPr>
                <w:kern w:val="2"/>
                <w:sz w:val="22"/>
                <w:szCs w:val="22"/>
              </w:rPr>
            </w:pPr>
            <w:r w:rsidRPr="000E34C3">
              <w:rPr>
                <w:kern w:val="2"/>
                <w:sz w:val="22"/>
                <w:szCs w:val="22"/>
              </w:rPr>
              <w:t>год</w:t>
            </w:r>
          </w:p>
        </w:tc>
        <w:tc>
          <w:tcPr>
            <w:tcW w:w="720" w:type="dxa"/>
            <w:tcBorders>
              <w:top w:val="single" w:sz="4" w:space="0" w:color="auto"/>
              <w:left w:val="single" w:sz="4" w:space="0" w:color="auto"/>
              <w:bottom w:val="single" w:sz="4" w:space="0" w:color="auto"/>
              <w:right w:val="single" w:sz="4" w:space="0" w:color="auto"/>
            </w:tcBorders>
            <w:vAlign w:val="center"/>
          </w:tcPr>
          <w:p w:rsidR="00623EA6" w:rsidRPr="000E34C3" w:rsidRDefault="00623EA6" w:rsidP="00C45B83">
            <w:pPr>
              <w:autoSpaceDE w:val="0"/>
              <w:autoSpaceDN w:val="0"/>
              <w:adjustRightInd w:val="0"/>
              <w:spacing w:line="216" w:lineRule="auto"/>
              <w:jc w:val="center"/>
              <w:rPr>
                <w:kern w:val="2"/>
                <w:sz w:val="22"/>
                <w:szCs w:val="22"/>
              </w:rPr>
            </w:pPr>
            <w:r w:rsidRPr="000E34C3">
              <w:rPr>
                <w:kern w:val="2"/>
                <w:sz w:val="22"/>
                <w:szCs w:val="22"/>
              </w:rPr>
              <w:t>2021</w:t>
            </w:r>
          </w:p>
          <w:p w:rsidR="00623EA6" w:rsidRPr="000E34C3" w:rsidRDefault="00623EA6" w:rsidP="00C45B83">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623EA6" w:rsidRPr="000E34C3" w:rsidRDefault="00623EA6" w:rsidP="00C45B83">
            <w:pPr>
              <w:autoSpaceDE w:val="0"/>
              <w:autoSpaceDN w:val="0"/>
              <w:adjustRightInd w:val="0"/>
              <w:spacing w:line="216" w:lineRule="auto"/>
              <w:jc w:val="center"/>
              <w:rPr>
                <w:kern w:val="2"/>
                <w:sz w:val="22"/>
                <w:szCs w:val="22"/>
              </w:rPr>
            </w:pPr>
            <w:r w:rsidRPr="000E34C3">
              <w:rPr>
                <w:kern w:val="2"/>
                <w:sz w:val="22"/>
                <w:szCs w:val="22"/>
              </w:rPr>
              <w:t>2022</w:t>
            </w:r>
          </w:p>
          <w:p w:rsidR="00623EA6" w:rsidRPr="000E34C3" w:rsidRDefault="00623EA6" w:rsidP="00C45B83">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623EA6" w:rsidRPr="000E34C3" w:rsidRDefault="00623EA6" w:rsidP="00C45B83">
            <w:pPr>
              <w:autoSpaceDE w:val="0"/>
              <w:autoSpaceDN w:val="0"/>
              <w:adjustRightInd w:val="0"/>
              <w:spacing w:line="216" w:lineRule="auto"/>
              <w:jc w:val="center"/>
              <w:rPr>
                <w:kern w:val="2"/>
                <w:sz w:val="22"/>
                <w:szCs w:val="22"/>
              </w:rPr>
            </w:pPr>
            <w:r w:rsidRPr="000E34C3">
              <w:rPr>
                <w:kern w:val="2"/>
                <w:sz w:val="22"/>
                <w:szCs w:val="22"/>
              </w:rPr>
              <w:t>2023</w:t>
            </w:r>
          </w:p>
          <w:p w:rsidR="00623EA6" w:rsidRPr="000E34C3" w:rsidRDefault="00623EA6" w:rsidP="00C45B83">
            <w:pPr>
              <w:autoSpaceDE w:val="0"/>
              <w:autoSpaceDN w:val="0"/>
              <w:adjustRightInd w:val="0"/>
              <w:spacing w:line="216" w:lineRule="auto"/>
              <w:jc w:val="center"/>
              <w:rPr>
                <w:kern w:val="2"/>
                <w:sz w:val="22"/>
                <w:szCs w:val="22"/>
              </w:rPr>
            </w:pPr>
            <w:r w:rsidRPr="000E34C3">
              <w:rPr>
                <w:kern w:val="2"/>
                <w:sz w:val="22"/>
                <w:szCs w:val="22"/>
              </w:rPr>
              <w:t>год</w:t>
            </w:r>
          </w:p>
        </w:tc>
        <w:tc>
          <w:tcPr>
            <w:tcW w:w="577" w:type="dxa"/>
            <w:tcBorders>
              <w:top w:val="single" w:sz="4" w:space="0" w:color="auto"/>
              <w:left w:val="single" w:sz="4" w:space="0" w:color="auto"/>
              <w:bottom w:val="single" w:sz="4" w:space="0" w:color="auto"/>
              <w:right w:val="single" w:sz="4" w:space="0" w:color="auto"/>
            </w:tcBorders>
            <w:vAlign w:val="center"/>
          </w:tcPr>
          <w:p w:rsidR="00623EA6" w:rsidRPr="000E34C3" w:rsidRDefault="00623EA6" w:rsidP="00C45B83">
            <w:pPr>
              <w:autoSpaceDE w:val="0"/>
              <w:autoSpaceDN w:val="0"/>
              <w:adjustRightInd w:val="0"/>
              <w:spacing w:line="216" w:lineRule="auto"/>
              <w:jc w:val="center"/>
              <w:rPr>
                <w:kern w:val="2"/>
                <w:sz w:val="22"/>
                <w:szCs w:val="22"/>
              </w:rPr>
            </w:pPr>
            <w:r w:rsidRPr="000E34C3">
              <w:rPr>
                <w:kern w:val="2"/>
                <w:sz w:val="22"/>
                <w:szCs w:val="22"/>
              </w:rPr>
              <w:t>2024</w:t>
            </w:r>
          </w:p>
          <w:p w:rsidR="00623EA6" w:rsidRPr="000E34C3" w:rsidRDefault="00623EA6" w:rsidP="00C45B83">
            <w:pPr>
              <w:autoSpaceDE w:val="0"/>
              <w:autoSpaceDN w:val="0"/>
              <w:adjustRightInd w:val="0"/>
              <w:spacing w:line="216" w:lineRule="auto"/>
              <w:jc w:val="center"/>
              <w:rPr>
                <w:kern w:val="2"/>
                <w:sz w:val="22"/>
                <w:szCs w:val="22"/>
              </w:rPr>
            </w:pPr>
            <w:r w:rsidRPr="000E34C3">
              <w:rPr>
                <w:kern w:val="2"/>
                <w:sz w:val="22"/>
                <w:szCs w:val="22"/>
              </w:rPr>
              <w:t>год</w:t>
            </w:r>
          </w:p>
        </w:tc>
        <w:tc>
          <w:tcPr>
            <w:tcW w:w="718" w:type="dxa"/>
            <w:tcBorders>
              <w:top w:val="single" w:sz="4" w:space="0" w:color="auto"/>
              <w:left w:val="single" w:sz="4" w:space="0" w:color="auto"/>
              <w:bottom w:val="single" w:sz="4" w:space="0" w:color="auto"/>
              <w:right w:val="single" w:sz="4" w:space="0" w:color="auto"/>
            </w:tcBorders>
            <w:vAlign w:val="center"/>
          </w:tcPr>
          <w:p w:rsidR="00623EA6" w:rsidRPr="000E34C3" w:rsidRDefault="00623EA6" w:rsidP="00C45B83">
            <w:pPr>
              <w:autoSpaceDE w:val="0"/>
              <w:autoSpaceDN w:val="0"/>
              <w:adjustRightInd w:val="0"/>
              <w:spacing w:line="216" w:lineRule="auto"/>
              <w:jc w:val="center"/>
              <w:rPr>
                <w:kern w:val="2"/>
                <w:sz w:val="22"/>
                <w:szCs w:val="22"/>
              </w:rPr>
            </w:pPr>
            <w:r w:rsidRPr="000E34C3">
              <w:rPr>
                <w:kern w:val="2"/>
                <w:sz w:val="22"/>
                <w:szCs w:val="22"/>
              </w:rPr>
              <w:t>2025</w:t>
            </w:r>
          </w:p>
          <w:p w:rsidR="00623EA6" w:rsidRPr="000E34C3" w:rsidRDefault="00623EA6" w:rsidP="00C45B83">
            <w:pPr>
              <w:autoSpaceDE w:val="0"/>
              <w:autoSpaceDN w:val="0"/>
              <w:adjustRightInd w:val="0"/>
              <w:spacing w:line="216" w:lineRule="auto"/>
              <w:jc w:val="center"/>
              <w:rPr>
                <w:kern w:val="2"/>
                <w:sz w:val="22"/>
                <w:szCs w:val="22"/>
              </w:rPr>
            </w:pPr>
            <w:r w:rsidRPr="000E34C3">
              <w:rPr>
                <w:kern w:val="2"/>
                <w:sz w:val="22"/>
                <w:szCs w:val="22"/>
              </w:rPr>
              <w:t>год</w:t>
            </w:r>
          </w:p>
        </w:tc>
        <w:tc>
          <w:tcPr>
            <w:tcW w:w="720" w:type="dxa"/>
            <w:tcBorders>
              <w:top w:val="single" w:sz="4" w:space="0" w:color="auto"/>
              <w:left w:val="single" w:sz="4" w:space="0" w:color="auto"/>
              <w:bottom w:val="single" w:sz="4" w:space="0" w:color="auto"/>
              <w:right w:val="single" w:sz="4" w:space="0" w:color="auto"/>
            </w:tcBorders>
            <w:vAlign w:val="center"/>
          </w:tcPr>
          <w:p w:rsidR="00623EA6" w:rsidRPr="000E34C3" w:rsidRDefault="00623EA6" w:rsidP="00C45B83">
            <w:pPr>
              <w:autoSpaceDE w:val="0"/>
              <w:autoSpaceDN w:val="0"/>
              <w:adjustRightInd w:val="0"/>
              <w:spacing w:line="216" w:lineRule="auto"/>
              <w:jc w:val="center"/>
              <w:rPr>
                <w:kern w:val="2"/>
                <w:sz w:val="22"/>
                <w:szCs w:val="22"/>
              </w:rPr>
            </w:pPr>
            <w:r w:rsidRPr="000E34C3">
              <w:rPr>
                <w:kern w:val="2"/>
                <w:sz w:val="22"/>
                <w:szCs w:val="22"/>
              </w:rPr>
              <w:t>2026</w:t>
            </w:r>
          </w:p>
          <w:p w:rsidR="00623EA6" w:rsidRPr="000E34C3" w:rsidRDefault="00623EA6" w:rsidP="00C45B83">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623EA6" w:rsidRPr="000E34C3" w:rsidRDefault="00623EA6" w:rsidP="00C45B83">
            <w:pPr>
              <w:autoSpaceDE w:val="0"/>
              <w:autoSpaceDN w:val="0"/>
              <w:adjustRightInd w:val="0"/>
              <w:spacing w:line="216" w:lineRule="auto"/>
              <w:jc w:val="center"/>
              <w:rPr>
                <w:kern w:val="2"/>
                <w:sz w:val="22"/>
                <w:szCs w:val="22"/>
              </w:rPr>
            </w:pPr>
            <w:r w:rsidRPr="000E34C3">
              <w:rPr>
                <w:kern w:val="2"/>
                <w:sz w:val="22"/>
                <w:szCs w:val="22"/>
              </w:rPr>
              <w:t>2027</w:t>
            </w:r>
          </w:p>
          <w:p w:rsidR="00623EA6" w:rsidRPr="000E34C3" w:rsidRDefault="00623EA6" w:rsidP="00C45B83">
            <w:pPr>
              <w:autoSpaceDE w:val="0"/>
              <w:autoSpaceDN w:val="0"/>
              <w:adjustRightInd w:val="0"/>
              <w:spacing w:line="216" w:lineRule="auto"/>
              <w:jc w:val="center"/>
              <w:rPr>
                <w:kern w:val="2"/>
                <w:sz w:val="22"/>
                <w:szCs w:val="22"/>
              </w:rPr>
            </w:pPr>
            <w:r w:rsidRPr="000E34C3">
              <w:rPr>
                <w:kern w:val="2"/>
                <w:sz w:val="22"/>
                <w:szCs w:val="22"/>
              </w:rPr>
              <w:t>год</w:t>
            </w:r>
          </w:p>
        </w:tc>
        <w:tc>
          <w:tcPr>
            <w:tcW w:w="576" w:type="dxa"/>
            <w:tcBorders>
              <w:top w:val="single" w:sz="4" w:space="0" w:color="auto"/>
              <w:left w:val="single" w:sz="4" w:space="0" w:color="auto"/>
              <w:bottom w:val="single" w:sz="4" w:space="0" w:color="auto"/>
              <w:right w:val="single" w:sz="4" w:space="0" w:color="auto"/>
            </w:tcBorders>
            <w:vAlign w:val="center"/>
          </w:tcPr>
          <w:p w:rsidR="00623EA6" w:rsidRPr="000E34C3" w:rsidRDefault="00623EA6" w:rsidP="00C45B83">
            <w:pPr>
              <w:autoSpaceDE w:val="0"/>
              <w:autoSpaceDN w:val="0"/>
              <w:adjustRightInd w:val="0"/>
              <w:spacing w:line="216" w:lineRule="auto"/>
              <w:jc w:val="center"/>
              <w:rPr>
                <w:kern w:val="2"/>
                <w:sz w:val="22"/>
                <w:szCs w:val="22"/>
              </w:rPr>
            </w:pPr>
            <w:r w:rsidRPr="000E34C3">
              <w:rPr>
                <w:kern w:val="2"/>
                <w:sz w:val="22"/>
                <w:szCs w:val="22"/>
              </w:rPr>
              <w:t>2028</w:t>
            </w:r>
          </w:p>
          <w:p w:rsidR="00623EA6" w:rsidRPr="000E34C3" w:rsidRDefault="00623EA6" w:rsidP="00C45B83">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623EA6" w:rsidRPr="000E34C3" w:rsidRDefault="00623EA6" w:rsidP="00C45B83">
            <w:pPr>
              <w:autoSpaceDE w:val="0"/>
              <w:autoSpaceDN w:val="0"/>
              <w:adjustRightInd w:val="0"/>
              <w:spacing w:line="216" w:lineRule="auto"/>
              <w:jc w:val="center"/>
              <w:rPr>
                <w:kern w:val="2"/>
                <w:sz w:val="22"/>
                <w:szCs w:val="22"/>
              </w:rPr>
            </w:pPr>
            <w:r w:rsidRPr="000E34C3">
              <w:rPr>
                <w:kern w:val="2"/>
                <w:sz w:val="22"/>
                <w:szCs w:val="22"/>
              </w:rPr>
              <w:t>2029</w:t>
            </w:r>
          </w:p>
          <w:p w:rsidR="00623EA6" w:rsidRPr="000E34C3" w:rsidRDefault="00623EA6" w:rsidP="00C45B83">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623EA6" w:rsidRPr="000E34C3" w:rsidRDefault="00623EA6" w:rsidP="00C45B83">
            <w:pPr>
              <w:autoSpaceDE w:val="0"/>
              <w:autoSpaceDN w:val="0"/>
              <w:adjustRightInd w:val="0"/>
              <w:spacing w:line="216" w:lineRule="auto"/>
              <w:jc w:val="center"/>
              <w:rPr>
                <w:kern w:val="2"/>
                <w:sz w:val="22"/>
                <w:szCs w:val="22"/>
              </w:rPr>
            </w:pPr>
            <w:r w:rsidRPr="000E34C3">
              <w:rPr>
                <w:kern w:val="2"/>
                <w:sz w:val="22"/>
                <w:szCs w:val="22"/>
              </w:rPr>
              <w:t>2030</w:t>
            </w:r>
          </w:p>
          <w:p w:rsidR="00623EA6" w:rsidRPr="000E34C3" w:rsidRDefault="00623EA6" w:rsidP="00C45B83">
            <w:pPr>
              <w:autoSpaceDE w:val="0"/>
              <w:autoSpaceDN w:val="0"/>
              <w:adjustRightInd w:val="0"/>
              <w:spacing w:line="216" w:lineRule="auto"/>
              <w:jc w:val="center"/>
              <w:rPr>
                <w:kern w:val="2"/>
                <w:sz w:val="22"/>
                <w:szCs w:val="22"/>
              </w:rPr>
            </w:pPr>
            <w:r w:rsidRPr="000E34C3">
              <w:rPr>
                <w:kern w:val="2"/>
                <w:sz w:val="22"/>
                <w:szCs w:val="22"/>
              </w:rPr>
              <w:t>год</w:t>
            </w:r>
          </w:p>
        </w:tc>
      </w:tr>
    </w:tbl>
    <w:p w:rsidR="00623EA6" w:rsidRPr="000E34C3" w:rsidRDefault="00623EA6" w:rsidP="00623EA6">
      <w:pPr>
        <w:spacing w:line="216" w:lineRule="auto"/>
        <w:jc w:val="both"/>
        <w:rPr>
          <w:sz w:val="22"/>
          <w:szCs w:val="22"/>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703"/>
        <w:gridCol w:w="2107"/>
        <w:gridCol w:w="983"/>
        <w:gridCol w:w="1238"/>
        <w:gridCol w:w="779"/>
        <w:gridCol w:w="627"/>
        <w:gridCol w:w="714"/>
        <w:gridCol w:w="15"/>
        <w:gridCol w:w="639"/>
        <w:gridCol w:w="748"/>
        <w:gridCol w:w="713"/>
        <w:gridCol w:w="666"/>
        <w:gridCol w:w="627"/>
        <w:gridCol w:w="703"/>
        <w:gridCol w:w="682"/>
        <w:gridCol w:w="648"/>
        <w:gridCol w:w="628"/>
        <w:gridCol w:w="703"/>
        <w:gridCol w:w="667"/>
      </w:tblGrid>
      <w:tr w:rsidR="00623EA6" w:rsidRPr="000E34C3" w:rsidTr="00C45B83">
        <w:trPr>
          <w:trHeight w:val="366"/>
          <w:tblHeader/>
        </w:trPr>
        <w:tc>
          <w:tcPr>
            <w:tcW w:w="709" w:type="dxa"/>
            <w:tcBorders>
              <w:top w:val="single" w:sz="4" w:space="0" w:color="auto"/>
              <w:left w:val="single" w:sz="4" w:space="0" w:color="auto"/>
              <w:bottom w:val="single" w:sz="4" w:space="0" w:color="auto"/>
              <w:right w:val="single" w:sz="4" w:space="0" w:color="auto"/>
            </w:tcBorders>
            <w:vAlign w:val="center"/>
          </w:tcPr>
          <w:p w:rsidR="00623EA6" w:rsidRPr="000E34C3" w:rsidRDefault="00623EA6" w:rsidP="00C45B83">
            <w:pPr>
              <w:spacing w:line="216" w:lineRule="auto"/>
              <w:jc w:val="center"/>
              <w:rPr>
                <w:kern w:val="2"/>
                <w:sz w:val="22"/>
                <w:szCs w:val="22"/>
              </w:rPr>
            </w:pPr>
            <w:r w:rsidRPr="000E34C3">
              <w:rPr>
                <w:kern w:val="2"/>
                <w:sz w:val="22"/>
                <w:szCs w:val="22"/>
              </w:rPr>
              <w:t>1</w:t>
            </w:r>
          </w:p>
        </w:tc>
        <w:tc>
          <w:tcPr>
            <w:tcW w:w="2127" w:type="dxa"/>
            <w:tcBorders>
              <w:top w:val="single" w:sz="4" w:space="0" w:color="auto"/>
              <w:left w:val="single" w:sz="4" w:space="0" w:color="auto"/>
              <w:bottom w:val="single" w:sz="4" w:space="0" w:color="auto"/>
              <w:right w:val="single" w:sz="4" w:space="0" w:color="auto"/>
            </w:tcBorders>
            <w:vAlign w:val="center"/>
          </w:tcPr>
          <w:p w:rsidR="00623EA6" w:rsidRPr="000E34C3" w:rsidRDefault="00623EA6" w:rsidP="00C45B83">
            <w:pPr>
              <w:spacing w:line="216" w:lineRule="auto"/>
              <w:jc w:val="center"/>
              <w:rPr>
                <w:kern w:val="2"/>
                <w:sz w:val="22"/>
                <w:szCs w:val="22"/>
              </w:rPr>
            </w:pPr>
            <w:r w:rsidRPr="000E34C3">
              <w:rPr>
                <w:kern w:val="2"/>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623EA6" w:rsidRPr="000E34C3" w:rsidRDefault="00623EA6" w:rsidP="00C45B83">
            <w:pPr>
              <w:spacing w:line="216" w:lineRule="auto"/>
              <w:jc w:val="center"/>
              <w:rPr>
                <w:kern w:val="2"/>
                <w:sz w:val="22"/>
                <w:szCs w:val="22"/>
              </w:rPr>
            </w:pPr>
            <w:r w:rsidRPr="000E34C3">
              <w:rPr>
                <w:kern w:val="2"/>
                <w:sz w:val="22"/>
                <w:szCs w:val="22"/>
              </w:rPr>
              <w:t>3</w:t>
            </w:r>
          </w:p>
        </w:tc>
        <w:tc>
          <w:tcPr>
            <w:tcW w:w="1249" w:type="dxa"/>
            <w:tcBorders>
              <w:top w:val="single" w:sz="4" w:space="0" w:color="auto"/>
              <w:left w:val="single" w:sz="4" w:space="0" w:color="auto"/>
              <w:bottom w:val="single" w:sz="4" w:space="0" w:color="auto"/>
              <w:right w:val="single" w:sz="4" w:space="0" w:color="auto"/>
            </w:tcBorders>
            <w:vAlign w:val="center"/>
          </w:tcPr>
          <w:p w:rsidR="00623EA6" w:rsidRPr="000E34C3" w:rsidRDefault="00623EA6" w:rsidP="00C45B83">
            <w:pPr>
              <w:spacing w:line="216" w:lineRule="auto"/>
              <w:jc w:val="center"/>
              <w:rPr>
                <w:kern w:val="2"/>
                <w:sz w:val="22"/>
                <w:szCs w:val="22"/>
              </w:rPr>
            </w:pPr>
            <w:r w:rsidRPr="000E34C3">
              <w:rPr>
                <w:kern w:val="2"/>
                <w:sz w:val="22"/>
                <w:szCs w:val="22"/>
              </w:rPr>
              <w:t>4</w:t>
            </w:r>
          </w:p>
        </w:tc>
        <w:tc>
          <w:tcPr>
            <w:tcW w:w="786" w:type="dxa"/>
            <w:tcBorders>
              <w:top w:val="single" w:sz="4" w:space="0" w:color="auto"/>
              <w:left w:val="single" w:sz="4" w:space="0" w:color="auto"/>
              <w:bottom w:val="single" w:sz="4" w:space="0" w:color="auto"/>
              <w:right w:val="single" w:sz="4" w:space="0" w:color="auto"/>
            </w:tcBorders>
            <w:vAlign w:val="center"/>
          </w:tcPr>
          <w:p w:rsidR="00623EA6" w:rsidRPr="000E34C3" w:rsidRDefault="00623EA6" w:rsidP="00C45B83">
            <w:pPr>
              <w:autoSpaceDE w:val="0"/>
              <w:autoSpaceDN w:val="0"/>
              <w:adjustRightInd w:val="0"/>
              <w:spacing w:line="216" w:lineRule="auto"/>
              <w:jc w:val="center"/>
              <w:rPr>
                <w:kern w:val="2"/>
                <w:sz w:val="22"/>
                <w:szCs w:val="22"/>
              </w:rPr>
            </w:pPr>
            <w:r w:rsidRPr="000E34C3">
              <w:rPr>
                <w:kern w:val="2"/>
                <w:sz w:val="22"/>
                <w:szCs w:val="22"/>
              </w:rPr>
              <w:t>5</w:t>
            </w:r>
          </w:p>
        </w:tc>
        <w:tc>
          <w:tcPr>
            <w:tcW w:w="632" w:type="dxa"/>
            <w:tcBorders>
              <w:top w:val="single" w:sz="4" w:space="0" w:color="auto"/>
              <w:left w:val="single" w:sz="4" w:space="0" w:color="auto"/>
              <w:bottom w:val="single" w:sz="4" w:space="0" w:color="auto"/>
              <w:right w:val="single" w:sz="4" w:space="0" w:color="auto"/>
            </w:tcBorders>
            <w:vAlign w:val="center"/>
          </w:tcPr>
          <w:p w:rsidR="00623EA6" w:rsidRPr="000E34C3" w:rsidRDefault="00623EA6" w:rsidP="00C45B83">
            <w:pPr>
              <w:autoSpaceDE w:val="0"/>
              <w:autoSpaceDN w:val="0"/>
              <w:adjustRightInd w:val="0"/>
              <w:spacing w:line="216" w:lineRule="auto"/>
              <w:jc w:val="center"/>
              <w:rPr>
                <w:kern w:val="2"/>
                <w:sz w:val="22"/>
                <w:szCs w:val="22"/>
              </w:rPr>
            </w:pPr>
            <w:r w:rsidRPr="000E34C3">
              <w:rPr>
                <w:kern w:val="2"/>
                <w:sz w:val="22"/>
                <w:szCs w:val="22"/>
              </w:rPr>
              <w:t>6</w:t>
            </w:r>
          </w:p>
        </w:tc>
        <w:tc>
          <w:tcPr>
            <w:tcW w:w="720" w:type="dxa"/>
            <w:tcBorders>
              <w:top w:val="single" w:sz="4" w:space="0" w:color="auto"/>
              <w:left w:val="single" w:sz="4" w:space="0" w:color="auto"/>
              <w:bottom w:val="single" w:sz="4" w:space="0" w:color="auto"/>
              <w:right w:val="single" w:sz="4" w:space="0" w:color="auto"/>
            </w:tcBorders>
            <w:vAlign w:val="center"/>
          </w:tcPr>
          <w:p w:rsidR="00623EA6" w:rsidRPr="000E34C3" w:rsidRDefault="00623EA6" w:rsidP="00C45B83">
            <w:pPr>
              <w:autoSpaceDE w:val="0"/>
              <w:autoSpaceDN w:val="0"/>
              <w:adjustRightInd w:val="0"/>
              <w:spacing w:line="216" w:lineRule="auto"/>
              <w:jc w:val="center"/>
              <w:rPr>
                <w:kern w:val="2"/>
                <w:sz w:val="22"/>
                <w:szCs w:val="22"/>
              </w:rPr>
            </w:pPr>
            <w:r w:rsidRPr="000E34C3">
              <w:rPr>
                <w:kern w:val="2"/>
                <w:sz w:val="22"/>
                <w:szCs w:val="22"/>
              </w:rPr>
              <w:t>7</w:t>
            </w:r>
          </w:p>
        </w:tc>
        <w:tc>
          <w:tcPr>
            <w:tcW w:w="659" w:type="dxa"/>
            <w:gridSpan w:val="2"/>
            <w:tcBorders>
              <w:top w:val="single" w:sz="4" w:space="0" w:color="auto"/>
              <w:left w:val="single" w:sz="4" w:space="0" w:color="auto"/>
              <w:bottom w:val="single" w:sz="4" w:space="0" w:color="auto"/>
              <w:right w:val="single" w:sz="4" w:space="0" w:color="auto"/>
            </w:tcBorders>
            <w:vAlign w:val="center"/>
          </w:tcPr>
          <w:p w:rsidR="00623EA6" w:rsidRPr="000E34C3" w:rsidRDefault="00623EA6" w:rsidP="00C45B83">
            <w:pPr>
              <w:autoSpaceDE w:val="0"/>
              <w:autoSpaceDN w:val="0"/>
              <w:adjustRightInd w:val="0"/>
              <w:spacing w:line="216" w:lineRule="auto"/>
              <w:jc w:val="center"/>
              <w:rPr>
                <w:kern w:val="2"/>
                <w:sz w:val="22"/>
                <w:szCs w:val="22"/>
              </w:rPr>
            </w:pPr>
            <w:r w:rsidRPr="000E34C3">
              <w:rPr>
                <w:kern w:val="2"/>
                <w:sz w:val="22"/>
                <w:szCs w:val="22"/>
              </w:rPr>
              <w:t>8</w:t>
            </w:r>
          </w:p>
        </w:tc>
        <w:tc>
          <w:tcPr>
            <w:tcW w:w="754" w:type="dxa"/>
            <w:tcBorders>
              <w:top w:val="single" w:sz="4" w:space="0" w:color="auto"/>
              <w:left w:val="single" w:sz="4" w:space="0" w:color="auto"/>
              <w:bottom w:val="single" w:sz="4" w:space="0" w:color="auto"/>
              <w:right w:val="single" w:sz="4" w:space="0" w:color="auto"/>
            </w:tcBorders>
            <w:vAlign w:val="center"/>
          </w:tcPr>
          <w:p w:rsidR="00623EA6" w:rsidRPr="000E34C3" w:rsidRDefault="00623EA6" w:rsidP="00C45B83">
            <w:pPr>
              <w:autoSpaceDE w:val="0"/>
              <w:autoSpaceDN w:val="0"/>
              <w:adjustRightInd w:val="0"/>
              <w:spacing w:line="216" w:lineRule="auto"/>
              <w:jc w:val="center"/>
              <w:rPr>
                <w:kern w:val="2"/>
                <w:sz w:val="22"/>
                <w:szCs w:val="22"/>
              </w:rPr>
            </w:pPr>
            <w:r w:rsidRPr="000E34C3">
              <w:rPr>
                <w:kern w:val="2"/>
                <w:sz w:val="22"/>
                <w:szCs w:val="22"/>
              </w:rPr>
              <w:t>9</w:t>
            </w:r>
          </w:p>
        </w:tc>
        <w:tc>
          <w:tcPr>
            <w:tcW w:w="719" w:type="dxa"/>
            <w:tcBorders>
              <w:top w:val="single" w:sz="4" w:space="0" w:color="auto"/>
              <w:left w:val="single" w:sz="4" w:space="0" w:color="auto"/>
              <w:bottom w:val="single" w:sz="4" w:space="0" w:color="auto"/>
              <w:right w:val="single" w:sz="4" w:space="0" w:color="auto"/>
            </w:tcBorders>
            <w:vAlign w:val="center"/>
          </w:tcPr>
          <w:p w:rsidR="00623EA6" w:rsidRPr="000E34C3" w:rsidRDefault="00623EA6" w:rsidP="00C45B83">
            <w:pPr>
              <w:autoSpaceDE w:val="0"/>
              <w:autoSpaceDN w:val="0"/>
              <w:adjustRightInd w:val="0"/>
              <w:spacing w:line="216" w:lineRule="auto"/>
              <w:jc w:val="center"/>
              <w:rPr>
                <w:kern w:val="2"/>
                <w:sz w:val="22"/>
                <w:szCs w:val="22"/>
              </w:rPr>
            </w:pPr>
            <w:r w:rsidRPr="000E34C3">
              <w:rPr>
                <w:kern w:val="2"/>
                <w:sz w:val="22"/>
                <w:szCs w:val="22"/>
              </w:rPr>
              <w:t>10</w:t>
            </w:r>
          </w:p>
        </w:tc>
        <w:tc>
          <w:tcPr>
            <w:tcW w:w="671" w:type="dxa"/>
            <w:tcBorders>
              <w:top w:val="single" w:sz="4" w:space="0" w:color="auto"/>
              <w:left w:val="single" w:sz="4" w:space="0" w:color="auto"/>
              <w:bottom w:val="single" w:sz="4" w:space="0" w:color="auto"/>
              <w:right w:val="single" w:sz="4" w:space="0" w:color="auto"/>
            </w:tcBorders>
            <w:vAlign w:val="center"/>
          </w:tcPr>
          <w:p w:rsidR="00623EA6" w:rsidRPr="000E34C3" w:rsidRDefault="00623EA6" w:rsidP="00C45B83">
            <w:pPr>
              <w:autoSpaceDE w:val="0"/>
              <w:autoSpaceDN w:val="0"/>
              <w:adjustRightInd w:val="0"/>
              <w:spacing w:line="216" w:lineRule="auto"/>
              <w:jc w:val="center"/>
              <w:rPr>
                <w:kern w:val="2"/>
                <w:sz w:val="22"/>
                <w:szCs w:val="22"/>
              </w:rPr>
            </w:pPr>
            <w:r w:rsidRPr="000E34C3">
              <w:rPr>
                <w:kern w:val="2"/>
                <w:sz w:val="22"/>
                <w:szCs w:val="22"/>
              </w:rPr>
              <w:t>11</w:t>
            </w:r>
          </w:p>
        </w:tc>
        <w:tc>
          <w:tcPr>
            <w:tcW w:w="632" w:type="dxa"/>
            <w:tcBorders>
              <w:top w:val="single" w:sz="4" w:space="0" w:color="auto"/>
              <w:left w:val="single" w:sz="4" w:space="0" w:color="auto"/>
              <w:bottom w:val="single" w:sz="4" w:space="0" w:color="auto"/>
              <w:right w:val="single" w:sz="4" w:space="0" w:color="auto"/>
            </w:tcBorders>
            <w:vAlign w:val="center"/>
          </w:tcPr>
          <w:p w:rsidR="00623EA6" w:rsidRPr="000E34C3" w:rsidRDefault="00623EA6" w:rsidP="00C45B83">
            <w:pPr>
              <w:autoSpaceDE w:val="0"/>
              <w:autoSpaceDN w:val="0"/>
              <w:adjustRightInd w:val="0"/>
              <w:spacing w:line="216" w:lineRule="auto"/>
              <w:jc w:val="center"/>
              <w:rPr>
                <w:kern w:val="2"/>
                <w:sz w:val="22"/>
                <w:szCs w:val="22"/>
              </w:rPr>
            </w:pPr>
            <w:r w:rsidRPr="000E34C3">
              <w:rPr>
                <w:kern w:val="2"/>
                <w:sz w:val="22"/>
                <w:szCs w:val="22"/>
              </w:rPr>
              <w:t>12</w:t>
            </w:r>
          </w:p>
        </w:tc>
        <w:tc>
          <w:tcPr>
            <w:tcW w:w="709" w:type="dxa"/>
            <w:tcBorders>
              <w:top w:val="single" w:sz="4" w:space="0" w:color="auto"/>
              <w:left w:val="single" w:sz="4" w:space="0" w:color="auto"/>
              <w:bottom w:val="single" w:sz="4" w:space="0" w:color="auto"/>
              <w:right w:val="single" w:sz="4" w:space="0" w:color="auto"/>
            </w:tcBorders>
            <w:vAlign w:val="center"/>
          </w:tcPr>
          <w:p w:rsidR="00623EA6" w:rsidRPr="000E34C3" w:rsidRDefault="00623EA6" w:rsidP="00C45B83">
            <w:pPr>
              <w:autoSpaceDE w:val="0"/>
              <w:autoSpaceDN w:val="0"/>
              <w:adjustRightInd w:val="0"/>
              <w:spacing w:line="216" w:lineRule="auto"/>
              <w:jc w:val="center"/>
              <w:rPr>
                <w:kern w:val="2"/>
                <w:sz w:val="22"/>
                <w:szCs w:val="22"/>
              </w:rPr>
            </w:pPr>
            <w:r w:rsidRPr="000E34C3">
              <w:rPr>
                <w:kern w:val="2"/>
                <w:sz w:val="22"/>
                <w:szCs w:val="22"/>
              </w:rPr>
              <w:t>13</w:t>
            </w:r>
          </w:p>
        </w:tc>
        <w:tc>
          <w:tcPr>
            <w:tcW w:w="688" w:type="dxa"/>
            <w:tcBorders>
              <w:top w:val="single" w:sz="4" w:space="0" w:color="auto"/>
              <w:left w:val="single" w:sz="4" w:space="0" w:color="auto"/>
              <w:bottom w:val="single" w:sz="4" w:space="0" w:color="auto"/>
              <w:right w:val="single" w:sz="4" w:space="0" w:color="auto"/>
            </w:tcBorders>
            <w:vAlign w:val="center"/>
          </w:tcPr>
          <w:p w:rsidR="00623EA6" w:rsidRPr="000E34C3" w:rsidRDefault="00623EA6" w:rsidP="00C45B83">
            <w:pPr>
              <w:autoSpaceDE w:val="0"/>
              <w:autoSpaceDN w:val="0"/>
              <w:adjustRightInd w:val="0"/>
              <w:spacing w:line="216" w:lineRule="auto"/>
              <w:jc w:val="center"/>
              <w:rPr>
                <w:kern w:val="2"/>
                <w:sz w:val="22"/>
                <w:szCs w:val="22"/>
              </w:rPr>
            </w:pPr>
            <w:r w:rsidRPr="000E34C3">
              <w:rPr>
                <w:kern w:val="2"/>
                <w:sz w:val="22"/>
                <w:szCs w:val="22"/>
              </w:rPr>
              <w:t>14</w:t>
            </w:r>
          </w:p>
        </w:tc>
        <w:tc>
          <w:tcPr>
            <w:tcW w:w="653" w:type="dxa"/>
            <w:tcBorders>
              <w:top w:val="single" w:sz="4" w:space="0" w:color="auto"/>
              <w:left w:val="single" w:sz="4" w:space="0" w:color="auto"/>
              <w:bottom w:val="single" w:sz="4" w:space="0" w:color="auto"/>
              <w:right w:val="single" w:sz="4" w:space="0" w:color="auto"/>
            </w:tcBorders>
            <w:vAlign w:val="center"/>
          </w:tcPr>
          <w:p w:rsidR="00623EA6" w:rsidRPr="000E34C3" w:rsidRDefault="00623EA6" w:rsidP="00C45B83">
            <w:pPr>
              <w:autoSpaceDE w:val="0"/>
              <w:autoSpaceDN w:val="0"/>
              <w:adjustRightInd w:val="0"/>
              <w:spacing w:line="216" w:lineRule="auto"/>
              <w:jc w:val="center"/>
              <w:rPr>
                <w:kern w:val="2"/>
                <w:sz w:val="22"/>
                <w:szCs w:val="22"/>
              </w:rPr>
            </w:pPr>
            <w:r w:rsidRPr="000E34C3">
              <w:rPr>
                <w:kern w:val="2"/>
                <w:sz w:val="22"/>
                <w:szCs w:val="22"/>
              </w:rPr>
              <w:t>15</w:t>
            </w:r>
          </w:p>
        </w:tc>
        <w:tc>
          <w:tcPr>
            <w:tcW w:w="633" w:type="dxa"/>
            <w:tcBorders>
              <w:top w:val="single" w:sz="4" w:space="0" w:color="auto"/>
              <w:left w:val="single" w:sz="4" w:space="0" w:color="auto"/>
              <w:bottom w:val="single" w:sz="4" w:space="0" w:color="auto"/>
              <w:right w:val="single" w:sz="4" w:space="0" w:color="auto"/>
            </w:tcBorders>
            <w:vAlign w:val="center"/>
          </w:tcPr>
          <w:p w:rsidR="00623EA6" w:rsidRPr="000E34C3" w:rsidRDefault="00623EA6" w:rsidP="00C45B83">
            <w:pPr>
              <w:autoSpaceDE w:val="0"/>
              <w:autoSpaceDN w:val="0"/>
              <w:adjustRightInd w:val="0"/>
              <w:spacing w:line="216" w:lineRule="auto"/>
              <w:jc w:val="center"/>
              <w:rPr>
                <w:kern w:val="2"/>
                <w:sz w:val="22"/>
                <w:szCs w:val="22"/>
              </w:rPr>
            </w:pPr>
            <w:r w:rsidRPr="000E34C3">
              <w:rPr>
                <w:kern w:val="2"/>
                <w:sz w:val="22"/>
                <w:szCs w:val="22"/>
              </w:rPr>
              <w:t>16</w:t>
            </w:r>
          </w:p>
        </w:tc>
        <w:tc>
          <w:tcPr>
            <w:tcW w:w="709" w:type="dxa"/>
            <w:tcBorders>
              <w:top w:val="single" w:sz="4" w:space="0" w:color="auto"/>
              <w:left w:val="single" w:sz="4" w:space="0" w:color="auto"/>
              <w:bottom w:val="single" w:sz="4" w:space="0" w:color="auto"/>
              <w:right w:val="single" w:sz="4" w:space="0" w:color="auto"/>
            </w:tcBorders>
            <w:vAlign w:val="center"/>
          </w:tcPr>
          <w:p w:rsidR="00623EA6" w:rsidRPr="000E34C3" w:rsidRDefault="00623EA6" w:rsidP="00C45B83">
            <w:pPr>
              <w:autoSpaceDE w:val="0"/>
              <w:autoSpaceDN w:val="0"/>
              <w:adjustRightInd w:val="0"/>
              <w:spacing w:line="216" w:lineRule="auto"/>
              <w:jc w:val="center"/>
              <w:rPr>
                <w:kern w:val="2"/>
                <w:sz w:val="22"/>
                <w:szCs w:val="22"/>
              </w:rPr>
            </w:pPr>
            <w:r w:rsidRPr="000E34C3">
              <w:rPr>
                <w:kern w:val="2"/>
                <w:sz w:val="22"/>
                <w:szCs w:val="22"/>
              </w:rPr>
              <w:t>17</w:t>
            </w:r>
          </w:p>
        </w:tc>
        <w:tc>
          <w:tcPr>
            <w:tcW w:w="672" w:type="dxa"/>
            <w:tcBorders>
              <w:top w:val="single" w:sz="4" w:space="0" w:color="auto"/>
              <w:left w:val="single" w:sz="4" w:space="0" w:color="auto"/>
              <w:bottom w:val="single" w:sz="4" w:space="0" w:color="auto"/>
              <w:right w:val="single" w:sz="4" w:space="0" w:color="auto"/>
            </w:tcBorders>
            <w:vAlign w:val="center"/>
          </w:tcPr>
          <w:p w:rsidR="00623EA6" w:rsidRPr="000E34C3" w:rsidRDefault="00623EA6" w:rsidP="00C45B83">
            <w:pPr>
              <w:autoSpaceDE w:val="0"/>
              <w:autoSpaceDN w:val="0"/>
              <w:adjustRightInd w:val="0"/>
              <w:spacing w:line="216" w:lineRule="auto"/>
              <w:jc w:val="center"/>
              <w:rPr>
                <w:kern w:val="2"/>
                <w:sz w:val="22"/>
                <w:szCs w:val="22"/>
              </w:rPr>
            </w:pPr>
            <w:r w:rsidRPr="000E34C3">
              <w:rPr>
                <w:kern w:val="2"/>
                <w:sz w:val="22"/>
                <w:szCs w:val="22"/>
              </w:rPr>
              <w:t>18</w:t>
            </w:r>
          </w:p>
        </w:tc>
      </w:tr>
      <w:tr w:rsidR="00623EA6" w:rsidRPr="000E34C3" w:rsidTr="00C45B83">
        <w:tc>
          <w:tcPr>
            <w:tcW w:w="709" w:type="dxa"/>
            <w:tcBorders>
              <w:top w:val="single" w:sz="4" w:space="0" w:color="auto"/>
              <w:left w:val="single" w:sz="4" w:space="0" w:color="auto"/>
              <w:bottom w:val="single" w:sz="4" w:space="0" w:color="auto"/>
              <w:right w:val="single" w:sz="4" w:space="0" w:color="auto"/>
            </w:tcBorders>
            <w:vAlign w:val="center"/>
          </w:tcPr>
          <w:p w:rsidR="00623EA6" w:rsidRPr="000E34C3" w:rsidRDefault="00623EA6" w:rsidP="002544AA">
            <w:pPr>
              <w:pStyle w:val="af"/>
              <w:numPr>
                <w:ilvl w:val="0"/>
                <w:numId w:val="15"/>
              </w:numPr>
              <w:autoSpaceDE w:val="0"/>
              <w:autoSpaceDN w:val="0"/>
              <w:adjustRightInd w:val="0"/>
              <w:spacing w:line="216" w:lineRule="auto"/>
              <w:rPr>
                <w:kern w:val="2"/>
              </w:rPr>
            </w:pPr>
          </w:p>
        </w:tc>
        <w:tc>
          <w:tcPr>
            <w:tcW w:w="14005" w:type="dxa"/>
            <w:gridSpan w:val="18"/>
            <w:tcBorders>
              <w:top w:val="single" w:sz="4" w:space="0" w:color="auto"/>
              <w:left w:val="single" w:sz="4" w:space="0" w:color="auto"/>
              <w:bottom w:val="single" w:sz="4" w:space="0" w:color="auto"/>
              <w:right w:val="single" w:sz="4" w:space="0" w:color="auto"/>
            </w:tcBorders>
            <w:vAlign w:val="center"/>
          </w:tcPr>
          <w:p w:rsidR="00623EA6" w:rsidRPr="000E34C3" w:rsidRDefault="00623EA6" w:rsidP="00C45B83">
            <w:pPr>
              <w:autoSpaceDE w:val="0"/>
              <w:autoSpaceDN w:val="0"/>
              <w:adjustRightInd w:val="0"/>
              <w:spacing w:line="216" w:lineRule="auto"/>
              <w:jc w:val="center"/>
              <w:rPr>
                <w:kern w:val="2"/>
                <w:sz w:val="22"/>
                <w:szCs w:val="22"/>
              </w:rPr>
            </w:pPr>
            <w:r w:rsidRPr="000E34C3">
              <w:rPr>
                <w:kern w:val="2"/>
                <w:sz w:val="22"/>
                <w:szCs w:val="22"/>
              </w:rPr>
              <w:t xml:space="preserve">Муниципальная программа </w:t>
            </w:r>
            <w:r>
              <w:rPr>
                <w:kern w:val="2"/>
                <w:sz w:val="22"/>
                <w:szCs w:val="22"/>
              </w:rPr>
              <w:t>Мещеряковского сельского поселения</w:t>
            </w:r>
            <w:r w:rsidRPr="000E34C3">
              <w:rPr>
                <w:kern w:val="2"/>
                <w:sz w:val="22"/>
                <w:szCs w:val="22"/>
              </w:rPr>
              <w:t xml:space="preserve"> «</w:t>
            </w:r>
            <w:r>
              <w:rPr>
                <w:kern w:val="2"/>
                <w:sz w:val="22"/>
                <w:szCs w:val="22"/>
              </w:rPr>
              <w:t>Обеспечение общественного порядка и противодействие преступности</w:t>
            </w:r>
            <w:r w:rsidRPr="000E34C3">
              <w:rPr>
                <w:kern w:val="2"/>
                <w:sz w:val="22"/>
                <w:szCs w:val="22"/>
              </w:rPr>
              <w:t>»</w:t>
            </w:r>
          </w:p>
        </w:tc>
      </w:tr>
      <w:tr w:rsidR="00623EA6" w:rsidRPr="000E34C3" w:rsidTr="00C45B83">
        <w:tc>
          <w:tcPr>
            <w:tcW w:w="709" w:type="dxa"/>
            <w:tcBorders>
              <w:top w:val="single" w:sz="4" w:space="0" w:color="auto"/>
              <w:left w:val="single" w:sz="4" w:space="0" w:color="auto"/>
              <w:bottom w:val="single" w:sz="4" w:space="0" w:color="auto"/>
              <w:right w:val="single" w:sz="4" w:space="0" w:color="auto"/>
            </w:tcBorders>
          </w:tcPr>
          <w:p w:rsidR="00623EA6" w:rsidRPr="000E34C3" w:rsidRDefault="00623EA6" w:rsidP="002544AA">
            <w:pPr>
              <w:pStyle w:val="af"/>
              <w:numPr>
                <w:ilvl w:val="0"/>
                <w:numId w:val="15"/>
              </w:numPr>
              <w:autoSpaceDE w:val="0"/>
              <w:autoSpaceDN w:val="0"/>
              <w:adjustRightInd w:val="0"/>
              <w:spacing w:line="216" w:lineRule="auto"/>
              <w:rPr>
                <w:kern w:val="2"/>
              </w:rPr>
            </w:pPr>
          </w:p>
        </w:tc>
        <w:tc>
          <w:tcPr>
            <w:tcW w:w="2127" w:type="dxa"/>
            <w:tcBorders>
              <w:top w:val="single" w:sz="4" w:space="0" w:color="auto"/>
              <w:left w:val="single" w:sz="4" w:space="0" w:color="auto"/>
              <w:bottom w:val="single" w:sz="4" w:space="0" w:color="auto"/>
              <w:right w:val="single" w:sz="4" w:space="0" w:color="auto"/>
            </w:tcBorders>
          </w:tcPr>
          <w:p w:rsidR="00623EA6" w:rsidRPr="000E34C3" w:rsidRDefault="00623EA6" w:rsidP="00C45B83">
            <w:pPr>
              <w:autoSpaceDE w:val="0"/>
              <w:autoSpaceDN w:val="0"/>
              <w:adjustRightInd w:val="0"/>
              <w:spacing w:line="208" w:lineRule="auto"/>
              <w:jc w:val="both"/>
              <w:rPr>
                <w:kern w:val="2"/>
                <w:sz w:val="22"/>
                <w:szCs w:val="22"/>
                <w:lang w:eastAsia="en-US"/>
              </w:rPr>
            </w:pPr>
            <w:r w:rsidRPr="000E34C3">
              <w:rPr>
                <w:kern w:val="2"/>
                <w:sz w:val="22"/>
                <w:szCs w:val="22"/>
                <w:lang w:eastAsia="en-US"/>
              </w:rPr>
              <w:t xml:space="preserve">Показатель </w:t>
            </w:r>
            <w:r>
              <w:rPr>
                <w:kern w:val="2"/>
                <w:sz w:val="22"/>
                <w:szCs w:val="22"/>
                <w:lang w:eastAsia="en-US"/>
              </w:rPr>
              <w:t>1</w:t>
            </w:r>
            <w:r w:rsidRPr="000E34C3">
              <w:rPr>
                <w:kern w:val="2"/>
                <w:sz w:val="22"/>
                <w:szCs w:val="22"/>
                <w:lang w:eastAsia="en-US"/>
              </w:rPr>
              <w:t>.</w:t>
            </w:r>
          </w:p>
          <w:p w:rsidR="00623EA6" w:rsidRPr="000E34C3" w:rsidRDefault="00623EA6" w:rsidP="00C45B83">
            <w:pPr>
              <w:autoSpaceDE w:val="0"/>
              <w:autoSpaceDN w:val="0"/>
              <w:adjustRightInd w:val="0"/>
              <w:spacing w:line="208" w:lineRule="auto"/>
              <w:jc w:val="both"/>
              <w:rPr>
                <w:kern w:val="2"/>
                <w:sz w:val="22"/>
                <w:szCs w:val="22"/>
                <w:lang w:eastAsia="en-US"/>
              </w:rPr>
            </w:pPr>
            <w:r w:rsidRPr="000E34C3">
              <w:rPr>
                <w:sz w:val="22"/>
                <w:szCs w:val="22"/>
              </w:rPr>
              <w:t>Количество мер</w:t>
            </w:r>
            <w:r w:rsidRPr="000E34C3">
              <w:rPr>
                <w:sz w:val="22"/>
                <w:szCs w:val="22"/>
              </w:rPr>
              <w:t>о</w:t>
            </w:r>
            <w:r w:rsidRPr="000E34C3">
              <w:rPr>
                <w:sz w:val="22"/>
                <w:szCs w:val="22"/>
              </w:rPr>
              <w:t>приятий и матери</w:t>
            </w:r>
            <w:r w:rsidRPr="000E34C3">
              <w:rPr>
                <w:sz w:val="22"/>
                <w:szCs w:val="22"/>
              </w:rPr>
              <w:t>а</w:t>
            </w:r>
            <w:r w:rsidRPr="000E34C3">
              <w:rPr>
                <w:sz w:val="22"/>
                <w:szCs w:val="22"/>
              </w:rPr>
              <w:t>лов, напра</w:t>
            </w:r>
            <w:r w:rsidRPr="000E34C3">
              <w:rPr>
                <w:sz w:val="22"/>
                <w:szCs w:val="22"/>
              </w:rPr>
              <w:t>в</w:t>
            </w:r>
            <w:r w:rsidRPr="000E34C3">
              <w:rPr>
                <w:sz w:val="22"/>
                <w:szCs w:val="22"/>
              </w:rPr>
              <w:t>ленных на профилактику экстремистских пр</w:t>
            </w:r>
            <w:r w:rsidRPr="000E34C3">
              <w:rPr>
                <w:sz w:val="22"/>
                <w:szCs w:val="22"/>
              </w:rPr>
              <w:t>о</w:t>
            </w:r>
            <w:r w:rsidRPr="000E34C3">
              <w:rPr>
                <w:sz w:val="22"/>
                <w:szCs w:val="22"/>
              </w:rPr>
              <w:t xml:space="preserve">явлений и </w:t>
            </w:r>
            <w:r w:rsidRPr="000E34C3">
              <w:rPr>
                <w:color w:val="000000"/>
                <w:sz w:val="22"/>
                <w:szCs w:val="22"/>
              </w:rPr>
              <w:t>укрепл</w:t>
            </w:r>
            <w:r w:rsidRPr="000E34C3">
              <w:rPr>
                <w:color w:val="000000"/>
                <w:sz w:val="22"/>
                <w:szCs w:val="22"/>
              </w:rPr>
              <w:t>е</w:t>
            </w:r>
            <w:r w:rsidRPr="000E34C3">
              <w:rPr>
                <w:color w:val="000000"/>
                <w:sz w:val="22"/>
                <w:szCs w:val="22"/>
              </w:rPr>
              <w:t>ния межнационал</w:t>
            </w:r>
            <w:r w:rsidRPr="000E34C3">
              <w:rPr>
                <w:color w:val="000000"/>
                <w:sz w:val="22"/>
                <w:szCs w:val="22"/>
              </w:rPr>
              <w:t>ь</w:t>
            </w:r>
            <w:r w:rsidRPr="000E34C3">
              <w:rPr>
                <w:color w:val="000000"/>
                <w:sz w:val="22"/>
                <w:szCs w:val="22"/>
              </w:rPr>
              <w:t>ного с</w:t>
            </w:r>
            <w:r w:rsidRPr="000E34C3">
              <w:rPr>
                <w:color w:val="000000"/>
                <w:sz w:val="22"/>
                <w:szCs w:val="22"/>
              </w:rPr>
              <w:t>о</w:t>
            </w:r>
            <w:r w:rsidRPr="000E34C3">
              <w:rPr>
                <w:color w:val="000000"/>
                <w:sz w:val="22"/>
                <w:szCs w:val="22"/>
              </w:rPr>
              <w:t>гласия</w:t>
            </w:r>
          </w:p>
        </w:tc>
        <w:tc>
          <w:tcPr>
            <w:tcW w:w="992" w:type="dxa"/>
            <w:tcBorders>
              <w:top w:val="single" w:sz="4" w:space="0" w:color="auto"/>
              <w:left w:val="single" w:sz="4" w:space="0" w:color="auto"/>
              <w:bottom w:val="single" w:sz="4" w:space="0" w:color="auto"/>
              <w:right w:val="single" w:sz="4" w:space="0" w:color="auto"/>
            </w:tcBorders>
          </w:tcPr>
          <w:p w:rsidR="00623EA6" w:rsidRPr="000E34C3" w:rsidRDefault="00623EA6" w:rsidP="00C45B83">
            <w:pPr>
              <w:autoSpaceDE w:val="0"/>
              <w:autoSpaceDN w:val="0"/>
              <w:adjustRightInd w:val="0"/>
              <w:spacing w:line="208" w:lineRule="auto"/>
              <w:jc w:val="center"/>
              <w:rPr>
                <w:kern w:val="2"/>
                <w:sz w:val="22"/>
                <w:szCs w:val="22"/>
                <w:lang w:eastAsia="en-US"/>
              </w:rPr>
            </w:pPr>
            <w:r w:rsidRPr="000E34C3">
              <w:rPr>
                <w:kern w:val="2"/>
                <w:sz w:val="22"/>
                <w:szCs w:val="22"/>
                <w:lang w:eastAsia="en-US"/>
              </w:rPr>
              <w:t>стат</w:t>
            </w:r>
            <w:r w:rsidRPr="000E34C3">
              <w:rPr>
                <w:kern w:val="2"/>
                <w:sz w:val="22"/>
                <w:szCs w:val="22"/>
                <w:lang w:eastAsia="en-US"/>
              </w:rPr>
              <w:t>и</w:t>
            </w:r>
            <w:r w:rsidRPr="000E34C3">
              <w:rPr>
                <w:kern w:val="2"/>
                <w:sz w:val="22"/>
                <w:szCs w:val="22"/>
                <w:lang w:eastAsia="en-US"/>
              </w:rPr>
              <w:t>стич</w:t>
            </w:r>
            <w:r w:rsidRPr="000E34C3">
              <w:rPr>
                <w:kern w:val="2"/>
                <w:sz w:val="22"/>
                <w:szCs w:val="22"/>
                <w:lang w:eastAsia="en-US"/>
              </w:rPr>
              <w:t>е</w:t>
            </w:r>
            <w:r w:rsidRPr="000E34C3">
              <w:rPr>
                <w:kern w:val="2"/>
                <w:sz w:val="22"/>
                <w:szCs w:val="22"/>
                <w:lang w:eastAsia="en-US"/>
              </w:rPr>
              <w:t>ский</w:t>
            </w:r>
          </w:p>
        </w:tc>
        <w:tc>
          <w:tcPr>
            <w:tcW w:w="1249" w:type="dxa"/>
            <w:tcBorders>
              <w:top w:val="single" w:sz="4" w:space="0" w:color="auto"/>
              <w:left w:val="single" w:sz="4" w:space="0" w:color="auto"/>
              <w:bottom w:val="single" w:sz="4" w:space="0" w:color="auto"/>
              <w:right w:val="single" w:sz="4" w:space="0" w:color="auto"/>
            </w:tcBorders>
          </w:tcPr>
          <w:p w:rsidR="00623EA6" w:rsidRPr="000E34C3" w:rsidRDefault="00623EA6" w:rsidP="00C45B83">
            <w:pPr>
              <w:autoSpaceDE w:val="0"/>
              <w:autoSpaceDN w:val="0"/>
              <w:adjustRightInd w:val="0"/>
              <w:spacing w:line="208" w:lineRule="auto"/>
              <w:jc w:val="center"/>
              <w:rPr>
                <w:kern w:val="2"/>
                <w:sz w:val="22"/>
                <w:szCs w:val="22"/>
                <w:lang w:eastAsia="en-US"/>
              </w:rPr>
            </w:pPr>
            <w:r w:rsidRPr="000E34C3">
              <w:rPr>
                <w:kern w:val="2"/>
                <w:sz w:val="22"/>
                <w:szCs w:val="22"/>
                <w:lang w:eastAsia="en-US"/>
              </w:rPr>
              <w:t>единиц</w:t>
            </w:r>
          </w:p>
        </w:tc>
        <w:tc>
          <w:tcPr>
            <w:tcW w:w="786" w:type="dxa"/>
            <w:tcBorders>
              <w:top w:val="single" w:sz="4" w:space="0" w:color="auto"/>
              <w:left w:val="single" w:sz="4" w:space="0" w:color="auto"/>
              <w:bottom w:val="single" w:sz="4" w:space="0" w:color="auto"/>
              <w:right w:val="single" w:sz="4" w:space="0" w:color="auto"/>
            </w:tcBorders>
          </w:tcPr>
          <w:p w:rsidR="00623EA6" w:rsidRPr="000E34C3" w:rsidRDefault="00623EA6" w:rsidP="00C45B83">
            <w:pPr>
              <w:autoSpaceDE w:val="0"/>
              <w:autoSpaceDN w:val="0"/>
              <w:adjustRightInd w:val="0"/>
              <w:jc w:val="center"/>
              <w:rPr>
                <w:kern w:val="2"/>
                <w:sz w:val="22"/>
                <w:szCs w:val="22"/>
                <w:lang w:eastAsia="en-US"/>
              </w:rPr>
            </w:pPr>
            <w:r>
              <w:rPr>
                <w:kern w:val="2"/>
                <w:sz w:val="22"/>
                <w:szCs w:val="22"/>
                <w:lang w:eastAsia="en-US"/>
              </w:rPr>
              <w:t>6</w:t>
            </w:r>
          </w:p>
        </w:tc>
        <w:tc>
          <w:tcPr>
            <w:tcW w:w="632" w:type="dxa"/>
            <w:tcBorders>
              <w:top w:val="single" w:sz="4" w:space="0" w:color="auto"/>
              <w:left w:val="single" w:sz="4" w:space="0" w:color="auto"/>
              <w:bottom w:val="single" w:sz="4" w:space="0" w:color="auto"/>
              <w:right w:val="single" w:sz="4" w:space="0" w:color="auto"/>
            </w:tcBorders>
          </w:tcPr>
          <w:p w:rsidR="00623EA6" w:rsidRPr="000E34C3" w:rsidRDefault="00623EA6" w:rsidP="00C45B83">
            <w:pPr>
              <w:autoSpaceDE w:val="0"/>
              <w:autoSpaceDN w:val="0"/>
              <w:adjustRightInd w:val="0"/>
              <w:jc w:val="center"/>
              <w:rPr>
                <w:kern w:val="2"/>
                <w:sz w:val="22"/>
                <w:szCs w:val="22"/>
                <w:lang w:eastAsia="en-US"/>
              </w:rPr>
            </w:pPr>
            <w:r>
              <w:rPr>
                <w:kern w:val="2"/>
                <w:sz w:val="22"/>
                <w:szCs w:val="22"/>
                <w:lang w:eastAsia="en-US"/>
              </w:rPr>
              <w:t>6</w:t>
            </w:r>
          </w:p>
        </w:tc>
        <w:tc>
          <w:tcPr>
            <w:tcW w:w="720" w:type="dxa"/>
            <w:tcBorders>
              <w:top w:val="single" w:sz="4" w:space="0" w:color="auto"/>
              <w:left w:val="single" w:sz="4" w:space="0" w:color="auto"/>
              <w:bottom w:val="single" w:sz="4" w:space="0" w:color="auto"/>
              <w:right w:val="single" w:sz="4" w:space="0" w:color="auto"/>
            </w:tcBorders>
          </w:tcPr>
          <w:p w:rsidR="00623EA6" w:rsidRPr="000E34C3" w:rsidRDefault="00623EA6" w:rsidP="00C45B83">
            <w:pPr>
              <w:autoSpaceDE w:val="0"/>
              <w:autoSpaceDN w:val="0"/>
              <w:adjustRightInd w:val="0"/>
              <w:jc w:val="center"/>
              <w:rPr>
                <w:kern w:val="2"/>
                <w:sz w:val="22"/>
                <w:szCs w:val="22"/>
                <w:lang w:eastAsia="en-US"/>
              </w:rPr>
            </w:pPr>
            <w:r>
              <w:rPr>
                <w:kern w:val="2"/>
                <w:sz w:val="22"/>
                <w:szCs w:val="22"/>
                <w:lang w:eastAsia="en-US"/>
              </w:rPr>
              <w:t>6</w:t>
            </w:r>
          </w:p>
        </w:tc>
        <w:tc>
          <w:tcPr>
            <w:tcW w:w="659" w:type="dxa"/>
            <w:gridSpan w:val="2"/>
            <w:tcBorders>
              <w:top w:val="single" w:sz="4" w:space="0" w:color="auto"/>
              <w:left w:val="single" w:sz="4" w:space="0" w:color="auto"/>
              <w:bottom w:val="single" w:sz="4" w:space="0" w:color="auto"/>
              <w:right w:val="single" w:sz="4" w:space="0" w:color="auto"/>
            </w:tcBorders>
          </w:tcPr>
          <w:p w:rsidR="00623EA6" w:rsidRPr="000E34C3" w:rsidRDefault="00623EA6" w:rsidP="00C45B83">
            <w:pPr>
              <w:autoSpaceDE w:val="0"/>
              <w:autoSpaceDN w:val="0"/>
              <w:adjustRightInd w:val="0"/>
              <w:jc w:val="center"/>
              <w:rPr>
                <w:kern w:val="2"/>
                <w:sz w:val="22"/>
                <w:szCs w:val="22"/>
                <w:lang w:eastAsia="en-US"/>
              </w:rPr>
            </w:pPr>
            <w:r>
              <w:rPr>
                <w:kern w:val="2"/>
                <w:sz w:val="22"/>
                <w:szCs w:val="22"/>
                <w:lang w:eastAsia="en-US"/>
              </w:rPr>
              <w:t>6</w:t>
            </w:r>
          </w:p>
        </w:tc>
        <w:tc>
          <w:tcPr>
            <w:tcW w:w="754" w:type="dxa"/>
            <w:tcBorders>
              <w:top w:val="single" w:sz="4" w:space="0" w:color="auto"/>
              <w:left w:val="single" w:sz="4" w:space="0" w:color="auto"/>
              <w:bottom w:val="single" w:sz="4" w:space="0" w:color="auto"/>
              <w:right w:val="single" w:sz="4" w:space="0" w:color="auto"/>
            </w:tcBorders>
          </w:tcPr>
          <w:p w:rsidR="00623EA6" w:rsidRPr="000E34C3" w:rsidRDefault="00623EA6" w:rsidP="00C45B83">
            <w:pPr>
              <w:autoSpaceDE w:val="0"/>
              <w:autoSpaceDN w:val="0"/>
              <w:adjustRightInd w:val="0"/>
              <w:jc w:val="center"/>
              <w:rPr>
                <w:kern w:val="2"/>
                <w:sz w:val="22"/>
                <w:szCs w:val="22"/>
                <w:lang w:eastAsia="en-US"/>
              </w:rPr>
            </w:pPr>
            <w:r>
              <w:rPr>
                <w:kern w:val="2"/>
                <w:sz w:val="22"/>
                <w:szCs w:val="22"/>
                <w:lang w:eastAsia="en-US"/>
              </w:rPr>
              <w:t>6</w:t>
            </w:r>
          </w:p>
        </w:tc>
        <w:tc>
          <w:tcPr>
            <w:tcW w:w="719" w:type="dxa"/>
            <w:tcBorders>
              <w:top w:val="single" w:sz="4" w:space="0" w:color="auto"/>
              <w:left w:val="single" w:sz="4" w:space="0" w:color="auto"/>
              <w:bottom w:val="single" w:sz="4" w:space="0" w:color="auto"/>
              <w:right w:val="single" w:sz="4" w:space="0" w:color="auto"/>
            </w:tcBorders>
          </w:tcPr>
          <w:p w:rsidR="00623EA6" w:rsidRPr="000E34C3" w:rsidRDefault="00623EA6" w:rsidP="00C45B83">
            <w:pPr>
              <w:autoSpaceDE w:val="0"/>
              <w:autoSpaceDN w:val="0"/>
              <w:adjustRightInd w:val="0"/>
              <w:jc w:val="center"/>
              <w:rPr>
                <w:kern w:val="2"/>
                <w:sz w:val="22"/>
                <w:szCs w:val="22"/>
                <w:lang w:eastAsia="en-US"/>
              </w:rPr>
            </w:pPr>
            <w:r>
              <w:rPr>
                <w:kern w:val="2"/>
                <w:sz w:val="22"/>
                <w:szCs w:val="22"/>
                <w:lang w:eastAsia="en-US"/>
              </w:rPr>
              <w:t>6</w:t>
            </w:r>
          </w:p>
        </w:tc>
        <w:tc>
          <w:tcPr>
            <w:tcW w:w="671" w:type="dxa"/>
            <w:tcBorders>
              <w:top w:val="single" w:sz="4" w:space="0" w:color="auto"/>
              <w:left w:val="single" w:sz="4" w:space="0" w:color="auto"/>
              <w:bottom w:val="single" w:sz="4" w:space="0" w:color="auto"/>
              <w:right w:val="single" w:sz="4" w:space="0" w:color="auto"/>
            </w:tcBorders>
          </w:tcPr>
          <w:p w:rsidR="00623EA6" w:rsidRPr="000E34C3" w:rsidRDefault="00623EA6" w:rsidP="00C45B83">
            <w:pPr>
              <w:autoSpaceDE w:val="0"/>
              <w:autoSpaceDN w:val="0"/>
              <w:adjustRightInd w:val="0"/>
              <w:jc w:val="center"/>
              <w:rPr>
                <w:kern w:val="2"/>
                <w:sz w:val="22"/>
                <w:szCs w:val="22"/>
                <w:lang w:eastAsia="en-US"/>
              </w:rPr>
            </w:pPr>
            <w:r>
              <w:rPr>
                <w:kern w:val="2"/>
                <w:sz w:val="22"/>
                <w:szCs w:val="22"/>
                <w:lang w:eastAsia="en-US"/>
              </w:rPr>
              <w:t>6</w:t>
            </w:r>
          </w:p>
        </w:tc>
        <w:tc>
          <w:tcPr>
            <w:tcW w:w="632" w:type="dxa"/>
            <w:tcBorders>
              <w:top w:val="single" w:sz="4" w:space="0" w:color="auto"/>
              <w:left w:val="single" w:sz="4" w:space="0" w:color="auto"/>
              <w:bottom w:val="single" w:sz="4" w:space="0" w:color="auto"/>
              <w:right w:val="single" w:sz="4" w:space="0" w:color="auto"/>
            </w:tcBorders>
          </w:tcPr>
          <w:p w:rsidR="00623EA6" w:rsidRPr="000E34C3" w:rsidRDefault="00623EA6" w:rsidP="00C45B83">
            <w:pPr>
              <w:autoSpaceDE w:val="0"/>
              <w:autoSpaceDN w:val="0"/>
              <w:adjustRightInd w:val="0"/>
              <w:jc w:val="center"/>
              <w:rPr>
                <w:kern w:val="2"/>
                <w:sz w:val="22"/>
                <w:szCs w:val="22"/>
                <w:lang w:eastAsia="en-US"/>
              </w:rPr>
            </w:pPr>
            <w:r>
              <w:rPr>
                <w:kern w:val="2"/>
                <w:sz w:val="22"/>
                <w:szCs w:val="22"/>
                <w:lang w:eastAsia="en-US"/>
              </w:rPr>
              <w:t>6</w:t>
            </w:r>
          </w:p>
        </w:tc>
        <w:tc>
          <w:tcPr>
            <w:tcW w:w="709" w:type="dxa"/>
            <w:tcBorders>
              <w:top w:val="single" w:sz="4" w:space="0" w:color="auto"/>
              <w:left w:val="single" w:sz="4" w:space="0" w:color="auto"/>
              <w:bottom w:val="single" w:sz="4" w:space="0" w:color="auto"/>
              <w:right w:val="single" w:sz="4" w:space="0" w:color="auto"/>
            </w:tcBorders>
          </w:tcPr>
          <w:p w:rsidR="00623EA6" w:rsidRPr="000E34C3" w:rsidRDefault="00623EA6" w:rsidP="00C45B83">
            <w:pPr>
              <w:autoSpaceDE w:val="0"/>
              <w:autoSpaceDN w:val="0"/>
              <w:adjustRightInd w:val="0"/>
              <w:jc w:val="center"/>
              <w:rPr>
                <w:kern w:val="2"/>
                <w:sz w:val="22"/>
                <w:szCs w:val="22"/>
                <w:lang w:eastAsia="en-US"/>
              </w:rPr>
            </w:pPr>
            <w:r>
              <w:rPr>
                <w:kern w:val="2"/>
                <w:sz w:val="22"/>
                <w:szCs w:val="22"/>
                <w:lang w:eastAsia="en-US"/>
              </w:rPr>
              <w:t>6</w:t>
            </w:r>
          </w:p>
        </w:tc>
        <w:tc>
          <w:tcPr>
            <w:tcW w:w="688" w:type="dxa"/>
            <w:tcBorders>
              <w:top w:val="single" w:sz="4" w:space="0" w:color="auto"/>
              <w:left w:val="single" w:sz="4" w:space="0" w:color="auto"/>
              <w:bottom w:val="single" w:sz="4" w:space="0" w:color="auto"/>
              <w:right w:val="single" w:sz="4" w:space="0" w:color="auto"/>
            </w:tcBorders>
          </w:tcPr>
          <w:p w:rsidR="00623EA6" w:rsidRPr="000E34C3" w:rsidRDefault="00623EA6" w:rsidP="00C45B83">
            <w:pPr>
              <w:autoSpaceDE w:val="0"/>
              <w:autoSpaceDN w:val="0"/>
              <w:adjustRightInd w:val="0"/>
              <w:jc w:val="center"/>
              <w:rPr>
                <w:kern w:val="2"/>
                <w:sz w:val="22"/>
                <w:szCs w:val="22"/>
                <w:lang w:eastAsia="en-US"/>
              </w:rPr>
            </w:pPr>
            <w:r>
              <w:rPr>
                <w:kern w:val="2"/>
                <w:sz w:val="22"/>
                <w:szCs w:val="22"/>
                <w:lang w:eastAsia="en-US"/>
              </w:rPr>
              <w:t>6</w:t>
            </w:r>
          </w:p>
        </w:tc>
        <w:tc>
          <w:tcPr>
            <w:tcW w:w="653" w:type="dxa"/>
            <w:tcBorders>
              <w:top w:val="single" w:sz="4" w:space="0" w:color="auto"/>
              <w:left w:val="single" w:sz="4" w:space="0" w:color="auto"/>
              <w:bottom w:val="single" w:sz="4" w:space="0" w:color="auto"/>
              <w:right w:val="single" w:sz="4" w:space="0" w:color="auto"/>
            </w:tcBorders>
          </w:tcPr>
          <w:p w:rsidR="00623EA6" w:rsidRPr="000E34C3" w:rsidRDefault="00623EA6" w:rsidP="00C45B83">
            <w:pPr>
              <w:autoSpaceDE w:val="0"/>
              <w:autoSpaceDN w:val="0"/>
              <w:adjustRightInd w:val="0"/>
              <w:jc w:val="center"/>
              <w:rPr>
                <w:kern w:val="2"/>
                <w:sz w:val="22"/>
                <w:szCs w:val="22"/>
                <w:lang w:eastAsia="en-US"/>
              </w:rPr>
            </w:pPr>
            <w:r>
              <w:rPr>
                <w:kern w:val="2"/>
                <w:sz w:val="22"/>
                <w:szCs w:val="22"/>
                <w:lang w:eastAsia="en-US"/>
              </w:rPr>
              <w:t>6</w:t>
            </w:r>
          </w:p>
        </w:tc>
        <w:tc>
          <w:tcPr>
            <w:tcW w:w="633" w:type="dxa"/>
            <w:tcBorders>
              <w:top w:val="single" w:sz="4" w:space="0" w:color="auto"/>
              <w:left w:val="single" w:sz="4" w:space="0" w:color="auto"/>
              <w:bottom w:val="single" w:sz="4" w:space="0" w:color="auto"/>
              <w:right w:val="single" w:sz="4" w:space="0" w:color="auto"/>
            </w:tcBorders>
          </w:tcPr>
          <w:p w:rsidR="00623EA6" w:rsidRPr="000E34C3" w:rsidRDefault="00623EA6" w:rsidP="00C45B83">
            <w:pPr>
              <w:autoSpaceDE w:val="0"/>
              <w:autoSpaceDN w:val="0"/>
              <w:adjustRightInd w:val="0"/>
              <w:jc w:val="center"/>
              <w:rPr>
                <w:kern w:val="2"/>
                <w:sz w:val="22"/>
                <w:szCs w:val="22"/>
                <w:lang w:eastAsia="en-US"/>
              </w:rPr>
            </w:pPr>
            <w:r>
              <w:rPr>
                <w:kern w:val="2"/>
                <w:sz w:val="22"/>
                <w:szCs w:val="22"/>
                <w:lang w:eastAsia="en-US"/>
              </w:rPr>
              <w:t>6</w:t>
            </w:r>
          </w:p>
        </w:tc>
        <w:tc>
          <w:tcPr>
            <w:tcW w:w="709" w:type="dxa"/>
            <w:tcBorders>
              <w:top w:val="single" w:sz="4" w:space="0" w:color="auto"/>
              <w:left w:val="single" w:sz="4" w:space="0" w:color="auto"/>
              <w:bottom w:val="single" w:sz="4" w:space="0" w:color="auto"/>
              <w:right w:val="single" w:sz="4" w:space="0" w:color="auto"/>
            </w:tcBorders>
          </w:tcPr>
          <w:p w:rsidR="00623EA6" w:rsidRPr="000E34C3" w:rsidRDefault="00623EA6" w:rsidP="00C45B83">
            <w:pPr>
              <w:autoSpaceDE w:val="0"/>
              <w:autoSpaceDN w:val="0"/>
              <w:adjustRightInd w:val="0"/>
              <w:jc w:val="center"/>
              <w:rPr>
                <w:kern w:val="2"/>
                <w:sz w:val="22"/>
                <w:szCs w:val="22"/>
                <w:lang w:eastAsia="en-US"/>
              </w:rPr>
            </w:pPr>
            <w:r>
              <w:rPr>
                <w:kern w:val="2"/>
                <w:sz w:val="22"/>
                <w:szCs w:val="22"/>
                <w:lang w:eastAsia="en-US"/>
              </w:rPr>
              <w:t>6</w:t>
            </w:r>
          </w:p>
        </w:tc>
        <w:tc>
          <w:tcPr>
            <w:tcW w:w="672" w:type="dxa"/>
            <w:tcBorders>
              <w:top w:val="single" w:sz="4" w:space="0" w:color="auto"/>
              <w:left w:val="single" w:sz="4" w:space="0" w:color="auto"/>
              <w:bottom w:val="single" w:sz="4" w:space="0" w:color="auto"/>
              <w:right w:val="single" w:sz="4" w:space="0" w:color="auto"/>
            </w:tcBorders>
          </w:tcPr>
          <w:p w:rsidR="00623EA6" w:rsidRPr="000E34C3" w:rsidRDefault="00623EA6" w:rsidP="00C45B83">
            <w:pPr>
              <w:autoSpaceDE w:val="0"/>
              <w:autoSpaceDN w:val="0"/>
              <w:adjustRightInd w:val="0"/>
              <w:jc w:val="center"/>
              <w:rPr>
                <w:kern w:val="2"/>
                <w:sz w:val="22"/>
                <w:szCs w:val="22"/>
                <w:lang w:eastAsia="en-US"/>
              </w:rPr>
            </w:pPr>
            <w:r>
              <w:rPr>
                <w:kern w:val="2"/>
                <w:sz w:val="22"/>
                <w:szCs w:val="22"/>
                <w:lang w:eastAsia="en-US"/>
              </w:rPr>
              <w:t>6</w:t>
            </w:r>
          </w:p>
        </w:tc>
      </w:tr>
      <w:tr w:rsidR="00623EA6" w:rsidRPr="000E34C3" w:rsidTr="00C45B83">
        <w:tc>
          <w:tcPr>
            <w:tcW w:w="709" w:type="dxa"/>
            <w:tcBorders>
              <w:top w:val="single" w:sz="4" w:space="0" w:color="auto"/>
              <w:left w:val="single" w:sz="4" w:space="0" w:color="auto"/>
              <w:bottom w:val="single" w:sz="4" w:space="0" w:color="auto"/>
              <w:right w:val="single" w:sz="4" w:space="0" w:color="auto"/>
            </w:tcBorders>
          </w:tcPr>
          <w:p w:rsidR="00623EA6" w:rsidRPr="000E34C3" w:rsidRDefault="00623EA6" w:rsidP="002544AA">
            <w:pPr>
              <w:pStyle w:val="af"/>
              <w:numPr>
                <w:ilvl w:val="0"/>
                <w:numId w:val="15"/>
              </w:numPr>
              <w:autoSpaceDE w:val="0"/>
              <w:autoSpaceDN w:val="0"/>
              <w:adjustRightInd w:val="0"/>
              <w:spacing w:line="216" w:lineRule="auto"/>
              <w:jc w:val="center"/>
              <w:rPr>
                <w:kern w:val="2"/>
              </w:rPr>
            </w:pPr>
          </w:p>
        </w:tc>
        <w:tc>
          <w:tcPr>
            <w:tcW w:w="14005" w:type="dxa"/>
            <w:gridSpan w:val="18"/>
            <w:tcBorders>
              <w:top w:val="single" w:sz="4" w:space="0" w:color="auto"/>
              <w:left w:val="single" w:sz="4" w:space="0" w:color="auto"/>
              <w:bottom w:val="single" w:sz="4" w:space="0" w:color="auto"/>
              <w:right w:val="single" w:sz="4" w:space="0" w:color="auto"/>
            </w:tcBorders>
          </w:tcPr>
          <w:p w:rsidR="00623EA6" w:rsidRPr="000E34C3" w:rsidRDefault="00623EA6" w:rsidP="00C45B83">
            <w:pPr>
              <w:autoSpaceDE w:val="0"/>
              <w:autoSpaceDN w:val="0"/>
              <w:adjustRightInd w:val="0"/>
              <w:spacing w:line="216" w:lineRule="auto"/>
              <w:jc w:val="center"/>
              <w:rPr>
                <w:kern w:val="2"/>
                <w:sz w:val="22"/>
                <w:szCs w:val="22"/>
              </w:rPr>
            </w:pPr>
            <w:r w:rsidRPr="000E34C3">
              <w:rPr>
                <w:kern w:val="2"/>
                <w:sz w:val="22"/>
                <w:szCs w:val="22"/>
              </w:rPr>
              <w:t xml:space="preserve">Подпрограмма 1 «Противодействие коррупции в </w:t>
            </w:r>
            <w:r>
              <w:rPr>
                <w:kern w:val="2"/>
                <w:sz w:val="22"/>
                <w:szCs w:val="22"/>
              </w:rPr>
              <w:t>Мещеряковском сельском поселении</w:t>
            </w:r>
            <w:r w:rsidRPr="000E34C3">
              <w:rPr>
                <w:kern w:val="2"/>
                <w:sz w:val="22"/>
                <w:szCs w:val="22"/>
              </w:rPr>
              <w:t>»</w:t>
            </w:r>
          </w:p>
        </w:tc>
      </w:tr>
      <w:tr w:rsidR="00623EA6" w:rsidRPr="000E34C3" w:rsidTr="00C45B83">
        <w:tc>
          <w:tcPr>
            <w:tcW w:w="709" w:type="dxa"/>
            <w:tcBorders>
              <w:top w:val="single" w:sz="4" w:space="0" w:color="auto"/>
              <w:left w:val="single" w:sz="4" w:space="0" w:color="auto"/>
              <w:bottom w:val="single" w:sz="4" w:space="0" w:color="auto"/>
              <w:right w:val="single" w:sz="4" w:space="0" w:color="auto"/>
            </w:tcBorders>
          </w:tcPr>
          <w:p w:rsidR="00623EA6" w:rsidRPr="000E34C3" w:rsidRDefault="00623EA6" w:rsidP="002544AA">
            <w:pPr>
              <w:pStyle w:val="af"/>
              <w:numPr>
                <w:ilvl w:val="0"/>
                <w:numId w:val="15"/>
              </w:numPr>
              <w:spacing w:line="216" w:lineRule="auto"/>
              <w:rPr>
                <w:kern w:val="2"/>
              </w:rPr>
            </w:pPr>
          </w:p>
        </w:tc>
        <w:tc>
          <w:tcPr>
            <w:tcW w:w="2127" w:type="dxa"/>
            <w:tcBorders>
              <w:top w:val="single" w:sz="4" w:space="0" w:color="auto"/>
              <w:left w:val="single" w:sz="4" w:space="0" w:color="auto"/>
              <w:bottom w:val="single" w:sz="4" w:space="0" w:color="auto"/>
              <w:right w:val="single" w:sz="4" w:space="0" w:color="auto"/>
            </w:tcBorders>
          </w:tcPr>
          <w:p w:rsidR="00623EA6" w:rsidRPr="000E34C3" w:rsidRDefault="00623EA6" w:rsidP="00C45B83">
            <w:pPr>
              <w:rPr>
                <w:kern w:val="2"/>
                <w:sz w:val="22"/>
                <w:szCs w:val="22"/>
              </w:rPr>
            </w:pPr>
            <w:r w:rsidRPr="000E34C3">
              <w:rPr>
                <w:kern w:val="2"/>
                <w:sz w:val="22"/>
                <w:szCs w:val="22"/>
              </w:rPr>
              <w:t>Показатель 1.1.</w:t>
            </w:r>
          </w:p>
          <w:p w:rsidR="00623EA6" w:rsidRPr="000E34C3" w:rsidRDefault="00623EA6" w:rsidP="00C45B83">
            <w:pPr>
              <w:rPr>
                <w:kern w:val="2"/>
                <w:sz w:val="22"/>
                <w:szCs w:val="22"/>
                <w:highlight w:val="yellow"/>
              </w:rPr>
            </w:pPr>
            <w:r w:rsidRPr="000E34C3">
              <w:rPr>
                <w:sz w:val="22"/>
                <w:szCs w:val="22"/>
              </w:rPr>
              <w:t>Количество муниц</w:t>
            </w:r>
            <w:r w:rsidRPr="000E34C3">
              <w:rPr>
                <w:sz w:val="22"/>
                <w:szCs w:val="22"/>
              </w:rPr>
              <w:t>и</w:t>
            </w:r>
            <w:r w:rsidRPr="000E34C3">
              <w:rPr>
                <w:sz w:val="22"/>
                <w:szCs w:val="22"/>
              </w:rPr>
              <w:t xml:space="preserve">пальных </w:t>
            </w:r>
            <w:r w:rsidRPr="000E34C3">
              <w:rPr>
                <w:sz w:val="22"/>
                <w:szCs w:val="22"/>
              </w:rPr>
              <w:lastRenderedPageBreak/>
              <w:t>служ</w:t>
            </w:r>
            <w:r w:rsidRPr="000E34C3">
              <w:rPr>
                <w:sz w:val="22"/>
                <w:szCs w:val="22"/>
              </w:rPr>
              <w:t>а</w:t>
            </w:r>
            <w:r w:rsidRPr="000E34C3">
              <w:rPr>
                <w:sz w:val="22"/>
                <w:szCs w:val="22"/>
              </w:rPr>
              <w:t>щих, прошедших обуч</w:t>
            </w:r>
            <w:r w:rsidRPr="000E34C3">
              <w:rPr>
                <w:sz w:val="22"/>
                <w:szCs w:val="22"/>
              </w:rPr>
              <w:t>е</w:t>
            </w:r>
            <w:r w:rsidRPr="000E34C3">
              <w:rPr>
                <w:sz w:val="22"/>
                <w:szCs w:val="22"/>
              </w:rPr>
              <w:t>ние на семинарах или курсах по пр</w:t>
            </w:r>
            <w:r w:rsidRPr="000E34C3">
              <w:rPr>
                <w:sz w:val="22"/>
                <w:szCs w:val="22"/>
              </w:rPr>
              <w:t>о</w:t>
            </w:r>
            <w:r w:rsidRPr="000E34C3">
              <w:rPr>
                <w:sz w:val="22"/>
                <w:szCs w:val="22"/>
              </w:rPr>
              <w:t>граммам против</w:t>
            </w:r>
            <w:r w:rsidRPr="000E34C3">
              <w:rPr>
                <w:sz w:val="22"/>
                <w:szCs w:val="22"/>
              </w:rPr>
              <w:t>о</w:t>
            </w:r>
            <w:r w:rsidRPr="000E34C3">
              <w:rPr>
                <w:sz w:val="22"/>
                <w:szCs w:val="22"/>
              </w:rPr>
              <w:t>действия коррупции</w:t>
            </w:r>
          </w:p>
        </w:tc>
        <w:tc>
          <w:tcPr>
            <w:tcW w:w="992" w:type="dxa"/>
            <w:tcBorders>
              <w:top w:val="single" w:sz="4" w:space="0" w:color="auto"/>
              <w:left w:val="single" w:sz="4" w:space="0" w:color="auto"/>
              <w:bottom w:val="single" w:sz="4" w:space="0" w:color="auto"/>
              <w:right w:val="single" w:sz="4" w:space="0" w:color="auto"/>
            </w:tcBorders>
          </w:tcPr>
          <w:p w:rsidR="00623EA6" w:rsidRPr="000E34C3" w:rsidRDefault="00623EA6" w:rsidP="00C45B83">
            <w:pPr>
              <w:jc w:val="both"/>
              <w:rPr>
                <w:kern w:val="2"/>
                <w:sz w:val="22"/>
                <w:szCs w:val="22"/>
              </w:rPr>
            </w:pPr>
            <w:r w:rsidRPr="000E34C3">
              <w:rPr>
                <w:kern w:val="2"/>
                <w:sz w:val="22"/>
                <w:szCs w:val="22"/>
              </w:rPr>
              <w:lastRenderedPageBreak/>
              <w:t>ведомс</w:t>
            </w:r>
            <w:r w:rsidRPr="000E34C3">
              <w:rPr>
                <w:kern w:val="2"/>
                <w:sz w:val="22"/>
                <w:szCs w:val="22"/>
              </w:rPr>
              <w:t>т</w:t>
            </w:r>
            <w:r w:rsidRPr="000E34C3">
              <w:rPr>
                <w:kern w:val="2"/>
                <w:sz w:val="22"/>
                <w:szCs w:val="22"/>
              </w:rPr>
              <w:t>ве</w:t>
            </w:r>
            <w:r w:rsidRPr="000E34C3">
              <w:rPr>
                <w:kern w:val="2"/>
                <w:sz w:val="22"/>
                <w:szCs w:val="22"/>
              </w:rPr>
              <w:t>н</w:t>
            </w:r>
            <w:r w:rsidRPr="000E34C3">
              <w:rPr>
                <w:kern w:val="2"/>
                <w:sz w:val="22"/>
                <w:szCs w:val="22"/>
              </w:rPr>
              <w:t>ный</w:t>
            </w:r>
          </w:p>
        </w:tc>
        <w:tc>
          <w:tcPr>
            <w:tcW w:w="1249" w:type="dxa"/>
            <w:tcBorders>
              <w:top w:val="single" w:sz="4" w:space="0" w:color="auto"/>
              <w:left w:val="single" w:sz="4" w:space="0" w:color="auto"/>
              <w:bottom w:val="single" w:sz="4" w:space="0" w:color="auto"/>
              <w:right w:val="single" w:sz="4" w:space="0" w:color="auto"/>
            </w:tcBorders>
          </w:tcPr>
          <w:p w:rsidR="00623EA6" w:rsidRPr="000E34C3" w:rsidRDefault="00623EA6" w:rsidP="00C45B83">
            <w:pPr>
              <w:jc w:val="center"/>
              <w:rPr>
                <w:kern w:val="2"/>
                <w:sz w:val="22"/>
                <w:szCs w:val="22"/>
              </w:rPr>
            </w:pPr>
            <w:r w:rsidRPr="000E34C3">
              <w:rPr>
                <w:kern w:val="2"/>
                <w:sz w:val="22"/>
                <w:szCs w:val="22"/>
              </w:rPr>
              <w:t>человек</w:t>
            </w:r>
          </w:p>
          <w:p w:rsidR="00623EA6" w:rsidRPr="000E34C3" w:rsidRDefault="00623EA6" w:rsidP="00C45B83">
            <w:pPr>
              <w:jc w:val="center"/>
              <w:rPr>
                <w:i/>
                <w:kern w:val="2"/>
                <w:sz w:val="22"/>
                <w:szCs w:val="22"/>
              </w:rPr>
            </w:pPr>
          </w:p>
        </w:tc>
        <w:tc>
          <w:tcPr>
            <w:tcW w:w="786" w:type="dxa"/>
            <w:tcBorders>
              <w:top w:val="single" w:sz="4" w:space="0" w:color="auto"/>
              <w:left w:val="single" w:sz="4" w:space="0" w:color="auto"/>
              <w:bottom w:val="single" w:sz="4" w:space="0" w:color="auto"/>
              <w:right w:val="single" w:sz="4" w:space="0" w:color="auto"/>
            </w:tcBorders>
          </w:tcPr>
          <w:p w:rsidR="00623EA6" w:rsidRPr="000E34C3" w:rsidRDefault="00623EA6" w:rsidP="00C45B83">
            <w:pPr>
              <w:spacing w:line="216" w:lineRule="auto"/>
              <w:jc w:val="center"/>
              <w:rPr>
                <w:kern w:val="2"/>
                <w:sz w:val="22"/>
                <w:szCs w:val="22"/>
              </w:rPr>
            </w:pPr>
            <w:r>
              <w:rPr>
                <w:kern w:val="2"/>
                <w:sz w:val="22"/>
                <w:szCs w:val="22"/>
              </w:rPr>
              <w:t>4</w:t>
            </w:r>
          </w:p>
        </w:tc>
        <w:tc>
          <w:tcPr>
            <w:tcW w:w="632" w:type="dxa"/>
            <w:tcBorders>
              <w:top w:val="single" w:sz="4" w:space="0" w:color="auto"/>
              <w:left w:val="single" w:sz="4" w:space="0" w:color="auto"/>
              <w:bottom w:val="single" w:sz="4" w:space="0" w:color="auto"/>
              <w:right w:val="single" w:sz="4" w:space="0" w:color="auto"/>
            </w:tcBorders>
          </w:tcPr>
          <w:p w:rsidR="00623EA6" w:rsidRDefault="00623EA6" w:rsidP="00C45B83">
            <w:pPr>
              <w:jc w:val="center"/>
            </w:pPr>
            <w:r w:rsidRPr="00812CF4">
              <w:rPr>
                <w:kern w:val="2"/>
                <w:sz w:val="22"/>
                <w:szCs w:val="22"/>
              </w:rPr>
              <w:t>4</w:t>
            </w:r>
          </w:p>
        </w:tc>
        <w:tc>
          <w:tcPr>
            <w:tcW w:w="720" w:type="dxa"/>
            <w:tcBorders>
              <w:top w:val="single" w:sz="4" w:space="0" w:color="auto"/>
              <w:left w:val="single" w:sz="4" w:space="0" w:color="auto"/>
              <w:bottom w:val="single" w:sz="4" w:space="0" w:color="auto"/>
              <w:right w:val="single" w:sz="4" w:space="0" w:color="auto"/>
            </w:tcBorders>
          </w:tcPr>
          <w:p w:rsidR="00623EA6" w:rsidRDefault="00623EA6" w:rsidP="00C45B83">
            <w:pPr>
              <w:jc w:val="center"/>
            </w:pPr>
            <w:r w:rsidRPr="00812CF4">
              <w:rPr>
                <w:kern w:val="2"/>
                <w:sz w:val="22"/>
                <w:szCs w:val="22"/>
              </w:rPr>
              <w:t>4</w:t>
            </w:r>
          </w:p>
        </w:tc>
        <w:tc>
          <w:tcPr>
            <w:tcW w:w="659" w:type="dxa"/>
            <w:gridSpan w:val="2"/>
            <w:tcBorders>
              <w:top w:val="single" w:sz="4" w:space="0" w:color="auto"/>
              <w:left w:val="single" w:sz="4" w:space="0" w:color="auto"/>
              <w:bottom w:val="single" w:sz="4" w:space="0" w:color="auto"/>
              <w:right w:val="single" w:sz="4" w:space="0" w:color="auto"/>
            </w:tcBorders>
          </w:tcPr>
          <w:p w:rsidR="00623EA6" w:rsidRDefault="00623EA6" w:rsidP="00C45B83">
            <w:pPr>
              <w:jc w:val="center"/>
            </w:pPr>
            <w:r w:rsidRPr="00812CF4">
              <w:rPr>
                <w:kern w:val="2"/>
                <w:sz w:val="22"/>
                <w:szCs w:val="22"/>
              </w:rPr>
              <w:t>4</w:t>
            </w:r>
          </w:p>
        </w:tc>
        <w:tc>
          <w:tcPr>
            <w:tcW w:w="754" w:type="dxa"/>
            <w:tcBorders>
              <w:top w:val="single" w:sz="4" w:space="0" w:color="auto"/>
              <w:left w:val="single" w:sz="4" w:space="0" w:color="auto"/>
              <w:bottom w:val="single" w:sz="4" w:space="0" w:color="auto"/>
              <w:right w:val="single" w:sz="4" w:space="0" w:color="auto"/>
            </w:tcBorders>
          </w:tcPr>
          <w:p w:rsidR="00623EA6" w:rsidRDefault="00623EA6" w:rsidP="00C45B83">
            <w:pPr>
              <w:jc w:val="center"/>
            </w:pPr>
            <w:r w:rsidRPr="00812CF4">
              <w:rPr>
                <w:kern w:val="2"/>
                <w:sz w:val="22"/>
                <w:szCs w:val="22"/>
              </w:rPr>
              <w:t>4</w:t>
            </w:r>
          </w:p>
        </w:tc>
        <w:tc>
          <w:tcPr>
            <w:tcW w:w="719" w:type="dxa"/>
            <w:tcBorders>
              <w:top w:val="single" w:sz="4" w:space="0" w:color="auto"/>
              <w:left w:val="single" w:sz="4" w:space="0" w:color="auto"/>
              <w:bottom w:val="single" w:sz="4" w:space="0" w:color="auto"/>
              <w:right w:val="single" w:sz="4" w:space="0" w:color="auto"/>
            </w:tcBorders>
          </w:tcPr>
          <w:p w:rsidR="00623EA6" w:rsidRDefault="00623EA6" w:rsidP="00C45B83">
            <w:pPr>
              <w:jc w:val="center"/>
            </w:pPr>
            <w:r w:rsidRPr="00812CF4">
              <w:rPr>
                <w:kern w:val="2"/>
                <w:sz w:val="22"/>
                <w:szCs w:val="22"/>
              </w:rPr>
              <w:t>4</w:t>
            </w:r>
          </w:p>
        </w:tc>
        <w:tc>
          <w:tcPr>
            <w:tcW w:w="671" w:type="dxa"/>
            <w:tcBorders>
              <w:top w:val="single" w:sz="4" w:space="0" w:color="auto"/>
              <w:left w:val="single" w:sz="4" w:space="0" w:color="auto"/>
              <w:bottom w:val="single" w:sz="4" w:space="0" w:color="auto"/>
              <w:right w:val="single" w:sz="4" w:space="0" w:color="auto"/>
            </w:tcBorders>
          </w:tcPr>
          <w:p w:rsidR="00623EA6" w:rsidRDefault="00623EA6" w:rsidP="00C45B83">
            <w:pPr>
              <w:jc w:val="center"/>
            </w:pPr>
            <w:r w:rsidRPr="00812CF4">
              <w:rPr>
                <w:kern w:val="2"/>
                <w:sz w:val="22"/>
                <w:szCs w:val="22"/>
              </w:rPr>
              <w:t>4</w:t>
            </w:r>
          </w:p>
        </w:tc>
        <w:tc>
          <w:tcPr>
            <w:tcW w:w="632" w:type="dxa"/>
            <w:tcBorders>
              <w:top w:val="single" w:sz="4" w:space="0" w:color="auto"/>
              <w:left w:val="single" w:sz="4" w:space="0" w:color="auto"/>
              <w:bottom w:val="single" w:sz="4" w:space="0" w:color="auto"/>
              <w:right w:val="single" w:sz="4" w:space="0" w:color="auto"/>
            </w:tcBorders>
          </w:tcPr>
          <w:p w:rsidR="00623EA6" w:rsidRDefault="00623EA6" w:rsidP="00C45B83">
            <w:pPr>
              <w:jc w:val="center"/>
            </w:pPr>
            <w:r w:rsidRPr="00812CF4">
              <w:rPr>
                <w:kern w:val="2"/>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623EA6" w:rsidRDefault="00623EA6" w:rsidP="00C45B83">
            <w:pPr>
              <w:jc w:val="center"/>
            </w:pPr>
            <w:r w:rsidRPr="00812CF4">
              <w:rPr>
                <w:kern w:val="2"/>
                <w:sz w:val="22"/>
                <w:szCs w:val="22"/>
              </w:rPr>
              <w:t>4</w:t>
            </w:r>
          </w:p>
        </w:tc>
        <w:tc>
          <w:tcPr>
            <w:tcW w:w="688" w:type="dxa"/>
            <w:tcBorders>
              <w:top w:val="single" w:sz="4" w:space="0" w:color="auto"/>
              <w:left w:val="single" w:sz="4" w:space="0" w:color="auto"/>
              <w:bottom w:val="single" w:sz="4" w:space="0" w:color="auto"/>
              <w:right w:val="single" w:sz="4" w:space="0" w:color="auto"/>
            </w:tcBorders>
          </w:tcPr>
          <w:p w:rsidR="00623EA6" w:rsidRDefault="00623EA6" w:rsidP="00C45B83">
            <w:pPr>
              <w:jc w:val="center"/>
            </w:pPr>
            <w:r w:rsidRPr="00812CF4">
              <w:rPr>
                <w:kern w:val="2"/>
                <w:sz w:val="22"/>
                <w:szCs w:val="22"/>
              </w:rPr>
              <w:t>4</w:t>
            </w:r>
          </w:p>
        </w:tc>
        <w:tc>
          <w:tcPr>
            <w:tcW w:w="653" w:type="dxa"/>
            <w:tcBorders>
              <w:top w:val="single" w:sz="4" w:space="0" w:color="auto"/>
              <w:left w:val="single" w:sz="4" w:space="0" w:color="auto"/>
              <w:bottom w:val="single" w:sz="4" w:space="0" w:color="auto"/>
              <w:right w:val="single" w:sz="4" w:space="0" w:color="auto"/>
            </w:tcBorders>
          </w:tcPr>
          <w:p w:rsidR="00623EA6" w:rsidRDefault="00623EA6" w:rsidP="00C45B83">
            <w:pPr>
              <w:jc w:val="center"/>
            </w:pPr>
            <w:r w:rsidRPr="00812CF4">
              <w:rPr>
                <w:kern w:val="2"/>
                <w:sz w:val="22"/>
                <w:szCs w:val="22"/>
              </w:rPr>
              <w:t>4</w:t>
            </w:r>
          </w:p>
        </w:tc>
        <w:tc>
          <w:tcPr>
            <w:tcW w:w="633" w:type="dxa"/>
            <w:tcBorders>
              <w:top w:val="single" w:sz="4" w:space="0" w:color="auto"/>
              <w:left w:val="single" w:sz="4" w:space="0" w:color="auto"/>
              <w:bottom w:val="single" w:sz="4" w:space="0" w:color="auto"/>
              <w:right w:val="single" w:sz="4" w:space="0" w:color="auto"/>
            </w:tcBorders>
          </w:tcPr>
          <w:p w:rsidR="00623EA6" w:rsidRDefault="00623EA6" w:rsidP="00C45B83">
            <w:pPr>
              <w:jc w:val="center"/>
            </w:pPr>
            <w:r w:rsidRPr="00812CF4">
              <w:rPr>
                <w:kern w:val="2"/>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623EA6" w:rsidRDefault="00623EA6" w:rsidP="00C45B83">
            <w:pPr>
              <w:jc w:val="center"/>
            </w:pPr>
            <w:r w:rsidRPr="00812CF4">
              <w:rPr>
                <w:kern w:val="2"/>
                <w:sz w:val="22"/>
                <w:szCs w:val="22"/>
              </w:rPr>
              <w:t>4</w:t>
            </w:r>
          </w:p>
        </w:tc>
        <w:tc>
          <w:tcPr>
            <w:tcW w:w="672" w:type="dxa"/>
            <w:tcBorders>
              <w:top w:val="single" w:sz="4" w:space="0" w:color="auto"/>
              <w:left w:val="single" w:sz="4" w:space="0" w:color="auto"/>
              <w:bottom w:val="single" w:sz="4" w:space="0" w:color="auto"/>
              <w:right w:val="single" w:sz="4" w:space="0" w:color="auto"/>
            </w:tcBorders>
          </w:tcPr>
          <w:p w:rsidR="00623EA6" w:rsidRDefault="00623EA6" w:rsidP="00C45B83">
            <w:pPr>
              <w:jc w:val="center"/>
            </w:pPr>
            <w:r w:rsidRPr="00812CF4">
              <w:rPr>
                <w:kern w:val="2"/>
                <w:sz w:val="22"/>
                <w:szCs w:val="22"/>
              </w:rPr>
              <w:t>4</w:t>
            </w:r>
          </w:p>
        </w:tc>
      </w:tr>
      <w:tr w:rsidR="00623EA6" w:rsidRPr="000E34C3" w:rsidTr="00C45B83">
        <w:tc>
          <w:tcPr>
            <w:tcW w:w="709" w:type="dxa"/>
            <w:tcBorders>
              <w:top w:val="single" w:sz="4" w:space="0" w:color="auto"/>
              <w:left w:val="single" w:sz="4" w:space="0" w:color="auto"/>
              <w:bottom w:val="single" w:sz="4" w:space="0" w:color="auto"/>
              <w:right w:val="single" w:sz="4" w:space="0" w:color="auto"/>
            </w:tcBorders>
          </w:tcPr>
          <w:p w:rsidR="00623EA6" w:rsidRPr="000E34C3" w:rsidRDefault="00623EA6" w:rsidP="002544AA">
            <w:pPr>
              <w:pStyle w:val="af"/>
              <w:numPr>
                <w:ilvl w:val="0"/>
                <w:numId w:val="15"/>
              </w:numPr>
              <w:spacing w:line="216" w:lineRule="auto"/>
              <w:rPr>
                <w:kern w:val="2"/>
              </w:rPr>
            </w:pPr>
          </w:p>
        </w:tc>
        <w:tc>
          <w:tcPr>
            <w:tcW w:w="14005" w:type="dxa"/>
            <w:gridSpan w:val="18"/>
            <w:tcBorders>
              <w:top w:val="single" w:sz="4" w:space="0" w:color="auto"/>
              <w:left w:val="single" w:sz="4" w:space="0" w:color="auto"/>
              <w:bottom w:val="single" w:sz="4" w:space="0" w:color="auto"/>
              <w:right w:val="single" w:sz="4" w:space="0" w:color="auto"/>
            </w:tcBorders>
          </w:tcPr>
          <w:p w:rsidR="00623EA6" w:rsidRPr="00040A3E" w:rsidRDefault="00623EA6" w:rsidP="00C45B83">
            <w:pPr>
              <w:widowControl w:val="0"/>
              <w:autoSpaceDE w:val="0"/>
              <w:autoSpaceDN w:val="0"/>
              <w:adjustRightInd w:val="0"/>
              <w:jc w:val="center"/>
              <w:rPr>
                <w:sz w:val="22"/>
                <w:szCs w:val="22"/>
              </w:rPr>
            </w:pPr>
            <w:r w:rsidRPr="00040A3E">
              <w:rPr>
                <w:sz w:val="22"/>
                <w:szCs w:val="22"/>
              </w:rPr>
              <w:t>Подп</w:t>
            </w:r>
            <w:r>
              <w:rPr>
                <w:sz w:val="22"/>
                <w:szCs w:val="22"/>
              </w:rPr>
              <w:t xml:space="preserve">рограмма 2. «Обеспечение общественного  порядка, </w:t>
            </w:r>
            <w:r w:rsidRPr="00040A3E">
              <w:rPr>
                <w:sz w:val="22"/>
                <w:szCs w:val="22"/>
              </w:rPr>
              <w:t>профилактика</w:t>
            </w:r>
            <w:r>
              <w:rPr>
                <w:sz w:val="22"/>
                <w:szCs w:val="22"/>
              </w:rPr>
              <w:t xml:space="preserve"> экстремизма и </w:t>
            </w:r>
            <w:r w:rsidRPr="00040A3E">
              <w:rPr>
                <w:sz w:val="22"/>
                <w:szCs w:val="22"/>
              </w:rPr>
              <w:t xml:space="preserve"> терроризма в </w:t>
            </w:r>
            <w:r>
              <w:rPr>
                <w:sz w:val="22"/>
                <w:szCs w:val="22"/>
              </w:rPr>
              <w:t>Мещеряковском сельском поселении</w:t>
            </w:r>
            <w:r w:rsidRPr="00040A3E">
              <w:rPr>
                <w:sz w:val="22"/>
                <w:szCs w:val="22"/>
              </w:rPr>
              <w:t>»</w:t>
            </w:r>
          </w:p>
        </w:tc>
      </w:tr>
      <w:tr w:rsidR="00623EA6" w:rsidRPr="000E34C3" w:rsidTr="00C45B83">
        <w:tc>
          <w:tcPr>
            <w:tcW w:w="709" w:type="dxa"/>
            <w:tcBorders>
              <w:top w:val="single" w:sz="4" w:space="0" w:color="auto"/>
              <w:left w:val="single" w:sz="4" w:space="0" w:color="auto"/>
              <w:bottom w:val="single" w:sz="4" w:space="0" w:color="auto"/>
              <w:right w:val="single" w:sz="4" w:space="0" w:color="auto"/>
            </w:tcBorders>
          </w:tcPr>
          <w:p w:rsidR="00623EA6" w:rsidRPr="000E34C3" w:rsidRDefault="00623EA6" w:rsidP="002544AA">
            <w:pPr>
              <w:pStyle w:val="af"/>
              <w:numPr>
                <w:ilvl w:val="0"/>
                <w:numId w:val="15"/>
              </w:numPr>
              <w:spacing w:line="216" w:lineRule="auto"/>
              <w:rPr>
                <w:kern w:val="2"/>
              </w:rPr>
            </w:pPr>
          </w:p>
        </w:tc>
        <w:tc>
          <w:tcPr>
            <w:tcW w:w="2127" w:type="dxa"/>
            <w:tcBorders>
              <w:top w:val="single" w:sz="4" w:space="0" w:color="auto"/>
              <w:left w:val="single" w:sz="4" w:space="0" w:color="auto"/>
              <w:bottom w:val="single" w:sz="4" w:space="0" w:color="auto"/>
              <w:right w:val="single" w:sz="4" w:space="0" w:color="auto"/>
            </w:tcBorders>
          </w:tcPr>
          <w:p w:rsidR="00623EA6" w:rsidRPr="000E34C3" w:rsidRDefault="00623EA6" w:rsidP="00C45B83">
            <w:pPr>
              <w:autoSpaceDE w:val="0"/>
              <w:autoSpaceDN w:val="0"/>
              <w:adjustRightInd w:val="0"/>
              <w:jc w:val="both"/>
              <w:rPr>
                <w:kern w:val="2"/>
                <w:sz w:val="22"/>
                <w:szCs w:val="22"/>
              </w:rPr>
            </w:pPr>
            <w:r w:rsidRPr="000E34C3">
              <w:rPr>
                <w:kern w:val="2"/>
                <w:sz w:val="22"/>
                <w:szCs w:val="22"/>
              </w:rPr>
              <w:t>Показатель 2.1.</w:t>
            </w:r>
          </w:p>
          <w:p w:rsidR="00623EA6" w:rsidRPr="000E34C3" w:rsidRDefault="00623EA6" w:rsidP="00C45B83">
            <w:pPr>
              <w:autoSpaceDE w:val="0"/>
              <w:autoSpaceDN w:val="0"/>
              <w:adjustRightInd w:val="0"/>
              <w:jc w:val="both"/>
              <w:rPr>
                <w:kern w:val="2"/>
                <w:sz w:val="22"/>
                <w:szCs w:val="22"/>
              </w:rPr>
            </w:pPr>
            <w:r w:rsidRPr="000E34C3">
              <w:rPr>
                <w:sz w:val="22"/>
                <w:szCs w:val="22"/>
              </w:rPr>
              <w:t>Доля обучающи</w:t>
            </w:r>
            <w:r w:rsidRPr="000E34C3">
              <w:rPr>
                <w:sz w:val="22"/>
                <w:szCs w:val="22"/>
              </w:rPr>
              <w:t>х</w:t>
            </w:r>
            <w:r w:rsidRPr="000E34C3">
              <w:rPr>
                <w:sz w:val="22"/>
                <w:szCs w:val="22"/>
              </w:rPr>
              <w:t>ся, участвующих в м</w:t>
            </w:r>
            <w:r w:rsidRPr="000E34C3">
              <w:rPr>
                <w:sz w:val="22"/>
                <w:szCs w:val="22"/>
              </w:rPr>
              <w:t>е</w:t>
            </w:r>
            <w:r w:rsidRPr="000E34C3">
              <w:rPr>
                <w:sz w:val="22"/>
                <w:szCs w:val="22"/>
              </w:rPr>
              <w:t>роприятиях, напра</w:t>
            </w:r>
            <w:r w:rsidRPr="000E34C3">
              <w:rPr>
                <w:sz w:val="22"/>
                <w:szCs w:val="22"/>
              </w:rPr>
              <w:t>в</w:t>
            </w:r>
            <w:r w:rsidRPr="000E34C3">
              <w:rPr>
                <w:sz w:val="22"/>
                <w:szCs w:val="22"/>
              </w:rPr>
              <w:t>ленных на обеспеч</w:t>
            </w:r>
            <w:r w:rsidRPr="000E34C3">
              <w:rPr>
                <w:sz w:val="22"/>
                <w:szCs w:val="22"/>
              </w:rPr>
              <w:t>е</w:t>
            </w:r>
            <w:r w:rsidRPr="000E34C3">
              <w:rPr>
                <w:sz w:val="22"/>
                <w:szCs w:val="22"/>
              </w:rPr>
              <w:t>ние общест</w:t>
            </w:r>
            <w:r>
              <w:rPr>
                <w:sz w:val="22"/>
                <w:szCs w:val="22"/>
              </w:rPr>
              <w:t xml:space="preserve">венного </w:t>
            </w:r>
            <w:r w:rsidRPr="000E34C3">
              <w:rPr>
                <w:sz w:val="22"/>
                <w:szCs w:val="22"/>
              </w:rPr>
              <w:t>порядка (от общего количества обуча</w:t>
            </w:r>
            <w:r w:rsidRPr="000E34C3">
              <w:rPr>
                <w:sz w:val="22"/>
                <w:szCs w:val="22"/>
              </w:rPr>
              <w:t>ю</w:t>
            </w:r>
            <w:r w:rsidRPr="000E34C3">
              <w:rPr>
                <w:sz w:val="22"/>
                <w:szCs w:val="22"/>
              </w:rPr>
              <w:t>щи</w:t>
            </w:r>
            <w:r w:rsidRPr="000E34C3">
              <w:rPr>
                <w:sz w:val="22"/>
                <w:szCs w:val="22"/>
              </w:rPr>
              <w:t>х</w:t>
            </w:r>
            <w:r w:rsidRPr="000E34C3">
              <w:rPr>
                <w:sz w:val="22"/>
                <w:szCs w:val="22"/>
              </w:rPr>
              <w:t>ся)</w:t>
            </w:r>
          </w:p>
        </w:tc>
        <w:tc>
          <w:tcPr>
            <w:tcW w:w="992" w:type="dxa"/>
            <w:tcBorders>
              <w:top w:val="single" w:sz="4" w:space="0" w:color="auto"/>
              <w:left w:val="single" w:sz="4" w:space="0" w:color="auto"/>
              <w:bottom w:val="single" w:sz="4" w:space="0" w:color="auto"/>
              <w:right w:val="single" w:sz="4" w:space="0" w:color="auto"/>
            </w:tcBorders>
          </w:tcPr>
          <w:p w:rsidR="00623EA6" w:rsidRPr="000E34C3" w:rsidRDefault="00623EA6" w:rsidP="00C45B83">
            <w:pPr>
              <w:autoSpaceDE w:val="0"/>
              <w:autoSpaceDN w:val="0"/>
              <w:adjustRightInd w:val="0"/>
              <w:jc w:val="center"/>
              <w:rPr>
                <w:kern w:val="2"/>
                <w:sz w:val="22"/>
                <w:szCs w:val="22"/>
              </w:rPr>
            </w:pPr>
            <w:r w:rsidRPr="000E34C3">
              <w:rPr>
                <w:kern w:val="2"/>
                <w:sz w:val="22"/>
                <w:szCs w:val="22"/>
              </w:rPr>
              <w:t>ведомс</w:t>
            </w:r>
            <w:r w:rsidRPr="000E34C3">
              <w:rPr>
                <w:kern w:val="2"/>
                <w:sz w:val="22"/>
                <w:szCs w:val="22"/>
              </w:rPr>
              <w:t>т</w:t>
            </w:r>
            <w:r w:rsidRPr="000E34C3">
              <w:rPr>
                <w:kern w:val="2"/>
                <w:sz w:val="22"/>
                <w:szCs w:val="22"/>
              </w:rPr>
              <w:t>ве</w:t>
            </w:r>
            <w:r w:rsidRPr="000E34C3">
              <w:rPr>
                <w:kern w:val="2"/>
                <w:sz w:val="22"/>
                <w:szCs w:val="22"/>
              </w:rPr>
              <w:t>н</w:t>
            </w:r>
            <w:r w:rsidRPr="000E34C3">
              <w:rPr>
                <w:kern w:val="2"/>
                <w:sz w:val="22"/>
                <w:szCs w:val="22"/>
              </w:rPr>
              <w:t>ный</w:t>
            </w:r>
          </w:p>
        </w:tc>
        <w:tc>
          <w:tcPr>
            <w:tcW w:w="1249" w:type="dxa"/>
            <w:tcBorders>
              <w:top w:val="single" w:sz="4" w:space="0" w:color="auto"/>
              <w:left w:val="single" w:sz="4" w:space="0" w:color="auto"/>
              <w:bottom w:val="single" w:sz="4" w:space="0" w:color="auto"/>
              <w:right w:val="single" w:sz="4" w:space="0" w:color="auto"/>
            </w:tcBorders>
          </w:tcPr>
          <w:p w:rsidR="00623EA6" w:rsidRPr="000E34C3" w:rsidRDefault="00623EA6" w:rsidP="00C45B83">
            <w:pPr>
              <w:autoSpaceDE w:val="0"/>
              <w:autoSpaceDN w:val="0"/>
              <w:adjustRightInd w:val="0"/>
              <w:jc w:val="center"/>
              <w:rPr>
                <w:kern w:val="2"/>
                <w:sz w:val="22"/>
                <w:szCs w:val="22"/>
              </w:rPr>
            </w:pPr>
            <w:r w:rsidRPr="000E34C3">
              <w:rPr>
                <w:kern w:val="2"/>
                <w:sz w:val="22"/>
                <w:szCs w:val="22"/>
              </w:rPr>
              <w:t>проце</w:t>
            </w:r>
            <w:r w:rsidRPr="000E34C3">
              <w:rPr>
                <w:kern w:val="2"/>
                <w:sz w:val="22"/>
                <w:szCs w:val="22"/>
              </w:rPr>
              <w:t>н</w:t>
            </w:r>
            <w:r w:rsidRPr="000E34C3">
              <w:rPr>
                <w:kern w:val="2"/>
                <w:sz w:val="22"/>
                <w:szCs w:val="22"/>
              </w:rPr>
              <w:t>тов</w:t>
            </w:r>
          </w:p>
        </w:tc>
        <w:tc>
          <w:tcPr>
            <w:tcW w:w="786" w:type="dxa"/>
            <w:tcBorders>
              <w:top w:val="single" w:sz="4" w:space="0" w:color="auto"/>
              <w:left w:val="single" w:sz="4" w:space="0" w:color="auto"/>
              <w:bottom w:val="single" w:sz="4" w:space="0" w:color="auto"/>
              <w:right w:val="single" w:sz="4" w:space="0" w:color="auto"/>
            </w:tcBorders>
          </w:tcPr>
          <w:p w:rsidR="00623EA6" w:rsidRPr="000E34C3" w:rsidRDefault="00623EA6" w:rsidP="00C45B83">
            <w:pPr>
              <w:rPr>
                <w:sz w:val="22"/>
                <w:szCs w:val="22"/>
              </w:rPr>
            </w:pPr>
            <w:r>
              <w:rPr>
                <w:kern w:val="2"/>
                <w:sz w:val="22"/>
                <w:szCs w:val="22"/>
                <w:lang w:eastAsia="en-US"/>
              </w:rPr>
              <w:t>71</w:t>
            </w:r>
            <w:r w:rsidRPr="000E34C3">
              <w:rPr>
                <w:kern w:val="2"/>
                <w:sz w:val="22"/>
                <w:szCs w:val="22"/>
                <w:lang w:eastAsia="en-US"/>
              </w:rPr>
              <w:t>,0</w:t>
            </w:r>
          </w:p>
        </w:tc>
        <w:tc>
          <w:tcPr>
            <w:tcW w:w="632" w:type="dxa"/>
            <w:tcBorders>
              <w:top w:val="single" w:sz="4" w:space="0" w:color="auto"/>
              <w:left w:val="single" w:sz="4" w:space="0" w:color="auto"/>
              <w:bottom w:val="single" w:sz="4" w:space="0" w:color="auto"/>
              <w:right w:val="single" w:sz="4" w:space="0" w:color="auto"/>
            </w:tcBorders>
          </w:tcPr>
          <w:p w:rsidR="00623EA6" w:rsidRDefault="00623EA6" w:rsidP="00C45B83">
            <w:r w:rsidRPr="00352D85">
              <w:rPr>
                <w:kern w:val="2"/>
                <w:sz w:val="22"/>
                <w:szCs w:val="22"/>
                <w:lang w:eastAsia="en-US"/>
              </w:rPr>
              <w:t>71,0</w:t>
            </w:r>
          </w:p>
        </w:tc>
        <w:tc>
          <w:tcPr>
            <w:tcW w:w="720" w:type="dxa"/>
            <w:tcBorders>
              <w:top w:val="single" w:sz="4" w:space="0" w:color="auto"/>
              <w:left w:val="single" w:sz="4" w:space="0" w:color="auto"/>
              <w:bottom w:val="single" w:sz="4" w:space="0" w:color="auto"/>
              <w:right w:val="single" w:sz="4" w:space="0" w:color="auto"/>
            </w:tcBorders>
          </w:tcPr>
          <w:p w:rsidR="00623EA6" w:rsidRDefault="00623EA6" w:rsidP="00C45B83">
            <w:r w:rsidRPr="00352D85">
              <w:rPr>
                <w:kern w:val="2"/>
                <w:sz w:val="22"/>
                <w:szCs w:val="22"/>
                <w:lang w:eastAsia="en-US"/>
              </w:rPr>
              <w:t>71,0</w:t>
            </w:r>
          </w:p>
        </w:tc>
        <w:tc>
          <w:tcPr>
            <w:tcW w:w="659" w:type="dxa"/>
            <w:gridSpan w:val="2"/>
            <w:tcBorders>
              <w:top w:val="single" w:sz="4" w:space="0" w:color="auto"/>
              <w:left w:val="single" w:sz="4" w:space="0" w:color="auto"/>
              <w:bottom w:val="single" w:sz="4" w:space="0" w:color="auto"/>
              <w:right w:val="single" w:sz="4" w:space="0" w:color="auto"/>
            </w:tcBorders>
          </w:tcPr>
          <w:p w:rsidR="00623EA6" w:rsidRDefault="00623EA6" w:rsidP="00C45B83">
            <w:r w:rsidRPr="00352D85">
              <w:rPr>
                <w:kern w:val="2"/>
                <w:sz w:val="22"/>
                <w:szCs w:val="22"/>
                <w:lang w:eastAsia="en-US"/>
              </w:rPr>
              <w:t>71,0</w:t>
            </w:r>
          </w:p>
        </w:tc>
        <w:tc>
          <w:tcPr>
            <w:tcW w:w="754" w:type="dxa"/>
            <w:tcBorders>
              <w:top w:val="single" w:sz="4" w:space="0" w:color="auto"/>
              <w:left w:val="single" w:sz="4" w:space="0" w:color="auto"/>
              <w:bottom w:val="single" w:sz="4" w:space="0" w:color="auto"/>
              <w:right w:val="single" w:sz="4" w:space="0" w:color="auto"/>
            </w:tcBorders>
          </w:tcPr>
          <w:p w:rsidR="00623EA6" w:rsidRDefault="00623EA6" w:rsidP="00C45B83">
            <w:r w:rsidRPr="00352D85">
              <w:rPr>
                <w:kern w:val="2"/>
                <w:sz w:val="22"/>
                <w:szCs w:val="22"/>
                <w:lang w:eastAsia="en-US"/>
              </w:rPr>
              <w:t>71,0</w:t>
            </w:r>
          </w:p>
        </w:tc>
        <w:tc>
          <w:tcPr>
            <w:tcW w:w="719" w:type="dxa"/>
            <w:tcBorders>
              <w:top w:val="single" w:sz="4" w:space="0" w:color="auto"/>
              <w:left w:val="single" w:sz="4" w:space="0" w:color="auto"/>
              <w:bottom w:val="single" w:sz="4" w:space="0" w:color="auto"/>
              <w:right w:val="single" w:sz="4" w:space="0" w:color="auto"/>
            </w:tcBorders>
          </w:tcPr>
          <w:p w:rsidR="00623EA6" w:rsidRDefault="00623EA6" w:rsidP="00C45B83">
            <w:r w:rsidRPr="00352D85">
              <w:rPr>
                <w:kern w:val="2"/>
                <w:sz w:val="22"/>
                <w:szCs w:val="22"/>
                <w:lang w:eastAsia="en-US"/>
              </w:rPr>
              <w:t>71,0</w:t>
            </w:r>
          </w:p>
        </w:tc>
        <w:tc>
          <w:tcPr>
            <w:tcW w:w="671" w:type="dxa"/>
            <w:tcBorders>
              <w:top w:val="single" w:sz="4" w:space="0" w:color="auto"/>
              <w:left w:val="single" w:sz="4" w:space="0" w:color="auto"/>
              <w:bottom w:val="single" w:sz="4" w:space="0" w:color="auto"/>
              <w:right w:val="single" w:sz="4" w:space="0" w:color="auto"/>
            </w:tcBorders>
          </w:tcPr>
          <w:p w:rsidR="00623EA6" w:rsidRDefault="00623EA6" w:rsidP="00C45B83">
            <w:r w:rsidRPr="00352D85">
              <w:rPr>
                <w:kern w:val="2"/>
                <w:sz w:val="22"/>
                <w:szCs w:val="22"/>
                <w:lang w:eastAsia="en-US"/>
              </w:rPr>
              <w:t>71,0</w:t>
            </w:r>
          </w:p>
        </w:tc>
        <w:tc>
          <w:tcPr>
            <w:tcW w:w="632" w:type="dxa"/>
            <w:tcBorders>
              <w:top w:val="single" w:sz="4" w:space="0" w:color="auto"/>
              <w:left w:val="single" w:sz="4" w:space="0" w:color="auto"/>
              <w:bottom w:val="single" w:sz="4" w:space="0" w:color="auto"/>
              <w:right w:val="single" w:sz="4" w:space="0" w:color="auto"/>
            </w:tcBorders>
          </w:tcPr>
          <w:p w:rsidR="00623EA6" w:rsidRDefault="00623EA6" w:rsidP="00C45B83">
            <w:r w:rsidRPr="00352D85">
              <w:rPr>
                <w:kern w:val="2"/>
                <w:sz w:val="22"/>
                <w:szCs w:val="22"/>
                <w:lang w:eastAsia="en-US"/>
              </w:rPr>
              <w:t>71,0</w:t>
            </w:r>
          </w:p>
        </w:tc>
        <w:tc>
          <w:tcPr>
            <w:tcW w:w="709" w:type="dxa"/>
            <w:tcBorders>
              <w:top w:val="single" w:sz="4" w:space="0" w:color="auto"/>
              <w:left w:val="single" w:sz="4" w:space="0" w:color="auto"/>
              <w:bottom w:val="single" w:sz="4" w:space="0" w:color="auto"/>
              <w:right w:val="single" w:sz="4" w:space="0" w:color="auto"/>
            </w:tcBorders>
          </w:tcPr>
          <w:p w:rsidR="00623EA6" w:rsidRDefault="00623EA6" w:rsidP="00C45B83">
            <w:r w:rsidRPr="00352D85">
              <w:rPr>
                <w:kern w:val="2"/>
                <w:sz w:val="22"/>
                <w:szCs w:val="22"/>
                <w:lang w:eastAsia="en-US"/>
              </w:rPr>
              <w:t>71,0</w:t>
            </w:r>
          </w:p>
        </w:tc>
        <w:tc>
          <w:tcPr>
            <w:tcW w:w="688" w:type="dxa"/>
            <w:tcBorders>
              <w:top w:val="single" w:sz="4" w:space="0" w:color="auto"/>
              <w:left w:val="single" w:sz="4" w:space="0" w:color="auto"/>
              <w:bottom w:val="single" w:sz="4" w:space="0" w:color="auto"/>
              <w:right w:val="single" w:sz="4" w:space="0" w:color="auto"/>
            </w:tcBorders>
          </w:tcPr>
          <w:p w:rsidR="00623EA6" w:rsidRDefault="00623EA6" w:rsidP="00C45B83">
            <w:r w:rsidRPr="00352D85">
              <w:rPr>
                <w:kern w:val="2"/>
                <w:sz w:val="22"/>
                <w:szCs w:val="22"/>
                <w:lang w:eastAsia="en-US"/>
              </w:rPr>
              <w:t>71,0</w:t>
            </w:r>
          </w:p>
        </w:tc>
        <w:tc>
          <w:tcPr>
            <w:tcW w:w="653" w:type="dxa"/>
            <w:tcBorders>
              <w:top w:val="single" w:sz="4" w:space="0" w:color="auto"/>
              <w:left w:val="single" w:sz="4" w:space="0" w:color="auto"/>
              <w:bottom w:val="single" w:sz="4" w:space="0" w:color="auto"/>
              <w:right w:val="single" w:sz="4" w:space="0" w:color="auto"/>
            </w:tcBorders>
          </w:tcPr>
          <w:p w:rsidR="00623EA6" w:rsidRDefault="00623EA6" w:rsidP="00C45B83">
            <w:r w:rsidRPr="00352D85">
              <w:rPr>
                <w:kern w:val="2"/>
                <w:sz w:val="22"/>
                <w:szCs w:val="22"/>
                <w:lang w:eastAsia="en-US"/>
              </w:rPr>
              <w:t>71,0</w:t>
            </w:r>
          </w:p>
        </w:tc>
        <w:tc>
          <w:tcPr>
            <w:tcW w:w="633" w:type="dxa"/>
            <w:tcBorders>
              <w:top w:val="single" w:sz="4" w:space="0" w:color="auto"/>
              <w:left w:val="single" w:sz="4" w:space="0" w:color="auto"/>
              <w:bottom w:val="single" w:sz="4" w:space="0" w:color="auto"/>
              <w:right w:val="single" w:sz="4" w:space="0" w:color="auto"/>
            </w:tcBorders>
          </w:tcPr>
          <w:p w:rsidR="00623EA6" w:rsidRDefault="00623EA6" w:rsidP="00C45B83">
            <w:r w:rsidRPr="00352D85">
              <w:rPr>
                <w:kern w:val="2"/>
                <w:sz w:val="22"/>
                <w:szCs w:val="22"/>
                <w:lang w:eastAsia="en-US"/>
              </w:rPr>
              <w:t>71,0</w:t>
            </w:r>
          </w:p>
        </w:tc>
        <w:tc>
          <w:tcPr>
            <w:tcW w:w="709" w:type="dxa"/>
            <w:tcBorders>
              <w:top w:val="single" w:sz="4" w:space="0" w:color="auto"/>
              <w:left w:val="single" w:sz="4" w:space="0" w:color="auto"/>
              <w:bottom w:val="single" w:sz="4" w:space="0" w:color="auto"/>
              <w:right w:val="single" w:sz="4" w:space="0" w:color="auto"/>
            </w:tcBorders>
          </w:tcPr>
          <w:p w:rsidR="00623EA6" w:rsidRDefault="00623EA6" w:rsidP="00C45B83">
            <w:r w:rsidRPr="00352D85">
              <w:rPr>
                <w:kern w:val="2"/>
                <w:sz w:val="22"/>
                <w:szCs w:val="22"/>
                <w:lang w:eastAsia="en-US"/>
              </w:rPr>
              <w:t>71,0</w:t>
            </w:r>
          </w:p>
        </w:tc>
        <w:tc>
          <w:tcPr>
            <w:tcW w:w="672" w:type="dxa"/>
            <w:tcBorders>
              <w:top w:val="single" w:sz="4" w:space="0" w:color="auto"/>
              <w:left w:val="single" w:sz="4" w:space="0" w:color="auto"/>
              <w:bottom w:val="single" w:sz="4" w:space="0" w:color="auto"/>
              <w:right w:val="single" w:sz="4" w:space="0" w:color="auto"/>
            </w:tcBorders>
          </w:tcPr>
          <w:p w:rsidR="00623EA6" w:rsidRDefault="00623EA6" w:rsidP="00C45B83">
            <w:r w:rsidRPr="00352D85">
              <w:rPr>
                <w:kern w:val="2"/>
                <w:sz w:val="22"/>
                <w:szCs w:val="22"/>
                <w:lang w:eastAsia="en-US"/>
              </w:rPr>
              <w:t>71,0</w:t>
            </w:r>
          </w:p>
        </w:tc>
      </w:tr>
      <w:tr w:rsidR="00623EA6" w:rsidRPr="000E34C3" w:rsidTr="00C45B83">
        <w:tc>
          <w:tcPr>
            <w:tcW w:w="709" w:type="dxa"/>
            <w:tcBorders>
              <w:top w:val="single" w:sz="4" w:space="0" w:color="auto"/>
              <w:left w:val="single" w:sz="4" w:space="0" w:color="auto"/>
              <w:bottom w:val="single" w:sz="4" w:space="0" w:color="auto"/>
              <w:right w:val="single" w:sz="4" w:space="0" w:color="auto"/>
            </w:tcBorders>
          </w:tcPr>
          <w:p w:rsidR="00623EA6" w:rsidRPr="000E34C3" w:rsidRDefault="00623EA6" w:rsidP="002544AA">
            <w:pPr>
              <w:pStyle w:val="af"/>
              <w:numPr>
                <w:ilvl w:val="0"/>
                <w:numId w:val="15"/>
              </w:numPr>
              <w:spacing w:line="216" w:lineRule="auto"/>
              <w:rPr>
                <w:kern w:val="2"/>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623EA6" w:rsidRPr="0071196B" w:rsidRDefault="00623EA6" w:rsidP="00C45B83">
            <w:pPr>
              <w:autoSpaceDE w:val="0"/>
              <w:autoSpaceDN w:val="0"/>
              <w:adjustRightInd w:val="0"/>
              <w:jc w:val="both"/>
              <w:rPr>
                <w:kern w:val="2"/>
                <w:sz w:val="22"/>
                <w:szCs w:val="22"/>
              </w:rPr>
            </w:pPr>
            <w:r w:rsidRPr="0071196B">
              <w:rPr>
                <w:kern w:val="2"/>
                <w:sz w:val="22"/>
                <w:szCs w:val="22"/>
              </w:rPr>
              <w:t xml:space="preserve">Показатель </w:t>
            </w:r>
            <w:r>
              <w:rPr>
                <w:kern w:val="2"/>
                <w:sz w:val="22"/>
                <w:szCs w:val="22"/>
              </w:rPr>
              <w:t>2</w:t>
            </w:r>
            <w:r w:rsidRPr="0071196B">
              <w:rPr>
                <w:kern w:val="2"/>
                <w:sz w:val="22"/>
                <w:szCs w:val="22"/>
              </w:rPr>
              <w:t>.2.</w:t>
            </w:r>
          </w:p>
          <w:p w:rsidR="00623EA6" w:rsidRPr="0071196B" w:rsidRDefault="00623EA6" w:rsidP="00C45B83">
            <w:pPr>
              <w:pStyle w:val="af"/>
              <w:ind w:left="0"/>
              <w:jc w:val="both"/>
              <w:rPr>
                <w:kern w:val="2"/>
                <w:highlight w:val="green"/>
              </w:rPr>
            </w:pPr>
            <w:r w:rsidRPr="0071196B">
              <w:t>Количество мер</w:t>
            </w:r>
            <w:r w:rsidRPr="0071196B">
              <w:t>о</w:t>
            </w:r>
            <w:r w:rsidRPr="0071196B">
              <w:t>приятий, направле</w:t>
            </w:r>
            <w:r w:rsidRPr="0071196B">
              <w:t>н</w:t>
            </w:r>
            <w:r w:rsidRPr="0071196B">
              <w:t>ных на профилакт</w:t>
            </w:r>
            <w:r w:rsidRPr="0071196B">
              <w:t>и</w:t>
            </w:r>
            <w:r w:rsidRPr="0071196B">
              <w:t xml:space="preserve">ку экстремистских проявлений и </w:t>
            </w:r>
            <w:r w:rsidRPr="0071196B">
              <w:rPr>
                <w:color w:val="000000"/>
              </w:rPr>
              <w:t>укре</w:t>
            </w:r>
            <w:r w:rsidRPr="0071196B">
              <w:rPr>
                <w:color w:val="000000"/>
              </w:rPr>
              <w:t>п</w:t>
            </w:r>
            <w:r w:rsidRPr="0071196B">
              <w:rPr>
                <w:color w:val="000000"/>
              </w:rPr>
              <w:t>ления межнаци</w:t>
            </w:r>
            <w:r w:rsidRPr="0071196B">
              <w:rPr>
                <w:color w:val="000000"/>
              </w:rPr>
              <w:t>о</w:t>
            </w:r>
            <w:r w:rsidRPr="0071196B">
              <w:rPr>
                <w:color w:val="000000"/>
              </w:rPr>
              <w:t>нального с</w:t>
            </w:r>
            <w:r w:rsidRPr="0071196B">
              <w:rPr>
                <w:color w:val="000000"/>
              </w:rPr>
              <w:t>о</w:t>
            </w:r>
            <w:r w:rsidRPr="0071196B">
              <w:rPr>
                <w:color w:val="000000"/>
              </w:rPr>
              <w:t>гласия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23EA6" w:rsidRPr="0071196B" w:rsidRDefault="00623EA6" w:rsidP="00C45B83">
            <w:pPr>
              <w:autoSpaceDE w:val="0"/>
              <w:autoSpaceDN w:val="0"/>
              <w:adjustRightInd w:val="0"/>
              <w:jc w:val="center"/>
              <w:rPr>
                <w:kern w:val="2"/>
                <w:sz w:val="22"/>
                <w:szCs w:val="22"/>
              </w:rPr>
            </w:pPr>
            <w:r w:rsidRPr="0071196B">
              <w:rPr>
                <w:kern w:val="2"/>
                <w:sz w:val="22"/>
                <w:szCs w:val="22"/>
              </w:rPr>
              <w:t>ведомс</w:t>
            </w:r>
            <w:r w:rsidRPr="0071196B">
              <w:rPr>
                <w:kern w:val="2"/>
                <w:sz w:val="22"/>
                <w:szCs w:val="22"/>
              </w:rPr>
              <w:t>т</w:t>
            </w:r>
            <w:r w:rsidRPr="0071196B">
              <w:rPr>
                <w:kern w:val="2"/>
                <w:sz w:val="22"/>
                <w:szCs w:val="22"/>
              </w:rPr>
              <w:t>ве</w:t>
            </w:r>
            <w:r w:rsidRPr="0071196B">
              <w:rPr>
                <w:kern w:val="2"/>
                <w:sz w:val="22"/>
                <w:szCs w:val="22"/>
              </w:rPr>
              <w:t>н</w:t>
            </w:r>
            <w:r w:rsidRPr="0071196B">
              <w:rPr>
                <w:kern w:val="2"/>
                <w:sz w:val="22"/>
                <w:szCs w:val="22"/>
              </w:rPr>
              <w:t>ный</w:t>
            </w: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623EA6" w:rsidRPr="0071196B" w:rsidRDefault="00623EA6" w:rsidP="00C45B83">
            <w:pPr>
              <w:autoSpaceDE w:val="0"/>
              <w:autoSpaceDN w:val="0"/>
              <w:adjustRightInd w:val="0"/>
              <w:jc w:val="center"/>
              <w:rPr>
                <w:kern w:val="2"/>
                <w:sz w:val="22"/>
                <w:szCs w:val="22"/>
              </w:rPr>
            </w:pPr>
            <w:r w:rsidRPr="0071196B">
              <w:rPr>
                <w:rFonts w:eastAsia="Calibri"/>
                <w:sz w:val="22"/>
                <w:szCs w:val="22"/>
                <w:lang w:eastAsia="en-US"/>
              </w:rPr>
              <w:t>единиц</w:t>
            </w:r>
          </w:p>
        </w:tc>
        <w:tc>
          <w:tcPr>
            <w:tcW w:w="786" w:type="dxa"/>
            <w:tcBorders>
              <w:top w:val="single" w:sz="4" w:space="0" w:color="auto"/>
              <w:left w:val="single" w:sz="4" w:space="0" w:color="auto"/>
              <w:bottom w:val="single" w:sz="4" w:space="0" w:color="auto"/>
              <w:right w:val="single" w:sz="4" w:space="0" w:color="auto"/>
            </w:tcBorders>
            <w:shd w:val="clear" w:color="auto" w:fill="FFFFFF"/>
          </w:tcPr>
          <w:p w:rsidR="00623EA6" w:rsidRPr="0071196B" w:rsidRDefault="00623EA6" w:rsidP="00C45B83">
            <w:pPr>
              <w:jc w:val="center"/>
              <w:rPr>
                <w:sz w:val="22"/>
                <w:szCs w:val="22"/>
                <w:lang w:eastAsia="en-US"/>
              </w:rPr>
            </w:pPr>
            <w:r w:rsidRPr="0071196B">
              <w:rPr>
                <w:sz w:val="22"/>
                <w:szCs w:val="22"/>
                <w:lang w:eastAsia="en-US"/>
              </w:rPr>
              <w:t>8</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623EA6" w:rsidRPr="0071196B" w:rsidRDefault="00623EA6" w:rsidP="00C45B83">
            <w:pPr>
              <w:jc w:val="center"/>
              <w:rPr>
                <w:sz w:val="22"/>
                <w:szCs w:val="22"/>
                <w:lang w:eastAsia="en-US"/>
              </w:rPr>
            </w:pPr>
            <w:r w:rsidRPr="0071196B">
              <w:rPr>
                <w:sz w:val="22"/>
                <w:szCs w:val="22"/>
                <w:lang w:eastAsia="en-US"/>
              </w:rPr>
              <w:t>8</w:t>
            </w:r>
          </w:p>
        </w:tc>
        <w:tc>
          <w:tcPr>
            <w:tcW w:w="735" w:type="dxa"/>
            <w:gridSpan w:val="2"/>
            <w:tcBorders>
              <w:top w:val="single" w:sz="4" w:space="0" w:color="auto"/>
              <w:left w:val="single" w:sz="4" w:space="0" w:color="auto"/>
              <w:bottom w:val="single" w:sz="4" w:space="0" w:color="auto"/>
              <w:right w:val="single" w:sz="4" w:space="0" w:color="auto"/>
            </w:tcBorders>
            <w:shd w:val="clear" w:color="auto" w:fill="FFFFFF"/>
          </w:tcPr>
          <w:p w:rsidR="00623EA6" w:rsidRPr="0071196B" w:rsidRDefault="00623EA6" w:rsidP="00C45B83">
            <w:pPr>
              <w:jc w:val="center"/>
              <w:rPr>
                <w:sz w:val="22"/>
                <w:szCs w:val="22"/>
                <w:lang w:eastAsia="en-US"/>
              </w:rPr>
            </w:pPr>
            <w:r w:rsidRPr="0071196B">
              <w:rPr>
                <w:sz w:val="22"/>
                <w:szCs w:val="22"/>
                <w:lang w:eastAsia="en-US"/>
              </w:rPr>
              <w:t>8</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623EA6" w:rsidRPr="0071196B" w:rsidRDefault="00623EA6" w:rsidP="00C45B83">
            <w:pPr>
              <w:jc w:val="center"/>
              <w:rPr>
                <w:sz w:val="22"/>
                <w:szCs w:val="22"/>
                <w:lang w:eastAsia="en-US"/>
              </w:rPr>
            </w:pPr>
            <w:r w:rsidRPr="0071196B">
              <w:rPr>
                <w:sz w:val="22"/>
                <w:szCs w:val="22"/>
                <w:lang w:eastAsia="en-US"/>
              </w:rPr>
              <w:t>8</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623EA6" w:rsidRPr="0071196B" w:rsidRDefault="00623EA6" w:rsidP="00C45B83">
            <w:pPr>
              <w:jc w:val="center"/>
              <w:rPr>
                <w:sz w:val="22"/>
                <w:szCs w:val="22"/>
                <w:lang w:eastAsia="en-US"/>
              </w:rPr>
            </w:pPr>
            <w:r w:rsidRPr="0071196B">
              <w:rPr>
                <w:sz w:val="22"/>
                <w:szCs w:val="22"/>
                <w:lang w:eastAsia="en-US"/>
              </w:rPr>
              <w:t>8</w:t>
            </w: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623EA6" w:rsidRPr="0071196B" w:rsidRDefault="00623EA6" w:rsidP="00C45B83">
            <w:pPr>
              <w:jc w:val="center"/>
              <w:rPr>
                <w:sz w:val="22"/>
                <w:szCs w:val="22"/>
                <w:lang w:eastAsia="en-US"/>
              </w:rPr>
            </w:pPr>
            <w:r w:rsidRPr="0071196B">
              <w:rPr>
                <w:sz w:val="22"/>
                <w:szCs w:val="22"/>
                <w:lang w:eastAsia="en-US"/>
              </w:rPr>
              <w:t>8</w:t>
            </w:r>
          </w:p>
        </w:tc>
        <w:tc>
          <w:tcPr>
            <w:tcW w:w="671" w:type="dxa"/>
            <w:tcBorders>
              <w:top w:val="single" w:sz="4" w:space="0" w:color="auto"/>
              <w:left w:val="single" w:sz="4" w:space="0" w:color="auto"/>
              <w:bottom w:val="single" w:sz="4" w:space="0" w:color="auto"/>
              <w:right w:val="single" w:sz="4" w:space="0" w:color="auto"/>
            </w:tcBorders>
            <w:shd w:val="clear" w:color="auto" w:fill="FFFFFF"/>
          </w:tcPr>
          <w:p w:rsidR="00623EA6" w:rsidRPr="0071196B" w:rsidRDefault="00623EA6" w:rsidP="00C45B83">
            <w:pPr>
              <w:jc w:val="center"/>
              <w:rPr>
                <w:sz w:val="22"/>
                <w:szCs w:val="22"/>
                <w:lang w:eastAsia="en-US"/>
              </w:rPr>
            </w:pPr>
            <w:r w:rsidRPr="0071196B">
              <w:rPr>
                <w:sz w:val="22"/>
                <w:szCs w:val="22"/>
                <w:lang w:eastAsia="en-US"/>
              </w:rPr>
              <w:t>8</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623EA6" w:rsidRPr="0071196B" w:rsidRDefault="00623EA6" w:rsidP="00C45B83">
            <w:pPr>
              <w:jc w:val="center"/>
              <w:rPr>
                <w:sz w:val="22"/>
                <w:szCs w:val="22"/>
                <w:lang w:eastAsia="en-US"/>
              </w:rPr>
            </w:pPr>
            <w:r w:rsidRPr="0071196B">
              <w:rPr>
                <w:sz w:val="22"/>
                <w:szCs w:val="22"/>
                <w:lang w:eastAsia="en-US"/>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23EA6" w:rsidRPr="0071196B" w:rsidRDefault="00623EA6" w:rsidP="00C45B83">
            <w:pPr>
              <w:jc w:val="center"/>
              <w:rPr>
                <w:sz w:val="22"/>
                <w:szCs w:val="22"/>
                <w:lang w:eastAsia="en-US"/>
              </w:rPr>
            </w:pPr>
            <w:r w:rsidRPr="0071196B">
              <w:rPr>
                <w:sz w:val="22"/>
                <w:szCs w:val="22"/>
                <w:lang w:eastAsia="en-US"/>
              </w:rPr>
              <w:t>8</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623EA6" w:rsidRPr="0071196B" w:rsidRDefault="00623EA6" w:rsidP="00C45B83">
            <w:pPr>
              <w:jc w:val="center"/>
              <w:rPr>
                <w:sz w:val="22"/>
                <w:szCs w:val="22"/>
                <w:lang w:eastAsia="en-US"/>
              </w:rPr>
            </w:pPr>
            <w:r w:rsidRPr="0071196B">
              <w:rPr>
                <w:sz w:val="22"/>
                <w:szCs w:val="22"/>
                <w:lang w:eastAsia="en-US"/>
              </w:rPr>
              <w:t>8</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623EA6" w:rsidRPr="0071196B" w:rsidRDefault="00623EA6" w:rsidP="00C45B83">
            <w:pPr>
              <w:jc w:val="center"/>
              <w:rPr>
                <w:sz w:val="22"/>
                <w:szCs w:val="22"/>
                <w:lang w:eastAsia="en-US"/>
              </w:rPr>
            </w:pPr>
            <w:r w:rsidRPr="0071196B">
              <w:rPr>
                <w:sz w:val="22"/>
                <w:szCs w:val="22"/>
                <w:lang w:eastAsia="en-US"/>
              </w:rPr>
              <w:t>8</w:t>
            </w:r>
          </w:p>
        </w:tc>
        <w:tc>
          <w:tcPr>
            <w:tcW w:w="633" w:type="dxa"/>
            <w:tcBorders>
              <w:top w:val="single" w:sz="4" w:space="0" w:color="auto"/>
              <w:left w:val="single" w:sz="4" w:space="0" w:color="auto"/>
              <w:bottom w:val="single" w:sz="4" w:space="0" w:color="auto"/>
              <w:right w:val="single" w:sz="4" w:space="0" w:color="auto"/>
            </w:tcBorders>
            <w:shd w:val="clear" w:color="auto" w:fill="FFFFFF"/>
          </w:tcPr>
          <w:p w:rsidR="00623EA6" w:rsidRPr="0071196B" w:rsidRDefault="00623EA6" w:rsidP="00C45B83">
            <w:pPr>
              <w:jc w:val="center"/>
              <w:rPr>
                <w:sz w:val="22"/>
                <w:szCs w:val="22"/>
                <w:lang w:eastAsia="en-US"/>
              </w:rPr>
            </w:pPr>
            <w:r w:rsidRPr="0071196B">
              <w:rPr>
                <w:sz w:val="22"/>
                <w:szCs w:val="22"/>
                <w:lang w:eastAsia="en-US"/>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23EA6" w:rsidRPr="0071196B" w:rsidRDefault="00623EA6" w:rsidP="00C45B83">
            <w:pPr>
              <w:rPr>
                <w:sz w:val="22"/>
                <w:szCs w:val="22"/>
                <w:lang w:eastAsia="en-US"/>
              </w:rPr>
            </w:pPr>
            <w:r>
              <w:rPr>
                <w:sz w:val="22"/>
                <w:szCs w:val="22"/>
                <w:lang w:eastAsia="en-US"/>
              </w:rPr>
              <w:t xml:space="preserve">   </w:t>
            </w:r>
            <w:r w:rsidRPr="0071196B">
              <w:rPr>
                <w:sz w:val="22"/>
                <w:szCs w:val="22"/>
                <w:lang w:eastAsia="en-US"/>
              </w:rPr>
              <w:t>8</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623EA6" w:rsidRPr="0071196B" w:rsidRDefault="00623EA6" w:rsidP="00C45B83">
            <w:pPr>
              <w:jc w:val="center"/>
              <w:rPr>
                <w:sz w:val="22"/>
                <w:szCs w:val="22"/>
                <w:lang w:eastAsia="en-US"/>
              </w:rPr>
            </w:pPr>
            <w:r w:rsidRPr="0071196B">
              <w:rPr>
                <w:sz w:val="22"/>
                <w:szCs w:val="22"/>
                <w:lang w:eastAsia="en-US"/>
              </w:rPr>
              <w:t>8</w:t>
            </w:r>
          </w:p>
        </w:tc>
      </w:tr>
    </w:tbl>
    <w:p w:rsidR="00623EA6" w:rsidRPr="00491FE8" w:rsidRDefault="00623EA6" w:rsidP="00623EA6">
      <w:pPr>
        <w:spacing w:line="228" w:lineRule="auto"/>
        <w:jc w:val="both"/>
        <w:rPr>
          <w:sz w:val="22"/>
          <w:szCs w:val="22"/>
        </w:rPr>
      </w:pPr>
    </w:p>
    <w:p w:rsidR="00623EA6" w:rsidRPr="00491FE8" w:rsidRDefault="00623EA6" w:rsidP="00623EA6">
      <w:pPr>
        <w:autoSpaceDE w:val="0"/>
        <w:autoSpaceDN w:val="0"/>
        <w:adjustRightInd w:val="0"/>
        <w:rPr>
          <w:kern w:val="2"/>
        </w:rPr>
      </w:pPr>
    </w:p>
    <w:p w:rsidR="00623EA6" w:rsidRDefault="00623EA6" w:rsidP="00623EA6">
      <w:pPr>
        <w:autoSpaceDE w:val="0"/>
        <w:autoSpaceDN w:val="0"/>
        <w:adjustRightInd w:val="0"/>
      </w:pPr>
    </w:p>
    <w:p w:rsidR="00623EA6" w:rsidRDefault="00623EA6" w:rsidP="00623EA6">
      <w:pPr>
        <w:autoSpaceDE w:val="0"/>
        <w:autoSpaceDN w:val="0"/>
        <w:adjustRightInd w:val="0"/>
        <w:ind w:left="7241"/>
        <w:jc w:val="right"/>
      </w:pPr>
    </w:p>
    <w:p w:rsidR="00623EA6" w:rsidRDefault="00623EA6" w:rsidP="00623EA6">
      <w:pPr>
        <w:autoSpaceDE w:val="0"/>
        <w:autoSpaceDN w:val="0"/>
        <w:adjustRightInd w:val="0"/>
        <w:ind w:left="7241"/>
        <w:jc w:val="right"/>
      </w:pPr>
    </w:p>
    <w:p w:rsidR="00623EA6" w:rsidRPr="00261928" w:rsidRDefault="00623EA6" w:rsidP="00623EA6">
      <w:pPr>
        <w:autoSpaceDE w:val="0"/>
        <w:autoSpaceDN w:val="0"/>
        <w:adjustRightInd w:val="0"/>
        <w:ind w:left="7241"/>
        <w:jc w:val="right"/>
        <w:rPr>
          <w:lang w:eastAsia="en-US"/>
        </w:rPr>
      </w:pPr>
      <w:r w:rsidRPr="00261928">
        <w:lastRenderedPageBreak/>
        <w:t xml:space="preserve">Приложение № </w:t>
      </w:r>
      <w:r>
        <w:t>2</w:t>
      </w:r>
    </w:p>
    <w:p w:rsidR="00623EA6" w:rsidRPr="00261928" w:rsidRDefault="00623EA6" w:rsidP="00623EA6">
      <w:pPr>
        <w:autoSpaceDE w:val="0"/>
        <w:autoSpaceDN w:val="0"/>
        <w:adjustRightInd w:val="0"/>
        <w:ind w:left="7241"/>
        <w:jc w:val="right"/>
      </w:pPr>
      <w:r w:rsidRPr="00261928">
        <w:t>к муниципальной программе</w:t>
      </w:r>
    </w:p>
    <w:p w:rsidR="00623EA6" w:rsidRPr="00261928" w:rsidRDefault="00623EA6" w:rsidP="00623EA6">
      <w:pPr>
        <w:autoSpaceDE w:val="0"/>
        <w:autoSpaceDN w:val="0"/>
        <w:adjustRightInd w:val="0"/>
        <w:ind w:left="7241"/>
        <w:jc w:val="right"/>
      </w:pPr>
      <w:r>
        <w:t>Мещеряковского сельского поселения</w:t>
      </w:r>
    </w:p>
    <w:p w:rsidR="00623EA6" w:rsidRDefault="00623EA6" w:rsidP="00623EA6">
      <w:pPr>
        <w:autoSpaceDE w:val="0"/>
        <w:autoSpaceDN w:val="0"/>
        <w:adjustRightInd w:val="0"/>
        <w:ind w:left="7241"/>
        <w:jc w:val="right"/>
        <w:rPr>
          <w:kern w:val="2"/>
        </w:rPr>
      </w:pPr>
      <w:r w:rsidRPr="00261928">
        <w:t>«</w:t>
      </w:r>
      <w:r w:rsidRPr="009C0DE5">
        <w:rPr>
          <w:kern w:val="2"/>
        </w:rPr>
        <w:t xml:space="preserve">Обеспечение общественного порядка и </w:t>
      </w:r>
    </w:p>
    <w:p w:rsidR="00623EA6" w:rsidRPr="00261928" w:rsidRDefault="00623EA6" w:rsidP="00623EA6">
      <w:pPr>
        <w:autoSpaceDE w:val="0"/>
        <w:autoSpaceDN w:val="0"/>
        <w:adjustRightInd w:val="0"/>
        <w:ind w:left="7241"/>
        <w:jc w:val="right"/>
      </w:pPr>
      <w:r w:rsidRPr="009C0DE5">
        <w:rPr>
          <w:kern w:val="2"/>
        </w:rPr>
        <w:t>профилактика правонаруш</w:t>
      </w:r>
      <w:r w:rsidRPr="009C0DE5">
        <w:rPr>
          <w:kern w:val="2"/>
        </w:rPr>
        <w:t>е</w:t>
      </w:r>
      <w:r w:rsidRPr="009C0DE5">
        <w:rPr>
          <w:kern w:val="2"/>
        </w:rPr>
        <w:t>ний</w:t>
      </w:r>
      <w:r w:rsidRPr="00261928">
        <w:t>»</w:t>
      </w:r>
    </w:p>
    <w:p w:rsidR="00623EA6" w:rsidRDefault="00623EA6" w:rsidP="00623EA6">
      <w:pPr>
        <w:tabs>
          <w:tab w:val="left" w:pos="6840"/>
        </w:tabs>
        <w:jc w:val="right"/>
        <w:rPr>
          <w:caps/>
          <w:kern w:val="2"/>
        </w:rPr>
      </w:pPr>
    </w:p>
    <w:p w:rsidR="00623EA6" w:rsidRDefault="00623EA6" w:rsidP="00623EA6">
      <w:pPr>
        <w:tabs>
          <w:tab w:val="left" w:pos="6840"/>
        </w:tabs>
        <w:jc w:val="center"/>
        <w:rPr>
          <w:caps/>
          <w:kern w:val="2"/>
        </w:rPr>
      </w:pPr>
    </w:p>
    <w:p w:rsidR="00623EA6" w:rsidRPr="00261928" w:rsidRDefault="00623EA6" w:rsidP="00623EA6">
      <w:pPr>
        <w:tabs>
          <w:tab w:val="left" w:pos="6840"/>
        </w:tabs>
        <w:jc w:val="center"/>
        <w:rPr>
          <w:caps/>
          <w:kern w:val="2"/>
          <w:lang w:eastAsia="en-US"/>
        </w:rPr>
      </w:pPr>
      <w:r w:rsidRPr="00261928">
        <w:rPr>
          <w:caps/>
          <w:kern w:val="2"/>
        </w:rPr>
        <w:t xml:space="preserve">Сведения </w:t>
      </w:r>
    </w:p>
    <w:p w:rsidR="00623EA6" w:rsidRPr="00261928" w:rsidRDefault="00623EA6" w:rsidP="00623EA6">
      <w:pPr>
        <w:jc w:val="center"/>
        <w:rPr>
          <w:kern w:val="2"/>
        </w:rPr>
      </w:pPr>
      <w:r w:rsidRPr="00261928">
        <w:rPr>
          <w:kern w:val="2"/>
        </w:rPr>
        <w:t>о методике расчета показателей (индикаторов) муниципальной программы</w:t>
      </w:r>
      <w:r w:rsidRPr="00261928">
        <w:rPr>
          <w:kern w:val="2"/>
        </w:rPr>
        <w:br/>
      </w:r>
      <w:r>
        <w:rPr>
          <w:kern w:val="2"/>
        </w:rPr>
        <w:t>Мещеряковского сельского поселения</w:t>
      </w:r>
      <w:r w:rsidRPr="00261928">
        <w:rPr>
          <w:kern w:val="2"/>
        </w:rPr>
        <w:t xml:space="preserve"> «</w:t>
      </w:r>
      <w:r>
        <w:rPr>
          <w:kern w:val="2"/>
        </w:rPr>
        <w:t>Обеспечение общественного порядка и противодействие преступности</w:t>
      </w:r>
      <w:r w:rsidRPr="00261928">
        <w:rPr>
          <w:kern w:val="2"/>
        </w:rPr>
        <w:t>»</w:t>
      </w:r>
    </w:p>
    <w:p w:rsidR="00623EA6" w:rsidRPr="002B4089" w:rsidRDefault="00623EA6" w:rsidP="00623EA6">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16"/>
        <w:gridCol w:w="3434"/>
        <w:gridCol w:w="1155"/>
        <w:gridCol w:w="5248"/>
        <w:gridCol w:w="4037"/>
      </w:tblGrid>
      <w:tr w:rsidR="00623EA6" w:rsidRPr="00261928" w:rsidTr="00C45B83">
        <w:tc>
          <w:tcPr>
            <w:tcW w:w="732" w:type="dxa"/>
            <w:tcBorders>
              <w:top w:val="single" w:sz="4" w:space="0" w:color="auto"/>
              <w:left w:val="single" w:sz="4" w:space="0" w:color="auto"/>
              <w:bottom w:val="single" w:sz="4" w:space="0" w:color="auto"/>
              <w:right w:val="single" w:sz="4" w:space="0" w:color="auto"/>
            </w:tcBorders>
          </w:tcPr>
          <w:p w:rsidR="00623EA6" w:rsidRPr="00261928" w:rsidRDefault="00623EA6" w:rsidP="00C45B83">
            <w:pPr>
              <w:autoSpaceDE w:val="0"/>
              <w:autoSpaceDN w:val="0"/>
              <w:adjustRightInd w:val="0"/>
              <w:jc w:val="center"/>
              <w:rPr>
                <w:kern w:val="2"/>
                <w:lang w:eastAsia="en-US"/>
              </w:rPr>
            </w:pPr>
            <w:r w:rsidRPr="00261928">
              <w:rPr>
                <w:kern w:val="2"/>
              </w:rPr>
              <w:t xml:space="preserve">№ </w:t>
            </w:r>
            <w:r w:rsidRPr="00261928">
              <w:rPr>
                <w:kern w:val="2"/>
              </w:rPr>
              <w:br/>
              <w:t>п/п</w:t>
            </w:r>
          </w:p>
        </w:tc>
        <w:tc>
          <w:tcPr>
            <w:tcW w:w="3524" w:type="dxa"/>
            <w:tcBorders>
              <w:top w:val="single" w:sz="4" w:space="0" w:color="auto"/>
              <w:left w:val="single" w:sz="4" w:space="0" w:color="auto"/>
              <w:bottom w:val="single" w:sz="4" w:space="0" w:color="auto"/>
              <w:right w:val="single" w:sz="4" w:space="0" w:color="auto"/>
            </w:tcBorders>
          </w:tcPr>
          <w:p w:rsidR="00623EA6" w:rsidRPr="00261928" w:rsidRDefault="00623EA6" w:rsidP="00C45B83">
            <w:pPr>
              <w:autoSpaceDE w:val="0"/>
              <w:autoSpaceDN w:val="0"/>
              <w:adjustRightInd w:val="0"/>
              <w:jc w:val="center"/>
              <w:rPr>
                <w:kern w:val="2"/>
              </w:rPr>
            </w:pPr>
            <w:r w:rsidRPr="00261928">
              <w:rPr>
                <w:kern w:val="2"/>
              </w:rPr>
              <w:t xml:space="preserve">Номер и наименование </w:t>
            </w:r>
          </w:p>
          <w:p w:rsidR="00623EA6" w:rsidRPr="00261928" w:rsidRDefault="00623EA6" w:rsidP="00C45B83">
            <w:pPr>
              <w:autoSpaceDE w:val="0"/>
              <w:autoSpaceDN w:val="0"/>
              <w:adjustRightInd w:val="0"/>
              <w:jc w:val="center"/>
              <w:rPr>
                <w:kern w:val="2"/>
                <w:lang w:eastAsia="en-US"/>
              </w:rPr>
            </w:pPr>
            <w:r w:rsidRPr="00261928">
              <w:rPr>
                <w:kern w:val="2"/>
              </w:rPr>
              <w:t>показателя (индикатора)</w:t>
            </w:r>
          </w:p>
        </w:tc>
        <w:tc>
          <w:tcPr>
            <w:tcW w:w="1183" w:type="dxa"/>
            <w:tcBorders>
              <w:top w:val="single" w:sz="4" w:space="0" w:color="auto"/>
              <w:left w:val="single" w:sz="4" w:space="0" w:color="auto"/>
              <w:bottom w:val="single" w:sz="4" w:space="0" w:color="auto"/>
              <w:right w:val="single" w:sz="4" w:space="0" w:color="auto"/>
            </w:tcBorders>
          </w:tcPr>
          <w:p w:rsidR="00623EA6" w:rsidRPr="00261928" w:rsidRDefault="00623EA6" w:rsidP="00C45B83">
            <w:pPr>
              <w:autoSpaceDE w:val="0"/>
              <w:autoSpaceDN w:val="0"/>
              <w:adjustRightInd w:val="0"/>
              <w:jc w:val="center"/>
              <w:rPr>
                <w:kern w:val="2"/>
                <w:lang w:eastAsia="en-US"/>
              </w:rPr>
            </w:pPr>
            <w:r w:rsidRPr="00261928">
              <w:rPr>
                <w:kern w:val="2"/>
              </w:rPr>
              <w:t>Единица измерения</w:t>
            </w:r>
          </w:p>
        </w:tc>
        <w:tc>
          <w:tcPr>
            <w:tcW w:w="5387" w:type="dxa"/>
            <w:tcBorders>
              <w:top w:val="single" w:sz="4" w:space="0" w:color="auto"/>
              <w:left w:val="single" w:sz="4" w:space="0" w:color="auto"/>
              <w:bottom w:val="single" w:sz="4" w:space="0" w:color="auto"/>
              <w:right w:val="single" w:sz="4" w:space="0" w:color="auto"/>
            </w:tcBorders>
          </w:tcPr>
          <w:p w:rsidR="00623EA6" w:rsidRPr="00261928" w:rsidRDefault="00623EA6" w:rsidP="00C45B83">
            <w:pPr>
              <w:autoSpaceDE w:val="0"/>
              <w:autoSpaceDN w:val="0"/>
              <w:adjustRightInd w:val="0"/>
              <w:jc w:val="center"/>
              <w:rPr>
                <w:kern w:val="2"/>
              </w:rPr>
            </w:pPr>
            <w:r w:rsidRPr="00261928">
              <w:rPr>
                <w:kern w:val="2"/>
              </w:rPr>
              <w:t>Методика расчета показателя (формула) и</w:t>
            </w:r>
          </w:p>
          <w:p w:rsidR="00623EA6" w:rsidRPr="00261928" w:rsidRDefault="00623EA6" w:rsidP="00C45B83">
            <w:pPr>
              <w:autoSpaceDE w:val="0"/>
              <w:autoSpaceDN w:val="0"/>
              <w:adjustRightInd w:val="0"/>
              <w:jc w:val="center"/>
              <w:rPr>
                <w:kern w:val="2"/>
                <w:lang w:eastAsia="en-US"/>
              </w:rPr>
            </w:pPr>
            <w:r w:rsidRPr="00261928">
              <w:rPr>
                <w:kern w:val="2"/>
              </w:rPr>
              <w:t>методологические пояснения к показателю</w:t>
            </w:r>
          </w:p>
        </w:tc>
        <w:tc>
          <w:tcPr>
            <w:tcW w:w="4143" w:type="dxa"/>
            <w:tcBorders>
              <w:top w:val="single" w:sz="4" w:space="0" w:color="auto"/>
              <w:left w:val="single" w:sz="4" w:space="0" w:color="auto"/>
              <w:bottom w:val="single" w:sz="4" w:space="0" w:color="auto"/>
              <w:right w:val="single" w:sz="4" w:space="0" w:color="auto"/>
            </w:tcBorders>
          </w:tcPr>
          <w:p w:rsidR="00623EA6" w:rsidRPr="00261928" w:rsidRDefault="00623EA6" w:rsidP="00C45B83">
            <w:pPr>
              <w:autoSpaceDE w:val="0"/>
              <w:autoSpaceDN w:val="0"/>
              <w:adjustRightInd w:val="0"/>
              <w:jc w:val="center"/>
              <w:rPr>
                <w:kern w:val="2"/>
                <w:lang w:eastAsia="en-US"/>
              </w:rPr>
            </w:pPr>
            <w:r w:rsidRPr="00261928">
              <w:rPr>
                <w:kern w:val="2"/>
              </w:rPr>
              <w:t xml:space="preserve">Базовые показатели </w:t>
            </w:r>
            <w:r w:rsidRPr="00261928">
              <w:rPr>
                <w:kern w:val="2"/>
              </w:rPr>
              <w:br/>
              <w:t>(используемые в формуле)</w:t>
            </w:r>
          </w:p>
        </w:tc>
      </w:tr>
    </w:tbl>
    <w:p w:rsidR="00623EA6" w:rsidRPr="00261928" w:rsidRDefault="00623EA6" w:rsidP="00623E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24"/>
        <w:gridCol w:w="3433"/>
        <w:gridCol w:w="1159"/>
        <w:gridCol w:w="5238"/>
        <w:gridCol w:w="4036"/>
      </w:tblGrid>
      <w:tr w:rsidR="00623EA6" w:rsidRPr="00261928" w:rsidTr="00C45B83">
        <w:trPr>
          <w:tblHeader/>
        </w:trPr>
        <w:tc>
          <w:tcPr>
            <w:tcW w:w="730" w:type="dxa"/>
            <w:tcBorders>
              <w:top w:val="single" w:sz="4" w:space="0" w:color="auto"/>
              <w:left w:val="single" w:sz="4" w:space="0" w:color="auto"/>
              <w:bottom w:val="single" w:sz="4" w:space="0" w:color="auto"/>
              <w:right w:val="single" w:sz="4" w:space="0" w:color="auto"/>
            </w:tcBorders>
          </w:tcPr>
          <w:p w:rsidR="00623EA6" w:rsidRPr="00261928" w:rsidRDefault="00623EA6" w:rsidP="00C45B83">
            <w:pPr>
              <w:autoSpaceDE w:val="0"/>
              <w:autoSpaceDN w:val="0"/>
              <w:adjustRightInd w:val="0"/>
              <w:jc w:val="center"/>
              <w:rPr>
                <w:kern w:val="2"/>
                <w:lang w:eastAsia="en-US"/>
              </w:rPr>
            </w:pPr>
            <w:r w:rsidRPr="00261928">
              <w:rPr>
                <w:kern w:val="2"/>
              </w:rPr>
              <w:t>1</w:t>
            </w:r>
          </w:p>
        </w:tc>
        <w:tc>
          <w:tcPr>
            <w:tcW w:w="3462" w:type="dxa"/>
            <w:tcBorders>
              <w:top w:val="single" w:sz="4" w:space="0" w:color="auto"/>
              <w:left w:val="single" w:sz="4" w:space="0" w:color="auto"/>
              <w:bottom w:val="single" w:sz="4" w:space="0" w:color="auto"/>
              <w:right w:val="single" w:sz="4" w:space="0" w:color="auto"/>
            </w:tcBorders>
          </w:tcPr>
          <w:p w:rsidR="00623EA6" w:rsidRPr="00261928" w:rsidRDefault="00623EA6" w:rsidP="00C45B83">
            <w:pPr>
              <w:autoSpaceDE w:val="0"/>
              <w:autoSpaceDN w:val="0"/>
              <w:adjustRightInd w:val="0"/>
              <w:jc w:val="center"/>
              <w:rPr>
                <w:kern w:val="2"/>
                <w:lang w:eastAsia="en-US"/>
              </w:rPr>
            </w:pPr>
            <w:r w:rsidRPr="00261928">
              <w:rPr>
                <w:kern w:val="2"/>
              </w:rPr>
              <w:t>2</w:t>
            </w:r>
          </w:p>
        </w:tc>
        <w:tc>
          <w:tcPr>
            <w:tcW w:w="1168" w:type="dxa"/>
            <w:tcBorders>
              <w:top w:val="single" w:sz="4" w:space="0" w:color="auto"/>
              <w:left w:val="single" w:sz="4" w:space="0" w:color="auto"/>
              <w:bottom w:val="single" w:sz="4" w:space="0" w:color="auto"/>
              <w:right w:val="single" w:sz="4" w:space="0" w:color="auto"/>
            </w:tcBorders>
          </w:tcPr>
          <w:p w:rsidR="00623EA6" w:rsidRPr="00261928" w:rsidRDefault="00623EA6" w:rsidP="00C45B83">
            <w:pPr>
              <w:autoSpaceDE w:val="0"/>
              <w:autoSpaceDN w:val="0"/>
              <w:adjustRightInd w:val="0"/>
              <w:jc w:val="center"/>
              <w:rPr>
                <w:kern w:val="2"/>
                <w:lang w:eastAsia="en-US"/>
              </w:rPr>
            </w:pPr>
            <w:r w:rsidRPr="00261928">
              <w:rPr>
                <w:kern w:val="2"/>
              </w:rPr>
              <w:t>3</w:t>
            </w:r>
          </w:p>
        </w:tc>
        <w:tc>
          <w:tcPr>
            <w:tcW w:w="5283" w:type="dxa"/>
            <w:tcBorders>
              <w:top w:val="single" w:sz="4" w:space="0" w:color="auto"/>
              <w:left w:val="single" w:sz="4" w:space="0" w:color="auto"/>
              <w:bottom w:val="single" w:sz="4" w:space="0" w:color="auto"/>
              <w:right w:val="single" w:sz="4" w:space="0" w:color="auto"/>
            </w:tcBorders>
          </w:tcPr>
          <w:p w:rsidR="00623EA6" w:rsidRPr="00261928" w:rsidRDefault="00623EA6" w:rsidP="00C45B83">
            <w:pPr>
              <w:autoSpaceDE w:val="0"/>
              <w:autoSpaceDN w:val="0"/>
              <w:adjustRightInd w:val="0"/>
              <w:jc w:val="center"/>
              <w:rPr>
                <w:kern w:val="2"/>
                <w:lang w:eastAsia="en-US"/>
              </w:rPr>
            </w:pPr>
            <w:r w:rsidRPr="00261928">
              <w:rPr>
                <w:kern w:val="2"/>
              </w:rPr>
              <w:t>4</w:t>
            </w:r>
          </w:p>
        </w:tc>
        <w:tc>
          <w:tcPr>
            <w:tcW w:w="4071" w:type="dxa"/>
            <w:tcBorders>
              <w:top w:val="single" w:sz="4" w:space="0" w:color="auto"/>
              <w:left w:val="single" w:sz="4" w:space="0" w:color="auto"/>
              <w:bottom w:val="single" w:sz="4" w:space="0" w:color="auto"/>
              <w:right w:val="single" w:sz="4" w:space="0" w:color="auto"/>
            </w:tcBorders>
          </w:tcPr>
          <w:p w:rsidR="00623EA6" w:rsidRPr="00261928" w:rsidRDefault="00623EA6" w:rsidP="00C45B83">
            <w:pPr>
              <w:autoSpaceDE w:val="0"/>
              <w:autoSpaceDN w:val="0"/>
              <w:adjustRightInd w:val="0"/>
              <w:jc w:val="center"/>
              <w:rPr>
                <w:kern w:val="2"/>
                <w:lang w:eastAsia="en-US"/>
              </w:rPr>
            </w:pPr>
            <w:r w:rsidRPr="00261928">
              <w:rPr>
                <w:kern w:val="2"/>
              </w:rPr>
              <w:t>5</w:t>
            </w:r>
          </w:p>
        </w:tc>
      </w:tr>
      <w:tr w:rsidR="00623EA6" w:rsidRPr="00261928" w:rsidTr="00C45B83">
        <w:tc>
          <w:tcPr>
            <w:tcW w:w="730" w:type="dxa"/>
            <w:tcBorders>
              <w:top w:val="single" w:sz="4" w:space="0" w:color="auto"/>
              <w:left w:val="single" w:sz="4" w:space="0" w:color="auto"/>
              <w:bottom w:val="single" w:sz="4" w:space="0" w:color="auto"/>
              <w:right w:val="single" w:sz="4" w:space="0" w:color="auto"/>
            </w:tcBorders>
          </w:tcPr>
          <w:p w:rsidR="00623EA6" w:rsidRPr="00261928" w:rsidRDefault="00623EA6" w:rsidP="00C45B83">
            <w:pPr>
              <w:autoSpaceDE w:val="0"/>
              <w:autoSpaceDN w:val="0"/>
              <w:adjustRightInd w:val="0"/>
              <w:jc w:val="center"/>
              <w:rPr>
                <w:kern w:val="2"/>
                <w:lang w:eastAsia="en-US"/>
              </w:rPr>
            </w:pPr>
            <w:r>
              <w:rPr>
                <w:kern w:val="2"/>
                <w:lang w:eastAsia="en-US"/>
              </w:rPr>
              <w:t>2</w:t>
            </w:r>
            <w:r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623EA6" w:rsidRPr="00E64FDD" w:rsidRDefault="00623EA6" w:rsidP="00C45B83">
            <w:pPr>
              <w:rPr>
                <w:kern w:val="2"/>
              </w:rPr>
            </w:pPr>
            <w:r w:rsidRPr="00E64FDD">
              <w:rPr>
                <w:kern w:val="2"/>
              </w:rPr>
              <w:t xml:space="preserve">Показатель </w:t>
            </w:r>
            <w:r>
              <w:rPr>
                <w:kern w:val="2"/>
              </w:rPr>
              <w:t>1</w:t>
            </w:r>
            <w:r w:rsidRPr="00E64FDD">
              <w:rPr>
                <w:kern w:val="2"/>
              </w:rPr>
              <w:t>.</w:t>
            </w:r>
          </w:p>
          <w:p w:rsidR="00623EA6" w:rsidRPr="00261928" w:rsidRDefault="00623EA6" w:rsidP="00C45B83">
            <w:pPr>
              <w:rPr>
                <w:kern w:val="2"/>
              </w:rPr>
            </w:pPr>
            <w:r w:rsidRPr="00E64FDD">
              <w:t>Количество мероприятий и матери</w:t>
            </w:r>
            <w:r w:rsidRPr="00E64FDD">
              <w:t>а</w:t>
            </w:r>
            <w:r w:rsidRPr="00E64FDD">
              <w:t>лов, направленных на проф</w:t>
            </w:r>
            <w:r w:rsidRPr="00E64FDD">
              <w:t>и</w:t>
            </w:r>
            <w:r w:rsidRPr="00E64FDD">
              <w:t xml:space="preserve">лактику экстремистских проявлений и </w:t>
            </w:r>
            <w:r w:rsidRPr="00E64FDD">
              <w:rPr>
                <w:color w:val="000000"/>
              </w:rPr>
              <w:t>укре</w:t>
            </w:r>
            <w:r w:rsidRPr="00E64FDD">
              <w:rPr>
                <w:color w:val="000000"/>
              </w:rPr>
              <w:t>п</w:t>
            </w:r>
            <w:r w:rsidRPr="00E64FDD">
              <w:rPr>
                <w:color w:val="000000"/>
              </w:rPr>
              <w:t>ления межнационального с</w:t>
            </w:r>
            <w:r w:rsidRPr="00E64FDD">
              <w:rPr>
                <w:color w:val="000000"/>
              </w:rPr>
              <w:t>о</w:t>
            </w:r>
            <w:r w:rsidRPr="00E64FDD">
              <w:rPr>
                <w:color w:val="000000"/>
              </w:rPr>
              <w:t>гласия</w:t>
            </w:r>
          </w:p>
        </w:tc>
        <w:tc>
          <w:tcPr>
            <w:tcW w:w="1168" w:type="dxa"/>
            <w:tcBorders>
              <w:top w:val="single" w:sz="4" w:space="0" w:color="auto"/>
              <w:left w:val="single" w:sz="4" w:space="0" w:color="auto"/>
              <w:bottom w:val="single" w:sz="4" w:space="0" w:color="auto"/>
              <w:right w:val="single" w:sz="4" w:space="0" w:color="auto"/>
            </w:tcBorders>
          </w:tcPr>
          <w:p w:rsidR="00623EA6" w:rsidRPr="00261928" w:rsidRDefault="00623EA6" w:rsidP="00C45B83">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623EA6" w:rsidRPr="00261928" w:rsidRDefault="00623EA6" w:rsidP="00C45B83">
            <w:pPr>
              <w:autoSpaceDE w:val="0"/>
              <w:autoSpaceDN w:val="0"/>
              <w:adjustRightInd w:val="0"/>
              <w:rPr>
                <w:kern w:val="2"/>
                <w:lang w:eastAsia="en-US"/>
              </w:rPr>
            </w:pPr>
            <w:r w:rsidRPr="00261928">
              <w:rPr>
                <w:kern w:val="2"/>
                <w:lang w:eastAsia="en-US"/>
              </w:rPr>
              <w:t>значение показателя определяется на основе данных, пре</w:t>
            </w:r>
            <w:r w:rsidRPr="00261928">
              <w:rPr>
                <w:kern w:val="2"/>
                <w:lang w:eastAsia="en-US"/>
              </w:rPr>
              <w:t>д</w:t>
            </w:r>
            <w:r w:rsidRPr="00261928">
              <w:rPr>
                <w:kern w:val="2"/>
                <w:lang w:eastAsia="en-US"/>
              </w:rPr>
              <w:t>ставляемых органами местного самоуправления, провод</w:t>
            </w:r>
            <w:r w:rsidRPr="00261928">
              <w:rPr>
                <w:kern w:val="2"/>
                <w:lang w:eastAsia="en-US"/>
              </w:rPr>
              <w:t>я</w:t>
            </w:r>
            <w:r w:rsidRPr="00261928">
              <w:rPr>
                <w:kern w:val="2"/>
                <w:lang w:eastAsia="en-US"/>
              </w:rPr>
              <w:t>щих работу в области профилактики экстремистских проя</w:t>
            </w:r>
            <w:r w:rsidRPr="00261928">
              <w:rPr>
                <w:kern w:val="2"/>
                <w:lang w:eastAsia="en-US"/>
              </w:rPr>
              <w:t>в</w:t>
            </w:r>
            <w:r w:rsidRPr="00261928">
              <w:rPr>
                <w:kern w:val="2"/>
                <w:lang w:eastAsia="en-US"/>
              </w:rPr>
              <w:t>лений и укрепления межнационального согласия</w:t>
            </w:r>
          </w:p>
        </w:tc>
        <w:tc>
          <w:tcPr>
            <w:tcW w:w="4071" w:type="dxa"/>
            <w:tcBorders>
              <w:top w:val="single" w:sz="4" w:space="0" w:color="auto"/>
              <w:left w:val="single" w:sz="4" w:space="0" w:color="auto"/>
              <w:bottom w:val="single" w:sz="4" w:space="0" w:color="auto"/>
              <w:right w:val="single" w:sz="4" w:space="0" w:color="auto"/>
            </w:tcBorders>
          </w:tcPr>
          <w:p w:rsidR="00623EA6" w:rsidRPr="00261928" w:rsidRDefault="00623EA6" w:rsidP="00C45B83">
            <w:pPr>
              <w:autoSpaceDE w:val="0"/>
              <w:autoSpaceDN w:val="0"/>
              <w:adjustRightInd w:val="0"/>
              <w:jc w:val="both"/>
              <w:rPr>
                <w:kern w:val="2"/>
                <w:lang w:eastAsia="en-US"/>
              </w:rPr>
            </w:pPr>
            <w:r w:rsidRPr="00261928">
              <w:rPr>
                <w:kern w:val="2"/>
              </w:rPr>
              <w:t>базовый показатель не предусмотрен</w:t>
            </w:r>
          </w:p>
        </w:tc>
      </w:tr>
      <w:tr w:rsidR="00623EA6" w:rsidRPr="00261928" w:rsidTr="00C45B83">
        <w:tc>
          <w:tcPr>
            <w:tcW w:w="730" w:type="dxa"/>
            <w:tcBorders>
              <w:top w:val="single" w:sz="4" w:space="0" w:color="auto"/>
              <w:left w:val="single" w:sz="4" w:space="0" w:color="auto"/>
              <w:bottom w:val="single" w:sz="4" w:space="0" w:color="auto"/>
              <w:right w:val="single" w:sz="4" w:space="0" w:color="auto"/>
            </w:tcBorders>
          </w:tcPr>
          <w:p w:rsidR="00623EA6" w:rsidRPr="00261928" w:rsidRDefault="00623EA6" w:rsidP="00C45B83">
            <w:pPr>
              <w:autoSpaceDE w:val="0"/>
              <w:autoSpaceDN w:val="0"/>
              <w:adjustRightInd w:val="0"/>
              <w:jc w:val="center"/>
              <w:rPr>
                <w:kern w:val="2"/>
                <w:lang w:eastAsia="en-US"/>
              </w:rPr>
            </w:pPr>
            <w:r>
              <w:rPr>
                <w:kern w:val="2"/>
                <w:lang w:eastAsia="en-US"/>
              </w:rPr>
              <w:t>3</w:t>
            </w:r>
            <w:r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623EA6" w:rsidRPr="00261928" w:rsidRDefault="00623EA6" w:rsidP="00C45B83">
            <w:r w:rsidRPr="00261928">
              <w:t>Показатель 1.1.</w:t>
            </w:r>
          </w:p>
          <w:p w:rsidR="00623EA6" w:rsidRPr="00261928" w:rsidRDefault="00623EA6" w:rsidP="00C45B83">
            <w:pPr>
              <w:rPr>
                <w:kern w:val="2"/>
              </w:rPr>
            </w:pPr>
            <w:r w:rsidRPr="00261928">
              <w:t>Количество муниципальных служ</w:t>
            </w:r>
            <w:r w:rsidRPr="00261928">
              <w:t>а</w:t>
            </w:r>
            <w:r w:rsidRPr="00261928">
              <w:t>щих, прошедших обучение на семин</w:t>
            </w:r>
            <w:r w:rsidRPr="00261928">
              <w:t>а</w:t>
            </w:r>
            <w:r w:rsidRPr="00261928">
              <w:t>рах или курсах по программам прот</w:t>
            </w:r>
            <w:r w:rsidRPr="00261928">
              <w:t>и</w:t>
            </w:r>
            <w:r w:rsidRPr="00261928">
              <w:t>водействия коррупции</w:t>
            </w:r>
          </w:p>
        </w:tc>
        <w:tc>
          <w:tcPr>
            <w:tcW w:w="1168" w:type="dxa"/>
            <w:tcBorders>
              <w:top w:val="single" w:sz="4" w:space="0" w:color="auto"/>
              <w:left w:val="single" w:sz="4" w:space="0" w:color="auto"/>
              <w:bottom w:val="single" w:sz="4" w:space="0" w:color="auto"/>
              <w:right w:val="single" w:sz="4" w:space="0" w:color="auto"/>
            </w:tcBorders>
          </w:tcPr>
          <w:p w:rsidR="00623EA6" w:rsidRPr="00261928" w:rsidRDefault="00623EA6" w:rsidP="00C45B83">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623EA6" w:rsidRPr="00261928" w:rsidRDefault="00623EA6" w:rsidP="00C45B83">
            <w:pPr>
              <w:tabs>
                <w:tab w:val="left" w:pos="1134"/>
              </w:tabs>
              <w:autoSpaceDE w:val="0"/>
              <w:autoSpaceDN w:val="0"/>
              <w:adjustRightInd w:val="0"/>
              <w:jc w:val="both"/>
              <w:rPr>
                <w:kern w:val="2"/>
                <w:position w:val="-24"/>
              </w:rPr>
            </w:pPr>
            <w:r w:rsidRPr="00261928">
              <w:rPr>
                <w:kern w:val="2"/>
                <w:lang w:eastAsia="en-US"/>
              </w:rPr>
              <w:t>значение показателя определяется на основе данных, пре</w:t>
            </w:r>
            <w:r w:rsidRPr="00261928">
              <w:rPr>
                <w:kern w:val="2"/>
                <w:lang w:eastAsia="en-US"/>
              </w:rPr>
              <w:t>д</w:t>
            </w:r>
            <w:r w:rsidRPr="00261928">
              <w:rPr>
                <w:kern w:val="2"/>
                <w:lang w:eastAsia="en-US"/>
              </w:rPr>
              <w:t>ставленных органами местного самоуправления</w:t>
            </w:r>
            <w:r w:rsidRPr="00261928">
              <w:rPr>
                <w:kern w:val="2"/>
              </w:rPr>
              <w:t xml:space="preserve"> в рамках формирования статистической отчетности</w:t>
            </w:r>
          </w:p>
          <w:p w:rsidR="00623EA6" w:rsidRPr="00261928" w:rsidRDefault="00623EA6" w:rsidP="00C45B83">
            <w:pPr>
              <w:autoSpaceDE w:val="0"/>
              <w:autoSpaceDN w:val="0"/>
              <w:adjustRightInd w:val="0"/>
              <w:rPr>
                <w:kern w:val="2"/>
                <w:lang w:eastAsia="en-US"/>
              </w:rPr>
            </w:pPr>
          </w:p>
        </w:tc>
        <w:tc>
          <w:tcPr>
            <w:tcW w:w="4071" w:type="dxa"/>
            <w:tcBorders>
              <w:top w:val="single" w:sz="4" w:space="0" w:color="auto"/>
              <w:left w:val="single" w:sz="4" w:space="0" w:color="auto"/>
              <w:bottom w:val="single" w:sz="4" w:space="0" w:color="auto"/>
              <w:right w:val="single" w:sz="4" w:space="0" w:color="auto"/>
            </w:tcBorders>
          </w:tcPr>
          <w:p w:rsidR="00623EA6" w:rsidRPr="00261928" w:rsidRDefault="00623EA6" w:rsidP="00C45B83">
            <w:pPr>
              <w:autoSpaceDE w:val="0"/>
              <w:autoSpaceDN w:val="0"/>
              <w:adjustRightInd w:val="0"/>
              <w:jc w:val="both"/>
              <w:rPr>
                <w:kern w:val="2"/>
                <w:lang w:eastAsia="en-US"/>
              </w:rPr>
            </w:pPr>
            <w:r w:rsidRPr="00261928">
              <w:rPr>
                <w:kern w:val="2"/>
              </w:rPr>
              <w:t>базовый показатель не предусмотрен</w:t>
            </w:r>
          </w:p>
        </w:tc>
      </w:tr>
      <w:tr w:rsidR="00623EA6" w:rsidRPr="00261928" w:rsidTr="00C45B83">
        <w:tc>
          <w:tcPr>
            <w:tcW w:w="730" w:type="dxa"/>
            <w:tcBorders>
              <w:top w:val="single" w:sz="4" w:space="0" w:color="auto"/>
              <w:left w:val="single" w:sz="4" w:space="0" w:color="auto"/>
              <w:bottom w:val="single" w:sz="4" w:space="0" w:color="auto"/>
              <w:right w:val="single" w:sz="4" w:space="0" w:color="auto"/>
            </w:tcBorders>
          </w:tcPr>
          <w:p w:rsidR="00623EA6" w:rsidRPr="00261928" w:rsidRDefault="00623EA6" w:rsidP="00C45B83">
            <w:pPr>
              <w:autoSpaceDE w:val="0"/>
              <w:autoSpaceDN w:val="0"/>
              <w:adjustRightInd w:val="0"/>
              <w:jc w:val="center"/>
              <w:rPr>
                <w:kern w:val="2"/>
                <w:lang w:eastAsia="en-US"/>
              </w:rPr>
            </w:pPr>
            <w:r>
              <w:rPr>
                <w:kern w:val="2"/>
                <w:lang w:eastAsia="en-US"/>
              </w:rPr>
              <w:t>4</w:t>
            </w:r>
            <w:r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623EA6" w:rsidRPr="00261928" w:rsidRDefault="00623EA6" w:rsidP="00C45B83">
            <w:pPr>
              <w:rPr>
                <w:kern w:val="2"/>
              </w:rPr>
            </w:pPr>
            <w:r w:rsidRPr="00261928">
              <w:rPr>
                <w:kern w:val="2"/>
              </w:rPr>
              <w:t>Показатель 2.1.</w:t>
            </w:r>
          </w:p>
          <w:p w:rsidR="00623EA6" w:rsidRPr="00261928" w:rsidRDefault="00623EA6" w:rsidP="00C45B83">
            <w:pPr>
              <w:autoSpaceDE w:val="0"/>
              <w:autoSpaceDN w:val="0"/>
              <w:adjustRightInd w:val="0"/>
              <w:rPr>
                <w:kern w:val="2"/>
                <w:lang w:eastAsia="en-US"/>
              </w:rPr>
            </w:pPr>
            <w:r w:rsidRPr="00261928">
              <w:rPr>
                <w:kern w:val="2"/>
              </w:rPr>
              <w:t>Доля обучающихся, участвующих в мероприятиях, направленных на обе</w:t>
            </w:r>
            <w:r w:rsidRPr="00261928">
              <w:rPr>
                <w:kern w:val="2"/>
              </w:rPr>
              <w:t>с</w:t>
            </w:r>
            <w:r w:rsidRPr="00261928">
              <w:rPr>
                <w:kern w:val="2"/>
              </w:rPr>
              <w:t xml:space="preserve">печение общественного порядка (от </w:t>
            </w:r>
            <w:r w:rsidRPr="00261928">
              <w:rPr>
                <w:kern w:val="2"/>
              </w:rPr>
              <w:lastRenderedPageBreak/>
              <w:t>общего количества обучающихся)</w:t>
            </w:r>
          </w:p>
        </w:tc>
        <w:tc>
          <w:tcPr>
            <w:tcW w:w="1168" w:type="dxa"/>
            <w:tcBorders>
              <w:top w:val="single" w:sz="4" w:space="0" w:color="auto"/>
              <w:left w:val="single" w:sz="4" w:space="0" w:color="auto"/>
              <w:bottom w:val="single" w:sz="4" w:space="0" w:color="auto"/>
              <w:right w:val="single" w:sz="4" w:space="0" w:color="auto"/>
            </w:tcBorders>
          </w:tcPr>
          <w:p w:rsidR="00623EA6" w:rsidRPr="00261928" w:rsidRDefault="00623EA6" w:rsidP="00C45B83">
            <w:pPr>
              <w:autoSpaceDE w:val="0"/>
              <w:autoSpaceDN w:val="0"/>
              <w:adjustRightInd w:val="0"/>
              <w:jc w:val="center"/>
              <w:rPr>
                <w:kern w:val="2"/>
                <w:lang w:eastAsia="en-US"/>
              </w:rPr>
            </w:pPr>
            <w:r>
              <w:rPr>
                <w:kern w:val="2"/>
              </w:rPr>
              <w:lastRenderedPageBreak/>
              <w:t>про</w:t>
            </w:r>
            <w:r w:rsidRPr="00261928">
              <w:rPr>
                <w:kern w:val="2"/>
              </w:rPr>
              <w:t>центов</w:t>
            </w:r>
          </w:p>
        </w:tc>
        <w:tc>
          <w:tcPr>
            <w:tcW w:w="5283" w:type="dxa"/>
            <w:tcBorders>
              <w:top w:val="single" w:sz="4" w:space="0" w:color="auto"/>
              <w:left w:val="single" w:sz="4" w:space="0" w:color="auto"/>
              <w:bottom w:val="single" w:sz="4" w:space="0" w:color="auto"/>
              <w:right w:val="single" w:sz="4" w:space="0" w:color="auto"/>
            </w:tcBorders>
          </w:tcPr>
          <w:p w:rsidR="00623EA6" w:rsidRPr="00261928" w:rsidRDefault="00623EA6" w:rsidP="00C45B83">
            <w:pPr>
              <w:autoSpaceDE w:val="0"/>
              <w:autoSpaceDN w:val="0"/>
              <w:adjustRightInd w:val="0"/>
              <w:jc w:val="center"/>
              <w:rPr>
                <w:kern w:val="2"/>
                <w:lang w:eastAsia="en-US"/>
              </w:rPr>
            </w:pPr>
            <w:r w:rsidRPr="00261928">
              <w:rPr>
                <w:noProof/>
                <w:kern w:val="2"/>
                <w:position w:val="-24"/>
              </w:rPr>
              <w:drawing>
                <wp:inline distT="0" distB="0" distL="0" distR="0">
                  <wp:extent cx="1057275" cy="390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57275" cy="390525"/>
                          </a:xfrm>
                          <a:prstGeom prst="rect">
                            <a:avLst/>
                          </a:prstGeom>
                          <a:noFill/>
                          <a:ln>
                            <a:noFill/>
                          </a:ln>
                        </pic:spPr>
                      </pic:pic>
                    </a:graphicData>
                  </a:graphic>
                </wp:inline>
              </w:drawing>
            </w:r>
          </w:p>
        </w:tc>
        <w:tc>
          <w:tcPr>
            <w:tcW w:w="4071" w:type="dxa"/>
            <w:tcBorders>
              <w:top w:val="single" w:sz="4" w:space="0" w:color="auto"/>
              <w:left w:val="single" w:sz="4" w:space="0" w:color="auto"/>
              <w:bottom w:val="single" w:sz="4" w:space="0" w:color="auto"/>
              <w:right w:val="single" w:sz="4" w:space="0" w:color="auto"/>
            </w:tcBorders>
          </w:tcPr>
          <w:p w:rsidR="00623EA6" w:rsidRPr="00261928" w:rsidRDefault="00623EA6" w:rsidP="00C45B83">
            <w:pPr>
              <w:rPr>
                <w:kern w:val="2"/>
              </w:rPr>
            </w:pPr>
            <w:r w:rsidRPr="00261928">
              <w:rPr>
                <w:kern w:val="2"/>
              </w:rPr>
              <w:t>базовый показатель 1:</w:t>
            </w:r>
          </w:p>
          <w:p w:rsidR="00623EA6" w:rsidRPr="00261928" w:rsidRDefault="00623EA6" w:rsidP="00C45B83">
            <w:pPr>
              <w:rPr>
                <w:kern w:val="2"/>
              </w:rPr>
            </w:pPr>
            <w:r w:rsidRPr="00261928">
              <w:rPr>
                <w:kern w:val="2"/>
              </w:rPr>
              <w:t>У –</w:t>
            </w:r>
            <w:r w:rsidRPr="00261928">
              <w:rPr>
                <w:kern w:val="2"/>
                <w:vertAlign w:val="subscript"/>
              </w:rPr>
              <w:t xml:space="preserve"> </w:t>
            </w:r>
            <w:r w:rsidRPr="00261928">
              <w:rPr>
                <w:kern w:val="2"/>
              </w:rPr>
              <w:t>численность обучающихся, участвующих в меро</w:t>
            </w:r>
            <w:r w:rsidRPr="00261928">
              <w:rPr>
                <w:kern w:val="2"/>
              </w:rPr>
              <w:softHyphen/>
              <w:t>прия</w:t>
            </w:r>
            <w:r w:rsidRPr="00261928">
              <w:rPr>
                <w:kern w:val="2"/>
              </w:rPr>
              <w:softHyphen/>
              <w:t>тиях, направленных на обеспеч</w:t>
            </w:r>
            <w:r w:rsidRPr="00261928">
              <w:rPr>
                <w:kern w:val="2"/>
              </w:rPr>
              <w:t>е</w:t>
            </w:r>
            <w:r w:rsidRPr="00261928">
              <w:rPr>
                <w:kern w:val="2"/>
              </w:rPr>
              <w:t>ние общественного порядка;</w:t>
            </w:r>
          </w:p>
          <w:p w:rsidR="00623EA6" w:rsidRPr="00261928" w:rsidRDefault="00623EA6" w:rsidP="00C45B83">
            <w:pPr>
              <w:rPr>
                <w:kern w:val="2"/>
              </w:rPr>
            </w:pPr>
            <w:r w:rsidRPr="00261928">
              <w:rPr>
                <w:kern w:val="2"/>
              </w:rPr>
              <w:t>базовый показатель 2:</w:t>
            </w:r>
          </w:p>
          <w:p w:rsidR="00623EA6" w:rsidRPr="00261928" w:rsidRDefault="00623EA6" w:rsidP="00C45B83">
            <w:pPr>
              <w:autoSpaceDE w:val="0"/>
              <w:autoSpaceDN w:val="0"/>
              <w:adjustRightInd w:val="0"/>
              <w:rPr>
                <w:kern w:val="2"/>
                <w:lang w:eastAsia="en-US"/>
              </w:rPr>
            </w:pPr>
            <w:r w:rsidRPr="00261928">
              <w:rPr>
                <w:kern w:val="2"/>
              </w:rPr>
              <w:lastRenderedPageBreak/>
              <w:t>О – об</w:t>
            </w:r>
            <w:r w:rsidRPr="00261928">
              <w:rPr>
                <w:kern w:val="2"/>
              </w:rPr>
              <w:softHyphen/>
              <w:t>щее ко</w:t>
            </w:r>
            <w:r w:rsidRPr="00261928">
              <w:rPr>
                <w:kern w:val="2"/>
              </w:rPr>
              <w:softHyphen/>
              <w:t>личество обучающихся</w:t>
            </w:r>
          </w:p>
        </w:tc>
      </w:tr>
      <w:tr w:rsidR="00623EA6" w:rsidRPr="00261928" w:rsidTr="00C45B83">
        <w:tc>
          <w:tcPr>
            <w:tcW w:w="730" w:type="dxa"/>
            <w:tcBorders>
              <w:top w:val="single" w:sz="4" w:space="0" w:color="auto"/>
              <w:left w:val="single" w:sz="4" w:space="0" w:color="auto"/>
              <w:bottom w:val="single" w:sz="4" w:space="0" w:color="auto"/>
              <w:right w:val="single" w:sz="4" w:space="0" w:color="auto"/>
            </w:tcBorders>
          </w:tcPr>
          <w:p w:rsidR="00623EA6" w:rsidRPr="00261928" w:rsidRDefault="00623EA6" w:rsidP="00C45B83">
            <w:pPr>
              <w:autoSpaceDE w:val="0"/>
              <w:autoSpaceDN w:val="0"/>
              <w:adjustRightInd w:val="0"/>
              <w:jc w:val="center"/>
              <w:rPr>
                <w:kern w:val="2"/>
                <w:lang w:eastAsia="en-US"/>
              </w:rPr>
            </w:pPr>
            <w:r>
              <w:rPr>
                <w:kern w:val="2"/>
                <w:lang w:eastAsia="en-US"/>
              </w:rPr>
              <w:lastRenderedPageBreak/>
              <w:t>5</w:t>
            </w:r>
            <w:r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623EA6" w:rsidRPr="00261928" w:rsidRDefault="00623EA6" w:rsidP="00C45B83">
            <w:pPr>
              <w:rPr>
                <w:kern w:val="2"/>
              </w:rPr>
            </w:pPr>
            <w:r w:rsidRPr="00261928">
              <w:rPr>
                <w:kern w:val="2"/>
              </w:rPr>
              <w:t xml:space="preserve">Показатель </w:t>
            </w:r>
            <w:r>
              <w:rPr>
                <w:kern w:val="2"/>
              </w:rPr>
              <w:t>2</w:t>
            </w:r>
            <w:r w:rsidRPr="00261928">
              <w:rPr>
                <w:kern w:val="2"/>
              </w:rPr>
              <w:t>.2.</w:t>
            </w:r>
          </w:p>
          <w:p w:rsidR="00623EA6" w:rsidRPr="00261928" w:rsidRDefault="00623EA6" w:rsidP="00C45B83">
            <w:pPr>
              <w:autoSpaceDE w:val="0"/>
              <w:autoSpaceDN w:val="0"/>
              <w:adjustRightInd w:val="0"/>
              <w:rPr>
                <w:kern w:val="2"/>
                <w:lang w:eastAsia="en-US"/>
              </w:rPr>
            </w:pPr>
            <w:r w:rsidRPr="00261928">
              <w:t>Количество мероприятий, направле</w:t>
            </w:r>
            <w:r w:rsidRPr="00261928">
              <w:t>н</w:t>
            </w:r>
            <w:r w:rsidRPr="00261928">
              <w:t>ных на профилактику эк</w:t>
            </w:r>
            <w:r w:rsidRPr="00261928">
              <w:t>с</w:t>
            </w:r>
            <w:r w:rsidRPr="00261928">
              <w:t>тремистских проявлений и укрепления межнаци</w:t>
            </w:r>
            <w:r w:rsidRPr="00261928">
              <w:t>о</w:t>
            </w:r>
            <w:r w:rsidRPr="00261928">
              <w:t>нального согласия</w:t>
            </w:r>
          </w:p>
        </w:tc>
        <w:tc>
          <w:tcPr>
            <w:tcW w:w="1168" w:type="dxa"/>
            <w:tcBorders>
              <w:top w:val="single" w:sz="4" w:space="0" w:color="auto"/>
              <w:left w:val="single" w:sz="4" w:space="0" w:color="auto"/>
              <w:bottom w:val="single" w:sz="4" w:space="0" w:color="auto"/>
              <w:right w:val="single" w:sz="4" w:space="0" w:color="auto"/>
            </w:tcBorders>
          </w:tcPr>
          <w:p w:rsidR="00623EA6" w:rsidRPr="00261928" w:rsidRDefault="00623EA6" w:rsidP="00C45B83">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623EA6" w:rsidRPr="00261928" w:rsidRDefault="00623EA6" w:rsidP="00C45B83">
            <w:pPr>
              <w:autoSpaceDE w:val="0"/>
              <w:autoSpaceDN w:val="0"/>
              <w:adjustRightInd w:val="0"/>
              <w:rPr>
                <w:kern w:val="2"/>
                <w:lang w:eastAsia="en-US"/>
              </w:rPr>
            </w:pPr>
            <w:r w:rsidRPr="00261928">
              <w:rPr>
                <w:kern w:val="2"/>
                <w:lang w:eastAsia="en-US"/>
              </w:rPr>
              <w:t>значение показателя определяется на основе данных, пре</w:t>
            </w:r>
            <w:r w:rsidRPr="00261928">
              <w:rPr>
                <w:kern w:val="2"/>
                <w:lang w:eastAsia="en-US"/>
              </w:rPr>
              <w:t>д</w:t>
            </w:r>
            <w:r w:rsidRPr="00261928">
              <w:rPr>
                <w:kern w:val="2"/>
                <w:lang w:eastAsia="en-US"/>
              </w:rPr>
              <w:t>ставляемых органами местного самоуправления, провод</w:t>
            </w:r>
            <w:r w:rsidRPr="00261928">
              <w:rPr>
                <w:kern w:val="2"/>
                <w:lang w:eastAsia="en-US"/>
              </w:rPr>
              <w:t>я</w:t>
            </w:r>
            <w:r w:rsidRPr="00261928">
              <w:rPr>
                <w:kern w:val="2"/>
                <w:lang w:eastAsia="en-US"/>
              </w:rPr>
              <w:t>щих работу в области профилактики экстремистских проя</w:t>
            </w:r>
            <w:r w:rsidRPr="00261928">
              <w:rPr>
                <w:kern w:val="2"/>
                <w:lang w:eastAsia="en-US"/>
              </w:rPr>
              <w:t>в</w:t>
            </w:r>
            <w:r w:rsidRPr="00261928">
              <w:rPr>
                <w:kern w:val="2"/>
                <w:lang w:eastAsia="en-US"/>
              </w:rPr>
              <w:t>лений и укр</w:t>
            </w:r>
            <w:r w:rsidRPr="00261928">
              <w:rPr>
                <w:kern w:val="2"/>
                <w:lang w:eastAsia="en-US"/>
              </w:rPr>
              <w:t>е</w:t>
            </w:r>
            <w:r w:rsidRPr="00261928">
              <w:rPr>
                <w:kern w:val="2"/>
                <w:lang w:eastAsia="en-US"/>
              </w:rPr>
              <w:t>пления межнационального согласия</w:t>
            </w:r>
          </w:p>
        </w:tc>
        <w:tc>
          <w:tcPr>
            <w:tcW w:w="4071" w:type="dxa"/>
            <w:tcBorders>
              <w:top w:val="single" w:sz="4" w:space="0" w:color="auto"/>
              <w:left w:val="single" w:sz="4" w:space="0" w:color="auto"/>
              <w:bottom w:val="single" w:sz="4" w:space="0" w:color="auto"/>
              <w:right w:val="single" w:sz="4" w:space="0" w:color="auto"/>
            </w:tcBorders>
          </w:tcPr>
          <w:p w:rsidR="00623EA6" w:rsidRPr="00261928" w:rsidRDefault="00623EA6" w:rsidP="00C45B83">
            <w:pPr>
              <w:autoSpaceDE w:val="0"/>
              <w:autoSpaceDN w:val="0"/>
              <w:adjustRightInd w:val="0"/>
              <w:jc w:val="both"/>
              <w:rPr>
                <w:kern w:val="2"/>
                <w:lang w:eastAsia="en-US"/>
              </w:rPr>
            </w:pPr>
            <w:r w:rsidRPr="00261928">
              <w:rPr>
                <w:kern w:val="2"/>
              </w:rPr>
              <w:t>базовый показатель не предусмотрен</w:t>
            </w:r>
          </w:p>
        </w:tc>
      </w:tr>
    </w:tbl>
    <w:p w:rsidR="00623EA6" w:rsidRDefault="00623EA6" w:rsidP="00623EA6">
      <w:pPr>
        <w:ind w:left="10773"/>
        <w:jc w:val="center"/>
        <w:rPr>
          <w:kern w:val="2"/>
        </w:rPr>
      </w:pPr>
    </w:p>
    <w:p w:rsidR="00623EA6" w:rsidRDefault="00623EA6" w:rsidP="00623EA6">
      <w:pPr>
        <w:ind w:left="10773"/>
        <w:jc w:val="center"/>
        <w:rPr>
          <w:kern w:val="2"/>
        </w:rPr>
      </w:pPr>
    </w:p>
    <w:p w:rsidR="00623EA6" w:rsidRPr="009E5CF2" w:rsidRDefault="00623EA6" w:rsidP="00623EA6">
      <w:pPr>
        <w:ind w:left="10773"/>
        <w:jc w:val="center"/>
        <w:rPr>
          <w:kern w:val="2"/>
        </w:rPr>
      </w:pPr>
      <w:r>
        <w:rPr>
          <w:kern w:val="2"/>
        </w:rPr>
        <w:t>Пр</w:t>
      </w:r>
      <w:r w:rsidRPr="009E5CF2">
        <w:rPr>
          <w:kern w:val="2"/>
        </w:rPr>
        <w:t xml:space="preserve">иложение № </w:t>
      </w:r>
      <w:r>
        <w:rPr>
          <w:kern w:val="2"/>
        </w:rPr>
        <w:t>3</w:t>
      </w:r>
    </w:p>
    <w:p w:rsidR="00623EA6" w:rsidRPr="009E5CF2" w:rsidRDefault="00623EA6" w:rsidP="00623EA6">
      <w:pPr>
        <w:ind w:left="10773"/>
        <w:jc w:val="center"/>
        <w:rPr>
          <w:kern w:val="2"/>
        </w:rPr>
      </w:pPr>
      <w:r w:rsidRPr="009E5CF2">
        <w:rPr>
          <w:kern w:val="2"/>
        </w:rPr>
        <w:t xml:space="preserve">к </w:t>
      </w:r>
      <w:r>
        <w:rPr>
          <w:kern w:val="2"/>
        </w:rPr>
        <w:t>муниципальной</w:t>
      </w:r>
      <w:r w:rsidRPr="009E5CF2">
        <w:rPr>
          <w:kern w:val="2"/>
        </w:rPr>
        <w:t xml:space="preserve"> программе</w:t>
      </w:r>
    </w:p>
    <w:p w:rsidR="00623EA6" w:rsidRPr="009E5CF2" w:rsidRDefault="00623EA6" w:rsidP="00623EA6">
      <w:pPr>
        <w:ind w:left="10773"/>
        <w:jc w:val="center"/>
        <w:rPr>
          <w:kern w:val="2"/>
        </w:rPr>
      </w:pPr>
      <w:r>
        <w:rPr>
          <w:kern w:val="2"/>
        </w:rPr>
        <w:t>Мещеряковского сельского поселения</w:t>
      </w:r>
    </w:p>
    <w:p w:rsidR="00623EA6" w:rsidRPr="009E5CF2" w:rsidRDefault="00623EA6" w:rsidP="00623EA6">
      <w:pPr>
        <w:ind w:left="10773"/>
        <w:jc w:val="center"/>
        <w:rPr>
          <w:kern w:val="2"/>
        </w:rPr>
      </w:pPr>
      <w:r w:rsidRPr="009E5CF2">
        <w:rPr>
          <w:kern w:val="2"/>
        </w:rPr>
        <w:t>«Обеспечение общественного</w:t>
      </w:r>
    </w:p>
    <w:p w:rsidR="00623EA6" w:rsidRPr="009E5CF2" w:rsidRDefault="00623EA6" w:rsidP="00623EA6">
      <w:pPr>
        <w:ind w:left="10773"/>
        <w:jc w:val="center"/>
        <w:rPr>
          <w:kern w:val="2"/>
        </w:rPr>
      </w:pPr>
      <w:r>
        <w:rPr>
          <w:kern w:val="2"/>
        </w:rPr>
        <w:t>порядка и противодействие преступности</w:t>
      </w:r>
      <w:r w:rsidRPr="009E5CF2">
        <w:rPr>
          <w:kern w:val="2"/>
        </w:rPr>
        <w:t>»</w:t>
      </w:r>
    </w:p>
    <w:p w:rsidR="00623EA6" w:rsidRPr="009E5CF2" w:rsidRDefault="00623EA6" w:rsidP="00623EA6">
      <w:pPr>
        <w:jc w:val="center"/>
        <w:rPr>
          <w:caps/>
          <w:kern w:val="2"/>
          <w:lang w:eastAsia="en-US"/>
        </w:rPr>
      </w:pPr>
      <w:r w:rsidRPr="009E5CF2">
        <w:rPr>
          <w:caps/>
          <w:kern w:val="2"/>
        </w:rPr>
        <w:t xml:space="preserve">Перечень </w:t>
      </w:r>
    </w:p>
    <w:p w:rsidR="00623EA6" w:rsidRPr="009E5CF2" w:rsidRDefault="00623EA6" w:rsidP="00623EA6">
      <w:pPr>
        <w:jc w:val="center"/>
        <w:rPr>
          <w:kern w:val="2"/>
        </w:rPr>
      </w:pPr>
      <w:r w:rsidRPr="009E5CF2">
        <w:rPr>
          <w:kern w:val="2"/>
        </w:rPr>
        <w:t xml:space="preserve">подпрограмм, основных мероприятий </w:t>
      </w:r>
      <w:r>
        <w:rPr>
          <w:kern w:val="2"/>
        </w:rPr>
        <w:t>муниципальной</w:t>
      </w:r>
      <w:r w:rsidRPr="009E5CF2">
        <w:rPr>
          <w:kern w:val="2"/>
        </w:rPr>
        <w:t xml:space="preserve"> программы </w:t>
      </w:r>
      <w:r>
        <w:rPr>
          <w:kern w:val="2"/>
        </w:rPr>
        <w:t>Мещеряковского сельского поселения</w:t>
      </w:r>
    </w:p>
    <w:p w:rsidR="00623EA6" w:rsidRPr="009E5CF2" w:rsidRDefault="00623EA6" w:rsidP="00623EA6">
      <w:pPr>
        <w:jc w:val="center"/>
        <w:rPr>
          <w:kern w:val="2"/>
        </w:rPr>
      </w:pPr>
      <w:r w:rsidRPr="009E5CF2">
        <w:rPr>
          <w:kern w:val="2"/>
        </w:rPr>
        <w:t>«</w:t>
      </w:r>
      <w:r>
        <w:rPr>
          <w:kern w:val="2"/>
        </w:rPr>
        <w:t>Обеспечение общественного порядка и противодействие преступности</w:t>
      </w:r>
      <w:r w:rsidRPr="009E5CF2">
        <w:rPr>
          <w:kern w:val="2"/>
        </w:rPr>
        <w:t>»</w:t>
      </w:r>
    </w:p>
    <w:p w:rsidR="00623EA6" w:rsidRPr="00071733" w:rsidRDefault="00623EA6" w:rsidP="00623EA6">
      <w:pPr>
        <w:jc w:val="center"/>
        <w:rPr>
          <w:kern w:val="2"/>
          <w:sz w:val="28"/>
          <w:szCs w:val="28"/>
          <w:lang w:eastAsia="en-US"/>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01"/>
        <w:gridCol w:w="3111"/>
        <w:gridCol w:w="1937"/>
        <w:gridCol w:w="1112"/>
        <w:gridCol w:w="1105"/>
        <w:gridCol w:w="2060"/>
        <w:gridCol w:w="2466"/>
        <w:gridCol w:w="2154"/>
      </w:tblGrid>
      <w:tr w:rsidR="00623EA6" w:rsidRPr="00223612" w:rsidTr="00C45B83">
        <w:tc>
          <w:tcPr>
            <w:tcW w:w="605" w:type="dxa"/>
            <w:vMerge w:val="restart"/>
            <w:tcBorders>
              <w:top w:val="single" w:sz="4" w:space="0" w:color="auto"/>
              <w:left w:val="single" w:sz="4" w:space="0" w:color="auto"/>
              <w:bottom w:val="single" w:sz="4" w:space="0" w:color="auto"/>
              <w:right w:val="single" w:sz="4" w:space="0" w:color="auto"/>
            </w:tcBorders>
          </w:tcPr>
          <w:p w:rsidR="00623EA6" w:rsidRPr="00223612" w:rsidRDefault="00623EA6" w:rsidP="00C45B83">
            <w:pPr>
              <w:autoSpaceDE w:val="0"/>
              <w:autoSpaceDN w:val="0"/>
              <w:adjustRightInd w:val="0"/>
              <w:jc w:val="center"/>
              <w:rPr>
                <w:kern w:val="2"/>
              </w:rPr>
            </w:pPr>
            <w:r w:rsidRPr="00223612">
              <w:rPr>
                <w:kern w:val="2"/>
              </w:rPr>
              <w:t>№</w:t>
            </w:r>
            <w:r w:rsidRPr="00223612">
              <w:rPr>
                <w:kern w:val="2"/>
              </w:rPr>
              <w:br/>
              <w:t>п/п</w:t>
            </w:r>
          </w:p>
        </w:tc>
        <w:tc>
          <w:tcPr>
            <w:tcW w:w="3138" w:type="dxa"/>
            <w:vMerge w:val="restart"/>
            <w:tcBorders>
              <w:top w:val="single" w:sz="4" w:space="0" w:color="auto"/>
              <w:left w:val="single" w:sz="4" w:space="0" w:color="auto"/>
              <w:bottom w:val="single" w:sz="4" w:space="0" w:color="auto"/>
              <w:right w:val="single" w:sz="4" w:space="0" w:color="auto"/>
            </w:tcBorders>
          </w:tcPr>
          <w:p w:rsidR="00623EA6" w:rsidRPr="00223612" w:rsidRDefault="00623EA6" w:rsidP="00C45B83">
            <w:pPr>
              <w:autoSpaceDE w:val="0"/>
              <w:autoSpaceDN w:val="0"/>
              <w:adjustRightInd w:val="0"/>
              <w:jc w:val="center"/>
              <w:rPr>
                <w:kern w:val="2"/>
              </w:rPr>
            </w:pPr>
            <w:r w:rsidRPr="00223612">
              <w:rPr>
                <w:kern w:val="2"/>
              </w:rPr>
              <w:t xml:space="preserve">Номер и наименование </w:t>
            </w:r>
            <w:r w:rsidRPr="00223612">
              <w:rPr>
                <w:kern w:val="2"/>
              </w:rPr>
              <w:br/>
              <w:t>основного мероприятия</w:t>
            </w:r>
          </w:p>
          <w:p w:rsidR="00623EA6" w:rsidRPr="00223612" w:rsidRDefault="00623EA6" w:rsidP="00C45B83">
            <w:pPr>
              <w:autoSpaceDE w:val="0"/>
              <w:autoSpaceDN w:val="0"/>
              <w:adjustRightInd w:val="0"/>
              <w:jc w:val="center"/>
              <w:rPr>
                <w:kern w:val="2"/>
              </w:rPr>
            </w:pPr>
            <w:r w:rsidRPr="00223612">
              <w:rPr>
                <w:kern w:val="2"/>
              </w:rPr>
              <w:t>подпрограммы</w:t>
            </w:r>
          </w:p>
        </w:tc>
        <w:tc>
          <w:tcPr>
            <w:tcW w:w="1954" w:type="dxa"/>
            <w:vMerge w:val="restart"/>
            <w:tcBorders>
              <w:top w:val="single" w:sz="4" w:space="0" w:color="auto"/>
              <w:left w:val="single" w:sz="4" w:space="0" w:color="auto"/>
              <w:bottom w:val="single" w:sz="4" w:space="0" w:color="auto"/>
              <w:right w:val="single" w:sz="4" w:space="0" w:color="auto"/>
            </w:tcBorders>
          </w:tcPr>
          <w:p w:rsidR="00623EA6" w:rsidRPr="00223612" w:rsidRDefault="00623EA6" w:rsidP="00C45B83">
            <w:pPr>
              <w:autoSpaceDE w:val="0"/>
              <w:autoSpaceDN w:val="0"/>
              <w:adjustRightInd w:val="0"/>
              <w:jc w:val="center"/>
              <w:rPr>
                <w:kern w:val="2"/>
              </w:rPr>
            </w:pPr>
            <w:r w:rsidRPr="00223612">
              <w:rPr>
                <w:kern w:val="2"/>
              </w:rPr>
              <w:t>Соисполнитель, участник, отве</w:t>
            </w:r>
            <w:r w:rsidRPr="00223612">
              <w:rPr>
                <w:kern w:val="2"/>
              </w:rPr>
              <w:t>т</w:t>
            </w:r>
            <w:r w:rsidRPr="00223612">
              <w:rPr>
                <w:kern w:val="2"/>
              </w:rPr>
              <w:t>ственный за и</w:t>
            </w:r>
            <w:r w:rsidRPr="00223612">
              <w:rPr>
                <w:kern w:val="2"/>
              </w:rPr>
              <w:t>с</w:t>
            </w:r>
            <w:r w:rsidRPr="00223612">
              <w:rPr>
                <w:kern w:val="2"/>
              </w:rPr>
              <w:t>полнение осно</w:t>
            </w:r>
            <w:r w:rsidRPr="00223612">
              <w:rPr>
                <w:kern w:val="2"/>
              </w:rPr>
              <w:t>в</w:t>
            </w:r>
            <w:r w:rsidRPr="00223612">
              <w:rPr>
                <w:kern w:val="2"/>
              </w:rPr>
              <w:t>ного меропри</w:t>
            </w:r>
            <w:r w:rsidRPr="00223612">
              <w:rPr>
                <w:kern w:val="2"/>
              </w:rPr>
              <w:t>я</w:t>
            </w:r>
            <w:r w:rsidRPr="00223612">
              <w:rPr>
                <w:kern w:val="2"/>
              </w:rPr>
              <w:t>тия</w:t>
            </w:r>
          </w:p>
        </w:tc>
        <w:tc>
          <w:tcPr>
            <w:tcW w:w="2235" w:type="dxa"/>
            <w:gridSpan w:val="2"/>
            <w:tcBorders>
              <w:top w:val="single" w:sz="4" w:space="0" w:color="auto"/>
              <w:left w:val="single" w:sz="4" w:space="0" w:color="auto"/>
              <w:bottom w:val="single" w:sz="4" w:space="0" w:color="auto"/>
              <w:right w:val="single" w:sz="4" w:space="0" w:color="auto"/>
            </w:tcBorders>
          </w:tcPr>
          <w:p w:rsidR="00623EA6" w:rsidRPr="00223612" w:rsidRDefault="00623EA6" w:rsidP="00C45B83">
            <w:pPr>
              <w:autoSpaceDE w:val="0"/>
              <w:autoSpaceDN w:val="0"/>
              <w:adjustRightInd w:val="0"/>
              <w:jc w:val="center"/>
              <w:rPr>
                <w:kern w:val="2"/>
              </w:rPr>
            </w:pPr>
            <w:r w:rsidRPr="00223612">
              <w:rPr>
                <w:kern w:val="2"/>
              </w:rPr>
              <w:t>Срок</w:t>
            </w:r>
          </w:p>
        </w:tc>
        <w:tc>
          <w:tcPr>
            <w:tcW w:w="2078" w:type="dxa"/>
            <w:vMerge w:val="restart"/>
            <w:tcBorders>
              <w:top w:val="single" w:sz="4" w:space="0" w:color="auto"/>
              <w:left w:val="single" w:sz="4" w:space="0" w:color="auto"/>
              <w:bottom w:val="single" w:sz="4" w:space="0" w:color="auto"/>
              <w:right w:val="single" w:sz="4" w:space="0" w:color="auto"/>
            </w:tcBorders>
          </w:tcPr>
          <w:p w:rsidR="00623EA6" w:rsidRPr="00223612" w:rsidRDefault="00623EA6" w:rsidP="00C45B83">
            <w:pPr>
              <w:autoSpaceDE w:val="0"/>
              <w:autoSpaceDN w:val="0"/>
              <w:adjustRightInd w:val="0"/>
              <w:jc w:val="center"/>
              <w:rPr>
                <w:kern w:val="2"/>
              </w:rPr>
            </w:pPr>
            <w:r w:rsidRPr="00223612">
              <w:rPr>
                <w:kern w:val="2"/>
              </w:rPr>
              <w:t xml:space="preserve">Ожидаемый </w:t>
            </w:r>
            <w:r w:rsidRPr="00223612">
              <w:rPr>
                <w:kern w:val="2"/>
              </w:rPr>
              <w:br/>
              <w:t xml:space="preserve">результат </w:t>
            </w:r>
            <w:r w:rsidRPr="00223612">
              <w:rPr>
                <w:kern w:val="2"/>
              </w:rPr>
              <w:br/>
              <w:t>(краткое описание)</w:t>
            </w:r>
          </w:p>
        </w:tc>
        <w:tc>
          <w:tcPr>
            <w:tcW w:w="2487" w:type="dxa"/>
            <w:vMerge w:val="restart"/>
            <w:tcBorders>
              <w:top w:val="single" w:sz="4" w:space="0" w:color="auto"/>
              <w:left w:val="single" w:sz="4" w:space="0" w:color="auto"/>
              <w:bottom w:val="single" w:sz="4" w:space="0" w:color="auto"/>
              <w:right w:val="single" w:sz="4" w:space="0" w:color="auto"/>
            </w:tcBorders>
          </w:tcPr>
          <w:p w:rsidR="00623EA6" w:rsidRPr="00223612" w:rsidRDefault="00623EA6" w:rsidP="00C45B83">
            <w:pPr>
              <w:autoSpaceDE w:val="0"/>
              <w:autoSpaceDN w:val="0"/>
              <w:adjustRightInd w:val="0"/>
              <w:jc w:val="center"/>
              <w:rPr>
                <w:kern w:val="2"/>
              </w:rPr>
            </w:pPr>
            <w:r w:rsidRPr="00223612">
              <w:rPr>
                <w:kern w:val="2"/>
              </w:rPr>
              <w:t xml:space="preserve">Последствия </w:t>
            </w:r>
            <w:r w:rsidRPr="00223612">
              <w:rPr>
                <w:kern w:val="2"/>
              </w:rPr>
              <w:br/>
              <w:t>нереализации</w:t>
            </w:r>
          </w:p>
          <w:p w:rsidR="00623EA6" w:rsidRPr="00223612" w:rsidRDefault="00623EA6" w:rsidP="00C45B83">
            <w:pPr>
              <w:autoSpaceDE w:val="0"/>
              <w:autoSpaceDN w:val="0"/>
              <w:adjustRightInd w:val="0"/>
              <w:jc w:val="center"/>
              <w:rPr>
                <w:kern w:val="2"/>
              </w:rPr>
            </w:pPr>
            <w:r w:rsidRPr="00223612">
              <w:rPr>
                <w:kern w:val="2"/>
              </w:rPr>
              <w:t xml:space="preserve">основного </w:t>
            </w:r>
          </w:p>
          <w:p w:rsidR="00623EA6" w:rsidRPr="00223612" w:rsidRDefault="00623EA6" w:rsidP="00C45B83">
            <w:pPr>
              <w:autoSpaceDE w:val="0"/>
              <w:autoSpaceDN w:val="0"/>
              <w:adjustRightInd w:val="0"/>
              <w:jc w:val="center"/>
              <w:rPr>
                <w:kern w:val="2"/>
              </w:rPr>
            </w:pPr>
            <w:r w:rsidRPr="00223612">
              <w:rPr>
                <w:kern w:val="2"/>
              </w:rPr>
              <w:t>мероприятия</w:t>
            </w:r>
          </w:p>
        </w:tc>
        <w:tc>
          <w:tcPr>
            <w:tcW w:w="2173" w:type="dxa"/>
            <w:vMerge w:val="restart"/>
            <w:tcBorders>
              <w:top w:val="single" w:sz="4" w:space="0" w:color="auto"/>
              <w:left w:val="single" w:sz="4" w:space="0" w:color="auto"/>
              <w:bottom w:val="single" w:sz="4" w:space="0" w:color="auto"/>
              <w:right w:val="single" w:sz="4" w:space="0" w:color="auto"/>
            </w:tcBorders>
          </w:tcPr>
          <w:p w:rsidR="00623EA6" w:rsidRPr="00223612" w:rsidRDefault="00623EA6" w:rsidP="00C45B83">
            <w:pPr>
              <w:autoSpaceDE w:val="0"/>
              <w:autoSpaceDN w:val="0"/>
              <w:adjustRightInd w:val="0"/>
              <w:jc w:val="center"/>
              <w:rPr>
                <w:kern w:val="2"/>
              </w:rPr>
            </w:pPr>
            <w:r w:rsidRPr="00223612">
              <w:rPr>
                <w:kern w:val="2"/>
              </w:rPr>
              <w:t xml:space="preserve">Связь </w:t>
            </w:r>
          </w:p>
          <w:p w:rsidR="00623EA6" w:rsidRPr="00223612" w:rsidRDefault="00623EA6" w:rsidP="00C45B83">
            <w:pPr>
              <w:autoSpaceDE w:val="0"/>
              <w:autoSpaceDN w:val="0"/>
              <w:adjustRightInd w:val="0"/>
              <w:jc w:val="center"/>
              <w:rPr>
                <w:kern w:val="2"/>
              </w:rPr>
            </w:pPr>
            <w:r w:rsidRPr="00223612">
              <w:rPr>
                <w:kern w:val="2"/>
              </w:rPr>
              <w:t>с показателями г</w:t>
            </w:r>
            <w:r w:rsidRPr="00223612">
              <w:rPr>
                <w:kern w:val="2"/>
              </w:rPr>
              <w:t>о</w:t>
            </w:r>
            <w:r w:rsidRPr="00223612">
              <w:rPr>
                <w:kern w:val="2"/>
              </w:rPr>
              <w:t xml:space="preserve">сударственной </w:t>
            </w:r>
            <w:r w:rsidRPr="00223612">
              <w:rPr>
                <w:kern w:val="2"/>
              </w:rPr>
              <w:br/>
              <w:t xml:space="preserve">программы </w:t>
            </w:r>
            <w:r w:rsidRPr="00223612">
              <w:rPr>
                <w:kern w:val="2"/>
              </w:rPr>
              <w:br/>
              <w:t>(подпрограммы)</w:t>
            </w:r>
          </w:p>
        </w:tc>
      </w:tr>
      <w:tr w:rsidR="00623EA6" w:rsidRPr="00223612" w:rsidTr="00C45B83">
        <w:tc>
          <w:tcPr>
            <w:tcW w:w="605" w:type="dxa"/>
            <w:vMerge/>
            <w:tcBorders>
              <w:top w:val="single" w:sz="4" w:space="0" w:color="auto"/>
              <w:left w:val="single" w:sz="4" w:space="0" w:color="auto"/>
              <w:bottom w:val="single" w:sz="4" w:space="0" w:color="auto"/>
              <w:right w:val="single" w:sz="4" w:space="0" w:color="auto"/>
            </w:tcBorders>
          </w:tcPr>
          <w:p w:rsidR="00623EA6" w:rsidRPr="00223612" w:rsidRDefault="00623EA6" w:rsidP="00C45B83">
            <w:pPr>
              <w:jc w:val="center"/>
              <w:rPr>
                <w:kern w:val="2"/>
              </w:rPr>
            </w:pPr>
          </w:p>
        </w:tc>
        <w:tc>
          <w:tcPr>
            <w:tcW w:w="3138" w:type="dxa"/>
            <w:vMerge/>
            <w:tcBorders>
              <w:top w:val="single" w:sz="4" w:space="0" w:color="auto"/>
              <w:left w:val="single" w:sz="4" w:space="0" w:color="auto"/>
              <w:bottom w:val="single" w:sz="4" w:space="0" w:color="auto"/>
              <w:right w:val="single" w:sz="4" w:space="0" w:color="auto"/>
            </w:tcBorders>
          </w:tcPr>
          <w:p w:rsidR="00623EA6" w:rsidRPr="00223612" w:rsidRDefault="00623EA6" w:rsidP="00C45B83">
            <w:pPr>
              <w:jc w:val="center"/>
              <w:rPr>
                <w:kern w:val="2"/>
              </w:rPr>
            </w:pPr>
          </w:p>
        </w:tc>
        <w:tc>
          <w:tcPr>
            <w:tcW w:w="1954" w:type="dxa"/>
            <w:vMerge/>
            <w:tcBorders>
              <w:top w:val="single" w:sz="4" w:space="0" w:color="auto"/>
              <w:left w:val="single" w:sz="4" w:space="0" w:color="auto"/>
              <w:bottom w:val="single" w:sz="4" w:space="0" w:color="auto"/>
              <w:right w:val="single" w:sz="4" w:space="0" w:color="auto"/>
            </w:tcBorders>
          </w:tcPr>
          <w:p w:rsidR="00623EA6" w:rsidRPr="00223612" w:rsidRDefault="00623EA6" w:rsidP="00C45B83">
            <w:pPr>
              <w:jc w:val="center"/>
              <w:rPr>
                <w:kern w:val="2"/>
              </w:rPr>
            </w:pPr>
          </w:p>
        </w:tc>
        <w:tc>
          <w:tcPr>
            <w:tcW w:w="1121" w:type="dxa"/>
            <w:tcBorders>
              <w:top w:val="single" w:sz="4" w:space="0" w:color="auto"/>
              <w:left w:val="single" w:sz="4" w:space="0" w:color="auto"/>
              <w:bottom w:val="single" w:sz="4" w:space="0" w:color="auto"/>
              <w:right w:val="single" w:sz="4" w:space="0" w:color="auto"/>
            </w:tcBorders>
          </w:tcPr>
          <w:p w:rsidR="00623EA6" w:rsidRPr="00223612" w:rsidRDefault="00623EA6" w:rsidP="00C45B83">
            <w:pPr>
              <w:autoSpaceDE w:val="0"/>
              <w:autoSpaceDN w:val="0"/>
              <w:adjustRightInd w:val="0"/>
              <w:jc w:val="center"/>
              <w:rPr>
                <w:kern w:val="2"/>
              </w:rPr>
            </w:pPr>
            <w:r w:rsidRPr="00223612">
              <w:rPr>
                <w:kern w:val="2"/>
              </w:rPr>
              <w:t xml:space="preserve">начала </w:t>
            </w:r>
            <w:r w:rsidRPr="00223612">
              <w:rPr>
                <w:kern w:val="2"/>
              </w:rPr>
              <w:br/>
              <w:t>реали</w:t>
            </w:r>
            <w:r w:rsidRPr="00223612">
              <w:rPr>
                <w:kern w:val="2"/>
              </w:rPr>
              <w:softHyphen/>
              <w:t>зации</w:t>
            </w:r>
          </w:p>
          <w:p w:rsidR="00623EA6" w:rsidRPr="00223612" w:rsidRDefault="00623EA6" w:rsidP="00C45B83">
            <w:pPr>
              <w:autoSpaceDE w:val="0"/>
              <w:autoSpaceDN w:val="0"/>
              <w:adjustRightInd w:val="0"/>
              <w:jc w:val="center"/>
              <w:rPr>
                <w:kern w:val="2"/>
              </w:rPr>
            </w:pPr>
          </w:p>
        </w:tc>
        <w:tc>
          <w:tcPr>
            <w:tcW w:w="1114" w:type="dxa"/>
            <w:tcBorders>
              <w:top w:val="single" w:sz="4" w:space="0" w:color="auto"/>
              <w:left w:val="single" w:sz="4" w:space="0" w:color="auto"/>
              <w:bottom w:val="single" w:sz="4" w:space="0" w:color="auto"/>
              <w:right w:val="single" w:sz="4" w:space="0" w:color="auto"/>
            </w:tcBorders>
          </w:tcPr>
          <w:p w:rsidR="00623EA6" w:rsidRPr="00223612" w:rsidRDefault="00623EA6" w:rsidP="00C45B83">
            <w:pPr>
              <w:autoSpaceDE w:val="0"/>
              <w:autoSpaceDN w:val="0"/>
              <w:adjustRightInd w:val="0"/>
              <w:jc w:val="center"/>
              <w:rPr>
                <w:kern w:val="2"/>
              </w:rPr>
            </w:pPr>
            <w:r w:rsidRPr="00223612">
              <w:rPr>
                <w:kern w:val="2"/>
              </w:rPr>
              <w:t>оконча</w:t>
            </w:r>
            <w:r w:rsidRPr="00223612">
              <w:rPr>
                <w:kern w:val="2"/>
              </w:rPr>
              <w:softHyphen/>
              <w:t xml:space="preserve">ния </w:t>
            </w:r>
            <w:r w:rsidRPr="00223612">
              <w:rPr>
                <w:kern w:val="2"/>
              </w:rPr>
              <w:br/>
              <w:t>реализа</w:t>
            </w:r>
            <w:r w:rsidRPr="00223612">
              <w:rPr>
                <w:kern w:val="2"/>
              </w:rPr>
              <w:softHyphen/>
              <w:t>ции</w:t>
            </w:r>
          </w:p>
          <w:p w:rsidR="00623EA6" w:rsidRPr="00223612" w:rsidRDefault="00623EA6" w:rsidP="00C45B83">
            <w:pPr>
              <w:autoSpaceDE w:val="0"/>
              <w:autoSpaceDN w:val="0"/>
              <w:adjustRightInd w:val="0"/>
              <w:jc w:val="center"/>
              <w:rPr>
                <w:kern w:val="2"/>
              </w:rPr>
            </w:pPr>
          </w:p>
        </w:tc>
        <w:tc>
          <w:tcPr>
            <w:tcW w:w="2078" w:type="dxa"/>
            <w:vMerge/>
            <w:tcBorders>
              <w:top w:val="single" w:sz="4" w:space="0" w:color="auto"/>
              <w:left w:val="single" w:sz="4" w:space="0" w:color="auto"/>
              <w:bottom w:val="single" w:sz="4" w:space="0" w:color="auto"/>
              <w:right w:val="single" w:sz="4" w:space="0" w:color="auto"/>
            </w:tcBorders>
          </w:tcPr>
          <w:p w:rsidR="00623EA6" w:rsidRPr="00223612" w:rsidRDefault="00623EA6" w:rsidP="00C45B83">
            <w:pPr>
              <w:jc w:val="center"/>
              <w:rPr>
                <w:kern w:val="2"/>
              </w:rPr>
            </w:pPr>
          </w:p>
        </w:tc>
        <w:tc>
          <w:tcPr>
            <w:tcW w:w="2487" w:type="dxa"/>
            <w:vMerge/>
            <w:tcBorders>
              <w:top w:val="single" w:sz="4" w:space="0" w:color="auto"/>
              <w:left w:val="single" w:sz="4" w:space="0" w:color="auto"/>
              <w:bottom w:val="single" w:sz="4" w:space="0" w:color="auto"/>
              <w:right w:val="single" w:sz="4" w:space="0" w:color="auto"/>
            </w:tcBorders>
          </w:tcPr>
          <w:p w:rsidR="00623EA6" w:rsidRPr="00223612" w:rsidRDefault="00623EA6" w:rsidP="00C45B83">
            <w:pPr>
              <w:jc w:val="center"/>
              <w:rPr>
                <w:kern w:val="2"/>
              </w:rPr>
            </w:pPr>
          </w:p>
        </w:tc>
        <w:tc>
          <w:tcPr>
            <w:tcW w:w="2173" w:type="dxa"/>
            <w:vMerge/>
            <w:tcBorders>
              <w:top w:val="single" w:sz="4" w:space="0" w:color="auto"/>
              <w:left w:val="single" w:sz="4" w:space="0" w:color="auto"/>
              <w:bottom w:val="single" w:sz="4" w:space="0" w:color="auto"/>
              <w:right w:val="single" w:sz="4" w:space="0" w:color="auto"/>
            </w:tcBorders>
          </w:tcPr>
          <w:p w:rsidR="00623EA6" w:rsidRPr="00223612" w:rsidRDefault="00623EA6" w:rsidP="00C45B83">
            <w:pPr>
              <w:jc w:val="center"/>
              <w:rPr>
                <w:kern w:val="2"/>
              </w:rPr>
            </w:pPr>
          </w:p>
        </w:tc>
      </w:tr>
    </w:tbl>
    <w:p w:rsidR="00623EA6" w:rsidRPr="00223612" w:rsidRDefault="00623EA6" w:rsidP="00623EA6">
      <w:pPr>
        <w:rPr>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08"/>
        <w:gridCol w:w="3104"/>
        <w:gridCol w:w="1947"/>
        <w:gridCol w:w="1102"/>
        <w:gridCol w:w="1101"/>
        <w:gridCol w:w="2048"/>
        <w:gridCol w:w="2455"/>
        <w:gridCol w:w="2175"/>
        <w:gridCol w:w="50"/>
      </w:tblGrid>
      <w:tr w:rsidR="00623EA6" w:rsidRPr="00223612" w:rsidTr="00C45B83">
        <w:trPr>
          <w:gridAfter w:val="1"/>
          <w:wAfter w:w="50" w:type="dxa"/>
          <w:tblHeader/>
        </w:trPr>
        <w:tc>
          <w:tcPr>
            <w:tcW w:w="612" w:type="dxa"/>
            <w:tcBorders>
              <w:top w:val="single" w:sz="4" w:space="0" w:color="auto"/>
              <w:left w:val="single" w:sz="4" w:space="0" w:color="auto"/>
              <w:bottom w:val="single" w:sz="4" w:space="0" w:color="auto"/>
              <w:right w:val="single" w:sz="4" w:space="0" w:color="auto"/>
            </w:tcBorders>
          </w:tcPr>
          <w:p w:rsidR="00623EA6" w:rsidRPr="00223612" w:rsidRDefault="00623EA6" w:rsidP="00C45B83">
            <w:pPr>
              <w:tabs>
                <w:tab w:val="left" w:pos="284"/>
              </w:tabs>
              <w:autoSpaceDE w:val="0"/>
              <w:autoSpaceDN w:val="0"/>
              <w:adjustRightInd w:val="0"/>
              <w:jc w:val="center"/>
              <w:rPr>
                <w:kern w:val="2"/>
              </w:rPr>
            </w:pPr>
            <w:r w:rsidRPr="00223612">
              <w:rPr>
                <w:kern w:val="2"/>
              </w:rPr>
              <w:t>1</w:t>
            </w:r>
          </w:p>
        </w:tc>
        <w:tc>
          <w:tcPr>
            <w:tcW w:w="3131" w:type="dxa"/>
            <w:tcBorders>
              <w:top w:val="single" w:sz="4" w:space="0" w:color="auto"/>
              <w:left w:val="single" w:sz="4" w:space="0" w:color="auto"/>
              <w:bottom w:val="single" w:sz="4" w:space="0" w:color="auto"/>
              <w:right w:val="single" w:sz="4" w:space="0" w:color="auto"/>
            </w:tcBorders>
          </w:tcPr>
          <w:p w:rsidR="00623EA6" w:rsidRPr="00223612" w:rsidRDefault="00623EA6" w:rsidP="00C45B83">
            <w:pPr>
              <w:autoSpaceDE w:val="0"/>
              <w:autoSpaceDN w:val="0"/>
              <w:adjustRightInd w:val="0"/>
              <w:jc w:val="center"/>
              <w:rPr>
                <w:kern w:val="2"/>
              </w:rPr>
            </w:pPr>
            <w:r w:rsidRPr="00223612">
              <w:rPr>
                <w:kern w:val="2"/>
              </w:rPr>
              <w:t>2</w:t>
            </w:r>
          </w:p>
        </w:tc>
        <w:tc>
          <w:tcPr>
            <w:tcW w:w="1964" w:type="dxa"/>
            <w:tcBorders>
              <w:top w:val="single" w:sz="4" w:space="0" w:color="auto"/>
              <w:left w:val="single" w:sz="4" w:space="0" w:color="auto"/>
              <w:bottom w:val="single" w:sz="4" w:space="0" w:color="auto"/>
              <w:right w:val="single" w:sz="4" w:space="0" w:color="auto"/>
            </w:tcBorders>
          </w:tcPr>
          <w:p w:rsidR="00623EA6" w:rsidRPr="00223612" w:rsidRDefault="00623EA6" w:rsidP="00C45B83">
            <w:pPr>
              <w:autoSpaceDE w:val="0"/>
              <w:autoSpaceDN w:val="0"/>
              <w:adjustRightInd w:val="0"/>
              <w:jc w:val="center"/>
              <w:rPr>
                <w:kern w:val="2"/>
              </w:rPr>
            </w:pPr>
            <w:r w:rsidRPr="00223612">
              <w:rPr>
                <w:kern w:val="2"/>
              </w:rPr>
              <w:t>3</w:t>
            </w:r>
          </w:p>
        </w:tc>
        <w:tc>
          <w:tcPr>
            <w:tcW w:w="1111" w:type="dxa"/>
            <w:tcBorders>
              <w:top w:val="single" w:sz="4" w:space="0" w:color="auto"/>
              <w:left w:val="single" w:sz="4" w:space="0" w:color="auto"/>
              <w:bottom w:val="single" w:sz="4" w:space="0" w:color="auto"/>
              <w:right w:val="single" w:sz="4" w:space="0" w:color="auto"/>
            </w:tcBorders>
          </w:tcPr>
          <w:p w:rsidR="00623EA6" w:rsidRPr="00223612" w:rsidRDefault="00623EA6" w:rsidP="00C45B83">
            <w:pPr>
              <w:autoSpaceDE w:val="0"/>
              <w:autoSpaceDN w:val="0"/>
              <w:adjustRightInd w:val="0"/>
              <w:jc w:val="center"/>
              <w:rPr>
                <w:kern w:val="2"/>
              </w:rPr>
            </w:pPr>
            <w:r w:rsidRPr="00223612">
              <w:rPr>
                <w:kern w:val="2"/>
              </w:rPr>
              <w:t>4</w:t>
            </w:r>
          </w:p>
        </w:tc>
        <w:tc>
          <w:tcPr>
            <w:tcW w:w="1110" w:type="dxa"/>
            <w:tcBorders>
              <w:top w:val="single" w:sz="4" w:space="0" w:color="auto"/>
              <w:left w:val="single" w:sz="4" w:space="0" w:color="auto"/>
              <w:bottom w:val="single" w:sz="4" w:space="0" w:color="auto"/>
              <w:right w:val="single" w:sz="4" w:space="0" w:color="auto"/>
            </w:tcBorders>
          </w:tcPr>
          <w:p w:rsidR="00623EA6" w:rsidRPr="00223612" w:rsidRDefault="00623EA6" w:rsidP="00C45B83">
            <w:pPr>
              <w:autoSpaceDE w:val="0"/>
              <w:autoSpaceDN w:val="0"/>
              <w:adjustRightInd w:val="0"/>
              <w:jc w:val="center"/>
              <w:rPr>
                <w:kern w:val="2"/>
              </w:rPr>
            </w:pPr>
            <w:r w:rsidRPr="00223612">
              <w:rPr>
                <w:kern w:val="2"/>
              </w:rPr>
              <w:t>5</w:t>
            </w:r>
          </w:p>
        </w:tc>
        <w:tc>
          <w:tcPr>
            <w:tcW w:w="2066" w:type="dxa"/>
            <w:tcBorders>
              <w:top w:val="single" w:sz="4" w:space="0" w:color="auto"/>
              <w:left w:val="single" w:sz="4" w:space="0" w:color="auto"/>
              <w:bottom w:val="single" w:sz="4" w:space="0" w:color="auto"/>
              <w:right w:val="single" w:sz="4" w:space="0" w:color="auto"/>
            </w:tcBorders>
          </w:tcPr>
          <w:p w:rsidR="00623EA6" w:rsidRPr="00223612" w:rsidRDefault="00623EA6" w:rsidP="00C45B83">
            <w:pPr>
              <w:autoSpaceDE w:val="0"/>
              <w:autoSpaceDN w:val="0"/>
              <w:adjustRightInd w:val="0"/>
              <w:jc w:val="center"/>
              <w:rPr>
                <w:kern w:val="2"/>
              </w:rPr>
            </w:pPr>
            <w:r w:rsidRPr="00223612">
              <w:rPr>
                <w:kern w:val="2"/>
              </w:rPr>
              <w:t>6</w:t>
            </w:r>
          </w:p>
        </w:tc>
        <w:tc>
          <w:tcPr>
            <w:tcW w:w="2476" w:type="dxa"/>
            <w:tcBorders>
              <w:top w:val="single" w:sz="4" w:space="0" w:color="auto"/>
              <w:left w:val="single" w:sz="4" w:space="0" w:color="auto"/>
              <w:bottom w:val="single" w:sz="4" w:space="0" w:color="auto"/>
              <w:right w:val="single" w:sz="4" w:space="0" w:color="auto"/>
            </w:tcBorders>
          </w:tcPr>
          <w:p w:rsidR="00623EA6" w:rsidRPr="00223612" w:rsidRDefault="00623EA6" w:rsidP="00C45B83">
            <w:pPr>
              <w:autoSpaceDE w:val="0"/>
              <w:autoSpaceDN w:val="0"/>
              <w:adjustRightInd w:val="0"/>
              <w:jc w:val="center"/>
              <w:rPr>
                <w:kern w:val="2"/>
              </w:rPr>
            </w:pPr>
            <w:r w:rsidRPr="00223612">
              <w:rPr>
                <w:kern w:val="2"/>
              </w:rPr>
              <w:t>7</w:t>
            </w:r>
          </w:p>
        </w:tc>
        <w:tc>
          <w:tcPr>
            <w:tcW w:w="2194" w:type="dxa"/>
            <w:tcBorders>
              <w:top w:val="single" w:sz="4" w:space="0" w:color="auto"/>
              <w:left w:val="single" w:sz="4" w:space="0" w:color="auto"/>
              <w:bottom w:val="single" w:sz="4" w:space="0" w:color="auto"/>
              <w:right w:val="single" w:sz="4" w:space="0" w:color="auto"/>
            </w:tcBorders>
          </w:tcPr>
          <w:p w:rsidR="00623EA6" w:rsidRPr="00223612" w:rsidRDefault="00623EA6" w:rsidP="00C45B83">
            <w:pPr>
              <w:autoSpaceDE w:val="0"/>
              <w:autoSpaceDN w:val="0"/>
              <w:adjustRightInd w:val="0"/>
              <w:jc w:val="center"/>
              <w:rPr>
                <w:kern w:val="2"/>
              </w:rPr>
            </w:pPr>
            <w:r w:rsidRPr="00223612">
              <w:rPr>
                <w:kern w:val="2"/>
              </w:rPr>
              <w:t>8</w:t>
            </w:r>
          </w:p>
        </w:tc>
      </w:tr>
      <w:tr w:rsidR="00623EA6" w:rsidRPr="00223612" w:rsidTr="00C45B83">
        <w:trPr>
          <w:gridAfter w:val="1"/>
          <w:wAfter w:w="50" w:type="dxa"/>
          <w:trHeight w:val="260"/>
        </w:trPr>
        <w:tc>
          <w:tcPr>
            <w:tcW w:w="612" w:type="dxa"/>
            <w:tcBorders>
              <w:top w:val="single" w:sz="4" w:space="0" w:color="auto"/>
              <w:left w:val="single" w:sz="4" w:space="0" w:color="auto"/>
              <w:right w:val="nil"/>
            </w:tcBorders>
          </w:tcPr>
          <w:p w:rsidR="00623EA6" w:rsidRPr="00223612" w:rsidRDefault="00623EA6" w:rsidP="00C45B83">
            <w:pPr>
              <w:tabs>
                <w:tab w:val="center" w:pos="0"/>
                <w:tab w:val="left" w:pos="180"/>
                <w:tab w:val="left" w:pos="284"/>
              </w:tabs>
              <w:autoSpaceDE w:val="0"/>
              <w:autoSpaceDN w:val="0"/>
              <w:adjustRightInd w:val="0"/>
              <w:jc w:val="center"/>
              <w:rPr>
                <w:kern w:val="2"/>
              </w:rPr>
            </w:pPr>
          </w:p>
        </w:tc>
        <w:tc>
          <w:tcPr>
            <w:tcW w:w="14052" w:type="dxa"/>
            <w:gridSpan w:val="7"/>
            <w:tcBorders>
              <w:top w:val="single" w:sz="4" w:space="0" w:color="auto"/>
              <w:left w:val="nil"/>
              <w:bottom w:val="single" w:sz="4" w:space="0" w:color="auto"/>
              <w:right w:val="single" w:sz="4" w:space="0" w:color="auto"/>
            </w:tcBorders>
          </w:tcPr>
          <w:p w:rsidR="00623EA6" w:rsidRPr="00223612" w:rsidRDefault="00623EA6" w:rsidP="00C45B83">
            <w:pPr>
              <w:tabs>
                <w:tab w:val="center" w:pos="0"/>
                <w:tab w:val="left" w:pos="180"/>
                <w:tab w:val="left" w:pos="284"/>
              </w:tabs>
              <w:autoSpaceDE w:val="0"/>
              <w:autoSpaceDN w:val="0"/>
              <w:adjustRightInd w:val="0"/>
              <w:jc w:val="center"/>
              <w:rPr>
                <w:kern w:val="2"/>
              </w:rPr>
            </w:pPr>
            <w:r w:rsidRPr="00223612">
              <w:rPr>
                <w:kern w:val="2"/>
              </w:rPr>
              <w:t xml:space="preserve">Подпрограмма 1 «Противодействие коррупции в </w:t>
            </w:r>
            <w:r>
              <w:rPr>
                <w:kern w:val="2"/>
              </w:rPr>
              <w:t>Мещеряковском сельском поселении</w:t>
            </w:r>
            <w:r w:rsidRPr="00223612">
              <w:rPr>
                <w:kern w:val="2"/>
              </w:rPr>
              <w:t>»</w:t>
            </w:r>
          </w:p>
        </w:tc>
      </w:tr>
      <w:tr w:rsidR="00623EA6" w:rsidRPr="00223612" w:rsidTr="00C45B83">
        <w:trPr>
          <w:gridAfter w:val="1"/>
          <w:wAfter w:w="50" w:type="dxa"/>
          <w:trHeight w:val="290"/>
        </w:trPr>
        <w:tc>
          <w:tcPr>
            <w:tcW w:w="612" w:type="dxa"/>
            <w:tcBorders>
              <w:left w:val="single" w:sz="4" w:space="0" w:color="auto"/>
              <w:bottom w:val="single" w:sz="4" w:space="0" w:color="auto"/>
              <w:right w:val="nil"/>
            </w:tcBorders>
          </w:tcPr>
          <w:p w:rsidR="00623EA6" w:rsidRPr="00223612" w:rsidRDefault="00623EA6" w:rsidP="00C45B83">
            <w:pPr>
              <w:tabs>
                <w:tab w:val="center" w:pos="0"/>
                <w:tab w:val="left" w:pos="180"/>
                <w:tab w:val="left" w:pos="284"/>
              </w:tabs>
              <w:autoSpaceDE w:val="0"/>
              <w:autoSpaceDN w:val="0"/>
              <w:adjustRightInd w:val="0"/>
              <w:jc w:val="center"/>
              <w:rPr>
                <w:kern w:val="2"/>
              </w:rPr>
            </w:pPr>
          </w:p>
        </w:tc>
        <w:tc>
          <w:tcPr>
            <w:tcW w:w="14052" w:type="dxa"/>
            <w:gridSpan w:val="7"/>
            <w:tcBorders>
              <w:top w:val="single" w:sz="4" w:space="0" w:color="auto"/>
              <w:left w:val="nil"/>
              <w:bottom w:val="single" w:sz="4" w:space="0" w:color="auto"/>
              <w:right w:val="single" w:sz="4" w:space="0" w:color="auto"/>
            </w:tcBorders>
          </w:tcPr>
          <w:p w:rsidR="00623EA6" w:rsidRPr="00223612" w:rsidRDefault="00623EA6" w:rsidP="00C45B83">
            <w:pPr>
              <w:jc w:val="both"/>
              <w:rPr>
                <w:kern w:val="2"/>
              </w:rPr>
            </w:pPr>
            <w:r w:rsidRPr="00223612">
              <w:rPr>
                <w:kern w:val="2"/>
              </w:rPr>
              <w:t>Цель 1 подпрограммы 1. О</w:t>
            </w:r>
            <w:r w:rsidRPr="00223612">
              <w:t>птимизация функционирования системы против</w:t>
            </w:r>
            <w:r w:rsidRPr="00223612">
              <w:t>о</w:t>
            </w:r>
            <w:r w:rsidRPr="00223612">
              <w:t xml:space="preserve">действия коррупционным проявлениям  </w:t>
            </w:r>
          </w:p>
        </w:tc>
      </w:tr>
      <w:tr w:rsidR="00623EA6" w:rsidRPr="00223612" w:rsidTr="00C45B83">
        <w:trPr>
          <w:gridAfter w:val="1"/>
          <w:wAfter w:w="50" w:type="dxa"/>
          <w:trHeight w:val="270"/>
        </w:trPr>
        <w:tc>
          <w:tcPr>
            <w:tcW w:w="612" w:type="dxa"/>
            <w:tcBorders>
              <w:left w:val="single" w:sz="4" w:space="0" w:color="auto"/>
              <w:bottom w:val="single" w:sz="4" w:space="0" w:color="auto"/>
              <w:right w:val="nil"/>
            </w:tcBorders>
          </w:tcPr>
          <w:p w:rsidR="00623EA6" w:rsidRPr="00223612" w:rsidRDefault="00623EA6" w:rsidP="00C45B83">
            <w:pPr>
              <w:tabs>
                <w:tab w:val="center" w:pos="0"/>
                <w:tab w:val="left" w:pos="180"/>
                <w:tab w:val="left" w:pos="284"/>
              </w:tabs>
              <w:autoSpaceDE w:val="0"/>
              <w:autoSpaceDN w:val="0"/>
              <w:adjustRightInd w:val="0"/>
              <w:jc w:val="center"/>
              <w:rPr>
                <w:kern w:val="2"/>
              </w:rPr>
            </w:pPr>
          </w:p>
        </w:tc>
        <w:tc>
          <w:tcPr>
            <w:tcW w:w="14052" w:type="dxa"/>
            <w:gridSpan w:val="7"/>
            <w:tcBorders>
              <w:top w:val="single" w:sz="4" w:space="0" w:color="auto"/>
              <w:left w:val="nil"/>
              <w:bottom w:val="single" w:sz="4" w:space="0" w:color="auto"/>
              <w:right w:val="single" w:sz="4" w:space="0" w:color="auto"/>
            </w:tcBorders>
          </w:tcPr>
          <w:p w:rsidR="00623EA6" w:rsidRPr="00223612" w:rsidRDefault="00623EA6" w:rsidP="00C45B83">
            <w:pPr>
              <w:autoSpaceDE w:val="0"/>
              <w:autoSpaceDN w:val="0"/>
              <w:adjustRightInd w:val="0"/>
              <w:spacing w:line="228" w:lineRule="auto"/>
              <w:jc w:val="center"/>
              <w:rPr>
                <w:kern w:val="2"/>
              </w:rPr>
            </w:pPr>
            <w:r w:rsidRPr="00223612">
              <w:rPr>
                <w:kern w:val="2"/>
              </w:rPr>
              <w:t>Задача 1 подпрограммы 1. Совершенствование организационного обеспечения реализации антикоррупционных мер и повышение уровня межведомственного взаимоде</w:t>
            </w:r>
            <w:r w:rsidRPr="00223612">
              <w:rPr>
                <w:kern w:val="2"/>
              </w:rPr>
              <w:t>й</w:t>
            </w:r>
            <w:r w:rsidRPr="00223612">
              <w:rPr>
                <w:kern w:val="2"/>
              </w:rPr>
              <w:t>ствия</w:t>
            </w:r>
          </w:p>
        </w:tc>
      </w:tr>
      <w:tr w:rsidR="00623EA6" w:rsidRPr="00223612" w:rsidTr="00C45B83">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623EA6" w:rsidRPr="00223612" w:rsidRDefault="00623EA6" w:rsidP="00C45B83">
            <w:pPr>
              <w:tabs>
                <w:tab w:val="left" w:pos="284"/>
              </w:tabs>
              <w:autoSpaceDE w:val="0"/>
              <w:autoSpaceDN w:val="0"/>
              <w:adjustRightInd w:val="0"/>
              <w:jc w:val="center"/>
              <w:rPr>
                <w:kern w:val="2"/>
              </w:rPr>
            </w:pPr>
            <w:r>
              <w:rPr>
                <w:kern w:val="2"/>
              </w:rPr>
              <w:lastRenderedPageBreak/>
              <w:t>1</w:t>
            </w:r>
            <w:r w:rsidRPr="00223612">
              <w:rPr>
                <w:kern w:val="2"/>
              </w:rPr>
              <w:t>.</w:t>
            </w:r>
          </w:p>
        </w:tc>
        <w:tc>
          <w:tcPr>
            <w:tcW w:w="3131" w:type="dxa"/>
            <w:tcBorders>
              <w:top w:val="single" w:sz="4" w:space="0" w:color="auto"/>
              <w:left w:val="single" w:sz="4" w:space="0" w:color="auto"/>
              <w:bottom w:val="single" w:sz="4" w:space="0" w:color="auto"/>
              <w:right w:val="single" w:sz="4" w:space="0" w:color="auto"/>
            </w:tcBorders>
          </w:tcPr>
          <w:p w:rsidR="00623EA6" w:rsidRDefault="00623EA6" w:rsidP="00C45B83">
            <w:pPr>
              <w:spacing w:line="228" w:lineRule="auto"/>
              <w:jc w:val="both"/>
              <w:rPr>
                <w:kern w:val="2"/>
              </w:rPr>
            </w:pPr>
            <w:r w:rsidRPr="00223612">
              <w:rPr>
                <w:kern w:val="2"/>
              </w:rPr>
              <w:t>Основное мероприятие 1.</w:t>
            </w:r>
            <w:r>
              <w:rPr>
                <w:kern w:val="2"/>
              </w:rPr>
              <w:t>1</w:t>
            </w:r>
            <w:r w:rsidRPr="00223612">
              <w:rPr>
                <w:kern w:val="2"/>
              </w:rPr>
              <w:t xml:space="preserve">. </w:t>
            </w:r>
          </w:p>
          <w:p w:rsidR="00623EA6" w:rsidRPr="00223612" w:rsidRDefault="00623EA6" w:rsidP="00C45B83">
            <w:pPr>
              <w:spacing w:line="228" w:lineRule="auto"/>
              <w:jc w:val="both"/>
              <w:rPr>
                <w:kern w:val="2"/>
              </w:rPr>
            </w:pPr>
            <w:r>
              <w:rPr>
                <w:bCs/>
              </w:rPr>
              <w:t>В</w:t>
            </w:r>
            <w:r w:rsidRPr="00223612">
              <w:rPr>
                <w:bCs/>
              </w:rPr>
              <w:t>опросы кадровой поли</w:t>
            </w:r>
            <w:r w:rsidRPr="00223612">
              <w:rPr>
                <w:bCs/>
              </w:rPr>
              <w:softHyphen/>
              <w:t>тики, в том числе принятие мер по повышению эффе</w:t>
            </w:r>
            <w:r w:rsidRPr="00223612">
              <w:rPr>
                <w:bCs/>
              </w:rPr>
              <w:t>к</w:t>
            </w:r>
            <w:r w:rsidRPr="00223612">
              <w:rPr>
                <w:bCs/>
              </w:rPr>
              <w:t>тивности кадр</w:t>
            </w:r>
            <w:r w:rsidRPr="00223612">
              <w:rPr>
                <w:bCs/>
              </w:rPr>
              <w:t>о</w:t>
            </w:r>
            <w:r w:rsidRPr="00223612">
              <w:rPr>
                <w:bCs/>
              </w:rPr>
              <w:t xml:space="preserve">вой работы в части, </w:t>
            </w:r>
            <w:r w:rsidRPr="00223612">
              <w:t>касающейся вед</w:t>
            </w:r>
            <w:r w:rsidRPr="00223612">
              <w:t>е</w:t>
            </w:r>
            <w:r w:rsidRPr="00223612">
              <w:t>ния личных дел лиц, замеща</w:t>
            </w:r>
            <w:r w:rsidRPr="00223612">
              <w:t>ю</w:t>
            </w:r>
            <w:r w:rsidRPr="00223612">
              <w:t>щих муниципальные дол</w:t>
            </w:r>
            <w:r w:rsidRPr="00223612">
              <w:t>ж</w:t>
            </w:r>
            <w:r w:rsidRPr="00223612">
              <w:t>ности и должности муниц</w:t>
            </w:r>
            <w:r w:rsidRPr="00223612">
              <w:t>и</w:t>
            </w:r>
            <w:r w:rsidRPr="00223612">
              <w:t>пал</w:t>
            </w:r>
            <w:r w:rsidRPr="00223612">
              <w:t>ь</w:t>
            </w:r>
            <w:r w:rsidRPr="00223612">
              <w:t>ной службы, в том числе контроля за а</w:t>
            </w:r>
            <w:r w:rsidRPr="00223612">
              <w:t>к</w:t>
            </w:r>
            <w:r w:rsidRPr="00223612">
              <w:t>туализацией сведений, с</w:t>
            </w:r>
            <w:r w:rsidRPr="00223612">
              <w:t>о</w:t>
            </w:r>
            <w:r w:rsidRPr="00223612">
              <w:t>держащихся в анкетах, представляе</w:t>
            </w:r>
            <w:r>
              <w:t>мых при назна</w:t>
            </w:r>
            <w:r w:rsidRPr="00223612">
              <w:t>чении на указа</w:t>
            </w:r>
            <w:r w:rsidRPr="00223612">
              <w:t>н</w:t>
            </w:r>
            <w:r w:rsidRPr="00223612">
              <w:t>ные должности и поступл</w:t>
            </w:r>
            <w:r w:rsidRPr="00223612">
              <w:t>е</w:t>
            </w:r>
            <w:r w:rsidRPr="00223612">
              <w:t>нии на т</w:t>
            </w:r>
            <w:r w:rsidRPr="00223612">
              <w:t>а</w:t>
            </w:r>
            <w:r w:rsidRPr="00223612">
              <w:t>кую службу, об их родственниках и свойстве</w:t>
            </w:r>
            <w:r w:rsidRPr="00223612">
              <w:t>н</w:t>
            </w:r>
            <w:r w:rsidRPr="00223612">
              <w:t>никах в целях выявления возможного конфликта и</w:t>
            </w:r>
            <w:r w:rsidRPr="00223612">
              <w:t>н</w:t>
            </w:r>
            <w:r w:rsidRPr="00223612">
              <w:t>тересов</w:t>
            </w:r>
          </w:p>
        </w:tc>
        <w:tc>
          <w:tcPr>
            <w:tcW w:w="1964" w:type="dxa"/>
            <w:tcBorders>
              <w:top w:val="single" w:sz="4" w:space="0" w:color="auto"/>
              <w:left w:val="single" w:sz="4" w:space="0" w:color="auto"/>
              <w:bottom w:val="single" w:sz="4" w:space="0" w:color="auto"/>
              <w:right w:val="single" w:sz="4" w:space="0" w:color="auto"/>
            </w:tcBorders>
          </w:tcPr>
          <w:p w:rsidR="00623EA6" w:rsidRPr="00223612" w:rsidRDefault="00623EA6" w:rsidP="00C45B83">
            <w:pPr>
              <w:spacing w:line="228" w:lineRule="auto"/>
              <w:jc w:val="center"/>
              <w:rPr>
                <w:kern w:val="2"/>
                <w:lang w:val="en-US"/>
              </w:rPr>
            </w:pPr>
            <w:r w:rsidRPr="00223612">
              <w:t xml:space="preserve">Администрация </w:t>
            </w:r>
            <w:r>
              <w:t>Мещеряковского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623EA6" w:rsidRPr="00223612" w:rsidRDefault="00623EA6" w:rsidP="00C45B83">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623EA6" w:rsidRPr="00223612" w:rsidRDefault="00623EA6" w:rsidP="00C45B83">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2030</w:t>
            </w:r>
          </w:p>
        </w:tc>
        <w:tc>
          <w:tcPr>
            <w:tcW w:w="2066" w:type="dxa"/>
            <w:tcBorders>
              <w:top w:val="single" w:sz="4" w:space="0" w:color="auto"/>
              <w:left w:val="single" w:sz="4" w:space="0" w:color="auto"/>
              <w:bottom w:val="single" w:sz="4" w:space="0" w:color="auto"/>
              <w:right w:val="single" w:sz="4" w:space="0" w:color="auto"/>
            </w:tcBorders>
          </w:tcPr>
          <w:p w:rsidR="00623EA6" w:rsidRPr="003D549E" w:rsidRDefault="00623EA6" w:rsidP="00C45B83">
            <w:pPr>
              <w:pStyle w:val="ConsPlusCell"/>
              <w:widowControl/>
              <w:rPr>
                <w:rFonts w:ascii="Times New Roman" w:hAnsi="Times New Roman" w:cs="Times New Roman"/>
                <w:sz w:val="24"/>
                <w:szCs w:val="24"/>
              </w:rPr>
            </w:pPr>
            <w:r w:rsidRPr="003D549E">
              <w:rPr>
                <w:rFonts w:ascii="Times New Roman" w:hAnsi="Times New Roman" w:cs="Times New Roman"/>
                <w:sz w:val="24"/>
                <w:szCs w:val="24"/>
              </w:rPr>
              <w:t>формирование эффективной ка</w:t>
            </w:r>
            <w:r w:rsidRPr="003D549E">
              <w:rPr>
                <w:rFonts w:ascii="Times New Roman" w:hAnsi="Times New Roman" w:cs="Times New Roman"/>
                <w:sz w:val="24"/>
                <w:szCs w:val="24"/>
              </w:rPr>
              <w:t>д</w:t>
            </w:r>
            <w:r w:rsidRPr="003D549E">
              <w:rPr>
                <w:rFonts w:ascii="Times New Roman" w:hAnsi="Times New Roman" w:cs="Times New Roman"/>
                <w:sz w:val="24"/>
                <w:szCs w:val="24"/>
              </w:rPr>
              <w:t xml:space="preserve">ровой политики на территории </w:t>
            </w:r>
            <w:r>
              <w:rPr>
                <w:rFonts w:ascii="Times New Roman" w:hAnsi="Times New Roman" w:cs="Times New Roman"/>
                <w:sz w:val="24"/>
                <w:szCs w:val="24"/>
              </w:rPr>
              <w:t>Мещеряковского сельского поселения</w:t>
            </w:r>
            <w:r w:rsidRPr="003D549E">
              <w:rPr>
                <w:rFonts w:ascii="Times New Roman" w:hAnsi="Times New Roman" w:cs="Times New Roman"/>
                <w:sz w:val="24"/>
                <w:szCs w:val="24"/>
              </w:rPr>
              <w:t xml:space="preserve"> по противодейс</w:t>
            </w:r>
            <w:r w:rsidRPr="003D549E">
              <w:rPr>
                <w:rFonts w:ascii="Times New Roman" w:hAnsi="Times New Roman" w:cs="Times New Roman"/>
                <w:sz w:val="24"/>
                <w:szCs w:val="24"/>
              </w:rPr>
              <w:t>т</w:t>
            </w:r>
            <w:r w:rsidRPr="003D549E">
              <w:rPr>
                <w:rFonts w:ascii="Times New Roman" w:hAnsi="Times New Roman" w:cs="Times New Roman"/>
                <w:sz w:val="24"/>
                <w:szCs w:val="24"/>
              </w:rPr>
              <w:t>вию коррупции</w:t>
            </w:r>
          </w:p>
        </w:tc>
        <w:tc>
          <w:tcPr>
            <w:tcW w:w="2476" w:type="dxa"/>
            <w:tcBorders>
              <w:top w:val="single" w:sz="4" w:space="0" w:color="auto"/>
              <w:left w:val="single" w:sz="4" w:space="0" w:color="auto"/>
              <w:bottom w:val="single" w:sz="4" w:space="0" w:color="auto"/>
              <w:right w:val="single" w:sz="4" w:space="0" w:color="auto"/>
            </w:tcBorders>
          </w:tcPr>
          <w:p w:rsidR="00623EA6" w:rsidRPr="003D549E" w:rsidRDefault="00623EA6" w:rsidP="00C45B83">
            <w:pPr>
              <w:pStyle w:val="ConsPlusCell"/>
              <w:widowControl/>
              <w:ind w:right="-21"/>
              <w:jc w:val="both"/>
              <w:rPr>
                <w:rFonts w:ascii="Times New Roman" w:hAnsi="Times New Roman" w:cs="Times New Roman"/>
                <w:sz w:val="24"/>
                <w:szCs w:val="24"/>
              </w:rPr>
            </w:pPr>
            <w:r w:rsidRPr="003D549E">
              <w:rPr>
                <w:rFonts w:ascii="Times New Roman" w:hAnsi="Times New Roman" w:cs="Times New Roman"/>
                <w:sz w:val="24"/>
                <w:szCs w:val="24"/>
              </w:rPr>
              <w:t>снижение эффекти</w:t>
            </w:r>
            <w:r w:rsidRPr="003D549E">
              <w:rPr>
                <w:rFonts w:ascii="Times New Roman" w:hAnsi="Times New Roman" w:cs="Times New Roman"/>
                <w:sz w:val="24"/>
                <w:szCs w:val="24"/>
              </w:rPr>
              <w:t>в</w:t>
            </w:r>
            <w:r w:rsidRPr="003D549E">
              <w:rPr>
                <w:rFonts w:ascii="Times New Roman" w:hAnsi="Times New Roman" w:cs="Times New Roman"/>
                <w:sz w:val="24"/>
                <w:szCs w:val="24"/>
              </w:rPr>
              <w:t>ности профилактич</w:t>
            </w:r>
            <w:r w:rsidRPr="003D549E">
              <w:rPr>
                <w:rFonts w:ascii="Times New Roman" w:hAnsi="Times New Roman" w:cs="Times New Roman"/>
                <w:sz w:val="24"/>
                <w:szCs w:val="24"/>
              </w:rPr>
              <w:t>е</w:t>
            </w:r>
            <w:r w:rsidRPr="003D549E">
              <w:rPr>
                <w:rFonts w:ascii="Times New Roman" w:hAnsi="Times New Roman" w:cs="Times New Roman"/>
                <w:sz w:val="24"/>
                <w:szCs w:val="24"/>
              </w:rPr>
              <w:t xml:space="preserve">ской деятельности в  аппарате и органах администрации </w:t>
            </w:r>
            <w:r>
              <w:rPr>
                <w:rFonts w:ascii="Times New Roman" w:hAnsi="Times New Roman" w:cs="Times New Roman"/>
                <w:sz w:val="24"/>
                <w:szCs w:val="24"/>
              </w:rPr>
              <w:t>Мещеряковского сельского поселения</w:t>
            </w:r>
          </w:p>
        </w:tc>
        <w:tc>
          <w:tcPr>
            <w:tcW w:w="2194" w:type="dxa"/>
            <w:tcBorders>
              <w:top w:val="single" w:sz="4" w:space="0" w:color="auto"/>
              <w:left w:val="single" w:sz="4" w:space="0" w:color="auto"/>
              <w:bottom w:val="single" w:sz="4" w:space="0" w:color="auto"/>
              <w:right w:val="single" w:sz="4" w:space="0" w:color="auto"/>
            </w:tcBorders>
          </w:tcPr>
          <w:p w:rsidR="00623EA6" w:rsidRDefault="00623EA6" w:rsidP="00C45B83">
            <w:pPr>
              <w:autoSpaceDE w:val="0"/>
              <w:autoSpaceDN w:val="0"/>
              <w:adjustRightInd w:val="0"/>
              <w:spacing w:line="228" w:lineRule="auto"/>
              <w:jc w:val="center"/>
              <w:rPr>
                <w:kern w:val="2"/>
              </w:rPr>
            </w:pPr>
            <w:r>
              <w:rPr>
                <w:kern w:val="2"/>
              </w:rPr>
              <w:t>Оказывает влияние на все показатели программы:</w:t>
            </w:r>
          </w:p>
          <w:p w:rsidR="00623EA6" w:rsidRPr="00461333" w:rsidRDefault="00623EA6" w:rsidP="00C45B83">
            <w:pPr>
              <w:autoSpaceDE w:val="0"/>
              <w:autoSpaceDN w:val="0"/>
              <w:adjustRightInd w:val="0"/>
              <w:spacing w:line="228" w:lineRule="auto"/>
              <w:jc w:val="center"/>
              <w:rPr>
                <w:kern w:val="2"/>
              </w:rPr>
            </w:pPr>
            <w:r w:rsidRPr="00223612">
              <w:rPr>
                <w:kern w:val="2"/>
              </w:rPr>
              <w:t>1.1-1.</w:t>
            </w:r>
            <w:r>
              <w:rPr>
                <w:kern w:val="2"/>
              </w:rPr>
              <w:t>4</w:t>
            </w:r>
          </w:p>
        </w:tc>
      </w:tr>
      <w:tr w:rsidR="00623EA6" w:rsidRPr="00223612" w:rsidTr="00C45B83">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623EA6" w:rsidRPr="00223612" w:rsidRDefault="00623EA6" w:rsidP="00C45B83">
            <w:pPr>
              <w:tabs>
                <w:tab w:val="left" w:pos="284"/>
              </w:tabs>
              <w:autoSpaceDE w:val="0"/>
              <w:autoSpaceDN w:val="0"/>
              <w:adjustRightInd w:val="0"/>
              <w:jc w:val="center"/>
              <w:rPr>
                <w:kern w:val="2"/>
              </w:rPr>
            </w:pPr>
            <w:r>
              <w:rPr>
                <w:kern w:val="2"/>
              </w:rPr>
              <w:t>2.</w:t>
            </w:r>
          </w:p>
        </w:tc>
        <w:tc>
          <w:tcPr>
            <w:tcW w:w="3131" w:type="dxa"/>
            <w:tcBorders>
              <w:top w:val="single" w:sz="4" w:space="0" w:color="auto"/>
              <w:left w:val="single" w:sz="4" w:space="0" w:color="auto"/>
              <w:bottom w:val="single" w:sz="4" w:space="0" w:color="auto"/>
              <w:right w:val="single" w:sz="4" w:space="0" w:color="auto"/>
            </w:tcBorders>
          </w:tcPr>
          <w:p w:rsidR="00623EA6" w:rsidRDefault="00623EA6" w:rsidP="00C45B83">
            <w:pPr>
              <w:spacing w:line="228" w:lineRule="auto"/>
              <w:jc w:val="both"/>
              <w:rPr>
                <w:kern w:val="2"/>
              </w:rPr>
            </w:pPr>
            <w:r w:rsidRPr="00223612">
              <w:rPr>
                <w:kern w:val="2"/>
              </w:rPr>
              <w:t>Основное мероприятие 1.</w:t>
            </w:r>
            <w:r>
              <w:rPr>
                <w:kern w:val="2"/>
              </w:rPr>
              <w:t>2</w:t>
            </w:r>
            <w:r w:rsidRPr="00223612">
              <w:rPr>
                <w:kern w:val="2"/>
              </w:rPr>
              <w:t>.</w:t>
            </w:r>
          </w:p>
          <w:p w:rsidR="00623EA6" w:rsidRPr="00223612" w:rsidRDefault="00623EA6" w:rsidP="00C45B83">
            <w:pPr>
              <w:spacing w:line="228" w:lineRule="auto"/>
              <w:jc w:val="both"/>
              <w:rPr>
                <w:kern w:val="2"/>
              </w:rPr>
            </w:pPr>
            <w:r w:rsidRPr="00BD4FC9">
              <w:rPr>
                <w:kern w:val="2"/>
              </w:rPr>
              <w:t>Осуществление антикорру</w:t>
            </w:r>
            <w:r w:rsidRPr="00BD4FC9">
              <w:rPr>
                <w:kern w:val="2"/>
              </w:rPr>
              <w:t>п</w:t>
            </w:r>
            <w:r w:rsidRPr="00BD4FC9">
              <w:rPr>
                <w:kern w:val="2"/>
              </w:rPr>
              <w:t>ционной</w:t>
            </w:r>
            <w:r w:rsidRPr="00223612">
              <w:rPr>
                <w:kern w:val="2"/>
              </w:rPr>
              <w:t xml:space="preserve"> экспертизы мун</w:t>
            </w:r>
            <w:r w:rsidRPr="00223612">
              <w:rPr>
                <w:kern w:val="2"/>
              </w:rPr>
              <w:t>и</w:t>
            </w:r>
            <w:r w:rsidRPr="00223612">
              <w:rPr>
                <w:kern w:val="2"/>
              </w:rPr>
              <w:t xml:space="preserve">ципальных нормативных правовых актов </w:t>
            </w:r>
            <w:r>
              <w:rPr>
                <w:kern w:val="2"/>
              </w:rPr>
              <w:t>Мещеряковского сельского поселения</w:t>
            </w:r>
            <w:r w:rsidRPr="00223612">
              <w:rPr>
                <w:kern w:val="2"/>
              </w:rPr>
              <w:t xml:space="preserve"> и их проектов с учетом мониторинга соо</w:t>
            </w:r>
            <w:r w:rsidRPr="00223612">
              <w:rPr>
                <w:kern w:val="2"/>
              </w:rPr>
              <w:t>т</w:t>
            </w:r>
            <w:r w:rsidRPr="00223612">
              <w:rPr>
                <w:kern w:val="2"/>
              </w:rPr>
              <w:t>ветствующей правопримен</w:t>
            </w:r>
            <w:r w:rsidRPr="00223612">
              <w:rPr>
                <w:kern w:val="2"/>
              </w:rPr>
              <w:t>и</w:t>
            </w:r>
            <w:r w:rsidRPr="00223612">
              <w:rPr>
                <w:kern w:val="2"/>
              </w:rPr>
              <w:t>тельной практики</w:t>
            </w:r>
          </w:p>
        </w:tc>
        <w:tc>
          <w:tcPr>
            <w:tcW w:w="1964" w:type="dxa"/>
            <w:tcBorders>
              <w:top w:val="single" w:sz="4" w:space="0" w:color="auto"/>
              <w:left w:val="single" w:sz="4" w:space="0" w:color="auto"/>
              <w:bottom w:val="single" w:sz="4" w:space="0" w:color="auto"/>
              <w:right w:val="single" w:sz="4" w:space="0" w:color="auto"/>
            </w:tcBorders>
          </w:tcPr>
          <w:p w:rsidR="00623EA6" w:rsidRPr="00223612" w:rsidRDefault="00623EA6" w:rsidP="00C45B83">
            <w:pPr>
              <w:spacing w:line="228" w:lineRule="auto"/>
              <w:jc w:val="center"/>
              <w:rPr>
                <w:kern w:val="2"/>
              </w:rPr>
            </w:pPr>
            <w:r w:rsidRPr="00223612">
              <w:t xml:space="preserve">Администрация </w:t>
            </w:r>
            <w:r>
              <w:t>Мещеряковского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623EA6" w:rsidRPr="00223612" w:rsidRDefault="00623EA6" w:rsidP="00C45B83">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623EA6" w:rsidRPr="00223612" w:rsidRDefault="00623EA6" w:rsidP="00C45B83">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623EA6" w:rsidRPr="00223612" w:rsidRDefault="00623EA6" w:rsidP="00C45B83">
            <w:pPr>
              <w:autoSpaceDE w:val="0"/>
              <w:autoSpaceDN w:val="0"/>
              <w:adjustRightInd w:val="0"/>
              <w:spacing w:line="228" w:lineRule="auto"/>
              <w:jc w:val="both"/>
              <w:rPr>
                <w:kern w:val="2"/>
              </w:rPr>
            </w:pPr>
            <w:r w:rsidRPr="00223612">
              <w:rPr>
                <w:kern w:val="2"/>
              </w:rPr>
              <w:t>выявление в м</w:t>
            </w:r>
            <w:r w:rsidRPr="00223612">
              <w:rPr>
                <w:kern w:val="2"/>
              </w:rPr>
              <w:t>у</w:t>
            </w:r>
            <w:r w:rsidRPr="00223612">
              <w:rPr>
                <w:kern w:val="2"/>
              </w:rPr>
              <w:t>ниципальных нормативных пр</w:t>
            </w:r>
            <w:r w:rsidRPr="00223612">
              <w:rPr>
                <w:kern w:val="2"/>
              </w:rPr>
              <w:t>а</w:t>
            </w:r>
            <w:r w:rsidRPr="00223612">
              <w:rPr>
                <w:kern w:val="2"/>
              </w:rPr>
              <w:t xml:space="preserve">вовых актах </w:t>
            </w:r>
            <w:r>
              <w:rPr>
                <w:kern w:val="2"/>
              </w:rPr>
              <w:t>Мещеряковского сельского поселения</w:t>
            </w:r>
            <w:r w:rsidRPr="00223612">
              <w:rPr>
                <w:kern w:val="2"/>
              </w:rPr>
              <w:t xml:space="preserve"> и их проектах </w:t>
            </w:r>
            <w:r w:rsidRPr="00223612">
              <w:rPr>
                <w:rStyle w:val="extended-textfull"/>
              </w:rPr>
              <w:t>корру</w:t>
            </w:r>
            <w:r w:rsidRPr="00223612">
              <w:rPr>
                <w:rStyle w:val="extended-textfull"/>
              </w:rPr>
              <w:t>п</w:t>
            </w:r>
            <w:r w:rsidRPr="00223612">
              <w:rPr>
                <w:rStyle w:val="extended-textfull"/>
              </w:rPr>
              <w:t>циогенных факторов и их и</w:t>
            </w:r>
            <w:r w:rsidRPr="00223612">
              <w:rPr>
                <w:rStyle w:val="extended-textfull"/>
              </w:rPr>
              <w:t>с</w:t>
            </w:r>
            <w:r w:rsidRPr="00223612">
              <w:rPr>
                <w:rStyle w:val="extended-textfull"/>
              </w:rPr>
              <w:t>ключ</w:t>
            </w:r>
            <w:r w:rsidRPr="00223612">
              <w:rPr>
                <w:rStyle w:val="extended-textfull"/>
              </w:rPr>
              <w:t>е</w:t>
            </w:r>
            <w:r w:rsidRPr="00223612">
              <w:rPr>
                <w:rStyle w:val="extended-textfull"/>
              </w:rPr>
              <w:t>ние</w:t>
            </w:r>
          </w:p>
        </w:tc>
        <w:tc>
          <w:tcPr>
            <w:tcW w:w="2476" w:type="dxa"/>
            <w:tcBorders>
              <w:top w:val="single" w:sz="4" w:space="0" w:color="auto"/>
              <w:left w:val="single" w:sz="4" w:space="0" w:color="auto"/>
              <w:bottom w:val="single" w:sz="4" w:space="0" w:color="auto"/>
              <w:right w:val="single" w:sz="4" w:space="0" w:color="auto"/>
            </w:tcBorders>
          </w:tcPr>
          <w:p w:rsidR="00623EA6" w:rsidRPr="00461333" w:rsidRDefault="00623EA6" w:rsidP="00C45B83">
            <w:pPr>
              <w:spacing w:line="228" w:lineRule="auto"/>
              <w:jc w:val="both"/>
              <w:rPr>
                <w:kern w:val="2"/>
              </w:rPr>
            </w:pPr>
            <w:r w:rsidRPr="00223612">
              <w:rPr>
                <w:kern w:val="2"/>
              </w:rPr>
              <w:t>снижение качества р</w:t>
            </w:r>
            <w:r w:rsidRPr="00223612">
              <w:rPr>
                <w:kern w:val="2"/>
              </w:rPr>
              <w:t>а</w:t>
            </w:r>
            <w:r w:rsidRPr="00223612">
              <w:rPr>
                <w:kern w:val="2"/>
              </w:rPr>
              <w:t>боты по противоде</w:t>
            </w:r>
            <w:r w:rsidRPr="00223612">
              <w:rPr>
                <w:kern w:val="2"/>
              </w:rPr>
              <w:t>й</w:t>
            </w:r>
            <w:r w:rsidRPr="00223612">
              <w:rPr>
                <w:kern w:val="2"/>
              </w:rPr>
              <w:t>ствию ко</w:t>
            </w:r>
            <w:r w:rsidRPr="00223612">
              <w:rPr>
                <w:kern w:val="2"/>
              </w:rPr>
              <w:t>р</w:t>
            </w:r>
            <w:r w:rsidRPr="00223612">
              <w:rPr>
                <w:kern w:val="2"/>
              </w:rPr>
              <w:t>рупции</w:t>
            </w:r>
          </w:p>
        </w:tc>
        <w:tc>
          <w:tcPr>
            <w:tcW w:w="2194" w:type="dxa"/>
            <w:tcBorders>
              <w:top w:val="single" w:sz="4" w:space="0" w:color="auto"/>
              <w:left w:val="single" w:sz="4" w:space="0" w:color="auto"/>
              <w:bottom w:val="single" w:sz="4" w:space="0" w:color="auto"/>
              <w:right w:val="single" w:sz="4" w:space="0" w:color="auto"/>
            </w:tcBorders>
          </w:tcPr>
          <w:p w:rsidR="00623EA6" w:rsidRPr="00223612" w:rsidRDefault="00623EA6" w:rsidP="00C45B83">
            <w:pPr>
              <w:autoSpaceDE w:val="0"/>
              <w:autoSpaceDN w:val="0"/>
              <w:adjustRightInd w:val="0"/>
              <w:spacing w:line="228" w:lineRule="auto"/>
              <w:jc w:val="center"/>
              <w:rPr>
                <w:kern w:val="2"/>
              </w:rPr>
            </w:pPr>
            <w:r>
              <w:rPr>
                <w:kern w:val="2"/>
              </w:rPr>
              <w:t>1.1-1.4</w:t>
            </w:r>
          </w:p>
        </w:tc>
      </w:tr>
      <w:tr w:rsidR="00623EA6" w:rsidRPr="00223612" w:rsidTr="00C45B83">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623EA6" w:rsidRDefault="00623EA6" w:rsidP="00C45B83">
            <w:pPr>
              <w:tabs>
                <w:tab w:val="left" w:pos="284"/>
              </w:tabs>
              <w:autoSpaceDE w:val="0"/>
              <w:autoSpaceDN w:val="0"/>
              <w:adjustRightInd w:val="0"/>
              <w:jc w:val="center"/>
              <w:rPr>
                <w:kern w:val="2"/>
              </w:rPr>
            </w:pPr>
            <w:r>
              <w:rPr>
                <w:kern w:val="2"/>
              </w:rPr>
              <w:t>3.</w:t>
            </w:r>
          </w:p>
        </w:tc>
        <w:tc>
          <w:tcPr>
            <w:tcW w:w="3131" w:type="dxa"/>
            <w:tcBorders>
              <w:top w:val="single" w:sz="4" w:space="0" w:color="auto"/>
              <w:left w:val="single" w:sz="4" w:space="0" w:color="auto"/>
              <w:bottom w:val="single" w:sz="4" w:space="0" w:color="auto"/>
              <w:right w:val="single" w:sz="4" w:space="0" w:color="auto"/>
            </w:tcBorders>
          </w:tcPr>
          <w:p w:rsidR="00623EA6" w:rsidRDefault="00623EA6" w:rsidP="00C45B83">
            <w:pPr>
              <w:spacing w:line="228" w:lineRule="auto"/>
              <w:jc w:val="both"/>
              <w:rPr>
                <w:kern w:val="2"/>
              </w:rPr>
            </w:pPr>
            <w:r>
              <w:rPr>
                <w:kern w:val="2"/>
              </w:rPr>
              <w:t>Основное мероприятие 1.3.</w:t>
            </w:r>
          </w:p>
          <w:p w:rsidR="00623EA6" w:rsidRPr="00223612" w:rsidRDefault="00623EA6" w:rsidP="00C45B83">
            <w:pPr>
              <w:spacing w:line="228" w:lineRule="auto"/>
              <w:jc w:val="both"/>
              <w:rPr>
                <w:kern w:val="2"/>
              </w:rPr>
            </w:pPr>
            <w:r>
              <w:rPr>
                <w:kern w:val="2"/>
              </w:rPr>
              <w:t xml:space="preserve">Организация проведения мониторингов </w:t>
            </w:r>
            <w:r>
              <w:rPr>
                <w:kern w:val="2"/>
              </w:rPr>
              <w:lastRenderedPageBreak/>
              <w:t>общественного мнения о деятельности органов местного самоуправления по решению вопросов местного значения</w:t>
            </w:r>
          </w:p>
        </w:tc>
        <w:tc>
          <w:tcPr>
            <w:tcW w:w="1964" w:type="dxa"/>
            <w:tcBorders>
              <w:top w:val="single" w:sz="4" w:space="0" w:color="auto"/>
              <w:left w:val="single" w:sz="4" w:space="0" w:color="auto"/>
              <w:bottom w:val="single" w:sz="4" w:space="0" w:color="auto"/>
              <w:right w:val="single" w:sz="4" w:space="0" w:color="auto"/>
            </w:tcBorders>
          </w:tcPr>
          <w:p w:rsidR="00623EA6" w:rsidRPr="00223612" w:rsidRDefault="00623EA6" w:rsidP="00C45B83">
            <w:pPr>
              <w:spacing w:line="228" w:lineRule="auto"/>
              <w:jc w:val="center"/>
              <w:rPr>
                <w:kern w:val="2"/>
              </w:rPr>
            </w:pPr>
            <w:r w:rsidRPr="00223612">
              <w:lastRenderedPageBreak/>
              <w:t xml:space="preserve">Администрация </w:t>
            </w:r>
            <w:r>
              <w:t xml:space="preserve">Мещеряковского </w:t>
            </w:r>
            <w:r>
              <w:lastRenderedPageBreak/>
              <w:t>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623EA6" w:rsidRPr="00223612" w:rsidRDefault="00623EA6" w:rsidP="00C45B83">
            <w:pPr>
              <w:pStyle w:val="ConsPlusCell"/>
              <w:spacing w:line="228" w:lineRule="auto"/>
              <w:jc w:val="center"/>
              <w:rPr>
                <w:rFonts w:ascii="Times New Roman" w:hAnsi="Times New Roman" w:cs="Times New Roman"/>
                <w:sz w:val="24"/>
                <w:szCs w:val="24"/>
              </w:rPr>
            </w:pPr>
            <w:r>
              <w:rPr>
                <w:rFonts w:ascii="Times New Roman" w:hAnsi="Times New Roman" w:cs="Times New Roman"/>
                <w:sz w:val="24"/>
                <w:szCs w:val="24"/>
              </w:rPr>
              <w:lastRenderedPageBreak/>
              <w:t>2019год</w:t>
            </w:r>
          </w:p>
        </w:tc>
        <w:tc>
          <w:tcPr>
            <w:tcW w:w="1110" w:type="dxa"/>
            <w:tcBorders>
              <w:top w:val="single" w:sz="4" w:space="0" w:color="auto"/>
              <w:left w:val="single" w:sz="4" w:space="0" w:color="auto"/>
              <w:bottom w:val="single" w:sz="4" w:space="0" w:color="auto"/>
              <w:right w:val="single" w:sz="4" w:space="0" w:color="auto"/>
            </w:tcBorders>
          </w:tcPr>
          <w:p w:rsidR="00623EA6" w:rsidRPr="00223612" w:rsidRDefault="00623EA6" w:rsidP="00C45B83">
            <w:pPr>
              <w:pStyle w:val="ConsPlusCell"/>
              <w:spacing w:line="228" w:lineRule="auto"/>
              <w:jc w:val="center"/>
              <w:rPr>
                <w:rFonts w:ascii="Times New Roman" w:hAnsi="Times New Roman" w:cs="Times New Roman"/>
                <w:sz w:val="24"/>
                <w:szCs w:val="24"/>
              </w:rPr>
            </w:pPr>
            <w:r>
              <w:rPr>
                <w:rFonts w:ascii="Times New Roman" w:hAnsi="Times New Roman" w:cs="Times New Roman"/>
                <w:sz w:val="24"/>
                <w:szCs w:val="24"/>
              </w:rPr>
              <w:t>2030год</w:t>
            </w:r>
          </w:p>
        </w:tc>
        <w:tc>
          <w:tcPr>
            <w:tcW w:w="2066" w:type="dxa"/>
            <w:tcBorders>
              <w:top w:val="single" w:sz="4" w:space="0" w:color="auto"/>
              <w:left w:val="single" w:sz="4" w:space="0" w:color="auto"/>
              <w:bottom w:val="single" w:sz="4" w:space="0" w:color="auto"/>
              <w:right w:val="single" w:sz="4" w:space="0" w:color="auto"/>
            </w:tcBorders>
          </w:tcPr>
          <w:p w:rsidR="00623EA6" w:rsidRPr="00223612" w:rsidRDefault="00623EA6" w:rsidP="00C45B83">
            <w:pPr>
              <w:autoSpaceDE w:val="0"/>
              <w:autoSpaceDN w:val="0"/>
              <w:adjustRightInd w:val="0"/>
              <w:spacing w:line="228" w:lineRule="auto"/>
              <w:jc w:val="both"/>
              <w:rPr>
                <w:kern w:val="2"/>
              </w:rPr>
            </w:pPr>
            <w:r>
              <w:rPr>
                <w:kern w:val="2"/>
              </w:rPr>
              <w:t xml:space="preserve">Снижение показателей проявления </w:t>
            </w:r>
            <w:r>
              <w:rPr>
                <w:kern w:val="2"/>
              </w:rPr>
              <w:lastRenderedPageBreak/>
              <w:t>коррупции в Мещеряковском сельском поселении и увеличение показателей информационной открытости деятельности аппарата и органов администрации Мещеряковского сельского поселения</w:t>
            </w:r>
          </w:p>
        </w:tc>
        <w:tc>
          <w:tcPr>
            <w:tcW w:w="2476" w:type="dxa"/>
            <w:tcBorders>
              <w:top w:val="single" w:sz="4" w:space="0" w:color="auto"/>
              <w:left w:val="single" w:sz="4" w:space="0" w:color="auto"/>
              <w:bottom w:val="single" w:sz="4" w:space="0" w:color="auto"/>
              <w:right w:val="single" w:sz="4" w:space="0" w:color="auto"/>
            </w:tcBorders>
          </w:tcPr>
          <w:p w:rsidR="00623EA6" w:rsidRPr="00223612" w:rsidRDefault="00623EA6" w:rsidP="00C45B83">
            <w:pPr>
              <w:spacing w:line="228" w:lineRule="auto"/>
              <w:jc w:val="both"/>
              <w:rPr>
                <w:kern w:val="2"/>
              </w:rPr>
            </w:pPr>
            <w:r>
              <w:rPr>
                <w:kern w:val="2"/>
              </w:rPr>
              <w:lastRenderedPageBreak/>
              <w:t xml:space="preserve">Снижение эффективности работы по </w:t>
            </w:r>
            <w:r>
              <w:rPr>
                <w:kern w:val="2"/>
              </w:rPr>
              <w:lastRenderedPageBreak/>
              <w:t xml:space="preserve">противодействию коррупции и возможному повышению ее уровня на территории Мещеряковского сельского поселения </w:t>
            </w:r>
          </w:p>
        </w:tc>
        <w:tc>
          <w:tcPr>
            <w:tcW w:w="2194" w:type="dxa"/>
            <w:tcBorders>
              <w:top w:val="single" w:sz="4" w:space="0" w:color="auto"/>
              <w:left w:val="single" w:sz="4" w:space="0" w:color="auto"/>
              <w:bottom w:val="single" w:sz="4" w:space="0" w:color="auto"/>
              <w:right w:val="single" w:sz="4" w:space="0" w:color="auto"/>
            </w:tcBorders>
          </w:tcPr>
          <w:p w:rsidR="00623EA6" w:rsidRDefault="00623EA6" w:rsidP="00C45B83">
            <w:pPr>
              <w:autoSpaceDE w:val="0"/>
              <w:autoSpaceDN w:val="0"/>
              <w:adjustRightInd w:val="0"/>
              <w:spacing w:line="228" w:lineRule="auto"/>
              <w:jc w:val="center"/>
              <w:rPr>
                <w:kern w:val="2"/>
              </w:rPr>
            </w:pPr>
            <w:r>
              <w:rPr>
                <w:kern w:val="2"/>
              </w:rPr>
              <w:lastRenderedPageBreak/>
              <w:t>Непосредственно связано с  показателем 4.</w:t>
            </w:r>
          </w:p>
        </w:tc>
      </w:tr>
      <w:tr w:rsidR="00623EA6" w:rsidRPr="00223612" w:rsidTr="00C45B83">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623EA6" w:rsidRDefault="00623EA6" w:rsidP="00C45B83">
            <w:pPr>
              <w:tabs>
                <w:tab w:val="left" w:pos="284"/>
              </w:tabs>
              <w:autoSpaceDE w:val="0"/>
              <w:autoSpaceDN w:val="0"/>
              <w:adjustRightInd w:val="0"/>
              <w:jc w:val="center"/>
              <w:rPr>
                <w:kern w:val="2"/>
              </w:rPr>
            </w:pPr>
            <w:r>
              <w:rPr>
                <w:kern w:val="2"/>
              </w:rPr>
              <w:t>4.</w:t>
            </w:r>
          </w:p>
        </w:tc>
        <w:tc>
          <w:tcPr>
            <w:tcW w:w="3131" w:type="dxa"/>
            <w:tcBorders>
              <w:top w:val="single" w:sz="4" w:space="0" w:color="auto"/>
              <w:left w:val="single" w:sz="4" w:space="0" w:color="auto"/>
              <w:bottom w:val="single" w:sz="4" w:space="0" w:color="auto"/>
              <w:right w:val="single" w:sz="4" w:space="0" w:color="auto"/>
            </w:tcBorders>
          </w:tcPr>
          <w:p w:rsidR="00623EA6" w:rsidRDefault="00623EA6" w:rsidP="00C45B83">
            <w:pPr>
              <w:spacing w:line="228" w:lineRule="auto"/>
              <w:jc w:val="both"/>
              <w:rPr>
                <w:kern w:val="2"/>
              </w:rPr>
            </w:pPr>
            <w:r>
              <w:rPr>
                <w:kern w:val="2"/>
              </w:rPr>
              <w:t>Основное мероприятие 1.4.</w:t>
            </w:r>
          </w:p>
          <w:p w:rsidR="00623EA6" w:rsidRPr="00223612" w:rsidRDefault="00623EA6" w:rsidP="00C45B83">
            <w:pPr>
              <w:spacing w:line="228" w:lineRule="auto"/>
              <w:jc w:val="both"/>
              <w:rPr>
                <w:kern w:val="2"/>
              </w:rPr>
            </w:pPr>
            <w:r>
              <w:rPr>
                <w:kern w:val="2"/>
              </w:rPr>
              <w:t>Совершенствование правового регулирования в сфере противодействия коррупции</w:t>
            </w:r>
          </w:p>
        </w:tc>
        <w:tc>
          <w:tcPr>
            <w:tcW w:w="1964" w:type="dxa"/>
            <w:tcBorders>
              <w:top w:val="single" w:sz="4" w:space="0" w:color="auto"/>
              <w:left w:val="single" w:sz="4" w:space="0" w:color="auto"/>
              <w:bottom w:val="single" w:sz="4" w:space="0" w:color="auto"/>
              <w:right w:val="single" w:sz="4" w:space="0" w:color="auto"/>
            </w:tcBorders>
          </w:tcPr>
          <w:p w:rsidR="00623EA6" w:rsidRPr="00223612" w:rsidRDefault="00623EA6" w:rsidP="00C45B83">
            <w:pPr>
              <w:spacing w:line="228" w:lineRule="auto"/>
              <w:jc w:val="center"/>
            </w:pPr>
            <w:r>
              <w:t>Администрация Мещеряковского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623EA6" w:rsidRPr="00223612" w:rsidRDefault="00623EA6" w:rsidP="00C45B83">
            <w:pPr>
              <w:pStyle w:val="ConsPlusCell"/>
              <w:spacing w:line="228" w:lineRule="auto"/>
              <w:jc w:val="center"/>
              <w:rPr>
                <w:rFonts w:ascii="Times New Roman" w:hAnsi="Times New Roman" w:cs="Times New Roman"/>
                <w:sz w:val="24"/>
                <w:szCs w:val="24"/>
              </w:rPr>
            </w:pPr>
            <w:r>
              <w:rPr>
                <w:rFonts w:ascii="Times New Roman" w:hAnsi="Times New Roman" w:cs="Times New Roman"/>
                <w:sz w:val="24"/>
                <w:szCs w:val="24"/>
              </w:rPr>
              <w:t>2019год</w:t>
            </w:r>
          </w:p>
        </w:tc>
        <w:tc>
          <w:tcPr>
            <w:tcW w:w="1110" w:type="dxa"/>
            <w:tcBorders>
              <w:top w:val="single" w:sz="4" w:space="0" w:color="auto"/>
              <w:left w:val="single" w:sz="4" w:space="0" w:color="auto"/>
              <w:bottom w:val="single" w:sz="4" w:space="0" w:color="auto"/>
              <w:right w:val="single" w:sz="4" w:space="0" w:color="auto"/>
            </w:tcBorders>
          </w:tcPr>
          <w:p w:rsidR="00623EA6" w:rsidRPr="00223612" w:rsidRDefault="00623EA6" w:rsidP="00C45B83">
            <w:pPr>
              <w:pStyle w:val="ConsPlusCell"/>
              <w:spacing w:line="228" w:lineRule="auto"/>
              <w:jc w:val="center"/>
              <w:rPr>
                <w:rFonts w:ascii="Times New Roman" w:hAnsi="Times New Roman" w:cs="Times New Roman"/>
                <w:sz w:val="24"/>
                <w:szCs w:val="24"/>
              </w:rPr>
            </w:pPr>
            <w:r>
              <w:rPr>
                <w:rFonts w:ascii="Times New Roman" w:hAnsi="Times New Roman" w:cs="Times New Roman"/>
                <w:sz w:val="24"/>
                <w:szCs w:val="24"/>
              </w:rPr>
              <w:t>2030год</w:t>
            </w:r>
          </w:p>
        </w:tc>
        <w:tc>
          <w:tcPr>
            <w:tcW w:w="2066" w:type="dxa"/>
            <w:tcBorders>
              <w:top w:val="single" w:sz="4" w:space="0" w:color="auto"/>
              <w:left w:val="single" w:sz="4" w:space="0" w:color="auto"/>
              <w:bottom w:val="single" w:sz="4" w:space="0" w:color="auto"/>
              <w:right w:val="single" w:sz="4" w:space="0" w:color="auto"/>
            </w:tcBorders>
          </w:tcPr>
          <w:p w:rsidR="00623EA6" w:rsidRPr="00223612" w:rsidRDefault="00623EA6" w:rsidP="00C45B83">
            <w:pPr>
              <w:autoSpaceDE w:val="0"/>
              <w:autoSpaceDN w:val="0"/>
              <w:adjustRightInd w:val="0"/>
              <w:spacing w:line="228" w:lineRule="auto"/>
              <w:jc w:val="both"/>
              <w:rPr>
                <w:kern w:val="2"/>
              </w:rPr>
            </w:pPr>
            <w:r>
              <w:rPr>
                <w:kern w:val="2"/>
              </w:rPr>
              <w:t>Формирование эффективной государственной политики на территории Мещеряковского сельского поселения по противодействию коррупции</w:t>
            </w:r>
          </w:p>
        </w:tc>
        <w:tc>
          <w:tcPr>
            <w:tcW w:w="2476" w:type="dxa"/>
            <w:tcBorders>
              <w:top w:val="single" w:sz="4" w:space="0" w:color="auto"/>
              <w:left w:val="single" w:sz="4" w:space="0" w:color="auto"/>
              <w:bottom w:val="single" w:sz="4" w:space="0" w:color="auto"/>
              <w:right w:val="single" w:sz="4" w:space="0" w:color="auto"/>
            </w:tcBorders>
          </w:tcPr>
          <w:p w:rsidR="00623EA6" w:rsidRPr="00223612" w:rsidRDefault="00623EA6" w:rsidP="00C45B83">
            <w:pPr>
              <w:spacing w:line="228" w:lineRule="auto"/>
              <w:jc w:val="both"/>
              <w:rPr>
                <w:kern w:val="2"/>
              </w:rPr>
            </w:pPr>
            <w:r>
              <w:rPr>
                <w:kern w:val="2"/>
              </w:rPr>
              <w:t>снижение эффективности профилактической деятельности в аппарате и органах администрации Мещеряковского сельского поселения</w:t>
            </w:r>
          </w:p>
        </w:tc>
        <w:tc>
          <w:tcPr>
            <w:tcW w:w="2194" w:type="dxa"/>
            <w:tcBorders>
              <w:top w:val="single" w:sz="4" w:space="0" w:color="auto"/>
              <w:left w:val="single" w:sz="4" w:space="0" w:color="auto"/>
              <w:bottom w:val="single" w:sz="4" w:space="0" w:color="auto"/>
              <w:right w:val="single" w:sz="4" w:space="0" w:color="auto"/>
            </w:tcBorders>
          </w:tcPr>
          <w:p w:rsidR="00623EA6" w:rsidRPr="00223612" w:rsidRDefault="00623EA6" w:rsidP="00C45B83">
            <w:pPr>
              <w:autoSpaceDE w:val="0"/>
              <w:autoSpaceDN w:val="0"/>
              <w:adjustRightInd w:val="0"/>
              <w:spacing w:line="228" w:lineRule="auto"/>
              <w:jc w:val="center"/>
              <w:rPr>
                <w:kern w:val="2"/>
              </w:rPr>
            </w:pPr>
            <w:r>
              <w:rPr>
                <w:kern w:val="2"/>
              </w:rPr>
              <w:t>1.1-1.4</w:t>
            </w:r>
          </w:p>
        </w:tc>
      </w:tr>
      <w:tr w:rsidR="00623EA6" w:rsidRPr="00223612" w:rsidTr="00C45B83">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623EA6" w:rsidRDefault="00623EA6" w:rsidP="00C45B83">
            <w:pPr>
              <w:tabs>
                <w:tab w:val="left" w:pos="284"/>
              </w:tabs>
              <w:autoSpaceDE w:val="0"/>
              <w:autoSpaceDN w:val="0"/>
              <w:adjustRightInd w:val="0"/>
              <w:jc w:val="center"/>
              <w:rPr>
                <w:kern w:val="2"/>
              </w:rPr>
            </w:pPr>
            <w:r>
              <w:rPr>
                <w:kern w:val="2"/>
              </w:rPr>
              <w:t>5.</w:t>
            </w:r>
          </w:p>
        </w:tc>
        <w:tc>
          <w:tcPr>
            <w:tcW w:w="3131" w:type="dxa"/>
            <w:tcBorders>
              <w:top w:val="single" w:sz="4" w:space="0" w:color="auto"/>
              <w:left w:val="single" w:sz="4" w:space="0" w:color="auto"/>
              <w:bottom w:val="single" w:sz="4" w:space="0" w:color="auto"/>
              <w:right w:val="single" w:sz="4" w:space="0" w:color="auto"/>
            </w:tcBorders>
          </w:tcPr>
          <w:p w:rsidR="00623EA6" w:rsidRDefault="00623EA6" w:rsidP="00C45B83">
            <w:pPr>
              <w:spacing w:line="228" w:lineRule="auto"/>
              <w:jc w:val="both"/>
              <w:rPr>
                <w:kern w:val="2"/>
              </w:rPr>
            </w:pPr>
            <w:r>
              <w:rPr>
                <w:kern w:val="2"/>
              </w:rPr>
              <w:t>Основное мероприятие 1.5</w:t>
            </w:r>
          </w:p>
          <w:p w:rsidR="00623EA6" w:rsidRDefault="00623EA6" w:rsidP="00C45B83">
            <w:pPr>
              <w:spacing w:line="228" w:lineRule="auto"/>
              <w:jc w:val="both"/>
              <w:rPr>
                <w:kern w:val="2"/>
              </w:rPr>
            </w:pPr>
            <w:r>
              <w:rPr>
                <w:kern w:val="2"/>
              </w:rPr>
              <w:t>Создание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tc>
        <w:tc>
          <w:tcPr>
            <w:tcW w:w="1964" w:type="dxa"/>
            <w:tcBorders>
              <w:top w:val="single" w:sz="4" w:space="0" w:color="auto"/>
              <w:left w:val="single" w:sz="4" w:space="0" w:color="auto"/>
              <w:bottom w:val="single" w:sz="4" w:space="0" w:color="auto"/>
              <w:right w:val="single" w:sz="4" w:space="0" w:color="auto"/>
            </w:tcBorders>
          </w:tcPr>
          <w:p w:rsidR="00623EA6" w:rsidRPr="00223612" w:rsidRDefault="00623EA6" w:rsidP="00C45B83">
            <w:pPr>
              <w:spacing w:line="228" w:lineRule="auto"/>
              <w:jc w:val="center"/>
            </w:pPr>
            <w:r>
              <w:t>Администрация Мещеряковского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623EA6" w:rsidRDefault="00623EA6" w:rsidP="00C45B83">
            <w:pPr>
              <w:pStyle w:val="ConsPlusCell"/>
              <w:spacing w:line="228" w:lineRule="auto"/>
              <w:jc w:val="center"/>
              <w:rPr>
                <w:rFonts w:ascii="Times New Roman" w:hAnsi="Times New Roman" w:cs="Times New Roman"/>
                <w:sz w:val="24"/>
                <w:szCs w:val="24"/>
              </w:rPr>
            </w:pPr>
            <w:r>
              <w:rPr>
                <w:rFonts w:ascii="Times New Roman" w:hAnsi="Times New Roman" w:cs="Times New Roman"/>
                <w:sz w:val="24"/>
                <w:szCs w:val="24"/>
              </w:rPr>
              <w:t>2019год</w:t>
            </w:r>
          </w:p>
        </w:tc>
        <w:tc>
          <w:tcPr>
            <w:tcW w:w="1110" w:type="dxa"/>
            <w:tcBorders>
              <w:top w:val="single" w:sz="4" w:space="0" w:color="auto"/>
              <w:left w:val="single" w:sz="4" w:space="0" w:color="auto"/>
              <w:bottom w:val="single" w:sz="4" w:space="0" w:color="auto"/>
              <w:right w:val="single" w:sz="4" w:space="0" w:color="auto"/>
            </w:tcBorders>
          </w:tcPr>
          <w:p w:rsidR="00623EA6" w:rsidRDefault="00623EA6" w:rsidP="00C45B83">
            <w:pPr>
              <w:pStyle w:val="ConsPlusCell"/>
              <w:spacing w:line="228" w:lineRule="auto"/>
              <w:jc w:val="center"/>
              <w:rPr>
                <w:rFonts w:ascii="Times New Roman" w:hAnsi="Times New Roman" w:cs="Times New Roman"/>
                <w:sz w:val="24"/>
                <w:szCs w:val="24"/>
              </w:rPr>
            </w:pPr>
            <w:r>
              <w:rPr>
                <w:rFonts w:ascii="Times New Roman" w:hAnsi="Times New Roman" w:cs="Times New Roman"/>
                <w:sz w:val="24"/>
                <w:szCs w:val="24"/>
              </w:rPr>
              <w:t>2030год</w:t>
            </w:r>
          </w:p>
        </w:tc>
        <w:tc>
          <w:tcPr>
            <w:tcW w:w="2066" w:type="dxa"/>
            <w:tcBorders>
              <w:top w:val="single" w:sz="4" w:space="0" w:color="auto"/>
              <w:left w:val="single" w:sz="4" w:space="0" w:color="auto"/>
              <w:bottom w:val="single" w:sz="4" w:space="0" w:color="auto"/>
              <w:right w:val="single" w:sz="4" w:space="0" w:color="auto"/>
            </w:tcBorders>
          </w:tcPr>
          <w:p w:rsidR="00623EA6" w:rsidRDefault="00623EA6" w:rsidP="00C45B83">
            <w:pPr>
              <w:autoSpaceDE w:val="0"/>
              <w:autoSpaceDN w:val="0"/>
              <w:adjustRightInd w:val="0"/>
              <w:spacing w:line="228" w:lineRule="auto"/>
              <w:jc w:val="both"/>
              <w:rPr>
                <w:kern w:val="2"/>
              </w:rPr>
            </w:pPr>
            <w:r>
              <w:rPr>
                <w:kern w:val="2"/>
              </w:rPr>
              <w:t>Формирование эффективных условий по минимизации корупционных проявлений на территории Мещеряковского сельского поселения</w:t>
            </w:r>
          </w:p>
        </w:tc>
        <w:tc>
          <w:tcPr>
            <w:tcW w:w="2476" w:type="dxa"/>
            <w:tcBorders>
              <w:top w:val="single" w:sz="4" w:space="0" w:color="auto"/>
              <w:left w:val="single" w:sz="4" w:space="0" w:color="auto"/>
              <w:bottom w:val="single" w:sz="4" w:space="0" w:color="auto"/>
              <w:right w:val="single" w:sz="4" w:space="0" w:color="auto"/>
            </w:tcBorders>
          </w:tcPr>
          <w:p w:rsidR="00623EA6" w:rsidRDefault="00623EA6" w:rsidP="00C45B83">
            <w:pPr>
              <w:spacing w:line="228" w:lineRule="auto"/>
              <w:jc w:val="both"/>
              <w:rPr>
                <w:kern w:val="2"/>
              </w:rPr>
            </w:pPr>
            <w:r>
              <w:rPr>
                <w:kern w:val="2"/>
              </w:rPr>
              <w:t xml:space="preserve">Снижение эффективности мероприятий по профилактике коррупции, увеличение числа коррупционных правонарушений </w:t>
            </w:r>
          </w:p>
        </w:tc>
        <w:tc>
          <w:tcPr>
            <w:tcW w:w="2194" w:type="dxa"/>
            <w:tcBorders>
              <w:top w:val="single" w:sz="4" w:space="0" w:color="auto"/>
              <w:left w:val="single" w:sz="4" w:space="0" w:color="auto"/>
              <w:bottom w:val="single" w:sz="4" w:space="0" w:color="auto"/>
              <w:right w:val="single" w:sz="4" w:space="0" w:color="auto"/>
            </w:tcBorders>
          </w:tcPr>
          <w:p w:rsidR="00623EA6" w:rsidRDefault="00623EA6" w:rsidP="00C45B83">
            <w:pPr>
              <w:autoSpaceDE w:val="0"/>
              <w:autoSpaceDN w:val="0"/>
              <w:adjustRightInd w:val="0"/>
              <w:spacing w:line="228" w:lineRule="auto"/>
              <w:jc w:val="center"/>
              <w:rPr>
                <w:kern w:val="2"/>
              </w:rPr>
            </w:pPr>
            <w:r>
              <w:rPr>
                <w:kern w:val="2"/>
              </w:rPr>
              <w:t>Оказывает влияние на все показатели подпрограммы:</w:t>
            </w:r>
          </w:p>
          <w:p w:rsidR="00623EA6" w:rsidRDefault="00623EA6" w:rsidP="00C45B83">
            <w:pPr>
              <w:autoSpaceDE w:val="0"/>
              <w:autoSpaceDN w:val="0"/>
              <w:adjustRightInd w:val="0"/>
              <w:spacing w:line="228" w:lineRule="auto"/>
              <w:jc w:val="center"/>
              <w:rPr>
                <w:kern w:val="2"/>
              </w:rPr>
            </w:pPr>
            <w:r>
              <w:rPr>
                <w:kern w:val="2"/>
              </w:rPr>
              <w:t>1.2</w:t>
            </w:r>
          </w:p>
        </w:tc>
      </w:tr>
      <w:tr w:rsidR="00623EA6" w:rsidRPr="00223612" w:rsidTr="00C45B83">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623EA6" w:rsidRDefault="00623EA6" w:rsidP="00C45B83">
            <w:pPr>
              <w:tabs>
                <w:tab w:val="left" w:pos="284"/>
              </w:tabs>
              <w:autoSpaceDE w:val="0"/>
              <w:autoSpaceDN w:val="0"/>
              <w:adjustRightInd w:val="0"/>
              <w:jc w:val="center"/>
              <w:rPr>
                <w:kern w:val="2"/>
              </w:rPr>
            </w:pPr>
            <w:r>
              <w:rPr>
                <w:kern w:val="2"/>
              </w:rPr>
              <w:lastRenderedPageBreak/>
              <w:t>6.</w:t>
            </w:r>
          </w:p>
        </w:tc>
        <w:tc>
          <w:tcPr>
            <w:tcW w:w="3131" w:type="dxa"/>
            <w:tcBorders>
              <w:top w:val="single" w:sz="4" w:space="0" w:color="auto"/>
              <w:left w:val="single" w:sz="4" w:space="0" w:color="auto"/>
              <w:bottom w:val="single" w:sz="4" w:space="0" w:color="auto"/>
              <w:right w:val="single" w:sz="4" w:space="0" w:color="auto"/>
            </w:tcBorders>
          </w:tcPr>
          <w:p w:rsidR="00623EA6" w:rsidRDefault="00623EA6" w:rsidP="00C45B83">
            <w:pPr>
              <w:spacing w:line="228" w:lineRule="auto"/>
              <w:jc w:val="both"/>
              <w:rPr>
                <w:kern w:val="2"/>
              </w:rPr>
            </w:pPr>
            <w:r>
              <w:rPr>
                <w:kern w:val="2"/>
              </w:rPr>
              <w:t>Основное мероприятие 1.6.</w:t>
            </w:r>
          </w:p>
          <w:p w:rsidR="00623EA6" w:rsidRDefault="00623EA6" w:rsidP="00C45B83">
            <w:pPr>
              <w:spacing w:line="228" w:lineRule="auto"/>
              <w:jc w:val="both"/>
              <w:rPr>
                <w:kern w:val="2"/>
              </w:rPr>
            </w:pPr>
            <w:r>
              <w:rPr>
                <w:kern w:val="2"/>
              </w:rPr>
              <w:t>Мероприятия по просвещению, обучению и воспитанию по вопросам противодействия коррупции, в том числе 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по образовательным программам в области противодействия коррупции</w:t>
            </w:r>
          </w:p>
        </w:tc>
        <w:tc>
          <w:tcPr>
            <w:tcW w:w="1964" w:type="dxa"/>
            <w:tcBorders>
              <w:top w:val="single" w:sz="4" w:space="0" w:color="auto"/>
              <w:left w:val="single" w:sz="4" w:space="0" w:color="auto"/>
              <w:bottom w:val="single" w:sz="4" w:space="0" w:color="auto"/>
              <w:right w:val="single" w:sz="4" w:space="0" w:color="auto"/>
            </w:tcBorders>
          </w:tcPr>
          <w:p w:rsidR="00623EA6" w:rsidRPr="00223612" w:rsidRDefault="00623EA6" w:rsidP="00C45B83">
            <w:pPr>
              <w:spacing w:line="228" w:lineRule="auto"/>
              <w:jc w:val="center"/>
            </w:pPr>
            <w:r>
              <w:t>Администрация Мещеряковского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623EA6" w:rsidRDefault="00623EA6" w:rsidP="00C45B83">
            <w:pPr>
              <w:pStyle w:val="ConsPlusCell"/>
              <w:spacing w:line="228" w:lineRule="auto"/>
              <w:jc w:val="center"/>
              <w:rPr>
                <w:rFonts w:ascii="Times New Roman" w:hAnsi="Times New Roman" w:cs="Times New Roman"/>
                <w:sz w:val="24"/>
                <w:szCs w:val="24"/>
              </w:rPr>
            </w:pPr>
            <w:r>
              <w:rPr>
                <w:rFonts w:ascii="Times New Roman" w:hAnsi="Times New Roman" w:cs="Times New Roman"/>
                <w:sz w:val="24"/>
                <w:szCs w:val="24"/>
              </w:rPr>
              <w:t>2019год</w:t>
            </w:r>
          </w:p>
        </w:tc>
        <w:tc>
          <w:tcPr>
            <w:tcW w:w="1110" w:type="dxa"/>
            <w:tcBorders>
              <w:top w:val="single" w:sz="4" w:space="0" w:color="auto"/>
              <w:left w:val="single" w:sz="4" w:space="0" w:color="auto"/>
              <w:bottom w:val="single" w:sz="4" w:space="0" w:color="auto"/>
              <w:right w:val="single" w:sz="4" w:space="0" w:color="auto"/>
            </w:tcBorders>
          </w:tcPr>
          <w:p w:rsidR="00623EA6" w:rsidRDefault="00623EA6" w:rsidP="00C45B83">
            <w:pPr>
              <w:pStyle w:val="ConsPlusCell"/>
              <w:spacing w:line="228" w:lineRule="auto"/>
              <w:jc w:val="center"/>
              <w:rPr>
                <w:rFonts w:ascii="Times New Roman" w:hAnsi="Times New Roman" w:cs="Times New Roman"/>
                <w:sz w:val="24"/>
                <w:szCs w:val="24"/>
              </w:rPr>
            </w:pPr>
            <w:r>
              <w:rPr>
                <w:rFonts w:ascii="Times New Roman" w:hAnsi="Times New Roman" w:cs="Times New Roman"/>
                <w:sz w:val="24"/>
                <w:szCs w:val="24"/>
              </w:rPr>
              <w:t>2030год</w:t>
            </w:r>
          </w:p>
        </w:tc>
        <w:tc>
          <w:tcPr>
            <w:tcW w:w="2066" w:type="dxa"/>
            <w:tcBorders>
              <w:top w:val="single" w:sz="4" w:space="0" w:color="auto"/>
              <w:left w:val="single" w:sz="4" w:space="0" w:color="auto"/>
              <w:bottom w:val="single" w:sz="4" w:space="0" w:color="auto"/>
              <w:right w:val="single" w:sz="4" w:space="0" w:color="auto"/>
            </w:tcBorders>
          </w:tcPr>
          <w:p w:rsidR="00623EA6" w:rsidRPr="00CF6D0D" w:rsidRDefault="00623EA6" w:rsidP="00C45B83">
            <w:pPr>
              <w:autoSpaceDE w:val="0"/>
              <w:autoSpaceDN w:val="0"/>
              <w:adjustRightInd w:val="0"/>
              <w:spacing w:line="228" w:lineRule="auto"/>
              <w:jc w:val="both"/>
              <w:rPr>
                <w:kern w:val="2"/>
              </w:rPr>
            </w:pPr>
            <w:r w:rsidRPr="00CF6D0D">
              <w:rPr>
                <w:kern w:val="2"/>
              </w:rPr>
              <w:t>Формирование эффективной государственной политики в образовательных учреждениях Мещеряковского сельского поселения по противодействию коррупции</w:t>
            </w:r>
          </w:p>
        </w:tc>
        <w:tc>
          <w:tcPr>
            <w:tcW w:w="2476" w:type="dxa"/>
            <w:tcBorders>
              <w:top w:val="single" w:sz="4" w:space="0" w:color="auto"/>
              <w:left w:val="single" w:sz="4" w:space="0" w:color="auto"/>
              <w:bottom w:val="single" w:sz="4" w:space="0" w:color="auto"/>
              <w:right w:val="single" w:sz="4" w:space="0" w:color="auto"/>
            </w:tcBorders>
          </w:tcPr>
          <w:p w:rsidR="00623EA6" w:rsidRDefault="00623EA6" w:rsidP="00C45B83">
            <w:pPr>
              <w:spacing w:line="228" w:lineRule="auto"/>
              <w:jc w:val="both"/>
              <w:rPr>
                <w:kern w:val="2"/>
              </w:rPr>
            </w:pPr>
            <w:r>
              <w:rPr>
                <w:kern w:val="2"/>
              </w:rPr>
              <w:t>Повышение уровня проявлений в коррупции в Мещеряковском сельском поселении</w:t>
            </w:r>
          </w:p>
        </w:tc>
        <w:tc>
          <w:tcPr>
            <w:tcW w:w="2194" w:type="dxa"/>
            <w:tcBorders>
              <w:top w:val="single" w:sz="4" w:space="0" w:color="auto"/>
              <w:left w:val="single" w:sz="4" w:space="0" w:color="auto"/>
              <w:bottom w:val="single" w:sz="4" w:space="0" w:color="auto"/>
              <w:right w:val="single" w:sz="4" w:space="0" w:color="auto"/>
            </w:tcBorders>
          </w:tcPr>
          <w:p w:rsidR="00623EA6" w:rsidRDefault="00623EA6" w:rsidP="00C45B83">
            <w:pPr>
              <w:autoSpaceDE w:val="0"/>
              <w:autoSpaceDN w:val="0"/>
              <w:adjustRightInd w:val="0"/>
              <w:spacing w:line="228" w:lineRule="auto"/>
              <w:jc w:val="center"/>
              <w:rPr>
                <w:kern w:val="2"/>
              </w:rPr>
            </w:pPr>
            <w:r>
              <w:rPr>
                <w:kern w:val="2"/>
              </w:rPr>
              <w:t>Непосредственно связано с показателем 1.3</w:t>
            </w:r>
          </w:p>
        </w:tc>
      </w:tr>
      <w:tr w:rsidR="00623EA6" w:rsidRPr="00223612" w:rsidTr="00C45B83">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623EA6" w:rsidRDefault="00623EA6" w:rsidP="00C45B83">
            <w:pPr>
              <w:tabs>
                <w:tab w:val="left" w:pos="284"/>
              </w:tabs>
              <w:autoSpaceDE w:val="0"/>
              <w:autoSpaceDN w:val="0"/>
              <w:adjustRightInd w:val="0"/>
              <w:jc w:val="center"/>
              <w:rPr>
                <w:kern w:val="2"/>
              </w:rPr>
            </w:pPr>
            <w:r>
              <w:rPr>
                <w:kern w:val="2"/>
              </w:rPr>
              <w:t>7.</w:t>
            </w:r>
          </w:p>
        </w:tc>
        <w:tc>
          <w:tcPr>
            <w:tcW w:w="3131" w:type="dxa"/>
            <w:tcBorders>
              <w:top w:val="single" w:sz="4" w:space="0" w:color="auto"/>
              <w:left w:val="single" w:sz="4" w:space="0" w:color="auto"/>
              <w:bottom w:val="single" w:sz="4" w:space="0" w:color="auto"/>
              <w:right w:val="single" w:sz="4" w:space="0" w:color="auto"/>
            </w:tcBorders>
          </w:tcPr>
          <w:p w:rsidR="00623EA6" w:rsidRDefault="00623EA6" w:rsidP="00C45B83">
            <w:pPr>
              <w:spacing w:line="228" w:lineRule="auto"/>
              <w:jc w:val="both"/>
              <w:rPr>
                <w:kern w:val="2"/>
              </w:rPr>
            </w:pPr>
            <w:r>
              <w:rPr>
                <w:kern w:val="2"/>
              </w:rPr>
              <w:t>Основное мероприятие 1.7.</w:t>
            </w:r>
          </w:p>
          <w:p w:rsidR="00623EA6" w:rsidRDefault="00623EA6" w:rsidP="00C45B83">
            <w:pPr>
              <w:spacing w:line="228" w:lineRule="auto"/>
              <w:jc w:val="both"/>
              <w:rPr>
                <w:kern w:val="2"/>
              </w:rPr>
            </w:pPr>
            <w:r>
              <w:rPr>
                <w:kern w:val="2"/>
              </w:rPr>
              <w:t>Оптимизация функционирования системы противодействия коррупции</w:t>
            </w:r>
          </w:p>
        </w:tc>
        <w:tc>
          <w:tcPr>
            <w:tcW w:w="1964" w:type="dxa"/>
            <w:tcBorders>
              <w:top w:val="single" w:sz="4" w:space="0" w:color="auto"/>
              <w:left w:val="single" w:sz="4" w:space="0" w:color="auto"/>
              <w:bottom w:val="single" w:sz="4" w:space="0" w:color="auto"/>
              <w:right w:val="single" w:sz="4" w:space="0" w:color="auto"/>
            </w:tcBorders>
          </w:tcPr>
          <w:p w:rsidR="00623EA6" w:rsidRDefault="00623EA6" w:rsidP="00C45B83">
            <w:pPr>
              <w:spacing w:line="228" w:lineRule="auto"/>
              <w:jc w:val="center"/>
            </w:pPr>
            <w:r>
              <w:t>Администрация Мещеряковского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623EA6" w:rsidRDefault="00623EA6" w:rsidP="00C45B83">
            <w:pPr>
              <w:pStyle w:val="ConsPlusCell"/>
              <w:spacing w:line="228" w:lineRule="auto"/>
              <w:jc w:val="center"/>
              <w:rPr>
                <w:rFonts w:ascii="Times New Roman" w:hAnsi="Times New Roman" w:cs="Times New Roman"/>
                <w:sz w:val="24"/>
                <w:szCs w:val="24"/>
              </w:rPr>
            </w:pPr>
            <w:r>
              <w:rPr>
                <w:rFonts w:ascii="Times New Roman" w:hAnsi="Times New Roman" w:cs="Times New Roman"/>
                <w:sz w:val="24"/>
                <w:szCs w:val="24"/>
              </w:rPr>
              <w:t>2019год</w:t>
            </w:r>
          </w:p>
        </w:tc>
        <w:tc>
          <w:tcPr>
            <w:tcW w:w="1110" w:type="dxa"/>
            <w:tcBorders>
              <w:top w:val="single" w:sz="4" w:space="0" w:color="auto"/>
              <w:left w:val="single" w:sz="4" w:space="0" w:color="auto"/>
              <w:bottom w:val="single" w:sz="4" w:space="0" w:color="auto"/>
              <w:right w:val="single" w:sz="4" w:space="0" w:color="auto"/>
            </w:tcBorders>
          </w:tcPr>
          <w:p w:rsidR="00623EA6" w:rsidRDefault="00623EA6" w:rsidP="00C45B83">
            <w:pPr>
              <w:pStyle w:val="ConsPlusCell"/>
              <w:spacing w:line="228" w:lineRule="auto"/>
              <w:jc w:val="center"/>
              <w:rPr>
                <w:rFonts w:ascii="Times New Roman" w:hAnsi="Times New Roman" w:cs="Times New Roman"/>
                <w:sz w:val="24"/>
                <w:szCs w:val="24"/>
              </w:rPr>
            </w:pPr>
            <w:r>
              <w:rPr>
                <w:rFonts w:ascii="Times New Roman" w:hAnsi="Times New Roman" w:cs="Times New Roman"/>
                <w:sz w:val="24"/>
                <w:szCs w:val="24"/>
              </w:rPr>
              <w:t>2030год</w:t>
            </w:r>
          </w:p>
        </w:tc>
        <w:tc>
          <w:tcPr>
            <w:tcW w:w="2066" w:type="dxa"/>
            <w:tcBorders>
              <w:top w:val="single" w:sz="4" w:space="0" w:color="auto"/>
              <w:left w:val="single" w:sz="4" w:space="0" w:color="auto"/>
              <w:bottom w:val="single" w:sz="4" w:space="0" w:color="auto"/>
              <w:right w:val="single" w:sz="4" w:space="0" w:color="auto"/>
            </w:tcBorders>
          </w:tcPr>
          <w:p w:rsidR="00623EA6" w:rsidRDefault="00623EA6" w:rsidP="00C45B83">
            <w:pPr>
              <w:autoSpaceDE w:val="0"/>
              <w:autoSpaceDN w:val="0"/>
              <w:adjustRightInd w:val="0"/>
              <w:spacing w:line="228" w:lineRule="auto"/>
              <w:jc w:val="both"/>
              <w:rPr>
                <w:kern w:val="2"/>
              </w:rPr>
            </w:pPr>
            <w:r>
              <w:rPr>
                <w:kern w:val="2"/>
              </w:rPr>
              <w:t>Формирование эффективной государственной политики на территории Мещеряковского сельского поселения в сфере противодействия коррупции на основе периодического уточнения реальной ситуации</w:t>
            </w:r>
          </w:p>
        </w:tc>
        <w:tc>
          <w:tcPr>
            <w:tcW w:w="2476" w:type="dxa"/>
            <w:tcBorders>
              <w:top w:val="single" w:sz="4" w:space="0" w:color="auto"/>
              <w:left w:val="single" w:sz="4" w:space="0" w:color="auto"/>
              <w:bottom w:val="single" w:sz="4" w:space="0" w:color="auto"/>
              <w:right w:val="single" w:sz="4" w:space="0" w:color="auto"/>
            </w:tcBorders>
          </w:tcPr>
          <w:p w:rsidR="00623EA6" w:rsidRDefault="00623EA6" w:rsidP="00C45B83">
            <w:pPr>
              <w:spacing w:line="228" w:lineRule="auto"/>
              <w:jc w:val="both"/>
              <w:rPr>
                <w:kern w:val="2"/>
              </w:rPr>
            </w:pPr>
            <w:r>
              <w:rPr>
                <w:kern w:val="2"/>
              </w:rPr>
              <w:t>Неисполнение Областного закона Ростовской области от 12.05.2009 №218-ЗС «О противодействии коррупции в Ростовской области»</w:t>
            </w:r>
          </w:p>
        </w:tc>
        <w:tc>
          <w:tcPr>
            <w:tcW w:w="2194" w:type="dxa"/>
            <w:tcBorders>
              <w:top w:val="single" w:sz="4" w:space="0" w:color="auto"/>
              <w:left w:val="single" w:sz="4" w:space="0" w:color="auto"/>
              <w:bottom w:val="single" w:sz="4" w:space="0" w:color="auto"/>
              <w:right w:val="single" w:sz="4" w:space="0" w:color="auto"/>
            </w:tcBorders>
          </w:tcPr>
          <w:p w:rsidR="00623EA6" w:rsidRDefault="00623EA6" w:rsidP="00C45B83">
            <w:pPr>
              <w:autoSpaceDE w:val="0"/>
              <w:autoSpaceDN w:val="0"/>
              <w:adjustRightInd w:val="0"/>
              <w:spacing w:line="228" w:lineRule="auto"/>
              <w:jc w:val="center"/>
              <w:rPr>
                <w:kern w:val="2"/>
              </w:rPr>
            </w:pPr>
            <w:r>
              <w:rPr>
                <w:kern w:val="2"/>
              </w:rPr>
              <w:t>Оказывает влияние на все показатели подпрограммы:</w:t>
            </w:r>
          </w:p>
          <w:p w:rsidR="00623EA6" w:rsidRDefault="00623EA6" w:rsidP="00C45B83">
            <w:pPr>
              <w:autoSpaceDE w:val="0"/>
              <w:autoSpaceDN w:val="0"/>
              <w:adjustRightInd w:val="0"/>
              <w:spacing w:line="228" w:lineRule="auto"/>
              <w:jc w:val="center"/>
              <w:rPr>
                <w:kern w:val="2"/>
              </w:rPr>
            </w:pPr>
            <w:r>
              <w:rPr>
                <w:kern w:val="2"/>
              </w:rPr>
              <w:t>1.1-1.4</w:t>
            </w:r>
          </w:p>
        </w:tc>
      </w:tr>
      <w:tr w:rsidR="00623EA6" w:rsidRPr="00223612" w:rsidTr="00C45B83">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623EA6" w:rsidRDefault="00623EA6" w:rsidP="00C45B83">
            <w:pPr>
              <w:tabs>
                <w:tab w:val="left" w:pos="284"/>
              </w:tabs>
              <w:autoSpaceDE w:val="0"/>
              <w:autoSpaceDN w:val="0"/>
              <w:adjustRightInd w:val="0"/>
              <w:jc w:val="center"/>
              <w:rPr>
                <w:kern w:val="2"/>
              </w:rPr>
            </w:pPr>
            <w:r>
              <w:rPr>
                <w:kern w:val="2"/>
              </w:rPr>
              <w:t>8.</w:t>
            </w:r>
          </w:p>
        </w:tc>
        <w:tc>
          <w:tcPr>
            <w:tcW w:w="3131" w:type="dxa"/>
            <w:tcBorders>
              <w:top w:val="single" w:sz="4" w:space="0" w:color="auto"/>
              <w:left w:val="single" w:sz="4" w:space="0" w:color="auto"/>
              <w:bottom w:val="single" w:sz="4" w:space="0" w:color="auto"/>
              <w:right w:val="single" w:sz="4" w:space="0" w:color="auto"/>
            </w:tcBorders>
          </w:tcPr>
          <w:p w:rsidR="00623EA6" w:rsidRDefault="00623EA6" w:rsidP="00C45B83">
            <w:pPr>
              <w:spacing w:line="228" w:lineRule="auto"/>
              <w:jc w:val="both"/>
              <w:rPr>
                <w:kern w:val="2"/>
              </w:rPr>
            </w:pPr>
            <w:r>
              <w:rPr>
                <w:kern w:val="2"/>
              </w:rPr>
              <w:t>Основное мероприятие 1.8.</w:t>
            </w:r>
          </w:p>
          <w:p w:rsidR="00623EA6" w:rsidRDefault="00623EA6" w:rsidP="00C45B83">
            <w:pPr>
              <w:spacing w:line="228" w:lineRule="auto"/>
              <w:jc w:val="both"/>
              <w:rPr>
                <w:kern w:val="2"/>
              </w:rPr>
            </w:pPr>
            <w:r>
              <w:rPr>
                <w:kern w:val="2"/>
              </w:rPr>
              <w:t>Меры противодействия коррупции  в сфере предпринимательства</w:t>
            </w:r>
          </w:p>
        </w:tc>
        <w:tc>
          <w:tcPr>
            <w:tcW w:w="1964" w:type="dxa"/>
            <w:tcBorders>
              <w:top w:val="single" w:sz="4" w:space="0" w:color="auto"/>
              <w:left w:val="single" w:sz="4" w:space="0" w:color="auto"/>
              <w:bottom w:val="single" w:sz="4" w:space="0" w:color="auto"/>
              <w:right w:val="single" w:sz="4" w:space="0" w:color="auto"/>
            </w:tcBorders>
          </w:tcPr>
          <w:p w:rsidR="00623EA6" w:rsidRDefault="00623EA6" w:rsidP="00C45B83">
            <w:pPr>
              <w:spacing w:line="228" w:lineRule="auto"/>
              <w:jc w:val="center"/>
            </w:pPr>
            <w:r>
              <w:t>Администрация Мещеряковского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623EA6" w:rsidRDefault="00623EA6" w:rsidP="00C45B83">
            <w:pPr>
              <w:pStyle w:val="ConsPlusCell"/>
              <w:spacing w:line="228" w:lineRule="auto"/>
              <w:jc w:val="center"/>
              <w:rPr>
                <w:rFonts w:ascii="Times New Roman" w:hAnsi="Times New Roman" w:cs="Times New Roman"/>
                <w:sz w:val="24"/>
                <w:szCs w:val="24"/>
              </w:rPr>
            </w:pPr>
            <w:r>
              <w:rPr>
                <w:rFonts w:ascii="Times New Roman" w:hAnsi="Times New Roman" w:cs="Times New Roman"/>
                <w:sz w:val="24"/>
                <w:szCs w:val="24"/>
              </w:rPr>
              <w:t>2019год</w:t>
            </w:r>
          </w:p>
        </w:tc>
        <w:tc>
          <w:tcPr>
            <w:tcW w:w="1110" w:type="dxa"/>
            <w:tcBorders>
              <w:top w:val="single" w:sz="4" w:space="0" w:color="auto"/>
              <w:left w:val="single" w:sz="4" w:space="0" w:color="auto"/>
              <w:bottom w:val="single" w:sz="4" w:space="0" w:color="auto"/>
              <w:right w:val="single" w:sz="4" w:space="0" w:color="auto"/>
            </w:tcBorders>
          </w:tcPr>
          <w:p w:rsidR="00623EA6" w:rsidRDefault="00623EA6" w:rsidP="00C45B83">
            <w:pPr>
              <w:pStyle w:val="ConsPlusCell"/>
              <w:spacing w:line="228" w:lineRule="auto"/>
              <w:jc w:val="center"/>
              <w:rPr>
                <w:rFonts w:ascii="Times New Roman" w:hAnsi="Times New Roman" w:cs="Times New Roman"/>
                <w:sz w:val="24"/>
                <w:szCs w:val="24"/>
              </w:rPr>
            </w:pPr>
            <w:r>
              <w:rPr>
                <w:rFonts w:ascii="Times New Roman" w:hAnsi="Times New Roman" w:cs="Times New Roman"/>
                <w:sz w:val="24"/>
                <w:szCs w:val="24"/>
              </w:rPr>
              <w:t>2030год</w:t>
            </w:r>
          </w:p>
        </w:tc>
        <w:tc>
          <w:tcPr>
            <w:tcW w:w="2066" w:type="dxa"/>
            <w:tcBorders>
              <w:top w:val="single" w:sz="4" w:space="0" w:color="auto"/>
              <w:left w:val="single" w:sz="4" w:space="0" w:color="auto"/>
              <w:bottom w:val="single" w:sz="4" w:space="0" w:color="auto"/>
              <w:right w:val="single" w:sz="4" w:space="0" w:color="auto"/>
            </w:tcBorders>
          </w:tcPr>
          <w:p w:rsidR="00623EA6" w:rsidRDefault="00623EA6" w:rsidP="00C45B83">
            <w:pPr>
              <w:autoSpaceDE w:val="0"/>
              <w:autoSpaceDN w:val="0"/>
              <w:adjustRightInd w:val="0"/>
              <w:spacing w:line="228" w:lineRule="auto"/>
              <w:jc w:val="both"/>
              <w:rPr>
                <w:kern w:val="2"/>
              </w:rPr>
            </w:pPr>
            <w:r>
              <w:rPr>
                <w:kern w:val="2"/>
              </w:rPr>
              <w:t xml:space="preserve">Формирование эффективных условий по минимизации </w:t>
            </w:r>
            <w:r>
              <w:rPr>
                <w:kern w:val="2"/>
              </w:rPr>
              <w:lastRenderedPageBreak/>
              <w:t>корупционных проявлений на территории Мещеряковского сельского поселения</w:t>
            </w:r>
          </w:p>
        </w:tc>
        <w:tc>
          <w:tcPr>
            <w:tcW w:w="2476" w:type="dxa"/>
            <w:tcBorders>
              <w:top w:val="single" w:sz="4" w:space="0" w:color="auto"/>
              <w:left w:val="single" w:sz="4" w:space="0" w:color="auto"/>
              <w:bottom w:val="single" w:sz="4" w:space="0" w:color="auto"/>
              <w:right w:val="single" w:sz="4" w:space="0" w:color="auto"/>
            </w:tcBorders>
          </w:tcPr>
          <w:p w:rsidR="00623EA6" w:rsidRDefault="00623EA6" w:rsidP="00C45B83">
            <w:pPr>
              <w:spacing w:line="228" w:lineRule="auto"/>
              <w:jc w:val="both"/>
              <w:rPr>
                <w:kern w:val="2"/>
              </w:rPr>
            </w:pPr>
            <w:r>
              <w:rPr>
                <w:kern w:val="2"/>
              </w:rPr>
              <w:lastRenderedPageBreak/>
              <w:t xml:space="preserve">Проявление коррупции в сфере деятельности </w:t>
            </w:r>
            <w:r>
              <w:rPr>
                <w:kern w:val="2"/>
              </w:rPr>
              <w:lastRenderedPageBreak/>
              <w:t>хозяйствующих субъектов</w:t>
            </w:r>
          </w:p>
        </w:tc>
        <w:tc>
          <w:tcPr>
            <w:tcW w:w="2194" w:type="dxa"/>
            <w:tcBorders>
              <w:top w:val="single" w:sz="4" w:space="0" w:color="auto"/>
              <w:left w:val="single" w:sz="4" w:space="0" w:color="auto"/>
              <w:bottom w:val="single" w:sz="4" w:space="0" w:color="auto"/>
              <w:right w:val="single" w:sz="4" w:space="0" w:color="auto"/>
            </w:tcBorders>
          </w:tcPr>
          <w:p w:rsidR="00623EA6" w:rsidRDefault="00623EA6" w:rsidP="00C45B83">
            <w:pPr>
              <w:autoSpaceDE w:val="0"/>
              <w:autoSpaceDN w:val="0"/>
              <w:adjustRightInd w:val="0"/>
              <w:spacing w:line="228" w:lineRule="auto"/>
              <w:jc w:val="center"/>
              <w:rPr>
                <w:kern w:val="2"/>
              </w:rPr>
            </w:pPr>
            <w:r>
              <w:rPr>
                <w:kern w:val="2"/>
              </w:rPr>
              <w:lastRenderedPageBreak/>
              <w:t>Оказывает влияние на все показатели подпрограммы</w:t>
            </w:r>
          </w:p>
          <w:p w:rsidR="00623EA6" w:rsidRDefault="00623EA6" w:rsidP="00C45B83">
            <w:pPr>
              <w:autoSpaceDE w:val="0"/>
              <w:autoSpaceDN w:val="0"/>
              <w:adjustRightInd w:val="0"/>
              <w:spacing w:line="228" w:lineRule="auto"/>
              <w:jc w:val="center"/>
              <w:rPr>
                <w:kern w:val="2"/>
              </w:rPr>
            </w:pPr>
            <w:r>
              <w:rPr>
                <w:kern w:val="2"/>
              </w:rPr>
              <w:t>1.1.-1.4</w:t>
            </w:r>
          </w:p>
        </w:tc>
      </w:tr>
      <w:tr w:rsidR="00623EA6" w:rsidRPr="00223612" w:rsidTr="00C45B83">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623EA6" w:rsidRDefault="00623EA6" w:rsidP="00C45B83">
            <w:pPr>
              <w:tabs>
                <w:tab w:val="left" w:pos="284"/>
              </w:tabs>
              <w:autoSpaceDE w:val="0"/>
              <w:autoSpaceDN w:val="0"/>
              <w:adjustRightInd w:val="0"/>
              <w:jc w:val="center"/>
              <w:rPr>
                <w:kern w:val="2"/>
              </w:rPr>
            </w:pPr>
            <w:r>
              <w:rPr>
                <w:kern w:val="2"/>
              </w:rPr>
              <w:t>9.</w:t>
            </w:r>
          </w:p>
        </w:tc>
        <w:tc>
          <w:tcPr>
            <w:tcW w:w="3131" w:type="dxa"/>
            <w:tcBorders>
              <w:top w:val="single" w:sz="4" w:space="0" w:color="auto"/>
              <w:left w:val="single" w:sz="4" w:space="0" w:color="auto"/>
              <w:bottom w:val="single" w:sz="4" w:space="0" w:color="auto"/>
              <w:right w:val="single" w:sz="4" w:space="0" w:color="auto"/>
            </w:tcBorders>
          </w:tcPr>
          <w:p w:rsidR="00623EA6" w:rsidRDefault="00623EA6" w:rsidP="00C45B83">
            <w:pPr>
              <w:spacing w:line="228" w:lineRule="auto"/>
              <w:jc w:val="both"/>
              <w:rPr>
                <w:kern w:val="2"/>
              </w:rPr>
            </w:pPr>
            <w:r>
              <w:rPr>
                <w:kern w:val="2"/>
              </w:rPr>
              <w:t>Основное мероприятие 1.9.</w:t>
            </w:r>
          </w:p>
          <w:p w:rsidR="00623EA6" w:rsidRDefault="00623EA6" w:rsidP="00C45B83">
            <w:pPr>
              <w:spacing w:line="228" w:lineRule="auto"/>
              <w:jc w:val="both"/>
              <w:rPr>
                <w:kern w:val="2"/>
              </w:rPr>
            </w:pPr>
            <w:r>
              <w:rPr>
                <w:kern w:val="2"/>
              </w:rPr>
              <w:t>Принятие мер по повышению эффективности контроля за соблюдением лицами, замещающими должности муниципальной службы, требований законодательства о противодействии коррупции, касающихся предотвращения и урегулирования конфликта интересов</w:t>
            </w:r>
          </w:p>
        </w:tc>
        <w:tc>
          <w:tcPr>
            <w:tcW w:w="1964" w:type="dxa"/>
            <w:tcBorders>
              <w:top w:val="single" w:sz="4" w:space="0" w:color="auto"/>
              <w:left w:val="single" w:sz="4" w:space="0" w:color="auto"/>
              <w:bottom w:val="single" w:sz="4" w:space="0" w:color="auto"/>
              <w:right w:val="single" w:sz="4" w:space="0" w:color="auto"/>
            </w:tcBorders>
          </w:tcPr>
          <w:p w:rsidR="00623EA6" w:rsidRDefault="00623EA6" w:rsidP="00C45B83">
            <w:pPr>
              <w:spacing w:line="228" w:lineRule="auto"/>
              <w:jc w:val="center"/>
            </w:pPr>
          </w:p>
        </w:tc>
        <w:tc>
          <w:tcPr>
            <w:tcW w:w="1111" w:type="dxa"/>
            <w:tcBorders>
              <w:top w:val="single" w:sz="4" w:space="0" w:color="auto"/>
              <w:left w:val="single" w:sz="4" w:space="0" w:color="auto"/>
              <w:bottom w:val="single" w:sz="4" w:space="0" w:color="auto"/>
              <w:right w:val="single" w:sz="4" w:space="0" w:color="auto"/>
            </w:tcBorders>
          </w:tcPr>
          <w:p w:rsidR="00623EA6" w:rsidRDefault="00623EA6" w:rsidP="00C45B83">
            <w:pPr>
              <w:pStyle w:val="ConsPlusCell"/>
              <w:spacing w:line="228" w:lineRule="auto"/>
              <w:jc w:val="center"/>
              <w:rPr>
                <w:rFonts w:ascii="Times New Roman" w:hAnsi="Times New Roman" w:cs="Times New Roman"/>
                <w:sz w:val="24"/>
                <w:szCs w:val="24"/>
              </w:rPr>
            </w:pPr>
            <w:r>
              <w:rPr>
                <w:rFonts w:ascii="Times New Roman" w:hAnsi="Times New Roman" w:cs="Times New Roman"/>
                <w:sz w:val="24"/>
                <w:szCs w:val="24"/>
              </w:rPr>
              <w:t>2019год</w:t>
            </w:r>
          </w:p>
        </w:tc>
        <w:tc>
          <w:tcPr>
            <w:tcW w:w="1110" w:type="dxa"/>
            <w:tcBorders>
              <w:top w:val="single" w:sz="4" w:space="0" w:color="auto"/>
              <w:left w:val="single" w:sz="4" w:space="0" w:color="auto"/>
              <w:bottom w:val="single" w:sz="4" w:space="0" w:color="auto"/>
              <w:right w:val="single" w:sz="4" w:space="0" w:color="auto"/>
            </w:tcBorders>
          </w:tcPr>
          <w:p w:rsidR="00623EA6" w:rsidRDefault="00623EA6" w:rsidP="00C45B83">
            <w:pPr>
              <w:pStyle w:val="ConsPlusCell"/>
              <w:spacing w:line="228" w:lineRule="auto"/>
              <w:jc w:val="center"/>
              <w:rPr>
                <w:rFonts w:ascii="Times New Roman" w:hAnsi="Times New Roman" w:cs="Times New Roman"/>
                <w:sz w:val="24"/>
                <w:szCs w:val="24"/>
              </w:rPr>
            </w:pPr>
            <w:r>
              <w:rPr>
                <w:rFonts w:ascii="Times New Roman" w:hAnsi="Times New Roman" w:cs="Times New Roman"/>
                <w:sz w:val="24"/>
                <w:szCs w:val="24"/>
              </w:rPr>
              <w:t>2030год</w:t>
            </w:r>
          </w:p>
        </w:tc>
        <w:tc>
          <w:tcPr>
            <w:tcW w:w="2066" w:type="dxa"/>
            <w:tcBorders>
              <w:top w:val="single" w:sz="4" w:space="0" w:color="auto"/>
              <w:left w:val="single" w:sz="4" w:space="0" w:color="auto"/>
              <w:bottom w:val="single" w:sz="4" w:space="0" w:color="auto"/>
              <w:right w:val="single" w:sz="4" w:space="0" w:color="auto"/>
            </w:tcBorders>
          </w:tcPr>
          <w:p w:rsidR="00623EA6" w:rsidRDefault="00623EA6" w:rsidP="00C45B83">
            <w:pPr>
              <w:autoSpaceDE w:val="0"/>
              <w:autoSpaceDN w:val="0"/>
              <w:adjustRightInd w:val="0"/>
              <w:spacing w:line="228" w:lineRule="auto"/>
              <w:jc w:val="both"/>
              <w:rPr>
                <w:kern w:val="2"/>
              </w:rPr>
            </w:pPr>
            <w:r>
              <w:rPr>
                <w:kern w:val="2"/>
              </w:rPr>
              <w:t>Формирование эффективной государственной политики в органах местного самоуправления Мещеряковского сельского поселения по противодействию коррупции</w:t>
            </w:r>
          </w:p>
        </w:tc>
        <w:tc>
          <w:tcPr>
            <w:tcW w:w="2476" w:type="dxa"/>
            <w:tcBorders>
              <w:top w:val="single" w:sz="4" w:space="0" w:color="auto"/>
              <w:left w:val="single" w:sz="4" w:space="0" w:color="auto"/>
              <w:bottom w:val="single" w:sz="4" w:space="0" w:color="auto"/>
              <w:right w:val="single" w:sz="4" w:space="0" w:color="auto"/>
            </w:tcBorders>
          </w:tcPr>
          <w:p w:rsidR="00623EA6" w:rsidRDefault="00623EA6" w:rsidP="00C45B83">
            <w:pPr>
              <w:spacing w:line="228" w:lineRule="auto"/>
              <w:jc w:val="both"/>
              <w:rPr>
                <w:kern w:val="2"/>
              </w:rPr>
            </w:pPr>
            <w:r>
              <w:rPr>
                <w:kern w:val="2"/>
              </w:rPr>
              <w:t>Снижение эффективности мероприятий по профилактике коррупции, привлечение виновных лиц к ответственности в случае не соблюдения законодательства о противодействии коррупции</w:t>
            </w:r>
          </w:p>
        </w:tc>
        <w:tc>
          <w:tcPr>
            <w:tcW w:w="2194" w:type="dxa"/>
            <w:tcBorders>
              <w:top w:val="single" w:sz="4" w:space="0" w:color="auto"/>
              <w:left w:val="single" w:sz="4" w:space="0" w:color="auto"/>
              <w:bottom w:val="single" w:sz="4" w:space="0" w:color="auto"/>
              <w:right w:val="single" w:sz="4" w:space="0" w:color="auto"/>
            </w:tcBorders>
          </w:tcPr>
          <w:p w:rsidR="00623EA6" w:rsidRDefault="00623EA6" w:rsidP="00C45B83">
            <w:pPr>
              <w:autoSpaceDE w:val="0"/>
              <w:autoSpaceDN w:val="0"/>
              <w:adjustRightInd w:val="0"/>
              <w:spacing w:line="228" w:lineRule="auto"/>
              <w:jc w:val="center"/>
              <w:rPr>
                <w:kern w:val="2"/>
              </w:rPr>
            </w:pPr>
            <w:r>
              <w:rPr>
                <w:kern w:val="2"/>
              </w:rPr>
              <w:t>Оказывает влияние на все показатели подпрограммы 1.1.-1.4.</w:t>
            </w:r>
          </w:p>
        </w:tc>
      </w:tr>
      <w:tr w:rsidR="00623EA6" w:rsidRPr="00223612" w:rsidTr="00C45B83">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623EA6" w:rsidRPr="00223612" w:rsidRDefault="00623EA6" w:rsidP="00C45B83">
            <w:pPr>
              <w:autoSpaceDE w:val="0"/>
              <w:autoSpaceDN w:val="0"/>
              <w:adjustRightInd w:val="0"/>
              <w:spacing w:line="228" w:lineRule="auto"/>
              <w:jc w:val="center"/>
              <w:rPr>
                <w:kern w:val="2"/>
              </w:rPr>
            </w:pPr>
            <w:r w:rsidRPr="00223612">
              <w:rPr>
                <w:kern w:val="2"/>
              </w:rPr>
              <w:t>Задача 2 подпрограммы 1. Вовлечение гражданского общества в реализацию антикоррупционной политики</w:t>
            </w:r>
          </w:p>
        </w:tc>
      </w:tr>
      <w:tr w:rsidR="00623EA6" w:rsidRPr="00223612" w:rsidTr="00C45B83">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623EA6" w:rsidRPr="00223612" w:rsidRDefault="00623EA6" w:rsidP="00C45B83">
            <w:pPr>
              <w:tabs>
                <w:tab w:val="left" w:pos="284"/>
              </w:tabs>
              <w:autoSpaceDE w:val="0"/>
              <w:autoSpaceDN w:val="0"/>
              <w:adjustRightInd w:val="0"/>
              <w:jc w:val="center"/>
              <w:rPr>
                <w:kern w:val="2"/>
              </w:rPr>
            </w:pPr>
            <w:r>
              <w:rPr>
                <w:kern w:val="2"/>
              </w:rPr>
              <w:t>10</w:t>
            </w:r>
            <w:r w:rsidRPr="00223612">
              <w:rPr>
                <w:kern w:val="2"/>
              </w:rPr>
              <w:t>.</w:t>
            </w:r>
          </w:p>
        </w:tc>
        <w:tc>
          <w:tcPr>
            <w:tcW w:w="3131" w:type="dxa"/>
            <w:tcBorders>
              <w:top w:val="single" w:sz="4" w:space="0" w:color="auto"/>
              <w:left w:val="single" w:sz="4" w:space="0" w:color="auto"/>
              <w:bottom w:val="single" w:sz="4" w:space="0" w:color="auto"/>
              <w:right w:val="single" w:sz="4" w:space="0" w:color="auto"/>
            </w:tcBorders>
          </w:tcPr>
          <w:p w:rsidR="00623EA6" w:rsidRDefault="00623EA6" w:rsidP="00C45B83">
            <w:pPr>
              <w:spacing w:line="228" w:lineRule="auto"/>
              <w:jc w:val="both"/>
              <w:rPr>
                <w:kern w:val="2"/>
              </w:rPr>
            </w:pPr>
            <w:r w:rsidRPr="00B53994">
              <w:rPr>
                <w:kern w:val="2"/>
              </w:rPr>
              <w:t>Основное мероприятие 1.</w:t>
            </w:r>
            <w:r>
              <w:rPr>
                <w:kern w:val="2"/>
              </w:rPr>
              <w:t>2</w:t>
            </w:r>
            <w:r w:rsidRPr="00B53994">
              <w:rPr>
                <w:kern w:val="2"/>
              </w:rPr>
              <w:t>.</w:t>
            </w:r>
          </w:p>
          <w:p w:rsidR="00623EA6" w:rsidRPr="00B53994" w:rsidRDefault="00623EA6" w:rsidP="00C45B83">
            <w:pPr>
              <w:spacing w:line="228" w:lineRule="auto"/>
              <w:jc w:val="both"/>
              <w:rPr>
                <w:kern w:val="2"/>
              </w:rPr>
            </w:pPr>
            <w:r>
              <w:rPr>
                <w:bCs/>
              </w:rPr>
              <w:t>О</w:t>
            </w:r>
            <w:r w:rsidRPr="00B53994">
              <w:rPr>
                <w:bCs/>
              </w:rPr>
              <w:t>беспечение прозра</w:t>
            </w:r>
            <w:r>
              <w:rPr>
                <w:bCs/>
              </w:rPr>
              <w:t xml:space="preserve">чности деятельности аппарата </w:t>
            </w:r>
            <w:r w:rsidRPr="00B53994">
              <w:rPr>
                <w:bCs/>
              </w:rPr>
              <w:t xml:space="preserve"> Администрации </w:t>
            </w:r>
            <w:r>
              <w:rPr>
                <w:bCs/>
              </w:rPr>
              <w:t>Мещеряковского сельского поселения</w:t>
            </w:r>
            <w:r w:rsidRPr="00B53994">
              <w:rPr>
                <w:bCs/>
              </w:rPr>
              <w:t>, принятие мер по повышению эффе</w:t>
            </w:r>
            <w:r w:rsidRPr="00B53994">
              <w:rPr>
                <w:bCs/>
              </w:rPr>
              <w:t>к</w:t>
            </w:r>
            <w:r w:rsidRPr="00B53994">
              <w:rPr>
                <w:bCs/>
              </w:rPr>
              <w:t xml:space="preserve">тивности </w:t>
            </w:r>
            <w:r w:rsidRPr="00B53994">
              <w:t>деятельности орг</w:t>
            </w:r>
            <w:r w:rsidRPr="00B53994">
              <w:t>а</w:t>
            </w:r>
            <w:r w:rsidRPr="00B53994">
              <w:t>нов местного самоуправл</w:t>
            </w:r>
            <w:r w:rsidRPr="00B53994">
              <w:t>е</w:t>
            </w:r>
            <w:r w:rsidRPr="00B53994">
              <w:t>ния по информированию общественности о результ</w:t>
            </w:r>
            <w:r w:rsidRPr="00B53994">
              <w:t>а</w:t>
            </w:r>
            <w:r w:rsidRPr="00B53994">
              <w:t>тах работы по профилактике коррупционных и иных н</w:t>
            </w:r>
            <w:r w:rsidRPr="00B53994">
              <w:t>а</w:t>
            </w:r>
            <w:r w:rsidRPr="00B53994">
              <w:t>руш</w:t>
            </w:r>
            <w:r w:rsidRPr="00B53994">
              <w:t>е</w:t>
            </w:r>
            <w:r w:rsidRPr="00B53994">
              <w:t>ний</w:t>
            </w:r>
          </w:p>
        </w:tc>
        <w:tc>
          <w:tcPr>
            <w:tcW w:w="1964" w:type="dxa"/>
            <w:tcBorders>
              <w:top w:val="single" w:sz="4" w:space="0" w:color="auto"/>
              <w:left w:val="single" w:sz="4" w:space="0" w:color="auto"/>
              <w:bottom w:val="single" w:sz="4" w:space="0" w:color="auto"/>
              <w:right w:val="single" w:sz="4" w:space="0" w:color="auto"/>
            </w:tcBorders>
          </w:tcPr>
          <w:p w:rsidR="00623EA6" w:rsidRPr="00B53994" w:rsidRDefault="00623EA6" w:rsidP="00C45B83">
            <w:pPr>
              <w:widowControl w:val="0"/>
              <w:autoSpaceDE w:val="0"/>
              <w:autoSpaceDN w:val="0"/>
              <w:adjustRightInd w:val="0"/>
              <w:jc w:val="center"/>
            </w:pPr>
            <w:r w:rsidRPr="00B53994">
              <w:t xml:space="preserve">Администрация </w:t>
            </w:r>
            <w:r>
              <w:t>Мещеряковского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623EA6" w:rsidRPr="00B53994" w:rsidRDefault="00623EA6" w:rsidP="00C45B83">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623EA6" w:rsidRPr="00B53994" w:rsidRDefault="00623EA6" w:rsidP="00C45B83">
            <w:pPr>
              <w:autoSpaceDE w:val="0"/>
              <w:autoSpaceDN w:val="0"/>
              <w:adjustRightInd w:val="0"/>
              <w:spacing w:line="228" w:lineRule="auto"/>
              <w:jc w:val="center"/>
            </w:pPr>
            <w:r w:rsidRPr="00B53994">
              <w:rPr>
                <w:kern w:val="2"/>
              </w:rPr>
              <w:t xml:space="preserve">2030 </w:t>
            </w:r>
            <w:r w:rsidRPr="00B53994">
              <w:t>год</w:t>
            </w:r>
          </w:p>
        </w:tc>
        <w:tc>
          <w:tcPr>
            <w:tcW w:w="2066" w:type="dxa"/>
            <w:tcBorders>
              <w:top w:val="single" w:sz="4" w:space="0" w:color="auto"/>
              <w:left w:val="single" w:sz="4" w:space="0" w:color="auto"/>
              <w:bottom w:val="single" w:sz="4" w:space="0" w:color="auto"/>
              <w:right w:val="single" w:sz="4" w:space="0" w:color="auto"/>
            </w:tcBorders>
          </w:tcPr>
          <w:p w:rsidR="00623EA6" w:rsidRPr="00E72DB2" w:rsidRDefault="00623EA6" w:rsidP="00C45B83">
            <w:r w:rsidRPr="00E72DB2">
              <w:t>формирование эффективной г</w:t>
            </w:r>
            <w:r w:rsidRPr="00E72DB2">
              <w:t>о</w:t>
            </w:r>
            <w:r w:rsidRPr="00E72DB2">
              <w:t>сударственной п</w:t>
            </w:r>
            <w:r w:rsidRPr="00E72DB2">
              <w:t>о</w:t>
            </w:r>
            <w:r w:rsidRPr="00E72DB2">
              <w:t>литики на терр</w:t>
            </w:r>
            <w:r w:rsidRPr="00E72DB2">
              <w:t>и</w:t>
            </w:r>
            <w:r w:rsidRPr="00E72DB2">
              <w:t xml:space="preserve">тории </w:t>
            </w:r>
            <w:r>
              <w:t>Мещеряковского сельского поселения</w:t>
            </w:r>
            <w:r w:rsidRPr="00E72DB2">
              <w:t xml:space="preserve"> </w:t>
            </w:r>
            <w:r>
              <w:t>по про</w:t>
            </w:r>
            <w:r w:rsidRPr="00E72DB2">
              <w:t>тиводействию коррупции</w:t>
            </w:r>
          </w:p>
        </w:tc>
        <w:tc>
          <w:tcPr>
            <w:tcW w:w="2476" w:type="dxa"/>
            <w:tcBorders>
              <w:top w:val="single" w:sz="4" w:space="0" w:color="auto"/>
              <w:left w:val="single" w:sz="4" w:space="0" w:color="auto"/>
              <w:bottom w:val="single" w:sz="4" w:space="0" w:color="auto"/>
              <w:right w:val="single" w:sz="4" w:space="0" w:color="auto"/>
            </w:tcBorders>
          </w:tcPr>
          <w:p w:rsidR="00623EA6" w:rsidRPr="00E72DB2" w:rsidRDefault="00623EA6" w:rsidP="00C45B83">
            <w:r w:rsidRPr="00E72DB2">
              <w:t>снижение эффек</w:t>
            </w:r>
            <w:r w:rsidRPr="00E72DB2">
              <w:softHyphen/>
              <w:t xml:space="preserve">тивности работы </w:t>
            </w:r>
            <w:r w:rsidRPr="00E72DB2">
              <w:rPr>
                <w:bCs/>
              </w:rPr>
              <w:t>а</w:t>
            </w:r>
            <w:r w:rsidRPr="00E72DB2">
              <w:rPr>
                <w:bCs/>
              </w:rPr>
              <w:t>п</w:t>
            </w:r>
            <w:r>
              <w:rPr>
                <w:bCs/>
              </w:rPr>
              <w:t xml:space="preserve">парата </w:t>
            </w:r>
            <w:r w:rsidRPr="00E72DB2">
              <w:rPr>
                <w:bCs/>
              </w:rPr>
              <w:t xml:space="preserve"> А</w:t>
            </w:r>
            <w:r w:rsidRPr="00E72DB2">
              <w:rPr>
                <w:bCs/>
              </w:rPr>
              <w:t>д</w:t>
            </w:r>
            <w:r w:rsidRPr="00E72DB2">
              <w:rPr>
                <w:bCs/>
              </w:rPr>
              <w:t xml:space="preserve">министрации </w:t>
            </w:r>
            <w:r>
              <w:rPr>
                <w:bCs/>
              </w:rPr>
              <w:t>Мещеряковского сельского поселения</w:t>
            </w:r>
            <w:r w:rsidRPr="00E72DB2">
              <w:rPr>
                <w:bCs/>
              </w:rPr>
              <w:t xml:space="preserve"> </w:t>
            </w:r>
            <w:r w:rsidRPr="00E72DB2">
              <w:t>по профилактике ко</w:t>
            </w:r>
            <w:r w:rsidRPr="00E72DB2">
              <w:t>р</w:t>
            </w:r>
            <w:r w:rsidRPr="00E72DB2">
              <w:t>рупционных проявл</w:t>
            </w:r>
            <w:r w:rsidRPr="00E72DB2">
              <w:t>е</w:t>
            </w:r>
            <w:r w:rsidRPr="00E72DB2">
              <w:t>ний</w:t>
            </w:r>
          </w:p>
        </w:tc>
        <w:tc>
          <w:tcPr>
            <w:tcW w:w="2194" w:type="dxa"/>
            <w:tcBorders>
              <w:top w:val="single" w:sz="4" w:space="0" w:color="auto"/>
              <w:left w:val="single" w:sz="4" w:space="0" w:color="auto"/>
              <w:bottom w:val="single" w:sz="4" w:space="0" w:color="auto"/>
              <w:right w:val="single" w:sz="4" w:space="0" w:color="auto"/>
            </w:tcBorders>
          </w:tcPr>
          <w:p w:rsidR="00623EA6" w:rsidRPr="00B53994" w:rsidRDefault="00623EA6" w:rsidP="00C45B83">
            <w:pPr>
              <w:spacing w:line="233" w:lineRule="auto"/>
              <w:jc w:val="center"/>
              <w:rPr>
                <w:kern w:val="2"/>
              </w:rPr>
            </w:pPr>
            <w:r>
              <w:rPr>
                <w:kern w:val="2"/>
              </w:rPr>
              <w:t>1.2-</w:t>
            </w:r>
            <w:r w:rsidRPr="00B53994">
              <w:rPr>
                <w:kern w:val="2"/>
              </w:rPr>
              <w:t>1.4</w:t>
            </w:r>
          </w:p>
        </w:tc>
      </w:tr>
      <w:tr w:rsidR="00623EA6" w:rsidRPr="00223612" w:rsidTr="00C45B83">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623EA6" w:rsidRDefault="00623EA6" w:rsidP="00C45B83">
            <w:pPr>
              <w:jc w:val="center"/>
            </w:pPr>
            <w:r w:rsidRPr="007E23BE">
              <w:rPr>
                <w:kern w:val="2"/>
              </w:rPr>
              <w:lastRenderedPageBreak/>
              <w:t>Задача 3 подпрограммы 1. Мониторинг и предотвращение возникновения конфликта интересов и коррупционных рисков</w:t>
            </w:r>
          </w:p>
        </w:tc>
      </w:tr>
      <w:tr w:rsidR="00623EA6" w:rsidRPr="00223612" w:rsidTr="00C45B83">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623EA6" w:rsidRDefault="00623EA6" w:rsidP="00C45B83">
            <w:pPr>
              <w:tabs>
                <w:tab w:val="left" w:pos="284"/>
              </w:tabs>
              <w:autoSpaceDE w:val="0"/>
              <w:autoSpaceDN w:val="0"/>
              <w:adjustRightInd w:val="0"/>
              <w:jc w:val="center"/>
              <w:rPr>
                <w:kern w:val="2"/>
              </w:rPr>
            </w:pPr>
            <w:r>
              <w:rPr>
                <w:kern w:val="2"/>
              </w:rPr>
              <w:t>11.</w:t>
            </w:r>
          </w:p>
        </w:tc>
        <w:tc>
          <w:tcPr>
            <w:tcW w:w="3131" w:type="dxa"/>
            <w:tcBorders>
              <w:top w:val="single" w:sz="4" w:space="0" w:color="auto"/>
              <w:left w:val="single" w:sz="4" w:space="0" w:color="auto"/>
              <w:bottom w:val="single" w:sz="4" w:space="0" w:color="auto"/>
              <w:right w:val="single" w:sz="4" w:space="0" w:color="auto"/>
            </w:tcBorders>
          </w:tcPr>
          <w:p w:rsidR="00623EA6" w:rsidRPr="00E72DB2" w:rsidRDefault="00623EA6" w:rsidP="00C45B83">
            <w:pPr>
              <w:rPr>
                <w:bCs/>
              </w:rPr>
            </w:pPr>
            <w:r>
              <w:rPr>
                <w:bCs/>
              </w:rPr>
              <w:t>О</w:t>
            </w:r>
            <w:r w:rsidRPr="00E72DB2">
              <w:rPr>
                <w:bCs/>
              </w:rPr>
              <w:t>сновное мероприятие</w:t>
            </w:r>
            <w:r>
              <w:rPr>
                <w:bCs/>
              </w:rPr>
              <w:t xml:space="preserve"> </w:t>
            </w:r>
            <w:r w:rsidRPr="00E72DB2">
              <w:rPr>
                <w:bCs/>
              </w:rPr>
              <w:t>1.</w:t>
            </w:r>
            <w:r>
              <w:rPr>
                <w:bCs/>
              </w:rPr>
              <w:t>3</w:t>
            </w:r>
            <w:r w:rsidRPr="00E72DB2">
              <w:rPr>
                <w:bCs/>
              </w:rPr>
              <w:t>.</w:t>
            </w:r>
          </w:p>
          <w:p w:rsidR="00623EA6" w:rsidRDefault="00623EA6" w:rsidP="00C45B83">
            <w:pPr>
              <w:rPr>
                <w:bCs/>
              </w:rPr>
            </w:pPr>
            <w:r>
              <w:t>М</w:t>
            </w:r>
            <w:r w:rsidRPr="00E72DB2">
              <w:t>ониторинг и выявление корру</w:t>
            </w:r>
            <w:r w:rsidRPr="00E72DB2">
              <w:t>п</w:t>
            </w:r>
            <w:r w:rsidRPr="00E72DB2">
              <w:t>ционных рисков, в том числе причин и усл</w:t>
            </w:r>
            <w:r w:rsidRPr="00E72DB2">
              <w:t>о</w:t>
            </w:r>
            <w:r w:rsidRPr="00E72DB2">
              <w:t>вий коррупции в деятел</w:t>
            </w:r>
            <w:r w:rsidRPr="00E72DB2">
              <w:t>ь</w:t>
            </w:r>
            <w:r w:rsidRPr="00E72DB2">
              <w:t>ности орган</w:t>
            </w:r>
            <w:r>
              <w:t>а</w:t>
            </w:r>
            <w:r w:rsidRPr="00E72DB2">
              <w:t xml:space="preserve"> местного с</w:t>
            </w:r>
            <w:r w:rsidRPr="00E72DB2">
              <w:t>а</w:t>
            </w:r>
            <w:r w:rsidRPr="00E72DB2">
              <w:t>моуправления по осуществлению з</w:t>
            </w:r>
            <w:r w:rsidRPr="00E72DB2">
              <w:t>а</w:t>
            </w:r>
            <w:r w:rsidRPr="00E72DB2">
              <w:t>купок для мун</w:t>
            </w:r>
            <w:r w:rsidRPr="00E72DB2">
              <w:t>и</w:t>
            </w:r>
            <w:r w:rsidRPr="00E72DB2">
              <w:t>ципальных нужд, и устр</w:t>
            </w:r>
            <w:r w:rsidRPr="00E72DB2">
              <w:t>а</w:t>
            </w:r>
            <w:r w:rsidRPr="00E72DB2">
              <w:t>нение выявлен-ных ко</w:t>
            </w:r>
            <w:r w:rsidRPr="00E72DB2">
              <w:t>р</w:t>
            </w:r>
            <w:r w:rsidRPr="00E72DB2">
              <w:t>рупционных рисков</w:t>
            </w:r>
          </w:p>
        </w:tc>
        <w:tc>
          <w:tcPr>
            <w:tcW w:w="1964" w:type="dxa"/>
            <w:tcBorders>
              <w:top w:val="single" w:sz="4" w:space="0" w:color="auto"/>
              <w:left w:val="single" w:sz="4" w:space="0" w:color="auto"/>
              <w:bottom w:val="single" w:sz="4" w:space="0" w:color="auto"/>
              <w:right w:val="single" w:sz="4" w:space="0" w:color="auto"/>
            </w:tcBorders>
          </w:tcPr>
          <w:p w:rsidR="00623EA6" w:rsidRPr="00B53994" w:rsidRDefault="00623EA6" w:rsidP="00C45B83">
            <w:pPr>
              <w:widowControl w:val="0"/>
              <w:autoSpaceDE w:val="0"/>
              <w:autoSpaceDN w:val="0"/>
              <w:adjustRightInd w:val="0"/>
              <w:jc w:val="center"/>
            </w:pPr>
            <w:r w:rsidRPr="00B53994">
              <w:t xml:space="preserve">Администрация </w:t>
            </w:r>
            <w:r>
              <w:t>Мещеряковского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623EA6" w:rsidRPr="00B53994" w:rsidRDefault="00623EA6" w:rsidP="00C45B83">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623EA6" w:rsidRPr="00B53994" w:rsidRDefault="00623EA6" w:rsidP="00C45B83">
            <w:pPr>
              <w:autoSpaceDE w:val="0"/>
              <w:autoSpaceDN w:val="0"/>
              <w:adjustRightInd w:val="0"/>
              <w:spacing w:line="228" w:lineRule="auto"/>
              <w:jc w:val="center"/>
              <w:rPr>
                <w:kern w:val="2"/>
              </w:rPr>
            </w:pPr>
            <w:r w:rsidRPr="00B53994">
              <w:rPr>
                <w:kern w:val="2"/>
              </w:rPr>
              <w:t xml:space="preserve">2030 </w:t>
            </w:r>
            <w:r w:rsidRPr="00B53994">
              <w:t>год</w:t>
            </w:r>
          </w:p>
        </w:tc>
        <w:tc>
          <w:tcPr>
            <w:tcW w:w="2066" w:type="dxa"/>
            <w:tcBorders>
              <w:top w:val="single" w:sz="4" w:space="0" w:color="auto"/>
              <w:left w:val="single" w:sz="4" w:space="0" w:color="auto"/>
              <w:bottom w:val="single" w:sz="4" w:space="0" w:color="auto"/>
              <w:right w:val="single" w:sz="4" w:space="0" w:color="auto"/>
            </w:tcBorders>
          </w:tcPr>
          <w:p w:rsidR="00623EA6" w:rsidRPr="00E72DB2" w:rsidRDefault="00623EA6" w:rsidP="00C45B83">
            <w:r w:rsidRPr="00E72DB2">
              <w:t>формирование эффективной г</w:t>
            </w:r>
            <w:r w:rsidRPr="00E72DB2">
              <w:t>о</w:t>
            </w:r>
            <w:r w:rsidRPr="00E72DB2">
              <w:t>сударственной п</w:t>
            </w:r>
            <w:r w:rsidRPr="00E72DB2">
              <w:t>о</w:t>
            </w:r>
            <w:r w:rsidRPr="00E72DB2">
              <w:t>литики в сфере закупок для мун</w:t>
            </w:r>
            <w:r w:rsidRPr="00E72DB2">
              <w:t>и</w:t>
            </w:r>
            <w:r w:rsidRPr="00E72DB2">
              <w:t xml:space="preserve">ципальных нужд </w:t>
            </w:r>
            <w:r>
              <w:t>Мещеряковского</w:t>
            </w:r>
            <w:r w:rsidRPr="00827C32">
              <w:t xml:space="preserve"> сельского поселения</w:t>
            </w:r>
            <w:r w:rsidRPr="00E72DB2">
              <w:t xml:space="preserve"> по проти</w:t>
            </w:r>
            <w:r w:rsidRPr="00E72DB2">
              <w:softHyphen/>
              <w:t>водействию кор</w:t>
            </w:r>
            <w:r w:rsidRPr="00E72DB2">
              <w:softHyphen/>
              <w:t>рупции</w:t>
            </w:r>
          </w:p>
        </w:tc>
        <w:tc>
          <w:tcPr>
            <w:tcW w:w="2476" w:type="dxa"/>
            <w:tcBorders>
              <w:top w:val="single" w:sz="4" w:space="0" w:color="auto"/>
              <w:left w:val="single" w:sz="4" w:space="0" w:color="auto"/>
              <w:bottom w:val="single" w:sz="4" w:space="0" w:color="auto"/>
              <w:right w:val="single" w:sz="4" w:space="0" w:color="auto"/>
            </w:tcBorders>
          </w:tcPr>
          <w:p w:rsidR="00623EA6" w:rsidRPr="00E72DB2" w:rsidRDefault="00623EA6" w:rsidP="00C45B83">
            <w:r w:rsidRPr="00E72DB2">
              <w:t>снижение эффекти</w:t>
            </w:r>
            <w:r w:rsidRPr="00E72DB2">
              <w:t>в</w:t>
            </w:r>
            <w:r w:rsidRPr="00E72DB2">
              <w:t xml:space="preserve">ности работы </w:t>
            </w:r>
            <w:r w:rsidRPr="00E72DB2">
              <w:rPr>
                <w:bCs/>
              </w:rPr>
              <w:t>а</w:t>
            </w:r>
            <w:r w:rsidRPr="00E72DB2">
              <w:rPr>
                <w:bCs/>
              </w:rPr>
              <w:t>п</w:t>
            </w:r>
            <w:r w:rsidRPr="00E72DB2">
              <w:rPr>
                <w:bCs/>
              </w:rPr>
              <w:t>парата и органов Админис</w:t>
            </w:r>
            <w:r w:rsidRPr="00E72DB2">
              <w:rPr>
                <w:bCs/>
              </w:rPr>
              <w:t>т</w:t>
            </w:r>
            <w:r w:rsidRPr="00E72DB2">
              <w:rPr>
                <w:bCs/>
              </w:rPr>
              <w:t xml:space="preserve">рации </w:t>
            </w:r>
            <w:r>
              <w:t>Мещеряковского</w:t>
            </w:r>
            <w:r w:rsidRPr="00827C32">
              <w:t xml:space="preserve"> сельского поселения</w:t>
            </w:r>
            <w:r w:rsidRPr="00E72DB2">
              <w:rPr>
                <w:bCs/>
              </w:rPr>
              <w:t xml:space="preserve"> </w:t>
            </w:r>
            <w:r w:rsidRPr="00E72DB2">
              <w:t>по профила</w:t>
            </w:r>
            <w:r w:rsidRPr="00E72DB2">
              <w:t>к</w:t>
            </w:r>
            <w:r w:rsidRPr="00E72DB2">
              <w:t>тике ко</w:t>
            </w:r>
            <w:r w:rsidRPr="00E72DB2">
              <w:t>р</w:t>
            </w:r>
            <w:r w:rsidRPr="00E72DB2">
              <w:t>рупционных проявл</w:t>
            </w:r>
            <w:r w:rsidRPr="00E72DB2">
              <w:t>е</w:t>
            </w:r>
            <w:r w:rsidRPr="00E72DB2">
              <w:t>ний</w:t>
            </w:r>
          </w:p>
        </w:tc>
        <w:tc>
          <w:tcPr>
            <w:tcW w:w="2194" w:type="dxa"/>
            <w:tcBorders>
              <w:top w:val="single" w:sz="4" w:space="0" w:color="auto"/>
              <w:left w:val="single" w:sz="4" w:space="0" w:color="auto"/>
              <w:bottom w:val="single" w:sz="4" w:space="0" w:color="auto"/>
              <w:right w:val="single" w:sz="4" w:space="0" w:color="auto"/>
            </w:tcBorders>
          </w:tcPr>
          <w:p w:rsidR="00623EA6" w:rsidRPr="00B53994" w:rsidRDefault="00623EA6" w:rsidP="00C45B83">
            <w:pPr>
              <w:spacing w:line="233" w:lineRule="auto"/>
              <w:jc w:val="center"/>
              <w:rPr>
                <w:kern w:val="2"/>
              </w:rPr>
            </w:pPr>
          </w:p>
        </w:tc>
      </w:tr>
      <w:tr w:rsidR="00623EA6" w:rsidRPr="00223612" w:rsidTr="00C45B83">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623EA6" w:rsidRPr="00155009" w:rsidRDefault="00623EA6" w:rsidP="00C45B83">
            <w:pPr>
              <w:widowControl w:val="0"/>
              <w:autoSpaceDE w:val="0"/>
              <w:autoSpaceDN w:val="0"/>
              <w:adjustRightInd w:val="0"/>
              <w:jc w:val="center"/>
            </w:pPr>
            <w:r w:rsidRPr="00155009">
              <w:t>Подпрограмма 2. «Обес</w:t>
            </w:r>
            <w:r>
              <w:t>печение общественного  порядка,</w:t>
            </w:r>
            <w:r w:rsidRPr="00155009">
              <w:t xml:space="preserve"> профилактика </w:t>
            </w:r>
            <w:r>
              <w:t xml:space="preserve">экстремизма и </w:t>
            </w:r>
            <w:r w:rsidRPr="00155009">
              <w:t xml:space="preserve">терроризма в </w:t>
            </w:r>
            <w:r>
              <w:t>Мещеряковском сельском поселении</w:t>
            </w:r>
            <w:r w:rsidRPr="00155009">
              <w:t>»</w:t>
            </w:r>
          </w:p>
        </w:tc>
      </w:tr>
      <w:tr w:rsidR="00623EA6" w:rsidRPr="00223612" w:rsidTr="00C45B83">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623EA6" w:rsidRPr="00223612" w:rsidRDefault="00623EA6" w:rsidP="00C45B83">
            <w:pPr>
              <w:jc w:val="center"/>
              <w:rPr>
                <w:kern w:val="2"/>
              </w:rPr>
            </w:pPr>
            <w:r w:rsidRPr="00223612">
              <w:t>Цель подпрограммы 2. Повышение эффективности антитеррористической деятельности</w:t>
            </w:r>
          </w:p>
        </w:tc>
      </w:tr>
      <w:tr w:rsidR="00623EA6" w:rsidRPr="00223612" w:rsidTr="00C45B83">
        <w:tc>
          <w:tcPr>
            <w:tcW w:w="14714" w:type="dxa"/>
            <w:gridSpan w:val="9"/>
            <w:tcBorders>
              <w:top w:val="single" w:sz="4" w:space="0" w:color="auto"/>
              <w:left w:val="single" w:sz="4" w:space="0" w:color="auto"/>
              <w:bottom w:val="single" w:sz="4" w:space="0" w:color="auto"/>
              <w:right w:val="single" w:sz="4" w:space="0" w:color="auto"/>
            </w:tcBorders>
          </w:tcPr>
          <w:p w:rsidR="00623EA6" w:rsidRPr="00223612" w:rsidRDefault="00623EA6" w:rsidP="00C45B83">
            <w:pPr>
              <w:tabs>
                <w:tab w:val="left" w:pos="284"/>
              </w:tabs>
              <w:autoSpaceDE w:val="0"/>
              <w:autoSpaceDN w:val="0"/>
              <w:adjustRightInd w:val="0"/>
              <w:jc w:val="center"/>
              <w:rPr>
                <w:kern w:val="2"/>
              </w:rPr>
            </w:pPr>
            <w:r w:rsidRPr="00223612">
              <w:t xml:space="preserve">Задача 1 подпрограммы 2. Проведение воспитательной, пропагандистской работы с населением </w:t>
            </w:r>
            <w:r>
              <w:t>Мещеряковского сельского поселения</w:t>
            </w:r>
            <w:r w:rsidRPr="00223612">
              <w:t>, направленной на предупреждение террористической</w:t>
            </w:r>
            <w:r>
              <w:t xml:space="preserve"> и </w:t>
            </w:r>
            <w:r w:rsidRPr="00D141FE">
              <w:t>экстремистской</w:t>
            </w:r>
            <w:r w:rsidRPr="00223612">
              <w:t xml:space="preserve"> деятельности, повышение бдительности</w:t>
            </w:r>
          </w:p>
        </w:tc>
      </w:tr>
      <w:tr w:rsidR="00623EA6" w:rsidRPr="00223612" w:rsidTr="00C45B83">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623EA6" w:rsidRPr="00223612" w:rsidRDefault="00623EA6" w:rsidP="00C45B83">
            <w:pPr>
              <w:tabs>
                <w:tab w:val="left" w:pos="567"/>
              </w:tabs>
              <w:autoSpaceDE w:val="0"/>
              <w:autoSpaceDN w:val="0"/>
              <w:adjustRightInd w:val="0"/>
              <w:jc w:val="center"/>
              <w:rPr>
                <w:kern w:val="2"/>
              </w:rPr>
            </w:pPr>
            <w:r>
              <w:rPr>
                <w:kern w:val="2"/>
              </w:rPr>
              <w:t>12</w:t>
            </w:r>
            <w:r w:rsidRPr="00223612">
              <w:rPr>
                <w:kern w:val="2"/>
              </w:rPr>
              <w:t>.</w:t>
            </w:r>
          </w:p>
        </w:tc>
        <w:tc>
          <w:tcPr>
            <w:tcW w:w="3131" w:type="dxa"/>
            <w:tcBorders>
              <w:top w:val="single" w:sz="4" w:space="0" w:color="auto"/>
              <w:left w:val="single" w:sz="4" w:space="0" w:color="auto"/>
              <w:bottom w:val="single" w:sz="4" w:space="0" w:color="auto"/>
              <w:right w:val="single" w:sz="4" w:space="0" w:color="auto"/>
            </w:tcBorders>
          </w:tcPr>
          <w:p w:rsidR="00623EA6" w:rsidRPr="00223612" w:rsidRDefault="00623EA6" w:rsidP="00C45B83">
            <w:pPr>
              <w:autoSpaceDE w:val="0"/>
              <w:autoSpaceDN w:val="0"/>
              <w:adjustRightInd w:val="0"/>
              <w:rPr>
                <w:bCs/>
                <w:kern w:val="2"/>
              </w:rPr>
            </w:pPr>
            <w:r w:rsidRPr="00223612">
              <w:rPr>
                <w:bCs/>
                <w:kern w:val="2"/>
              </w:rPr>
              <w:t>Основное мероприятие 2.1. И</w:t>
            </w:r>
            <w:r w:rsidRPr="00223612">
              <w:rPr>
                <w:kern w:val="2"/>
              </w:rPr>
              <w:t>нформационно-пропаган</w:t>
            </w:r>
            <w:r w:rsidRPr="00223612">
              <w:rPr>
                <w:kern w:val="2"/>
              </w:rPr>
              <w:softHyphen/>
              <w:t>дистское противодействие терроризму</w:t>
            </w:r>
            <w:r>
              <w:rPr>
                <w:kern w:val="2"/>
              </w:rPr>
              <w:t xml:space="preserve"> и экстремизму на территории Мещеряковского сельского поселения</w:t>
            </w:r>
          </w:p>
        </w:tc>
        <w:tc>
          <w:tcPr>
            <w:tcW w:w="1964" w:type="dxa"/>
            <w:tcBorders>
              <w:top w:val="single" w:sz="4" w:space="0" w:color="auto"/>
              <w:left w:val="single" w:sz="4" w:space="0" w:color="auto"/>
              <w:bottom w:val="single" w:sz="4" w:space="0" w:color="auto"/>
              <w:right w:val="single" w:sz="4" w:space="0" w:color="auto"/>
            </w:tcBorders>
          </w:tcPr>
          <w:p w:rsidR="00623EA6" w:rsidRPr="00155009" w:rsidRDefault="00623EA6" w:rsidP="00C45B83">
            <w:pPr>
              <w:autoSpaceDE w:val="0"/>
              <w:autoSpaceDN w:val="0"/>
              <w:adjustRightInd w:val="0"/>
              <w:jc w:val="both"/>
              <w:rPr>
                <w:lang w:eastAsia="en-US"/>
              </w:rPr>
            </w:pPr>
            <w:r w:rsidRPr="00155009">
              <w:t xml:space="preserve">Администрация </w:t>
            </w:r>
            <w:r>
              <w:t>Мещеряковского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623EA6" w:rsidRPr="00155009" w:rsidRDefault="00623EA6" w:rsidP="00C45B83">
            <w:pPr>
              <w:autoSpaceDE w:val="0"/>
              <w:autoSpaceDN w:val="0"/>
              <w:adjustRightInd w:val="0"/>
              <w:jc w:val="center"/>
              <w:rPr>
                <w:kern w:val="2"/>
              </w:rPr>
            </w:pPr>
            <w:r w:rsidRPr="00155009">
              <w:rPr>
                <w:kern w:val="2"/>
              </w:rPr>
              <w:t>2019 год</w:t>
            </w:r>
          </w:p>
        </w:tc>
        <w:tc>
          <w:tcPr>
            <w:tcW w:w="1110" w:type="dxa"/>
            <w:tcBorders>
              <w:top w:val="single" w:sz="4" w:space="0" w:color="auto"/>
              <w:left w:val="single" w:sz="4" w:space="0" w:color="auto"/>
              <w:bottom w:val="single" w:sz="4" w:space="0" w:color="auto"/>
              <w:right w:val="single" w:sz="4" w:space="0" w:color="auto"/>
            </w:tcBorders>
          </w:tcPr>
          <w:p w:rsidR="00623EA6" w:rsidRPr="00155009" w:rsidRDefault="00623EA6" w:rsidP="00C45B83">
            <w:pPr>
              <w:autoSpaceDE w:val="0"/>
              <w:autoSpaceDN w:val="0"/>
              <w:adjustRightInd w:val="0"/>
              <w:jc w:val="center"/>
              <w:rPr>
                <w:kern w:val="2"/>
              </w:rPr>
            </w:pPr>
            <w:r w:rsidRPr="00155009">
              <w:rPr>
                <w:kern w:val="2"/>
              </w:rPr>
              <w:t>2030 год</w:t>
            </w:r>
          </w:p>
        </w:tc>
        <w:tc>
          <w:tcPr>
            <w:tcW w:w="2066" w:type="dxa"/>
            <w:tcBorders>
              <w:top w:val="single" w:sz="4" w:space="0" w:color="auto"/>
              <w:left w:val="single" w:sz="4" w:space="0" w:color="auto"/>
              <w:bottom w:val="single" w:sz="4" w:space="0" w:color="auto"/>
              <w:right w:val="single" w:sz="4" w:space="0" w:color="auto"/>
            </w:tcBorders>
          </w:tcPr>
          <w:p w:rsidR="00623EA6" w:rsidRPr="00155009" w:rsidRDefault="00623EA6" w:rsidP="00C45B83">
            <w:pPr>
              <w:rPr>
                <w:lang w:eastAsia="en-US"/>
              </w:rPr>
            </w:pPr>
            <w:r w:rsidRPr="00696F81">
              <w:t>повышение э</w:t>
            </w:r>
            <w:r w:rsidRPr="00696F81">
              <w:t>ф</w:t>
            </w:r>
            <w:r w:rsidRPr="00696F81">
              <w:t>фективности си</w:t>
            </w:r>
            <w:r w:rsidRPr="00696F81">
              <w:t>с</w:t>
            </w:r>
            <w:r w:rsidRPr="00696F81">
              <w:t>темы профила</w:t>
            </w:r>
            <w:r w:rsidRPr="00696F81">
              <w:t>к</w:t>
            </w:r>
            <w:r w:rsidRPr="00696F81">
              <w:t>тических мер, н</w:t>
            </w:r>
            <w:r w:rsidRPr="00696F81">
              <w:t>а</w:t>
            </w:r>
            <w:r w:rsidRPr="00696F81">
              <w:t>правленных на выявление и ус</w:t>
            </w:r>
            <w:r w:rsidRPr="00696F81">
              <w:t>т</w:t>
            </w:r>
            <w:r w:rsidRPr="00696F81">
              <w:t>ран</w:t>
            </w:r>
            <w:r w:rsidRPr="00696F81">
              <w:t>е</w:t>
            </w:r>
            <w:r w:rsidRPr="00696F81">
              <w:t>ние причин и условий, спосо</w:t>
            </w:r>
            <w:r w:rsidRPr="00696F81">
              <w:t>б</w:t>
            </w:r>
            <w:r w:rsidRPr="00696F81">
              <w:t>ствующих осущ</w:t>
            </w:r>
            <w:r w:rsidRPr="00696F81">
              <w:t>е</w:t>
            </w:r>
            <w:r w:rsidRPr="00696F81">
              <w:t>ствлению экстр</w:t>
            </w:r>
            <w:r w:rsidRPr="00696F81">
              <w:t>е</w:t>
            </w:r>
            <w:r w:rsidRPr="00696F81">
              <w:t>мистской де</w:t>
            </w:r>
            <w:r w:rsidRPr="00696F81">
              <w:t>я</w:t>
            </w:r>
            <w:r w:rsidRPr="00696F81">
              <w:t>тельности на те</w:t>
            </w:r>
            <w:r w:rsidRPr="00696F81">
              <w:t>р</w:t>
            </w:r>
            <w:r w:rsidRPr="00696F81">
              <w:t xml:space="preserve">ритории </w:t>
            </w:r>
            <w:r>
              <w:rPr>
                <w:lang w:eastAsia="ar-SA"/>
              </w:rPr>
              <w:t xml:space="preserve">Мещеряковского </w:t>
            </w:r>
            <w:r>
              <w:rPr>
                <w:lang w:eastAsia="ar-SA"/>
              </w:rPr>
              <w:lastRenderedPageBreak/>
              <w:t>сельского поселения</w:t>
            </w:r>
          </w:p>
        </w:tc>
        <w:tc>
          <w:tcPr>
            <w:tcW w:w="2476" w:type="dxa"/>
            <w:tcBorders>
              <w:top w:val="single" w:sz="4" w:space="0" w:color="auto"/>
              <w:left w:val="single" w:sz="4" w:space="0" w:color="auto"/>
              <w:bottom w:val="single" w:sz="4" w:space="0" w:color="auto"/>
              <w:right w:val="single" w:sz="4" w:space="0" w:color="auto"/>
            </w:tcBorders>
          </w:tcPr>
          <w:p w:rsidR="00623EA6" w:rsidRPr="00155009" w:rsidRDefault="00623EA6" w:rsidP="00C45B83">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lastRenderedPageBreak/>
              <w:t>снижение эффек</w:t>
            </w:r>
            <w:r w:rsidRPr="00696F81">
              <w:rPr>
                <w:rFonts w:ascii="Times New Roman" w:hAnsi="Times New Roman" w:cs="Times New Roman"/>
                <w:sz w:val="24"/>
                <w:szCs w:val="24"/>
              </w:rPr>
              <w:softHyphen/>
              <w:t>тивности деятель</w:t>
            </w:r>
            <w:r w:rsidRPr="00696F81">
              <w:rPr>
                <w:rFonts w:ascii="Times New Roman" w:hAnsi="Times New Roman" w:cs="Times New Roman"/>
                <w:sz w:val="24"/>
                <w:szCs w:val="24"/>
              </w:rPr>
              <w:softHyphen/>
              <w:t xml:space="preserve">ности </w:t>
            </w:r>
            <w:r w:rsidRPr="00696F81">
              <w:rPr>
                <w:rFonts w:ascii="Times New Roman" w:hAnsi="Times New Roman" w:cs="Times New Roman"/>
                <w:bCs/>
                <w:sz w:val="24"/>
                <w:szCs w:val="24"/>
              </w:rPr>
              <w:t xml:space="preserve">Администрации </w:t>
            </w:r>
            <w:r>
              <w:rPr>
                <w:rFonts w:ascii="Times New Roman" w:hAnsi="Times New Roman" w:cs="Times New Roman"/>
                <w:bCs/>
                <w:sz w:val="24"/>
                <w:szCs w:val="24"/>
              </w:rPr>
              <w:t>Мещеряковского сельского поселения</w:t>
            </w:r>
            <w:r w:rsidRPr="00696F81">
              <w:rPr>
                <w:rFonts w:ascii="Times New Roman" w:hAnsi="Times New Roman" w:cs="Times New Roman"/>
                <w:bCs/>
                <w:sz w:val="24"/>
                <w:szCs w:val="24"/>
              </w:rPr>
              <w:t xml:space="preserve"> и правоохран</w:t>
            </w:r>
            <w:r w:rsidRPr="00696F81">
              <w:rPr>
                <w:rFonts w:ascii="Times New Roman" w:hAnsi="Times New Roman" w:cs="Times New Roman"/>
                <w:bCs/>
                <w:sz w:val="24"/>
                <w:szCs w:val="24"/>
              </w:rPr>
              <w:t>и</w:t>
            </w:r>
            <w:r w:rsidRPr="00696F81">
              <w:rPr>
                <w:rFonts w:ascii="Times New Roman" w:hAnsi="Times New Roman" w:cs="Times New Roman"/>
                <w:bCs/>
                <w:sz w:val="24"/>
                <w:szCs w:val="24"/>
              </w:rPr>
              <w:t xml:space="preserve">тельных органов </w:t>
            </w:r>
            <w:r w:rsidRPr="00696F81">
              <w:rPr>
                <w:rFonts w:ascii="Times New Roman" w:hAnsi="Times New Roman" w:cs="Times New Roman"/>
                <w:sz w:val="24"/>
                <w:szCs w:val="24"/>
              </w:rPr>
              <w:t>по достижению цели и задач подпрограммы</w:t>
            </w:r>
          </w:p>
        </w:tc>
        <w:tc>
          <w:tcPr>
            <w:tcW w:w="2194" w:type="dxa"/>
            <w:tcBorders>
              <w:top w:val="single" w:sz="4" w:space="0" w:color="auto"/>
              <w:left w:val="single" w:sz="4" w:space="0" w:color="auto"/>
              <w:bottom w:val="single" w:sz="4" w:space="0" w:color="auto"/>
              <w:right w:val="single" w:sz="4" w:space="0" w:color="auto"/>
            </w:tcBorders>
          </w:tcPr>
          <w:p w:rsidR="00623EA6" w:rsidRPr="00223612" w:rsidRDefault="00623EA6" w:rsidP="00C45B83">
            <w:pPr>
              <w:autoSpaceDE w:val="0"/>
              <w:autoSpaceDN w:val="0"/>
              <w:adjustRightInd w:val="0"/>
              <w:jc w:val="center"/>
              <w:rPr>
                <w:kern w:val="2"/>
              </w:rPr>
            </w:pPr>
            <w:r w:rsidRPr="00223612">
              <w:rPr>
                <w:kern w:val="2"/>
              </w:rPr>
              <w:t>2.1</w:t>
            </w:r>
          </w:p>
        </w:tc>
      </w:tr>
      <w:tr w:rsidR="00623EA6" w:rsidRPr="00223612" w:rsidTr="00C45B83">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623EA6" w:rsidRDefault="00623EA6" w:rsidP="00C45B83">
            <w:pPr>
              <w:tabs>
                <w:tab w:val="left" w:pos="567"/>
              </w:tabs>
              <w:autoSpaceDE w:val="0"/>
              <w:autoSpaceDN w:val="0"/>
              <w:adjustRightInd w:val="0"/>
              <w:jc w:val="center"/>
              <w:rPr>
                <w:kern w:val="2"/>
              </w:rPr>
            </w:pPr>
            <w:r>
              <w:rPr>
                <w:kern w:val="2"/>
              </w:rPr>
              <w:t>13.</w:t>
            </w:r>
          </w:p>
        </w:tc>
        <w:tc>
          <w:tcPr>
            <w:tcW w:w="3131" w:type="dxa"/>
            <w:tcBorders>
              <w:top w:val="single" w:sz="4" w:space="0" w:color="auto"/>
              <w:left w:val="single" w:sz="4" w:space="0" w:color="auto"/>
              <w:bottom w:val="single" w:sz="4" w:space="0" w:color="auto"/>
              <w:right w:val="single" w:sz="4" w:space="0" w:color="auto"/>
            </w:tcBorders>
          </w:tcPr>
          <w:p w:rsidR="00623EA6" w:rsidRPr="00696F81" w:rsidRDefault="00623EA6" w:rsidP="00C45B83">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2</w:t>
            </w:r>
            <w:r w:rsidRPr="00696F81">
              <w:rPr>
                <w:rFonts w:ascii="Times New Roman" w:hAnsi="Times New Roman" w:cs="Times New Roman"/>
                <w:sz w:val="24"/>
                <w:szCs w:val="24"/>
              </w:rPr>
              <w:t>.2.</w:t>
            </w:r>
          </w:p>
          <w:p w:rsidR="00623EA6" w:rsidRPr="00223612" w:rsidRDefault="00623EA6" w:rsidP="00C45B83">
            <w:pPr>
              <w:autoSpaceDE w:val="0"/>
              <w:autoSpaceDN w:val="0"/>
              <w:adjustRightInd w:val="0"/>
              <w:rPr>
                <w:bCs/>
                <w:kern w:val="2"/>
              </w:rPr>
            </w:pPr>
            <w:r w:rsidRPr="00696F81">
              <w:t>Участие в организации о</w:t>
            </w:r>
            <w:r w:rsidRPr="00696F81">
              <w:t>б</w:t>
            </w:r>
            <w:r w:rsidRPr="00696F81">
              <w:t>щественного порядка и обеспеч</w:t>
            </w:r>
            <w:r w:rsidRPr="00696F81">
              <w:t>е</w:t>
            </w:r>
            <w:r w:rsidRPr="00696F81">
              <w:t>ния безопасности граждан</w:t>
            </w:r>
          </w:p>
        </w:tc>
        <w:tc>
          <w:tcPr>
            <w:tcW w:w="1964" w:type="dxa"/>
            <w:tcBorders>
              <w:top w:val="single" w:sz="4" w:space="0" w:color="auto"/>
              <w:left w:val="single" w:sz="4" w:space="0" w:color="auto"/>
              <w:bottom w:val="single" w:sz="4" w:space="0" w:color="auto"/>
              <w:right w:val="single" w:sz="4" w:space="0" w:color="auto"/>
            </w:tcBorders>
          </w:tcPr>
          <w:p w:rsidR="00623EA6" w:rsidRPr="00155009" w:rsidRDefault="00623EA6" w:rsidP="00C45B83">
            <w:pPr>
              <w:autoSpaceDE w:val="0"/>
              <w:autoSpaceDN w:val="0"/>
              <w:adjustRightInd w:val="0"/>
              <w:jc w:val="both"/>
            </w:pPr>
            <w:r w:rsidRPr="00155009">
              <w:t xml:space="preserve">Администрация </w:t>
            </w:r>
            <w:r>
              <w:t>Мещеряковского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623EA6" w:rsidRPr="00155009" w:rsidRDefault="00623EA6" w:rsidP="00C45B83">
            <w:pPr>
              <w:autoSpaceDE w:val="0"/>
              <w:autoSpaceDN w:val="0"/>
              <w:adjustRightInd w:val="0"/>
              <w:jc w:val="center"/>
              <w:rPr>
                <w:kern w:val="2"/>
              </w:rPr>
            </w:pPr>
            <w:r w:rsidRPr="00155009">
              <w:rPr>
                <w:kern w:val="2"/>
              </w:rPr>
              <w:t>2019 год</w:t>
            </w:r>
          </w:p>
        </w:tc>
        <w:tc>
          <w:tcPr>
            <w:tcW w:w="1110" w:type="dxa"/>
            <w:tcBorders>
              <w:top w:val="single" w:sz="4" w:space="0" w:color="auto"/>
              <w:left w:val="single" w:sz="4" w:space="0" w:color="auto"/>
              <w:bottom w:val="single" w:sz="4" w:space="0" w:color="auto"/>
              <w:right w:val="single" w:sz="4" w:space="0" w:color="auto"/>
            </w:tcBorders>
          </w:tcPr>
          <w:p w:rsidR="00623EA6" w:rsidRPr="00155009" w:rsidRDefault="00623EA6" w:rsidP="00C45B83">
            <w:pPr>
              <w:autoSpaceDE w:val="0"/>
              <w:autoSpaceDN w:val="0"/>
              <w:adjustRightInd w:val="0"/>
              <w:jc w:val="center"/>
              <w:rPr>
                <w:kern w:val="2"/>
              </w:rPr>
            </w:pPr>
            <w:r w:rsidRPr="00155009">
              <w:rPr>
                <w:kern w:val="2"/>
              </w:rPr>
              <w:t>2030 год</w:t>
            </w:r>
          </w:p>
        </w:tc>
        <w:tc>
          <w:tcPr>
            <w:tcW w:w="2066" w:type="dxa"/>
            <w:tcBorders>
              <w:top w:val="single" w:sz="4" w:space="0" w:color="auto"/>
              <w:left w:val="single" w:sz="4" w:space="0" w:color="auto"/>
              <w:bottom w:val="single" w:sz="4" w:space="0" w:color="auto"/>
              <w:right w:val="single" w:sz="4" w:space="0" w:color="auto"/>
            </w:tcBorders>
          </w:tcPr>
          <w:p w:rsidR="00623EA6" w:rsidRPr="00696F81" w:rsidRDefault="00623EA6" w:rsidP="00C45B83">
            <w:r w:rsidRPr="00696F81">
              <w:rPr>
                <w:color w:val="000000"/>
              </w:rPr>
              <w:t>совершенствов</w:t>
            </w:r>
            <w:r w:rsidRPr="00696F81">
              <w:rPr>
                <w:color w:val="000000"/>
              </w:rPr>
              <w:t>а</w:t>
            </w:r>
            <w:r w:rsidRPr="00696F81">
              <w:rPr>
                <w:color w:val="000000"/>
              </w:rPr>
              <w:t>нии форм и мет</w:t>
            </w:r>
            <w:r w:rsidRPr="00696F81">
              <w:rPr>
                <w:color w:val="000000"/>
              </w:rPr>
              <w:t>о</w:t>
            </w:r>
            <w:r w:rsidRPr="00696F81">
              <w:rPr>
                <w:color w:val="000000"/>
              </w:rPr>
              <w:t>дов работы орг</w:t>
            </w:r>
            <w:r w:rsidRPr="00696F81">
              <w:rPr>
                <w:color w:val="000000"/>
              </w:rPr>
              <w:t>а</w:t>
            </w:r>
            <w:r w:rsidRPr="00696F81">
              <w:rPr>
                <w:color w:val="000000"/>
              </w:rPr>
              <w:t>нов местного с</w:t>
            </w:r>
            <w:r w:rsidRPr="00696F81">
              <w:rPr>
                <w:color w:val="000000"/>
              </w:rPr>
              <w:t>а</w:t>
            </w:r>
            <w:r w:rsidRPr="00696F81">
              <w:rPr>
                <w:color w:val="000000"/>
              </w:rPr>
              <w:t xml:space="preserve">моуправления </w:t>
            </w:r>
            <w:r>
              <w:t>Мещеряковского сельского поселения</w:t>
            </w:r>
            <w:r w:rsidRPr="00696F81">
              <w:t xml:space="preserve"> </w:t>
            </w:r>
            <w:r w:rsidRPr="00696F81">
              <w:rPr>
                <w:color w:val="000000"/>
              </w:rPr>
              <w:t>по проф</w:t>
            </w:r>
            <w:r w:rsidRPr="00696F81">
              <w:rPr>
                <w:color w:val="000000"/>
              </w:rPr>
              <w:t>и</w:t>
            </w:r>
            <w:r w:rsidRPr="00696F81">
              <w:rPr>
                <w:color w:val="000000"/>
              </w:rPr>
              <w:t>лактике экстр</w:t>
            </w:r>
            <w:r w:rsidRPr="00696F81">
              <w:rPr>
                <w:color w:val="000000"/>
              </w:rPr>
              <w:t>е</w:t>
            </w:r>
            <w:r w:rsidRPr="00696F81">
              <w:rPr>
                <w:color w:val="000000"/>
              </w:rPr>
              <w:t>мизма</w:t>
            </w:r>
            <w:r>
              <w:rPr>
                <w:color w:val="000000"/>
              </w:rPr>
              <w:t xml:space="preserve"> и терроризма</w:t>
            </w:r>
          </w:p>
        </w:tc>
        <w:tc>
          <w:tcPr>
            <w:tcW w:w="2476" w:type="dxa"/>
            <w:tcBorders>
              <w:top w:val="single" w:sz="4" w:space="0" w:color="auto"/>
              <w:left w:val="single" w:sz="4" w:space="0" w:color="auto"/>
              <w:bottom w:val="single" w:sz="4" w:space="0" w:color="auto"/>
              <w:right w:val="single" w:sz="4" w:space="0" w:color="auto"/>
            </w:tcBorders>
          </w:tcPr>
          <w:p w:rsidR="00623EA6" w:rsidRPr="00696F81" w:rsidRDefault="00623EA6" w:rsidP="00C45B83">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снижение эффекти</w:t>
            </w:r>
            <w:r w:rsidRPr="00696F81">
              <w:rPr>
                <w:rFonts w:ascii="Times New Roman" w:hAnsi="Times New Roman" w:cs="Times New Roman"/>
                <w:sz w:val="24"/>
                <w:szCs w:val="24"/>
              </w:rPr>
              <w:t>в</w:t>
            </w:r>
            <w:r w:rsidRPr="00696F81">
              <w:rPr>
                <w:rFonts w:ascii="Times New Roman" w:hAnsi="Times New Roman" w:cs="Times New Roman"/>
                <w:sz w:val="24"/>
                <w:szCs w:val="24"/>
              </w:rPr>
              <w:t xml:space="preserve">ности деятельности </w:t>
            </w:r>
            <w:r w:rsidRPr="00696F81">
              <w:rPr>
                <w:rFonts w:ascii="Times New Roman" w:hAnsi="Times New Roman" w:cs="Times New Roman"/>
                <w:bCs/>
                <w:sz w:val="24"/>
                <w:szCs w:val="24"/>
              </w:rPr>
              <w:t xml:space="preserve">Администрации </w:t>
            </w:r>
            <w:r>
              <w:rPr>
                <w:rFonts w:ascii="Times New Roman" w:hAnsi="Times New Roman" w:cs="Times New Roman"/>
                <w:bCs/>
                <w:sz w:val="24"/>
                <w:szCs w:val="24"/>
              </w:rPr>
              <w:t>Мещеряковского сельского поселения</w:t>
            </w:r>
            <w:r w:rsidRPr="00696F81">
              <w:rPr>
                <w:rFonts w:ascii="Times New Roman" w:hAnsi="Times New Roman" w:cs="Times New Roman"/>
                <w:bCs/>
                <w:sz w:val="24"/>
                <w:szCs w:val="24"/>
              </w:rPr>
              <w:t xml:space="preserve"> и  правоохран</w:t>
            </w:r>
            <w:r w:rsidRPr="00696F81">
              <w:rPr>
                <w:rFonts w:ascii="Times New Roman" w:hAnsi="Times New Roman" w:cs="Times New Roman"/>
                <w:bCs/>
                <w:sz w:val="24"/>
                <w:szCs w:val="24"/>
              </w:rPr>
              <w:t>и</w:t>
            </w:r>
            <w:r w:rsidRPr="00696F81">
              <w:rPr>
                <w:rFonts w:ascii="Times New Roman" w:hAnsi="Times New Roman" w:cs="Times New Roman"/>
                <w:bCs/>
                <w:sz w:val="24"/>
                <w:szCs w:val="24"/>
              </w:rPr>
              <w:t xml:space="preserve">тельных органов </w:t>
            </w:r>
            <w:r w:rsidRPr="00696F81">
              <w:rPr>
                <w:rFonts w:ascii="Times New Roman" w:hAnsi="Times New Roman" w:cs="Times New Roman"/>
                <w:sz w:val="24"/>
                <w:szCs w:val="24"/>
              </w:rPr>
              <w:t>по достижению цели и задач подпрограммы</w:t>
            </w:r>
          </w:p>
        </w:tc>
        <w:tc>
          <w:tcPr>
            <w:tcW w:w="2194" w:type="dxa"/>
            <w:tcBorders>
              <w:top w:val="single" w:sz="4" w:space="0" w:color="auto"/>
              <w:left w:val="single" w:sz="4" w:space="0" w:color="auto"/>
              <w:bottom w:val="single" w:sz="4" w:space="0" w:color="auto"/>
              <w:right w:val="single" w:sz="4" w:space="0" w:color="auto"/>
            </w:tcBorders>
          </w:tcPr>
          <w:p w:rsidR="00623EA6" w:rsidRPr="00223612" w:rsidRDefault="00623EA6" w:rsidP="00C45B83">
            <w:pPr>
              <w:autoSpaceDE w:val="0"/>
              <w:autoSpaceDN w:val="0"/>
              <w:adjustRightInd w:val="0"/>
              <w:jc w:val="center"/>
              <w:rPr>
                <w:kern w:val="2"/>
              </w:rPr>
            </w:pPr>
            <w:r>
              <w:rPr>
                <w:kern w:val="2"/>
              </w:rPr>
              <w:t>2.1</w:t>
            </w:r>
          </w:p>
        </w:tc>
      </w:tr>
    </w:tbl>
    <w:p w:rsidR="00623EA6" w:rsidRDefault="00623EA6" w:rsidP="00623EA6">
      <w:pPr>
        <w:autoSpaceDE w:val="0"/>
        <w:autoSpaceDN w:val="0"/>
        <w:adjustRightInd w:val="0"/>
        <w:jc w:val="both"/>
        <w:rPr>
          <w:kern w:val="2"/>
        </w:rPr>
      </w:pPr>
    </w:p>
    <w:p w:rsidR="00623EA6" w:rsidRDefault="00623EA6" w:rsidP="00623EA6">
      <w:pPr>
        <w:rPr>
          <w:kern w:val="2"/>
        </w:rPr>
      </w:pPr>
    </w:p>
    <w:p w:rsidR="00623EA6" w:rsidRDefault="00623EA6" w:rsidP="00623EA6">
      <w:pPr>
        <w:ind w:left="10773"/>
        <w:jc w:val="center"/>
        <w:rPr>
          <w:kern w:val="2"/>
        </w:rPr>
      </w:pPr>
    </w:p>
    <w:p w:rsidR="00623EA6" w:rsidRDefault="00623EA6" w:rsidP="00623EA6">
      <w:pPr>
        <w:ind w:left="10773"/>
        <w:jc w:val="center"/>
        <w:rPr>
          <w:kern w:val="2"/>
        </w:rPr>
      </w:pPr>
    </w:p>
    <w:p w:rsidR="00623EA6" w:rsidRDefault="00623EA6" w:rsidP="00623EA6">
      <w:pPr>
        <w:ind w:left="10773"/>
        <w:jc w:val="center"/>
        <w:rPr>
          <w:kern w:val="2"/>
        </w:rPr>
      </w:pPr>
    </w:p>
    <w:p w:rsidR="00623EA6" w:rsidRDefault="00623EA6" w:rsidP="00623EA6">
      <w:pPr>
        <w:ind w:left="10773"/>
        <w:jc w:val="center"/>
        <w:rPr>
          <w:kern w:val="2"/>
        </w:rPr>
      </w:pPr>
    </w:p>
    <w:p w:rsidR="00623EA6" w:rsidRDefault="00623EA6" w:rsidP="00623EA6">
      <w:pPr>
        <w:ind w:left="10773"/>
        <w:jc w:val="center"/>
        <w:rPr>
          <w:kern w:val="2"/>
        </w:rPr>
      </w:pPr>
    </w:p>
    <w:p w:rsidR="00623EA6" w:rsidRDefault="00623EA6" w:rsidP="00623EA6">
      <w:pPr>
        <w:ind w:left="10773"/>
        <w:jc w:val="center"/>
        <w:rPr>
          <w:kern w:val="2"/>
        </w:rPr>
      </w:pPr>
    </w:p>
    <w:p w:rsidR="00623EA6" w:rsidRDefault="00623EA6" w:rsidP="00623EA6">
      <w:pPr>
        <w:ind w:left="10773"/>
        <w:jc w:val="center"/>
        <w:rPr>
          <w:kern w:val="2"/>
        </w:rPr>
      </w:pPr>
    </w:p>
    <w:p w:rsidR="00623EA6" w:rsidRDefault="00623EA6" w:rsidP="00623EA6">
      <w:pPr>
        <w:ind w:left="10773"/>
        <w:jc w:val="center"/>
        <w:rPr>
          <w:kern w:val="2"/>
        </w:rPr>
      </w:pPr>
    </w:p>
    <w:p w:rsidR="00623EA6" w:rsidRDefault="00623EA6" w:rsidP="00623EA6">
      <w:pPr>
        <w:ind w:left="10773"/>
        <w:jc w:val="center"/>
        <w:rPr>
          <w:kern w:val="2"/>
        </w:rPr>
      </w:pPr>
    </w:p>
    <w:p w:rsidR="00623EA6" w:rsidRDefault="00623EA6" w:rsidP="00623EA6">
      <w:pPr>
        <w:ind w:left="10773"/>
        <w:jc w:val="center"/>
        <w:rPr>
          <w:kern w:val="2"/>
        </w:rPr>
      </w:pPr>
    </w:p>
    <w:p w:rsidR="00623EA6" w:rsidRDefault="00623EA6" w:rsidP="00623EA6">
      <w:pPr>
        <w:ind w:left="10773"/>
        <w:jc w:val="center"/>
        <w:rPr>
          <w:kern w:val="2"/>
        </w:rPr>
      </w:pPr>
    </w:p>
    <w:p w:rsidR="00623EA6" w:rsidRDefault="00623EA6" w:rsidP="00623EA6">
      <w:pPr>
        <w:ind w:left="10773"/>
        <w:jc w:val="center"/>
        <w:rPr>
          <w:kern w:val="2"/>
        </w:rPr>
      </w:pPr>
    </w:p>
    <w:p w:rsidR="00623EA6" w:rsidRDefault="00623EA6" w:rsidP="00623EA6">
      <w:pPr>
        <w:ind w:left="10773"/>
        <w:jc w:val="center"/>
        <w:rPr>
          <w:kern w:val="2"/>
        </w:rPr>
      </w:pPr>
    </w:p>
    <w:p w:rsidR="00623EA6" w:rsidRDefault="00623EA6" w:rsidP="00623EA6">
      <w:pPr>
        <w:ind w:left="10773"/>
        <w:jc w:val="center"/>
        <w:rPr>
          <w:kern w:val="2"/>
        </w:rPr>
      </w:pPr>
    </w:p>
    <w:p w:rsidR="00623EA6" w:rsidRDefault="00623EA6" w:rsidP="00623EA6">
      <w:pPr>
        <w:ind w:left="10773"/>
        <w:jc w:val="center"/>
        <w:rPr>
          <w:kern w:val="2"/>
        </w:rPr>
      </w:pPr>
    </w:p>
    <w:p w:rsidR="00623EA6" w:rsidRPr="009E5CF2" w:rsidRDefault="00623EA6" w:rsidP="00623EA6">
      <w:pPr>
        <w:ind w:left="10773"/>
        <w:jc w:val="center"/>
        <w:rPr>
          <w:kern w:val="2"/>
        </w:rPr>
      </w:pPr>
      <w:r>
        <w:rPr>
          <w:kern w:val="2"/>
        </w:rPr>
        <w:t>Пр</w:t>
      </w:r>
      <w:r w:rsidRPr="009E5CF2">
        <w:rPr>
          <w:kern w:val="2"/>
        </w:rPr>
        <w:t>илож</w:t>
      </w:r>
      <w:r w:rsidRPr="009E5CF2">
        <w:rPr>
          <w:kern w:val="2"/>
        </w:rPr>
        <w:t>е</w:t>
      </w:r>
      <w:r w:rsidRPr="009E5CF2">
        <w:rPr>
          <w:kern w:val="2"/>
        </w:rPr>
        <w:t xml:space="preserve">ние № </w:t>
      </w:r>
      <w:r>
        <w:rPr>
          <w:kern w:val="2"/>
        </w:rPr>
        <w:t>4</w:t>
      </w:r>
    </w:p>
    <w:p w:rsidR="00623EA6" w:rsidRPr="009E5CF2" w:rsidRDefault="00623EA6" w:rsidP="00623EA6">
      <w:pPr>
        <w:ind w:left="10773"/>
        <w:jc w:val="center"/>
        <w:rPr>
          <w:kern w:val="2"/>
        </w:rPr>
      </w:pPr>
      <w:r w:rsidRPr="009E5CF2">
        <w:rPr>
          <w:kern w:val="2"/>
        </w:rPr>
        <w:t xml:space="preserve">к </w:t>
      </w:r>
      <w:r>
        <w:rPr>
          <w:kern w:val="2"/>
        </w:rPr>
        <w:t>муниципальной</w:t>
      </w:r>
      <w:r w:rsidRPr="009E5CF2">
        <w:rPr>
          <w:kern w:val="2"/>
        </w:rPr>
        <w:t xml:space="preserve"> программе</w:t>
      </w:r>
    </w:p>
    <w:p w:rsidR="00623EA6" w:rsidRPr="009E5CF2" w:rsidRDefault="00623EA6" w:rsidP="00623EA6">
      <w:pPr>
        <w:ind w:left="10773"/>
        <w:jc w:val="center"/>
        <w:rPr>
          <w:kern w:val="2"/>
        </w:rPr>
      </w:pPr>
      <w:r>
        <w:rPr>
          <w:kern w:val="2"/>
        </w:rPr>
        <w:lastRenderedPageBreak/>
        <w:t>Мещеряковского сельского поселения</w:t>
      </w:r>
    </w:p>
    <w:p w:rsidR="00623EA6" w:rsidRPr="009E5CF2" w:rsidRDefault="00623EA6" w:rsidP="00623EA6">
      <w:pPr>
        <w:ind w:left="10773"/>
        <w:jc w:val="center"/>
        <w:rPr>
          <w:kern w:val="2"/>
        </w:rPr>
      </w:pPr>
      <w:r w:rsidRPr="009E5CF2">
        <w:rPr>
          <w:kern w:val="2"/>
        </w:rPr>
        <w:t>«Обеспечение общественного</w:t>
      </w:r>
    </w:p>
    <w:p w:rsidR="00623EA6" w:rsidRPr="000751CC" w:rsidRDefault="00623EA6" w:rsidP="00623EA6">
      <w:pPr>
        <w:ind w:left="10773"/>
        <w:jc w:val="center"/>
        <w:rPr>
          <w:kern w:val="2"/>
        </w:rPr>
      </w:pPr>
      <w:r w:rsidRPr="009E5CF2">
        <w:rPr>
          <w:kern w:val="2"/>
        </w:rPr>
        <w:t>порядка и про</w:t>
      </w:r>
      <w:r>
        <w:rPr>
          <w:kern w:val="2"/>
        </w:rPr>
        <w:t>тиводействие преступности</w:t>
      </w:r>
      <w:r w:rsidRPr="009E5CF2">
        <w:rPr>
          <w:kern w:val="2"/>
        </w:rPr>
        <w:t>»</w:t>
      </w:r>
    </w:p>
    <w:p w:rsidR="00623EA6" w:rsidRPr="000751CC" w:rsidRDefault="00623EA6" w:rsidP="00623EA6">
      <w:pPr>
        <w:ind w:firstLine="10490"/>
        <w:jc w:val="center"/>
        <w:rPr>
          <w:kern w:val="2"/>
        </w:rPr>
      </w:pPr>
    </w:p>
    <w:p w:rsidR="00623EA6" w:rsidRPr="00054B2C" w:rsidRDefault="00623EA6" w:rsidP="00623EA6">
      <w:pPr>
        <w:jc w:val="center"/>
        <w:rPr>
          <w:kern w:val="2"/>
        </w:rPr>
      </w:pPr>
      <w:r w:rsidRPr="00054B2C">
        <w:rPr>
          <w:caps/>
          <w:kern w:val="2"/>
        </w:rPr>
        <w:t>Расходы</w:t>
      </w:r>
      <w:r w:rsidRPr="00054B2C">
        <w:rPr>
          <w:kern w:val="2"/>
        </w:rPr>
        <w:br/>
        <w:t xml:space="preserve">местного бюджета на реализацию муниципальной программы </w:t>
      </w:r>
    </w:p>
    <w:p w:rsidR="00623EA6" w:rsidRPr="000751CC" w:rsidRDefault="00623EA6" w:rsidP="00623EA6">
      <w:pPr>
        <w:jc w:val="center"/>
        <w:rPr>
          <w:kern w:val="2"/>
        </w:rPr>
      </w:pPr>
      <w:r>
        <w:rPr>
          <w:kern w:val="2"/>
        </w:rPr>
        <w:t>Мещеряковского</w:t>
      </w:r>
      <w:r w:rsidRPr="00054B2C">
        <w:rPr>
          <w:kern w:val="2"/>
        </w:rPr>
        <w:t xml:space="preserve"> сельского поселения «Обеспечение общественного порядка и противодействие преступности</w:t>
      </w:r>
      <w:r w:rsidRPr="000751CC">
        <w:rPr>
          <w:kern w:val="2"/>
        </w:rPr>
        <w:t>»</w:t>
      </w:r>
    </w:p>
    <w:p w:rsidR="00623EA6" w:rsidRDefault="00623EA6" w:rsidP="00623EA6">
      <w:pPr>
        <w:jc w:val="right"/>
        <w:rPr>
          <w:kern w:val="2"/>
        </w:rPr>
      </w:pPr>
      <w:r w:rsidRPr="00893681">
        <w:rPr>
          <w:kern w:val="2"/>
        </w:rPr>
        <w:t>Таблица</w:t>
      </w:r>
      <w:r>
        <w:rPr>
          <w:kern w:val="2"/>
        </w:rPr>
        <w:t xml:space="preserve"> 1</w:t>
      </w:r>
    </w:p>
    <w:tbl>
      <w:tblPr>
        <w:tblW w:w="1573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75"/>
        <w:gridCol w:w="1696"/>
        <w:gridCol w:w="704"/>
        <w:gridCol w:w="708"/>
        <w:gridCol w:w="709"/>
        <w:gridCol w:w="709"/>
        <w:gridCol w:w="709"/>
        <w:gridCol w:w="708"/>
        <w:gridCol w:w="709"/>
        <w:gridCol w:w="709"/>
        <w:gridCol w:w="709"/>
        <w:gridCol w:w="708"/>
        <w:gridCol w:w="587"/>
        <w:gridCol w:w="122"/>
        <w:gridCol w:w="690"/>
        <w:gridCol w:w="11"/>
        <w:gridCol w:w="8"/>
        <w:gridCol w:w="671"/>
        <w:gridCol w:w="15"/>
        <w:gridCol w:w="11"/>
        <w:gridCol w:w="12"/>
        <w:gridCol w:w="667"/>
        <w:gridCol w:w="15"/>
        <w:gridCol w:w="11"/>
        <w:gridCol w:w="15"/>
        <w:gridCol w:w="694"/>
        <w:gridCol w:w="15"/>
        <w:gridCol w:w="705"/>
        <w:gridCol w:w="8"/>
        <w:gridCol w:w="7"/>
        <w:gridCol w:w="718"/>
      </w:tblGrid>
      <w:tr w:rsidR="00623EA6" w:rsidTr="00C45B83">
        <w:trPr>
          <w:trHeight w:val="720"/>
        </w:trPr>
        <w:tc>
          <w:tcPr>
            <w:tcW w:w="1975" w:type="dxa"/>
            <w:vMerge w:val="restart"/>
            <w:vAlign w:val="center"/>
          </w:tcPr>
          <w:p w:rsidR="00623EA6" w:rsidRPr="000751CC" w:rsidRDefault="00623EA6" w:rsidP="00C45B83">
            <w:pPr>
              <w:jc w:val="center"/>
              <w:rPr>
                <w:kern w:val="2"/>
                <w:lang w:eastAsia="en-US"/>
              </w:rPr>
            </w:pPr>
            <w:r w:rsidRPr="000751CC">
              <w:rPr>
                <w:kern w:val="2"/>
                <w:lang w:eastAsia="en-US"/>
              </w:rPr>
              <w:t>Номер</w:t>
            </w:r>
          </w:p>
          <w:p w:rsidR="00623EA6" w:rsidRPr="000751CC" w:rsidRDefault="00623EA6" w:rsidP="00C45B83">
            <w:pPr>
              <w:jc w:val="center"/>
              <w:rPr>
                <w:kern w:val="2"/>
                <w:lang w:eastAsia="en-US"/>
              </w:rPr>
            </w:pPr>
            <w:r w:rsidRPr="000751CC">
              <w:rPr>
                <w:kern w:val="2"/>
                <w:lang w:eastAsia="en-US"/>
              </w:rPr>
              <w:t xml:space="preserve">и наименование </w:t>
            </w:r>
            <w:r w:rsidRPr="000751CC">
              <w:rPr>
                <w:kern w:val="2"/>
                <w:lang w:eastAsia="en-US"/>
              </w:rPr>
              <w:br/>
              <w:t>подпрограммы, о</w:t>
            </w:r>
            <w:r w:rsidRPr="000751CC">
              <w:rPr>
                <w:kern w:val="2"/>
                <w:lang w:eastAsia="en-US"/>
              </w:rPr>
              <w:t>с</w:t>
            </w:r>
            <w:r w:rsidRPr="000751CC">
              <w:rPr>
                <w:kern w:val="2"/>
                <w:lang w:eastAsia="en-US"/>
              </w:rPr>
              <w:t>новного меропри</w:t>
            </w:r>
            <w:r w:rsidRPr="000751CC">
              <w:rPr>
                <w:kern w:val="2"/>
                <w:lang w:eastAsia="en-US"/>
              </w:rPr>
              <w:t>я</w:t>
            </w:r>
            <w:r w:rsidRPr="000751CC">
              <w:rPr>
                <w:kern w:val="2"/>
                <w:lang w:eastAsia="en-US"/>
              </w:rPr>
              <w:t>тия подпрограмы,</w:t>
            </w:r>
          </w:p>
          <w:p w:rsidR="00623EA6" w:rsidRPr="000751CC" w:rsidRDefault="00623EA6" w:rsidP="00C45B83">
            <w:pPr>
              <w:jc w:val="center"/>
              <w:rPr>
                <w:kern w:val="2"/>
                <w:lang w:eastAsia="en-US"/>
              </w:rPr>
            </w:pPr>
            <w:r w:rsidRPr="000751CC">
              <w:rPr>
                <w:kern w:val="2"/>
                <w:lang w:eastAsia="en-US"/>
              </w:rPr>
              <w:t>мероприятия ведо</w:t>
            </w:r>
            <w:r w:rsidRPr="000751CC">
              <w:rPr>
                <w:kern w:val="2"/>
                <w:lang w:eastAsia="en-US"/>
              </w:rPr>
              <w:t>м</w:t>
            </w:r>
            <w:r w:rsidRPr="000751CC">
              <w:rPr>
                <w:kern w:val="2"/>
                <w:lang w:eastAsia="en-US"/>
              </w:rPr>
              <w:t>ственной цел</w:t>
            </w:r>
            <w:r w:rsidRPr="000751CC">
              <w:rPr>
                <w:kern w:val="2"/>
                <w:lang w:eastAsia="en-US"/>
              </w:rPr>
              <w:t>е</w:t>
            </w:r>
            <w:r w:rsidRPr="000751CC">
              <w:rPr>
                <w:kern w:val="2"/>
                <w:lang w:eastAsia="en-US"/>
              </w:rPr>
              <w:t>вой программы</w:t>
            </w:r>
          </w:p>
        </w:tc>
        <w:tc>
          <w:tcPr>
            <w:tcW w:w="1696" w:type="dxa"/>
            <w:vMerge w:val="restart"/>
            <w:vAlign w:val="center"/>
          </w:tcPr>
          <w:p w:rsidR="00623EA6" w:rsidRPr="000751CC" w:rsidRDefault="00623EA6" w:rsidP="00C45B83">
            <w:pPr>
              <w:jc w:val="center"/>
              <w:rPr>
                <w:kern w:val="2"/>
                <w:lang w:eastAsia="en-US"/>
              </w:rPr>
            </w:pPr>
            <w:r w:rsidRPr="000751CC">
              <w:rPr>
                <w:kern w:val="2"/>
                <w:lang w:eastAsia="en-US"/>
              </w:rPr>
              <w:t xml:space="preserve">Ответственный </w:t>
            </w:r>
            <w:r w:rsidRPr="000751CC">
              <w:rPr>
                <w:kern w:val="2"/>
                <w:lang w:eastAsia="en-US"/>
              </w:rPr>
              <w:br/>
              <w:t xml:space="preserve">исполнитель, </w:t>
            </w:r>
            <w:r w:rsidRPr="000751CC">
              <w:rPr>
                <w:kern w:val="2"/>
                <w:lang w:eastAsia="en-US"/>
              </w:rPr>
              <w:br/>
              <w:t xml:space="preserve">соисполнитель, </w:t>
            </w:r>
            <w:r w:rsidRPr="000751CC">
              <w:rPr>
                <w:kern w:val="2"/>
                <w:lang w:eastAsia="en-US"/>
              </w:rPr>
              <w:br/>
              <w:t xml:space="preserve"> участник</w:t>
            </w:r>
          </w:p>
        </w:tc>
        <w:tc>
          <w:tcPr>
            <w:tcW w:w="2830" w:type="dxa"/>
            <w:gridSpan w:val="4"/>
            <w:vAlign w:val="center"/>
          </w:tcPr>
          <w:p w:rsidR="00623EA6" w:rsidRPr="005F73AA" w:rsidRDefault="00623EA6" w:rsidP="00C45B83">
            <w:pPr>
              <w:widowControl w:val="0"/>
              <w:autoSpaceDE w:val="0"/>
              <w:autoSpaceDN w:val="0"/>
              <w:adjustRightInd w:val="0"/>
              <w:jc w:val="center"/>
            </w:pPr>
            <w:r w:rsidRPr="000751CC">
              <w:rPr>
                <w:kern w:val="2"/>
                <w:lang w:eastAsia="en-US"/>
              </w:rPr>
              <w:t>Коды бюджетной классифик</w:t>
            </w:r>
            <w:r w:rsidRPr="000751CC">
              <w:rPr>
                <w:kern w:val="2"/>
                <w:lang w:eastAsia="en-US"/>
              </w:rPr>
              <w:t>а</w:t>
            </w:r>
            <w:r w:rsidRPr="000751CC">
              <w:rPr>
                <w:kern w:val="2"/>
                <w:lang w:eastAsia="en-US"/>
              </w:rPr>
              <w:t>ции расходов</w:t>
            </w:r>
          </w:p>
        </w:tc>
        <w:tc>
          <w:tcPr>
            <w:tcW w:w="709" w:type="dxa"/>
            <w:vAlign w:val="center"/>
          </w:tcPr>
          <w:p w:rsidR="00623EA6" w:rsidRPr="005F73AA" w:rsidRDefault="00623EA6" w:rsidP="00C45B83">
            <w:pPr>
              <w:pStyle w:val="ConsPlusCell"/>
              <w:jc w:val="center"/>
              <w:rPr>
                <w:rFonts w:ascii="Times New Roman" w:hAnsi="Times New Roman" w:cs="Times New Roman"/>
              </w:rPr>
            </w:pPr>
            <w:r w:rsidRPr="005F73AA">
              <w:rPr>
                <w:rFonts w:ascii="Times New Roman" w:hAnsi="Times New Roman" w:cs="Times New Roman"/>
              </w:rPr>
              <w:t>Объем расходов всего</w:t>
            </w:r>
            <w:r w:rsidRPr="005F73AA">
              <w:rPr>
                <w:rFonts w:ascii="Times New Roman" w:hAnsi="Times New Roman" w:cs="Times New Roman"/>
              </w:rPr>
              <w:br/>
              <w:t>(тыс. рублей),</w:t>
            </w:r>
          </w:p>
          <w:p w:rsidR="00623EA6" w:rsidRPr="005F73AA" w:rsidRDefault="00623EA6" w:rsidP="00C45B83">
            <w:pPr>
              <w:widowControl w:val="0"/>
              <w:autoSpaceDE w:val="0"/>
              <w:autoSpaceDN w:val="0"/>
              <w:adjustRightInd w:val="0"/>
              <w:jc w:val="center"/>
            </w:pPr>
          </w:p>
        </w:tc>
        <w:tc>
          <w:tcPr>
            <w:tcW w:w="8525" w:type="dxa"/>
            <w:gridSpan w:val="24"/>
          </w:tcPr>
          <w:p w:rsidR="00623EA6" w:rsidRPr="000751CC" w:rsidRDefault="00623EA6" w:rsidP="00C45B83">
            <w:pPr>
              <w:jc w:val="center"/>
              <w:rPr>
                <w:kern w:val="2"/>
                <w:lang w:eastAsia="en-US"/>
              </w:rPr>
            </w:pPr>
            <w:r w:rsidRPr="000751CC">
              <w:rPr>
                <w:kern w:val="2"/>
                <w:lang w:eastAsia="en-US"/>
              </w:rPr>
              <w:t xml:space="preserve">В том числе по годам реализации </w:t>
            </w:r>
            <w:r>
              <w:rPr>
                <w:kern w:val="2"/>
                <w:lang w:eastAsia="en-US"/>
              </w:rPr>
              <w:t>муниципальной</w:t>
            </w:r>
            <w:r w:rsidRPr="000751CC">
              <w:rPr>
                <w:kern w:val="2"/>
                <w:lang w:eastAsia="en-US"/>
              </w:rPr>
              <w:t xml:space="preserve"> программы (тыс. ру</w:t>
            </w:r>
            <w:r w:rsidRPr="000751CC">
              <w:rPr>
                <w:kern w:val="2"/>
                <w:lang w:eastAsia="en-US"/>
              </w:rPr>
              <w:t>б</w:t>
            </w:r>
            <w:r w:rsidRPr="000751CC">
              <w:rPr>
                <w:kern w:val="2"/>
                <w:lang w:eastAsia="en-US"/>
              </w:rPr>
              <w:t>лей)</w:t>
            </w:r>
          </w:p>
        </w:tc>
      </w:tr>
      <w:tr w:rsidR="00623EA6" w:rsidTr="00C45B83">
        <w:trPr>
          <w:trHeight w:val="1739"/>
        </w:trPr>
        <w:tc>
          <w:tcPr>
            <w:tcW w:w="1975" w:type="dxa"/>
            <w:vMerge/>
            <w:vAlign w:val="center"/>
          </w:tcPr>
          <w:p w:rsidR="00623EA6" w:rsidRPr="005F73AA" w:rsidRDefault="00623EA6" w:rsidP="00C45B83">
            <w:pPr>
              <w:jc w:val="center"/>
            </w:pPr>
          </w:p>
        </w:tc>
        <w:tc>
          <w:tcPr>
            <w:tcW w:w="1696" w:type="dxa"/>
            <w:vMerge/>
            <w:vAlign w:val="center"/>
          </w:tcPr>
          <w:p w:rsidR="00623EA6" w:rsidRPr="005F73AA" w:rsidRDefault="00623EA6" w:rsidP="00C45B83">
            <w:pPr>
              <w:jc w:val="center"/>
            </w:pPr>
          </w:p>
        </w:tc>
        <w:tc>
          <w:tcPr>
            <w:tcW w:w="704" w:type="dxa"/>
            <w:vAlign w:val="center"/>
          </w:tcPr>
          <w:p w:rsidR="00623EA6" w:rsidRPr="005F73AA" w:rsidRDefault="00623EA6" w:rsidP="00C45B83">
            <w:pPr>
              <w:widowControl w:val="0"/>
              <w:autoSpaceDE w:val="0"/>
              <w:autoSpaceDN w:val="0"/>
              <w:adjustRightInd w:val="0"/>
              <w:jc w:val="center"/>
            </w:pPr>
            <w:r w:rsidRPr="005F73AA">
              <w:t>ГРБС</w:t>
            </w:r>
          </w:p>
        </w:tc>
        <w:tc>
          <w:tcPr>
            <w:tcW w:w="708" w:type="dxa"/>
            <w:vAlign w:val="center"/>
          </w:tcPr>
          <w:p w:rsidR="00623EA6" w:rsidRPr="005F73AA" w:rsidRDefault="00623EA6" w:rsidP="00C45B83">
            <w:pPr>
              <w:widowControl w:val="0"/>
              <w:autoSpaceDE w:val="0"/>
              <w:autoSpaceDN w:val="0"/>
              <w:adjustRightInd w:val="0"/>
              <w:jc w:val="center"/>
            </w:pPr>
            <w:r w:rsidRPr="005F73AA">
              <w:t>РзПр</w:t>
            </w:r>
          </w:p>
        </w:tc>
        <w:tc>
          <w:tcPr>
            <w:tcW w:w="709" w:type="dxa"/>
            <w:vAlign w:val="center"/>
          </w:tcPr>
          <w:p w:rsidR="00623EA6" w:rsidRPr="005F73AA" w:rsidRDefault="00623EA6" w:rsidP="00C45B83">
            <w:pPr>
              <w:widowControl w:val="0"/>
              <w:autoSpaceDE w:val="0"/>
              <w:autoSpaceDN w:val="0"/>
              <w:adjustRightInd w:val="0"/>
              <w:jc w:val="center"/>
            </w:pPr>
            <w:r w:rsidRPr="005F73AA">
              <w:t>ЦСР</w:t>
            </w:r>
          </w:p>
        </w:tc>
        <w:tc>
          <w:tcPr>
            <w:tcW w:w="709" w:type="dxa"/>
            <w:vAlign w:val="center"/>
          </w:tcPr>
          <w:p w:rsidR="00623EA6" w:rsidRPr="005F73AA" w:rsidRDefault="00623EA6" w:rsidP="00C45B83">
            <w:pPr>
              <w:widowControl w:val="0"/>
              <w:autoSpaceDE w:val="0"/>
              <w:autoSpaceDN w:val="0"/>
              <w:adjustRightInd w:val="0"/>
              <w:jc w:val="center"/>
            </w:pPr>
            <w:r w:rsidRPr="005F73AA">
              <w:t>ВР</w:t>
            </w:r>
          </w:p>
        </w:tc>
        <w:tc>
          <w:tcPr>
            <w:tcW w:w="709" w:type="dxa"/>
            <w:vAlign w:val="center"/>
          </w:tcPr>
          <w:p w:rsidR="00623EA6" w:rsidRPr="005F73AA" w:rsidRDefault="00623EA6" w:rsidP="00C45B83">
            <w:pPr>
              <w:widowControl w:val="0"/>
              <w:autoSpaceDE w:val="0"/>
              <w:autoSpaceDN w:val="0"/>
              <w:adjustRightInd w:val="0"/>
              <w:jc w:val="center"/>
            </w:pPr>
          </w:p>
        </w:tc>
        <w:tc>
          <w:tcPr>
            <w:tcW w:w="708" w:type="dxa"/>
            <w:vAlign w:val="center"/>
          </w:tcPr>
          <w:p w:rsidR="00623EA6" w:rsidRPr="000751CC" w:rsidRDefault="00623EA6" w:rsidP="00C45B83">
            <w:pPr>
              <w:jc w:val="center"/>
              <w:rPr>
                <w:kern w:val="2"/>
                <w:lang w:eastAsia="en-US"/>
              </w:rPr>
            </w:pPr>
            <w:r w:rsidRPr="000751CC">
              <w:rPr>
                <w:kern w:val="2"/>
                <w:lang w:eastAsia="en-US"/>
              </w:rPr>
              <w:t>2019</w:t>
            </w:r>
          </w:p>
        </w:tc>
        <w:tc>
          <w:tcPr>
            <w:tcW w:w="709" w:type="dxa"/>
            <w:vAlign w:val="center"/>
          </w:tcPr>
          <w:p w:rsidR="00623EA6" w:rsidRPr="000751CC" w:rsidRDefault="00623EA6" w:rsidP="00C45B83">
            <w:pPr>
              <w:jc w:val="center"/>
              <w:rPr>
                <w:kern w:val="2"/>
                <w:lang w:eastAsia="en-US"/>
              </w:rPr>
            </w:pPr>
            <w:r w:rsidRPr="000751CC">
              <w:rPr>
                <w:kern w:val="2"/>
                <w:lang w:eastAsia="en-US"/>
              </w:rPr>
              <w:t>2020</w:t>
            </w:r>
          </w:p>
        </w:tc>
        <w:tc>
          <w:tcPr>
            <w:tcW w:w="709" w:type="dxa"/>
            <w:vAlign w:val="center"/>
          </w:tcPr>
          <w:p w:rsidR="00623EA6" w:rsidRPr="000751CC" w:rsidRDefault="00623EA6" w:rsidP="00C45B83">
            <w:pPr>
              <w:jc w:val="center"/>
              <w:rPr>
                <w:kern w:val="2"/>
                <w:lang w:eastAsia="en-US"/>
              </w:rPr>
            </w:pPr>
            <w:r w:rsidRPr="000751CC">
              <w:rPr>
                <w:kern w:val="2"/>
                <w:lang w:eastAsia="en-US"/>
              </w:rPr>
              <w:t>2021</w:t>
            </w:r>
          </w:p>
        </w:tc>
        <w:tc>
          <w:tcPr>
            <w:tcW w:w="709" w:type="dxa"/>
            <w:vAlign w:val="center"/>
          </w:tcPr>
          <w:p w:rsidR="00623EA6" w:rsidRPr="000751CC" w:rsidRDefault="00623EA6" w:rsidP="00C45B83">
            <w:pPr>
              <w:jc w:val="center"/>
              <w:rPr>
                <w:kern w:val="2"/>
                <w:lang w:eastAsia="en-US"/>
              </w:rPr>
            </w:pPr>
            <w:r w:rsidRPr="000751CC">
              <w:rPr>
                <w:kern w:val="2"/>
                <w:lang w:eastAsia="en-US"/>
              </w:rPr>
              <w:t>2022</w:t>
            </w:r>
          </w:p>
        </w:tc>
        <w:tc>
          <w:tcPr>
            <w:tcW w:w="708" w:type="dxa"/>
            <w:vAlign w:val="center"/>
          </w:tcPr>
          <w:p w:rsidR="00623EA6" w:rsidRPr="000751CC" w:rsidRDefault="00623EA6" w:rsidP="00C45B83">
            <w:pPr>
              <w:rPr>
                <w:kern w:val="2"/>
                <w:lang w:eastAsia="en-US"/>
              </w:rPr>
            </w:pPr>
            <w:r>
              <w:rPr>
                <w:kern w:val="2"/>
                <w:lang w:eastAsia="en-US"/>
              </w:rPr>
              <w:t xml:space="preserve">  </w:t>
            </w:r>
            <w:r w:rsidRPr="000751CC">
              <w:rPr>
                <w:kern w:val="2"/>
                <w:lang w:eastAsia="en-US"/>
              </w:rPr>
              <w:t>2023</w:t>
            </w:r>
          </w:p>
        </w:tc>
        <w:tc>
          <w:tcPr>
            <w:tcW w:w="709" w:type="dxa"/>
            <w:gridSpan w:val="2"/>
          </w:tcPr>
          <w:p w:rsidR="00623EA6" w:rsidRDefault="00623EA6" w:rsidP="00C45B83">
            <w:pPr>
              <w:jc w:val="center"/>
              <w:rPr>
                <w:kern w:val="2"/>
                <w:lang w:eastAsia="en-US"/>
              </w:rPr>
            </w:pPr>
          </w:p>
          <w:p w:rsidR="00623EA6" w:rsidRDefault="00623EA6" w:rsidP="00C45B83">
            <w:pPr>
              <w:jc w:val="center"/>
              <w:rPr>
                <w:kern w:val="2"/>
                <w:lang w:eastAsia="en-US"/>
              </w:rPr>
            </w:pPr>
          </w:p>
          <w:p w:rsidR="00623EA6" w:rsidRDefault="00623EA6" w:rsidP="00C45B83">
            <w:pPr>
              <w:jc w:val="center"/>
              <w:rPr>
                <w:kern w:val="2"/>
                <w:lang w:eastAsia="en-US"/>
              </w:rPr>
            </w:pPr>
          </w:p>
          <w:p w:rsidR="00623EA6" w:rsidRPr="000751CC" w:rsidRDefault="00623EA6" w:rsidP="00C45B83">
            <w:pPr>
              <w:rPr>
                <w:kern w:val="2"/>
                <w:lang w:eastAsia="en-US"/>
              </w:rPr>
            </w:pPr>
            <w:r>
              <w:rPr>
                <w:kern w:val="2"/>
                <w:lang w:eastAsia="en-US"/>
              </w:rPr>
              <w:t xml:space="preserve"> 2024</w:t>
            </w:r>
          </w:p>
        </w:tc>
        <w:tc>
          <w:tcPr>
            <w:tcW w:w="709" w:type="dxa"/>
            <w:gridSpan w:val="3"/>
          </w:tcPr>
          <w:p w:rsidR="00623EA6" w:rsidRDefault="00623EA6" w:rsidP="00C45B83">
            <w:pPr>
              <w:rPr>
                <w:kern w:val="2"/>
                <w:lang w:eastAsia="en-US"/>
              </w:rPr>
            </w:pPr>
          </w:p>
          <w:p w:rsidR="00623EA6" w:rsidRDefault="00623EA6" w:rsidP="00C45B83">
            <w:pPr>
              <w:rPr>
                <w:kern w:val="2"/>
                <w:lang w:eastAsia="en-US"/>
              </w:rPr>
            </w:pPr>
          </w:p>
          <w:p w:rsidR="00623EA6" w:rsidRDefault="00623EA6" w:rsidP="00C45B83">
            <w:pPr>
              <w:rPr>
                <w:kern w:val="2"/>
                <w:lang w:eastAsia="en-US"/>
              </w:rPr>
            </w:pPr>
          </w:p>
          <w:p w:rsidR="00623EA6" w:rsidRPr="000751CC" w:rsidRDefault="00623EA6" w:rsidP="00C45B83">
            <w:pPr>
              <w:rPr>
                <w:kern w:val="2"/>
                <w:lang w:eastAsia="en-US"/>
              </w:rPr>
            </w:pPr>
            <w:r>
              <w:rPr>
                <w:kern w:val="2"/>
                <w:lang w:eastAsia="en-US"/>
              </w:rPr>
              <w:t>2025</w:t>
            </w:r>
          </w:p>
        </w:tc>
        <w:tc>
          <w:tcPr>
            <w:tcW w:w="709" w:type="dxa"/>
            <w:gridSpan w:val="4"/>
          </w:tcPr>
          <w:p w:rsidR="00623EA6" w:rsidRDefault="00623EA6" w:rsidP="00C45B83">
            <w:pPr>
              <w:rPr>
                <w:kern w:val="2"/>
                <w:lang w:eastAsia="en-US"/>
              </w:rPr>
            </w:pPr>
          </w:p>
          <w:p w:rsidR="00623EA6" w:rsidRDefault="00623EA6" w:rsidP="00C45B83">
            <w:pPr>
              <w:rPr>
                <w:kern w:val="2"/>
                <w:lang w:eastAsia="en-US"/>
              </w:rPr>
            </w:pPr>
          </w:p>
          <w:p w:rsidR="00623EA6" w:rsidRDefault="00623EA6" w:rsidP="00C45B83">
            <w:pPr>
              <w:rPr>
                <w:kern w:val="2"/>
                <w:lang w:eastAsia="en-US"/>
              </w:rPr>
            </w:pPr>
          </w:p>
          <w:p w:rsidR="00623EA6" w:rsidRPr="000751CC" w:rsidRDefault="00623EA6" w:rsidP="00C45B83">
            <w:pPr>
              <w:rPr>
                <w:kern w:val="2"/>
                <w:lang w:eastAsia="en-US"/>
              </w:rPr>
            </w:pPr>
            <w:r>
              <w:rPr>
                <w:kern w:val="2"/>
                <w:lang w:eastAsia="en-US"/>
              </w:rPr>
              <w:t>2026</w:t>
            </w:r>
          </w:p>
        </w:tc>
        <w:tc>
          <w:tcPr>
            <w:tcW w:w="708" w:type="dxa"/>
            <w:gridSpan w:val="4"/>
          </w:tcPr>
          <w:p w:rsidR="00623EA6" w:rsidRDefault="00623EA6" w:rsidP="00C45B83">
            <w:pPr>
              <w:rPr>
                <w:kern w:val="2"/>
                <w:lang w:eastAsia="en-US"/>
              </w:rPr>
            </w:pPr>
          </w:p>
          <w:p w:rsidR="00623EA6" w:rsidRDefault="00623EA6" w:rsidP="00C45B83">
            <w:pPr>
              <w:rPr>
                <w:kern w:val="2"/>
                <w:lang w:eastAsia="en-US"/>
              </w:rPr>
            </w:pPr>
          </w:p>
          <w:p w:rsidR="00623EA6" w:rsidRDefault="00623EA6" w:rsidP="00C45B83">
            <w:pPr>
              <w:rPr>
                <w:kern w:val="2"/>
                <w:lang w:eastAsia="en-US"/>
              </w:rPr>
            </w:pPr>
          </w:p>
          <w:p w:rsidR="00623EA6" w:rsidRPr="000751CC" w:rsidRDefault="00623EA6" w:rsidP="00C45B83">
            <w:pPr>
              <w:rPr>
                <w:kern w:val="2"/>
                <w:lang w:eastAsia="en-US"/>
              </w:rPr>
            </w:pPr>
            <w:r>
              <w:rPr>
                <w:kern w:val="2"/>
                <w:lang w:eastAsia="en-US"/>
              </w:rPr>
              <w:t>2027</w:t>
            </w:r>
          </w:p>
        </w:tc>
        <w:tc>
          <w:tcPr>
            <w:tcW w:w="709" w:type="dxa"/>
            <w:gridSpan w:val="2"/>
          </w:tcPr>
          <w:p w:rsidR="00623EA6" w:rsidRDefault="00623EA6" w:rsidP="00C45B83">
            <w:pPr>
              <w:rPr>
                <w:kern w:val="2"/>
                <w:lang w:eastAsia="en-US"/>
              </w:rPr>
            </w:pPr>
          </w:p>
          <w:p w:rsidR="00623EA6" w:rsidRDefault="00623EA6" w:rsidP="00C45B83">
            <w:pPr>
              <w:rPr>
                <w:kern w:val="2"/>
                <w:lang w:eastAsia="en-US"/>
              </w:rPr>
            </w:pPr>
          </w:p>
          <w:p w:rsidR="00623EA6" w:rsidRDefault="00623EA6" w:rsidP="00C45B83">
            <w:pPr>
              <w:rPr>
                <w:kern w:val="2"/>
                <w:lang w:eastAsia="en-US"/>
              </w:rPr>
            </w:pPr>
          </w:p>
          <w:p w:rsidR="00623EA6" w:rsidRPr="000751CC" w:rsidRDefault="00623EA6" w:rsidP="00C45B83">
            <w:pPr>
              <w:rPr>
                <w:kern w:val="2"/>
                <w:lang w:eastAsia="en-US"/>
              </w:rPr>
            </w:pPr>
            <w:r>
              <w:rPr>
                <w:kern w:val="2"/>
                <w:lang w:eastAsia="en-US"/>
              </w:rPr>
              <w:t>2028</w:t>
            </w:r>
          </w:p>
        </w:tc>
        <w:tc>
          <w:tcPr>
            <w:tcW w:w="713" w:type="dxa"/>
            <w:gridSpan w:val="2"/>
          </w:tcPr>
          <w:p w:rsidR="00623EA6" w:rsidRDefault="00623EA6" w:rsidP="00C45B83">
            <w:pPr>
              <w:rPr>
                <w:kern w:val="2"/>
                <w:lang w:eastAsia="en-US"/>
              </w:rPr>
            </w:pPr>
          </w:p>
          <w:p w:rsidR="00623EA6" w:rsidRDefault="00623EA6" w:rsidP="00C45B83">
            <w:pPr>
              <w:rPr>
                <w:kern w:val="2"/>
                <w:lang w:eastAsia="en-US"/>
              </w:rPr>
            </w:pPr>
          </w:p>
          <w:p w:rsidR="00623EA6" w:rsidRDefault="00623EA6" w:rsidP="00C45B83">
            <w:pPr>
              <w:rPr>
                <w:kern w:val="2"/>
                <w:lang w:eastAsia="en-US"/>
              </w:rPr>
            </w:pPr>
          </w:p>
          <w:p w:rsidR="00623EA6" w:rsidRPr="000751CC" w:rsidRDefault="00623EA6" w:rsidP="00C45B83">
            <w:pPr>
              <w:rPr>
                <w:kern w:val="2"/>
                <w:lang w:eastAsia="en-US"/>
              </w:rPr>
            </w:pPr>
            <w:r>
              <w:rPr>
                <w:kern w:val="2"/>
                <w:lang w:eastAsia="en-US"/>
              </w:rPr>
              <w:t>2029</w:t>
            </w:r>
          </w:p>
        </w:tc>
        <w:tc>
          <w:tcPr>
            <w:tcW w:w="725" w:type="dxa"/>
            <w:gridSpan w:val="2"/>
          </w:tcPr>
          <w:p w:rsidR="00623EA6" w:rsidRDefault="00623EA6" w:rsidP="00C45B83">
            <w:pPr>
              <w:rPr>
                <w:kern w:val="2"/>
                <w:lang w:eastAsia="en-US"/>
              </w:rPr>
            </w:pPr>
          </w:p>
          <w:p w:rsidR="00623EA6" w:rsidRDefault="00623EA6" w:rsidP="00C45B83">
            <w:pPr>
              <w:rPr>
                <w:kern w:val="2"/>
                <w:lang w:eastAsia="en-US"/>
              </w:rPr>
            </w:pPr>
          </w:p>
          <w:p w:rsidR="00623EA6" w:rsidRDefault="00623EA6" w:rsidP="00C45B83">
            <w:pPr>
              <w:rPr>
                <w:kern w:val="2"/>
                <w:lang w:eastAsia="en-US"/>
              </w:rPr>
            </w:pPr>
          </w:p>
          <w:p w:rsidR="00623EA6" w:rsidRPr="000751CC" w:rsidRDefault="00623EA6" w:rsidP="00C45B83">
            <w:pPr>
              <w:rPr>
                <w:kern w:val="2"/>
                <w:lang w:eastAsia="en-US"/>
              </w:rPr>
            </w:pPr>
            <w:r>
              <w:rPr>
                <w:kern w:val="2"/>
                <w:lang w:eastAsia="en-US"/>
              </w:rPr>
              <w:t>2030</w:t>
            </w:r>
          </w:p>
        </w:tc>
      </w:tr>
      <w:tr w:rsidR="00623EA6" w:rsidTr="00C45B83">
        <w:tc>
          <w:tcPr>
            <w:tcW w:w="1975" w:type="dxa"/>
          </w:tcPr>
          <w:p w:rsidR="00623EA6" w:rsidRPr="005F73AA" w:rsidRDefault="00623EA6" w:rsidP="00C45B83">
            <w:pPr>
              <w:widowControl w:val="0"/>
              <w:autoSpaceDE w:val="0"/>
              <w:autoSpaceDN w:val="0"/>
              <w:adjustRightInd w:val="0"/>
              <w:jc w:val="center"/>
            </w:pPr>
            <w:r w:rsidRPr="005F73AA">
              <w:t>1</w:t>
            </w:r>
          </w:p>
        </w:tc>
        <w:tc>
          <w:tcPr>
            <w:tcW w:w="1696" w:type="dxa"/>
          </w:tcPr>
          <w:p w:rsidR="00623EA6" w:rsidRPr="005F73AA" w:rsidRDefault="00623EA6" w:rsidP="00C45B83">
            <w:pPr>
              <w:widowControl w:val="0"/>
              <w:autoSpaceDE w:val="0"/>
              <w:autoSpaceDN w:val="0"/>
              <w:adjustRightInd w:val="0"/>
              <w:jc w:val="center"/>
            </w:pPr>
            <w:r w:rsidRPr="005F73AA">
              <w:t>2</w:t>
            </w:r>
          </w:p>
        </w:tc>
        <w:tc>
          <w:tcPr>
            <w:tcW w:w="704" w:type="dxa"/>
          </w:tcPr>
          <w:p w:rsidR="00623EA6" w:rsidRPr="005F73AA" w:rsidRDefault="00623EA6" w:rsidP="00C45B83">
            <w:pPr>
              <w:widowControl w:val="0"/>
              <w:autoSpaceDE w:val="0"/>
              <w:autoSpaceDN w:val="0"/>
              <w:adjustRightInd w:val="0"/>
              <w:jc w:val="center"/>
            </w:pPr>
            <w:r w:rsidRPr="005F73AA">
              <w:t>3</w:t>
            </w:r>
          </w:p>
        </w:tc>
        <w:tc>
          <w:tcPr>
            <w:tcW w:w="708" w:type="dxa"/>
          </w:tcPr>
          <w:p w:rsidR="00623EA6" w:rsidRPr="005F73AA" w:rsidRDefault="00623EA6" w:rsidP="00C45B83">
            <w:pPr>
              <w:widowControl w:val="0"/>
              <w:autoSpaceDE w:val="0"/>
              <w:autoSpaceDN w:val="0"/>
              <w:adjustRightInd w:val="0"/>
              <w:jc w:val="center"/>
            </w:pPr>
            <w:r w:rsidRPr="005F73AA">
              <w:t>4</w:t>
            </w:r>
          </w:p>
        </w:tc>
        <w:tc>
          <w:tcPr>
            <w:tcW w:w="709" w:type="dxa"/>
          </w:tcPr>
          <w:p w:rsidR="00623EA6" w:rsidRPr="005F73AA" w:rsidRDefault="00623EA6" w:rsidP="00C45B83">
            <w:pPr>
              <w:widowControl w:val="0"/>
              <w:autoSpaceDE w:val="0"/>
              <w:autoSpaceDN w:val="0"/>
              <w:adjustRightInd w:val="0"/>
              <w:jc w:val="center"/>
            </w:pPr>
            <w:r w:rsidRPr="005F73AA">
              <w:t>5</w:t>
            </w:r>
          </w:p>
        </w:tc>
        <w:tc>
          <w:tcPr>
            <w:tcW w:w="709" w:type="dxa"/>
          </w:tcPr>
          <w:p w:rsidR="00623EA6" w:rsidRPr="005F73AA" w:rsidRDefault="00623EA6" w:rsidP="00C45B83">
            <w:pPr>
              <w:widowControl w:val="0"/>
              <w:autoSpaceDE w:val="0"/>
              <w:autoSpaceDN w:val="0"/>
              <w:adjustRightInd w:val="0"/>
              <w:jc w:val="center"/>
            </w:pPr>
            <w:r w:rsidRPr="005F73AA">
              <w:t>6</w:t>
            </w:r>
          </w:p>
        </w:tc>
        <w:tc>
          <w:tcPr>
            <w:tcW w:w="709" w:type="dxa"/>
          </w:tcPr>
          <w:p w:rsidR="00623EA6" w:rsidRPr="005F73AA" w:rsidRDefault="00623EA6" w:rsidP="00C45B83">
            <w:pPr>
              <w:widowControl w:val="0"/>
              <w:autoSpaceDE w:val="0"/>
              <w:autoSpaceDN w:val="0"/>
              <w:adjustRightInd w:val="0"/>
              <w:jc w:val="center"/>
            </w:pPr>
            <w:r w:rsidRPr="005F73AA">
              <w:t>7</w:t>
            </w:r>
          </w:p>
        </w:tc>
        <w:tc>
          <w:tcPr>
            <w:tcW w:w="708" w:type="dxa"/>
          </w:tcPr>
          <w:p w:rsidR="00623EA6" w:rsidRPr="005F73AA" w:rsidRDefault="00623EA6" w:rsidP="00C45B83">
            <w:pPr>
              <w:widowControl w:val="0"/>
              <w:autoSpaceDE w:val="0"/>
              <w:autoSpaceDN w:val="0"/>
              <w:adjustRightInd w:val="0"/>
              <w:jc w:val="center"/>
            </w:pPr>
            <w:r w:rsidRPr="005F73AA">
              <w:t>8</w:t>
            </w:r>
          </w:p>
        </w:tc>
        <w:tc>
          <w:tcPr>
            <w:tcW w:w="709" w:type="dxa"/>
          </w:tcPr>
          <w:p w:rsidR="00623EA6" w:rsidRPr="005F73AA" w:rsidRDefault="00623EA6" w:rsidP="00C45B83">
            <w:pPr>
              <w:widowControl w:val="0"/>
              <w:autoSpaceDE w:val="0"/>
              <w:autoSpaceDN w:val="0"/>
              <w:adjustRightInd w:val="0"/>
              <w:jc w:val="center"/>
            </w:pPr>
            <w:r w:rsidRPr="005F73AA">
              <w:t>9</w:t>
            </w:r>
          </w:p>
        </w:tc>
        <w:tc>
          <w:tcPr>
            <w:tcW w:w="709" w:type="dxa"/>
          </w:tcPr>
          <w:p w:rsidR="00623EA6" w:rsidRPr="005F73AA" w:rsidRDefault="00623EA6" w:rsidP="00C45B83">
            <w:pPr>
              <w:widowControl w:val="0"/>
              <w:autoSpaceDE w:val="0"/>
              <w:autoSpaceDN w:val="0"/>
              <w:adjustRightInd w:val="0"/>
              <w:jc w:val="center"/>
            </w:pPr>
            <w:r w:rsidRPr="005F73AA">
              <w:t>10</w:t>
            </w:r>
          </w:p>
        </w:tc>
        <w:tc>
          <w:tcPr>
            <w:tcW w:w="709" w:type="dxa"/>
          </w:tcPr>
          <w:p w:rsidR="00623EA6" w:rsidRPr="005F73AA" w:rsidRDefault="00623EA6" w:rsidP="00C45B83">
            <w:pPr>
              <w:widowControl w:val="0"/>
              <w:autoSpaceDE w:val="0"/>
              <w:autoSpaceDN w:val="0"/>
              <w:adjustRightInd w:val="0"/>
              <w:jc w:val="center"/>
            </w:pPr>
            <w:r w:rsidRPr="005F73AA">
              <w:t>11</w:t>
            </w:r>
          </w:p>
        </w:tc>
        <w:tc>
          <w:tcPr>
            <w:tcW w:w="708" w:type="dxa"/>
          </w:tcPr>
          <w:p w:rsidR="00623EA6" w:rsidRPr="005F73AA" w:rsidRDefault="00623EA6" w:rsidP="00C45B83">
            <w:pPr>
              <w:widowControl w:val="0"/>
              <w:autoSpaceDE w:val="0"/>
              <w:autoSpaceDN w:val="0"/>
              <w:adjustRightInd w:val="0"/>
              <w:jc w:val="center"/>
            </w:pPr>
            <w:r w:rsidRPr="005F73AA">
              <w:t>12</w:t>
            </w:r>
          </w:p>
        </w:tc>
        <w:tc>
          <w:tcPr>
            <w:tcW w:w="709" w:type="dxa"/>
            <w:gridSpan w:val="2"/>
          </w:tcPr>
          <w:p w:rsidR="00623EA6" w:rsidRPr="005F73AA" w:rsidRDefault="00623EA6" w:rsidP="00C45B83">
            <w:pPr>
              <w:widowControl w:val="0"/>
              <w:autoSpaceDE w:val="0"/>
              <w:autoSpaceDN w:val="0"/>
              <w:adjustRightInd w:val="0"/>
              <w:jc w:val="center"/>
            </w:pPr>
            <w:r>
              <w:t>13</w:t>
            </w:r>
          </w:p>
        </w:tc>
        <w:tc>
          <w:tcPr>
            <w:tcW w:w="709" w:type="dxa"/>
            <w:gridSpan w:val="3"/>
          </w:tcPr>
          <w:p w:rsidR="00623EA6" w:rsidRPr="005F73AA" w:rsidRDefault="00623EA6" w:rsidP="00C45B83">
            <w:pPr>
              <w:widowControl w:val="0"/>
              <w:autoSpaceDE w:val="0"/>
              <w:autoSpaceDN w:val="0"/>
              <w:adjustRightInd w:val="0"/>
              <w:jc w:val="center"/>
            </w:pPr>
            <w:r>
              <w:t>14</w:t>
            </w:r>
          </w:p>
        </w:tc>
        <w:tc>
          <w:tcPr>
            <w:tcW w:w="709" w:type="dxa"/>
            <w:gridSpan w:val="4"/>
          </w:tcPr>
          <w:p w:rsidR="00623EA6" w:rsidRPr="005F73AA" w:rsidRDefault="00623EA6" w:rsidP="00C45B83">
            <w:pPr>
              <w:widowControl w:val="0"/>
              <w:autoSpaceDE w:val="0"/>
              <w:autoSpaceDN w:val="0"/>
              <w:adjustRightInd w:val="0"/>
              <w:jc w:val="center"/>
            </w:pPr>
            <w:r>
              <w:t>15</w:t>
            </w:r>
          </w:p>
        </w:tc>
        <w:tc>
          <w:tcPr>
            <w:tcW w:w="708" w:type="dxa"/>
            <w:gridSpan w:val="4"/>
          </w:tcPr>
          <w:p w:rsidR="00623EA6" w:rsidRPr="005F73AA" w:rsidRDefault="00623EA6" w:rsidP="00C45B83">
            <w:pPr>
              <w:widowControl w:val="0"/>
              <w:autoSpaceDE w:val="0"/>
              <w:autoSpaceDN w:val="0"/>
              <w:adjustRightInd w:val="0"/>
              <w:jc w:val="center"/>
            </w:pPr>
            <w:r>
              <w:t>16</w:t>
            </w:r>
          </w:p>
        </w:tc>
        <w:tc>
          <w:tcPr>
            <w:tcW w:w="709" w:type="dxa"/>
            <w:gridSpan w:val="2"/>
          </w:tcPr>
          <w:p w:rsidR="00623EA6" w:rsidRPr="005F73AA" w:rsidRDefault="00623EA6" w:rsidP="00C45B83">
            <w:pPr>
              <w:widowControl w:val="0"/>
              <w:autoSpaceDE w:val="0"/>
              <w:autoSpaceDN w:val="0"/>
              <w:adjustRightInd w:val="0"/>
              <w:jc w:val="center"/>
            </w:pPr>
            <w:r>
              <w:t>17</w:t>
            </w:r>
          </w:p>
        </w:tc>
        <w:tc>
          <w:tcPr>
            <w:tcW w:w="713" w:type="dxa"/>
            <w:gridSpan w:val="2"/>
          </w:tcPr>
          <w:p w:rsidR="00623EA6" w:rsidRPr="005F73AA" w:rsidRDefault="00623EA6" w:rsidP="00C45B83">
            <w:pPr>
              <w:widowControl w:val="0"/>
              <w:autoSpaceDE w:val="0"/>
              <w:autoSpaceDN w:val="0"/>
              <w:adjustRightInd w:val="0"/>
              <w:jc w:val="center"/>
            </w:pPr>
            <w:r>
              <w:t>18</w:t>
            </w:r>
          </w:p>
        </w:tc>
        <w:tc>
          <w:tcPr>
            <w:tcW w:w="725" w:type="dxa"/>
            <w:gridSpan w:val="2"/>
          </w:tcPr>
          <w:p w:rsidR="00623EA6" w:rsidRPr="005F73AA" w:rsidRDefault="00623EA6" w:rsidP="00C45B83">
            <w:pPr>
              <w:widowControl w:val="0"/>
              <w:autoSpaceDE w:val="0"/>
              <w:autoSpaceDN w:val="0"/>
              <w:adjustRightInd w:val="0"/>
              <w:jc w:val="center"/>
            </w:pPr>
            <w:r>
              <w:t>19</w:t>
            </w:r>
          </w:p>
        </w:tc>
      </w:tr>
      <w:tr w:rsidR="00623EA6" w:rsidTr="00C45B83">
        <w:trPr>
          <w:trHeight w:val="268"/>
        </w:trPr>
        <w:tc>
          <w:tcPr>
            <w:tcW w:w="1975" w:type="dxa"/>
            <w:vMerge w:val="restart"/>
          </w:tcPr>
          <w:p w:rsidR="00623EA6" w:rsidRPr="005F73AA" w:rsidRDefault="00623EA6" w:rsidP="00C45B83">
            <w:pPr>
              <w:widowControl w:val="0"/>
              <w:autoSpaceDE w:val="0"/>
              <w:autoSpaceDN w:val="0"/>
              <w:adjustRightInd w:val="0"/>
              <w:rPr>
                <w:spacing w:val="-12"/>
              </w:rPr>
            </w:pPr>
            <w:r w:rsidRPr="005F73AA">
              <w:rPr>
                <w:spacing w:val="-12"/>
              </w:rPr>
              <w:t>Муниципальная  пр</w:t>
            </w:r>
            <w:r w:rsidRPr="005F73AA">
              <w:rPr>
                <w:spacing w:val="-12"/>
              </w:rPr>
              <w:t>о</w:t>
            </w:r>
            <w:r w:rsidRPr="005F73AA">
              <w:rPr>
                <w:spacing w:val="-12"/>
              </w:rPr>
              <w:t>грамма «Обеспечение общественного поря</w:t>
            </w:r>
            <w:r w:rsidRPr="005F73AA">
              <w:rPr>
                <w:spacing w:val="-12"/>
              </w:rPr>
              <w:t>д</w:t>
            </w:r>
            <w:r w:rsidRPr="005F73AA">
              <w:rPr>
                <w:spacing w:val="-12"/>
              </w:rPr>
              <w:t>ка и противодействие</w:t>
            </w:r>
            <w:r w:rsidRPr="005F73AA">
              <w:t xml:space="preserve"> преступно</w:t>
            </w:r>
            <w:r w:rsidRPr="005F73AA">
              <w:softHyphen/>
              <w:t>сти</w:t>
            </w:r>
            <w:r w:rsidRPr="005F73AA">
              <w:rPr>
                <w:spacing w:val="-12"/>
              </w:rPr>
              <w:t xml:space="preserve"> »</w:t>
            </w:r>
          </w:p>
          <w:p w:rsidR="00623EA6" w:rsidRPr="005F73AA" w:rsidRDefault="00623EA6" w:rsidP="00C45B83">
            <w:pPr>
              <w:widowControl w:val="0"/>
              <w:autoSpaceDE w:val="0"/>
              <w:autoSpaceDN w:val="0"/>
              <w:adjustRightInd w:val="0"/>
              <w:rPr>
                <w:spacing w:val="-12"/>
              </w:rPr>
            </w:pPr>
          </w:p>
        </w:tc>
        <w:tc>
          <w:tcPr>
            <w:tcW w:w="1696" w:type="dxa"/>
          </w:tcPr>
          <w:p w:rsidR="00623EA6" w:rsidRPr="005F73AA" w:rsidRDefault="00623EA6" w:rsidP="00C45B83">
            <w:pPr>
              <w:widowControl w:val="0"/>
              <w:autoSpaceDE w:val="0"/>
              <w:autoSpaceDN w:val="0"/>
              <w:adjustRightInd w:val="0"/>
            </w:pPr>
            <w:r w:rsidRPr="005F73AA">
              <w:rPr>
                <w:spacing w:val="-12"/>
              </w:rPr>
              <w:lastRenderedPageBreak/>
              <w:t xml:space="preserve">Всего: </w:t>
            </w:r>
          </w:p>
          <w:p w:rsidR="00623EA6" w:rsidRPr="005F73AA" w:rsidRDefault="00623EA6" w:rsidP="00C45B83">
            <w:pPr>
              <w:widowControl w:val="0"/>
              <w:autoSpaceDE w:val="0"/>
              <w:autoSpaceDN w:val="0"/>
              <w:adjustRightInd w:val="0"/>
              <w:rPr>
                <w:spacing w:val="-12"/>
              </w:rPr>
            </w:pPr>
            <w:r w:rsidRPr="005F73AA">
              <w:rPr>
                <w:spacing w:val="-12"/>
              </w:rPr>
              <w:t xml:space="preserve">в том числе: </w:t>
            </w:r>
          </w:p>
        </w:tc>
        <w:tc>
          <w:tcPr>
            <w:tcW w:w="704" w:type="dxa"/>
          </w:tcPr>
          <w:p w:rsidR="00623EA6" w:rsidRPr="005F73AA" w:rsidRDefault="00623EA6" w:rsidP="00C45B83">
            <w:pPr>
              <w:pStyle w:val="ConsPlusCell"/>
              <w:jc w:val="center"/>
              <w:rPr>
                <w:rFonts w:ascii="Times New Roman" w:hAnsi="Times New Roman" w:cs="Times New Roman"/>
              </w:rPr>
            </w:pPr>
            <w:r>
              <w:rPr>
                <w:rFonts w:ascii="Times New Roman" w:hAnsi="Times New Roman" w:cs="Times New Roman"/>
              </w:rPr>
              <w:t>951</w:t>
            </w:r>
          </w:p>
        </w:tc>
        <w:tc>
          <w:tcPr>
            <w:tcW w:w="708" w:type="dxa"/>
          </w:tcPr>
          <w:p w:rsidR="00623EA6" w:rsidRPr="005F73AA" w:rsidRDefault="00623EA6" w:rsidP="00C45B83">
            <w:pPr>
              <w:pStyle w:val="ConsPlusCell"/>
              <w:jc w:val="center"/>
              <w:rPr>
                <w:rFonts w:ascii="Times New Roman" w:hAnsi="Times New Roman" w:cs="Times New Roman"/>
              </w:rPr>
            </w:pPr>
            <w:r>
              <w:rPr>
                <w:rFonts w:ascii="Times New Roman" w:hAnsi="Times New Roman" w:cs="Times New Roman"/>
              </w:rPr>
              <w:t>0000</w:t>
            </w:r>
          </w:p>
        </w:tc>
        <w:tc>
          <w:tcPr>
            <w:tcW w:w="709" w:type="dxa"/>
          </w:tcPr>
          <w:p w:rsidR="00623EA6" w:rsidRPr="005F73AA" w:rsidRDefault="00623EA6" w:rsidP="00C45B83">
            <w:pPr>
              <w:pStyle w:val="ConsPlusCell"/>
              <w:jc w:val="center"/>
              <w:rPr>
                <w:rFonts w:ascii="Times New Roman" w:hAnsi="Times New Roman" w:cs="Times New Roman"/>
              </w:rPr>
            </w:pPr>
            <w:r>
              <w:rPr>
                <w:rFonts w:ascii="Times New Roman" w:hAnsi="Times New Roman" w:cs="Times New Roman"/>
              </w:rPr>
              <w:t>0200000000</w:t>
            </w:r>
          </w:p>
        </w:tc>
        <w:tc>
          <w:tcPr>
            <w:tcW w:w="709" w:type="dxa"/>
          </w:tcPr>
          <w:p w:rsidR="00623EA6" w:rsidRPr="005F73AA" w:rsidRDefault="00623EA6" w:rsidP="00C45B83">
            <w:pPr>
              <w:pStyle w:val="ConsPlusCell"/>
              <w:jc w:val="center"/>
              <w:rPr>
                <w:rFonts w:ascii="Times New Roman" w:hAnsi="Times New Roman" w:cs="Times New Roman"/>
              </w:rPr>
            </w:pPr>
            <w:r>
              <w:rPr>
                <w:rFonts w:ascii="Times New Roman" w:hAnsi="Times New Roman" w:cs="Times New Roman"/>
              </w:rPr>
              <w:t>000</w:t>
            </w:r>
          </w:p>
        </w:tc>
        <w:tc>
          <w:tcPr>
            <w:tcW w:w="709" w:type="dxa"/>
          </w:tcPr>
          <w:p w:rsidR="00623EA6" w:rsidRPr="00825A0A" w:rsidRDefault="00623EA6" w:rsidP="00C45B83">
            <w:pPr>
              <w:widowControl w:val="0"/>
              <w:autoSpaceDE w:val="0"/>
              <w:autoSpaceDN w:val="0"/>
              <w:adjustRightInd w:val="0"/>
              <w:jc w:val="center"/>
              <w:rPr>
                <w:spacing w:val="-12"/>
                <w:highlight w:val="yellow"/>
              </w:rPr>
            </w:pPr>
            <w:r>
              <w:rPr>
                <w:spacing w:val="-12"/>
              </w:rPr>
              <w:t>75</w:t>
            </w:r>
            <w:r w:rsidRPr="00681B09">
              <w:rPr>
                <w:spacing w:val="-12"/>
              </w:rPr>
              <w:t>,0</w:t>
            </w:r>
          </w:p>
        </w:tc>
        <w:tc>
          <w:tcPr>
            <w:tcW w:w="708" w:type="dxa"/>
          </w:tcPr>
          <w:p w:rsidR="00623EA6" w:rsidRPr="00825A0A" w:rsidRDefault="00623EA6" w:rsidP="00C45B83">
            <w:pPr>
              <w:widowControl w:val="0"/>
              <w:autoSpaceDE w:val="0"/>
              <w:autoSpaceDN w:val="0"/>
              <w:adjustRightInd w:val="0"/>
              <w:jc w:val="center"/>
              <w:rPr>
                <w:spacing w:val="-12"/>
                <w:highlight w:val="yellow"/>
              </w:rPr>
            </w:pPr>
            <w:r>
              <w:t>5</w:t>
            </w:r>
            <w:r w:rsidRPr="00681B09">
              <w:t>,0</w:t>
            </w:r>
          </w:p>
        </w:tc>
        <w:tc>
          <w:tcPr>
            <w:tcW w:w="709" w:type="dxa"/>
          </w:tcPr>
          <w:p w:rsidR="00623EA6" w:rsidRDefault="00623EA6" w:rsidP="00C45B83">
            <w:pPr>
              <w:jc w:val="center"/>
            </w:pPr>
            <w:r>
              <w:t>5</w:t>
            </w:r>
            <w:r w:rsidRPr="00E06B75">
              <w:t>,0</w:t>
            </w:r>
          </w:p>
        </w:tc>
        <w:tc>
          <w:tcPr>
            <w:tcW w:w="709" w:type="dxa"/>
          </w:tcPr>
          <w:p w:rsidR="00623EA6" w:rsidRDefault="00623EA6" w:rsidP="00C45B83">
            <w:pPr>
              <w:jc w:val="center"/>
            </w:pPr>
            <w:r>
              <w:t>5</w:t>
            </w:r>
            <w:r w:rsidRPr="00E06B75">
              <w:t>,0</w:t>
            </w:r>
          </w:p>
        </w:tc>
        <w:tc>
          <w:tcPr>
            <w:tcW w:w="709" w:type="dxa"/>
          </w:tcPr>
          <w:p w:rsidR="00623EA6" w:rsidRDefault="00623EA6" w:rsidP="00C45B83">
            <w:pPr>
              <w:jc w:val="center"/>
            </w:pPr>
            <w:r>
              <w:t>5</w:t>
            </w:r>
            <w:r w:rsidRPr="00E06B75">
              <w:t>,0</w:t>
            </w:r>
          </w:p>
        </w:tc>
        <w:tc>
          <w:tcPr>
            <w:tcW w:w="708" w:type="dxa"/>
          </w:tcPr>
          <w:p w:rsidR="00623EA6" w:rsidRDefault="00623EA6" w:rsidP="00C45B83">
            <w:pPr>
              <w:jc w:val="center"/>
            </w:pPr>
            <w:r>
              <w:t>5</w:t>
            </w:r>
            <w:r w:rsidRPr="00E06B75">
              <w:t>,0</w:t>
            </w:r>
          </w:p>
        </w:tc>
        <w:tc>
          <w:tcPr>
            <w:tcW w:w="709" w:type="dxa"/>
            <w:gridSpan w:val="2"/>
          </w:tcPr>
          <w:p w:rsidR="00623EA6" w:rsidRDefault="00623EA6" w:rsidP="00C45B83">
            <w:pPr>
              <w:jc w:val="center"/>
            </w:pPr>
            <w:r>
              <w:t>10</w:t>
            </w:r>
            <w:r w:rsidRPr="00E06B75">
              <w:t>,0</w:t>
            </w:r>
          </w:p>
        </w:tc>
        <w:tc>
          <w:tcPr>
            <w:tcW w:w="709" w:type="dxa"/>
            <w:gridSpan w:val="3"/>
          </w:tcPr>
          <w:p w:rsidR="00623EA6" w:rsidRDefault="00623EA6" w:rsidP="00C45B83">
            <w:pPr>
              <w:jc w:val="center"/>
            </w:pPr>
            <w:r>
              <w:t>10</w:t>
            </w:r>
            <w:r w:rsidRPr="00E06B75">
              <w:t>,0</w:t>
            </w:r>
          </w:p>
        </w:tc>
        <w:tc>
          <w:tcPr>
            <w:tcW w:w="709" w:type="dxa"/>
            <w:gridSpan w:val="4"/>
          </w:tcPr>
          <w:p w:rsidR="00623EA6" w:rsidRDefault="00623EA6" w:rsidP="00C45B83">
            <w:pPr>
              <w:jc w:val="center"/>
            </w:pPr>
            <w:r>
              <w:t>10</w:t>
            </w:r>
            <w:r w:rsidRPr="00E06B75">
              <w:t>,0</w:t>
            </w:r>
          </w:p>
        </w:tc>
        <w:tc>
          <w:tcPr>
            <w:tcW w:w="708" w:type="dxa"/>
            <w:gridSpan w:val="4"/>
          </w:tcPr>
          <w:p w:rsidR="00623EA6" w:rsidRDefault="00623EA6" w:rsidP="00C45B83">
            <w:pPr>
              <w:jc w:val="center"/>
            </w:pPr>
            <w:r>
              <w:t>5</w:t>
            </w:r>
            <w:r w:rsidRPr="00E06B75">
              <w:t>,0</w:t>
            </w:r>
          </w:p>
        </w:tc>
        <w:tc>
          <w:tcPr>
            <w:tcW w:w="709" w:type="dxa"/>
            <w:gridSpan w:val="2"/>
          </w:tcPr>
          <w:p w:rsidR="00623EA6" w:rsidRDefault="00623EA6" w:rsidP="00C45B83">
            <w:pPr>
              <w:jc w:val="center"/>
            </w:pPr>
            <w:r>
              <w:t>5</w:t>
            </w:r>
            <w:r w:rsidRPr="00E06B75">
              <w:t>,0</w:t>
            </w:r>
          </w:p>
        </w:tc>
        <w:tc>
          <w:tcPr>
            <w:tcW w:w="713" w:type="dxa"/>
            <w:gridSpan w:val="2"/>
          </w:tcPr>
          <w:p w:rsidR="00623EA6" w:rsidRDefault="00623EA6" w:rsidP="00C45B83">
            <w:pPr>
              <w:jc w:val="center"/>
            </w:pPr>
            <w:r>
              <w:t>5</w:t>
            </w:r>
            <w:r w:rsidRPr="00E06B75">
              <w:t>,0</w:t>
            </w:r>
          </w:p>
        </w:tc>
        <w:tc>
          <w:tcPr>
            <w:tcW w:w="725" w:type="dxa"/>
            <w:gridSpan w:val="2"/>
          </w:tcPr>
          <w:p w:rsidR="00623EA6" w:rsidRDefault="00623EA6" w:rsidP="00C45B83">
            <w:pPr>
              <w:jc w:val="center"/>
            </w:pPr>
            <w:r>
              <w:t>5</w:t>
            </w:r>
            <w:r w:rsidRPr="00E06B75">
              <w:t>,0</w:t>
            </w:r>
          </w:p>
        </w:tc>
      </w:tr>
      <w:tr w:rsidR="00623EA6" w:rsidTr="00C45B83">
        <w:trPr>
          <w:trHeight w:val="268"/>
        </w:trPr>
        <w:tc>
          <w:tcPr>
            <w:tcW w:w="1975" w:type="dxa"/>
            <w:vMerge/>
          </w:tcPr>
          <w:p w:rsidR="00623EA6" w:rsidRPr="005F73AA" w:rsidRDefault="00623EA6" w:rsidP="00C45B83">
            <w:pPr>
              <w:widowControl w:val="0"/>
              <w:autoSpaceDE w:val="0"/>
              <w:autoSpaceDN w:val="0"/>
              <w:adjustRightInd w:val="0"/>
              <w:rPr>
                <w:spacing w:val="-12"/>
              </w:rPr>
            </w:pPr>
          </w:p>
        </w:tc>
        <w:tc>
          <w:tcPr>
            <w:tcW w:w="1696" w:type="dxa"/>
          </w:tcPr>
          <w:p w:rsidR="00623EA6" w:rsidRPr="00670DB1" w:rsidRDefault="00623EA6" w:rsidP="00C45B83">
            <w:pPr>
              <w:pStyle w:val="ConsPlusCell"/>
              <w:rPr>
                <w:rFonts w:ascii="Times New Roman" w:hAnsi="Times New Roman" w:cs="Times New Roman"/>
              </w:rPr>
            </w:pPr>
            <w:r w:rsidRPr="00670DB1">
              <w:rPr>
                <w:rFonts w:ascii="Times New Roman" w:hAnsi="Times New Roman" w:cs="Times New Roman"/>
              </w:rPr>
              <w:t>из них неиспо</w:t>
            </w:r>
            <w:r w:rsidRPr="00670DB1">
              <w:rPr>
                <w:rFonts w:ascii="Times New Roman" w:hAnsi="Times New Roman" w:cs="Times New Roman"/>
              </w:rPr>
              <w:t>л</w:t>
            </w:r>
            <w:r w:rsidRPr="00670DB1">
              <w:rPr>
                <w:rFonts w:ascii="Times New Roman" w:hAnsi="Times New Roman" w:cs="Times New Roman"/>
              </w:rPr>
              <w:t>ненные расходные обязательства о</w:t>
            </w:r>
            <w:r w:rsidRPr="00670DB1">
              <w:rPr>
                <w:rFonts w:ascii="Times New Roman" w:hAnsi="Times New Roman" w:cs="Times New Roman"/>
              </w:rPr>
              <w:t>т</w:t>
            </w:r>
            <w:r w:rsidRPr="00670DB1">
              <w:rPr>
                <w:rFonts w:ascii="Times New Roman" w:hAnsi="Times New Roman" w:cs="Times New Roman"/>
              </w:rPr>
              <w:t>четного финанс</w:t>
            </w:r>
            <w:r w:rsidRPr="00670DB1">
              <w:rPr>
                <w:rFonts w:ascii="Times New Roman" w:hAnsi="Times New Roman" w:cs="Times New Roman"/>
              </w:rPr>
              <w:t>о</w:t>
            </w:r>
            <w:r w:rsidRPr="00670DB1">
              <w:rPr>
                <w:rFonts w:ascii="Times New Roman" w:hAnsi="Times New Roman" w:cs="Times New Roman"/>
              </w:rPr>
              <w:t>вого года</w:t>
            </w:r>
          </w:p>
        </w:tc>
        <w:tc>
          <w:tcPr>
            <w:tcW w:w="704" w:type="dxa"/>
          </w:tcPr>
          <w:p w:rsidR="00623EA6" w:rsidRPr="00670DB1" w:rsidRDefault="00623EA6" w:rsidP="00C45B83">
            <w:pPr>
              <w:pStyle w:val="ConsPlusCell"/>
              <w:jc w:val="center"/>
              <w:rPr>
                <w:rFonts w:ascii="Times New Roman" w:hAnsi="Times New Roman" w:cs="Times New Roman"/>
              </w:rPr>
            </w:pPr>
            <w:r w:rsidRPr="00670DB1">
              <w:rPr>
                <w:rFonts w:ascii="Times New Roman" w:hAnsi="Times New Roman" w:cs="Times New Roman"/>
              </w:rPr>
              <w:t>X</w:t>
            </w:r>
          </w:p>
        </w:tc>
        <w:tc>
          <w:tcPr>
            <w:tcW w:w="708" w:type="dxa"/>
          </w:tcPr>
          <w:p w:rsidR="00623EA6" w:rsidRPr="00670DB1" w:rsidRDefault="00623EA6" w:rsidP="00C45B83">
            <w:pPr>
              <w:pStyle w:val="ConsPlusCell"/>
              <w:jc w:val="center"/>
              <w:rPr>
                <w:rFonts w:ascii="Times New Roman" w:hAnsi="Times New Roman" w:cs="Times New Roman"/>
              </w:rPr>
            </w:pPr>
            <w:r w:rsidRPr="00670DB1">
              <w:rPr>
                <w:rFonts w:ascii="Times New Roman" w:hAnsi="Times New Roman" w:cs="Times New Roman"/>
              </w:rPr>
              <w:t>X</w:t>
            </w:r>
          </w:p>
        </w:tc>
        <w:tc>
          <w:tcPr>
            <w:tcW w:w="709" w:type="dxa"/>
          </w:tcPr>
          <w:p w:rsidR="00623EA6" w:rsidRPr="00670DB1" w:rsidRDefault="00623EA6" w:rsidP="00C45B83">
            <w:pPr>
              <w:pStyle w:val="ConsPlusCell"/>
              <w:jc w:val="center"/>
              <w:rPr>
                <w:rFonts w:ascii="Times New Roman" w:hAnsi="Times New Roman" w:cs="Times New Roman"/>
              </w:rPr>
            </w:pPr>
            <w:r w:rsidRPr="00670DB1">
              <w:rPr>
                <w:rFonts w:ascii="Times New Roman" w:hAnsi="Times New Roman" w:cs="Times New Roman"/>
              </w:rPr>
              <w:t>X</w:t>
            </w:r>
          </w:p>
        </w:tc>
        <w:tc>
          <w:tcPr>
            <w:tcW w:w="709" w:type="dxa"/>
          </w:tcPr>
          <w:p w:rsidR="00623EA6" w:rsidRPr="00670DB1" w:rsidRDefault="00623EA6" w:rsidP="00C45B83">
            <w:pPr>
              <w:pStyle w:val="ConsPlusCell"/>
              <w:jc w:val="center"/>
              <w:rPr>
                <w:rFonts w:ascii="Times New Roman" w:hAnsi="Times New Roman" w:cs="Times New Roman"/>
              </w:rPr>
            </w:pPr>
            <w:r w:rsidRPr="00670DB1">
              <w:rPr>
                <w:rFonts w:ascii="Times New Roman" w:hAnsi="Times New Roman" w:cs="Times New Roman"/>
              </w:rPr>
              <w:t>X</w:t>
            </w:r>
          </w:p>
        </w:tc>
        <w:tc>
          <w:tcPr>
            <w:tcW w:w="709" w:type="dxa"/>
          </w:tcPr>
          <w:p w:rsidR="00623EA6" w:rsidRPr="00B948A3" w:rsidRDefault="00623EA6" w:rsidP="00C45B83">
            <w:pPr>
              <w:pStyle w:val="ConsPlusCell"/>
              <w:jc w:val="center"/>
              <w:rPr>
                <w:rFonts w:ascii="Times New Roman" w:hAnsi="Times New Roman" w:cs="Times New Roman"/>
              </w:rPr>
            </w:pPr>
            <w:r w:rsidRPr="00B948A3">
              <w:rPr>
                <w:rFonts w:ascii="Times New Roman" w:hAnsi="Times New Roman" w:cs="Times New Roman"/>
              </w:rPr>
              <w:t>Х</w:t>
            </w:r>
          </w:p>
        </w:tc>
        <w:tc>
          <w:tcPr>
            <w:tcW w:w="708" w:type="dxa"/>
          </w:tcPr>
          <w:p w:rsidR="00623EA6" w:rsidRPr="00B948A3" w:rsidRDefault="00623EA6" w:rsidP="00C45B83">
            <w:pPr>
              <w:pStyle w:val="ConsPlusCell"/>
              <w:jc w:val="center"/>
              <w:rPr>
                <w:rFonts w:ascii="Times New Roman" w:hAnsi="Times New Roman" w:cs="Times New Roman"/>
              </w:rPr>
            </w:pPr>
            <w:hyperlink w:anchor="Par866" w:history="1">
              <w:r w:rsidRPr="00B948A3">
                <w:rPr>
                  <w:rFonts w:ascii="Times New Roman" w:hAnsi="Times New Roman"/>
                </w:rPr>
                <w:t>&lt;5&gt;</w:t>
              </w:r>
            </w:hyperlink>
          </w:p>
        </w:tc>
        <w:tc>
          <w:tcPr>
            <w:tcW w:w="709" w:type="dxa"/>
          </w:tcPr>
          <w:p w:rsidR="00623EA6" w:rsidRPr="00B948A3" w:rsidRDefault="00623EA6" w:rsidP="00C45B83">
            <w:pPr>
              <w:pStyle w:val="ConsPlusCell"/>
              <w:jc w:val="center"/>
              <w:rPr>
                <w:rFonts w:ascii="Times New Roman" w:hAnsi="Times New Roman" w:cs="Times New Roman"/>
              </w:rPr>
            </w:pPr>
            <w:hyperlink w:anchor="Par866" w:history="1">
              <w:r w:rsidRPr="00B948A3">
                <w:rPr>
                  <w:rFonts w:ascii="Times New Roman" w:hAnsi="Times New Roman"/>
                </w:rPr>
                <w:t>&lt;5&gt;</w:t>
              </w:r>
            </w:hyperlink>
          </w:p>
        </w:tc>
        <w:tc>
          <w:tcPr>
            <w:tcW w:w="709" w:type="dxa"/>
          </w:tcPr>
          <w:p w:rsidR="00623EA6" w:rsidRPr="00B948A3" w:rsidRDefault="00623EA6" w:rsidP="00C45B83">
            <w:pPr>
              <w:pStyle w:val="ConsPlusCell"/>
              <w:jc w:val="center"/>
              <w:rPr>
                <w:rFonts w:ascii="Times New Roman" w:hAnsi="Times New Roman" w:cs="Times New Roman"/>
              </w:rPr>
            </w:pPr>
            <w:hyperlink w:anchor="Par866" w:history="1">
              <w:r w:rsidRPr="00B948A3">
                <w:rPr>
                  <w:rFonts w:ascii="Times New Roman" w:hAnsi="Times New Roman"/>
                </w:rPr>
                <w:t>&lt;6&gt;</w:t>
              </w:r>
            </w:hyperlink>
          </w:p>
        </w:tc>
        <w:tc>
          <w:tcPr>
            <w:tcW w:w="709" w:type="dxa"/>
          </w:tcPr>
          <w:p w:rsidR="00623EA6" w:rsidRPr="00B948A3" w:rsidRDefault="00623EA6" w:rsidP="00C45B83">
            <w:pPr>
              <w:pStyle w:val="ConsPlusCell"/>
              <w:jc w:val="center"/>
              <w:rPr>
                <w:rFonts w:ascii="Times New Roman" w:hAnsi="Times New Roman" w:cs="Times New Roman"/>
              </w:rPr>
            </w:pPr>
            <w:r w:rsidRPr="00B948A3">
              <w:rPr>
                <w:rFonts w:ascii="Times New Roman" w:hAnsi="Times New Roman" w:cs="Times New Roman"/>
              </w:rPr>
              <w:t>Х</w:t>
            </w:r>
          </w:p>
        </w:tc>
        <w:tc>
          <w:tcPr>
            <w:tcW w:w="708" w:type="dxa"/>
          </w:tcPr>
          <w:p w:rsidR="00623EA6" w:rsidRPr="00B948A3" w:rsidRDefault="00623EA6" w:rsidP="00C45B83">
            <w:pPr>
              <w:pStyle w:val="ConsPlusCell"/>
              <w:jc w:val="center"/>
              <w:rPr>
                <w:rFonts w:ascii="Times New Roman" w:hAnsi="Times New Roman" w:cs="Times New Roman"/>
              </w:rPr>
            </w:pPr>
            <w:r w:rsidRPr="00B948A3">
              <w:rPr>
                <w:rFonts w:ascii="Times New Roman" w:hAnsi="Times New Roman" w:cs="Times New Roman"/>
              </w:rPr>
              <w:t>Х</w:t>
            </w:r>
          </w:p>
        </w:tc>
        <w:tc>
          <w:tcPr>
            <w:tcW w:w="709" w:type="dxa"/>
            <w:gridSpan w:val="2"/>
          </w:tcPr>
          <w:p w:rsidR="00623EA6" w:rsidRPr="00670DB1" w:rsidRDefault="00623EA6" w:rsidP="00C45B83">
            <w:pPr>
              <w:pStyle w:val="ConsPlusCell"/>
              <w:jc w:val="center"/>
              <w:rPr>
                <w:rFonts w:ascii="Times New Roman" w:hAnsi="Times New Roman" w:cs="Times New Roman"/>
              </w:rPr>
            </w:pPr>
            <w:r>
              <w:rPr>
                <w:rFonts w:ascii="Times New Roman" w:hAnsi="Times New Roman" w:cs="Times New Roman"/>
              </w:rPr>
              <w:t>Х</w:t>
            </w:r>
          </w:p>
        </w:tc>
        <w:tc>
          <w:tcPr>
            <w:tcW w:w="709" w:type="dxa"/>
            <w:gridSpan w:val="3"/>
          </w:tcPr>
          <w:p w:rsidR="00623EA6" w:rsidRPr="00670DB1" w:rsidRDefault="00623EA6" w:rsidP="00C45B83">
            <w:pPr>
              <w:pStyle w:val="ConsPlusCell"/>
              <w:jc w:val="center"/>
              <w:rPr>
                <w:rFonts w:ascii="Times New Roman" w:hAnsi="Times New Roman" w:cs="Times New Roman"/>
              </w:rPr>
            </w:pPr>
            <w:r>
              <w:rPr>
                <w:rFonts w:ascii="Times New Roman" w:hAnsi="Times New Roman" w:cs="Times New Roman"/>
              </w:rPr>
              <w:t>Х</w:t>
            </w:r>
          </w:p>
        </w:tc>
        <w:tc>
          <w:tcPr>
            <w:tcW w:w="709" w:type="dxa"/>
            <w:gridSpan w:val="4"/>
          </w:tcPr>
          <w:p w:rsidR="00623EA6" w:rsidRPr="00670DB1" w:rsidRDefault="00623EA6" w:rsidP="00C45B83">
            <w:pPr>
              <w:pStyle w:val="ConsPlusCell"/>
              <w:jc w:val="center"/>
              <w:rPr>
                <w:rFonts w:ascii="Times New Roman" w:hAnsi="Times New Roman" w:cs="Times New Roman"/>
              </w:rPr>
            </w:pPr>
            <w:r>
              <w:rPr>
                <w:rFonts w:ascii="Times New Roman" w:hAnsi="Times New Roman" w:cs="Times New Roman"/>
              </w:rPr>
              <w:t>Х</w:t>
            </w:r>
          </w:p>
        </w:tc>
        <w:tc>
          <w:tcPr>
            <w:tcW w:w="708" w:type="dxa"/>
            <w:gridSpan w:val="4"/>
          </w:tcPr>
          <w:p w:rsidR="00623EA6" w:rsidRPr="00670DB1" w:rsidRDefault="00623EA6" w:rsidP="00C45B83">
            <w:pPr>
              <w:pStyle w:val="ConsPlusCell"/>
              <w:jc w:val="center"/>
              <w:rPr>
                <w:rFonts w:ascii="Times New Roman" w:hAnsi="Times New Roman" w:cs="Times New Roman"/>
              </w:rPr>
            </w:pPr>
            <w:r>
              <w:rPr>
                <w:rFonts w:ascii="Times New Roman" w:hAnsi="Times New Roman" w:cs="Times New Roman"/>
              </w:rPr>
              <w:t>Х</w:t>
            </w:r>
          </w:p>
        </w:tc>
        <w:tc>
          <w:tcPr>
            <w:tcW w:w="709" w:type="dxa"/>
            <w:gridSpan w:val="2"/>
          </w:tcPr>
          <w:p w:rsidR="00623EA6" w:rsidRPr="00670DB1" w:rsidRDefault="00623EA6" w:rsidP="00C45B83">
            <w:pPr>
              <w:pStyle w:val="ConsPlusCell"/>
              <w:jc w:val="center"/>
              <w:rPr>
                <w:rFonts w:ascii="Times New Roman" w:hAnsi="Times New Roman" w:cs="Times New Roman"/>
              </w:rPr>
            </w:pPr>
            <w:r>
              <w:rPr>
                <w:rFonts w:ascii="Times New Roman" w:hAnsi="Times New Roman" w:cs="Times New Roman"/>
              </w:rPr>
              <w:t>Х</w:t>
            </w:r>
          </w:p>
        </w:tc>
        <w:tc>
          <w:tcPr>
            <w:tcW w:w="713" w:type="dxa"/>
            <w:gridSpan w:val="2"/>
          </w:tcPr>
          <w:p w:rsidR="00623EA6" w:rsidRPr="00670DB1" w:rsidRDefault="00623EA6" w:rsidP="00C45B83">
            <w:pPr>
              <w:pStyle w:val="ConsPlusCell"/>
              <w:jc w:val="center"/>
              <w:rPr>
                <w:rFonts w:ascii="Times New Roman" w:hAnsi="Times New Roman" w:cs="Times New Roman"/>
              </w:rPr>
            </w:pPr>
            <w:r>
              <w:rPr>
                <w:rFonts w:ascii="Times New Roman" w:hAnsi="Times New Roman" w:cs="Times New Roman"/>
              </w:rPr>
              <w:t>Х</w:t>
            </w:r>
          </w:p>
        </w:tc>
        <w:tc>
          <w:tcPr>
            <w:tcW w:w="725" w:type="dxa"/>
            <w:gridSpan w:val="2"/>
          </w:tcPr>
          <w:p w:rsidR="00623EA6" w:rsidRPr="00670DB1" w:rsidRDefault="00623EA6" w:rsidP="00C45B83">
            <w:pPr>
              <w:pStyle w:val="ConsPlusCell"/>
              <w:jc w:val="center"/>
              <w:rPr>
                <w:rFonts w:ascii="Times New Roman" w:hAnsi="Times New Roman" w:cs="Times New Roman"/>
              </w:rPr>
            </w:pPr>
            <w:r>
              <w:rPr>
                <w:rFonts w:ascii="Times New Roman" w:hAnsi="Times New Roman" w:cs="Times New Roman"/>
              </w:rPr>
              <w:t>Х</w:t>
            </w:r>
          </w:p>
        </w:tc>
      </w:tr>
      <w:tr w:rsidR="00623EA6" w:rsidTr="00C45B83">
        <w:trPr>
          <w:trHeight w:val="1119"/>
        </w:trPr>
        <w:tc>
          <w:tcPr>
            <w:tcW w:w="1975" w:type="dxa"/>
            <w:vMerge/>
            <w:vAlign w:val="center"/>
          </w:tcPr>
          <w:p w:rsidR="00623EA6" w:rsidRPr="005F73AA" w:rsidRDefault="00623EA6" w:rsidP="00C45B83">
            <w:pPr>
              <w:rPr>
                <w:spacing w:val="-12"/>
              </w:rPr>
            </w:pPr>
          </w:p>
        </w:tc>
        <w:tc>
          <w:tcPr>
            <w:tcW w:w="1696" w:type="dxa"/>
          </w:tcPr>
          <w:p w:rsidR="00623EA6" w:rsidRPr="005F73AA" w:rsidRDefault="00623EA6" w:rsidP="00C45B83">
            <w:pPr>
              <w:widowControl w:val="0"/>
              <w:autoSpaceDE w:val="0"/>
              <w:autoSpaceDN w:val="0"/>
              <w:adjustRightInd w:val="0"/>
            </w:pPr>
            <w:r w:rsidRPr="005F73AA">
              <w:t xml:space="preserve">Администрация </w:t>
            </w:r>
            <w:r>
              <w:t>Мещеряковского сельского поселения,</w:t>
            </w:r>
          </w:p>
          <w:p w:rsidR="00623EA6" w:rsidRPr="005F73AA" w:rsidRDefault="00623EA6" w:rsidP="00C45B83">
            <w:pPr>
              <w:widowControl w:val="0"/>
              <w:autoSpaceDE w:val="0"/>
              <w:autoSpaceDN w:val="0"/>
              <w:adjustRightInd w:val="0"/>
              <w:rPr>
                <w:spacing w:val="-12"/>
              </w:rPr>
            </w:pPr>
            <w:r w:rsidRPr="005F73AA">
              <w:t xml:space="preserve"> всего:</w:t>
            </w:r>
          </w:p>
        </w:tc>
        <w:tc>
          <w:tcPr>
            <w:tcW w:w="704" w:type="dxa"/>
          </w:tcPr>
          <w:p w:rsidR="00623EA6" w:rsidRPr="005F73AA" w:rsidRDefault="00623EA6" w:rsidP="00C45B83">
            <w:pPr>
              <w:pStyle w:val="affd"/>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623EA6" w:rsidRPr="005F73AA" w:rsidRDefault="00623EA6" w:rsidP="00C45B83">
            <w:pPr>
              <w:pStyle w:val="affd"/>
              <w:jc w:val="center"/>
              <w:rPr>
                <w:rFonts w:ascii="Times New Roman" w:hAnsi="Times New Roman"/>
              </w:rPr>
            </w:pPr>
            <w:r w:rsidRPr="005F73AA">
              <w:rPr>
                <w:rFonts w:ascii="Times New Roman" w:hAnsi="Times New Roman"/>
              </w:rPr>
              <w:t xml:space="preserve">X </w:t>
            </w:r>
          </w:p>
        </w:tc>
        <w:tc>
          <w:tcPr>
            <w:tcW w:w="709" w:type="dxa"/>
          </w:tcPr>
          <w:p w:rsidR="00623EA6" w:rsidRPr="005F73AA" w:rsidRDefault="00623EA6" w:rsidP="00C45B83">
            <w:pPr>
              <w:pStyle w:val="affd"/>
              <w:jc w:val="center"/>
              <w:rPr>
                <w:rFonts w:ascii="Times New Roman" w:hAnsi="Times New Roman"/>
              </w:rPr>
            </w:pPr>
            <w:r w:rsidRPr="005F73AA">
              <w:rPr>
                <w:rFonts w:ascii="Times New Roman" w:hAnsi="Times New Roman"/>
              </w:rPr>
              <w:t>X</w:t>
            </w:r>
          </w:p>
        </w:tc>
        <w:tc>
          <w:tcPr>
            <w:tcW w:w="709" w:type="dxa"/>
          </w:tcPr>
          <w:p w:rsidR="00623EA6" w:rsidRPr="005F73AA" w:rsidRDefault="00623EA6" w:rsidP="00C45B83">
            <w:pPr>
              <w:pStyle w:val="affd"/>
              <w:jc w:val="center"/>
              <w:rPr>
                <w:rFonts w:ascii="Times New Roman" w:hAnsi="Times New Roman"/>
              </w:rPr>
            </w:pPr>
            <w:r w:rsidRPr="005F73AA">
              <w:rPr>
                <w:rFonts w:ascii="Times New Roman" w:hAnsi="Times New Roman"/>
              </w:rPr>
              <w:t xml:space="preserve">X </w:t>
            </w:r>
          </w:p>
        </w:tc>
        <w:tc>
          <w:tcPr>
            <w:tcW w:w="709" w:type="dxa"/>
          </w:tcPr>
          <w:p w:rsidR="00623EA6" w:rsidRPr="00825A0A" w:rsidRDefault="00623EA6" w:rsidP="00C45B83">
            <w:pPr>
              <w:widowControl w:val="0"/>
              <w:autoSpaceDE w:val="0"/>
              <w:autoSpaceDN w:val="0"/>
              <w:adjustRightInd w:val="0"/>
              <w:jc w:val="center"/>
              <w:rPr>
                <w:spacing w:val="-12"/>
                <w:highlight w:val="yellow"/>
              </w:rPr>
            </w:pPr>
            <w:r>
              <w:rPr>
                <w:spacing w:val="-12"/>
              </w:rPr>
              <w:t>75</w:t>
            </w:r>
            <w:r w:rsidRPr="00681B09">
              <w:rPr>
                <w:spacing w:val="-12"/>
              </w:rPr>
              <w:t>,0</w:t>
            </w:r>
          </w:p>
        </w:tc>
        <w:tc>
          <w:tcPr>
            <w:tcW w:w="708" w:type="dxa"/>
          </w:tcPr>
          <w:p w:rsidR="00623EA6" w:rsidRPr="00825A0A" w:rsidRDefault="00623EA6" w:rsidP="00C45B83">
            <w:pPr>
              <w:widowControl w:val="0"/>
              <w:autoSpaceDE w:val="0"/>
              <w:autoSpaceDN w:val="0"/>
              <w:adjustRightInd w:val="0"/>
              <w:jc w:val="center"/>
              <w:rPr>
                <w:spacing w:val="-12"/>
                <w:highlight w:val="yellow"/>
              </w:rPr>
            </w:pPr>
            <w:r>
              <w:t>5</w:t>
            </w:r>
            <w:r w:rsidRPr="00681B09">
              <w:t>,0</w:t>
            </w:r>
          </w:p>
        </w:tc>
        <w:tc>
          <w:tcPr>
            <w:tcW w:w="709" w:type="dxa"/>
          </w:tcPr>
          <w:p w:rsidR="00623EA6" w:rsidRDefault="00623EA6" w:rsidP="00C45B83">
            <w:pPr>
              <w:jc w:val="center"/>
            </w:pPr>
            <w:r>
              <w:t>5</w:t>
            </w:r>
            <w:r w:rsidRPr="00E06B75">
              <w:t>,0</w:t>
            </w:r>
          </w:p>
        </w:tc>
        <w:tc>
          <w:tcPr>
            <w:tcW w:w="709" w:type="dxa"/>
          </w:tcPr>
          <w:p w:rsidR="00623EA6" w:rsidRDefault="00623EA6" w:rsidP="00C45B83">
            <w:pPr>
              <w:jc w:val="center"/>
            </w:pPr>
            <w:r>
              <w:t>5</w:t>
            </w:r>
            <w:r w:rsidRPr="00E06B75">
              <w:t>,0</w:t>
            </w:r>
          </w:p>
        </w:tc>
        <w:tc>
          <w:tcPr>
            <w:tcW w:w="709" w:type="dxa"/>
          </w:tcPr>
          <w:p w:rsidR="00623EA6" w:rsidRDefault="00623EA6" w:rsidP="00C45B83">
            <w:pPr>
              <w:jc w:val="center"/>
            </w:pPr>
            <w:r>
              <w:t>5</w:t>
            </w:r>
            <w:r w:rsidRPr="00E06B75">
              <w:t>,0</w:t>
            </w:r>
          </w:p>
        </w:tc>
        <w:tc>
          <w:tcPr>
            <w:tcW w:w="708" w:type="dxa"/>
          </w:tcPr>
          <w:p w:rsidR="00623EA6" w:rsidRDefault="00623EA6" w:rsidP="00C45B83">
            <w:pPr>
              <w:jc w:val="center"/>
            </w:pPr>
            <w:r>
              <w:t>5</w:t>
            </w:r>
            <w:r w:rsidRPr="00E06B75">
              <w:t>,0</w:t>
            </w:r>
          </w:p>
        </w:tc>
        <w:tc>
          <w:tcPr>
            <w:tcW w:w="587" w:type="dxa"/>
          </w:tcPr>
          <w:p w:rsidR="00623EA6" w:rsidRDefault="00623EA6" w:rsidP="00C45B83">
            <w:pPr>
              <w:jc w:val="center"/>
            </w:pPr>
            <w:r>
              <w:t>10</w:t>
            </w:r>
            <w:r w:rsidRPr="00E06B75">
              <w:t>,0</w:t>
            </w:r>
          </w:p>
        </w:tc>
        <w:tc>
          <w:tcPr>
            <w:tcW w:w="823" w:type="dxa"/>
            <w:gridSpan w:val="3"/>
          </w:tcPr>
          <w:p w:rsidR="00623EA6" w:rsidRDefault="00623EA6" w:rsidP="00C45B83">
            <w:pPr>
              <w:jc w:val="center"/>
            </w:pPr>
            <w:r>
              <w:t>10</w:t>
            </w:r>
            <w:r w:rsidRPr="00E06B75">
              <w:t>,0</w:t>
            </w:r>
          </w:p>
        </w:tc>
        <w:tc>
          <w:tcPr>
            <w:tcW w:w="705" w:type="dxa"/>
            <w:gridSpan w:val="4"/>
          </w:tcPr>
          <w:p w:rsidR="00623EA6" w:rsidRDefault="00623EA6" w:rsidP="00C45B83">
            <w:pPr>
              <w:jc w:val="center"/>
            </w:pPr>
            <w:r>
              <w:t>10</w:t>
            </w:r>
            <w:r w:rsidRPr="00E06B75">
              <w:t>,0</w:t>
            </w:r>
          </w:p>
        </w:tc>
        <w:tc>
          <w:tcPr>
            <w:tcW w:w="705" w:type="dxa"/>
            <w:gridSpan w:val="4"/>
          </w:tcPr>
          <w:p w:rsidR="00623EA6" w:rsidRDefault="00623EA6" w:rsidP="00C45B83">
            <w:pPr>
              <w:jc w:val="center"/>
            </w:pPr>
            <w:r>
              <w:t>5</w:t>
            </w:r>
            <w:r w:rsidRPr="00E06B75">
              <w:t>,0</w:t>
            </w:r>
          </w:p>
        </w:tc>
        <w:tc>
          <w:tcPr>
            <w:tcW w:w="724" w:type="dxa"/>
            <w:gridSpan w:val="3"/>
          </w:tcPr>
          <w:p w:rsidR="00623EA6" w:rsidRDefault="00623EA6" w:rsidP="00C45B83">
            <w:pPr>
              <w:jc w:val="center"/>
            </w:pPr>
            <w:r>
              <w:t>5</w:t>
            </w:r>
            <w:r w:rsidRPr="00E06B75">
              <w:t>,0</w:t>
            </w:r>
          </w:p>
        </w:tc>
        <w:tc>
          <w:tcPr>
            <w:tcW w:w="713" w:type="dxa"/>
            <w:gridSpan w:val="2"/>
          </w:tcPr>
          <w:p w:rsidR="00623EA6" w:rsidRDefault="00623EA6" w:rsidP="00C45B83">
            <w:pPr>
              <w:jc w:val="center"/>
            </w:pPr>
            <w:r>
              <w:t>5</w:t>
            </w:r>
            <w:r w:rsidRPr="00E06B75">
              <w:t>,0</w:t>
            </w:r>
          </w:p>
        </w:tc>
        <w:tc>
          <w:tcPr>
            <w:tcW w:w="725" w:type="dxa"/>
            <w:gridSpan w:val="2"/>
          </w:tcPr>
          <w:p w:rsidR="00623EA6" w:rsidRDefault="00623EA6" w:rsidP="00C45B83">
            <w:pPr>
              <w:jc w:val="center"/>
            </w:pPr>
            <w:r>
              <w:t>5</w:t>
            </w:r>
            <w:r w:rsidRPr="00E06B75">
              <w:t>,0</w:t>
            </w:r>
          </w:p>
        </w:tc>
      </w:tr>
      <w:tr w:rsidR="00623EA6" w:rsidTr="00C45B83">
        <w:trPr>
          <w:trHeight w:val="432"/>
        </w:trPr>
        <w:tc>
          <w:tcPr>
            <w:tcW w:w="1975" w:type="dxa"/>
            <w:vMerge w:val="restart"/>
          </w:tcPr>
          <w:p w:rsidR="00623EA6" w:rsidRPr="005F73AA" w:rsidRDefault="00623EA6" w:rsidP="00C45B83">
            <w:pPr>
              <w:jc w:val="both"/>
              <w:rPr>
                <w:lang w:eastAsia="en-US"/>
              </w:rPr>
            </w:pPr>
            <w:r w:rsidRPr="005F73AA">
              <w:t xml:space="preserve">Подпрограмма 1  «Противодействие коррупции в </w:t>
            </w:r>
            <w:r>
              <w:t>Мещеряковском сельском поселении</w:t>
            </w:r>
            <w:r w:rsidRPr="005F73AA">
              <w:t>»</w:t>
            </w:r>
          </w:p>
        </w:tc>
        <w:tc>
          <w:tcPr>
            <w:tcW w:w="1696" w:type="dxa"/>
          </w:tcPr>
          <w:p w:rsidR="00623EA6" w:rsidRPr="005F73AA" w:rsidRDefault="00623EA6" w:rsidP="00C45B83">
            <w:pPr>
              <w:widowControl w:val="0"/>
              <w:autoSpaceDE w:val="0"/>
              <w:autoSpaceDN w:val="0"/>
              <w:adjustRightInd w:val="0"/>
              <w:rPr>
                <w:spacing w:val="-12"/>
              </w:rPr>
            </w:pPr>
            <w:r w:rsidRPr="005F73AA">
              <w:rPr>
                <w:spacing w:val="-12"/>
              </w:rPr>
              <w:t xml:space="preserve">Всего:  </w:t>
            </w:r>
          </w:p>
          <w:p w:rsidR="00623EA6" w:rsidRPr="005F73AA" w:rsidRDefault="00623EA6" w:rsidP="00C45B83">
            <w:pPr>
              <w:widowControl w:val="0"/>
              <w:autoSpaceDE w:val="0"/>
              <w:autoSpaceDN w:val="0"/>
              <w:adjustRightInd w:val="0"/>
              <w:rPr>
                <w:spacing w:val="-12"/>
              </w:rPr>
            </w:pPr>
            <w:r w:rsidRPr="005F73AA">
              <w:rPr>
                <w:spacing w:val="-12"/>
              </w:rPr>
              <w:t xml:space="preserve">в том числе: </w:t>
            </w:r>
          </w:p>
        </w:tc>
        <w:tc>
          <w:tcPr>
            <w:tcW w:w="704" w:type="dxa"/>
          </w:tcPr>
          <w:p w:rsidR="00623EA6" w:rsidRPr="005F73AA" w:rsidRDefault="00623EA6" w:rsidP="00C45B83">
            <w:pPr>
              <w:pStyle w:val="affd"/>
              <w:jc w:val="center"/>
              <w:rPr>
                <w:rFonts w:ascii="Times New Roman" w:hAnsi="Times New Roman"/>
                <w:lang w:val="ru-RU"/>
              </w:rPr>
            </w:pPr>
            <w:r w:rsidRPr="005F73AA">
              <w:rPr>
                <w:rFonts w:ascii="Times New Roman" w:hAnsi="Times New Roman"/>
                <w:lang w:val="ru-RU"/>
              </w:rPr>
              <w:t>-</w:t>
            </w:r>
          </w:p>
        </w:tc>
        <w:tc>
          <w:tcPr>
            <w:tcW w:w="708" w:type="dxa"/>
          </w:tcPr>
          <w:p w:rsidR="00623EA6" w:rsidRPr="005F73AA" w:rsidRDefault="00623EA6" w:rsidP="00C45B83">
            <w:pPr>
              <w:pStyle w:val="affd"/>
              <w:jc w:val="center"/>
              <w:rPr>
                <w:rFonts w:ascii="Times New Roman" w:hAnsi="Times New Roman"/>
              </w:rPr>
            </w:pPr>
            <w:r w:rsidRPr="005F73AA">
              <w:rPr>
                <w:rFonts w:ascii="Times New Roman" w:hAnsi="Times New Roman"/>
              </w:rPr>
              <w:t>–</w:t>
            </w:r>
          </w:p>
        </w:tc>
        <w:tc>
          <w:tcPr>
            <w:tcW w:w="709" w:type="dxa"/>
          </w:tcPr>
          <w:p w:rsidR="00623EA6" w:rsidRPr="005F73AA" w:rsidRDefault="00623EA6" w:rsidP="00C45B83">
            <w:pPr>
              <w:pStyle w:val="affd"/>
              <w:jc w:val="center"/>
              <w:rPr>
                <w:rFonts w:ascii="Times New Roman" w:hAnsi="Times New Roman"/>
              </w:rPr>
            </w:pPr>
            <w:r w:rsidRPr="005F73AA">
              <w:rPr>
                <w:rFonts w:ascii="Times New Roman" w:hAnsi="Times New Roman"/>
              </w:rPr>
              <w:t>–</w:t>
            </w:r>
          </w:p>
        </w:tc>
        <w:tc>
          <w:tcPr>
            <w:tcW w:w="709" w:type="dxa"/>
          </w:tcPr>
          <w:p w:rsidR="00623EA6" w:rsidRPr="005F73AA" w:rsidRDefault="00623EA6" w:rsidP="00C45B83">
            <w:pPr>
              <w:pStyle w:val="affd"/>
              <w:jc w:val="center"/>
              <w:rPr>
                <w:rFonts w:ascii="Times New Roman" w:hAnsi="Times New Roman"/>
              </w:rPr>
            </w:pPr>
            <w:r w:rsidRPr="005F73AA">
              <w:rPr>
                <w:rFonts w:ascii="Times New Roman" w:hAnsi="Times New Roman"/>
              </w:rPr>
              <w:t>–</w:t>
            </w:r>
          </w:p>
        </w:tc>
        <w:tc>
          <w:tcPr>
            <w:tcW w:w="709" w:type="dxa"/>
          </w:tcPr>
          <w:p w:rsidR="00623EA6" w:rsidRPr="0035771D" w:rsidRDefault="00623EA6" w:rsidP="00C45B83">
            <w:pPr>
              <w:pStyle w:val="ConsPlusCell"/>
              <w:rPr>
                <w:rFonts w:ascii="Times New Roman" w:hAnsi="Times New Roman" w:cs="Times New Roman"/>
              </w:rPr>
            </w:pPr>
            <w:r>
              <w:rPr>
                <w:rFonts w:ascii="Times New Roman" w:hAnsi="Times New Roman" w:cs="Times New Roman"/>
              </w:rPr>
              <w:t>75,0</w:t>
            </w:r>
          </w:p>
        </w:tc>
        <w:tc>
          <w:tcPr>
            <w:tcW w:w="708" w:type="dxa"/>
          </w:tcPr>
          <w:p w:rsidR="00623EA6" w:rsidRPr="0035771D" w:rsidRDefault="00623EA6" w:rsidP="00C45B83">
            <w:pPr>
              <w:pStyle w:val="ConsPlusCell"/>
              <w:rPr>
                <w:rFonts w:ascii="Times New Roman" w:hAnsi="Times New Roman" w:cs="Times New Roman"/>
              </w:rPr>
            </w:pPr>
            <w:r>
              <w:rPr>
                <w:rFonts w:ascii="Times New Roman" w:hAnsi="Times New Roman" w:cs="Times New Roman"/>
              </w:rPr>
              <w:t>5,0</w:t>
            </w:r>
          </w:p>
        </w:tc>
        <w:tc>
          <w:tcPr>
            <w:tcW w:w="709" w:type="dxa"/>
          </w:tcPr>
          <w:p w:rsidR="00623EA6" w:rsidRPr="0035771D" w:rsidRDefault="00623EA6" w:rsidP="00C45B83">
            <w:pPr>
              <w:rPr>
                <w:sz w:val="22"/>
                <w:szCs w:val="22"/>
              </w:rPr>
            </w:pPr>
            <w:r>
              <w:rPr>
                <w:sz w:val="22"/>
                <w:szCs w:val="22"/>
              </w:rPr>
              <w:t>5,</w:t>
            </w:r>
            <w:r w:rsidRPr="0035771D">
              <w:rPr>
                <w:sz w:val="22"/>
                <w:szCs w:val="22"/>
              </w:rPr>
              <w:t>0</w:t>
            </w:r>
          </w:p>
        </w:tc>
        <w:tc>
          <w:tcPr>
            <w:tcW w:w="709" w:type="dxa"/>
          </w:tcPr>
          <w:p w:rsidR="00623EA6" w:rsidRPr="0035771D" w:rsidRDefault="00623EA6" w:rsidP="00C45B83">
            <w:pPr>
              <w:rPr>
                <w:sz w:val="22"/>
                <w:szCs w:val="22"/>
              </w:rPr>
            </w:pPr>
            <w:r>
              <w:rPr>
                <w:sz w:val="22"/>
                <w:szCs w:val="22"/>
              </w:rPr>
              <w:t>5,</w:t>
            </w:r>
            <w:r w:rsidRPr="0035771D">
              <w:rPr>
                <w:sz w:val="22"/>
                <w:szCs w:val="22"/>
              </w:rPr>
              <w:t>0</w:t>
            </w:r>
          </w:p>
        </w:tc>
        <w:tc>
          <w:tcPr>
            <w:tcW w:w="709" w:type="dxa"/>
          </w:tcPr>
          <w:p w:rsidR="00623EA6" w:rsidRPr="0035771D" w:rsidRDefault="00623EA6" w:rsidP="00C45B83">
            <w:pPr>
              <w:rPr>
                <w:sz w:val="22"/>
                <w:szCs w:val="22"/>
              </w:rPr>
            </w:pPr>
            <w:r>
              <w:rPr>
                <w:sz w:val="22"/>
                <w:szCs w:val="22"/>
              </w:rPr>
              <w:t>5,</w:t>
            </w:r>
            <w:r w:rsidRPr="0035771D">
              <w:rPr>
                <w:sz w:val="22"/>
                <w:szCs w:val="22"/>
              </w:rPr>
              <w:t>0</w:t>
            </w:r>
          </w:p>
        </w:tc>
        <w:tc>
          <w:tcPr>
            <w:tcW w:w="708" w:type="dxa"/>
          </w:tcPr>
          <w:p w:rsidR="00623EA6" w:rsidRPr="0035771D" w:rsidRDefault="00623EA6" w:rsidP="00C45B83">
            <w:pPr>
              <w:rPr>
                <w:sz w:val="22"/>
                <w:szCs w:val="22"/>
              </w:rPr>
            </w:pPr>
            <w:r>
              <w:rPr>
                <w:sz w:val="22"/>
                <w:szCs w:val="22"/>
              </w:rPr>
              <w:t>5,</w:t>
            </w:r>
            <w:r w:rsidRPr="0035771D">
              <w:rPr>
                <w:sz w:val="22"/>
                <w:szCs w:val="22"/>
              </w:rPr>
              <w:t>0</w:t>
            </w:r>
          </w:p>
        </w:tc>
        <w:tc>
          <w:tcPr>
            <w:tcW w:w="587" w:type="dxa"/>
          </w:tcPr>
          <w:p w:rsidR="00623EA6" w:rsidRPr="0035771D" w:rsidRDefault="00623EA6" w:rsidP="00C45B83">
            <w:pPr>
              <w:rPr>
                <w:sz w:val="22"/>
                <w:szCs w:val="22"/>
              </w:rPr>
            </w:pPr>
            <w:r>
              <w:rPr>
                <w:sz w:val="22"/>
                <w:szCs w:val="22"/>
              </w:rPr>
              <w:t>10,</w:t>
            </w:r>
            <w:r w:rsidRPr="0035771D">
              <w:rPr>
                <w:sz w:val="22"/>
                <w:szCs w:val="22"/>
              </w:rPr>
              <w:t>0</w:t>
            </w:r>
          </w:p>
        </w:tc>
        <w:tc>
          <w:tcPr>
            <w:tcW w:w="823" w:type="dxa"/>
            <w:gridSpan w:val="3"/>
          </w:tcPr>
          <w:p w:rsidR="00623EA6" w:rsidRPr="0035771D" w:rsidRDefault="00623EA6" w:rsidP="00C45B83">
            <w:pPr>
              <w:rPr>
                <w:sz w:val="22"/>
                <w:szCs w:val="22"/>
              </w:rPr>
            </w:pPr>
            <w:r>
              <w:rPr>
                <w:sz w:val="22"/>
                <w:szCs w:val="22"/>
              </w:rPr>
              <w:t xml:space="preserve">  10,</w:t>
            </w:r>
            <w:r w:rsidRPr="0035771D">
              <w:rPr>
                <w:sz w:val="22"/>
                <w:szCs w:val="22"/>
              </w:rPr>
              <w:t>0</w:t>
            </w:r>
          </w:p>
        </w:tc>
        <w:tc>
          <w:tcPr>
            <w:tcW w:w="705" w:type="dxa"/>
            <w:gridSpan w:val="4"/>
          </w:tcPr>
          <w:p w:rsidR="00623EA6" w:rsidRPr="0035771D" w:rsidRDefault="00623EA6" w:rsidP="00C45B83">
            <w:pPr>
              <w:rPr>
                <w:sz w:val="22"/>
                <w:szCs w:val="22"/>
              </w:rPr>
            </w:pPr>
            <w:r>
              <w:rPr>
                <w:sz w:val="22"/>
                <w:szCs w:val="22"/>
              </w:rPr>
              <w:t>10,</w:t>
            </w:r>
            <w:r w:rsidRPr="0035771D">
              <w:rPr>
                <w:sz w:val="22"/>
                <w:szCs w:val="22"/>
              </w:rPr>
              <w:t>0</w:t>
            </w:r>
          </w:p>
        </w:tc>
        <w:tc>
          <w:tcPr>
            <w:tcW w:w="705" w:type="dxa"/>
            <w:gridSpan w:val="4"/>
          </w:tcPr>
          <w:p w:rsidR="00623EA6" w:rsidRPr="0035771D" w:rsidRDefault="00623EA6" w:rsidP="00C45B83">
            <w:pPr>
              <w:rPr>
                <w:sz w:val="22"/>
                <w:szCs w:val="22"/>
              </w:rPr>
            </w:pPr>
            <w:r>
              <w:rPr>
                <w:sz w:val="22"/>
                <w:szCs w:val="22"/>
              </w:rPr>
              <w:t>5,</w:t>
            </w:r>
            <w:r w:rsidRPr="0035771D">
              <w:rPr>
                <w:sz w:val="22"/>
                <w:szCs w:val="22"/>
              </w:rPr>
              <w:t>0</w:t>
            </w:r>
          </w:p>
        </w:tc>
        <w:tc>
          <w:tcPr>
            <w:tcW w:w="724" w:type="dxa"/>
            <w:gridSpan w:val="3"/>
          </w:tcPr>
          <w:p w:rsidR="00623EA6" w:rsidRPr="0035771D" w:rsidRDefault="00623EA6" w:rsidP="00C45B83">
            <w:pPr>
              <w:rPr>
                <w:sz w:val="22"/>
                <w:szCs w:val="22"/>
              </w:rPr>
            </w:pPr>
            <w:r>
              <w:rPr>
                <w:sz w:val="22"/>
                <w:szCs w:val="22"/>
              </w:rPr>
              <w:t>5,</w:t>
            </w:r>
            <w:r w:rsidRPr="0035771D">
              <w:rPr>
                <w:sz w:val="22"/>
                <w:szCs w:val="22"/>
              </w:rPr>
              <w:t>0</w:t>
            </w:r>
          </w:p>
        </w:tc>
        <w:tc>
          <w:tcPr>
            <w:tcW w:w="713" w:type="dxa"/>
            <w:gridSpan w:val="2"/>
          </w:tcPr>
          <w:p w:rsidR="00623EA6" w:rsidRPr="0035771D" w:rsidRDefault="00623EA6" w:rsidP="00C45B83">
            <w:pPr>
              <w:rPr>
                <w:sz w:val="22"/>
                <w:szCs w:val="22"/>
              </w:rPr>
            </w:pPr>
            <w:r>
              <w:rPr>
                <w:sz w:val="22"/>
                <w:szCs w:val="22"/>
              </w:rPr>
              <w:t>5,</w:t>
            </w:r>
            <w:r w:rsidRPr="0035771D">
              <w:rPr>
                <w:sz w:val="22"/>
                <w:szCs w:val="22"/>
              </w:rPr>
              <w:t>0</w:t>
            </w:r>
          </w:p>
        </w:tc>
        <w:tc>
          <w:tcPr>
            <w:tcW w:w="725" w:type="dxa"/>
            <w:gridSpan w:val="2"/>
          </w:tcPr>
          <w:p w:rsidR="00623EA6" w:rsidRPr="0035771D" w:rsidRDefault="00623EA6" w:rsidP="00C45B83">
            <w:pPr>
              <w:rPr>
                <w:sz w:val="22"/>
                <w:szCs w:val="22"/>
              </w:rPr>
            </w:pPr>
            <w:r>
              <w:rPr>
                <w:sz w:val="22"/>
                <w:szCs w:val="22"/>
              </w:rPr>
              <w:t>5,</w:t>
            </w:r>
            <w:r w:rsidRPr="0035771D">
              <w:rPr>
                <w:sz w:val="22"/>
                <w:szCs w:val="22"/>
              </w:rPr>
              <w:t>0</w:t>
            </w:r>
          </w:p>
        </w:tc>
      </w:tr>
      <w:tr w:rsidR="00623EA6" w:rsidTr="00C45B83">
        <w:trPr>
          <w:trHeight w:val="432"/>
        </w:trPr>
        <w:tc>
          <w:tcPr>
            <w:tcW w:w="1975" w:type="dxa"/>
            <w:vMerge/>
            <w:vAlign w:val="center"/>
          </w:tcPr>
          <w:p w:rsidR="00623EA6" w:rsidRPr="005F73AA" w:rsidRDefault="00623EA6" w:rsidP="00C45B83">
            <w:pPr>
              <w:rPr>
                <w:lang w:eastAsia="en-US"/>
              </w:rPr>
            </w:pPr>
          </w:p>
        </w:tc>
        <w:tc>
          <w:tcPr>
            <w:tcW w:w="1696" w:type="dxa"/>
          </w:tcPr>
          <w:p w:rsidR="00623EA6" w:rsidRPr="005F73AA" w:rsidRDefault="00623EA6" w:rsidP="00C45B83">
            <w:pPr>
              <w:widowControl w:val="0"/>
              <w:autoSpaceDE w:val="0"/>
              <w:autoSpaceDN w:val="0"/>
              <w:adjustRightInd w:val="0"/>
            </w:pPr>
            <w:r w:rsidRPr="005F73AA">
              <w:t xml:space="preserve">Администрация </w:t>
            </w:r>
            <w:r>
              <w:t>Мещеряковского сельского поселения</w:t>
            </w:r>
            <w:r w:rsidRPr="005F73AA">
              <w:t>,</w:t>
            </w:r>
          </w:p>
          <w:p w:rsidR="00623EA6" w:rsidRPr="005F73AA" w:rsidRDefault="00623EA6" w:rsidP="00C45B83">
            <w:pPr>
              <w:widowControl w:val="0"/>
              <w:autoSpaceDE w:val="0"/>
              <w:autoSpaceDN w:val="0"/>
              <w:adjustRightInd w:val="0"/>
              <w:rPr>
                <w:spacing w:val="-12"/>
              </w:rPr>
            </w:pPr>
            <w:r w:rsidRPr="005F73AA">
              <w:t xml:space="preserve"> всего: </w:t>
            </w:r>
          </w:p>
        </w:tc>
        <w:tc>
          <w:tcPr>
            <w:tcW w:w="704" w:type="dxa"/>
          </w:tcPr>
          <w:p w:rsidR="00623EA6" w:rsidRPr="005F73AA" w:rsidRDefault="00623EA6" w:rsidP="00C45B83">
            <w:pPr>
              <w:pStyle w:val="affd"/>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623EA6" w:rsidRPr="004D2DA1" w:rsidRDefault="00623EA6" w:rsidP="00C45B83">
            <w:pPr>
              <w:pStyle w:val="affd"/>
              <w:rPr>
                <w:rFonts w:ascii="Times New Roman" w:hAnsi="Times New Roman"/>
                <w:lang w:val="ru-RU"/>
              </w:rPr>
            </w:pPr>
            <w:r>
              <w:rPr>
                <w:rFonts w:ascii="Times New Roman" w:hAnsi="Times New Roman"/>
                <w:lang w:val="ru-RU"/>
              </w:rPr>
              <w:t>0000</w:t>
            </w:r>
          </w:p>
        </w:tc>
        <w:tc>
          <w:tcPr>
            <w:tcW w:w="709" w:type="dxa"/>
          </w:tcPr>
          <w:p w:rsidR="00623EA6" w:rsidRPr="005F73AA" w:rsidRDefault="00623EA6" w:rsidP="00C45B83">
            <w:pPr>
              <w:pStyle w:val="affd"/>
              <w:jc w:val="center"/>
              <w:rPr>
                <w:rFonts w:ascii="Times New Roman" w:hAnsi="Times New Roman"/>
              </w:rPr>
            </w:pPr>
            <w:r>
              <w:rPr>
                <w:rFonts w:ascii="Times New Roman" w:hAnsi="Times New Roman"/>
              </w:rPr>
              <w:t>02100000000</w:t>
            </w:r>
          </w:p>
        </w:tc>
        <w:tc>
          <w:tcPr>
            <w:tcW w:w="709" w:type="dxa"/>
          </w:tcPr>
          <w:p w:rsidR="00623EA6" w:rsidRPr="005F73AA" w:rsidRDefault="00623EA6" w:rsidP="00C45B83">
            <w:pPr>
              <w:pStyle w:val="affd"/>
              <w:jc w:val="center"/>
              <w:rPr>
                <w:rFonts w:ascii="Times New Roman" w:hAnsi="Times New Roman"/>
              </w:rPr>
            </w:pPr>
            <w:r>
              <w:rPr>
                <w:rFonts w:ascii="Times New Roman" w:hAnsi="Times New Roman"/>
              </w:rPr>
              <w:t>000</w:t>
            </w:r>
          </w:p>
        </w:tc>
        <w:tc>
          <w:tcPr>
            <w:tcW w:w="709" w:type="dxa"/>
          </w:tcPr>
          <w:p w:rsidR="00623EA6" w:rsidRPr="0035771D" w:rsidRDefault="00623EA6" w:rsidP="00C45B83">
            <w:pPr>
              <w:pStyle w:val="ConsPlusCell"/>
              <w:rPr>
                <w:rFonts w:ascii="Times New Roman" w:hAnsi="Times New Roman" w:cs="Times New Roman"/>
              </w:rPr>
            </w:pPr>
            <w:r>
              <w:rPr>
                <w:rFonts w:ascii="Times New Roman" w:hAnsi="Times New Roman" w:cs="Times New Roman"/>
              </w:rPr>
              <w:t>0,0</w:t>
            </w:r>
          </w:p>
        </w:tc>
        <w:tc>
          <w:tcPr>
            <w:tcW w:w="708" w:type="dxa"/>
          </w:tcPr>
          <w:p w:rsidR="00623EA6" w:rsidRPr="0035771D" w:rsidRDefault="00623EA6" w:rsidP="00C45B83">
            <w:pPr>
              <w:pStyle w:val="ConsPlusCell"/>
              <w:rPr>
                <w:rFonts w:ascii="Times New Roman" w:hAnsi="Times New Roman" w:cs="Times New Roman"/>
              </w:rPr>
            </w:pPr>
            <w:r>
              <w:rPr>
                <w:rFonts w:ascii="Times New Roman" w:hAnsi="Times New Roman" w:cs="Times New Roman"/>
              </w:rPr>
              <w:t>0,</w:t>
            </w:r>
            <w:r w:rsidRPr="0035771D">
              <w:rPr>
                <w:rFonts w:ascii="Times New Roman" w:hAnsi="Times New Roman" w:cs="Times New Roman"/>
              </w:rPr>
              <w:t>0</w:t>
            </w:r>
          </w:p>
        </w:tc>
        <w:tc>
          <w:tcPr>
            <w:tcW w:w="709" w:type="dxa"/>
          </w:tcPr>
          <w:p w:rsidR="00623EA6" w:rsidRPr="0035771D" w:rsidRDefault="00623EA6" w:rsidP="00C45B83">
            <w:pPr>
              <w:rPr>
                <w:sz w:val="22"/>
                <w:szCs w:val="22"/>
              </w:rPr>
            </w:pPr>
            <w:r>
              <w:rPr>
                <w:sz w:val="22"/>
                <w:szCs w:val="22"/>
              </w:rPr>
              <w:t>0,</w:t>
            </w:r>
            <w:r w:rsidRPr="0035771D">
              <w:rPr>
                <w:sz w:val="22"/>
                <w:szCs w:val="22"/>
              </w:rPr>
              <w:t>0</w:t>
            </w:r>
          </w:p>
        </w:tc>
        <w:tc>
          <w:tcPr>
            <w:tcW w:w="709" w:type="dxa"/>
          </w:tcPr>
          <w:p w:rsidR="00623EA6" w:rsidRPr="0035771D" w:rsidRDefault="00623EA6" w:rsidP="00C45B83">
            <w:pPr>
              <w:rPr>
                <w:sz w:val="22"/>
                <w:szCs w:val="22"/>
              </w:rPr>
            </w:pPr>
            <w:r>
              <w:rPr>
                <w:sz w:val="22"/>
                <w:szCs w:val="22"/>
              </w:rPr>
              <w:t>0,</w:t>
            </w:r>
            <w:r w:rsidRPr="0035771D">
              <w:rPr>
                <w:sz w:val="22"/>
                <w:szCs w:val="22"/>
              </w:rPr>
              <w:t>0</w:t>
            </w:r>
          </w:p>
        </w:tc>
        <w:tc>
          <w:tcPr>
            <w:tcW w:w="709" w:type="dxa"/>
          </w:tcPr>
          <w:p w:rsidR="00623EA6" w:rsidRPr="0035771D" w:rsidRDefault="00623EA6" w:rsidP="00C45B83">
            <w:pPr>
              <w:rPr>
                <w:sz w:val="22"/>
                <w:szCs w:val="22"/>
              </w:rPr>
            </w:pPr>
            <w:r>
              <w:rPr>
                <w:sz w:val="22"/>
                <w:szCs w:val="22"/>
              </w:rPr>
              <w:t>0,</w:t>
            </w:r>
            <w:r w:rsidRPr="0035771D">
              <w:rPr>
                <w:sz w:val="22"/>
                <w:szCs w:val="22"/>
              </w:rPr>
              <w:t>0</w:t>
            </w:r>
          </w:p>
        </w:tc>
        <w:tc>
          <w:tcPr>
            <w:tcW w:w="708" w:type="dxa"/>
          </w:tcPr>
          <w:p w:rsidR="00623EA6" w:rsidRPr="0035771D" w:rsidRDefault="00623EA6" w:rsidP="00C45B83">
            <w:pPr>
              <w:rPr>
                <w:sz w:val="22"/>
                <w:szCs w:val="22"/>
              </w:rPr>
            </w:pPr>
            <w:r>
              <w:rPr>
                <w:sz w:val="22"/>
                <w:szCs w:val="22"/>
              </w:rPr>
              <w:t>0,</w:t>
            </w:r>
            <w:r w:rsidRPr="0035771D">
              <w:rPr>
                <w:sz w:val="22"/>
                <w:szCs w:val="22"/>
              </w:rPr>
              <w:t>0</w:t>
            </w:r>
          </w:p>
        </w:tc>
        <w:tc>
          <w:tcPr>
            <w:tcW w:w="587" w:type="dxa"/>
          </w:tcPr>
          <w:p w:rsidR="00623EA6" w:rsidRPr="0035771D" w:rsidRDefault="00623EA6" w:rsidP="00C45B83">
            <w:pPr>
              <w:rPr>
                <w:sz w:val="22"/>
                <w:szCs w:val="22"/>
              </w:rPr>
            </w:pPr>
            <w:r>
              <w:rPr>
                <w:sz w:val="22"/>
                <w:szCs w:val="22"/>
              </w:rPr>
              <w:t>0,</w:t>
            </w:r>
            <w:r w:rsidRPr="0035771D">
              <w:rPr>
                <w:sz w:val="22"/>
                <w:szCs w:val="22"/>
              </w:rPr>
              <w:t>0</w:t>
            </w:r>
          </w:p>
        </w:tc>
        <w:tc>
          <w:tcPr>
            <w:tcW w:w="823" w:type="dxa"/>
            <w:gridSpan w:val="3"/>
          </w:tcPr>
          <w:p w:rsidR="00623EA6" w:rsidRPr="0035771D" w:rsidRDefault="00623EA6" w:rsidP="00C45B83">
            <w:pPr>
              <w:rPr>
                <w:sz w:val="22"/>
                <w:szCs w:val="22"/>
              </w:rPr>
            </w:pPr>
            <w:r>
              <w:rPr>
                <w:sz w:val="22"/>
                <w:szCs w:val="22"/>
              </w:rPr>
              <w:t>0,</w:t>
            </w:r>
            <w:r w:rsidRPr="0035771D">
              <w:rPr>
                <w:sz w:val="22"/>
                <w:szCs w:val="22"/>
              </w:rPr>
              <w:t>0</w:t>
            </w:r>
          </w:p>
        </w:tc>
        <w:tc>
          <w:tcPr>
            <w:tcW w:w="705" w:type="dxa"/>
            <w:gridSpan w:val="4"/>
          </w:tcPr>
          <w:p w:rsidR="00623EA6" w:rsidRPr="0035771D" w:rsidRDefault="00623EA6" w:rsidP="00C45B83">
            <w:pPr>
              <w:rPr>
                <w:sz w:val="22"/>
                <w:szCs w:val="22"/>
              </w:rPr>
            </w:pPr>
            <w:r>
              <w:rPr>
                <w:sz w:val="22"/>
                <w:szCs w:val="22"/>
              </w:rPr>
              <w:t>0,</w:t>
            </w:r>
            <w:r w:rsidRPr="0035771D">
              <w:rPr>
                <w:sz w:val="22"/>
                <w:szCs w:val="22"/>
              </w:rPr>
              <w:t>0</w:t>
            </w:r>
          </w:p>
        </w:tc>
        <w:tc>
          <w:tcPr>
            <w:tcW w:w="705" w:type="dxa"/>
            <w:gridSpan w:val="4"/>
          </w:tcPr>
          <w:p w:rsidR="00623EA6" w:rsidRPr="0035771D" w:rsidRDefault="00623EA6" w:rsidP="00C45B83">
            <w:pPr>
              <w:rPr>
                <w:sz w:val="22"/>
                <w:szCs w:val="22"/>
              </w:rPr>
            </w:pPr>
            <w:r>
              <w:rPr>
                <w:sz w:val="22"/>
                <w:szCs w:val="22"/>
              </w:rPr>
              <w:t>0,</w:t>
            </w:r>
            <w:r w:rsidRPr="0035771D">
              <w:rPr>
                <w:sz w:val="22"/>
                <w:szCs w:val="22"/>
              </w:rPr>
              <w:t>0</w:t>
            </w:r>
          </w:p>
        </w:tc>
        <w:tc>
          <w:tcPr>
            <w:tcW w:w="724" w:type="dxa"/>
            <w:gridSpan w:val="3"/>
          </w:tcPr>
          <w:p w:rsidR="00623EA6" w:rsidRPr="0035771D" w:rsidRDefault="00623EA6" w:rsidP="00C45B83">
            <w:pPr>
              <w:rPr>
                <w:sz w:val="22"/>
                <w:szCs w:val="22"/>
              </w:rPr>
            </w:pPr>
            <w:r>
              <w:rPr>
                <w:sz w:val="22"/>
                <w:szCs w:val="22"/>
              </w:rPr>
              <w:t>0,</w:t>
            </w:r>
            <w:r w:rsidRPr="0035771D">
              <w:rPr>
                <w:sz w:val="22"/>
                <w:szCs w:val="22"/>
              </w:rPr>
              <w:t>0</w:t>
            </w:r>
          </w:p>
        </w:tc>
        <w:tc>
          <w:tcPr>
            <w:tcW w:w="713" w:type="dxa"/>
            <w:gridSpan w:val="2"/>
          </w:tcPr>
          <w:p w:rsidR="00623EA6" w:rsidRPr="0035771D" w:rsidRDefault="00623EA6" w:rsidP="00C45B83">
            <w:pPr>
              <w:rPr>
                <w:sz w:val="22"/>
                <w:szCs w:val="22"/>
              </w:rPr>
            </w:pPr>
            <w:r>
              <w:rPr>
                <w:sz w:val="22"/>
                <w:szCs w:val="22"/>
              </w:rPr>
              <w:t>0,</w:t>
            </w:r>
            <w:r w:rsidRPr="0035771D">
              <w:rPr>
                <w:sz w:val="22"/>
                <w:szCs w:val="22"/>
              </w:rPr>
              <w:t>0</w:t>
            </w:r>
          </w:p>
        </w:tc>
        <w:tc>
          <w:tcPr>
            <w:tcW w:w="725" w:type="dxa"/>
            <w:gridSpan w:val="2"/>
          </w:tcPr>
          <w:p w:rsidR="00623EA6" w:rsidRPr="0035771D" w:rsidRDefault="00623EA6" w:rsidP="00C45B83">
            <w:pPr>
              <w:rPr>
                <w:sz w:val="22"/>
                <w:szCs w:val="22"/>
              </w:rPr>
            </w:pPr>
            <w:r>
              <w:rPr>
                <w:sz w:val="22"/>
                <w:szCs w:val="22"/>
              </w:rPr>
              <w:t>0,</w:t>
            </w:r>
            <w:r w:rsidRPr="0035771D">
              <w:rPr>
                <w:sz w:val="22"/>
                <w:szCs w:val="22"/>
              </w:rPr>
              <w:t>0</w:t>
            </w:r>
          </w:p>
        </w:tc>
      </w:tr>
      <w:tr w:rsidR="00623EA6" w:rsidTr="00C45B83">
        <w:trPr>
          <w:trHeight w:val="432"/>
        </w:trPr>
        <w:tc>
          <w:tcPr>
            <w:tcW w:w="1975" w:type="dxa"/>
            <w:vAlign w:val="center"/>
          </w:tcPr>
          <w:p w:rsidR="00623EA6" w:rsidRPr="00182EDB" w:rsidRDefault="00623EA6" w:rsidP="00C45B83">
            <w:pPr>
              <w:pStyle w:val="a4"/>
              <w:jc w:val="both"/>
              <w:rPr>
                <w:bCs/>
              </w:rPr>
            </w:pPr>
            <w:r w:rsidRPr="00182EDB">
              <w:rPr>
                <w:bCs/>
              </w:rPr>
              <w:t>Основное мер</w:t>
            </w:r>
            <w:r w:rsidRPr="00182EDB">
              <w:rPr>
                <w:bCs/>
              </w:rPr>
              <w:t>о</w:t>
            </w:r>
            <w:r w:rsidRPr="00182EDB">
              <w:rPr>
                <w:bCs/>
              </w:rPr>
              <w:t>приятие 1.3</w:t>
            </w:r>
          </w:p>
          <w:p w:rsidR="00623EA6" w:rsidRPr="00965154" w:rsidRDefault="00623EA6" w:rsidP="00C45B83">
            <w:pPr>
              <w:autoSpaceDE w:val="0"/>
              <w:autoSpaceDN w:val="0"/>
              <w:adjustRightInd w:val="0"/>
              <w:jc w:val="both"/>
              <w:outlineLvl w:val="3"/>
              <w:rPr>
                <w:bCs/>
                <w:highlight w:val="yellow"/>
              </w:rPr>
            </w:pPr>
            <w:r w:rsidRPr="00182EDB">
              <w:rPr>
                <w:bCs/>
              </w:rPr>
              <w:t>Обеспечение пр</w:t>
            </w:r>
            <w:r w:rsidRPr="00182EDB">
              <w:rPr>
                <w:bCs/>
              </w:rPr>
              <w:t>о</w:t>
            </w:r>
            <w:r w:rsidRPr="00182EDB">
              <w:rPr>
                <w:bCs/>
              </w:rPr>
              <w:t>зрачности деятел</w:t>
            </w:r>
            <w:r w:rsidRPr="00182EDB">
              <w:rPr>
                <w:bCs/>
              </w:rPr>
              <w:t>ь</w:t>
            </w:r>
            <w:r w:rsidRPr="00182EDB">
              <w:rPr>
                <w:bCs/>
              </w:rPr>
              <w:t>ности аппарата  Админис</w:t>
            </w:r>
            <w:r w:rsidRPr="00182EDB">
              <w:rPr>
                <w:bCs/>
              </w:rPr>
              <w:t>т</w:t>
            </w:r>
            <w:r w:rsidRPr="00182EDB">
              <w:rPr>
                <w:bCs/>
              </w:rPr>
              <w:t>рации Мещеряковского сельского поселения, пр</w:t>
            </w:r>
            <w:r w:rsidRPr="00182EDB">
              <w:rPr>
                <w:bCs/>
              </w:rPr>
              <w:t>и</w:t>
            </w:r>
            <w:r w:rsidRPr="00182EDB">
              <w:rPr>
                <w:bCs/>
              </w:rPr>
              <w:t>нятие мер по пов</w:t>
            </w:r>
            <w:r w:rsidRPr="00182EDB">
              <w:rPr>
                <w:bCs/>
              </w:rPr>
              <w:t>ы</w:t>
            </w:r>
            <w:r w:rsidRPr="00182EDB">
              <w:rPr>
                <w:bCs/>
              </w:rPr>
              <w:t>шению эффективн</w:t>
            </w:r>
            <w:r w:rsidRPr="00182EDB">
              <w:rPr>
                <w:bCs/>
              </w:rPr>
              <w:t>о</w:t>
            </w:r>
            <w:r w:rsidRPr="00182EDB">
              <w:rPr>
                <w:bCs/>
              </w:rPr>
              <w:t xml:space="preserve">сти </w:t>
            </w:r>
            <w:r w:rsidRPr="00182EDB">
              <w:t>деятельности органов местн</w:t>
            </w:r>
            <w:r w:rsidRPr="00182EDB">
              <w:t>о</w:t>
            </w:r>
            <w:r w:rsidRPr="00182EDB">
              <w:t>го самоуправл</w:t>
            </w:r>
            <w:r w:rsidRPr="00182EDB">
              <w:t>е</w:t>
            </w:r>
            <w:r w:rsidRPr="00182EDB">
              <w:t>ния по информированию о</w:t>
            </w:r>
            <w:r w:rsidRPr="00182EDB">
              <w:t>б</w:t>
            </w:r>
            <w:r w:rsidRPr="00182EDB">
              <w:t xml:space="preserve">щественности </w:t>
            </w:r>
            <w:r w:rsidRPr="00182EDB">
              <w:lastRenderedPageBreak/>
              <w:t>о результатах р</w:t>
            </w:r>
            <w:r w:rsidRPr="00182EDB">
              <w:t>а</w:t>
            </w:r>
            <w:r w:rsidRPr="00182EDB">
              <w:t>боты по проф</w:t>
            </w:r>
            <w:r w:rsidRPr="00182EDB">
              <w:t>и</w:t>
            </w:r>
            <w:r w:rsidRPr="00182EDB">
              <w:t>лактике корру</w:t>
            </w:r>
            <w:r w:rsidRPr="00182EDB">
              <w:t>п</w:t>
            </w:r>
            <w:r w:rsidRPr="00182EDB">
              <w:t>ционных и иных наруш</w:t>
            </w:r>
            <w:r w:rsidRPr="00182EDB">
              <w:t>е</w:t>
            </w:r>
            <w:r w:rsidRPr="00182EDB">
              <w:t>ний</w:t>
            </w:r>
          </w:p>
        </w:tc>
        <w:tc>
          <w:tcPr>
            <w:tcW w:w="1696" w:type="dxa"/>
          </w:tcPr>
          <w:p w:rsidR="00623EA6" w:rsidRPr="00182EDB" w:rsidRDefault="00623EA6" w:rsidP="00C45B83">
            <w:pPr>
              <w:widowControl w:val="0"/>
              <w:autoSpaceDE w:val="0"/>
              <w:autoSpaceDN w:val="0"/>
              <w:adjustRightInd w:val="0"/>
            </w:pPr>
            <w:r w:rsidRPr="00182EDB">
              <w:lastRenderedPageBreak/>
              <w:t xml:space="preserve">Администрация Мещеряковского сельского поселения, </w:t>
            </w:r>
          </w:p>
          <w:p w:rsidR="00623EA6" w:rsidRPr="00182EDB" w:rsidRDefault="00623EA6" w:rsidP="00C45B83">
            <w:pPr>
              <w:widowControl w:val="0"/>
              <w:autoSpaceDE w:val="0"/>
              <w:autoSpaceDN w:val="0"/>
              <w:adjustRightInd w:val="0"/>
            </w:pPr>
            <w:r w:rsidRPr="00182EDB">
              <w:t xml:space="preserve">всего: </w:t>
            </w:r>
          </w:p>
          <w:p w:rsidR="00623EA6" w:rsidRPr="00965154" w:rsidRDefault="00623EA6" w:rsidP="00C45B83">
            <w:pPr>
              <w:widowControl w:val="0"/>
              <w:autoSpaceDE w:val="0"/>
              <w:autoSpaceDN w:val="0"/>
              <w:adjustRightInd w:val="0"/>
              <w:rPr>
                <w:highlight w:val="yellow"/>
              </w:rPr>
            </w:pPr>
          </w:p>
        </w:tc>
        <w:tc>
          <w:tcPr>
            <w:tcW w:w="704" w:type="dxa"/>
          </w:tcPr>
          <w:p w:rsidR="00623EA6" w:rsidRPr="005F73AA" w:rsidRDefault="00623EA6" w:rsidP="00C45B83">
            <w:pPr>
              <w:pStyle w:val="affd"/>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623EA6" w:rsidRPr="005F73AA" w:rsidRDefault="00623EA6" w:rsidP="00C45B83">
            <w:pPr>
              <w:pStyle w:val="affd"/>
              <w:jc w:val="center"/>
              <w:rPr>
                <w:rFonts w:ascii="Times New Roman" w:hAnsi="Times New Roman"/>
              </w:rPr>
            </w:pPr>
            <w:r>
              <w:rPr>
                <w:rFonts w:ascii="Times New Roman" w:hAnsi="Times New Roman"/>
              </w:rPr>
              <w:t>0113</w:t>
            </w:r>
          </w:p>
        </w:tc>
        <w:tc>
          <w:tcPr>
            <w:tcW w:w="709" w:type="dxa"/>
          </w:tcPr>
          <w:p w:rsidR="00623EA6" w:rsidRPr="005F73AA" w:rsidRDefault="00623EA6" w:rsidP="00C45B83">
            <w:pPr>
              <w:pStyle w:val="affd"/>
              <w:jc w:val="center"/>
              <w:rPr>
                <w:rFonts w:ascii="Times New Roman" w:hAnsi="Times New Roman"/>
              </w:rPr>
            </w:pPr>
            <w:r>
              <w:rPr>
                <w:rFonts w:ascii="Times New Roman" w:hAnsi="Times New Roman"/>
              </w:rPr>
              <w:t>0210027050</w:t>
            </w:r>
          </w:p>
        </w:tc>
        <w:tc>
          <w:tcPr>
            <w:tcW w:w="709" w:type="dxa"/>
          </w:tcPr>
          <w:p w:rsidR="00623EA6" w:rsidRPr="005F73AA" w:rsidRDefault="00623EA6" w:rsidP="00C45B83">
            <w:pPr>
              <w:pStyle w:val="affd"/>
              <w:jc w:val="center"/>
              <w:rPr>
                <w:rFonts w:ascii="Times New Roman" w:hAnsi="Times New Roman"/>
              </w:rPr>
            </w:pPr>
            <w:r>
              <w:rPr>
                <w:rFonts w:ascii="Times New Roman" w:hAnsi="Times New Roman"/>
              </w:rPr>
              <w:t>240</w:t>
            </w:r>
          </w:p>
        </w:tc>
        <w:tc>
          <w:tcPr>
            <w:tcW w:w="709" w:type="dxa"/>
          </w:tcPr>
          <w:p w:rsidR="00623EA6" w:rsidRPr="0035771D" w:rsidRDefault="00623EA6" w:rsidP="00C45B83">
            <w:pPr>
              <w:pStyle w:val="ConsPlusCell"/>
              <w:rPr>
                <w:rFonts w:ascii="Times New Roman" w:hAnsi="Times New Roman" w:cs="Times New Roman"/>
              </w:rPr>
            </w:pPr>
            <w:r>
              <w:rPr>
                <w:rFonts w:ascii="Times New Roman" w:hAnsi="Times New Roman" w:cs="Times New Roman"/>
              </w:rPr>
              <w:t>0,</w:t>
            </w:r>
            <w:r w:rsidRPr="0035771D">
              <w:rPr>
                <w:rFonts w:ascii="Times New Roman" w:hAnsi="Times New Roman" w:cs="Times New Roman"/>
              </w:rPr>
              <w:t>0</w:t>
            </w:r>
          </w:p>
        </w:tc>
        <w:tc>
          <w:tcPr>
            <w:tcW w:w="708" w:type="dxa"/>
          </w:tcPr>
          <w:p w:rsidR="00623EA6" w:rsidRPr="0035771D" w:rsidRDefault="00623EA6" w:rsidP="00C45B83">
            <w:pPr>
              <w:pStyle w:val="ConsPlusCell"/>
              <w:rPr>
                <w:rFonts w:ascii="Times New Roman" w:hAnsi="Times New Roman" w:cs="Times New Roman"/>
              </w:rPr>
            </w:pPr>
            <w:r>
              <w:rPr>
                <w:rFonts w:ascii="Times New Roman" w:hAnsi="Times New Roman" w:cs="Times New Roman"/>
              </w:rPr>
              <w:t>0,</w:t>
            </w:r>
            <w:r w:rsidRPr="0035771D">
              <w:rPr>
                <w:rFonts w:ascii="Times New Roman" w:hAnsi="Times New Roman" w:cs="Times New Roman"/>
              </w:rPr>
              <w:t>0</w:t>
            </w:r>
          </w:p>
        </w:tc>
        <w:tc>
          <w:tcPr>
            <w:tcW w:w="709" w:type="dxa"/>
          </w:tcPr>
          <w:p w:rsidR="00623EA6" w:rsidRPr="0035771D" w:rsidRDefault="00623EA6" w:rsidP="00C45B83">
            <w:pPr>
              <w:rPr>
                <w:sz w:val="22"/>
                <w:szCs w:val="22"/>
              </w:rPr>
            </w:pPr>
            <w:r>
              <w:rPr>
                <w:sz w:val="22"/>
                <w:szCs w:val="22"/>
              </w:rPr>
              <w:t>0,</w:t>
            </w:r>
            <w:r w:rsidRPr="0035771D">
              <w:rPr>
                <w:sz w:val="22"/>
                <w:szCs w:val="22"/>
              </w:rPr>
              <w:t>0</w:t>
            </w:r>
          </w:p>
        </w:tc>
        <w:tc>
          <w:tcPr>
            <w:tcW w:w="709" w:type="dxa"/>
          </w:tcPr>
          <w:p w:rsidR="00623EA6" w:rsidRPr="0035771D" w:rsidRDefault="00623EA6" w:rsidP="00C45B83">
            <w:pPr>
              <w:rPr>
                <w:sz w:val="22"/>
                <w:szCs w:val="22"/>
              </w:rPr>
            </w:pPr>
            <w:r>
              <w:rPr>
                <w:sz w:val="22"/>
                <w:szCs w:val="22"/>
              </w:rPr>
              <w:t>0,</w:t>
            </w:r>
            <w:r w:rsidRPr="0035771D">
              <w:rPr>
                <w:sz w:val="22"/>
                <w:szCs w:val="22"/>
              </w:rPr>
              <w:t>0</w:t>
            </w:r>
          </w:p>
        </w:tc>
        <w:tc>
          <w:tcPr>
            <w:tcW w:w="709" w:type="dxa"/>
          </w:tcPr>
          <w:p w:rsidR="00623EA6" w:rsidRPr="0035771D" w:rsidRDefault="00623EA6" w:rsidP="00C45B83">
            <w:pPr>
              <w:rPr>
                <w:sz w:val="22"/>
                <w:szCs w:val="22"/>
              </w:rPr>
            </w:pPr>
            <w:r>
              <w:rPr>
                <w:sz w:val="22"/>
                <w:szCs w:val="22"/>
              </w:rPr>
              <w:t>0,</w:t>
            </w:r>
            <w:r w:rsidRPr="0035771D">
              <w:rPr>
                <w:sz w:val="22"/>
                <w:szCs w:val="22"/>
              </w:rPr>
              <w:t>0</w:t>
            </w:r>
          </w:p>
        </w:tc>
        <w:tc>
          <w:tcPr>
            <w:tcW w:w="708" w:type="dxa"/>
          </w:tcPr>
          <w:p w:rsidR="00623EA6" w:rsidRPr="0035771D" w:rsidRDefault="00623EA6" w:rsidP="00C45B83">
            <w:pPr>
              <w:rPr>
                <w:sz w:val="22"/>
                <w:szCs w:val="22"/>
              </w:rPr>
            </w:pPr>
            <w:r>
              <w:rPr>
                <w:sz w:val="22"/>
                <w:szCs w:val="22"/>
              </w:rPr>
              <w:t>0,</w:t>
            </w:r>
            <w:r w:rsidRPr="0035771D">
              <w:rPr>
                <w:sz w:val="22"/>
                <w:szCs w:val="22"/>
              </w:rPr>
              <w:t>0</w:t>
            </w:r>
          </w:p>
        </w:tc>
        <w:tc>
          <w:tcPr>
            <w:tcW w:w="587" w:type="dxa"/>
          </w:tcPr>
          <w:p w:rsidR="00623EA6" w:rsidRPr="0035771D" w:rsidRDefault="00623EA6" w:rsidP="00C45B83">
            <w:pPr>
              <w:rPr>
                <w:sz w:val="22"/>
                <w:szCs w:val="22"/>
              </w:rPr>
            </w:pPr>
            <w:r>
              <w:rPr>
                <w:sz w:val="22"/>
                <w:szCs w:val="22"/>
              </w:rPr>
              <w:t>0,</w:t>
            </w:r>
            <w:r w:rsidRPr="0035771D">
              <w:rPr>
                <w:sz w:val="22"/>
                <w:szCs w:val="22"/>
              </w:rPr>
              <w:t>0</w:t>
            </w:r>
          </w:p>
        </w:tc>
        <w:tc>
          <w:tcPr>
            <w:tcW w:w="823" w:type="dxa"/>
            <w:gridSpan w:val="3"/>
          </w:tcPr>
          <w:p w:rsidR="00623EA6" w:rsidRPr="0035771D" w:rsidRDefault="00623EA6" w:rsidP="00C45B83">
            <w:pPr>
              <w:rPr>
                <w:sz w:val="22"/>
                <w:szCs w:val="22"/>
              </w:rPr>
            </w:pPr>
            <w:r>
              <w:rPr>
                <w:sz w:val="22"/>
                <w:szCs w:val="22"/>
              </w:rPr>
              <w:t>0,</w:t>
            </w:r>
            <w:r w:rsidRPr="0035771D">
              <w:rPr>
                <w:sz w:val="22"/>
                <w:szCs w:val="22"/>
              </w:rPr>
              <w:t>0</w:t>
            </w:r>
          </w:p>
        </w:tc>
        <w:tc>
          <w:tcPr>
            <w:tcW w:w="705" w:type="dxa"/>
            <w:gridSpan w:val="4"/>
          </w:tcPr>
          <w:p w:rsidR="00623EA6" w:rsidRPr="0035771D" w:rsidRDefault="00623EA6" w:rsidP="00C45B83">
            <w:pPr>
              <w:rPr>
                <w:sz w:val="22"/>
                <w:szCs w:val="22"/>
              </w:rPr>
            </w:pPr>
            <w:r>
              <w:rPr>
                <w:sz w:val="22"/>
                <w:szCs w:val="22"/>
              </w:rPr>
              <w:t>0,</w:t>
            </w:r>
            <w:r w:rsidRPr="0035771D">
              <w:rPr>
                <w:sz w:val="22"/>
                <w:szCs w:val="22"/>
              </w:rPr>
              <w:t>0</w:t>
            </w:r>
          </w:p>
        </w:tc>
        <w:tc>
          <w:tcPr>
            <w:tcW w:w="705" w:type="dxa"/>
            <w:gridSpan w:val="4"/>
          </w:tcPr>
          <w:p w:rsidR="00623EA6" w:rsidRPr="0035771D" w:rsidRDefault="00623EA6" w:rsidP="00C45B83">
            <w:pPr>
              <w:rPr>
                <w:sz w:val="22"/>
                <w:szCs w:val="22"/>
              </w:rPr>
            </w:pPr>
            <w:r>
              <w:rPr>
                <w:sz w:val="22"/>
                <w:szCs w:val="22"/>
              </w:rPr>
              <w:t>0,</w:t>
            </w:r>
            <w:r w:rsidRPr="0035771D">
              <w:rPr>
                <w:sz w:val="22"/>
                <w:szCs w:val="22"/>
              </w:rPr>
              <w:t>0</w:t>
            </w:r>
          </w:p>
        </w:tc>
        <w:tc>
          <w:tcPr>
            <w:tcW w:w="724" w:type="dxa"/>
            <w:gridSpan w:val="3"/>
          </w:tcPr>
          <w:p w:rsidR="00623EA6" w:rsidRPr="0035771D" w:rsidRDefault="00623EA6" w:rsidP="00C45B83">
            <w:pPr>
              <w:rPr>
                <w:sz w:val="22"/>
                <w:szCs w:val="22"/>
              </w:rPr>
            </w:pPr>
            <w:r>
              <w:rPr>
                <w:sz w:val="22"/>
                <w:szCs w:val="22"/>
              </w:rPr>
              <w:t>0,</w:t>
            </w:r>
            <w:r w:rsidRPr="0035771D">
              <w:rPr>
                <w:sz w:val="22"/>
                <w:szCs w:val="22"/>
              </w:rPr>
              <w:t>0</w:t>
            </w:r>
          </w:p>
        </w:tc>
        <w:tc>
          <w:tcPr>
            <w:tcW w:w="713" w:type="dxa"/>
            <w:gridSpan w:val="2"/>
          </w:tcPr>
          <w:p w:rsidR="00623EA6" w:rsidRPr="0035771D" w:rsidRDefault="00623EA6" w:rsidP="00C45B83">
            <w:pPr>
              <w:rPr>
                <w:sz w:val="22"/>
                <w:szCs w:val="22"/>
              </w:rPr>
            </w:pPr>
            <w:r>
              <w:rPr>
                <w:sz w:val="22"/>
                <w:szCs w:val="22"/>
              </w:rPr>
              <w:t>0</w:t>
            </w:r>
            <w:r w:rsidRPr="0035771D">
              <w:rPr>
                <w:sz w:val="22"/>
                <w:szCs w:val="22"/>
              </w:rPr>
              <w:t>,0</w:t>
            </w:r>
          </w:p>
        </w:tc>
        <w:tc>
          <w:tcPr>
            <w:tcW w:w="725" w:type="dxa"/>
            <w:gridSpan w:val="2"/>
          </w:tcPr>
          <w:p w:rsidR="00623EA6" w:rsidRPr="0035771D" w:rsidRDefault="00623EA6" w:rsidP="00C45B83">
            <w:pPr>
              <w:rPr>
                <w:sz w:val="22"/>
                <w:szCs w:val="22"/>
              </w:rPr>
            </w:pPr>
            <w:r>
              <w:rPr>
                <w:sz w:val="22"/>
                <w:szCs w:val="22"/>
              </w:rPr>
              <w:t>0,</w:t>
            </w:r>
            <w:r w:rsidRPr="0035771D">
              <w:rPr>
                <w:sz w:val="22"/>
                <w:szCs w:val="22"/>
              </w:rPr>
              <w:t>0</w:t>
            </w:r>
          </w:p>
        </w:tc>
      </w:tr>
      <w:tr w:rsidR="00623EA6" w:rsidTr="00C45B83">
        <w:trPr>
          <w:trHeight w:val="432"/>
        </w:trPr>
        <w:tc>
          <w:tcPr>
            <w:tcW w:w="1975" w:type="dxa"/>
          </w:tcPr>
          <w:p w:rsidR="00623EA6" w:rsidRPr="005F73AA" w:rsidRDefault="00623EA6" w:rsidP="00C45B83">
            <w:pPr>
              <w:pStyle w:val="a4"/>
              <w:jc w:val="both"/>
              <w:rPr>
                <w:bCs/>
              </w:rPr>
            </w:pPr>
            <w:r w:rsidRPr="005F73AA">
              <w:rPr>
                <w:bCs/>
              </w:rPr>
              <w:t>Мероприятие 1.</w:t>
            </w:r>
            <w:r>
              <w:rPr>
                <w:bCs/>
              </w:rPr>
              <w:t>3.1</w:t>
            </w:r>
            <w:r w:rsidRPr="005F73AA">
              <w:rPr>
                <w:bCs/>
              </w:rPr>
              <w:t>.</w:t>
            </w:r>
          </w:p>
          <w:p w:rsidR="00623EA6" w:rsidRPr="005F73AA" w:rsidRDefault="00623EA6" w:rsidP="00C45B83">
            <w:pPr>
              <w:widowControl w:val="0"/>
              <w:autoSpaceDE w:val="0"/>
              <w:autoSpaceDN w:val="0"/>
              <w:adjustRightInd w:val="0"/>
            </w:pPr>
            <w:r>
              <w:rPr>
                <w:bCs/>
              </w:rPr>
              <w:t>расходы на обес</w:t>
            </w:r>
            <w:r w:rsidRPr="005F73AA">
              <w:rPr>
                <w:bCs/>
              </w:rPr>
              <w:t>п</w:t>
            </w:r>
            <w:r w:rsidRPr="005F73AA">
              <w:rPr>
                <w:bCs/>
              </w:rPr>
              <w:t>е</w:t>
            </w:r>
            <w:r w:rsidRPr="005F73AA">
              <w:rPr>
                <w:bCs/>
              </w:rPr>
              <w:t>че</w:t>
            </w:r>
            <w:r>
              <w:rPr>
                <w:bCs/>
              </w:rPr>
              <w:t>ние прозрачно</w:t>
            </w:r>
            <w:r>
              <w:rPr>
                <w:bCs/>
              </w:rPr>
              <w:softHyphen/>
              <w:t>сти деятельно</w:t>
            </w:r>
            <w:r w:rsidRPr="005F73AA">
              <w:rPr>
                <w:bCs/>
              </w:rPr>
              <w:t>сти орг</w:t>
            </w:r>
            <w:r w:rsidRPr="005F73AA">
              <w:rPr>
                <w:bCs/>
              </w:rPr>
              <w:t>а</w:t>
            </w:r>
            <w:r w:rsidRPr="005F73AA">
              <w:rPr>
                <w:bCs/>
              </w:rPr>
              <w:t>нов местного сам</w:t>
            </w:r>
            <w:r w:rsidRPr="005F73AA">
              <w:rPr>
                <w:bCs/>
              </w:rPr>
              <w:t>о</w:t>
            </w:r>
            <w:r>
              <w:rPr>
                <w:bCs/>
              </w:rPr>
              <w:t xml:space="preserve">управления </w:t>
            </w:r>
            <w:r w:rsidRPr="005F73AA">
              <w:rPr>
                <w:bCs/>
              </w:rPr>
              <w:t xml:space="preserve"> Администрации </w:t>
            </w:r>
            <w:r>
              <w:rPr>
                <w:bCs/>
              </w:rPr>
              <w:t>Мещеряковского сельского поселения</w:t>
            </w:r>
            <w:r w:rsidRPr="005F73AA">
              <w:rPr>
                <w:bCs/>
              </w:rPr>
              <w:t xml:space="preserve"> в ра</w:t>
            </w:r>
            <w:r w:rsidRPr="005F73AA">
              <w:rPr>
                <w:bCs/>
              </w:rPr>
              <w:t>м</w:t>
            </w:r>
            <w:r w:rsidRPr="005F73AA">
              <w:rPr>
                <w:bCs/>
              </w:rPr>
              <w:t xml:space="preserve">ках подпрограммы «Противодействие коррупции в </w:t>
            </w:r>
            <w:r>
              <w:rPr>
                <w:bCs/>
              </w:rPr>
              <w:t>Мещеряковском сельском поселении</w:t>
            </w:r>
            <w:r>
              <w:t>, муници</w:t>
            </w:r>
            <w:r w:rsidRPr="005F73AA">
              <w:t>па</w:t>
            </w:r>
            <w:r>
              <w:t>льной программы Мещеряковского сельского поселения «Обеспече</w:t>
            </w:r>
            <w:r w:rsidRPr="005F73AA">
              <w:t>ние о</w:t>
            </w:r>
            <w:r w:rsidRPr="005F73AA">
              <w:t>б</w:t>
            </w:r>
            <w:r>
              <w:t>щ</w:t>
            </w:r>
            <w:r w:rsidRPr="005F73AA">
              <w:t>ественного поря</w:t>
            </w:r>
            <w:r w:rsidRPr="005F73AA">
              <w:t>д</w:t>
            </w:r>
            <w:r w:rsidRPr="005F73AA">
              <w:t>ка и противодейс</w:t>
            </w:r>
            <w:r w:rsidRPr="005F73AA">
              <w:t>т</w:t>
            </w:r>
            <w:r w:rsidRPr="005F73AA">
              <w:t>вие престу</w:t>
            </w:r>
            <w:r w:rsidRPr="005F73AA">
              <w:t>п</w:t>
            </w:r>
            <w:r w:rsidRPr="005F73AA">
              <w:t xml:space="preserve">ности» </w:t>
            </w:r>
          </w:p>
        </w:tc>
        <w:tc>
          <w:tcPr>
            <w:tcW w:w="1696" w:type="dxa"/>
          </w:tcPr>
          <w:p w:rsidR="00623EA6" w:rsidRPr="005F73AA" w:rsidRDefault="00623EA6" w:rsidP="00C45B83">
            <w:pPr>
              <w:widowControl w:val="0"/>
              <w:autoSpaceDE w:val="0"/>
              <w:autoSpaceDN w:val="0"/>
              <w:adjustRightInd w:val="0"/>
            </w:pPr>
            <w:r w:rsidRPr="005F73AA">
              <w:t xml:space="preserve">Администрация </w:t>
            </w:r>
            <w:r>
              <w:t>Мещеряковского сельского поселения</w:t>
            </w:r>
            <w:r w:rsidRPr="005F73AA">
              <w:t xml:space="preserve">, </w:t>
            </w:r>
          </w:p>
          <w:p w:rsidR="00623EA6" w:rsidRPr="005F73AA" w:rsidRDefault="00623EA6" w:rsidP="00C45B83">
            <w:pPr>
              <w:widowControl w:val="0"/>
              <w:autoSpaceDE w:val="0"/>
              <w:autoSpaceDN w:val="0"/>
              <w:adjustRightInd w:val="0"/>
            </w:pPr>
            <w:r w:rsidRPr="005F73AA">
              <w:t xml:space="preserve">Всего: </w:t>
            </w:r>
          </w:p>
          <w:p w:rsidR="00623EA6" w:rsidRPr="005F73AA" w:rsidRDefault="00623EA6" w:rsidP="00C45B83">
            <w:pPr>
              <w:widowControl w:val="0"/>
              <w:autoSpaceDE w:val="0"/>
              <w:autoSpaceDN w:val="0"/>
              <w:adjustRightInd w:val="0"/>
            </w:pPr>
          </w:p>
        </w:tc>
        <w:tc>
          <w:tcPr>
            <w:tcW w:w="704" w:type="dxa"/>
          </w:tcPr>
          <w:p w:rsidR="00623EA6" w:rsidRPr="005F73AA" w:rsidRDefault="00623EA6" w:rsidP="00C45B83">
            <w:pPr>
              <w:pStyle w:val="affd"/>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623EA6" w:rsidRPr="001F6B6F" w:rsidRDefault="00623EA6" w:rsidP="00C45B83">
            <w:pPr>
              <w:pStyle w:val="affd"/>
              <w:jc w:val="center"/>
              <w:rPr>
                <w:rFonts w:ascii="Times New Roman" w:hAnsi="Times New Roman"/>
                <w:lang w:val="ru-RU"/>
              </w:rPr>
            </w:pPr>
            <w:r>
              <w:rPr>
                <w:rFonts w:ascii="Times New Roman" w:hAnsi="Times New Roman"/>
                <w:lang w:val="ru-RU"/>
              </w:rPr>
              <w:t>0113</w:t>
            </w:r>
          </w:p>
        </w:tc>
        <w:tc>
          <w:tcPr>
            <w:tcW w:w="709" w:type="dxa"/>
          </w:tcPr>
          <w:p w:rsidR="00623EA6" w:rsidRPr="001F6B6F" w:rsidRDefault="00623EA6" w:rsidP="00C45B83">
            <w:pPr>
              <w:pStyle w:val="affd"/>
              <w:jc w:val="center"/>
              <w:rPr>
                <w:rFonts w:ascii="Times New Roman" w:hAnsi="Times New Roman"/>
                <w:lang w:val="ru-RU"/>
              </w:rPr>
            </w:pPr>
            <w:r>
              <w:rPr>
                <w:rFonts w:ascii="Times New Roman" w:hAnsi="Times New Roman"/>
                <w:lang w:val="ru-RU"/>
              </w:rPr>
              <w:t>ХХХХХХХХХХ 0</w:t>
            </w:r>
          </w:p>
        </w:tc>
        <w:tc>
          <w:tcPr>
            <w:tcW w:w="709" w:type="dxa"/>
          </w:tcPr>
          <w:p w:rsidR="00623EA6" w:rsidRPr="001F6B6F" w:rsidRDefault="00623EA6" w:rsidP="00C45B83">
            <w:pPr>
              <w:pStyle w:val="affd"/>
              <w:jc w:val="center"/>
              <w:rPr>
                <w:rFonts w:ascii="Times New Roman" w:hAnsi="Times New Roman"/>
                <w:lang w:val="ru-RU"/>
              </w:rPr>
            </w:pPr>
            <w:r>
              <w:rPr>
                <w:rFonts w:ascii="Times New Roman" w:hAnsi="Times New Roman"/>
                <w:lang w:val="ru-RU"/>
              </w:rPr>
              <w:t>244</w:t>
            </w:r>
          </w:p>
        </w:tc>
        <w:tc>
          <w:tcPr>
            <w:tcW w:w="709" w:type="dxa"/>
          </w:tcPr>
          <w:p w:rsidR="00623EA6" w:rsidRPr="009A5C56" w:rsidRDefault="00623EA6" w:rsidP="00C45B83">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623EA6" w:rsidRPr="009A5C56" w:rsidRDefault="00623EA6" w:rsidP="00C45B83">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623EA6" w:rsidRPr="009A5C56" w:rsidRDefault="00623EA6" w:rsidP="00C45B83">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623EA6" w:rsidRPr="009A5C56" w:rsidRDefault="00623EA6" w:rsidP="00C45B83">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623EA6" w:rsidRPr="009A5C56" w:rsidRDefault="00623EA6" w:rsidP="00C45B83">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623EA6" w:rsidRPr="009A5C56" w:rsidRDefault="00623EA6" w:rsidP="00C45B83">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gridSpan w:val="2"/>
          </w:tcPr>
          <w:p w:rsidR="00623EA6" w:rsidRPr="0035771D" w:rsidRDefault="00623EA6" w:rsidP="00C45B83">
            <w:pPr>
              <w:jc w:val="center"/>
              <w:rPr>
                <w:sz w:val="22"/>
              </w:rPr>
            </w:pPr>
            <w:r w:rsidRPr="0035771D">
              <w:rPr>
                <w:sz w:val="22"/>
              </w:rPr>
              <w:t>0,0</w:t>
            </w:r>
          </w:p>
        </w:tc>
        <w:tc>
          <w:tcPr>
            <w:tcW w:w="690" w:type="dxa"/>
          </w:tcPr>
          <w:p w:rsidR="00623EA6" w:rsidRPr="0035771D" w:rsidRDefault="00623EA6" w:rsidP="00C45B83">
            <w:pPr>
              <w:jc w:val="center"/>
              <w:rPr>
                <w:sz w:val="22"/>
              </w:rPr>
            </w:pPr>
            <w:r w:rsidRPr="0035771D">
              <w:rPr>
                <w:sz w:val="22"/>
              </w:rPr>
              <w:t>0,0</w:t>
            </w:r>
          </w:p>
        </w:tc>
        <w:tc>
          <w:tcPr>
            <w:tcW w:w="705" w:type="dxa"/>
            <w:gridSpan w:val="4"/>
          </w:tcPr>
          <w:p w:rsidR="00623EA6" w:rsidRPr="0035771D" w:rsidRDefault="00623EA6" w:rsidP="00C45B83">
            <w:pPr>
              <w:jc w:val="center"/>
              <w:rPr>
                <w:sz w:val="22"/>
              </w:rPr>
            </w:pPr>
            <w:r w:rsidRPr="0035771D">
              <w:rPr>
                <w:sz w:val="22"/>
              </w:rPr>
              <w:t>0,0</w:t>
            </w:r>
          </w:p>
        </w:tc>
        <w:tc>
          <w:tcPr>
            <w:tcW w:w="705" w:type="dxa"/>
            <w:gridSpan w:val="4"/>
          </w:tcPr>
          <w:p w:rsidR="00623EA6" w:rsidRPr="0035771D" w:rsidRDefault="00623EA6" w:rsidP="00C45B83">
            <w:pPr>
              <w:jc w:val="center"/>
              <w:rPr>
                <w:sz w:val="22"/>
              </w:rPr>
            </w:pPr>
            <w:r w:rsidRPr="0035771D">
              <w:rPr>
                <w:sz w:val="22"/>
              </w:rPr>
              <w:t>0,0</w:t>
            </w:r>
          </w:p>
        </w:tc>
        <w:tc>
          <w:tcPr>
            <w:tcW w:w="720" w:type="dxa"/>
            <w:gridSpan w:val="3"/>
          </w:tcPr>
          <w:p w:rsidR="00623EA6" w:rsidRPr="0035771D" w:rsidRDefault="00623EA6" w:rsidP="00C45B83">
            <w:pPr>
              <w:jc w:val="center"/>
              <w:rPr>
                <w:sz w:val="22"/>
              </w:rPr>
            </w:pPr>
            <w:r w:rsidRPr="0035771D">
              <w:rPr>
                <w:sz w:val="22"/>
              </w:rPr>
              <w:t>0,0</w:t>
            </w:r>
          </w:p>
        </w:tc>
        <w:tc>
          <w:tcPr>
            <w:tcW w:w="728" w:type="dxa"/>
            <w:gridSpan w:val="3"/>
          </w:tcPr>
          <w:p w:rsidR="00623EA6" w:rsidRPr="0035771D" w:rsidRDefault="00623EA6" w:rsidP="00C45B83">
            <w:pPr>
              <w:jc w:val="center"/>
              <w:rPr>
                <w:sz w:val="22"/>
              </w:rPr>
            </w:pPr>
            <w:r w:rsidRPr="0035771D">
              <w:rPr>
                <w:sz w:val="22"/>
              </w:rPr>
              <w:t>0,0</w:t>
            </w:r>
          </w:p>
        </w:tc>
        <w:tc>
          <w:tcPr>
            <w:tcW w:w="725" w:type="dxa"/>
            <w:gridSpan w:val="2"/>
          </w:tcPr>
          <w:p w:rsidR="00623EA6" w:rsidRPr="0035771D" w:rsidRDefault="00623EA6" w:rsidP="00C45B83">
            <w:pPr>
              <w:jc w:val="center"/>
              <w:rPr>
                <w:sz w:val="22"/>
              </w:rPr>
            </w:pPr>
            <w:r w:rsidRPr="0035771D">
              <w:rPr>
                <w:sz w:val="22"/>
              </w:rPr>
              <w:t>0,0</w:t>
            </w:r>
          </w:p>
        </w:tc>
      </w:tr>
      <w:tr w:rsidR="00623EA6" w:rsidTr="00C45B83">
        <w:trPr>
          <w:trHeight w:val="432"/>
        </w:trPr>
        <w:tc>
          <w:tcPr>
            <w:tcW w:w="1975" w:type="dxa"/>
            <w:vMerge w:val="restart"/>
          </w:tcPr>
          <w:p w:rsidR="00623EA6" w:rsidRPr="005F73AA" w:rsidRDefault="00623EA6" w:rsidP="00C45B83">
            <w:pPr>
              <w:jc w:val="both"/>
            </w:pPr>
            <w:r>
              <w:lastRenderedPageBreak/>
              <w:t>Подпрограм</w:t>
            </w:r>
            <w:r w:rsidRPr="005F73AA">
              <w:t>ма 2.</w:t>
            </w:r>
          </w:p>
          <w:p w:rsidR="00623EA6" w:rsidRPr="00A16B90" w:rsidRDefault="00623EA6" w:rsidP="00C45B83">
            <w:pPr>
              <w:jc w:val="both"/>
              <w:rPr>
                <w:lang w:eastAsia="en-US"/>
              </w:rPr>
            </w:pPr>
            <w:r w:rsidRPr="00A16B90">
              <w:t>«Обеспечение о</w:t>
            </w:r>
            <w:r w:rsidRPr="00A16B90">
              <w:t>б</w:t>
            </w:r>
            <w:r w:rsidRPr="00A16B90">
              <w:t>щественного  п</w:t>
            </w:r>
            <w:r w:rsidRPr="00A16B90">
              <w:t>о</w:t>
            </w:r>
            <w:r w:rsidRPr="00A16B90">
              <w:t>рядка</w:t>
            </w:r>
            <w:r>
              <w:t>,</w:t>
            </w:r>
            <w:r w:rsidRPr="00A16B90">
              <w:t xml:space="preserve"> </w:t>
            </w:r>
            <w:r w:rsidRPr="00D94E0D">
              <w:t>профила</w:t>
            </w:r>
            <w:r w:rsidRPr="00D94E0D">
              <w:t>к</w:t>
            </w:r>
            <w:r w:rsidRPr="00D94E0D">
              <w:t>тика экстремизма и те</w:t>
            </w:r>
            <w:r w:rsidRPr="00D94E0D">
              <w:t>р</w:t>
            </w:r>
            <w:r w:rsidRPr="00D94E0D">
              <w:t xml:space="preserve">роризма в </w:t>
            </w:r>
            <w:r>
              <w:t>Мещеряковском сельском поселении</w:t>
            </w:r>
            <w:r w:rsidRPr="00A16B90">
              <w:t>»</w:t>
            </w:r>
          </w:p>
        </w:tc>
        <w:tc>
          <w:tcPr>
            <w:tcW w:w="1696" w:type="dxa"/>
          </w:tcPr>
          <w:p w:rsidR="00623EA6" w:rsidRPr="005F73AA" w:rsidRDefault="00623EA6" w:rsidP="00C45B83">
            <w:pPr>
              <w:widowControl w:val="0"/>
              <w:autoSpaceDE w:val="0"/>
              <w:autoSpaceDN w:val="0"/>
              <w:adjustRightInd w:val="0"/>
              <w:rPr>
                <w:spacing w:val="-12"/>
              </w:rPr>
            </w:pPr>
            <w:r w:rsidRPr="005F73AA">
              <w:rPr>
                <w:spacing w:val="-12"/>
              </w:rPr>
              <w:t>Всего</w:t>
            </w:r>
          </w:p>
          <w:p w:rsidR="00623EA6" w:rsidRPr="005F73AA" w:rsidRDefault="00623EA6" w:rsidP="00C45B83">
            <w:pPr>
              <w:widowControl w:val="0"/>
              <w:autoSpaceDE w:val="0"/>
              <w:autoSpaceDN w:val="0"/>
              <w:adjustRightInd w:val="0"/>
              <w:rPr>
                <w:spacing w:val="-12"/>
              </w:rPr>
            </w:pPr>
            <w:r w:rsidRPr="005F73AA">
              <w:rPr>
                <w:spacing w:val="-12"/>
              </w:rPr>
              <w:t xml:space="preserve">в том числе: </w:t>
            </w:r>
          </w:p>
        </w:tc>
        <w:tc>
          <w:tcPr>
            <w:tcW w:w="704" w:type="dxa"/>
          </w:tcPr>
          <w:p w:rsidR="00623EA6" w:rsidRPr="005F73AA" w:rsidRDefault="00623EA6" w:rsidP="00C45B83">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8" w:type="dxa"/>
          </w:tcPr>
          <w:p w:rsidR="00623EA6" w:rsidRPr="005F73AA" w:rsidRDefault="00623EA6" w:rsidP="00C45B83">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623EA6" w:rsidRPr="005F73AA" w:rsidRDefault="00623EA6" w:rsidP="00C45B83">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623EA6" w:rsidRPr="005F73AA" w:rsidRDefault="00623EA6" w:rsidP="00C45B83">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623EA6" w:rsidRPr="00614DED" w:rsidRDefault="00623EA6" w:rsidP="00C45B83">
            <w:pPr>
              <w:widowControl w:val="0"/>
              <w:autoSpaceDE w:val="0"/>
              <w:autoSpaceDN w:val="0"/>
              <w:adjustRightInd w:val="0"/>
              <w:jc w:val="center"/>
              <w:rPr>
                <w:spacing w:val="-12"/>
              </w:rPr>
            </w:pPr>
            <w:r>
              <w:rPr>
                <w:spacing w:val="-12"/>
              </w:rPr>
              <w:t>75,0</w:t>
            </w:r>
          </w:p>
        </w:tc>
        <w:tc>
          <w:tcPr>
            <w:tcW w:w="708" w:type="dxa"/>
          </w:tcPr>
          <w:p w:rsidR="00623EA6" w:rsidRDefault="00623EA6" w:rsidP="00C45B83">
            <w:pPr>
              <w:jc w:val="center"/>
            </w:pPr>
            <w:r w:rsidRPr="00942CCA">
              <w:t>5,0</w:t>
            </w:r>
          </w:p>
        </w:tc>
        <w:tc>
          <w:tcPr>
            <w:tcW w:w="709" w:type="dxa"/>
          </w:tcPr>
          <w:p w:rsidR="00623EA6" w:rsidRDefault="00623EA6" w:rsidP="00C45B83">
            <w:pPr>
              <w:jc w:val="center"/>
            </w:pPr>
            <w:r w:rsidRPr="00942CCA">
              <w:t>5,0</w:t>
            </w:r>
          </w:p>
        </w:tc>
        <w:tc>
          <w:tcPr>
            <w:tcW w:w="709" w:type="dxa"/>
          </w:tcPr>
          <w:p w:rsidR="00623EA6" w:rsidRDefault="00623EA6" w:rsidP="00C45B83">
            <w:pPr>
              <w:jc w:val="center"/>
            </w:pPr>
            <w:r w:rsidRPr="00942CCA">
              <w:t>5,0</w:t>
            </w:r>
          </w:p>
        </w:tc>
        <w:tc>
          <w:tcPr>
            <w:tcW w:w="709" w:type="dxa"/>
          </w:tcPr>
          <w:p w:rsidR="00623EA6" w:rsidRDefault="00623EA6" w:rsidP="00C45B83">
            <w:pPr>
              <w:jc w:val="center"/>
            </w:pPr>
            <w:r w:rsidRPr="00942CCA">
              <w:t>5,0</w:t>
            </w:r>
          </w:p>
        </w:tc>
        <w:tc>
          <w:tcPr>
            <w:tcW w:w="708" w:type="dxa"/>
          </w:tcPr>
          <w:p w:rsidR="00623EA6" w:rsidRDefault="00623EA6" w:rsidP="00C45B83">
            <w:pPr>
              <w:jc w:val="center"/>
            </w:pPr>
            <w:r>
              <w:t>5</w:t>
            </w:r>
            <w:r w:rsidRPr="00942CCA">
              <w:t>,0</w:t>
            </w:r>
          </w:p>
        </w:tc>
        <w:tc>
          <w:tcPr>
            <w:tcW w:w="709" w:type="dxa"/>
            <w:gridSpan w:val="2"/>
          </w:tcPr>
          <w:p w:rsidR="00623EA6" w:rsidRDefault="00623EA6" w:rsidP="00C45B83">
            <w:r>
              <w:t>10</w:t>
            </w:r>
            <w:r w:rsidRPr="009F2D63">
              <w:t>,0</w:t>
            </w:r>
          </w:p>
        </w:tc>
        <w:tc>
          <w:tcPr>
            <w:tcW w:w="690" w:type="dxa"/>
          </w:tcPr>
          <w:p w:rsidR="00623EA6" w:rsidRDefault="00623EA6" w:rsidP="00C45B83">
            <w:r>
              <w:t>10</w:t>
            </w:r>
            <w:r w:rsidRPr="009F2D63">
              <w:t>,0</w:t>
            </w:r>
          </w:p>
        </w:tc>
        <w:tc>
          <w:tcPr>
            <w:tcW w:w="705" w:type="dxa"/>
            <w:gridSpan w:val="4"/>
          </w:tcPr>
          <w:p w:rsidR="00623EA6" w:rsidRDefault="00623EA6" w:rsidP="00C45B83">
            <w:r>
              <w:t>10</w:t>
            </w:r>
            <w:r w:rsidRPr="009F2D63">
              <w:t>,0</w:t>
            </w:r>
          </w:p>
        </w:tc>
        <w:tc>
          <w:tcPr>
            <w:tcW w:w="705" w:type="dxa"/>
            <w:gridSpan w:val="4"/>
          </w:tcPr>
          <w:p w:rsidR="00623EA6" w:rsidRDefault="00623EA6" w:rsidP="00C45B83">
            <w:r w:rsidRPr="009F2D63">
              <w:t>5,0</w:t>
            </w:r>
          </w:p>
        </w:tc>
        <w:tc>
          <w:tcPr>
            <w:tcW w:w="720" w:type="dxa"/>
            <w:gridSpan w:val="3"/>
          </w:tcPr>
          <w:p w:rsidR="00623EA6" w:rsidRDefault="00623EA6" w:rsidP="00C45B83">
            <w:r w:rsidRPr="009F2D63">
              <w:t>5,0</w:t>
            </w:r>
          </w:p>
        </w:tc>
        <w:tc>
          <w:tcPr>
            <w:tcW w:w="735" w:type="dxa"/>
            <w:gridSpan w:val="4"/>
          </w:tcPr>
          <w:p w:rsidR="00623EA6" w:rsidRDefault="00623EA6" w:rsidP="00C45B83">
            <w:r w:rsidRPr="009F2D63">
              <w:t>5,0</w:t>
            </w:r>
          </w:p>
        </w:tc>
        <w:tc>
          <w:tcPr>
            <w:tcW w:w="718" w:type="dxa"/>
          </w:tcPr>
          <w:p w:rsidR="00623EA6" w:rsidRDefault="00623EA6" w:rsidP="00C45B83">
            <w:r w:rsidRPr="009F2D63">
              <w:t>5,0</w:t>
            </w:r>
          </w:p>
        </w:tc>
      </w:tr>
      <w:tr w:rsidR="00623EA6" w:rsidTr="00C45B83">
        <w:trPr>
          <w:trHeight w:val="432"/>
        </w:trPr>
        <w:tc>
          <w:tcPr>
            <w:tcW w:w="1975" w:type="dxa"/>
            <w:vMerge/>
            <w:vAlign w:val="center"/>
          </w:tcPr>
          <w:p w:rsidR="00623EA6" w:rsidRPr="005F73AA" w:rsidRDefault="00623EA6" w:rsidP="00C45B83">
            <w:pPr>
              <w:rPr>
                <w:lang w:eastAsia="en-US"/>
              </w:rPr>
            </w:pPr>
          </w:p>
        </w:tc>
        <w:tc>
          <w:tcPr>
            <w:tcW w:w="1696" w:type="dxa"/>
          </w:tcPr>
          <w:p w:rsidR="00623EA6" w:rsidRPr="005F73AA" w:rsidRDefault="00623EA6" w:rsidP="00C45B83">
            <w:pPr>
              <w:widowControl w:val="0"/>
              <w:autoSpaceDE w:val="0"/>
              <w:autoSpaceDN w:val="0"/>
              <w:adjustRightInd w:val="0"/>
            </w:pPr>
            <w:r>
              <w:t>Администрация Мещеряковского сельского поселения</w:t>
            </w:r>
          </w:p>
        </w:tc>
        <w:tc>
          <w:tcPr>
            <w:tcW w:w="704" w:type="dxa"/>
          </w:tcPr>
          <w:p w:rsidR="00623EA6" w:rsidRPr="005F73AA" w:rsidRDefault="00623EA6" w:rsidP="00C45B83">
            <w:pPr>
              <w:pStyle w:val="affd"/>
              <w:jc w:val="center"/>
              <w:rPr>
                <w:rFonts w:ascii="Times New Roman" w:hAnsi="Times New Roman"/>
                <w:lang w:val="ru-RU"/>
              </w:rPr>
            </w:pPr>
            <w:r>
              <w:rPr>
                <w:rFonts w:ascii="Times New Roman" w:hAnsi="Times New Roman"/>
                <w:lang w:val="ru-RU"/>
              </w:rPr>
              <w:t>951</w:t>
            </w:r>
          </w:p>
        </w:tc>
        <w:tc>
          <w:tcPr>
            <w:tcW w:w="708" w:type="dxa"/>
          </w:tcPr>
          <w:p w:rsidR="00623EA6" w:rsidRPr="00477B25" w:rsidRDefault="00623EA6" w:rsidP="00C45B83">
            <w:pPr>
              <w:pStyle w:val="affd"/>
              <w:jc w:val="center"/>
              <w:rPr>
                <w:rFonts w:ascii="Times New Roman" w:hAnsi="Times New Roman"/>
                <w:lang w:val="ru-RU"/>
              </w:rPr>
            </w:pPr>
            <w:r>
              <w:rPr>
                <w:rFonts w:ascii="Times New Roman" w:hAnsi="Times New Roman"/>
                <w:lang w:val="ru-RU"/>
              </w:rPr>
              <w:t>000</w:t>
            </w:r>
          </w:p>
        </w:tc>
        <w:tc>
          <w:tcPr>
            <w:tcW w:w="709" w:type="dxa"/>
          </w:tcPr>
          <w:p w:rsidR="00623EA6" w:rsidRPr="00477B25" w:rsidRDefault="00623EA6" w:rsidP="00C45B83">
            <w:pPr>
              <w:pStyle w:val="affd"/>
              <w:rPr>
                <w:rFonts w:ascii="Times New Roman" w:hAnsi="Times New Roman"/>
                <w:lang w:val="ru-RU"/>
              </w:rPr>
            </w:pPr>
            <w:r>
              <w:rPr>
                <w:rFonts w:ascii="Times New Roman" w:hAnsi="Times New Roman"/>
                <w:lang w:val="ru-RU"/>
              </w:rPr>
              <w:t>0220000000</w:t>
            </w:r>
          </w:p>
        </w:tc>
        <w:tc>
          <w:tcPr>
            <w:tcW w:w="709" w:type="dxa"/>
          </w:tcPr>
          <w:p w:rsidR="00623EA6" w:rsidRPr="00477B25" w:rsidRDefault="00623EA6" w:rsidP="00C45B83">
            <w:pPr>
              <w:pStyle w:val="affd"/>
              <w:jc w:val="center"/>
              <w:rPr>
                <w:rFonts w:ascii="Times New Roman" w:hAnsi="Times New Roman"/>
                <w:lang w:val="ru-RU"/>
              </w:rPr>
            </w:pPr>
            <w:r>
              <w:rPr>
                <w:rFonts w:ascii="Times New Roman" w:hAnsi="Times New Roman"/>
                <w:lang w:val="ru-RU"/>
              </w:rPr>
              <w:t>000</w:t>
            </w:r>
          </w:p>
        </w:tc>
        <w:tc>
          <w:tcPr>
            <w:tcW w:w="709" w:type="dxa"/>
          </w:tcPr>
          <w:p w:rsidR="00623EA6" w:rsidRPr="00614DED" w:rsidRDefault="00623EA6" w:rsidP="00C45B83">
            <w:pPr>
              <w:widowControl w:val="0"/>
              <w:autoSpaceDE w:val="0"/>
              <w:autoSpaceDN w:val="0"/>
              <w:adjustRightInd w:val="0"/>
              <w:jc w:val="center"/>
              <w:rPr>
                <w:spacing w:val="-12"/>
              </w:rPr>
            </w:pPr>
            <w:r>
              <w:rPr>
                <w:spacing w:val="-12"/>
              </w:rPr>
              <w:t>75,0</w:t>
            </w:r>
          </w:p>
        </w:tc>
        <w:tc>
          <w:tcPr>
            <w:tcW w:w="708" w:type="dxa"/>
          </w:tcPr>
          <w:p w:rsidR="00623EA6" w:rsidRDefault="00623EA6" w:rsidP="00C45B83">
            <w:pPr>
              <w:jc w:val="center"/>
            </w:pPr>
            <w:r w:rsidRPr="00942CCA">
              <w:t>5,0</w:t>
            </w:r>
          </w:p>
        </w:tc>
        <w:tc>
          <w:tcPr>
            <w:tcW w:w="709" w:type="dxa"/>
          </w:tcPr>
          <w:p w:rsidR="00623EA6" w:rsidRDefault="00623EA6" w:rsidP="00C45B83">
            <w:pPr>
              <w:jc w:val="center"/>
            </w:pPr>
            <w:r w:rsidRPr="00942CCA">
              <w:t>5,0</w:t>
            </w:r>
          </w:p>
        </w:tc>
        <w:tc>
          <w:tcPr>
            <w:tcW w:w="709" w:type="dxa"/>
          </w:tcPr>
          <w:p w:rsidR="00623EA6" w:rsidRDefault="00623EA6" w:rsidP="00C45B83">
            <w:pPr>
              <w:jc w:val="center"/>
            </w:pPr>
            <w:r w:rsidRPr="00942CCA">
              <w:t>5,0</w:t>
            </w:r>
          </w:p>
        </w:tc>
        <w:tc>
          <w:tcPr>
            <w:tcW w:w="709" w:type="dxa"/>
          </w:tcPr>
          <w:p w:rsidR="00623EA6" w:rsidRDefault="00623EA6" w:rsidP="00C45B83">
            <w:pPr>
              <w:jc w:val="center"/>
            </w:pPr>
            <w:r w:rsidRPr="00942CCA">
              <w:t>5,0</w:t>
            </w:r>
          </w:p>
        </w:tc>
        <w:tc>
          <w:tcPr>
            <w:tcW w:w="708" w:type="dxa"/>
          </w:tcPr>
          <w:p w:rsidR="00623EA6" w:rsidRDefault="00623EA6" w:rsidP="00C45B83">
            <w:pPr>
              <w:jc w:val="center"/>
            </w:pPr>
            <w:r>
              <w:t>5</w:t>
            </w:r>
            <w:r w:rsidRPr="00942CCA">
              <w:t>,0</w:t>
            </w:r>
          </w:p>
        </w:tc>
        <w:tc>
          <w:tcPr>
            <w:tcW w:w="709" w:type="dxa"/>
            <w:gridSpan w:val="2"/>
          </w:tcPr>
          <w:p w:rsidR="00623EA6" w:rsidRDefault="00623EA6" w:rsidP="00C45B83">
            <w:r>
              <w:t>10</w:t>
            </w:r>
            <w:r w:rsidRPr="009F2D63">
              <w:t>,0</w:t>
            </w:r>
          </w:p>
        </w:tc>
        <w:tc>
          <w:tcPr>
            <w:tcW w:w="690" w:type="dxa"/>
          </w:tcPr>
          <w:p w:rsidR="00623EA6" w:rsidRDefault="00623EA6" w:rsidP="00C45B83">
            <w:r>
              <w:t>10</w:t>
            </w:r>
            <w:r w:rsidRPr="009F2D63">
              <w:t>,0</w:t>
            </w:r>
          </w:p>
        </w:tc>
        <w:tc>
          <w:tcPr>
            <w:tcW w:w="705" w:type="dxa"/>
            <w:gridSpan w:val="4"/>
          </w:tcPr>
          <w:p w:rsidR="00623EA6" w:rsidRDefault="00623EA6" w:rsidP="00C45B83">
            <w:r>
              <w:t>10</w:t>
            </w:r>
            <w:r w:rsidRPr="009F2D63">
              <w:t>,0</w:t>
            </w:r>
          </w:p>
        </w:tc>
        <w:tc>
          <w:tcPr>
            <w:tcW w:w="705" w:type="dxa"/>
            <w:gridSpan w:val="4"/>
          </w:tcPr>
          <w:p w:rsidR="00623EA6" w:rsidRDefault="00623EA6" w:rsidP="00C45B83">
            <w:r w:rsidRPr="009F2D63">
              <w:t>5,0</w:t>
            </w:r>
          </w:p>
        </w:tc>
        <w:tc>
          <w:tcPr>
            <w:tcW w:w="720" w:type="dxa"/>
            <w:gridSpan w:val="3"/>
          </w:tcPr>
          <w:p w:rsidR="00623EA6" w:rsidRDefault="00623EA6" w:rsidP="00C45B83">
            <w:r w:rsidRPr="009F2D63">
              <w:t>5,0</w:t>
            </w:r>
          </w:p>
        </w:tc>
        <w:tc>
          <w:tcPr>
            <w:tcW w:w="735" w:type="dxa"/>
            <w:gridSpan w:val="4"/>
          </w:tcPr>
          <w:p w:rsidR="00623EA6" w:rsidRDefault="00623EA6" w:rsidP="00C45B83">
            <w:r w:rsidRPr="009F2D63">
              <w:t>5,0</w:t>
            </w:r>
          </w:p>
        </w:tc>
        <w:tc>
          <w:tcPr>
            <w:tcW w:w="718" w:type="dxa"/>
          </w:tcPr>
          <w:p w:rsidR="00623EA6" w:rsidRDefault="00623EA6" w:rsidP="00C45B83">
            <w:r w:rsidRPr="009F2D63">
              <w:t>5,0</w:t>
            </w:r>
          </w:p>
        </w:tc>
      </w:tr>
      <w:tr w:rsidR="00623EA6" w:rsidTr="00C45B83">
        <w:trPr>
          <w:trHeight w:val="432"/>
        </w:trPr>
        <w:tc>
          <w:tcPr>
            <w:tcW w:w="1975" w:type="dxa"/>
          </w:tcPr>
          <w:p w:rsidR="00623EA6" w:rsidRPr="00BB4E23" w:rsidRDefault="00623EA6" w:rsidP="00C45B83">
            <w:pPr>
              <w:pStyle w:val="affd"/>
              <w:spacing w:before="0" w:beforeAutospacing="0" w:after="0" w:afterAutospacing="0"/>
              <w:rPr>
                <w:rFonts w:ascii="Times New Roman" w:hAnsi="Times New Roman"/>
                <w:bCs/>
                <w:lang w:val="ru-RU"/>
              </w:rPr>
            </w:pPr>
            <w:r w:rsidRPr="00BB4E23">
              <w:rPr>
                <w:rFonts w:ascii="Times New Roman" w:hAnsi="Times New Roman"/>
                <w:bCs/>
                <w:lang w:val="ru-RU"/>
              </w:rPr>
              <w:t>Основное мер</w:t>
            </w:r>
            <w:r w:rsidRPr="00BB4E23">
              <w:rPr>
                <w:rFonts w:ascii="Times New Roman" w:hAnsi="Times New Roman"/>
                <w:bCs/>
                <w:lang w:val="ru-RU"/>
              </w:rPr>
              <w:t>о</w:t>
            </w:r>
            <w:r w:rsidRPr="00BB4E23">
              <w:rPr>
                <w:rFonts w:ascii="Times New Roman" w:hAnsi="Times New Roman"/>
                <w:bCs/>
                <w:lang w:val="ru-RU"/>
              </w:rPr>
              <w:t>приятие 2.</w:t>
            </w:r>
            <w:r>
              <w:rPr>
                <w:rFonts w:ascii="Times New Roman" w:hAnsi="Times New Roman"/>
                <w:bCs/>
                <w:lang w:val="ru-RU"/>
              </w:rPr>
              <w:t>1</w:t>
            </w:r>
            <w:r w:rsidRPr="00BB4E23">
              <w:rPr>
                <w:rFonts w:ascii="Times New Roman" w:hAnsi="Times New Roman"/>
                <w:bCs/>
                <w:lang w:val="ru-RU"/>
              </w:rPr>
              <w:t>.</w:t>
            </w:r>
          </w:p>
          <w:p w:rsidR="00623EA6" w:rsidRPr="00D94E0D" w:rsidRDefault="00623EA6" w:rsidP="00C45B83">
            <w:pPr>
              <w:pStyle w:val="affd"/>
              <w:spacing w:before="0" w:beforeAutospacing="0" w:after="0" w:afterAutospacing="0"/>
              <w:rPr>
                <w:rFonts w:ascii="Times New Roman" w:hAnsi="Times New Roman"/>
                <w:bCs/>
                <w:lang w:val="ru-RU"/>
              </w:rPr>
            </w:pPr>
            <w:r w:rsidRPr="00D94E0D">
              <w:rPr>
                <w:rFonts w:ascii="Times New Roman" w:hAnsi="Times New Roman"/>
                <w:bCs/>
                <w:lang w:val="ru-RU"/>
              </w:rPr>
              <w:t>организационно-техниче</w:t>
            </w:r>
            <w:r w:rsidRPr="00D94E0D">
              <w:rPr>
                <w:rFonts w:ascii="Times New Roman" w:hAnsi="Times New Roman"/>
                <w:bCs/>
                <w:lang w:val="ru-RU"/>
              </w:rPr>
              <w:softHyphen/>
              <w:t>ские мер</w:t>
            </w:r>
            <w:r w:rsidRPr="00D94E0D">
              <w:rPr>
                <w:rFonts w:ascii="Times New Roman" w:hAnsi="Times New Roman"/>
                <w:bCs/>
                <w:lang w:val="ru-RU"/>
              </w:rPr>
              <w:t>о</w:t>
            </w:r>
            <w:r w:rsidRPr="00D94E0D">
              <w:rPr>
                <w:rFonts w:ascii="Times New Roman" w:hAnsi="Times New Roman"/>
                <w:bCs/>
                <w:lang w:val="ru-RU"/>
              </w:rPr>
              <w:t>приятия</w:t>
            </w:r>
          </w:p>
        </w:tc>
        <w:tc>
          <w:tcPr>
            <w:tcW w:w="1696" w:type="dxa"/>
          </w:tcPr>
          <w:p w:rsidR="00623EA6" w:rsidRDefault="00623EA6" w:rsidP="00C45B83">
            <w:pPr>
              <w:widowControl w:val="0"/>
              <w:autoSpaceDE w:val="0"/>
              <w:autoSpaceDN w:val="0"/>
              <w:adjustRightInd w:val="0"/>
            </w:pPr>
            <w:r>
              <w:t>Администрация Мещеряковского сельского поселения</w:t>
            </w:r>
          </w:p>
        </w:tc>
        <w:tc>
          <w:tcPr>
            <w:tcW w:w="704" w:type="dxa"/>
          </w:tcPr>
          <w:p w:rsidR="00623EA6" w:rsidRPr="005F73AA" w:rsidRDefault="00623EA6" w:rsidP="00C45B83">
            <w:pPr>
              <w:pStyle w:val="affd"/>
              <w:jc w:val="center"/>
              <w:rPr>
                <w:rFonts w:ascii="Times New Roman" w:hAnsi="Times New Roman"/>
                <w:lang w:val="ru-RU"/>
              </w:rPr>
            </w:pPr>
            <w:r>
              <w:rPr>
                <w:rFonts w:ascii="Times New Roman" w:hAnsi="Times New Roman"/>
                <w:lang w:val="ru-RU"/>
              </w:rPr>
              <w:t>951</w:t>
            </w:r>
          </w:p>
        </w:tc>
        <w:tc>
          <w:tcPr>
            <w:tcW w:w="708" w:type="dxa"/>
          </w:tcPr>
          <w:p w:rsidR="00623EA6" w:rsidRPr="005B0E2D" w:rsidRDefault="00623EA6" w:rsidP="00C45B83">
            <w:pPr>
              <w:pStyle w:val="affd"/>
              <w:jc w:val="center"/>
              <w:rPr>
                <w:rFonts w:ascii="Times New Roman" w:hAnsi="Times New Roman"/>
                <w:lang w:val="ru-RU"/>
              </w:rPr>
            </w:pPr>
            <w:r>
              <w:rPr>
                <w:rFonts w:ascii="Times New Roman" w:hAnsi="Times New Roman"/>
                <w:lang w:val="ru-RU"/>
              </w:rPr>
              <w:t>0113</w:t>
            </w:r>
          </w:p>
        </w:tc>
        <w:tc>
          <w:tcPr>
            <w:tcW w:w="709" w:type="dxa"/>
          </w:tcPr>
          <w:p w:rsidR="00623EA6" w:rsidRPr="0003601E" w:rsidRDefault="00623EA6" w:rsidP="00C45B83">
            <w:pPr>
              <w:pStyle w:val="affd"/>
              <w:rPr>
                <w:rFonts w:ascii="Times New Roman" w:hAnsi="Times New Roman"/>
                <w:lang w:val="ru-RU"/>
              </w:rPr>
            </w:pPr>
            <w:r>
              <w:rPr>
                <w:rFonts w:ascii="Times New Roman" w:hAnsi="Times New Roman"/>
                <w:lang w:val="ru-RU"/>
              </w:rPr>
              <w:t>0220027060</w:t>
            </w:r>
          </w:p>
        </w:tc>
        <w:tc>
          <w:tcPr>
            <w:tcW w:w="709" w:type="dxa"/>
          </w:tcPr>
          <w:p w:rsidR="00623EA6" w:rsidRPr="005B0E2D" w:rsidRDefault="00623EA6" w:rsidP="00C45B83">
            <w:pPr>
              <w:pStyle w:val="affd"/>
              <w:jc w:val="center"/>
              <w:rPr>
                <w:rFonts w:ascii="Times New Roman" w:hAnsi="Times New Roman"/>
                <w:lang w:val="ru-RU"/>
              </w:rPr>
            </w:pPr>
            <w:r>
              <w:rPr>
                <w:rFonts w:ascii="Times New Roman" w:hAnsi="Times New Roman"/>
                <w:lang w:val="ru-RU"/>
              </w:rPr>
              <w:t>240</w:t>
            </w:r>
          </w:p>
        </w:tc>
        <w:tc>
          <w:tcPr>
            <w:tcW w:w="709" w:type="dxa"/>
          </w:tcPr>
          <w:p w:rsidR="00623EA6" w:rsidRPr="00614DED" w:rsidRDefault="00623EA6" w:rsidP="00C45B83">
            <w:pPr>
              <w:widowControl w:val="0"/>
              <w:autoSpaceDE w:val="0"/>
              <w:autoSpaceDN w:val="0"/>
              <w:adjustRightInd w:val="0"/>
              <w:jc w:val="center"/>
              <w:rPr>
                <w:spacing w:val="-12"/>
              </w:rPr>
            </w:pPr>
            <w:r>
              <w:rPr>
                <w:spacing w:val="-12"/>
              </w:rPr>
              <w:t>75,0</w:t>
            </w:r>
          </w:p>
        </w:tc>
        <w:tc>
          <w:tcPr>
            <w:tcW w:w="708" w:type="dxa"/>
          </w:tcPr>
          <w:p w:rsidR="00623EA6" w:rsidRDefault="00623EA6" w:rsidP="00C45B83">
            <w:pPr>
              <w:jc w:val="center"/>
            </w:pPr>
            <w:r w:rsidRPr="00942CCA">
              <w:t>5,0</w:t>
            </w:r>
          </w:p>
        </w:tc>
        <w:tc>
          <w:tcPr>
            <w:tcW w:w="709" w:type="dxa"/>
          </w:tcPr>
          <w:p w:rsidR="00623EA6" w:rsidRDefault="00623EA6" w:rsidP="00C45B83">
            <w:pPr>
              <w:jc w:val="center"/>
            </w:pPr>
            <w:r w:rsidRPr="00942CCA">
              <w:t>5,0</w:t>
            </w:r>
          </w:p>
        </w:tc>
        <w:tc>
          <w:tcPr>
            <w:tcW w:w="709" w:type="dxa"/>
          </w:tcPr>
          <w:p w:rsidR="00623EA6" w:rsidRDefault="00623EA6" w:rsidP="00C45B83">
            <w:pPr>
              <w:jc w:val="center"/>
            </w:pPr>
            <w:r w:rsidRPr="00942CCA">
              <w:t>5,0</w:t>
            </w:r>
          </w:p>
        </w:tc>
        <w:tc>
          <w:tcPr>
            <w:tcW w:w="709" w:type="dxa"/>
          </w:tcPr>
          <w:p w:rsidR="00623EA6" w:rsidRDefault="00623EA6" w:rsidP="00C45B83">
            <w:pPr>
              <w:jc w:val="center"/>
            </w:pPr>
            <w:r w:rsidRPr="00942CCA">
              <w:t>5,0</w:t>
            </w:r>
          </w:p>
        </w:tc>
        <w:tc>
          <w:tcPr>
            <w:tcW w:w="708" w:type="dxa"/>
          </w:tcPr>
          <w:p w:rsidR="00623EA6" w:rsidRDefault="00623EA6" w:rsidP="00C45B83">
            <w:pPr>
              <w:jc w:val="center"/>
            </w:pPr>
            <w:r>
              <w:t>5</w:t>
            </w:r>
            <w:r w:rsidRPr="00942CCA">
              <w:t>,0</w:t>
            </w:r>
          </w:p>
        </w:tc>
        <w:tc>
          <w:tcPr>
            <w:tcW w:w="709" w:type="dxa"/>
            <w:gridSpan w:val="2"/>
          </w:tcPr>
          <w:p w:rsidR="00623EA6" w:rsidRDefault="00623EA6" w:rsidP="00C45B83">
            <w:r>
              <w:t>10</w:t>
            </w:r>
            <w:r w:rsidRPr="009F2D63">
              <w:t>,0</w:t>
            </w:r>
          </w:p>
        </w:tc>
        <w:tc>
          <w:tcPr>
            <w:tcW w:w="690" w:type="dxa"/>
          </w:tcPr>
          <w:p w:rsidR="00623EA6" w:rsidRDefault="00623EA6" w:rsidP="00C45B83">
            <w:r>
              <w:t>10</w:t>
            </w:r>
            <w:r w:rsidRPr="009F2D63">
              <w:t>,0</w:t>
            </w:r>
          </w:p>
        </w:tc>
        <w:tc>
          <w:tcPr>
            <w:tcW w:w="705" w:type="dxa"/>
            <w:gridSpan w:val="4"/>
          </w:tcPr>
          <w:p w:rsidR="00623EA6" w:rsidRDefault="00623EA6" w:rsidP="00C45B83">
            <w:r>
              <w:t>10</w:t>
            </w:r>
            <w:r w:rsidRPr="009F2D63">
              <w:t>,0</w:t>
            </w:r>
          </w:p>
        </w:tc>
        <w:tc>
          <w:tcPr>
            <w:tcW w:w="705" w:type="dxa"/>
            <w:gridSpan w:val="4"/>
          </w:tcPr>
          <w:p w:rsidR="00623EA6" w:rsidRDefault="00623EA6" w:rsidP="00C45B83">
            <w:r w:rsidRPr="009F2D63">
              <w:t>5,0</w:t>
            </w:r>
          </w:p>
        </w:tc>
        <w:tc>
          <w:tcPr>
            <w:tcW w:w="720" w:type="dxa"/>
            <w:gridSpan w:val="3"/>
          </w:tcPr>
          <w:p w:rsidR="00623EA6" w:rsidRDefault="00623EA6" w:rsidP="00C45B83">
            <w:r w:rsidRPr="009F2D63">
              <w:t>5,0</w:t>
            </w:r>
          </w:p>
        </w:tc>
        <w:tc>
          <w:tcPr>
            <w:tcW w:w="735" w:type="dxa"/>
            <w:gridSpan w:val="4"/>
          </w:tcPr>
          <w:p w:rsidR="00623EA6" w:rsidRDefault="00623EA6" w:rsidP="00C45B83">
            <w:r w:rsidRPr="009F2D63">
              <w:t>5,0</w:t>
            </w:r>
          </w:p>
        </w:tc>
        <w:tc>
          <w:tcPr>
            <w:tcW w:w="718" w:type="dxa"/>
          </w:tcPr>
          <w:p w:rsidR="00623EA6" w:rsidRDefault="00623EA6" w:rsidP="00C45B83">
            <w:r w:rsidRPr="009F2D63">
              <w:t>5,0</w:t>
            </w:r>
          </w:p>
        </w:tc>
      </w:tr>
      <w:tr w:rsidR="00623EA6" w:rsidTr="00C45B83">
        <w:trPr>
          <w:trHeight w:val="2530"/>
        </w:trPr>
        <w:tc>
          <w:tcPr>
            <w:tcW w:w="1975" w:type="dxa"/>
          </w:tcPr>
          <w:p w:rsidR="00623EA6" w:rsidRPr="005F73AA" w:rsidRDefault="00623EA6" w:rsidP="00C45B83">
            <w:pPr>
              <w:pStyle w:val="affd"/>
              <w:spacing w:before="0" w:beforeAutospacing="0" w:after="0" w:afterAutospacing="0"/>
              <w:rPr>
                <w:rFonts w:ascii="Times New Roman" w:hAnsi="Times New Roman"/>
                <w:bCs/>
                <w:lang w:val="ru-RU"/>
              </w:rPr>
            </w:pPr>
            <w:r w:rsidRPr="005F73AA">
              <w:rPr>
                <w:rFonts w:ascii="Times New Roman" w:hAnsi="Times New Roman"/>
                <w:bCs/>
                <w:lang w:val="ru-RU"/>
              </w:rPr>
              <w:t xml:space="preserve">Мероприятие </w:t>
            </w:r>
          </w:p>
          <w:p w:rsidR="00623EA6" w:rsidRPr="005F73AA" w:rsidRDefault="00623EA6" w:rsidP="00C45B83">
            <w:pPr>
              <w:pStyle w:val="affd"/>
              <w:spacing w:before="0" w:beforeAutospacing="0" w:after="0" w:afterAutospacing="0"/>
              <w:rPr>
                <w:rFonts w:ascii="Times New Roman" w:hAnsi="Times New Roman"/>
                <w:bCs/>
                <w:lang w:val="ru-RU"/>
              </w:rPr>
            </w:pPr>
            <w:r>
              <w:rPr>
                <w:rFonts w:ascii="Times New Roman" w:hAnsi="Times New Roman"/>
                <w:bCs/>
                <w:lang w:val="ru-RU"/>
              </w:rPr>
              <w:t>2.1.1</w:t>
            </w:r>
            <w:r w:rsidRPr="005F73AA">
              <w:rPr>
                <w:rFonts w:ascii="Times New Roman" w:hAnsi="Times New Roman"/>
                <w:bCs/>
                <w:lang w:val="ru-RU"/>
              </w:rPr>
              <w:t>.</w:t>
            </w:r>
          </w:p>
          <w:p w:rsidR="00623EA6" w:rsidRPr="005F73AA" w:rsidRDefault="00623EA6" w:rsidP="00C45B83">
            <w:pPr>
              <w:widowControl w:val="0"/>
              <w:autoSpaceDE w:val="0"/>
              <w:autoSpaceDN w:val="0"/>
              <w:adjustRightInd w:val="0"/>
              <w:rPr>
                <w:color w:val="000000"/>
              </w:rPr>
            </w:pPr>
            <w:r w:rsidRPr="005F73AA">
              <w:rPr>
                <w:color w:val="000000"/>
              </w:rPr>
              <w:t>изготовление и ра</w:t>
            </w:r>
            <w:r w:rsidRPr="005F73AA">
              <w:rPr>
                <w:color w:val="000000"/>
              </w:rPr>
              <w:t>с</w:t>
            </w:r>
            <w:r w:rsidRPr="005F73AA">
              <w:rPr>
                <w:color w:val="000000"/>
              </w:rPr>
              <w:t>пространение п</w:t>
            </w:r>
            <w:r>
              <w:rPr>
                <w:color w:val="000000"/>
              </w:rPr>
              <w:t>е</w:t>
            </w:r>
            <w:r>
              <w:rPr>
                <w:color w:val="000000"/>
              </w:rPr>
              <w:t>чатной продукции направленной на противодействие терроризму, экстремизму</w:t>
            </w:r>
            <w:r w:rsidRPr="005F73AA">
              <w:rPr>
                <w:color w:val="000000"/>
              </w:rPr>
              <w:t xml:space="preserve"> (буклеты, памятки, листовки и т.д.)</w:t>
            </w:r>
          </w:p>
        </w:tc>
        <w:tc>
          <w:tcPr>
            <w:tcW w:w="1696" w:type="dxa"/>
          </w:tcPr>
          <w:p w:rsidR="00623EA6" w:rsidRPr="005F73AA" w:rsidRDefault="00623EA6" w:rsidP="00C45B83">
            <w:pPr>
              <w:widowControl w:val="0"/>
              <w:autoSpaceDE w:val="0"/>
              <w:autoSpaceDN w:val="0"/>
              <w:adjustRightInd w:val="0"/>
              <w:rPr>
                <w:spacing w:val="-12"/>
              </w:rPr>
            </w:pPr>
            <w:r w:rsidRPr="005F73AA">
              <w:rPr>
                <w:spacing w:val="-12"/>
              </w:rPr>
              <w:t xml:space="preserve"> </w:t>
            </w:r>
          </w:p>
          <w:p w:rsidR="00623EA6" w:rsidRPr="005F73AA" w:rsidRDefault="00623EA6" w:rsidP="00C45B83">
            <w:pPr>
              <w:widowControl w:val="0"/>
              <w:autoSpaceDE w:val="0"/>
              <w:autoSpaceDN w:val="0"/>
              <w:adjustRightInd w:val="0"/>
            </w:pPr>
            <w:r w:rsidRPr="005F73AA">
              <w:t xml:space="preserve">Администрация </w:t>
            </w:r>
            <w:r>
              <w:t>Мещеряковского сельского поселения</w:t>
            </w:r>
          </w:p>
          <w:p w:rsidR="00623EA6" w:rsidRPr="005F73AA" w:rsidRDefault="00623EA6" w:rsidP="00C45B83">
            <w:pPr>
              <w:widowControl w:val="0"/>
              <w:autoSpaceDE w:val="0"/>
              <w:autoSpaceDN w:val="0"/>
              <w:adjustRightInd w:val="0"/>
              <w:rPr>
                <w:spacing w:val="-12"/>
              </w:rPr>
            </w:pPr>
            <w:r w:rsidRPr="005F73AA">
              <w:t xml:space="preserve"> всего: </w:t>
            </w:r>
          </w:p>
        </w:tc>
        <w:tc>
          <w:tcPr>
            <w:tcW w:w="704" w:type="dxa"/>
          </w:tcPr>
          <w:p w:rsidR="00623EA6" w:rsidRPr="005F73AA" w:rsidRDefault="00623EA6" w:rsidP="00C45B83">
            <w:pPr>
              <w:pStyle w:val="affd"/>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623EA6" w:rsidRPr="005F73AA" w:rsidRDefault="00623EA6" w:rsidP="00C45B83">
            <w:pPr>
              <w:pStyle w:val="affd"/>
              <w:jc w:val="center"/>
              <w:rPr>
                <w:rFonts w:ascii="Times New Roman" w:hAnsi="Times New Roman"/>
              </w:rPr>
            </w:pPr>
            <w:r>
              <w:rPr>
                <w:rFonts w:ascii="Times New Roman" w:hAnsi="Times New Roman"/>
                <w:lang w:val="ru-RU"/>
              </w:rPr>
              <w:t>0113</w:t>
            </w:r>
          </w:p>
        </w:tc>
        <w:tc>
          <w:tcPr>
            <w:tcW w:w="709" w:type="dxa"/>
          </w:tcPr>
          <w:p w:rsidR="00623EA6" w:rsidRPr="00734E01" w:rsidRDefault="00623EA6" w:rsidP="00C45B83">
            <w:pPr>
              <w:pStyle w:val="affd"/>
              <w:rPr>
                <w:rFonts w:ascii="Times New Roman" w:hAnsi="Times New Roman"/>
                <w:lang w:val="ru-RU"/>
              </w:rPr>
            </w:pPr>
            <w:r>
              <w:rPr>
                <w:rFonts w:ascii="Times New Roman" w:hAnsi="Times New Roman"/>
                <w:lang w:val="ru-RU"/>
              </w:rPr>
              <w:t>0220027060</w:t>
            </w:r>
          </w:p>
        </w:tc>
        <w:tc>
          <w:tcPr>
            <w:tcW w:w="709" w:type="dxa"/>
          </w:tcPr>
          <w:p w:rsidR="00623EA6" w:rsidRPr="00734E01" w:rsidRDefault="00623EA6" w:rsidP="00C45B83">
            <w:pPr>
              <w:pStyle w:val="affd"/>
              <w:jc w:val="center"/>
              <w:rPr>
                <w:rFonts w:ascii="Times New Roman" w:hAnsi="Times New Roman"/>
                <w:lang w:val="ru-RU"/>
              </w:rPr>
            </w:pPr>
            <w:r>
              <w:rPr>
                <w:rFonts w:ascii="Times New Roman" w:hAnsi="Times New Roman"/>
                <w:lang w:val="ru-RU"/>
              </w:rPr>
              <w:t>244</w:t>
            </w:r>
          </w:p>
        </w:tc>
        <w:tc>
          <w:tcPr>
            <w:tcW w:w="709" w:type="dxa"/>
          </w:tcPr>
          <w:p w:rsidR="00623EA6" w:rsidRPr="00614DED" w:rsidRDefault="00623EA6" w:rsidP="00C45B83">
            <w:pPr>
              <w:widowControl w:val="0"/>
              <w:autoSpaceDE w:val="0"/>
              <w:autoSpaceDN w:val="0"/>
              <w:adjustRightInd w:val="0"/>
              <w:jc w:val="center"/>
              <w:rPr>
                <w:spacing w:val="-12"/>
              </w:rPr>
            </w:pPr>
            <w:r>
              <w:rPr>
                <w:spacing w:val="-12"/>
              </w:rPr>
              <w:t>75,0</w:t>
            </w:r>
          </w:p>
        </w:tc>
        <w:tc>
          <w:tcPr>
            <w:tcW w:w="708" w:type="dxa"/>
          </w:tcPr>
          <w:p w:rsidR="00623EA6" w:rsidRPr="005F73AA" w:rsidRDefault="00623EA6" w:rsidP="00C45B83">
            <w:pPr>
              <w:jc w:val="center"/>
              <w:rPr>
                <w:spacing w:val="-12"/>
              </w:rPr>
            </w:pPr>
            <w:r w:rsidRPr="00942CCA">
              <w:t>5,0</w:t>
            </w:r>
          </w:p>
        </w:tc>
        <w:tc>
          <w:tcPr>
            <w:tcW w:w="709" w:type="dxa"/>
          </w:tcPr>
          <w:p w:rsidR="00623EA6" w:rsidRPr="005F73AA" w:rsidRDefault="00623EA6" w:rsidP="00C45B83">
            <w:pPr>
              <w:jc w:val="center"/>
              <w:rPr>
                <w:spacing w:val="-12"/>
              </w:rPr>
            </w:pPr>
            <w:r w:rsidRPr="00942CCA">
              <w:t>5,0</w:t>
            </w:r>
          </w:p>
        </w:tc>
        <w:tc>
          <w:tcPr>
            <w:tcW w:w="709" w:type="dxa"/>
          </w:tcPr>
          <w:p w:rsidR="00623EA6" w:rsidRPr="005F73AA" w:rsidRDefault="00623EA6" w:rsidP="00C45B83">
            <w:pPr>
              <w:jc w:val="center"/>
              <w:rPr>
                <w:spacing w:val="-12"/>
              </w:rPr>
            </w:pPr>
            <w:r w:rsidRPr="00942CCA">
              <w:t>5,0</w:t>
            </w:r>
          </w:p>
        </w:tc>
        <w:tc>
          <w:tcPr>
            <w:tcW w:w="709" w:type="dxa"/>
          </w:tcPr>
          <w:p w:rsidR="00623EA6" w:rsidRPr="005F73AA" w:rsidRDefault="00623EA6" w:rsidP="00C45B83">
            <w:pPr>
              <w:jc w:val="center"/>
              <w:rPr>
                <w:spacing w:val="-12"/>
              </w:rPr>
            </w:pPr>
            <w:r w:rsidRPr="00942CCA">
              <w:t>5,0</w:t>
            </w:r>
          </w:p>
        </w:tc>
        <w:tc>
          <w:tcPr>
            <w:tcW w:w="708" w:type="dxa"/>
          </w:tcPr>
          <w:p w:rsidR="00623EA6" w:rsidRPr="005F73AA" w:rsidRDefault="00623EA6" w:rsidP="00C45B83">
            <w:pPr>
              <w:jc w:val="center"/>
              <w:rPr>
                <w:spacing w:val="-12"/>
              </w:rPr>
            </w:pPr>
            <w:r>
              <w:t>5</w:t>
            </w:r>
            <w:r w:rsidRPr="00942CCA">
              <w:t>,0</w:t>
            </w:r>
          </w:p>
        </w:tc>
        <w:tc>
          <w:tcPr>
            <w:tcW w:w="709" w:type="dxa"/>
            <w:gridSpan w:val="2"/>
          </w:tcPr>
          <w:p w:rsidR="00623EA6" w:rsidRDefault="00623EA6" w:rsidP="00C45B83">
            <w:pPr>
              <w:rPr>
                <w:spacing w:val="-12"/>
              </w:rPr>
            </w:pPr>
            <w:r>
              <w:t>10</w:t>
            </w:r>
            <w:r w:rsidRPr="009F2D63">
              <w:t>,0</w:t>
            </w:r>
          </w:p>
        </w:tc>
        <w:tc>
          <w:tcPr>
            <w:tcW w:w="690" w:type="dxa"/>
          </w:tcPr>
          <w:p w:rsidR="00623EA6" w:rsidRDefault="00623EA6" w:rsidP="00C45B83">
            <w:pPr>
              <w:rPr>
                <w:spacing w:val="-12"/>
              </w:rPr>
            </w:pPr>
            <w:r>
              <w:t>10</w:t>
            </w:r>
            <w:r w:rsidRPr="009F2D63">
              <w:t>,0</w:t>
            </w:r>
          </w:p>
        </w:tc>
        <w:tc>
          <w:tcPr>
            <w:tcW w:w="705" w:type="dxa"/>
            <w:gridSpan w:val="4"/>
          </w:tcPr>
          <w:p w:rsidR="00623EA6" w:rsidRDefault="00623EA6" w:rsidP="00C45B83">
            <w:pPr>
              <w:rPr>
                <w:spacing w:val="-12"/>
              </w:rPr>
            </w:pPr>
            <w:r>
              <w:t>10</w:t>
            </w:r>
            <w:r w:rsidRPr="009F2D63">
              <w:t>,0</w:t>
            </w:r>
          </w:p>
        </w:tc>
        <w:tc>
          <w:tcPr>
            <w:tcW w:w="705" w:type="dxa"/>
            <w:gridSpan w:val="4"/>
          </w:tcPr>
          <w:p w:rsidR="00623EA6" w:rsidRDefault="00623EA6" w:rsidP="00C45B83">
            <w:pPr>
              <w:rPr>
                <w:spacing w:val="-12"/>
              </w:rPr>
            </w:pPr>
            <w:r w:rsidRPr="009F2D63">
              <w:t>5,0</w:t>
            </w:r>
          </w:p>
        </w:tc>
        <w:tc>
          <w:tcPr>
            <w:tcW w:w="720" w:type="dxa"/>
            <w:gridSpan w:val="3"/>
          </w:tcPr>
          <w:p w:rsidR="00623EA6" w:rsidRDefault="00623EA6" w:rsidP="00C45B83">
            <w:pPr>
              <w:rPr>
                <w:spacing w:val="-12"/>
              </w:rPr>
            </w:pPr>
            <w:r w:rsidRPr="009F2D63">
              <w:t>5,0</w:t>
            </w:r>
          </w:p>
        </w:tc>
        <w:tc>
          <w:tcPr>
            <w:tcW w:w="735" w:type="dxa"/>
            <w:gridSpan w:val="4"/>
          </w:tcPr>
          <w:p w:rsidR="00623EA6" w:rsidRDefault="00623EA6" w:rsidP="00C45B83">
            <w:pPr>
              <w:rPr>
                <w:spacing w:val="-12"/>
              </w:rPr>
            </w:pPr>
            <w:r w:rsidRPr="009F2D63">
              <w:t>5,0</w:t>
            </w:r>
          </w:p>
        </w:tc>
        <w:tc>
          <w:tcPr>
            <w:tcW w:w="718" w:type="dxa"/>
          </w:tcPr>
          <w:p w:rsidR="00623EA6" w:rsidRDefault="00623EA6" w:rsidP="00C45B83">
            <w:pPr>
              <w:rPr>
                <w:spacing w:val="-12"/>
              </w:rPr>
            </w:pPr>
            <w:r w:rsidRPr="009F2D63">
              <w:t>5,0</w:t>
            </w:r>
          </w:p>
        </w:tc>
      </w:tr>
      <w:tr w:rsidR="00623EA6" w:rsidTr="00C45B83">
        <w:trPr>
          <w:trHeight w:val="343"/>
        </w:trPr>
        <w:tc>
          <w:tcPr>
            <w:tcW w:w="1975" w:type="dxa"/>
          </w:tcPr>
          <w:p w:rsidR="00623EA6" w:rsidRPr="005F73AA" w:rsidRDefault="00623EA6" w:rsidP="00C45B83">
            <w:pPr>
              <w:pStyle w:val="affd"/>
              <w:spacing w:before="0" w:beforeAutospacing="0" w:after="0" w:afterAutospacing="0"/>
              <w:rPr>
                <w:rFonts w:ascii="Times New Roman" w:hAnsi="Times New Roman"/>
                <w:bCs/>
                <w:lang w:val="ru-RU"/>
              </w:rPr>
            </w:pPr>
            <w:r w:rsidRPr="005F73AA">
              <w:rPr>
                <w:rFonts w:ascii="Times New Roman" w:hAnsi="Times New Roman"/>
                <w:bCs/>
                <w:lang w:val="ru-RU"/>
              </w:rPr>
              <w:t xml:space="preserve">Мероприятие </w:t>
            </w:r>
          </w:p>
          <w:p w:rsidR="00623EA6" w:rsidRPr="005F73AA" w:rsidRDefault="00623EA6" w:rsidP="00C45B83">
            <w:pPr>
              <w:pStyle w:val="affd"/>
              <w:spacing w:before="0" w:beforeAutospacing="0" w:after="0" w:afterAutospacing="0"/>
              <w:rPr>
                <w:rFonts w:ascii="Times New Roman" w:hAnsi="Times New Roman"/>
                <w:bCs/>
                <w:lang w:val="ru-RU"/>
              </w:rPr>
            </w:pPr>
            <w:r>
              <w:rPr>
                <w:rFonts w:ascii="Times New Roman" w:hAnsi="Times New Roman"/>
                <w:bCs/>
                <w:lang w:val="ru-RU"/>
              </w:rPr>
              <w:t>2.1.2</w:t>
            </w:r>
            <w:r w:rsidRPr="005F73AA">
              <w:rPr>
                <w:rFonts w:ascii="Times New Roman" w:hAnsi="Times New Roman"/>
                <w:bCs/>
                <w:lang w:val="ru-RU"/>
              </w:rPr>
              <w:t>.</w:t>
            </w:r>
          </w:p>
          <w:p w:rsidR="00623EA6" w:rsidRPr="005F73AA" w:rsidRDefault="00623EA6" w:rsidP="00C45B83">
            <w:pPr>
              <w:autoSpaceDE w:val="0"/>
              <w:autoSpaceDN w:val="0"/>
              <w:adjustRightInd w:val="0"/>
              <w:jc w:val="both"/>
            </w:pPr>
            <w:r w:rsidRPr="005F73AA">
              <w:t>организация вза</w:t>
            </w:r>
            <w:r w:rsidRPr="005F73AA">
              <w:t>и</w:t>
            </w:r>
            <w:r w:rsidRPr="005F73AA">
              <w:t>модействия с пол</w:t>
            </w:r>
            <w:r w:rsidRPr="005F73AA">
              <w:t>и</w:t>
            </w:r>
            <w:r w:rsidRPr="005F73AA">
              <w:t xml:space="preserve">цией по вопросам обеспечения </w:t>
            </w:r>
            <w:r w:rsidRPr="005F73AA">
              <w:lastRenderedPageBreak/>
              <w:t>без</w:t>
            </w:r>
            <w:r w:rsidRPr="005F73AA">
              <w:t>о</w:t>
            </w:r>
            <w:r w:rsidRPr="005F73AA">
              <w:t>пасности граждан и общественного п</w:t>
            </w:r>
            <w:r w:rsidRPr="005F73AA">
              <w:t>о</w:t>
            </w:r>
            <w:r w:rsidRPr="005F73AA">
              <w:t>рядка в местах пр</w:t>
            </w:r>
            <w:r w:rsidRPr="005F73AA">
              <w:t>о</w:t>
            </w:r>
            <w:r w:rsidRPr="005F73AA">
              <w:t>ведения публичных мероприятий</w:t>
            </w:r>
          </w:p>
        </w:tc>
        <w:tc>
          <w:tcPr>
            <w:tcW w:w="1696" w:type="dxa"/>
          </w:tcPr>
          <w:p w:rsidR="00623EA6" w:rsidRPr="005F73AA" w:rsidRDefault="00623EA6" w:rsidP="00C45B83">
            <w:pPr>
              <w:widowControl w:val="0"/>
              <w:autoSpaceDE w:val="0"/>
              <w:autoSpaceDN w:val="0"/>
              <w:adjustRightInd w:val="0"/>
            </w:pPr>
            <w:r w:rsidRPr="005F73AA">
              <w:lastRenderedPageBreak/>
              <w:t xml:space="preserve">Администрация </w:t>
            </w:r>
            <w:r>
              <w:t>Мещеряковского сельского поселения</w:t>
            </w:r>
            <w:r w:rsidRPr="005F73AA">
              <w:t>;</w:t>
            </w:r>
          </w:p>
          <w:p w:rsidR="00623EA6" w:rsidRDefault="00623EA6" w:rsidP="00C45B83">
            <w:pPr>
              <w:widowControl w:val="0"/>
              <w:jc w:val="both"/>
            </w:pPr>
            <w:r w:rsidRPr="005F73AA">
              <w:t>отдел</w:t>
            </w:r>
            <w:r>
              <w:t>ение</w:t>
            </w:r>
            <w:r w:rsidRPr="005F73AA">
              <w:t xml:space="preserve"> полиции </w:t>
            </w:r>
            <w:r w:rsidRPr="005F73AA">
              <w:lastRenderedPageBreak/>
              <w:t>(дислокация  ст.Казанская) МО МВД РФ «Шолохо</w:t>
            </w:r>
            <w:r w:rsidRPr="005F73AA">
              <w:t>в</w:t>
            </w:r>
            <w:r w:rsidRPr="005F73AA">
              <w:t>ский» (по согласов</w:t>
            </w:r>
            <w:r w:rsidRPr="005F73AA">
              <w:t>а</w:t>
            </w:r>
            <w:r w:rsidRPr="005F73AA">
              <w:t xml:space="preserve">нию); </w:t>
            </w:r>
          </w:p>
          <w:p w:rsidR="00623EA6" w:rsidRPr="005F73AA" w:rsidRDefault="00623EA6" w:rsidP="00C45B83">
            <w:pPr>
              <w:widowControl w:val="0"/>
              <w:jc w:val="both"/>
            </w:pPr>
            <w:r w:rsidRPr="005F73AA">
              <w:t xml:space="preserve">казачья дружина </w:t>
            </w:r>
            <w:r>
              <w:t>Мещеряковского сельского поселения</w:t>
            </w:r>
          </w:p>
        </w:tc>
        <w:tc>
          <w:tcPr>
            <w:tcW w:w="704" w:type="dxa"/>
          </w:tcPr>
          <w:p w:rsidR="00623EA6" w:rsidRPr="005F73AA" w:rsidRDefault="00623EA6" w:rsidP="00C45B83">
            <w:pPr>
              <w:pStyle w:val="affd"/>
              <w:jc w:val="center"/>
              <w:rPr>
                <w:rFonts w:ascii="Times New Roman" w:hAnsi="Times New Roman"/>
              </w:rPr>
            </w:pPr>
            <w:r w:rsidRPr="005F73AA">
              <w:rPr>
                <w:rFonts w:ascii="Times New Roman" w:hAnsi="Times New Roman"/>
              </w:rPr>
              <w:lastRenderedPageBreak/>
              <w:t>-</w:t>
            </w:r>
          </w:p>
        </w:tc>
        <w:tc>
          <w:tcPr>
            <w:tcW w:w="708" w:type="dxa"/>
          </w:tcPr>
          <w:p w:rsidR="00623EA6" w:rsidRPr="005F73AA" w:rsidRDefault="00623EA6" w:rsidP="00C45B83">
            <w:pPr>
              <w:pStyle w:val="affd"/>
              <w:jc w:val="center"/>
              <w:rPr>
                <w:rFonts w:ascii="Times New Roman" w:hAnsi="Times New Roman"/>
              </w:rPr>
            </w:pPr>
            <w:r w:rsidRPr="005F73AA">
              <w:rPr>
                <w:rFonts w:ascii="Times New Roman" w:hAnsi="Times New Roman"/>
              </w:rPr>
              <w:t>-</w:t>
            </w:r>
          </w:p>
        </w:tc>
        <w:tc>
          <w:tcPr>
            <w:tcW w:w="709" w:type="dxa"/>
          </w:tcPr>
          <w:p w:rsidR="00623EA6" w:rsidRPr="005F73AA" w:rsidRDefault="00623EA6" w:rsidP="00C45B83">
            <w:pPr>
              <w:pStyle w:val="affd"/>
              <w:jc w:val="center"/>
              <w:rPr>
                <w:rFonts w:ascii="Times New Roman" w:hAnsi="Times New Roman"/>
              </w:rPr>
            </w:pPr>
            <w:r w:rsidRPr="005F73AA">
              <w:rPr>
                <w:rFonts w:ascii="Times New Roman" w:hAnsi="Times New Roman"/>
              </w:rPr>
              <w:t>-</w:t>
            </w:r>
          </w:p>
        </w:tc>
        <w:tc>
          <w:tcPr>
            <w:tcW w:w="709" w:type="dxa"/>
          </w:tcPr>
          <w:p w:rsidR="00623EA6" w:rsidRPr="005F73AA" w:rsidRDefault="00623EA6" w:rsidP="00C45B83">
            <w:pPr>
              <w:pStyle w:val="affd"/>
              <w:jc w:val="center"/>
              <w:rPr>
                <w:rFonts w:ascii="Times New Roman" w:hAnsi="Times New Roman"/>
              </w:rPr>
            </w:pPr>
            <w:r w:rsidRPr="005F73AA">
              <w:rPr>
                <w:rFonts w:ascii="Times New Roman" w:hAnsi="Times New Roman"/>
              </w:rPr>
              <w:t>-</w:t>
            </w:r>
          </w:p>
        </w:tc>
        <w:tc>
          <w:tcPr>
            <w:tcW w:w="709" w:type="dxa"/>
          </w:tcPr>
          <w:p w:rsidR="00623EA6" w:rsidRPr="009A5C56" w:rsidRDefault="00623EA6" w:rsidP="00C45B83">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623EA6" w:rsidRPr="009A5C56" w:rsidRDefault="00623EA6" w:rsidP="00C45B83">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623EA6" w:rsidRPr="009A5C56" w:rsidRDefault="00623EA6" w:rsidP="00C45B83">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623EA6" w:rsidRPr="009A5C56" w:rsidRDefault="00623EA6" w:rsidP="00C45B83">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623EA6" w:rsidRPr="009A5C56" w:rsidRDefault="00623EA6" w:rsidP="00C45B83">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623EA6" w:rsidRPr="009A5C56" w:rsidRDefault="00623EA6" w:rsidP="00C45B83">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gridSpan w:val="2"/>
          </w:tcPr>
          <w:p w:rsidR="00623EA6" w:rsidRPr="0035771D" w:rsidRDefault="00623EA6" w:rsidP="00C45B83">
            <w:pPr>
              <w:jc w:val="center"/>
              <w:rPr>
                <w:sz w:val="22"/>
              </w:rPr>
            </w:pPr>
            <w:r w:rsidRPr="0035771D">
              <w:rPr>
                <w:sz w:val="22"/>
              </w:rPr>
              <w:t>0,0</w:t>
            </w:r>
          </w:p>
        </w:tc>
        <w:tc>
          <w:tcPr>
            <w:tcW w:w="690" w:type="dxa"/>
          </w:tcPr>
          <w:p w:rsidR="00623EA6" w:rsidRPr="0035771D" w:rsidRDefault="00623EA6" w:rsidP="00C45B83">
            <w:pPr>
              <w:jc w:val="center"/>
              <w:rPr>
                <w:sz w:val="22"/>
              </w:rPr>
            </w:pPr>
            <w:r w:rsidRPr="0035771D">
              <w:rPr>
                <w:sz w:val="22"/>
              </w:rPr>
              <w:t>0,0</w:t>
            </w:r>
          </w:p>
        </w:tc>
        <w:tc>
          <w:tcPr>
            <w:tcW w:w="690" w:type="dxa"/>
            <w:gridSpan w:val="3"/>
          </w:tcPr>
          <w:p w:rsidR="00623EA6" w:rsidRPr="0035771D" w:rsidRDefault="00623EA6" w:rsidP="00C45B83">
            <w:pPr>
              <w:jc w:val="center"/>
              <w:rPr>
                <w:sz w:val="22"/>
              </w:rPr>
            </w:pPr>
            <w:r w:rsidRPr="0035771D">
              <w:rPr>
                <w:sz w:val="22"/>
              </w:rPr>
              <w:t>0,0</w:t>
            </w:r>
          </w:p>
        </w:tc>
        <w:tc>
          <w:tcPr>
            <w:tcW w:w="705" w:type="dxa"/>
            <w:gridSpan w:val="4"/>
          </w:tcPr>
          <w:p w:rsidR="00623EA6" w:rsidRPr="0035771D" w:rsidRDefault="00623EA6" w:rsidP="00C45B83">
            <w:pPr>
              <w:jc w:val="center"/>
              <w:rPr>
                <w:sz w:val="22"/>
              </w:rPr>
            </w:pPr>
            <w:r w:rsidRPr="0035771D">
              <w:rPr>
                <w:sz w:val="22"/>
              </w:rPr>
              <w:t>0,0</w:t>
            </w:r>
          </w:p>
        </w:tc>
        <w:tc>
          <w:tcPr>
            <w:tcW w:w="735" w:type="dxa"/>
            <w:gridSpan w:val="4"/>
          </w:tcPr>
          <w:p w:rsidR="00623EA6" w:rsidRPr="0035771D" w:rsidRDefault="00623EA6" w:rsidP="00C45B83">
            <w:pPr>
              <w:jc w:val="center"/>
              <w:rPr>
                <w:sz w:val="22"/>
              </w:rPr>
            </w:pPr>
            <w:r w:rsidRPr="0035771D">
              <w:rPr>
                <w:sz w:val="22"/>
              </w:rPr>
              <w:t>0,0</w:t>
            </w:r>
          </w:p>
        </w:tc>
        <w:tc>
          <w:tcPr>
            <w:tcW w:w="720" w:type="dxa"/>
            <w:gridSpan w:val="2"/>
          </w:tcPr>
          <w:p w:rsidR="00623EA6" w:rsidRPr="0035771D" w:rsidRDefault="00623EA6" w:rsidP="00C45B83">
            <w:pPr>
              <w:jc w:val="center"/>
              <w:rPr>
                <w:sz w:val="22"/>
              </w:rPr>
            </w:pPr>
            <w:r w:rsidRPr="0035771D">
              <w:rPr>
                <w:sz w:val="22"/>
              </w:rPr>
              <w:t>0,0</w:t>
            </w:r>
          </w:p>
        </w:tc>
        <w:tc>
          <w:tcPr>
            <w:tcW w:w="733" w:type="dxa"/>
            <w:gridSpan w:val="3"/>
          </w:tcPr>
          <w:p w:rsidR="00623EA6" w:rsidRPr="0035771D" w:rsidRDefault="00623EA6" w:rsidP="00C45B83">
            <w:pPr>
              <w:jc w:val="center"/>
              <w:rPr>
                <w:sz w:val="22"/>
              </w:rPr>
            </w:pPr>
            <w:r w:rsidRPr="0035771D">
              <w:rPr>
                <w:sz w:val="22"/>
              </w:rPr>
              <w:t>0,0</w:t>
            </w:r>
          </w:p>
        </w:tc>
      </w:tr>
      <w:tr w:rsidR="00623EA6" w:rsidTr="00C45B83">
        <w:trPr>
          <w:trHeight w:val="343"/>
        </w:trPr>
        <w:tc>
          <w:tcPr>
            <w:tcW w:w="1975" w:type="dxa"/>
          </w:tcPr>
          <w:p w:rsidR="00623EA6" w:rsidRPr="00775EA9" w:rsidRDefault="00623EA6" w:rsidP="00C45B83">
            <w:pPr>
              <w:pStyle w:val="affd"/>
              <w:spacing w:before="0" w:beforeAutospacing="0" w:after="0" w:afterAutospacing="0"/>
              <w:rPr>
                <w:rFonts w:ascii="Times New Roman" w:hAnsi="Times New Roman"/>
                <w:bCs/>
                <w:lang w:val="ru-RU"/>
              </w:rPr>
            </w:pPr>
            <w:r w:rsidRPr="00775EA9">
              <w:rPr>
                <w:rFonts w:ascii="Times New Roman" w:hAnsi="Times New Roman"/>
                <w:bCs/>
                <w:lang w:val="ru-RU"/>
              </w:rPr>
              <w:t xml:space="preserve">Мероприятие </w:t>
            </w:r>
          </w:p>
          <w:p w:rsidR="00623EA6" w:rsidRPr="00775EA9" w:rsidRDefault="00623EA6" w:rsidP="00C45B83">
            <w:pPr>
              <w:pStyle w:val="affd"/>
              <w:spacing w:before="0" w:beforeAutospacing="0" w:after="0" w:afterAutospacing="0"/>
              <w:rPr>
                <w:rFonts w:ascii="Times New Roman" w:hAnsi="Times New Roman"/>
                <w:bCs/>
                <w:lang w:val="ru-RU"/>
              </w:rPr>
            </w:pPr>
            <w:r>
              <w:rPr>
                <w:rFonts w:ascii="Times New Roman" w:hAnsi="Times New Roman"/>
                <w:bCs/>
                <w:lang w:val="ru-RU"/>
              </w:rPr>
              <w:t>2.1.3</w:t>
            </w:r>
            <w:r w:rsidRPr="00775EA9">
              <w:rPr>
                <w:rFonts w:ascii="Times New Roman" w:hAnsi="Times New Roman"/>
                <w:bCs/>
                <w:lang w:val="ru-RU"/>
              </w:rPr>
              <w:t>.</w:t>
            </w:r>
          </w:p>
          <w:p w:rsidR="00623EA6" w:rsidRPr="005F73AA" w:rsidRDefault="00623EA6" w:rsidP="00C45B83">
            <w:pPr>
              <w:widowControl w:val="0"/>
              <w:autoSpaceDE w:val="0"/>
              <w:autoSpaceDN w:val="0"/>
              <w:adjustRightInd w:val="0"/>
              <w:rPr>
                <w:color w:val="000000"/>
              </w:rPr>
            </w:pPr>
            <w:r w:rsidRPr="005F73AA">
              <w:t>организация участия представителей о</w:t>
            </w:r>
            <w:r w:rsidRPr="005F73AA">
              <w:t>б</w:t>
            </w:r>
            <w:r w:rsidRPr="005F73AA">
              <w:t>щественных объ</w:t>
            </w:r>
            <w:r w:rsidRPr="005F73AA">
              <w:t>е</w:t>
            </w:r>
            <w:r w:rsidRPr="005F73AA">
              <w:t>динений в охране общественного п</w:t>
            </w:r>
            <w:r w:rsidRPr="005F73AA">
              <w:t>о</w:t>
            </w:r>
            <w:r w:rsidRPr="005F73AA">
              <w:t>рядка во время пр</w:t>
            </w:r>
            <w:r w:rsidRPr="005F73AA">
              <w:t>о</w:t>
            </w:r>
            <w:r w:rsidRPr="005F73AA">
              <w:t>ведения основных праз</w:t>
            </w:r>
            <w:r w:rsidRPr="005F73AA">
              <w:t>д</w:t>
            </w:r>
            <w:r w:rsidRPr="005F73AA">
              <w:t>ников</w:t>
            </w:r>
          </w:p>
        </w:tc>
        <w:tc>
          <w:tcPr>
            <w:tcW w:w="1696" w:type="dxa"/>
          </w:tcPr>
          <w:p w:rsidR="00623EA6" w:rsidRPr="005F73AA" w:rsidRDefault="00623EA6" w:rsidP="00C45B83">
            <w:pPr>
              <w:widowControl w:val="0"/>
              <w:autoSpaceDE w:val="0"/>
              <w:autoSpaceDN w:val="0"/>
              <w:adjustRightInd w:val="0"/>
            </w:pPr>
            <w:r w:rsidRPr="005F73AA">
              <w:t xml:space="preserve">Администрация </w:t>
            </w:r>
            <w:r>
              <w:t>Мещеряковского сельского поселения</w:t>
            </w:r>
            <w:r w:rsidRPr="005F73AA">
              <w:t>;</w:t>
            </w:r>
          </w:p>
          <w:p w:rsidR="00623EA6" w:rsidRDefault="00623EA6" w:rsidP="00C45B83">
            <w:pPr>
              <w:widowControl w:val="0"/>
              <w:jc w:val="both"/>
            </w:pPr>
            <w:r w:rsidRPr="005F73AA">
              <w:t>отдел</w:t>
            </w:r>
            <w:r>
              <w:t>ение</w:t>
            </w:r>
            <w:r w:rsidRPr="005F73AA">
              <w:t xml:space="preserve"> полиции (дислокация  ст.Казанская) МО МВД РФ «Шолохо</w:t>
            </w:r>
            <w:r w:rsidRPr="005F73AA">
              <w:t>в</w:t>
            </w:r>
            <w:r w:rsidRPr="005F73AA">
              <w:t>ский» (по согласов</w:t>
            </w:r>
            <w:r w:rsidRPr="005F73AA">
              <w:t>а</w:t>
            </w:r>
            <w:r w:rsidRPr="005F73AA">
              <w:t xml:space="preserve">нию); </w:t>
            </w:r>
          </w:p>
          <w:p w:rsidR="00623EA6" w:rsidRPr="005F73AA" w:rsidRDefault="00623EA6" w:rsidP="00C45B83">
            <w:pPr>
              <w:widowControl w:val="0"/>
              <w:jc w:val="both"/>
            </w:pPr>
            <w:r w:rsidRPr="005F73AA">
              <w:t xml:space="preserve">казачья дружина </w:t>
            </w:r>
            <w:r>
              <w:t>Мещеряковского сельского поселения</w:t>
            </w:r>
          </w:p>
          <w:p w:rsidR="00623EA6" w:rsidRPr="005F73AA" w:rsidRDefault="00623EA6" w:rsidP="00C45B83">
            <w:pPr>
              <w:widowControl w:val="0"/>
              <w:autoSpaceDE w:val="0"/>
              <w:autoSpaceDN w:val="0"/>
              <w:adjustRightInd w:val="0"/>
            </w:pPr>
          </w:p>
        </w:tc>
        <w:tc>
          <w:tcPr>
            <w:tcW w:w="704" w:type="dxa"/>
          </w:tcPr>
          <w:p w:rsidR="00623EA6" w:rsidRPr="005F73AA" w:rsidRDefault="00623EA6" w:rsidP="00C45B83">
            <w:pPr>
              <w:pStyle w:val="affd"/>
              <w:jc w:val="center"/>
              <w:rPr>
                <w:rFonts w:ascii="Times New Roman" w:hAnsi="Times New Roman"/>
              </w:rPr>
            </w:pPr>
            <w:r w:rsidRPr="005F73AA">
              <w:rPr>
                <w:rFonts w:ascii="Times New Roman" w:hAnsi="Times New Roman"/>
              </w:rPr>
              <w:t>-</w:t>
            </w:r>
          </w:p>
        </w:tc>
        <w:tc>
          <w:tcPr>
            <w:tcW w:w="708" w:type="dxa"/>
          </w:tcPr>
          <w:p w:rsidR="00623EA6" w:rsidRPr="005F73AA" w:rsidRDefault="00623EA6" w:rsidP="00C45B83">
            <w:pPr>
              <w:pStyle w:val="affd"/>
              <w:jc w:val="center"/>
              <w:rPr>
                <w:rFonts w:ascii="Times New Roman" w:hAnsi="Times New Roman"/>
              </w:rPr>
            </w:pPr>
            <w:r w:rsidRPr="005F73AA">
              <w:rPr>
                <w:rFonts w:ascii="Times New Roman" w:hAnsi="Times New Roman"/>
              </w:rPr>
              <w:t>-</w:t>
            </w:r>
          </w:p>
        </w:tc>
        <w:tc>
          <w:tcPr>
            <w:tcW w:w="709" w:type="dxa"/>
          </w:tcPr>
          <w:p w:rsidR="00623EA6" w:rsidRPr="005F73AA" w:rsidRDefault="00623EA6" w:rsidP="00C45B83">
            <w:pPr>
              <w:pStyle w:val="affd"/>
              <w:jc w:val="center"/>
              <w:rPr>
                <w:rFonts w:ascii="Times New Roman" w:hAnsi="Times New Roman"/>
              </w:rPr>
            </w:pPr>
            <w:r w:rsidRPr="005F73AA">
              <w:rPr>
                <w:rFonts w:ascii="Times New Roman" w:hAnsi="Times New Roman"/>
              </w:rPr>
              <w:t>-</w:t>
            </w:r>
          </w:p>
        </w:tc>
        <w:tc>
          <w:tcPr>
            <w:tcW w:w="709" w:type="dxa"/>
          </w:tcPr>
          <w:p w:rsidR="00623EA6" w:rsidRPr="005F73AA" w:rsidRDefault="00623EA6" w:rsidP="00C45B83">
            <w:pPr>
              <w:pStyle w:val="affd"/>
              <w:jc w:val="center"/>
              <w:rPr>
                <w:rFonts w:ascii="Times New Roman" w:hAnsi="Times New Roman"/>
              </w:rPr>
            </w:pPr>
            <w:r w:rsidRPr="005F73AA">
              <w:rPr>
                <w:rFonts w:ascii="Times New Roman" w:hAnsi="Times New Roman"/>
              </w:rPr>
              <w:t>-</w:t>
            </w:r>
          </w:p>
        </w:tc>
        <w:tc>
          <w:tcPr>
            <w:tcW w:w="709" w:type="dxa"/>
          </w:tcPr>
          <w:p w:rsidR="00623EA6" w:rsidRPr="009A5C56" w:rsidRDefault="00623EA6" w:rsidP="00C45B83">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623EA6" w:rsidRPr="009A5C56" w:rsidRDefault="00623EA6" w:rsidP="00C45B83">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623EA6" w:rsidRPr="009A5C56" w:rsidRDefault="00623EA6" w:rsidP="00C45B83">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623EA6" w:rsidRPr="009A5C56" w:rsidRDefault="00623EA6" w:rsidP="00C45B83">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623EA6" w:rsidRPr="009A5C56" w:rsidRDefault="00623EA6" w:rsidP="00C45B83">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623EA6" w:rsidRPr="009A5C56" w:rsidRDefault="00623EA6" w:rsidP="00C45B83">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gridSpan w:val="2"/>
          </w:tcPr>
          <w:p w:rsidR="00623EA6" w:rsidRPr="0035771D" w:rsidRDefault="00623EA6" w:rsidP="00C45B83">
            <w:pPr>
              <w:jc w:val="center"/>
              <w:rPr>
                <w:sz w:val="22"/>
              </w:rPr>
            </w:pPr>
            <w:r w:rsidRPr="0035771D">
              <w:rPr>
                <w:sz w:val="22"/>
              </w:rPr>
              <w:t>0,0</w:t>
            </w:r>
          </w:p>
        </w:tc>
        <w:tc>
          <w:tcPr>
            <w:tcW w:w="690" w:type="dxa"/>
          </w:tcPr>
          <w:p w:rsidR="00623EA6" w:rsidRPr="0035771D" w:rsidRDefault="00623EA6" w:rsidP="00C45B83">
            <w:pPr>
              <w:jc w:val="center"/>
              <w:rPr>
                <w:sz w:val="22"/>
              </w:rPr>
            </w:pPr>
            <w:r w:rsidRPr="0035771D">
              <w:rPr>
                <w:sz w:val="22"/>
              </w:rPr>
              <w:t>0,0</w:t>
            </w:r>
          </w:p>
        </w:tc>
        <w:tc>
          <w:tcPr>
            <w:tcW w:w="690" w:type="dxa"/>
            <w:gridSpan w:val="3"/>
          </w:tcPr>
          <w:p w:rsidR="00623EA6" w:rsidRPr="0035771D" w:rsidRDefault="00623EA6" w:rsidP="00C45B83">
            <w:pPr>
              <w:jc w:val="center"/>
              <w:rPr>
                <w:sz w:val="22"/>
              </w:rPr>
            </w:pPr>
            <w:r w:rsidRPr="0035771D">
              <w:rPr>
                <w:sz w:val="22"/>
              </w:rPr>
              <w:t>0,0</w:t>
            </w:r>
          </w:p>
        </w:tc>
        <w:tc>
          <w:tcPr>
            <w:tcW w:w="705" w:type="dxa"/>
            <w:gridSpan w:val="4"/>
          </w:tcPr>
          <w:p w:rsidR="00623EA6" w:rsidRPr="0035771D" w:rsidRDefault="00623EA6" w:rsidP="00C45B83">
            <w:pPr>
              <w:jc w:val="center"/>
              <w:rPr>
                <w:sz w:val="22"/>
              </w:rPr>
            </w:pPr>
            <w:r w:rsidRPr="0035771D">
              <w:rPr>
                <w:sz w:val="22"/>
              </w:rPr>
              <w:t>0,0</w:t>
            </w:r>
          </w:p>
        </w:tc>
        <w:tc>
          <w:tcPr>
            <w:tcW w:w="735" w:type="dxa"/>
            <w:gridSpan w:val="4"/>
          </w:tcPr>
          <w:p w:rsidR="00623EA6" w:rsidRPr="0035771D" w:rsidRDefault="00623EA6" w:rsidP="00C45B83">
            <w:pPr>
              <w:jc w:val="center"/>
              <w:rPr>
                <w:sz w:val="22"/>
              </w:rPr>
            </w:pPr>
            <w:r w:rsidRPr="0035771D">
              <w:rPr>
                <w:sz w:val="22"/>
              </w:rPr>
              <w:t>0,0</w:t>
            </w:r>
          </w:p>
        </w:tc>
        <w:tc>
          <w:tcPr>
            <w:tcW w:w="720" w:type="dxa"/>
            <w:gridSpan w:val="2"/>
          </w:tcPr>
          <w:p w:rsidR="00623EA6" w:rsidRPr="0035771D" w:rsidRDefault="00623EA6" w:rsidP="00C45B83">
            <w:pPr>
              <w:jc w:val="center"/>
              <w:rPr>
                <w:sz w:val="22"/>
              </w:rPr>
            </w:pPr>
            <w:r w:rsidRPr="0035771D">
              <w:rPr>
                <w:sz w:val="22"/>
              </w:rPr>
              <w:t>0,0</w:t>
            </w:r>
          </w:p>
        </w:tc>
        <w:tc>
          <w:tcPr>
            <w:tcW w:w="733" w:type="dxa"/>
            <w:gridSpan w:val="3"/>
          </w:tcPr>
          <w:p w:rsidR="00623EA6" w:rsidRPr="0035771D" w:rsidRDefault="00623EA6" w:rsidP="00C45B83">
            <w:pPr>
              <w:jc w:val="center"/>
              <w:rPr>
                <w:sz w:val="22"/>
              </w:rPr>
            </w:pPr>
            <w:r w:rsidRPr="0035771D">
              <w:rPr>
                <w:sz w:val="22"/>
              </w:rPr>
              <w:t>0,0</w:t>
            </w:r>
          </w:p>
        </w:tc>
      </w:tr>
    </w:tbl>
    <w:p w:rsidR="00623EA6" w:rsidRDefault="00623EA6" w:rsidP="00623EA6">
      <w:pPr>
        <w:jc w:val="both"/>
        <w:rPr>
          <w:kern w:val="2"/>
        </w:rPr>
      </w:pPr>
    </w:p>
    <w:p w:rsidR="00623EA6" w:rsidRDefault="00623EA6" w:rsidP="00623EA6">
      <w:pPr>
        <w:jc w:val="both"/>
        <w:rPr>
          <w:kern w:val="2"/>
        </w:rPr>
      </w:pPr>
    </w:p>
    <w:p w:rsidR="00623EA6" w:rsidRDefault="00623EA6" w:rsidP="00623EA6">
      <w:pPr>
        <w:jc w:val="both"/>
        <w:rPr>
          <w:kern w:val="2"/>
        </w:rPr>
      </w:pPr>
    </w:p>
    <w:p w:rsidR="00623EA6" w:rsidRDefault="00623EA6" w:rsidP="00623EA6">
      <w:pPr>
        <w:jc w:val="both"/>
        <w:rPr>
          <w:kern w:val="2"/>
        </w:rPr>
      </w:pPr>
    </w:p>
    <w:p w:rsidR="00623EA6" w:rsidRDefault="00623EA6" w:rsidP="00623EA6">
      <w:pPr>
        <w:jc w:val="both"/>
        <w:rPr>
          <w:kern w:val="2"/>
        </w:rPr>
      </w:pPr>
    </w:p>
    <w:p w:rsidR="00623EA6" w:rsidRPr="001F0649" w:rsidRDefault="00623EA6" w:rsidP="00623EA6">
      <w:pPr>
        <w:ind w:firstLine="709"/>
        <w:jc w:val="both"/>
        <w:rPr>
          <w:kern w:val="2"/>
        </w:rPr>
      </w:pPr>
      <w:r>
        <w:rPr>
          <w:kern w:val="2"/>
        </w:rPr>
        <w:t xml:space="preserve">                                                                                                                                                                                                Приложение № 5</w:t>
      </w:r>
    </w:p>
    <w:p w:rsidR="00623EA6" w:rsidRPr="00A050F7" w:rsidRDefault="00623EA6" w:rsidP="00623EA6">
      <w:pPr>
        <w:ind w:left="10773" w:firstLine="709"/>
        <w:jc w:val="center"/>
        <w:rPr>
          <w:kern w:val="2"/>
        </w:rPr>
      </w:pPr>
      <w:r w:rsidRPr="00A050F7">
        <w:rPr>
          <w:kern w:val="2"/>
        </w:rPr>
        <w:t xml:space="preserve">к </w:t>
      </w:r>
      <w:r w:rsidRPr="00A050F7">
        <w:rPr>
          <w:kern w:val="2"/>
          <w:lang w:eastAsia="en-US"/>
        </w:rPr>
        <w:t>муниципальной</w:t>
      </w:r>
      <w:r w:rsidRPr="00A050F7">
        <w:rPr>
          <w:kern w:val="2"/>
        </w:rPr>
        <w:t xml:space="preserve"> пр</w:t>
      </w:r>
      <w:r w:rsidRPr="00A050F7">
        <w:rPr>
          <w:kern w:val="2"/>
        </w:rPr>
        <w:t>о</w:t>
      </w:r>
      <w:r w:rsidRPr="00A050F7">
        <w:rPr>
          <w:kern w:val="2"/>
        </w:rPr>
        <w:t>грамме</w:t>
      </w:r>
    </w:p>
    <w:p w:rsidR="00623EA6" w:rsidRPr="001F0649" w:rsidRDefault="00623EA6" w:rsidP="00623EA6">
      <w:pPr>
        <w:ind w:left="10773" w:firstLine="709"/>
        <w:jc w:val="center"/>
        <w:rPr>
          <w:kern w:val="2"/>
        </w:rPr>
      </w:pPr>
      <w:r>
        <w:rPr>
          <w:kern w:val="2"/>
        </w:rPr>
        <w:t>Мещеряковского сельского поселения</w:t>
      </w:r>
    </w:p>
    <w:p w:rsidR="00623EA6" w:rsidRPr="001F0649" w:rsidRDefault="00623EA6" w:rsidP="00623EA6">
      <w:pPr>
        <w:ind w:left="10773" w:firstLine="709"/>
        <w:jc w:val="center"/>
        <w:rPr>
          <w:kern w:val="2"/>
        </w:rPr>
      </w:pPr>
      <w:r w:rsidRPr="001F0649">
        <w:rPr>
          <w:kern w:val="2"/>
        </w:rPr>
        <w:t>«Обеспечение обществе</w:t>
      </w:r>
      <w:r w:rsidRPr="001F0649">
        <w:rPr>
          <w:kern w:val="2"/>
        </w:rPr>
        <w:t>н</w:t>
      </w:r>
      <w:r w:rsidRPr="001F0649">
        <w:rPr>
          <w:kern w:val="2"/>
        </w:rPr>
        <w:t>ного</w:t>
      </w:r>
    </w:p>
    <w:p w:rsidR="00623EA6" w:rsidRPr="001F0649" w:rsidRDefault="00623EA6" w:rsidP="00623EA6">
      <w:pPr>
        <w:ind w:left="10773" w:firstLine="709"/>
        <w:jc w:val="center"/>
        <w:rPr>
          <w:kern w:val="2"/>
        </w:rPr>
      </w:pPr>
      <w:r w:rsidRPr="001F0649">
        <w:rPr>
          <w:kern w:val="2"/>
        </w:rPr>
        <w:t>порядка и профилактика</w:t>
      </w:r>
    </w:p>
    <w:p w:rsidR="00623EA6" w:rsidRPr="001F0649" w:rsidRDefault="00623EA6" w:rsidP="00623EA6">
      <w:pPr>
        <w:ind w:left="10773" w:firstLine="709"/>
        <w:jc w:val="center"/>
        <w:rPr>
          <w:kern w:val="2"/>
        </w:rPr>
      </w:pPr>
      <w:r w:rsidRPr="001F0649">
        <w:rPr>
          <w:kern w:val="2"/>
        </w:rPr>
        <w:t xml:space="preserve"> правонарушений»</w:t>
      </w:r>
    </w:p>
    <w:p w:rsidR="00623EA6" w:rsidRPr="001F0649" w:rsidRDefault="00623EA6" w:rsidP="00623EA6">
      <w:pPr>
        <w:ind w:firstLine="709"/>
        <w:jc w:val="center"/>
        <w:rPr>
          <w:caps/>
          <w:kern w:val="2"/>
        </w:rPr>
      </w:pPr>
    </w:p>
    <w:p w:rsidR="00623EA6" w:rsidRPr="001F0649" w:rsidRDefault="00623EA6" w:rsidP="00623EA6">
      <w:pPr>
        <w:jc w:val="center"/>
        <w:rPr>
          <w:caps/>
          <w:kern w:val="2"/>
        </w:rPr>
      </w:pPr>
    </w:p>
    <w:p w:rsidR="00623EA6" w:rsidRPr="001F0649" w:rsidRDefault="00623EA6" w:rsidP="00623EA6">
      <w:pPr>
        <w:jc w:val="center"/>
        <w:rPr>
          <w:caps/>
          <w:kern w:val="2"/>
        </w:rPr>
      </w:pPr>
      <w:r w:rsidRPr="001F0649">
        <w:rPr>
          <w:caps/>
          <w:kern w:val="2"/>
        </w:rPr>
        <w:t>Расходы</w:t>
      </w:r>
    </w:p>
    <w:p w:rsidR="00623EA6" w:rsidRPr="001F0649" w:rsidRDefault="00623EA6" w:rsidP="00623EA6">
      <w:pPr>
        <w:jc w:val="center"/>
        <w:rPr>
          <w:kern w:val="2"/>
        </w:rPr>
      </w:pPr>
      <w:r w:rsidRPr="001F0649">
        <w:rPr>
          <w:kern w:val="2"/>
        </w:rPr>
        <w:t xml:space="preserve">на </w:t>
      </w:r>
      <w:r>
        <w:rPr>
          <w:kern w:val="2"/>
        </w:rPr>
        <w:t xml:space="preserve">реализацию </w:t>
      </w:r>
      <w:r w:rsidRPr="00A050F7">
        <w:rPr>
          <w:kern w:val="2"/>
          <w:lang w:eastAsia="en-US"/>
        </w:rPr>
        <w:t>муниципальной</w:t>
      </w:r>
      <w:r w:rsidRPr="00A050F7">
        <w:rPr>
          <w:kern w:val="2"/>
        </w:rPr>
        <w:t xml:space="preserve"> программы</w:t>
      </w:r>
      <w:r w:rsidRPr="001F0649">
        <w:rPr>
          <w:kern w:val="2"/>
        </w:rPr>
        <w:t xml:space="preserve"> </w:t>
      </w:r>
      <w:r>
        <w:rPr>
          <w:kern w:val="2"/>
        </w:rPr>
        <w:t>Мещеряковского сельского поселения</w:t>
      </w:r>
      <w:r w:rsidRPr="001F0649">
        <w:rPr>
          <w:kern w:val="2"/>
        </w:rPr>
        <w:t xml:space="preserve"> </w:t>
      </w:r>
    </w:p>
    <w:p w:rsidR="00623EA6" w:rsidRPr="001F0649" w:rsidRDefault="00623EA6" w:rsidP="00623EA6">
      <w:pPr>
        <w:jc w:val="center"/>
        <w:rPr>
          <w:kern w:val="2"/>
        </w:rPr>
      </w:pPr>
      <w:r w:rsidRPr="001F0649">
        <w:rPr>
          <w:kern w:val="2"/>
        </w:rPr>
        <w:t>«</w:t>
      </w:r>
      <w:r>
        <w:rPr>
          <w:kern w:val="2"/>
        </w:rPr>
        <w:t>Обеспечение общественного порядка и противодействие преступности</w:t>
      </w:r>
      <w:r w:rsidRPr="001F0649">
        <w:rPr>
          <w:kern w:val="2"/>
        </w:rPr>
        <w:t>»</w:t>
      </w:r>
    </w:p>
    <w:p w:rsidR="00623EA6" w:rsidRDefault="00623EA6" w:rsidP="00623EA6">
      <w:pPr>
        <w:widowControl w:val="0"/>
        <w:autoSpaceDE w:val="0"/>
        <w:autoSpaceDN w:val="0"/>
        <w:adjustRightInd w:val="0"/>
        <w:jc w:val="right"/>
        <w:outlineLvl w:val="2"/>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32"/>
        <w:gridCol w:w="2146"/>
        <w:gridCol w:w="1209"/>
        <w:gridCol w:w="809"/>
        <w:gridCol w:w="810"/>
        <w:gridCol w:w="808"/>
        <w:gridCol w:w="809"/>
        <w:gridCol w:w="811"/>
        <w:gridCol w:w="808"/>
        <w:gridCol w:w="808"/>
        <w:gridCol w:w="808"/>
        <w:gridCol w:w="808"/>
        <w:gridCol w:w="808"/>
        <w:gridCol w:w="808"/>
        <w:gridCol w:w="808"/>
      </w:tblGrid>
      <w:tr w:rsidR="00623EA6" w:rsidRPr="00937B63" w:rsidTr="00C45B83">
        <w:trPr>
          <w:tblHeader/>
        </w:trPr>
        <w:tc>
          <w:tcPr>
            <w:tcW w:w="1610" w:type="dxa"/>
            <w:vMerge w:val="restart"/>
            <w:tcBorders>
              <w:top w:val="single" w:sz="4" w:space="0" w:color="auto"/>
              <w:left w:val="single" w:sz="4" w:space="0" w:color="auto"/>
              <w:bottom w:val="single" w:sz="4" w:space="0" w:color="auto"/>
              <w:right w:val="single" w:sz="4" w:space="0" w:color="auto"/>
            </w:tcBorders>
            <w:shd w:val="clear" w:color="auto" w:fill="FFFFFF"/>
          </w:tcPr>
          <w:p w:rsidR="00623EA6" w:rsidRPr="00937B63" w:rsidRDefault="00623EA6" w:rsidP="00C45B83">
            <w:pPr>
              <w:jc w:val="center"/>
              <w:rPr>
                <w:kern w:val="2"/>
                <w:sz w:val="22"/>
                <w:szCs w:val="22"/>
                <w:lang w:eastAsia="en-US"/>
              </w:rPr>
            </w:pPr>
            <w:r>
              <w:rPr>
                <w:kern w:val="2"/>
                <w:sz w:val="22"/>
                <w:szCs w:val="22"/>
                <w:lang w:eastAsia="en-US"/>
              </w:rPr>
              <w:t>Наименование муниципал</w:t>
            </w:r>
            <w:r>
              <w:rPr>
                <w:kern w:val="2"/>
                <w:sz w:val="22"/>
                <w:szCs w:val="22"/>
                <w:lang w:eastAsia="en-US"/>
              </w:rPr>
              <w:t>ь</w:t>
            </w:r>
            <w:r>
              <w:rPr>
                <w:kern w:val="2"/>
                <w:sz w:val="22"/>
                <w:szCs w:val="22"/>
                <w:lang w:eastAsia="en-US"/>
              </w:rPr>
              <w:t>ной</w:t>
            </w:r>
            <w:r w:rsidRPr="00937B63">
              <w:rPr>
                <w:kern w:val="2"/>
                <w:sz w:val="22"/>
                <w:szCs w:val="22"/>
                <w:lang w:eastAsia="en-US"/>
              </w:rPr>
              <w:t xml:space="preserve"> програ</w:t>
            </w:r>
            <w:r w:rsidRPr="00937B63">
              <w:rPr>
                <w:kern w:val="2"/>
                <w:sz w:val="22"/>
                <w:szCs w:val="22"/>
                <w:lang w:eastAsia="en-US"/>
              </w:rPr>
              <w:t>м</w:t>
            </w:r>
            <w:r w:rsidRPr="00937B63">
              <w:rPr>
                <w:kern w:val="2"/>
                <w:sz w:val="22"/>
                <w:szCs w:val="22"/>
                <w:lang w:eastAsia="en-US"/>
              </w:rPr>
              <w:t>мы, н</w:t>
            </w:r>
            <w:r w:rsidRPr="00937B63">
              <w:rPr>
                <w:kern w:val="2"/>
                <w:sz w:val="22"/>
                <w:szCs w:val="22"/>
                <w:lang w:eastAsia="en-US"/>
              </w:rPr>
              <w:t>о</w:t>
            </w:r>
            <w:r w:rsidRPr="00937B63">
              <w:rPr>
                <w:kern w:val="2"/>
                <w:sz w:val="22"/>
                <w:szCs w:val="22"/>
                <w:lang w:eastAsia="en-US"/>
              </w:rPr>
              <w:t xml:space="preserve">мер </w:t>
            </w:r>
          </w:p>
          <w:p w:rsidR="00623EA6" w:rsidRPr="00937B63" w:rsidRDefault="00623EA6" w:rsidP="00C45B83">
            <w:pPr>
              <w:jc w:val="center"/>
              <w:rPr>
                <w:kern w:val="2"/>
                <w:sz w:val="22"/>
                <w:szCs w:val="22"/>
                <w:lang w:eastAsia="en-US"/>
              </w:rPr>
            </w:pPr>
            <w:r w:rsidRPr="00937B63">
              <w:rPr>
                <w:kern w:val="2"/>
                <w:sz w:val="22"/>
                <w:szCs w:val="22"/>
                <w:lang w:eastAsia="en-US"/>
              </w:rPr>
              <w:t>и наименов</w:t>
            </w:r>
            <w:r w:rsidRPr="00937B63">
              <w:rPr>
                <w:kern w:val="2"/>
                <w:sz w:val="22"/>
                <w:szCs w:val="22"/>
                <w:lang w:eastAsia="en-US"/>
              </w:rPr>
              <w:t>а</w:t>
            </w:r>
            <w:r w:rsidRPr="00937B63">
              <w:rPr>
                <w:kern w:val="2"/>
                <w:sz w:val="22"/>
                <w:szCs w:val="22"/>
                <w:lang w:eastAsia="en-US"/>
              </w:rPr>
              <w:t>ние подпр</w:t>
            </w:r>
            <w:r w:rsidRPr="00937B63">
              <w:rPr>
                <w:kern w:val="2"/>
                <w:sz w:val="22"/>
                <w:szCs w:val="22"/>
                <w:lang w:eastAsia="en-US"/>
              </w:rPr>
              <w:t>о</w:t>
            </w:r>
            <w:r w:rsidRPr="00937B63">
              <w:rPr>
                <w:kern w:val="2"/>
                <w:sz w:val="22"/>
                <w:szCs w:val="22"/>
                <w:lang w:eastAsia="en-US"/>
              </w:rPr>
              <w:t>граммы</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FFFFFF"/>
          </w:tcPr>
          <w:p w:rsidR="00623EA6" w:rsidRPr="00937B63" w:rsidRDefault="00623EA6" w:rsidP="00C45B83">
            <w:pPr>
              <w:jc w:val="center"/>
              <w:rPr>
                <w:kern w:val="2"/>
                <w:sz w:val="22"/>
                <w:szCs w:val="22"/>
                <w:lang w:eastAsia="en-US"/>
              </w:rPr>
            </w:pPr>
            <w:r w:rsidRPr="00937B63">
              <w:rPr>
                <w:kern w:val="2"/>
                <w:sz w:val="22"/>
                <w:szCs w:val="22"/>
                <w:lang w:eastAsia="en-US"/>
              </w:rPr>
              <w:t>Источник</w:t>
            </w:r>
          </w:p>
          <w:p w:rsidR="00623EA6" w:rsidRPr="00937B63" w:rsidRDefault="00623EA6" w:rsidP="00C45B83">
            <w:pPr>
              <w:jc w:val="center"/>
              <w:rPr>
                <w:kern w:val="2"/>
                <w:sz w:val="22"/>
                <w:szCs w:val="22"/>
                <w:lang w:eastAsia="en-US"/>
              </w:rPr>
            </w:pPr>
            <w:r w:rsidRPr="00937B63">
              <w:rPr>
                <w:kern w:val="2"/>
                <w:sz w:val="22"/>
                <w:szCs w:val="22"/>
                <w:lang w:eastAsia="en-US"/>
              </w:rPr>
              <w:t xml:space="preserve">финансирования </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FFFFF"/>
          </w:tcPr>
          <w:p w:rsidR="00623EA6" w:rsidRPr="00937B63" w:rsidRDefault="00623EA6" w:rsidP="00C45B83">
            <w:pPr>
              <w:jc w:val="center"/>
              <w:rPr>
                <w:kern w:val="2"/>
                <w:sz w:val="22"/>
                <w:szCs w:val="22"/>
                <w:lang w:eastAsia="en-US"/>
              </w:rPr>
            </w:pPr>
            <w:r w:rsidRPr="00937B63">
              <w:rPr>
                <w:kern w:val="2"/>
                <w:sz w:val="22"/>
                <w:szCs w:val="22"/>
                <w:lang w:eastAsia="en-US"/>
              </w:rPr>
              <w:t>Объем ра</w:t>
            </w:r>
            <w:r w:rsidRPr="00937B63">
              <w:rPr>
                <w:kern w:val="2"/>
                <w:sz w:val="22"/>
                <w:szCs w:val="22"/>
                <w:lang w:eastAsia="en-US"/>
              </w:rPr>
              <w:t>с</w:t>
            </w:r>
            <w:r w:rsidRPr="00937B63">
              <w:rPr>
                <w:kern w:val="2"/>
                <w:sz w:val="22"/>
                <w:szCs w:val="22"/>
                <w:lang w:eastAsia="en-US"/>
              </w:rPr>
              <w:t>ходов, вс</w:t>
            </w:r>
            <w:r w:rsidRPr="00937B63">
              <w:rPr>
                <w:kern w:val="2"/>
                <w:sz w:val="22"/>
                <w:szCs w:val="22"/>
                <w:lang w:eastAsia="en-US"/>
              </w:rPr>
              <w:t>е</w:t>
            </w:r>
            <w:r w:rsidRPr="00937B63">
              <w:rPr>
                <w:kern w:val="2"/>
                <w:sz w:val="22"/>
                <w:szCs w:val="22"/>
                <w:lang w:eastAsia="en-US"/>
              </w:rPr>
              <w:t xml:space="preserve">го </w:t>
            </w:r>
          </w:p>
          <w:p w:rsidR="00623EA6" w:rsidRPr="00937B63" w:rsidRDefault="00623EA6" w:rsidP="00C45B83">
            <w:pPr>
              <w:jc w:val="center"/>
              <w:rPr>
                <w:kern w:val="2"/>
                <w:sz w:val="22"/>
                <w:szCs w:val="22"/>
                <w:lang w:eastAsia="en-US"/>
              </w:rPr>
            </w:pPr>
            <w:r w:rsidRPr="00937B63">
              <w:rPr>
                <w:kern w:val="2"/>
                <w:sz w:val="22"/>
                <w:szCs w:val="22"/>
                <w:lang w:eastAsia="en-US"/>
              </w:rPr>
              <w:t>(тыс. ру</w:t>
            </w:r>
            <w:r w:rsidRPr="00937B63">
              <w:rPr>
                <w:kern w:val="2"/>
                <w:sz w:val="22"/>
                <w:szCs w:val="22"/>
                <w:lang w:eastAsia="en-US"/>
              </w:rPr>
              <w:t>б</w:t>
            </w:r>
            <w:r w:rsidRPr="00937B63">
              <w:rPr>
                <w:kern w:val="2"/>
                <w:sz w:val="22"/>
                <w:szCs w:val="22"/>
                <w:lang w:eastAsia="en-US"/>
              </w:rPr>
              <w:t>лей)</w:t>
            </w:r>
          </w:p>
        </w:tc>
        <w:tc>
          <w:tcPr>
            <w:tcW w:w="10147" w:type="dxa"/>
            <w:gridSpan w:val="12"/>
            <w:tcBorders>
              <w:top w:val="single" w:sz="4" w:space="0" w:color="auto"/>
              <w:left w:val="single" w:sz="4" w:space="0" w:color="auto"/>
              <w:bottom w:val="single" w:sz="4" w:space="0" w:color="auto"/>
              <w:right w:val="single" w:sz="4" w:space="0" w:color="auto"/>
            </w:tcBorders>
            <w:shd w:val="clear" w:color="auto" w:fill="FFFFFF"/>
          </w:tcPr>
          <w:p w:rsidR="00623EA6" w:rsidRPr="00937B63" w:rsidRDefault="00623EA6" w:rsidP="00C45B83">
            <w:pPr>
              <w:jc w:val="center"/>
              <w:rPr>
                <w:kern w:val="2"/>
                <w:sz w:val="22"/>
                <w:szCs w:val="22"/>
                <w:lang w:eastAsia="en-US"/>
              </w:rPr>
            </w:pPr>
            <w:r>
              <w:rPr>
                <w:kern w:val="2"/>
                <w:sz w:val="22"/>
                <w:szCs w:val="22"/>
                <w:lang w:eastAsia="en-US"/>
              </w:rPr>
              <w:t>В</w:t>
            </w:r>
            <w:r w:rsidRPr="00937B63">
              <w:rPr>
                <w:kern w:val="2"/>
                <w:sz w:val="22"/>
                <w:szCs w:val="22"/>
                <w:lang w:eastAsia="en-US"/>
              </w:rPr>
              <w:t xml:space="preserve"> том числе по годам реализации </w:t>
            </w:r>
          </w:p>
          <w:p w:rsidR="00623EA6" w:rsidRPr="00937B63" w:rsidRDefault="00623EA6" w:rsidP="00C45B83">
            <w:pPr>
              <w:jc w:val="center"/>
              <w:rPr>
                <w:kern w:val="2"/>
                <w:sz w:val="22"/>
                <w:szCs w:val="22"/>
                <w:lang w:eastAsia="en-US"/>
              </w:rPr>
            </w:pPr>
            <w:r>
              <w:rPr>
                <w:kern w:val="2"/>
                <w:sz w:val="22"/>
                <w:szCs w:val="22"/>
                <w:lang w:eastAsia="en-US"/>
              </w:rPr>
              <w:t xml:space="preserve">муниципальной </w:t>
            </w:r>
            <w:r w:rsidRPr="00937B63">
              <w:rPr>
                <w:kern w:val="2"/>
                <w:sz w:val="22"/>
                <w:szCs w:val="22"/>
                <w:lang w:eastAsia="en-US"/>
              </w:rPr>
              <w:t>программы (тыс. рублей)</w:t>
            </w:r>
          </w:p>
        </w:tc>
      </w:tr>
      <w:tr w:rsidR="00623EA6" w:rsidRPr="00937B63" w:rsidTr="00C45B83">
        <w:trPr>
          <w:tblHeader/>
        </w:trPr>
        <w:tc>
          <w:tcPr>
            <w:tcW w:w="1610" w:type="dxa"/>
            <w:vMerge/>
            <w:tcBorders>
              <w:top w:val="single" w:sz="4" w:space="0" w:color="auto"/>
              <w:left w:val="single" w:sz="4" w:space="0" w:color="auto"/>
              <w:bottom w:val="single" w:sz="4" w:space="0" w:color="auto"/>
              <w:right w:val="single" w:sz="4" w:space="0" w:color="auto"/>
            </w:tcBorders>
          </w:tcPr>
          <w:p w:rsidR="00623EA6" w:rsidRPr="00937B63" w:rsidRDefault="00623EA6" w:rsidP="00C45B83">
            <w:pPr>
              <w:rPr>
                <w:kern w:val="2"/>
                <w:sz w:val="22"/>
                <w:szCs w:val="22"/>
                <w:lang w:eastAsia="en-US"/>
              </w:rPr>
            </w:pPr>
          </w:p>
        </w:tc>
        <w:tc>
          <w:tcPr>
            <w:tcW w:w="2256" w:type="dxa"/>
            <w:vMerge/>
            <w:tcBorders>
              <w:top w:val="single" w:sz="4" w:space="0" w:color="auto"/>
              <w:left w:val="single" w:sz="4" w:space="0" w:color="auto"/>
              <w:bottom w:val="single" w:sz="4" w:space="0" w:color="auto"/>
              <w:right w:val="single" w:sz="4" w:space="0" w:color="auto"/>
            </w:tcBorders>
          </w:tcPr>
          <w:p w:rsidR="00623EA6" w:rsidRPr="00937B63" w:rsidRDefault="00623EA6" w:rsidP="00C45B83">
            <w:pPr>
              <w:rPr>
                <w:kern w:val="2"/>
                <w:sz w:val="22"/>
                <w:szCs w:val="22"/>
                <w:lang w:eastAsia="en-US"/>
              </w:rPr>
            </w:pPr>
          </w:p>
        </w:tc>
        <w:tc>
          <w:tcPr>
            <w:tcW w:w="1268" w:type="dxa"/>
            <w:vMerge/>
            <w:tcBorders>
              <w:top w:val="single" w:sz="4" w:space="0" w:color="auto"/>
              <w:left w:val="single" w:sz="4" w:space="0" w:color="auto"/>
              <w:bottom w:val="single" w:sz="4" w:space="0" w:color="auto"/>
              <w:right w:val="single" w:sz="4" w:space="0" w:color="auto"/>
            </w:tcBorders>
          </w:tcPr>
          <w:p w:rsidR="00623EA6" w:rsidRPr="00937B63" w:rsidRDefault="00623EA6" w:rsidP="00C45B83">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623EA6" w:rsidRPr="00937B63" w:rsidRDefault="00623EA6" w:rsidP="00C45B83">
            <w:pPr>
              <w:jc w:val="center"/>
              <w:rPr>
                <w:kern w:val="2"/>
                <w:sz w:val="22"/>
                <w:szCs w:val="22"/>
                <w:lang w:eastAsia="en-US"/>
              </w:rPr>
            </w:pPr>
            <w:r w:rsidRPr="00937B63">
              <w:rPr>
                <w:kern w:val="2"/>
                <w:sz w:val="22"/>
                <w:szCs w:val="22"/>
                <w:lang w:eastAsia="en-US"/>
              </w:rPr>
              <w:t>201</w:t>
            </w:r>
            <w:r>
              <w:rPr>
                <w:kern w:val="2"/>
                <w:sz w:val="22"/>
                <w:szCs w:val="22"/>
                <w:lang w:eastAsia="en-US"/>
              </w:rPr>
              <w:t>9</w:t>
            </w:r>
            <w:r w:rsidRPr="00937B63">
              <w:rPr>
                <w:kern w:val="2"/>
                <w:sz w:val="22"/>
                <w:szCs w:val="22"/>
                <w:lang w:eastAsia="en-US"/>
              </w:rPr>
              <w:t xml:space="preserve"> </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623EA6" w:rsidRPr="00937B63" w:rsidRDefault="00623EA6" w:rsidP="00C45B83">
            <w:pPr>
              <w:jc w:val="center"/>
              <w:rPr>
                <w:kern w:val="2"/>
                <w:sz w:val="22"/>
                <w:szCs w:val="22"/>
                <w:lang w:eastAsia="en-US"/>
              </w:rPr>
            </w:pPr>
            <w:r w:rsidRPr="00937B63">
              <w:rPr>
                <w:kern w:val="2"/>
                <w:sz w:val="22"/>
                <w:szCs w:val="22"/>
                <w:lang w:eastAsia="en-US"/>
              </w:rPr>
              <w:t>20</w:t>
            </w:r>
            <w:r>
              <w:rPr>
                <w:kern w:val="2"/>
                <w:sz w:val="22"/>
                <w:szCs w:val="22"/>
                <w:lang w:eastAsia="en-US"/>
              </w:rPr>
              <w:t>20</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623EA6" w:rsidRPr="00937B63" w:rsidRDefault="00623EA6" w:rsidP="00C45B83">
            <w:pPr>
              <w:jc w:val="center"/>
              <w:rPr>
                <w:kern w:val="2"/>
                <w:sz w:val="22"/>
                <w:szCs w:val="22"/>
                <w:lang w:eastAsia="en-US"/>
              </w:rPr>
            </w:pPr>
            <w:r w:rsidRPr="00937B63">
              <w:rPr>
                <w:kern w:val="2"/>
                <w:sz w:val="22"/>
                <w:szCs w:val="22"/>
                <w:lang w:eastAsia="en-US"/>
              </w:rPr>
              <w:t>20</w:t>
            </w:r>
            <w:r>
              <w:rPr>
                <w:kern w:val="2"/>
                <w:sz w:val="22"/>
                <w:szCs w:val="22"/>
                <w:lang w:eastAsia="en-US"/>
              </w:rPr>
              <w:t>21</w:t>
            </w:r>
            <w:r w:rsidRPr="00937B63">
              <w:rPr>
                <w:kern w:val="2"/>
                <w:sz w:val="22"/>
                <w:szCs w:val="22"/>
                <w:lang w:eastAsia="en-US"/>
              </w:rPr>
              <w:t xml:space="preserve"> </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623EA6" w:rsidRPr="00937B63" w:rsidRDefault="00623EA6" w:rsidP="00C45B83">
            <w:pPr>
              <w:jc w:val="center"/>
              <w:rPr>
                <w:kern w:val="2"/>
                <w:sz w:val="22"/>
                <w:szCs w:val="22"/>
                <w:lang w:eastAsia="en-US"/>
              </w:rPr>
            </w:pPr>
            <w:r w:rsidRPr="00937B63">
              <w:rPr>
                <w:kern w:val="2"/>
                <w:sz w:val="22"/>
                <w:szCs w:val="22"/>
                <w:lang w:eastAsia="en-US"/>
              </w:rPr>
              <w:t>20</w:t>
            </w:r>
            <w:r>
              <w:rPr>
                <w:kern w:val="2"/>
                <w:sz w:val="22"/>
                <w:szCs w:val="22"/>
                <w:lang w:eastAsia="en-US"/>
              </w:rPr>
              <w:t>22</w:t>
            </w:r>
            <w:r w:rsidRPr="00937B63">
              <w:rPr>
                <w:kern w:val="2"/>
                <w:sz w:val="22"/>
                <w:szCs w:val="22"/>
                <w:lang w:eastAsia="en-US"/>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623EA6" w:rsidRPr="00937B63" w:rsidRDefault="00623EA6" w:rsidP="00C45B83">
            <w:pPr>
              <w:jc w:val="center"/>
              <w:rPr>
                <w:kern w:val="2"/>
                <w:sz w:val="22"/>
                <w:szCs w:val="22"/>
                <w:lang w:eastAsia="en-US"/>
              </w:rPr>
            </w:pPr>
            <w:r w:rsidRPr="00937B63">
              <w:rPr>
                <w:kern w:val="2"/>
                <w:sz w:val="22"/>
                <w:szCs w:val="22"/>
                <w:lang w:eastAsia="en-US"/>
              </w:rPr>
              <w:t>20</w:t>
            </w:r>
            <w:r>
              <w:rPr>
                <w:kern w:val="2"/>
                <w:sz w:val="22"/>
                <w:szCs w:val="22"/>
                <w:lang w:eastAsia="en-US"/>
              </w:rPr>
              <w:t>23</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623EA6" w:rsidRPr="00937B63" w:rsidRDefault="00623EA6" w:rsidP="00C45B83">
            <w:pPr>
              <w:jc w:val="center"/>
              <w:rPr>
                <w:kern w:val="2"/>
                <w:sz w:val="22"/>
                <w:szCs w:val="22"/>
                <w:lang w:eastAsia="en-US"/>
              </w:rPr>
            </w:pPr>
            <w:r w:rsidRPr="00937B63">
              <w:rPr>
                <w:kern w:val="2"/>
                <w:sz w:val="22"/>
                <w:szCs w:val="22"/>
                <w:lang w:eastAsia="en-US"/>
              </w:rPr>
              <w:t>20</w:t>
            </w:r>
            <w:r>
              <w:rPr>
                <w:kern w:val="2"/>
                <w:sz w:val="22"/>
                <w:szCs w:val="22"/>
                <w:lang w:eastAsia="en-US"/>
              </w:rPr>
              <w:t>24</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623EA6" w:rsidRPr="00937B63" w:rsidRDefault="00623EA6" w:rsidP="00C45B83">
            <w:pPr>
              <w:jc w:val="center"/>
              <w:rPr>
                <w:kern w:val="2"/>
                <w:sz w:val="22"/>
                <w:szCs w:val="22"/>
                <w:lang w:eastAsia="en-US"/>
              </w:rPr>
            </w:pPr>
            <w:r w:rsidRPr="00937B63">
              <w:rPr>
                <w:kern w:val="2"/>
                <w:sz w:val="22"/>
                <w:szCs w:val="22"/>
                <w:lang w:eastAsia="en-US"/>
              </w:rPr>
              <w:t>20</w:t>
            </w:r>
            <w:r>
              <w:rPr>
                <w:kern w:val="2"/>
                <w:sz w:val="22"/>
                <w:szCs w:val="22"/>
                <w:lang w:eastAsia="en-US"/>
              </w:rPr>
              <w:t>25</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623EA6" w:rsidRPr="00937B63" w:rsidRDefault="00623EA6" w:rsidP="00C45B83">
            <w:pPr>
              <w:jc w:val="center"/>
              <w:rPr>
                <w:kern w:val="2"/>
                <w:sz w:val="22"/>
                <w:szCs w:val="22"/>
                <w:lang w:eastAsia="en-US"/>
              </w:rPr>
            </w:pPr>
            <w:r w:rsidRPr="00937B63">
              <w:rPr>
                <w:kern w:val="2"/>
                <w:sz w:val="22"/>
                <w:szCs w:val="22"/>
                <w:lang w:eastAsia="en-US"/>
              </w:rPr>
              <w:t>20</w:t>
            </w:r>
            <w:r>
              <w:rPr>
                <w:kern w:val="2"/>
                <w:sz w:val="22"/>
                <w:szCs w:val="22"/>
                <w:lang w:eastAsia="en-US"/>
              </w:rPr>
              <w:t>26</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623EA6" w:rsidRPr="00937B63" w:rsidRDefault="00623EA6" w:rsidP="00C45B83">
            <w:pPr>
              <w:jc w:val="center"/>
              <w:rPr>
                <w:kern w:val="2"/>
                <w:sz w:val="22"/>
                <w:szCs w:val="22"/>
                <w:lang w:eastAsia="en-US"/>
              </w:rPr>
            </w:pPr>
            <w:r w:rsidRPr="00937B63">
              <w:rPr>
                <w:kern w:val="2"/>
                <w:sz w:val="22"/>
                <w:szCs w:val="22"/>
                <w:lang w:eastAsia="en-US"/>
              </w:rPr>
              <w:t>20</w:t>
            </w:r>
            <w:r>
              <w:rPr>
                <w:kern w:val="2"/>
                <w:sz w:val="22"/>
                <w:szCs w:val="22"/>
                <w:lang w:eastAsia="en-US"/>
              </w:rPr>
              <w:t>27</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623EA6" w:rsidRPr="00937B63" w:rsidRDefault="00623EA6" w:rsidP="00C45B83">
            <w:pPr>
              <w:jc w:val="center"/>
              <w:rPr>
                <w:kern w:val="2"/>
                <w:sz w:val="22"/>
                <w:szCs w:val="22"/>
                <w:lang w:eastAsia="en-US"/>
              </w:rPr>
            </w:pPr>
            <w:r w:rsidRPr="00937B63">
              <w:rPr>
                <w:kern w:val="2"/>
                <w:sz w:val="22"/>
                <w:szCs w:val="22"/>
                <w:lang w:eastAsia="en-US"/>
              </w:rPr>
              <w:t>20</w:t>
            </w:r>
            <w:r>
              <w:rPr>
                <w:kern w:val="2"/>
                <w:sz w:val="22"/>
                <w:szCs w:val="22"/>
                <w:lang w:eastAsia="en-US"/>
              </w:rPr>
              <w:t>28</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623EA6" w:rsidRPr="00937B63" w:rsidRDefault="00623EA6" w:rsidP="00C45B83">
            <w:pPr>
              <w:jc w:val="center"/>
              <w:rPr>
                <w:kern w:val="2"/>
                <w:sz w:val="22"/>
                <w:szCs w:val="22"/>
                <w:lang w:eastAsia="en-US"/>
              </w:rPr>
            </w:pPr>
            <w:r w:rsidRPr="00937B63">
              <w:rPr>
                <w:kern w:val="2"/>
                <w:sz w:val="22"/>
                <w:szCs w:val="22"/>
                <w:lang w:eastAsia="en-US"/>
              </w:rPr>
              <w:t>20</w:t>
            </w:r>
            <w:r>
              <w:rPr>
                <w:kern w:val="2"/>
                <w:sz w:val="22"/>
                <w:szCs w:val="22"/>
                <w:lang w:eastAsia="en-US"/>
              </w:rPr>
              <w:t>29</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623EA6" w:rsidRPr="00937B63" w:rsidRDefault="00623EA6" w:rsidP="00C45B83">
            <w:pPr>
              <w:jc w:val="center"/>
              <w:rPr>
                <w:kern w:val="2"/>
                <w:sz w:val="22"/>
                <w:szCs w:val="22"/>
                <w:lang w:eastAsia="en-US"/>
              </w:rPr>
            </w:pPr>
            <w:r w:rsidRPr="00937B63">
              <w:rPr>
                <w:kern w:val="2"/>
                <w:sz w:val="22"/>
                <w:szCs w:val="22"/>
                <w:lang w:eastAsia="en-US"/>
              </w:rPr>
              <w:t>20</w:t>
            </w:r>
            <w:r>
              <w:rPr>
                <w:kern w:val="2"/>
                <w:sz w:val="22"/>
                <w:szCs w:val="22"/>
                <w:lang w:eastAsia="en-US"/>
              </w:rPr>
              <w:t>30</w:t>
            </w:r>
          </w:p>
        </w:tc>
      </w:tr>
      <w:tr w:rsidR="00623EA6" w:rsidRPr="00937B63" w:rsidTr="00C45B83">
        <w:trPr>
          <w:tblHeader/>
        </w:trPr>
        <w:tc>
          <w:tcPr>
            <w:tcW w:w="1610" w:type="dxa"/>
            <w:tcBorders>
              <w:top w:val="single" w:sz="4" w:space="0" w:color="auto"/>
              <w:left w:val="single" w:sz="4" w:space="0" w:color="auto"/>
              <w:bottom w:val="single" w:sz="4" w:space="0" w:color="auto"/>
              <w:right w:val="single" w:sz="4" w:space="0" w:color="auto"/>
            </w:tcBorders>
          </w:tcPr>
          <w:p w:rsidR="00623EA6" w:rsidRPr="00937B63" w:rsidRDefault="00623EA6" w:rsidP="00C45B83">
            <w:pPr>
              <w:rPr>
                <w:kern w:val="2"/>
                <w:sz w:val="22"/>
                <w:szCs w:val="22"/>
                <w:lang w:eastAsia="en-US"/>
              </w:rPr>
            </w:pPr>
          </w:p>
        </w:tc>
        <w:tc>
          <w:tcPr>
            <w:tcW w:w="2256" w:type="dxa"/>
            <w:tcBorders>
              <w:top w:val="single" w:sz="4" w:space="0" w:color="auto"/>
              <w:left w:val="single" w:sz="4" w:space="0" w:color="auto"/>
              <w:bottom w:val="single" w:sz="4" w:space="0" w:color="auto"/>
              <w:right w:val="single" w:sz="4" w:space="0" w:color="auto"/>
            </w:tcBorders>
          </w:tcPr>
          <w:p w:rsidR="00623EA6" w:rsidRPr="00937B63" w:rsidRDefault="00623EA6" w:rsidP="00C45B83">
            <w:pPr>
              <w:rPr>
                <w:kern w:val="2"/>
                <w:sz w:val="22"/>
                <w:szCs w:val="22"/>
                <w:lang w:eastAsia="en-US"/>
              </w:rPr>
            </w:pPr>
          </w:p>
        </w:tc>
        <w:tc>
          <w:tcPr>
            <w:tcW w:w="1268" w:type="dxa"/>
            <w:tcBorders>
              <w:top w:val="single" w:sz="4" w:space="0" w:color="auto"/>
              <w:left w:val="single" w:sz="4" w:space="0" w:color="auto"/>
              <w:bottom w:val="single" w:sz="4" w:space="0" w:color="auto"/>
              <w:right w:val="single" w:sz="4" w:space="0" w:color="auto"/>
            </w:tcBorders>
          </w:tcPr>
          <w:p w:rsidR="00623EA6" w:rsidRPr="00937B63" w:rsidRDefault="00623EA6" w:rsidP="00C45B83">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623EA6" w:rsidRPr="00937B63" w:rsidRDefault="00623EA6" w:rsidP="00C45B83">
            <w:pPr>
              <w:jc w:val="center"/>
              <w:rPr>
                <w:kern w:val="2"/>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623EA6" w:rsidRPr="00937B63" w:rsidRDefault="00623EA6" w:rsidP="00C45B83">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623EA6" w:rsidRPr="00937B63" w:rsidRDefault="00623EA6" w:rsidP="00C45B83">
            <w:pPr>
              <w:jc w:val="cente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623EA6" w:rsidRPr="00937B63" w:rsidRDefault="00623EA6" w:rsidP="00C45B83">
            <w:pPr>
              <w:jc w:val="center"/>
              <w:rPr>
                <w:kern w:val="2"/>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623EA6" w:rsidRPr="00937B63" w:rsidRDefault="00623EA6" w:rsidP="00C45B83">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623EA6" w:rsidRPr="00937B63" w:rsidRDefault="00623EA6" w:rsidP="00C45B83">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623EA6" w:rsidRPr="00937B63" w:rsidRDefault="00623EA6" w:rsidP="00C45B83">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623EA6" w:rsidRPr="00937B63" w:rsidRDefault="00623EA6" w:rsidP="00C45B83">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623EA6" w:rsidRPr="00937B63" w:rsidRDefault="00623EA6" w:rsidP="00C45B83">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623EA6" w:rsidRPr="00937B63" w:rsidRDefault="00623EA6" w:rsidP="00C45B83">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623EA6" w:rsidRPr="00937B63" w:rsidRDefault="00623EA6" w:rsidP="00C45B83">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623EA6" w:rsidRPr="00937B63" w:rsidRDefault="00623EA6" w:rsidP="00C45B83">
            <w:pPr>
              <w:jc w:val="center"/>
              <w:rPr>
                <w:kern w:val="2"/>
                <w:sz w:val="22"/>
                <w:szCs w:val="22"/>
                <w:lang w:eastAsia="en-US"/>
              </w:rPr>
            </w:pPr>
          </w:p>
        </w:tc>
      </w:tr>
    </w:tbl>
    <w:p w:rsidR="00623EA6" w:rsidRPr="00937B63" w:rsidRDefault="00623EA6" w:rsidP="00623EA6">
      <w:pPr>
        <w:rPr>
          <w:sz w:val="2"/>
          <w:szCs w:val="2"/>
        </w:rP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33"/>
        <w:gridCol w:w="2144"/>
        <w:gridCol w:w="1208"/>
        <w:gridCol w:w="808"/>
        <w:gridCol w:w="811"/>
        <w:gridCol w:w="808"/>
        <w:gridCol w:w="809"/>
        <w:gridCol w:w="813"/>
        <w:gridCol w:w="808"/>
        <w:gridCol w:w="808"/>
        <w:gridCol w:w="808"/>
        <w:gridCol w:w="808"/>
        <w:gridCol w:w="808"/>
        <w:gridCol w:w="808"/>
        <w:gridCol w:w="808"/>
      </w:tblGrid>
      <w:tr w:rsidR="00623EA6" w:rsidRPr="00937B63" w:rsidTr="00C45B83">
        <w:trPr>
          <w:tblHeader/>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623EA6" w:rsidRPr="00937B63" w:rsidRDefault="00623EA6" w:rsidP="00C45B83">
            <w:pPr>
              <w:jc w:val="center"/>
              <w:rPr>
                <w:kern w:val="2"/>
                <w:sz w:val="22"/>
                <w:szCs w:val="22"/>
                <w:lang w:eastAsia="en-US"/>
              </w:rPr>
            </w:pPr>
            <w:r w:rsidRPr="00937B63">
              <w:rPr>
                <w:kern w:val="2"/>
                <w:sz w:val="22"/>
                <w:szCs w:val="22"/>
                <w:lang w:eastAsia="en-US"/>
              </w:rPr>
              <w:t>1</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623EA6" w:rsidRPr="00937B63" w:rsidRDefault="00623EA6" w:rsidP="00C45B83">
            <w:pPr>
              <w:jc w:val="center"/>
              <w:rPr>
                <w:kern w:val="2"/>
                <w:sz w:val="22"/>
                <w:szCs w:val="22"/>
                <w:lang w:eastAsia="en-US"/>
              </w:rPr>
            </w:pPr>
            <w:r w:rsidRPr="00937B63">
              <w:rPr>
                <w:kern w:val="2"/>
                <w:sz w:val="22"/>
                <w:szCs w:val="22"/>
                <w:lang w:eastAsia="en-US"/>
              </w:rPr>
              <w:t>2</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623EA6" w:rsidRPr="00937B63" w:rsidRDefault="00623EA6" w:rsidP="00C45B83">
            <w:pPr>
              <w:jc w:val="center"/>
              <w:rPr>
                <w:kern w:val="2"/>
                <w:sz w:val="22"/>
                <w:szCs w:val="22"/>
                <w:lang w:eastAsia="en-US"/>
              </w:rPr>
            </w:pPr>
            <w:r w:rsidRPr="00937B63">
              <w:rPr>
                <w:kern w:val="2"/>
                <w:sz w:val="22"/>
                <w:szCs w:val="22"/>
                <w:lang w:eastAsia="en-US"/>
              </w:rPr>
              <w:t>3</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623EA6" w:rsidRPr="00937B63" w:rsidRDefault="00623EA6" w:rsidP="00C45B83">
            <w:pPr>
              <w:jc w:val="center"/>
              <w:rPr>
                <w:kern w:val="2"/>
                <w:sz w:val="22"/>
                <w:szCs w:val="22"/>
                <w:lang w:eastAsia="en-US"/>
              </w:rPr>
            </w:pPr>
            <w:r w:rsidRPr="00937B63">
              <w:rPr>
                <w:kern w:val="2"/>
                <w:sz w:val="22"/>
                <w:szCs w:val="22"/>
                <w:lang w:eastAsia="en-US"/>
              </w:rPr>
              <w:t>4</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623EA6" w:rsidRPr="00937B63" w:rsidRDefault="00623EA6" w:rsidP="00C45B83">
            <w:pPr>
              <w:jc w:val="center"/>
              <w:rPr>
                <w:kern w:val="2"/>
                <w:sz w:val="22"/>
                <w:szCs w:val="22"/>
                <w:lang w:eastAsia="en-US"/>
              </w:rPr>
            </w:pPr>
            <w:r w:rsidRPr="00937B63">
              <w:rPr>
                <w:kern w:val="2"/>
                <w:sz w:val="22"/>
                <w:szCs w:val="22"/>
                <w:lang w:eastAsia="en-US"/>
              </w:rPr>
              <w:t>5</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937B63" w:rsidRDefault="00623EA6" w:rsidP="00C45B83">
            <w:pPr>
              <w:jc w:val="center"/>
              <w:rPr>
                <w:kern w:val="2"/>
                <w:sz w:val="22"/>
                <w:szCs w:val="22"/>
                <w:lang w:eastAsia="en-US"/>
              </w:rPr>
            </w:pPr>
            <w:r w:rsidRPr="00937B63">
              <w:rPr>
                <w:kern w:val="2"/>
                <w:sz w:val="22"/>
                <w:szCs w:val="22"/>
                <w:lang w:eastAsia="en-US"/>
              </w:rPr>
              <w:t>6</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623EA6" w:rsidRPr="00937B63" w:rsidRDefault="00623EA6" w:rsidP="00C45B83">
            <w:pPr>
              <w:jc w:val="center"/>
              <w:rPr>
                <w:kern w:val="2"/>
                <w:sz w:val="22"/>
                <w:szCs w:val="22"/>
                <w:lang w:eastAsia="en-US"/>
              </w:rPr>
            </w:pPr>
            <w:r w:rsidRPr="00937B63">
              <w:rPr>
                <w:kern w:val="2"/>
                <w:sz w:val="22"/>
                <w:szCs w:val="22"/>
                <w:lang w:eastAsia="en-US"/>
              </w:rPr>
              <w:t>7</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623EA6" w:rsidRPr="00937B63" w:rsidRDefault="00623EA6" w:rsidP="00C45B83">
            <w:pPr>
              <w:jc w:val="center"/>
              <w:rPr>
                <w:kern w:val="2"/>
                <w:sz w:val="22"/>
                <w:szCs w:val="22"/>
                <w:lang w:eastAsia="en-US"/>
              </w:rPr>
            </w:pPr>
            <w:r w:rsidRPr="00937B63">
              <w:rPr>
                <w:kern w:val="2"/>
                <w:sz w:val="22"/>
                <w:szCs w:val="22"/>
                <w:lang w:eastAsia="en-US"/>
              </w:rPr>
              <w:t>8</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937B63" w:rsidRDefault="00623EA6" w:rsidP="00C45B83">
            <w:pPr>
              <w:jc w:val="center"/>
              <w:rPr>
                <w:kern w:val="2"/>
                <w:sz w:val="22"/>
                <w:szCs w:val="22"/>
                <w:lang w:eastAsia="en-US"/>
              </w:rPr>
            </w:pPr>
            <w:r w:rsidRPr="00937B63">
              <w:rPr>
                <w:kern w:val="2"/>
                <w:sz w:val="22"/>
                <w:szCs w:val="22"/>
                <w:lang w:eastAsia="en-US"/>
              </w:rPr>
              <w:t>9</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937B63" w:rsidRDefault="00623EA6" w:rsidP="00C45B83">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937B63" w:rsidRDefault="00623EA6" w:rsidP="00C45B83">
            <w:pPr>
              <w:jc w:val="center"/>
              <w:rPr>
                <w:kern w:val="2"/>
                <w:sz w:val="22"/>
                <w:szCs w:val="22"/>
                <w:lang w:eastAsia="en-US"/>
              </w:rPr>
            </w:pPr>
            <w:r>
              <w:rPr>
                <w:kern w:val="2"/>
                <w:sz w:val="22"/>
                <w:szCs w:val="22"/>
                <w:lang w:eastAsia="en-US"/>
              </w:rP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937B63" w:rsidRDefault="00623EA6" w:rsidP="00C45B83">
            <w:pPr>
              <w:jc w:val="center"/>
              <w:rPr>
                <w:kern w:val="2"/>
                <w:sz w:val="22"/>
                <w:szCs w:val="22"/>
                <w:lang w:eastAsia="en-US"/>
              </w:rPr>
            </w:pPr>
            <w:r>
              <w:rPr>
                <w:kern w:val="2"/>
                <w:sz w:val="22"/>
                <w:szCs w:val="22"/>
                <w:lang w:eastAsia="en-US"/>
              </w:rPr>
              <w:t>12</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937B63" w:rsidRDefault="00623EA6" w:rsidP="00C45B83">
            <w:pPr>
              <w:jc w:val="center"/>
              <w:rPr>
                <w:kern w:val="2"/>
                <w:sz w:val="22"/>
                <w:szCs w:val="22"/>
                <w:lang w:eastAsia="en-US"/>
              </w:rPr>
            </w:pPr>
            <w:r>
              <w:rPr>
                <w:kern w:val="2"/>
                <w:sz w:val="22"/>
                <w:szCs w:val="22"/>
                <w:lang w:eastAsia="en-US"/>
              </w:rPr>
              <w:t>13</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937B63" w:rsidRDefault="00623EA6" w:rsidP="00C45B83">
            <w:pPr>
              <w:jc w:val="center"/>
              <w:rPr>
                <w:kern w:val="2"/>
                <w:sz w:val="22"/>
                <w:szCs w:val="22"/>
                <w:lang w:eastAsia="en-US"/>
              </w:rPr>
            </w:pPr>
            <w:r>
              <w:rPr>
                <w:kern w:val="2"/>
                <w:sz w:val="22"/>
                <w:szCs w:val="22"/>
                <w:lang w:eastAsia="en-US"/>
              </w:rPr>
              <w:t>14</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937B63" w:rsidRDefault="00623EA6" w:rsidP="00C45B83">
            <w:pPr>
              <w:jc w:val="center"/>
              <w:rPr>
                <w:kern w:val="2"/>
                <w:sz w:val="22"/>
                <w:szCs w:val="22"/>
                <w:lang w:eastAsia="en-US"/>
              </w:rPr>
            </w:pPr>
            <w:r>
              <w:rPr>
                <w:kern w:val="2"/>
                <w:sz w:val="22"/>
                <w:szCs w:val="22"/>
                <w:lang w:eastAsia="en-US"/>
              </w:rPr>
              <w:t>15</w:t>
            </w:r>
          </w:p>
        </w:tc>
      </w:tr>
      <w:tr w:rsidR="00623EA6" w:rsidRPr="00937B63" w:rsidTr="00C45B83">
        <w:tc>
          <w:tcPr>
            <w:tcW w:w="1546" w:type="dxa"/>
            <w:vMerge w:val="restart"/>
            <w:tcBorders>
              <w:top w:val="single" w:sz="4" w:space="0" w:color="auto"/>
              <w:left w:val="single" w:sz="4" w:space="0" w:color="auto"/>
              <w:bottom w:val="single" w:sz="4" w:space="0" w:color="auto"/>
              <w:right w:val="single" w:sz="4" w:space="0" w:color="auto"/>
            </w:tcBorders>
            <w:shd w:val="clear" w:color="auto" w:fill="FFFFFF"/>
          </w:tcPr>
          <w:p w:rsidR="00623EA6" w:rsidRPr="00B13125" w:rsidRDefault="00623EA6" w:rsidP="00C45B83">
            <w:pPr>
              <w:widowControl w:val="0"/>
              <w:autoSpaceDE w:val="0"/>
              <w:autoSpaceDN w:val="0"/>
              <w:adjustRightInd w:val="0"/>
              <w:rPr>
                <w:spacing w:val="-12"/>
                <w:sz w:val="22"/>
                <w:szCs w:val="22"/>
              </w:rPr>
            </w:pPr>
            <w:r w:rsidRPr="00B13125">
              <w:rPr>
                <w:spacing w:val="-12"/>
                <w:sz w:val="22"/>
                <w:szCs w:val="22"/>
              </w:rPr>
              <w:t>Муниципальная  программа «</w:t>
            </w:r>
            <w:r>
              <w:rPr>
                <w:spacing w:val="-12"/>
                <w:sz w:val="22"/>
                <w:szCs w:val="22"/>
              </w:rPr>
              <w:t>Обеспечение общественного порядка и противодействие преступности</w:t>
            </w:r>
            <w:r w:rsidRPr="00B13125">
              <w:rPr>
                <w:spacing w:val="-12"/>
                <w:sz w:val="22"/>
                <w:szCs w:val="22"/>
              </w:rPr>
              <w:t xml:space="preserve"> »</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623EA6" w:rsidRPr="004C2A7B" w:rsidRDefault="00623EA6" w:rsidP="00C45B83">
            <w:pPr>
              <w:rPr>
                <w:color w:val="000000"/>
                <w:sz w:val="22"/>
                <w:szCs w:val="22"/>
              </w:rPr>
            </w:pPr>
            <w:r w:rsidRPr="004C2A7B">
              <w:rPr>
                <w:color w:val="000000"/>
                <w:sz w:val="22"/>
                <w:szCs w:val="22"/>
              </w:rPr>
              <w:t>Всего</w:t>
            </w:r>
          </w:p>
        </w:tc>
        <w:tc>
          <w:tcPr>
            <w:tcW w:w="1218" w:type="dxa"/>
          </w:tcPr>
          <w:p w:rsidR="00623EA6" w:rsidRPr="00825A0A" w:rsidRDefault="00623EA6" w:rsidP="00C45B83">
            <w:pPr>
              <w:widowControl w:val="0"/>
              <w:autoSpaceDE w:val="0"/>
              <w:autoSpaceDN w:val="0"/>
              <w:adjustRightInd w:val="0"/>
              <w:jc w:val="center"/>
              <w:rPr>
                <w:spacing w:val="-12"/>
                <w:highlight w:val="yellow"/>
              </w:rPr>
            </w:pPr>
            <w:r>
              <w:rPr>
                <w:spacing w:val="-12"/>
              </w:rPr>
              <w:t>75</w:t>
            </w:r>
            <w:r w:rsidRPr="00681B09">
              <w:rPr>
                <w:spacing w:val="-12"/>
              </w:rPr>
              <w:t>,0</w:t>
            </w:r>
          </w:p>
        </w:tc>
        <w:tc>
          <w:tcPr>
            <w:tcW w:w="814" w:type="dxa"/>
          </w:tcPr>
          <w:p w:rsidR="00623EA6" w:rsidRPr="00825A0A" w:rsidRDefault="00623EA6" w:rsidP="00C45B83">
            <w:pPr>
              <w:widowControl w:val="0"/>
              <w:autoSpaceDE w:val="0"/>
              <w:autoSpaceDN w:val="0"/>
              <w:adjustRightInd w:val="0"/>
              <w:jc w:val="center"/>
              <w:rPr>
                <w:spacing w:val="-12"/>
                <w:highlight w:val="yellow"/>
              </w:rPr>
            </w:pPr>
            <w:r>
              <w:t>5</w:t>
            </w:r>
            <w:r w:rsidRPr="00681B09">
              <w:t>,0</w:t>
            </w:r>
          </w:p>
        </w:tc>
        <w:tc>
          <w:tcPr>
            <w:tcW w:w="817" w:type="dxa"/>
          </w:tcPr>
          <w:p w:rsidR="00623EA6" w:rsidRDefault="00623EA6" w:rsidP="00C45B83">
            <w:pPr>
              <w:jc w:val="center"/>
            </w:pPr>
            <w:r>
              <w:t>5</w:t>
            </w:r>
            <w:r w:rsidRPr="00E06B75">
              <w:t>,0</w:t>
            </w:r>
          </w:p>
        </w:tc>
        <w:tc>
          <w:tcPr>
            <w:tcW w:w="815" w:type="dxa"/>
          </w:tcPr>
          <w:p w:rsidR="00623EA6" w:rsidRDefault="00623EA6" w:rsidP="00C45B83">
            <w:pPr>
              <w:jc w:val="center"/>
            </w:pPr>
            <w:r>
              <w:t>5</w:t>
            </w:r>
            <w:r w:rsidRPr="00E06B75">
              <w:t>,0</w:t>
            </w:r>
          </w:p>
        </w:tc>
        <w:tc>
          <w:tcPr>
            <w:tcW w:w="816" w:type="dxa"/>
          </w:tcPr>
          <w:p w:rsidR="00623EA6" w:rsidRDefault="00623EA6" w:rsidP="00C45B83">
            <w:pPr>
              <w:jc w:val="center"/>
            </w:pPr>
            <w:r>
              <w:t>5</w:t>
            </w:r>
            <w:r w:rsidRPr="00E06B75">
              <w:t>,0</w:t>
            </w:r>
          </w:p>
        </w:tc>
        <w:tc>
          <w:tcPr>
            <w:tcW w:w="820" w:type="dxa"/>
          </w:tcPr>
          <w:p w:rsidR="00623EA6" w:rsidRDefault="00623EA6" w:rsidP="00C45B83">
            <w:r>
              <w:t xml:space="preserve">    5,</w:t>
            </w:r>
            <w:r w:rsidRPr="00E06B75">
              <w:t>0</w:t>
            </w:r>
          </w:p>
        </w:tc>
        <w:tc>
          <w:tcPr>
            <w:tcW w:w="815" w:type="dxa"/>
          </w:tcPr>
          <w:p w:rsidR="00623EA6" w:rsidRDefault="00623EA6" w:rsidP="00C45B83">
            <w:pPr>
              <w:jc w:val="center"/>
            </w:pPr>
            <w:r>
              <w:t>10</w:t>
            </w:r>
            <w:r w:rsidRPr="00E06B75">
              <w:t>,0</w:t>
            </w:r>
          </w:p>
        </w:tc>
        <w:tc>
          <w:tcPr>
            <w:tcW w:w="815" w:type="dxa"/>
          </w:tcPr>
          <w:p w:rsidR="00623EA6" w:rsidRDefault="00623EA6" w:rsidP="00C45B83">
            <w:pPr>
              <w:jc w:val="center"/>
            </w:pPr>
            <w:r>
              <w:t>10</w:t>
            </w:r>
            <w:r w:rsidRPr="00E06B75">
              <w:t>,0</w:t>
            </w:r>
          </w:p>
        </w:tc>
        <w:tc>
          <w:tcPr>
            <w:tcW w:w="815" w:type="dxa"/>
          </w:tcPr>
          <w:p w:rsidR="00623EA6" w:rsidRDefault="00623EA6" w:rsidP="00C45B83">
            <w:pPr>
              <w:jc w:val="center"/>
            </w:pPr>
            <w:r>
              <w:t>10</w:t>
            </w:r>
            <w:r w:rsidRPr="00E06B75">
              <w:t>,0</w:t>
            </w:r>
          </w:p>
        </w:tc>
        <w:tc>
          <w:tcPr>
            <w:tcW w:w="815" w:type="dxa"/>
          </w:tcPr>
          <w:p w:rsidR="00623EA6" w:rsidRDefault="00623EA6" w:rsidP="00C45B83">
            <w:pPr>
              <w:jc w:val="center"/>
            </w:pPr>
            <w:r>
              <w:t>5</w:t>
            </w:r>
            <w:r w:rsidRPr="00E06B75">
              <w:t>,0</w:t>
            </w:r>
          </w:p>
        </w:tc>
        <w:tc>
          <w:tcPr>
            <w:tcW w:w="815" w:type="dxa"/>
          </w:tcPr>
          <w:p w:rsidR="00623EA6" w:rsidRDefault="00623EA6" w:rsidP="00C45B83">
            <w:pPr>
              <w:jc w:val="center"/>
            </w:pPr>
            <w:r>
              <w:t>5</w:t>
            </w:r>
            <w:r w:rsidRPr="00E06B75">
              <w:t>,0</w:t>
            </w:r>
          </w:p>
        </w:tc>
        <w:tc>
          <w:tcPr>
            <w:tcW w:w="815" w:type="dxa"/>
          </w:tcPr>
          <w:p w:rsidR="00623EA6" w:rsidRDefault="00623EA6" w:rsidP="00C45B83">
            <w:pPr>
              <w:jc w:val="center"/>
            </w:pPr>
            <w:r>
              <w:t>5</w:t>
            </w:r>
            <w:r w:rsidRPr="00E06B75">
              <w:t>,0</w:t>
            </w:r>
          </w:p>
        </w:tc>
        <w:tc>
          <w:tcPr>
            <w:tcW w:w="815" w:type="dxa"/>
          </w:tcPr>
          <w:p w:rsidR="00623EA6" w:rsidRDefault="00623EA6" w:rsidP="00C45B83">
            <w:pPr>
              <w:jc w:val="center"/>
            </w:pPr>
            <w:r>
              <w:t>5</w:t>
            </w:r>
            <w:r w:rsidRPr="00E06B75">
              <w:t>,0</w:t>
            </w:r>
          </w:p>
        </w:tc>
      </w:tr>
      <w:tr w:rsidR="00623EA6" w:rsidRPr="00937B63" w:rsidTr="00C45B83">
        <w:tc>
          <w:tcPr>
            <w:tcW w:w="1546" w:type="dxa"/>
            <w:vMerge/>
            <w:tcBorders>
              <w:top w:val="single" w:sz="4" w:space="0" w:color="auto"/>
              <w:left w:val="single" w:sz="4" w:space="0" w:color="auto"/>
              <w:bottom w:val="single" w:sz="4" w:space="0" w:color="auto"/>
              <w:right w:val="single" w:sz="4" w:space="0" w:color="auto"/>
            </w:tcBorders>
          </w:tcPr>
          <w:p w:rsidR="00623EA6" w:rsidRPr="00B13125" w:rsidRDefault="00623EA6" w:rsidP="00C45B83">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623EA6" w:rsidRPr="004C2A7B" w:rsidRDefault="00623EA6" w:rsidP="00C45B83">
            <w:pPr>
              <w:rPr>
                <w:color w:val="000000"/>
                <w:sz w:val="22"/>
                <w:szCs w:val="22"/>
              </w:rPr>
            </w:pPr>
            <w:r w:rsidRPr="004C2A7B">
              <w:rPr>
                <w:color w:val="000000"/>
                <w:sz w:val="22"/>
                <w:szCs w:val="22"/>
              </w:rPr>
              <w:t>местный бюджет, &lt;3&gt;</w:t>
            </w:r>
          </w:p>
        </w:tc>
        <w:tc>
          <w:tcPr>
            <w:tcW w:w="1218" w:type="dxa"/>
          </w:tcPr>
          <w:p w:rsidR="00623EA6" w:rsidRPr="00825A0A" w:rsidRDefault="00623EA6" w:rsidP="00C45B83">
            <w:pPr>
              <w:widowControl w:val="0"/>
              <w:autoSpaceDE w:val="0"/>
              <w:autoSpaceDN w:val="0"/>
              <w:adjustRightInd w:val="0"/>
              <w:jc w:val="center"/>
              <w:rPr>
                <w:spacing w:val="-12"/>
                <w:highlight w:val="yellow"/>
              </w:rPr>
            </w:pPr>
            <w:r>
              <w:rPr>
                <w:spacing w:val="-12"/>
              </w:rPr>
              <w:t>75</w:t>
            </w:r>
            <w:r w:rsidRPr="00681B09">
              <w:rPr>
                <w:spacing w:val="-12"/>
              </w:rPr>
              <w:t>,0</w:t>
            </w:r>
          </w:p>
        </w:tc>
        <w:tc>
          <w:tcPr>
            <w:tcW w:w="814" w:type="dxa"/>
          </w:tcPr>
          <w:p w:rsidR="00623EA6" w:rsidRPr="00825A0A" w:rsidRDefault="00623EA6" w:rsidP="00C45B83">
            <w:pPr>
              <w:widowControl w:val="0"/>
              <w:autoSpaceDE w:val="0"/>
              <w:autoSpaceDN w:val="0"/>
              <w:adjustRightInd w:val="0"/>
              <w:jc w:val="center"/>
              <w:rPr>
                <w:spacing w:val="-12"/>
                <w:highlight w:val="yellow"/>
              </w:rPr>
            </w:pPr>
            <w:r>
              <w:t>5</w:t>
            </w:r>
            <w:r w:rsidRPr="00681B09">
              <w:t>,0</w:t>
            </w:r>
          </w:p>
        </w:tc>
        <w:tc>
          <w:tcPr>
            <w:tcW w:w="817" w:type="dxa"/>
          </w:tcPr>
          <w:p w:rsidR="00623EA6" w:rsidRDefault="00623EA6" w:rsidP="00C45B83">
            <w:pPr>
              <w:jc w:val="center"/>
            </w:pPr>
            <w:r>
              <w:t>5</w:t>
            </w:r>
            <w:r w:rsidRPr="00E06B75">
              <w:t>,0</w:t>
            </w:r>
          </w:p>
        </w:tc>
        <w:tc>
          <w:tcPr>
            <w:tcW w:w="815" w:type="dxa"/>
          </w:tcPr>
          <w:p w:rsidR="00623EA6" w:rsidRDefault="00623EA6" w:rsidP="00C45B83">
            <w:pPr>
              <w:jc w:val="center"/>
            </w:pPr>
            <w:r>
              <w:t>5</w:t>
            </w:r>
            <w:r w:rsidRPr="00E06B75">
              <w:t>,0</w:t>
            </w:r>
          </w:p>
        </w:tc>
        <w:tc>
          <w:tcPr>
            <w:tcW w:w="816" w:type="dxa"/>
          </w:tcPr>
          <w:p w:rsidR="00623EA6" w:rsidRDefault="00623EA6" w:rsidP="00C45B83">
            <w:pPr>
              <w:jc w:val="center"/>
            </w:pPr>
            <w:r>
              <w:t>5</w:t>
            </w:r>
            <w:r w:rsidRPr="00E06B75">
              <w:t>,0</w:t>
            </w:r>
          </w:p>
        </w:tc>
        <w:tc>
          <w:tcPr>
            <w:tcW w:w="820" w:type="dxa"/>
          </w:tcPr>
          <w:p w:rsidR="00623EA6" w:rsidRDefault="00623EA6" w:rsidP="00C45B83">
            <w:pPr>
              <w:jc w:val="center"/>
            </w:pPr>
            <w:r>
              <w:t>5</w:t>
            </w:r>
            <w:r w:rsidRPr="00E06B75">
              <w:t>,0</w:t>
            </w:r>
          </w:p>
        </w:tc>
        <w:tc>
          <w:tcPr>
            <w:tcW w:w="815" w:type="dxa"/>
          </w:tcPr>
          <w:p w:rsidR="00623EA6" w:rsidRDefault="00623EA6" w:rsidP="00C45B83">
            <w:pPr>
              <w:jc w:val="center"/>
            </w:pPr>
            <w:r>
              <w:t>10</w:t>
            </w:r>
            <w:r w:rsidRPr="00E06B75">
              <w:t>,0</w:t>
            </w:r>
          </w:p>
        </w:tc>
        <w:tc>
          <w:tcPr>
            <w:tcW w:w="815" w:type="dxa"/>
          </w:tcPr>
          <w:p w:rsidR="00623EA6" w:rsidRDefault="00623EA6" w:rsidP="00C45B83">
            <w:pPr>
              <w:jc w:val="center"/>
            </w:pPr>
            <w:r>
              <w:t>10</w:t>
            </w:r>
            <w:r w:rsidRPr="00E06B75">
              <w:t>,0</w:t>
            </w:r>
          </w:p>
        </w:tc>
        <w:tc>
          <w:tcPr>
            <w:tcW w:w="815" w:type="dxa"/>
          </w:tcPr>
          <w:p w:rsidR="00623EA6" w:rsidRDefault="00623EA6" w:rsidP="00C45B83">
            <w:pPr>
              <w:jc w:val="center"/>
            </w:pPr>
            <w:r>
              <w:t>10</w:t>
            </w:r>
            <w:r w:rsidRPr="00E06B75">
              <w:t>,0</w:t>
            </w:r>
          </w:p>
        </w:tc>
        <w:tc>
          <w:tcPr>
            <w:tcW w:w="815" w:type="dxa"/>
          </w:tcPr>
          <w:p w:rsidR="00623EA6" w:rsidRDefault="00623EA6" w:rsidP="00C45B83">
            <w:pPr>
              <w:jc w:val="center"/>
            </w:pPr>
            <w:r>
              <w:t>5</w:t>
            </w:r>
            <w:r w:rsidRPr="00E06B75">
              <w:t>,0</w:t>
            </w:r>
          </w:p>
        </w:tc>
        <w:tc>
          <w:tcPr>
            <w:tcW w:w="815" w:type="dxa"/>
          </w:tcPr>
          <w:p w:rsidR="00623EA6" w:rsidRDefault="00623EA6" w:rsidP="00C45B83">
            <w:pPr>
              <w:jc w:val="center"/>
            </w:pPr>
            <w:r>
              <w:t>5</w:t>
            </w:r>
            <w:r w:rsidRPr="00E06B75">
              <w:t>,0</w:t>
            </w:r>
          </w:p>
        </w:tc>
        <w:tc>
          <w:tcPr>
            <w:tcW w:w="815" w:type="dxa"/>
          </w:tcPr>
          <w:p w:rsidR="00623EA6" w:rsidRDefault="00623EA6" w:rsidP="00C45B83">
            <w:pPr>
              <w:jc w:val="center"/>
            </w:pPr>
            <w:r>
              <w:t>5</w:t>
            </w:r>
            <w:r w:rsidRPr="00E06B75">
              <w:t>,0</w:t>
            </w:r>
          </w:p>
        </w:tc>
        <w:tc>
          <w:tcPr>
            <w:tcW w:w="815" w:type="dxa"/>
          </w:tcPr>
          <w:p w:rsidR="00623EA6" w:rsidRDefault="00623EA6" w:rsidP="00C45B83">
            <w:pPr>
              <w:jc w:val="center"/>
            </w:pPr>
            <w:r>
              <w:t>5</w:t>
            </w:r>
            <w:r w:rsidRPr="00E06B75">
              <w:t>,0</w:t>
            </w:r>
          </w:p>
        </w:tc>
      </w:tr>
      <w:tr w:rsidR="00623EA6" w:rsidRPr="00937B63" w:rsidTr="00C45B83">
        <w:tc>
          <w:tcPr>
            <w:tcW w:w="1546" w:type="dxa"/>
            <w:vMerge/>
            <w:tcBorders>
              <w:top w:val="single" w:sz="4" w:space="0" w:color="auto"/>
              <w:left w:val="single" w:sz="4" w:space="0" w:color="auto"/>
              <w:bottom w:val="single" w:sz="4" w:space="0" w:color="auto"/>
              <w:right w:val="single" w:sz="4" w:space="0" w:color="auto"/>
            </w:tcBorders>
          </w:tcPr>
          <w:p w:rsidR="00623EA6" w:rsidRPr="00B13125" w:rsidRDefault="00623EA6" w:rsidP="00C45B83">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623EA6" w:rsidRPr="004C2A7B" w:rsidRDefault="00623EA6" w:rsidP="00C45B83">
            <w:pPr>
              <w:rPr>
                <w:color w:val="000000"/>
                <w:sz w:val="22"/>
                <w:szCs w:val="22"/>
              </w:rPr>
            </w:pPr>
            <w:r w:rsidRPr="004C2A7B">
              <w:rPr>
                <w:sz w:val="22"/>
                <w:szCs w:val="22"/>
              </w:rPr>
              <w:t>из них неисполне</w:t>
            </w:r>
            <w:r w:rsidRPr="004C2A7B">
              <w:rPr>
                <w:sz w:val="22"/>
                <w:szCs w:val="22"/>
              </w:rPr>
              <w:t>н</w:t>
            </w:r>
            <w:r w:rsidRPr="004C2A7B">
              <w:rPr>
                <w:sz w:val="22"/>
                <w:szCs w:val="22"/>
              </w:rPr>
              <w:t>ные расходные об</w:t>
            </w:r>
            <w:r w:rsidRPr="004C2A7B">
              <w:rPr>
                <w:sz w:val="22"/>
                <w:szCs w:val="22"/>
              </w:rPr>
              <w:t>я</w:t>
            </w:r>
            <w:r w:rsidRPr="004C2A7B">
              <w:rPr>
                <w:sz w:val="22"/>
                <w:szCs w:val="22"/>
              </w:rPr>
              <w:t>зател</w:t>
            </w:r>
            <w:r w:rsidRPr="004C2A7B">
              <w:rPr>
                <w:sz w:val="22"/>
                <w:szCs w:val="22"/>
              </w:rPr>
              <w:t>ь</w:t>
            </w:r>
            <w:r w:rsidRPr="004C2A7B">
              <w:rPr>
                <w:sz w:val="22"/>
                <w:szCs w:val="22"/>
              </w:rPr>
              <w:t xml:space="preserve">ства </w:t>
            </w:r>
            <w:r w:rsidRPr="004C2A7B">
              <w:rPr>
                <w:sz w:val="22"/>
                <w:szCs w:val="22"/>
              </w:rPr>
              <w:lastRenderedPageBreak/>
              <w:t>отчетного фина</w:t>
            </w:r>
            <w:r w:rsidRPr="004C2A7B">
              <w:rPr>
                <w:sz w:val="22"/>
                <w:szCs w:val="22"/>
              </w:rPr>
              <w:t>н</w:t>
            </w:r>
            <w:r w:rsidRPr="004C2A7B">
              <w:rPr>
                <w:sz w:val="22"/>
                <w:szCs w:val="22"/>
              </w:rPr>
              <w:t>сового года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623EA6" w:rsidRDefault="00623EA6" w:rsidP="00C45B83">
            <w:pPr>
              <w:jc w:val="center"/>
            </w:pPr>
            <w:r w:rsidRPr="00DE2157">
              <w:lastRenderedPageBreak/>
              <w:t>Х</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623EA6" w:rsidRDefault="00623EA6" w:rsidP="00C45B83">
            <w:pPr>
              <w:jc w:val="center"/>
            </w:pPr>
            <w:r w:rsidRPr="00DE2157">
              <w:t>Х</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623EA6" w:rsidRDefault="00623EA6" w:rsidP="00C45B83">
            <w:pPr>
              <w:jc w:val="center"/>
            </w:pPr>
            <w:r w:rsidRPr="00DE2157">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Default="00623EA6" w:rsidP="00C45B83">
            <w:pPr>
              <w:jc w:val="center"/>
            </w:pPr>
            <w:r w:rsidRPr="00DE2157">
              <w:t>Х</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623EA6" w:rsidRDefault="00623EA6" w:rsidP="00C45B83">
            <w:pPr>
              <w:jc w:val="center"/>
            </w:pPr>
            <w:r w:rsidRPr="00DE2157">
              <w:t>Х</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623EA6" w:rsidRDefault="00623EA6" w:rsidP="00C45B83">
            <w:pPr>
              <w:jc w:val="center"/>
            </w:pPr>
            <w:r w:rsidRPr="00DE2157">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Default="00623EA6" w:rsidP="00C45B83">
            <w:pPr>
              <w:jc w:val="center"/>
            </w:pPr>
            <w:r w:rsidRPr="00DE2157">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261928" w:rsidRDefault="00623EA6" w:rsidP="00C45B83">
            <w:pPr>
              <w:pStyle w:val="ConsPlusCell"/>
              <w:jc w:val="center"/>
              <w:rPr>
                <w:rFonts w:ascii="Times New Roman" w:hAnsi="Times New Roman" w:cs="Times New Roman"/>
              </w:rPr>
            </w:pPr>
            <w:r w:rsidRPr="00261928">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261928" w:rsidRDefault="00623EA6" w:rsidP="00C45B83">
            <w:pPr>
              <w:pStyle w:val="ConsPlusCell"/>
              <w:jc w:val="center"/>
              <w:rPr>
                <w:rFonts w:ascii="Times New Roman" w:hAnsi="Times New Roman" w:cs="Times New Roman"/>
              </w:rPr>
            </w:pPr>
            <w:r w:rsidRPr="00261928">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261928" w:rsidRDefault="00623EA6" w:rsidP="00C45B83">
            <w:pPr>
              <w:pStyle w:val="ConsPlusCell"/>
              <w:jc w:val="center"/>
              <w:rPr>
                <w:rFonts w:ascii="Times New Roman" w:hAnsi="Times New Roman" w:cs="Times New Roman"/>
              </w:rPr>
            </w:pPr>
            <w:r w:rsidRPr="00261928">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261928" w:rsidRDefault="00623EA6" w:rsidP="00C45B83">
            <w:pPr>
              <w:pStyle w:val="ConsPlusCell"/>
              <w:jc w:val="center"/>
              <w:rPr>
                <w:rFonts w:ascii="Times New Roman" w:hAnsi="Times New Roman" w:cs="Times New Roman"/>
              </w:rPr>
            </w:pPr>
            <w:r w:rsidRPr="00261928">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261928" w:rsidRDefault="00623EA6" w:rsidP="00C45B83">
            <w:pPr>
              <w:pStyle w:val="ConsPlusCell"/>
              <w:jc w:val="center"/>
              <w:rPr>
                <w:rFonts w:ascii="Times New Roman" w:hAnsi="Times New Roman" w:cs="Times New Roman"/>
              </w:rPr>
            </w:pPr>
            <w:r w:rsidRPr="00261928">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261928" w:rsidRDefault="00623EA6" w:rsidP="00C45B83">
            <w:pPr>
              <w:pStyle w:val="ConsPlusCell"/>
              <w:jc w:val="center"/>
              <w:rPr>
                <w:rFonts w:ascii="Times New Roman" w:hAnsi="Times New Roman" w:cs="Times New Roman"/>
              </w:rPr>
            </w:pPr>
            <w:r w:rsidRPr="00261928">
              <w:rPr>
                <w:rFonts w:ascii="Times New Roman" w:hAnsi="Times New Roman" w:cs="Times New Roman"/>
              </w:rPr>
              <w:t>Х</w:t>
            </w:r>
          </w:p>
        </w:tc>
      </w:tr>
      <w:tr w:rsidR="00623EA6" w:rsidRPr="00937B63" w:rsidTr="00C45B83">
        <w:tc>
          <w:tcPr>
            <w:tcW w:w="1546" w:type="dxa"/>
            <w:vMerge/>
            <w:tcBorders>
              <w:top w:val="single" w:sz="4" w:space="0" w:color="auto"/>
              <w:left w:val="single" w:sz="4" w:space="0" w:color="auto"/>
              <w:bottom w:val="single" w:sz="4" w:space="0" w:color="auto"/>
              <w:right w:val="single" w:sz="4" w:space="0" w:color="auto"/>
            </w:tcBorders>
          </w:tcPr>
          <w:p w:rsidR="00623EA6" w:rsidRPr="00B13125" w:rsidRDefault="00623EA6" w:rsidP="00C45B83">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623EA6" w:rsidRPr="004C2A7B" w:rsidRDefault="00623EA6" w:rsidP="00C45B83">
            <w:pPr>
              <w:rPr>
                <w:bCs/>
                <w:color w:val="000000"/>
                <w:sz w:val="22"/>
                <w:szCs w:val="22"/>
              </w:rPr>
            </w:pPr>
            <w:r w:rsidRPr="004C2A7B">
              <w:rPr>
                <w:bCs/>
                <w:color w:val="000000"/>
                <w:sz w:val="22"/>
                <w:szCs w:val="22"/>
              </w:rPr>
              <w:t>безвозмездные п</w:t>
            </w:r>
            <w:r w:rsidRPr="004C2A7B">
              <w:rPr>
                <w:bCs/>
                <w:color w:val="000000"/>
                <w:sz w:val="22"/>
                <w:szCs w:val="22"/>
              </w:rPr>
              <w:t>о</w:t>
            </w:r>
            <w:r w:rsidRPr="004C2A7B">
              <w:rPr>
                <w:bCs/>
                <w:color w:val="000000"/>
                <w:sz w:val="22"/>
                <w:szCs w:val="22"/>
              </w:rPr>
              <w:t>ступления в местный бю</w:t>
            </w:r>
            <w:r w:rsidRPr="004C2A7B">
              <w:rPr>
                <w:bCs/>
                <w:color w:val="000000"/>
                <w:sz w:val="22"/>
                <w:szCs w:val="22"/>
              </w:rPr>
              <w:t>д</w:t>
            </w:r>
            <w:r w:rsidRPr="004C2A7B">
              <w:rPr>
                <w:bCs/>
                <w:color w:val="000000"/>
                <w:sz w:val="22"/>
                <w:szCs w:val="22"/>
              </w:rPr>
              <w:t>жет, &lt;3&gt;, &lt;6&gt;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623EA6" w:rsidRPr="00B13125" w:rsidRDefault="00623EA6" w:rsidP="00C45B83">
            <w:pPr>
              <w:jc w:val="center"/>
              <w:rPr>
                <w:kern w:val="2"/>
                <w:sz w:val="22"/>
                <w:szCs w:val="22"/>
                <w:highlight w:val="yellow"/>
                <w:lang w:eastAsia="en-US"/>
              </w:rPr>
            </w:pP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623EA6" w:rsidRPr="00B13125" w:rsidRDefault="00623EA6" w:rsidP="00C45B83">
            <w:pPr>
              <w:jc w:val="center"/>
              <w:rPr>
                <w:kern w:val="2"/>
                <w:sz w:val="22"/>
                <w:szCs w:val="22"/>
                <w:highlight w:val="yellow"/>
                <w:lang w:eastAsia="en-US"/>
              </w:rPr>
            </w:pP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623EA6" w:rsidRPr="00B13125" w:rsidRDefault="00623EA6" w:rsidP="00C45B83">
            <w:pPr>
              <w:jc w:val="center"/>
              <w:rPr>
                <w:kern w:val="2"/>
                <w:sz w:val="22"/>
                <w:szCs w:val="22"/>
                <w:highlight w:val="yellow"/>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B13125" w:rsidRDefault="00623EA6" w:rsidP="00C45B83">
            <w:pPr>
              <w:jc w:val="center"/>
              <w:rPr>
                <w:kern w:val="2"/>
                <w:sz w:val="22"/>
                <w:szCs w:val="22"/>
                <w:highlight w:val="yellow"/>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623EA6" w:rsidRPr="00B13125" w:rsidRDefault="00623EA6" w:rsidP="00C45B83">
            <w:pPr>
              <w:jc w:val="center"/>
              <w:rPr>
                <w:kern w:val="2"/>
                <w:sz w:val="22"/>
                <w:szCs w:val="22"/>
                <w:highlight w:val="yellow"/>
                <w:lang w:eastAsia="en-US"/>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623EA6" w:rsidRPr="00B13125" w:rsidRDefault="00623EA6" w:rsidP="00C45B83">
            <w:pPr>
              <w:jc w:val="center"/>
              <w:rPr>
                <w:kern w:val="2"/>
                <w:sz w:val="22"/>
                <w:szCs w:val="22"/>
                <w:highlight w:val="yellow"/>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B13125" w:rsidRDefault="00623EA6" w:rsidP="00C45B83">
            <w:pPr>
              <w:jc w:val="center"/>
              <w:rPr>
                <w:kern w:val="2"/>
                <w:sz w:val="22"/>
                <w:szCs w:val="22"/>
                <w:highlight w:val="yellow"/>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B13125" w:rsidRDefault="00623EA6" w:rsidP="00C45B83">
            <w:pPr>
              <w:jc w:val="center"/>
              <w:rPr>
                <w:kern w:val="2"/>
                <w:sz w:val="22"/>
                <w:szCs w:val="22"/>
                <w:highlight w:val="yellow"/>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B13125" w:rsidRDefault="00623EA6" w:rsidP="00C45B83">
            <w:pPr>
              <w:jc w:val="center"/>
              <w:rPr>
                <w:kern w:val="2"/>
                <w:sz w:val="22"/>
                <w:szCs w:val="22"/>
                <w:highlight w:val="yellow"/>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B13125" w:rsidRDefault="00623EA6" w:rsidP="00C45B83">
            <w:pPr>
              <w:jc w:val="center"/>
              <w:rPr>
                <w:kern w:val="2"/>
                <w:sz w:val="22"/>
                <w:szCs w:val="22"/>
                <w:highlight w:val="yellow"/>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B13125" w:rsidRDefault="00623EA6" w:rsidP="00C45B83">
            <w:pPr>
              <w:jc w:val="center"/>
              <w:rPr>
                <w:kern w:val="2"/>
                <w:sz w:val="22"/>
                <w:szCs w:val="22"/>
                <w:highlight w:val="yellow"/>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B13125" w:rsidRDefault="00623EA6" w:rsidP="00C45B83">
            <w:pPr>
              <w:jc w:val="center"/>
              <w:rPr>
                <w:kern w:val="2"/>
                <w:sz w:val="22"/>
                <w:szCs w:val="22"/>
                <w:highlight w:val="yellow"/>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B13125" w:rsidRDefault="00623EA6" w:rsidP="00C45B83">
            <w:pPr>
              <w:jc w:val="center"/>
              <w:rPr>
                <w:kern w:val="2"/>
                <w:sz w:val="22"/>
                <w:szCs w:val="22"/>
                <w:highlight w:val="yellow"/>
                <w:lang w:eastAsia="en-US"/>
              </w:rPr>
            </w:pPr>
          </w:p>
        </w:tc>
      </w:tr>
      <w:tr w:rsidR="00623EA6" w:rsidRPr="00937B63" w:rsidTr="00C45B83">
        <w:tc>
          <w:tcPr>
            <w:tcW w:w="1546" w:type="dxa"/>
            <w:vMerge/>
            <w:tcBorders>
              <w:top w:val="single" w:sz="4" w:space="0" w:color="auto"/>
              <w:left w:val="single" w:sz="4" w:space="0" w:color="auto"/>
              <w:bottom w:val="single" w:sz="4" w:space="0" w:color="auto"/>
              <w:right w:val="single" w:sz="4" w:space="0" w:color="auto"/>
            </w:tcBorders>
          </w:tcPr>
          <w:p w:rsidR="00623EA6" w:rsidRPr="00B13125" w:rsidRDefault="00623EA6" w:rsidP="00C45B83">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623EA6" w:rsidRPr="004C2A7B" w:rsidRDefault="00623EA6" w:rsidP="00C45B83">
            <w:pPr>
              <w:rPr>
                <w:bCs/>
                <w:i/>
                <w:iCs/>
                <w:color w:val="000000"/>
                <w:sz w:val="22"/>
                <w:szCs w:val="22"/>
              </w:rPr>
            </w:pPr>
            <w:r w:rsidRPr="004C2A7B">
              <w:rPr>
                <w:bCs/>
                <w:i/>
                <w:iCs/>
                <w:color w:val="000000"/>
                <w:sz w:val="22"/>
                <w:szCs w:val="22"/>
              </w:rPr>
              <w:t>в том числе за счет средств:</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r>
      <w:tr w:rsidR="00623EA6" w:rsidRPr="00937B63" w:rsidTr="00C45B83">
        <w:tc>
          <w:tcPr>
            <w:tcW w:w="1546" w:type="dxa"/>
            <w:vMerge/>
            <w:tcBorders>
              <w:top w:val="single" w:sz="4" w:space="0" w:color="auto"/>
              <w:left w:val="single" w:sz="4" w:space="0" w:color="auto"/>
              <w:bottom w:val="single" w:sz="4" w:space="0" w:color="auto"/>
              <w:right w:val="single" w:sz="4" w:space="0" w:color="auto"/>
            </w:tcBorders>
          </w:tcPr>
          <w:p w:rsidR="00623EA6" w:rsidRPr="00B13125" w:rsidRDefault="00623EA6" w:rsidP="00C45B83">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623EA6" w:rsidRPr="004C2A7B" w:rsidRDefault="00623EA6" w:rsidP="00C45B83">
            <w:pPr>
              <w:rPr>
                <w:color w:val="000000"/>
                <w:sz w:val="22"/>
                <w:szCs w:val="22"/>
              </w:rPr>
            </w:pPr>
            <w:r w:rsidRPr="004C2A7B">
              <w:rPr>
                <w:color w:val="000000"/>
                <w:sz w:val="22"/>
                <w:szCs w:val="22"/>
              </w:rPr>
              <w:t>- областного бюдж</w:t>
            </w:r>
            <w:r w:rsidRPr="004C2A7B">
              <w:rPr>
                <w:color w:val="000000"/>
                <w:sz w:val="22"/>
                <w:szCs w:val="22"/>
              </w:rPr>
              <w:t>е</w:t>
            </w:r>
            <w:r w:rsidRPr="004C2A7B">
              <w:rPr>
                <w:color w:val="000000"/>
                <w:sz w:val="22"/>
                <w:szCs w:val="22"/>
              </w:rPr>
              <w:t>та,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r>
      <w:tr w:rsidR="00623EA6" w:rsidRPr="00937B63" w:rsidTr="00C45B83">
        <w:tc>
          <w:tcPr>
            <w:tcW w:w="1546" w:type="dxa"/>
            <w:vMerge/>
            <w:tcBorders>
              <w:top w:val="single" w:sz="4" w:space="0" w:color="auto"/>
              <w:left w:val="single" w:sz="4" w:space="0" w:color="auto"/>
              <w:bottom w:val="single" w:sz="4" w:space="0" w:color="auto"/>
              <w:right w:val="single" w:sz="4" w:space="0" w:color="auto"/>
            </w:tcBorders>
          </w:tcPr>
          <w:p w:rsidR="00623EA6" w:rsidRPr="00B13125" w:rsidRDefault="00623EA6" w:rsidP="00C45B83">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623EA6" w:rsidRPr="004C2A7B" w:rsidRDefault="00623EA6" w:rsidP="00C45B83">
            <w:pPr>
              <w:rPr>
                <w:color w:val="000000"/>
                <w:sz w:val="22"/>
                <w:szCs w:val="22"/>
              </w:rPr>
            </w:pPr>
            <w:r w:rsidRPr="004C2A7B">
              <w:rPr>
                <w:sz w:val="22"/>
                <w:szCs w:val="22"/>
              </w:rPr>
              <w:t>из них неиспольз</w:t>
            </w:r>
            <w:r w:rsidRPr="004C2A7B">
              <w:rPr>
                <w:sz w:val="22"/>
                <w:szCs w:val="22"/>
              </w:rPr>
              <w:t>о</w:t>
            </w:r>
            <w:r w:rsidRPr="004C2A7B">
              <w:rPr>
                <w:sz w:val="22"/>
                <w:szCs w:val="22"/>
              </w:rPr>
              <w:t>ванные средства о</w:t>
            </w:r>
            <w:r w:rsidRPr="004C2A7B">
              <w:rPr>
                <w:sz w:val="22"/>
                <w:szCs w:val="22"/>
              </w:rPr>
              <w:t>т</w:t>
            </w:r>
            <w:r w:rsidRPr="004C2A7B">
              <w:rPr>
                <w:sz w:val="22"/>
                <w:szCs w:val="22"/>
              </w:rPr>
              <w:t>четного финансового года,</w:t>
            </w:r>
            <w:r w:rsidRPr="004C2A7B">
              <w:rPr>
                <w:b/>
                <w:sz w:val="22"/>
                <w:szCs w:val="22"/>
              </w:rPr>
              <w:t xml:space="preserve"> </w:t>
            </w:r>
            <w:r w:rsidRPr="004C2A7B">
              <w:rPr>
                <w:bCs/>
                <w:color w:val="000000"/>
                <w:sz w:val="22"/>
                <w:szCs w:val="22"/>
              </w:rPr>
              <w:t>&lt;7&gt;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623EA6" w:rsidRDefault="00623EA6" w:rsidP="00C45B83">
            <w:pPr>
              <w:jc w:val="center"/>
            </w:pPr>
            <w:r w:rsidRPr="00B3417E">
              <w:t>Х</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623EA6" w:rsidRDefault="00623EA6" w:rsidP="00C45B83">
            <w:pPr>
              <w:jc w:val="center"/>
            </w:pPr>
            <w:r w:rsidRPr="00B3417E">
              <w:t>Х</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623EA6" w:rsidRDefault="00623EA6" w:rsidP="00C45B83">
            <w:pPr>
              <w:jc w:val="center"/>
            </w:pPr>
            <w:r w:rsidRPr="00B3417E">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Default="00623EA6" w:rsidP="00C45B83">
            <w:pPr>
              <w:jc w:val="center"/>
            </w:pPr>
            <w:r w:rsidRPr="00B3417E">
              <w:t>Х</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623EA6" w:rsidRPr="00261928" w:rsidRDefault="00623EA6" w:rsidP="00C45B83">
            <w:pPr>
              <w:pStyle w:val="ConsPlusCell"/>
              <w:jc w:val="center"/>
              <w:rPr>
                <w:rFonts w:ascii="Times New Roman" w:hAnsi="Times New Roman" w:cs="Times New Roman"/>
              </w:rPr>
            </w:pPr>
            <w:r w:rsidRPr="00261928">
              <w:rPr>
                <w:rFonts w:ascii="Times New Roman" w:hAnsi="Times New Roman" w:cs="Times New Roman"/>
              </w:rPr>
              <w:t>Х</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623EA6" w:rsidRPr="00261928" w:rsidRDefault="00623EA6" w:rsidP="00C45B83">
            <w:pPr>
              <w:pStyle w:val="ConsPlusCell"/>
              <w:jc w:val="center"/>
              <w:rPr>
                <w:rFonts w:ascii="Times New Roman" w:hAnsi="Times New Roman" w:cs="Times New Roman"/>
              </w:rPr>
            </w:pPr>
            <w:r w:rsidRPr="00261928">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261928" w:rsidRDefault="00623EA6" w:rsidP="00C45B83">
            <w:pPr>
              <w:pStyle w:val="ConsPlusCell"/>
              <w:jc w:val="center"/>
              <w:rPr>
                <w:rFonts w:ascii="Times New Roman" w:hAnsi="Times New Roman" w:cs="Times New Roman"/>
              </w:rPr>
            </w:pPr>
            <w:r w:rsidRPr="00261928">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261928" w:rsidRDefault="00623EA6" w:rsidP="00C45B83">
            <w:pPr>
              <w:pStyle w:val="ConsPlusCell"/>
              <w:jc w:val="center"/>
              <w:rPr>
                <w:rFonts w:ascii="Times New Roman" w:hAnsi="Times New Roman" w:cs="Times New Roman"/>
              </w:rPr>
            </w:pPr>
            <w:r w:rsidRPr="00261928">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261928" w:rsidRDefault="00623EA6" w:rsidP="00C45B83">
            <w:pPr>
              <w:pStyle w:val="ConsPlusCell"/>
              <w:jc w:val="center"/>
              <w:rPr>
                <w:rFonts w:ascii="Times New Roman" w:hAnsi="Times New Roman" w:cs="Times New Roman"/>
              </w:rPr>
            </w:pPr>
            <w:r w:rsidRPr="00261928">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261928" w:rsidRDefault="00623EA6" w:rsidP="00C45B83">
            <w:pPr>
              <w:pStyle w:val="ConsPlusCell"/>
              <w:jc w:val="center"/>
              <w:rPr>
                <w:rFonts w:ascii="Times New Roman" w:hAnsi="Times New Roman" w:cs="Times New Roman"/>
              </w:rPr>
            </w:pPr>
            <w:r w:rsidRPr="00261928">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261928" w:rsidRDefault="00623EA6" w:rsidP="00C45B83">
            <w:pPr>
              <w:pStyle w:val="ConsPlusCell"/>
              <w:jc w:val="center"/>
              <w:rPr>
                <w:rFonts w:ascii="Times New Roman" w:hAnsi="Times New Roman" w:cs="Times New Roman"/>
              </w:rPr>
            </w:pPr>
            <w:r w:rsidRPr="00261928">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261928" w:rsidRDefault="00623EA6" w:rsidP="00C45B83">
            <w:pPr>
              <w:pStyle w:val="ConsPlusCell"/>
              <w:jc w:val="center"/>
              <w:rPr>
                <w:rFonts w:ascii="Times New Roman" w:hAnsi="Times New Roman" w:cs="Times New Roman"/>
              </w:rPr>
            </w:pPr>
            <w:r w:rsidRPr="00261928">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261928" w:rsidRDefault="00623EA6" w:rsidP="00C45B83">
            <w:pPr>
              <w:pStyle w:val="ConsPlusCell"/>
              <w:jc w:val="center"/>
              <w:rPr>
                <w:rFonts w:ascii="Times New Roman" w:hAnsi="Times New Roman" w:cs="Times New Roman"/>
              </w:rPr>
            </w:pPr>
            <w:r w:rsidRPr="00261928">
              <w:rPr>
                <w:rFonts w:ascii="Times New Roman" w:hAnsi="Times New Roman" w:cs="Times New Roman"/>
              </w:rPr>
              <w:t>Х</w:t>
            </w:r>
          </w:p>
        </w:tc>
      </w:tr>
      <w:tr w:rsidR="00623EA6" w:rsidRPr="00937B63" w:rsidTr="00C45B83">
        <w:tc>
          <w:tcPr>
            <w:tcW w:w="1546" w:type="dxa"/>
            <w:vMerge/>
            <w:tcBorders>
              <w:top w:val="single" w:sz="4" w:space="0" w:color="auto"/>
              <w:left w:val="single" w:sz="4" w:space="0" w:color="auto"/>
              <w:bottom w:val="single" w:sz="4" w:space="0" w:color="auto"/>
              <w:right w:val="single" w:sz="4" w:space="0" w:color="auto"/>
            </w:tcBorders>
          </w:tcPr>
          <w:p w:rsidR="00623EA6" w:rsidRPr="00B13125" w:rsidRDefault="00623EA6" w:rsidP="00C45B83">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623EA6" w:rsidRPr="004C2A7B" w:rsidRDefault="00623EA6" w:rsidP="00C45B83">
            <w:pPr>
              <w:rPr>
                <w:color w:val="000000"/>
                <w:sz w:val="22"/>
                <w:szCs w:val="22"/>
              </w:rPr>
            </w:pPr>
            <w:r w:rsidRPr="004C2A7B">
              <w:rPr>
                <w:color w:val="000000"/>
                <w:sz w:val="22"/>
                <w:szCs w:val="22"/>
              </w:rPr>
              <w:t xml:space="preserve"> - федерального бю</w:t>
            </w:r>
            <w:r w:rsidRPr="004C2A7B">
              <w:rPr>
                <w:color w:val="000000"/>
                <w:sz w:val="22"/>
                <w:szCs w:val="22"/>
              </w:rPr>
              <w:t>д</w:t>
            </w:r>
            <w:r w:rsidRPr="004C2A7B">
              <w:rPr>
                <w:color w:val="000000"/>
                <w:sz w:val="22"/>
                <w:szCs w:val="22"/>
              </w:rPr>
              <w:t>жета,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r>
      <w:tr w:rsidR="00623EA6" w:rsidRPr="00937B63" w:rsidTr="00C45B83">
        <w:tc>
          <w:tcPr>
            <w:tcW w:w="1546" w:type="dxa"/>
            <w:vMerge/>
            <w:tcBorders>
              <w:top w:val="single" w:sz="4" w:space="0" w:color="auto"/>
              <w:left w:val="single" w:sz="4" w:space="0" w:color="auto"/>
              <w:bottom w:val="single" w:sz="4" w:space="0" w:color="auto"/>
              <w:right w:val="single" w:sz="4" w:space="0" w:color="auto"/>
            </w:tcBorders>
          </w:tcPr>
          <w:p w:rsidR="00623EA6" w:rsidRPr="00B13125" w:rsidRDefault="00623EA6" w:rsidP="00C45B83">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623EA6" w:rsidRPr="004C2A7B" w:rsidRDefault="00623EA6" w:rsidP="00C45B83">
            <w:pPr>
              <w:rPr>
                <w:color w:val="000000"/>
                <w:sz w:val="22"/>
                <w:szCs w:val="22"/>
              </w:rPr>
            </w:pPr>
            <w:r w:rsidRPr="004C2A7B">
              <w:rPr>
                <w:sz w:val="22"/>
                <w:szCs w:val="22"/>
              </w:rPr>
              <w:t>из них неиспольз</w:t>
            </w:r>
            <w:r w:rsidRPr="004C2A7B">
              <w:rPr>
                <w:sz w:val="22"/>
                <w:szCs w:val="22"/>
              </w:rPr>
              <w:t>о</w:t>
            </w:r>
            <w:r w:rsidRPr="004C2A7B">
              <w:rPr>
                <w:sz w:val="22"/>
                <w:szCs w:val="22"/>
              </w:rPr>
              <w:t>ванные средства о</w:t>
            </w:r>
            <w:r w:rsidRPr="004C2A7B">
              <w:rPr>
                <w:sz w:val="22"/>
                <w:szCs w:val="22"/>
              </w:rPr>
              <w:t>т</w:t>
            </w:r>
            <w:r w:rsidRPr="004C2A7B">
              <w:rPr>
                <w:sz w:val="22"/>
                <w:szCs w:val="22"/>
              </w:rPr>
              <w:t>четного финансового года,</w:t>
            </w:r>
            <w:r w:rsidRPr="004C2A7B">
              <w:rPr>
                <w:b/>
                <w:sz w:val="22"/>
                <w:szCs w:val="22"/>
              </w:rPr>
              <w:t xml:space="preserve"> </w:t>
            </w:r>
            <w:r w:rsidRPr="004C2A7B">
              <w:rPr>
                <w:bCs/>
                <w:color w:val="000000"/>
                <w:sz w:val="22"/>
                <w:szCs w:val="22"/>
              </w:rPr>
              <w:t>&lt;7&gt;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r>
      <w:tr w:rsidR="00623EA6" w:rsidRPr="00937B63" w:rsidTr="00C45B83">
        <w:tc>
          <w:tcPr>
            <w:tcW w:w="1546" w:type="dxa"/>
            <w:vMerge/>
            <w:tcBorders>
              <w:top w:val="single" w:sz="4" w:space="0" w:color="auto"/>
              <w:left w:val="single" w:sz="4" w:space="0" w:color="auto"/>
              <w:bottom w:val="single" w:sz="4" w:space="0" w:color="auto"/>
              <w:right w:val="single" w:sz="4" w:space="0" w:color="auto"/>
            </w:tcBorders>
          </w:tcPr>
          <w:p w:rsidR="00623EA6" w:rsidRPr="00B13125" w:rsidRDefault="00623EA6" w:rsidP="00C45B83">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623EA6" w:rsidRPr="004C2A7B" w:rsidRDefault="00623EA6" w:rsidP="00C45B83">
            <w:pPr>
              <w:rPr>
                <w:color w:val="000000"/>
                <w:sz w:val="22"/>
                <w:szCs w:val="22"/>
              </w:rPr>
            </w:pPr>
            <w:r w:rsidRPr="004C2A7B">
              <w:rPr>
                <w:color w:val="000000"/>
                <w:sz w:val="22"/>
                <w:szCs w:val="22"/>
              </w:rPr>
              <w:t>внебюджетные и</w:t>
            </w:r>
            <w:r w:rsidRPr="004C2A7B">
              <w:rPr>
                <w:color w:val="000000"/>
                <w:sz w:val="22"/>
                <w:szCs w:val="22"/>
              </w:rPr>
              <w:t>с</w:t>
            </w:r>
            <w:r w:rsidRPr="004C2A7B">
              <w:rPr>
                <w:color w:val="000000"/>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r>
      <w:tr w:rsidR="00623EA6" w:rsidRPr="00914D08" w:rsidTr="00C45B83">
        <w:trPr>
          <w:trHeight w:val="233"/>
        </w:trPr>
        <w:tc>
          <w:tcPr>
            <w:tcW w:w="1546" w:type="dxa"/>
            <w:vMerge w:val="restart"/>
            <w:tcBorders>
              <w:top w:val="single" w:sz="4" w:space="0" w:color="auto"/>
              <w:left w:val="single" w:sz="4" w:space="0" w:color="auto"/>
              <w:right w:val="single" w:sz="4" w:space="0" w:color="auto"/>
            </w:tcBorders>
          </w:tcPr>
          <w:p w:rsidR="00623EA6" w:rsidRPr="0059207D" w:rsidRDefault="00623EA6" w:rsidP="00C45B83">
            <w:pPr>
              <w:rPr>
                <w:kern w:val="2"/>
                <w:sz w:val="22"/>
                <w:szCs w:val="22"/>
                <w:lang w:eastAsia="en-US"/>
              </w:rPr>
            </w:pPr>
            <w:r w:rsidRPr="0059207D">
              <w:rPr>
                <w:sz w:val="22"/>
                <w:szCs w:val="22"/>
              </w:rPr>
              <w:t>Подпрограмма 1  «Против</w:t>
            </w:r>
            <w:r w:rsidRPr="0059207D">
              <w:rPr>
                <w:sz w:val="22"/>
                <w:szCs w:val="22"/>
              </w:rPr>
              <w:t>о</w:t>
            </w:r>
            <w:r w:rsidRPr="0059207D">
              <w:rPr>
                <w:sz w:val="22"/>
                <w:szCs w:val="22"/>
              </w:rPr>
              <w:t>действие ко</w:t>
            </w:r>
            <w:r w:rsidRPr="0059207D">
              <w:rPr>
                <w:sz w:val="22"/>
                <w:szCs w:val="22"/>
              </w:rPr>
              <w:t>р</w:t>
            </w:r>
            <w:r w:rsidRPr="0059207D">
              <w:rPr>
                <w:sz w:val="22"/>
                <w:szCs w:val="22"/>
              </w:rPr>
              <w:t xml:space="preserve">рупции в </w:t>
            </w:r>
            <w:r>
              <w:rPr>
                <w:sz w:val="22"/>
                <w:szCs w:val="22"/>
              </w:rPr>
              <w:t>Мещеряковском</w:t>
            </w:r>
            <w:r w:rsidRPr="0059207D">
              <w:rPr>
                <w:sz w:val="22"/>
                <w:szCs w:val="22"/>
              </w:rPr>
              <w:t xml:space="preserve"> сельском поселении»</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623EA6" w:rsidRPr="0059207D" w:rsidRDefault="00623EA6" w:rsidP="00C45B83">
            <w:pPr>
              <w:rPr>
                <w:color w:val="000000"/>
                <w:sz w:val="22"/>
                <w:szCs w:val="22"/>
              </w:rPr>
            </w:pPr>
            <w:r w:rsidRPr="0059207D">
              <w:rPr>
                <w:color w:val="000000"/>
                <w:sz w:val="22"/>
                <w:szCs w:val="22"/>
              </w:rPr>
              <w:t>Всего</w:t>
            </w:r>
          </w:p>
        </w:tc>
        <w:tc>
          <w:tcPr>
            <w:tcW w:w="1218" w:type="dxa"/>
          </w:tcPr>
          <w:p w:rsidR="00623EA6" w:rsidRPr="0035771D" w:rsidRDefault="00623EA6" w:rsidP="00C45B83">
            <w:pPr>
              <w:pStyle w:val="ConsPlusCell"/>
              <w:rPr>
                <w:rFonts w:ascii="Times New Roman" w:hAnsi="Times New Roman" w:cs="Times New Roman"/>
              </w:rPr>
            </w:pPr>
            <w:r>
              <w:rPr>
                <w:rFonts w:ascii="Times New Roman" w:hAnsi="Times New Roman" w:cs="Times New Roman"/>
              </w:rPr>
              <w:t>-</w:t>
            </w:r>
          </w:p>
        </w:tc>
        <w:tc>
          <w:tcPr>
            <w:tcW w:w="814" w:type="dxa"/>
          </w:tcPr>
          <w:p w:rsidR="00623EA6" w:rsidRPr="0035771D" w:rsidRDefault="00623EA6" w:rsidP="00C45B83">
            <w:pPr>
              <w:pStyle w:val="ConsPlusCell"/>
              <w:rPr>
                <w:rFonts w:ascii="Times New Roman" w:hAnsi="Times New Roman" w:cs="Times New Roman"/>
              </w:rPr>
            </w:pPr>
            <w:r>
              <w:rPr>
                <w:rFonts w:ascii="Times New Roman" w:hAnsi="Times New Roman" w:cs="Times New Roman"/>
              </w:rPr>
              <w:t>-</w:t>
            </w:r>
          </w:p>
        </w:tc>
        <w:tc>
          <w:tcPr>
            <w:tcW w:w="817" w:type="dxa"/>
          </w:tcPr>
          <w:p w:rsidR="00623EA6" w:rsidRPr="0035771D" w:rsidRDefault="00623EA6" w:rsidP="00C45B83">
            <w:pPr>
              <w:rPr>
                <w:sz w:val="22"/>
                <w:szCs w:val="22"/>
              </w:rPr>
            </w:pPr>
            <w:r>
              <w:rPr>
                <w:sz w:val="22"/>
                <w:szCs w:val="22"/>
              </w:rPr>
              <w:t>-</w:t>
            </w:r>
          </w:p>
        </w:tc>
        <w:tc>
          <w:tcPr>
            <w:tcW w:w="815" w:type="dxa"/>
          </w:tcPr>
          <w:p w:rsidR="00623EA6" w:rsidRPr="0035771D" w:rsidRDefault="00623EA6" w:rsidP="00C45B83">
            <w:pPr>
              <w:rPr>
                <w:sz w:val="22"/>
                <w:szCs w:val="22"/>
              </w:rPr>
            </w:pPr>
            <w:r>
              <w:rPr>
                <w:sz w:val="22"/>
                <w:szCs w:val="22"/>
              </w:rPr>
              <w:t>-</w:t>
            </w:r>
          </w:p>
        </w:tc>
        <w:tc>
          <w:tcPr>
            <w:tcW w:w="816" w:type="dxa"/>
          </w:tcPr>
          <w:p w:rsidR="00623EA6" w:rsidRPr="0035771D" w:rsidRDefault="00623EA6" w:rsidP="00C45B83">
            <w:pPr>
              <w:rPr>
                <w:sz w:val="22"/>
                <w:szCs w:val="22"/>
              </w:rPr>
            </w:pPr>
            <w:r>
              <w:rPr>
                <w:sz w:val="22"/>
                <w:szCs w:val="22"/>
              </w:rPr>
              <w:t>-</w:t>
            </w:r>
          </w:p>
        </w:tc>
        <w:tc>
          <w:tcPr>
            <w:tcW w:w="820" w:type="dxa"/>
          </w:tcPr>
          <w:p w:rsidR="00623EA6" w:rsidRPr="0035771D" w:rsidRDefault="00623EA6" w:rsidP="00C45B83">
            <w:pPr>
              <w:rPr>
                <w:sz w:val="22"/>
                <w:szCs w:val="22"/>
              </w:rPr>
            </w:pPr>
            <w:r>
              <w:rPr>
                <w:sz w:val="22"/>
                <w:szCs w:val="22"/>
              </w:rPr>
              <w:t>-</w:t>
            </w:r>
          </w:p>
        </w:tc>
        <w:tc>
          <w:tcPr>
            <w:tcW w:w="815" w:type="dxa"/>
          </w:tcPr>
          <w:p w:rsidR="00623EA6" w:rsidRPr="0035771D" w:rsidRDefault="00623EA6" w:rsidP="00C45B83">
            <w:pPr>
              <w:rPr>
                <w:sz w:val="22"/>
                <w:szCs w:val="22"/>
              </w:rPr>
            </w:pPr>
            <w:r>
              <w:rPr>
                <w:sz w:val="22"/>
                <w:szCs w:val="22"/>
              </w:rPr>
              <w:t>-</w:t>
            </w:r>
          </w:p>
        </w:tc>
        <w:tc>
          <w:tcPr>
            <w:tcW w:w="815" w:type="dxa"/>
          </w:tcPr>
          <w:p w:rsidR="00623EA6" w:rsidRPr="0035771D" w:rsidRDefault="00623EA6" w:rsidP="00C45B83">
            <w:pPr>
              <w:rPr>
                <w:sz w:val="22"/>
                <w:szCs w:val="22"/>
              </w:rPr>
            </w:pPr>
            <w:r>
              <w:rPr>
                <w:sz w:val="22"/>
                <w:szCs w:val="22"/>
              </w:rPr>
              <w:t>-</w:t>
            </w:r>
          </w:p>
        </w:tc>
        <w:tc>
          <w:tcPr>
            <w:tcW w:w="815" w:type="dxa"/>
          </w:tcPr>
          <w:p w:rsidR="00623EA6" w:rsidRPr="0035771D" w:rsidRDefault="00623EA6" w:rsidP="00C45B83">
            <w:pPr>
              <w:rPr>
                <w:sz w:val="22"/>
                <w:szCs w:val="22"/>
              </w:rPr>
            </w:pPr>
            <w:r>
              <w:rPr>
                <w:sz w:val="22"/>
                <w:szCs w:val="22"/>
              </w:rPr>
              <w:t>-</w:t>
            </w:r>
          </w:p>
        </w:tc>
        <w:tc>
          <w:tcPr>
            <w:tcW w:w="815" w:type="dxa"/>
          </w:tcPr>
          <w:p w:rsidR="00623EA6" w:rsidRPr="0035771D" w:rsidRDefault="00623EA6" w:rsidP="00C45B83">
            <w:pPr>
              <w:rPr>
                <w:sz w:val="22"/>
                <w:szCs w:val="22"/>
              </w:rPr>
            </w:pPr>
            <w:r>
              <w:rPr>
                <w:sz w:val="22"/>
                <w:szCs w:val="22"/>
              </w:rPr>
              <w:t>-</w:t>
            </w:r>
          </w:p>
        </w:tc>
        <w:tc>
          <w:tcPr>
            <w:tcW w:w="815" w:type="dxa"/>
          </w:tcPr>
          <w:p w:rsidR="00623EA6" w:rsidRPr="0035771D" w:rsidRDefault="00623EA6" w:rsidP="00C45B83">
            <w:pPr>
              <w:rPr>
                <w:sz w:val="22"/>
                <w:szCs w:val="22"/>
              </w:rPr>
            </w:pPr>
            <w:r>
              <w:rPr>
                <w:sz w:val="22"/>
                <w:szCs w:val="22"/>
              </w:rPr>
              <w:t>-</w:t>
            </w:r>
          </w:p>
        </w:tc>
        <w:tc>
          <w:tcPr>
            <w:tcW w:w="815" w:type="dxa"/>
          </w:tcPr>
          <w:p w:rsidR="00623EA6" w:rsidRPr="0035771D" w:rsidRDefault="00623EA6" w:rsidP="00C45B83">
            <w:pPr>
              <w:rPr>
                <w:sz w:val="22"/>
                <w:szCs w:val="22"/>
              </w:rPr>
            </w:pPr>
            <w:r>
              <w:rPr>
                <w:sz w:val="22"/>
                <w:szCs w:val="22"/>
              </w:rPr>
              <w:t>-</w:t>
            </w:r>
          </w:p>
        </w:tc>
        <w:tc>
          <w:tcPr>
            <w:tcW w:w="815" w:type="dxa"/>
          </w:tcPr>
          <w:p w:rsidR="00623EA6" w:rsidRPr="0035771D" w:rsidRDefault="00623EA6" w:rsidP="00C45B83">
            <w:pPr>
              <w:jc w:val="center"/>
              <w:rPr>
                <w:sz w:val="22"/>
                <w:szCs w:val="22"/>
              </w:rPr>
            </w:pPr>
            <w:r>
              <w:rPr>
                <w:sz w:val="22"/>
                <w:szCs w:val="22"/>
              </w:rPr>
              <w:t>-</w:t>
            </w:r>
          </w:p>
        </w:tc>
      </w:tr>
      <w:tr w:rsidR="00623EA6" w:rsidRPr="0059207D" w:rsidTr="00C45B83">
        <w:trPr>
          <w:trHeight w:val="272"/>
        </w:trPr>
        <w:tc>
          <w:tcPr>
            <w:tcW w:w="1546" w:type="dxa"/>
            <w:vMerge/>
            <w:tcBorders>
              <w:left w:val="single" w:sz="4" w:space="0" w:color="auto"/>
              <w:right w:val="single" w:sz="4" w:space="0" w:color="auto"/>
            </w:tcBorders>
          </w:tcPr>
          <w:p w:rsidR="00623EA6" w:rsidRPr="00B13125" w:rsidRDefault="00623EA6" w:rsidP="00C45B83">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623EA6" w:rsidRPr="004C2A7B" w:rsidRDefault="00623EA6" w:rsidP="00C45B83">
            <w:pPr>
              <w:rPr>
                <w:color w:val="000000"/>
                <w:sz w:val="22"/>
                <w:szCs w:val="22"/>
              </w:rPr>
            </w:pPr>
            <w:r w:rsidRPr="004C2A7B">
              <w:rPr>
                <w:color w:val="000000"/>
                <w:sz w:val="22"/>
                <w:szCs w:val="22"/>
              </w:rPr>
              <w:t>местный бюджет, &lt;3&gt;</w:t>
            </w:r>
          </w:p>
        </w:tc>
        <w:tc>
          <w:tcPr>
            <w:tcW w:w="1218" w:type="dxa"/>
          </w:tcPr>
          <w:p w:rsidR="00623EA6" w:rsidRPr="0035771D" w:rsidRDefault="00623EA6" w:rsidP="00C45B83">
            <w:pPr>
              <w:pStyle w:val="ConsPlusCell"/>
              <w:rPr>
                <w:rFonts w:ascii="Times New Roman" w:hAnsi="Times New Roman" w:cs="Times New Roman"/>
              </w:rPr>
            </w:pPr>
            <w:r>
              <w:rPr>
                <w:rFonts w:ascii="Times New Roman" w:hAnsi="Times New Roman" w:cs="Times New Roman"/>
              </w:rPr>
              <w:t>-</w:t>
            </w:r>
          </w:p>
        </w:tc>
        <w:tc>
          <w:tcPr>
            <w:tcW w:w="814" w:type="dxa"/>
          </w:tcPr>
          <w:p w:rsidR="00623EA6" w:rsidRPr="0035771D" w:rsidRDefault="00623EA6" w:rsidP="00C45B83">
            <w:pPr>
              <w:pStyle w:val="ConsPlusCell"/>
              <w:rPr>
                <w:rFonts w:ascii="Times New Roman" w:hAnsi="Times New Roman" w:cs="Times New Roman"/>
              </w:rPr>
            </w:pPr>
            <w:r>
              <w:rPr>
                <w:rFonts w:ascii="Times New Roman" w:hAnsi="Times New Roman" w:cs="Times New Roman"/>
              </w:rPr>
              <w:t>-</w:t>
            </w:r>
          </w:p>
        </w:tc>
        <w:tc>
          <w:tcPr>
            <w:tcW w:w="817" w:type="dxa"/>
          </w:tcPr>
          <w:p w:rsidR="00623EA6" w:rsidRPr="0035771D" w:rsidRDefault="00623EA6" w:rsidP="00C45B83">
            <w:pPr>
              <w:rPr>
                <w:sz w:val="22"/>
                <w:szCs w:val="22"/>
              </w:rPr>
            </w:pPr>
            <w:r>
              <w:rPr>
                <w:sz w:val="22"/>
                <w:szCs w:val="22"/>
              </w:rPr>
              <w:t>- -</w:t>
            </w:r>
          </w:p>
        </w:tc>
        <w:tc>
          <w:tcPr>
            <w:tcW w:w="815" w:type="dxa"/>
          </w:tcPr>
          <w:p w:rsidR="00623EA6" w:rsidRPr="0035771D" w:rsidRDefault="00623EA6" w:rsidP="00C45B83">
            <w:pPr>
              <w:rPr>
                <w:sz w:val="22"/>
                <w:szCs w:val="22"/>
              </w:rPr>
            </w:pPr>
            <w:r>
              <w:rPr>
                <w:sz w:val="22"/>
                <w:szCs w:val="22"/>
              </w:rPr>
              <w:t>-</w:t>
            </w:r>
          </w:p>
        </w:tc>
        <w:tc>
          <w:tcPr>
            <w:tcW w:w="816" w:type="dxa"/>
          </w:tcPr>
          <w:p w:rsidR="00623EA6" w:rsidRPr="0035771D" w:rsidRDefault="00623EA6" w:rsidP="00C45B83">
            <w:pPr>
              <w:rPr>
                <w:sz w:val="22"/>
                <w:szCs w:val="22"/>
              </w:rPr>
            </w:pPr>
            <w:r>
              <w:rPr>
                <w:sz w:val="22"/>
                <w:szCs w:val="22"/>
              </w:rPr>
              <w:t>-</w:t>
            </w:r>
          </w:p>
        </w:tc>
        <w:tc>
          <w:tcPr>
            <w:tcW w:w="820" w:type="dxa"/>
          </w:tcPr>
          <w:p w:rsidR="00623EA6" w:rsidRPr="0035771D" w:rsidRDefault="00623EA6" w:rsidP="00C45B83">
            <w:pPr>
              <w:rPr>
                <w:sz w:val="22"/>
                <w:szCs w:val="22"/>
              </w:rPr>
            </w:pPr>
            <w:r>
              <w:rPr>
                <w:sz w:val="22"/>
                <w:szCs w:val="22"/>
              </w:rPr>
              <w:t>-</w:t>
            </w:r>
          </w:p>
        </w:tc>
        <w:tc>
          <w:tcPr>
            <w:tcW w:w="815" w:type="dxa"/>
          </w:tcPr>
          <w:p w:rsidR="00623EA6" w:rsidRPr="0035771D" w:rsidRDefault="00623EA6" w:rsidP="00C45B83">
            <w:pPr>
              <w:rPr>
                <w:sz w:val="22"/>
                <w:szCs w:val="22"/>
              </w:rPr>
            </w:pPr>
            <w:r>
              <w:rPr>
                <w:sz w:val="22"/>
                <w:szCs w:val="22"/>
              </w:rPr>
              <w:t>-</w:t>
            </w:r>
          </w:p>
        </w:tc>
        <w:tc>
          <w:tcPr>
            <w:tcW w:w="815" w:type="dxa"/>
          </w:tcPr>
          <w:p w:rsidR="00623EA6" w:rsidRPr="0035771D" w:rsidRDefault="00623EA6" w:rsidP="00C45B83">
            <w:pPr>
              <w:rPr>
                <w:sz w:val="22"/>
                <w:szCs w:val="22"/>
              </w:rPr>
            </w:pPr>
            <w:r>
              <w:rPr>
                <w:sz w:val="22"/>
                <w:szCs w:val="22"/>
              </w:rPr>
              <w:t>-</w:t>
            </w:r>
          </w:p>
        </w:tc>
        <w:tc>
          <w:tcPr>
            <w:tcW w:w="815" w:type="dxa"/>
          </w:tcPr>
          <w:p w:rsidR="00623EA6" w:rsidRPr="0035771D" w:rsidRDefault="00623EA6" w:rsidP="00C45B83">
            <w:pPr>
              <w:rPr>
                <w:sz w:val="22"/>
                <w:szCs w:val="22"/>
              </w:rPr>
            </w:pPr>
            <w:r>
              <w:rPr>
                <w:sz w:val="22"/>
                <w:szCs w:val="22"/>
              </w:rPr>
              <w:t>-</w:t>
            </w:r>
          </w:p>
        </w:tc>
        <w:tc>
          <w:tcPr>
            <w:tcW w:w="815" w:type="dxa"/>
          </w:tcPr>
          <w:p w:rsidR="00623EA6" w:rsidRPr="0035771D" w:rsidRDefault="00623EA6" w:rsidP="00C45B83">
            <w:pPr>
              <w:rPr>
                <w:sz w:val="22"/>
                <w:szCs w:val="22"/>
              </w:rPr>
            </w:pPr>
            <w:r>
              <w:rPr>
                <w:sz w:val="22"/>
                <w:szCs w:val="22"/>
              </w:rPr>
              <w:t>-</w:t>
            </w:r>
          </w:p>
        </w:tc>
        <w:tc>
          <w:tcPr>
            <w:tcW w:w="815" w:type="dxa"/>
          </w:tcPr>
          <w:p w:rsidR="00623EA6" w:rsidRPr="0035771D" w:rsidRDefault="00623EA6" w:rsidP="00C45B83">
            <w:pPr>
              <w:rPr>
                <w:sz w:val="22"/>
                <w:szCs w:val="22"/>
              </w:rPr>
            </w:pPr>
            <w:r>
              <w:rPr>
                <w:sz w:val="22"/>
                <w:szCs w:val="22"/>
              </w:rPr>
              <w:t>-</w:t>
            </w:r>
          </w:p>
        </w:tc>
        <w:tc>
          <w:tcPr>
            <w:tcW w:w="815" w:type="dxa"/>
          </w:tcPr>
          <w:p w:rsidR="00623EA6" w:rsidRPr="0035771D" w:rsidRDefault="00623EA6" w:rsidP="00C45B83">
            <w:pPr>
              <w:rPr>
                <w:sz w:val="22"/>
                <w:szCs w:val="22"/>
              </w:rPr>
            </w:pPr>
            <w:r>
              <w:rPr>
                <w:sz w:val="22"/>
                <w:szCs w:val="22"/>
              </w:rPr>
              <w:t>-</w:t>
            </w:r>
          </w:p>
        </w:tc>
        <w:tc>
          <w:tcPr>
            <w:tcW w:w="815" w:type="dxa"/>
          </w:tcPr>
          <w:p w:rsidR="00623EA6" w:rsidRPr="0035771D" w:rsidRDefault="00623EA6" w:rsidP="00C45B83">
            <w:pPr>
              <w:rPr>
                <w:sz w:val="22"/>
                <w:szCs w:val="22"/>
              </w:rPr>
            </w:pPr>
            <w:r>
              <w:rPr>
                <w:sz w:val="22"/>
                <w:szCs w:val="22"/>
              </w:rPr>
              <w:t>-</w:t>
            </w:r>
          </w:p>
        </w:tc>
      </w:tr>
      <w:tr w:rsidR="00623EA6" w:rsidRPr="00914D08" w:rsidTr="00C45B83">
        <w:trPr>
          <w:trHeight w:val="253"/>
        </w:trPr>
        <w:tc>
          <w:tcPr>
            <w:tcW w:w="1546" w:type="dxa"/>
            <w:vMerge/>
            <w:tcBorders>
              <w:left w:val="single" w:sz="4" w:space="0" w:color="auto"/>
              <w:right w:val="single" w:sz="4" w:space="0" w:color="auto"/>
            </w:tcBorders>
          </w:tcPr>
          <w:p w:rsidR="00623EA6" w:rsidRPr="00B13125" w:rsidRDefault="00623EA6" w:rsidP="00C45B83">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623EA6" w:rsidRPr="004C2A7B" w:rsidRDefault="00623EA6" w:rsidP="00C45B83">
            <w:pPr>
              <w:rPr>
                <w:color w:val="000000"/>
                <w:sz w:val="22"/>
                <w:szCs w:val="22"/>
              </w:rPr>
            </w:pPr>
            <w:r w:rsidRPr="004C2A7B">
              <w:rPr>
                <w:sz w:val="22"/>
                <w:szCs w:val="22"/>
              </w:rPr>
              <w:t>из них неисполне</w:t>
            </w:r>
            <w:r w:rsidRPr="004C2A7B">
              <w:rPr>
                <w:sz w:val="22"/>
                <w:szCs w:val="22"/>
              </w:rPr>
              <w:t>н</w:t>
            </w:r>
            <w:r w:rsidRPr="004C2A7B">
              <w:rPr>
                <w:sz w:val="22"/>
                <w:szCs w:val="22"/>
              </w:rPr>
              <w:t>ные расходные об</w:t>
            </w:r>
            <w:r w:rsidRPr="004C2A7B">
              <w:rPr>
                <w:sz w:val="22"/>
                <w:szCs w:val="22"/>
              </w:rPr>
              <w:t>я</w:t>
            </w:r>
            <w:r w:rsidRPr="004C2A7B">
              <w:rPr>
                <w:sz w:val="22"/>
                <w:szCs w:val="22"/>
              </w:rPr>
              <w:t>зател</w:t>
            </w:r>
            <w:r w:rsidRPr="004C2A7B">
              <w:rPr>
                <w:sz w:val="22"/>
                <w:szCs w:val="22"/>
              </w:rPr>
              <w:t>ь</w:t>
            </w:r>
            <w:r w:rsidRPr="004C2A7B">
              <w:rPr>
                <w:sz w:val="22"/>
                <w:szCs w:val="22"/>
              </w:rPr>
              <w:t>ства отчетного фина</w:t>
            </w:r>
            <w:r w:rsidRPr="004C2A7B">
              <w:rPr>
                <w:sz w:val="22"/>
                <w:szCs w:val="22"/>
              </w:rPr>
              <w:t>н</w:t>
            </w:r>
            <w:r w:rsidRPr="004C2A7B">
              <w:rPr>
                <w:sz w:val="22"/>
                <w:szCs w:val="22"/>
              </w:rPr>
              <w:t>сового года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r>
      <w:tr w:rsidR="00623EA6" w:rsidRPr="00914D08" w:rsidTr="00C45B83">
        <w:trPr>
          <w:trHeight w:val="225"/>
        </w:trPr>
        <w:tc>
          <w:tcPr>
            <w:tcW w:w="1546" w:type="dxa"/>
            <w:vMerge/>
            <w:tcBorders>
              <w:left w:val="single" w:sz="4" w:space="0" w:color="auto"/>
              <w:right w:val="single" w:sz="4" w:space="0" w:color="auto"/>
            </w:tcBorders>
          </w:tcPr>
          <w:p w:rsidR="00623EA6" w:rsidRPr="00B13125" w:rsidRDefault="00623EA6" w:rsidP="00C45B83">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623EA6" w:rsidRPr="004C2A7B" w:rsidRDefault="00623EA6" w:rsidP="00C45B83">
            <w:pPr>
              <w:rPr>
                <w:bCs/>
                <w:color w:val="000000"/>
                <w:sz w:val="22"/>
                <w:szCs w:val="22"/>
              </w:rPr>
            </w:pPr>
            <w:r w:rsidRPr="004C2A7B">
              <w:rPr>
                <w:bCs/>
                <w:color w:val="000000"/>
                <w:sz w:val="22"/>
                <w:szCs w:val="22"/>
              </w:rPr>
              <w:t>безвозмездные п</w:t>
            </w:r>
            <w:r w:rsidRPr="004C2A7B">
              <w:rPr>
                <w:bCs/>
                <w:color w:val="000000"/>
                <w:sz w:val="22"/>
                <w:szCs w:val="22"/>
              </w:rPr>
              <w:t>о</w:t>
            </w:r>
            <w:r w:rsidRPr="004C2A7B">
              <w:rPr>
                <w:bCs/>
                <w:color w:val="000000"/>
                <w:sz w:val="22"/>
                <w:szCs w:val="22"/>
              </w:rPr>
              <w:t xml:space="preserve">ступления в </w:t>
            </w:r>
            <w:r w:rsidRPr="004C2A7B">
              <w:rPr>
                <w:bCs/>
                <w:color w:val="000000"/>
                <w:sz w:val="22"/>
                <w:szCs w:val="22"/>
              </w:rPr>
              <w:lastRenderedPageBreak/>
              <w:t>местный бю</w:t>
            </w:r>
            <w:r w:rsidRPr="004C2A7B">
              <w:rPr>
                <w:bCs/>
                <w:color w:val="000000"/>
                <w:sz w:val="22"/>
                <w:szCs w:val="22"/>
              </w:rPr>
              <w:t>д</w:t>
            </w:r>
            <w:r w:rsidRPr="004C2A7B">
              <w:rPr>
                <w:bCs/>
                <w:color w:val="000000"/>
                <w:sz w:val="22"/>
                <w:szCs w:val="22"/>
              </w:rPr>
              <w:t>жет, &lt;3&gt;, &lt;6&gt;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lastRenderedPageBreak/>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r>
      <w:tr w:rsidR="00623EA6" w:rsidRPr="00914D08" w:rsidTr="00C45B83">
        <w:trPr>
          <w:trHeight w:val="263"/>
        </w:trPr>
        <w:tc>
          <w:tcPr>
            <w:tcW w:w="1546" w:type="dxa"/>
            <w:vMerge/>
            <w:tcBorders>
              <w:left w:val="single" w:sz="4" w:space="0" w:color="auto"/>
              <w:right w:val="single" w:sz="4" w:space="0" w:color="auto"/>
            </w:tcBorders>
          </w:tcPr>
          <w:p w:rsidR="00623EA6" w:rsidRPr="00B13125" w:rsidRDefault="00623EA6" w:rsidP="00C45B83">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623EA6" w:rsidRPr="004C2A7B" w:rsidRDefault="00623EA6" w:rsidP="00C45B83">
            <w:pPr>
              <w:rPr>
                <w:bCs/>
                <w:i/>
                <w:iCs/>
                <w:color w:val="000000"/>
                <w:sz w:val="22"/>
                <w:szCs w:val="22"/>
              </w:rPr>
            </w:pPr>
            <w:r w:rsidRPr="004C2A7B">
              <w:rPr>
                <w:bCs/>
                <w:i/>
                <w:iCs/>
                <w:color w:val="000000"/>
                <w:sz w:val="22"/>
                <w:szCs w:val="22"/>
              </w:rPr>
              <w:t>в том числе за счет средств:</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r>
      <w:tr w:rsidR="00623EA6" w:rsidRPr="00914D08" w:rsidTr="00C45B83">
        <w:trPr>
          <w:trHeight w:val="383"/>
        </w:trPr>
        <w:tc>
          <w:tcPr>
            <w:tcW w:w="1546" w:type="dxa"/>
            <w:vMerge/>
            <w:tcBorders>
              <w:left w:val="single" w:sz="4" w:space="0" w:color="auto"/>
              <w:right w:val="single" w:sz="4" w:space="0" w:color="auto"/>
            </w:tcBorders>
          </w:tcPr>
          <w:p w:rsidR="00623EA6" w:rsidRPr="00B13125" w:rsidRDefault="00623EA6" w:rsidP="00C45B83">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623EA6" w:rsidRPr="004C2A7B" w:rsidRDefault="00623EA6" w:rsidP="00C45B83">
            <w:pPr>
              <w:rPr>
                <w:color w:val="000000"/>
                <w:sz w:val="22"/>
                <w:szCs w:val="22"/>
              </w:rPr>
            </w:pPr>
            <w:r w:rsidRPr="004C2A7B">
              <w:rPr>
                <w:color w:val="000000"/>
                <w:sz w:val="22"/>
                <w:szCs w:val="22"/>
              </w:rPr>
              <w:t>- областного бюдж</w:t>
            </w:r>
            <w:r w:rsidRPr="004C2A7B">
              <w:rPr>
                <w:color w:val="000000"/>
                <w:sz w:val="22"/>
                <w:szCs w:val="22"/>
              </w:rPr>
              <w:t>е</w:t>
            </w:r>
            <w:r w:rsidRPr="004C2A7B">
              <w:rPr>
                <w:color w:val="000000"/>
                <w:sz w:val="22"/>
                <w:szCs w:val="22"/>
              </w:rPr>
              <w:t>та,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r>
      <w:tr w:rsidR="00623EA6" w:rsidRPr="00914D08" w:rsidTr="00C45B83">
        <w:trPr>
          <w:trHeight w:val="383"/>
        </w:trPr>
        <w:tc>
          <w:tcPr>
            <w:tcW w:w="1546" w:type="dxa"/>
            <w:vMerge/>
            <w:tcBorders>
              <w:left w:val="single" w:sz="4" w:space="0" w:color="auto"/>
              <w:right w:val="single" w:sz="4" w:space="0" w:color="auto"/>
            </w:tcBorders>
          </w:tcPr>
          <w:p w:rsidR="00623EA6" w:rsidRPr="00B13125" w:rsidRDefault="00623EA6" w:rsidP="00C45B83">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623EA6" w:rsidRPr="004C2A7B" w:rsidRDefault="00623EA6" w:rsidP="00C45B83">
            <w:pPr>
              <w:rPr>
                <w:color w:val="000000"/>
                <w:sz w:val="22"/>
                <w:szCs w:val="22"/>
              </w:rPr>
            </w:pPr>
            <w:r w:rsidRPr="004C2A7B">
              <w:rPr>
                <w:sz w:val="22"/>
                <w:szCs w:val="22"/>
              </w:rPr>
              <w:t>из них неиспольз</w:t>
            </w:r>
            <w:r w:rsidRPr="004C2A7B">
              <w:rPr>
                <w:sz w:val="22"/>
                <w:szCs w:val="22"/>
              </w:rPr>
              <w:t>о</w:t>
            </w:r>
            <w:r w:rsidRPr="004C2A7B">
              <w:rPr>
                <w:sz w:val="22"/>
                <w:szCs w:val="22"/>
              </w:rPr>
              <w:t>ванные средства о</w:t>
            </w:r>
            <w:r w:rsidRPr="004C2A7B">
              <w:rPr>
                <w:sz w:val="22"/>
                <w:szCs w:val="22"/>
              </w:rPr>
              <w:t>т</w:t>
            </w:r>
            <w:r w:rsidRPr="004C2A7B">
              <w:rPr>
                <w:sz w:val="22"/>
                <w:szCs w:val="22"/>
              </w:rPr>
              <w:t>четного финансового года,</w:t>
            </w:r>
            <w:r w:rsidRPr="004C2A7B">
              <w:rPr>
                <w:b/>
                <w:sz w:val="22"/>
                <w:szCs w:val="22"/>
              </w:rPr>
              <w:t xml:space="preserve"> </w:t>
            </w:r>
            <w:r w:rsidRPr="004C2A7B">
              <w:rPr>
                <w:bCs/>
                <w:color w:val="000000"/>
                <w:sz w:val="22"/>
                <w:szCs w:val="22"/>
              </w:rPr>
              <w:t>&lt;7&gt;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r>
      <w:tr w:rsidR="00623EA6" w:rsidRPr="00914D08" w:rsidTr="00C45B83">
        <w:trPr>
          <w:trHeight w:val="383"/>
        </w:trPr>
        <w:tc>
          <w:tcPr>
            <w:tcW w:w="1546" w:type="dxa"/>
            <w:vMerge/>
            <w:tcBorders>
              <w:left w:val="single" w:sz="4" w:space="0" w:color="auto"/>
              <w:right w:val="single" w:sz="4" w:space="0" w:color="auto"/>
            </w:tcBorders>
          </w:tcPr>
          <w:p w:rsidR="00623EA6" w:rsidRPr="00B13125" w:rsidRDefault="00623EA6" w:rsidP="00C45B83">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623EA6" w:rsidRPr="004C2A7B" w:rsidRDefault="00623EA6" w:rsidP="00C45B83">
            <w:pPr>
              <w:rPr>
                <w:color w:val="000000"/>
                <w:sz w:val="22"/>
                <w:szCs w:val="22"/>
              </w:rPr>
            </w:pPr>
            <w:r w:rsidRPr="004C2A7B">
              <w:rPr>
                <w:color w:val="000000"/>
                <w:sz w:val="22"/>
                <w:szCs w:val="22"/>
              </w:rPr>
              <w:t xml:space="preserve"> - федерального бю</w:t>
            </w:r>
            <w:r w:rsidRPr="004C2A7B">
              <w:rPr>
                <w:color w:val="000000"/>
                <w:sz w:val="22"/>
                <w:szCs w:val="22"/>
              </w:rPr>
              <w:t>д</w:t>
            </w:r>
            <w:r w:rsidRPr="004C2A7B">
              <w:rPr>
                <w:color w:val="000000"/>
                <w:sz w:val="22"/>
                <w:szCs w:val="22"/>
              </w:rPr>
              <w:t>жета,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r>
      <w:tr w:rsidR="00623EA6" w:rsidRPr="00914D08" w:rsidTr="00C45B83">
        <w:trPr>
          <w:trHeight w:val="383"/>
        </w:trPr>
        <w:tc>
          <w:tcPr>
            <w:tcW w:w="1546" w:type="dxa"/>
            <w:vMerge/>
            <w:tcBorders>
              <w:left w:val="single" w:sz="4" w:space="0" w:color="auto"/>
              <w:right w:val="single" w:sz="4" w:space="0" w:color="auto"/>
            </w:tcBorders>
          </w:tcPr>
          <w:p w:rsidR="00623EA6" w:rsidRPr="00B13125" w:rsidRDefault="00623EA6" w:rsidP="00C45B83">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623EA6" w:rsidRPr="004C2A7B" w:rsidRDefault="00623EA6" w:rsidP="00C45B83">
            <w:pPr>
              <w:rPr>
                <w:color w:val="000000"/>
                <w:sz w:val="22"/>
                <w:szCs w:val="22"/>
              </w:rPr>
            </w:pPr>
            <w:r w:rsidRPr="004C2A7B">
              <w:rPr>
                <w:sz w:val="22"/>
                <w:szCs w:val="22"/>
              </w:rPr>
              <w:t>из них неиспольз</w:t>
            </w:r>
            <w:r w:rsidRPr="004C2A7B">
              <w:rPr>
                <w:sz w:val="22"/>
                <w:szCs w:val="22"/>
              </w:rPr>
              <w:t>о</w:t>
            </w:r>
            <w:r w:rsidRPr="004C2A7B">
              <w:rPr>
                <w:sz w:val="22"/>
                <w:szCs w:val="22"/>
              </w:rPr>
              <w:t>ванные средства о</w:t>
            </w:r>
            <w:r w:rsidRPr="004C2A7B">
              <w:rPr>
                <w:sz w:val="22"/>
                <w:szCs w:val="22"/>
              </w:rPr>
              <w:t>т</w:t>
            </w:r>
            <w:r w:rsidRPr="004C2A7B">
              <w:rPr>
                <w:sz w:val="22"/>
                <w:szCs w:val="22"/>
              </w:rPr>
              <w:t>четного финансового года,</w:t>
            </w:r>
            <w:r w:rsidRPr="004C2A7B">
              <w:rPr>
                <w:b/>
                <w:sz w:val="22"/>
                <w:szCs w:val="22"/>
              </w:rPr>
              <w:t xml:space="preserve"> </w:t>
            </w:r>
            <w:r w:rsidRPr="004C2A7B">
              <w:rPr>
                <w:bCs/>
                <w:color w:val="000000"/>
                <w:sz w:val="22"/>
                <w:szCs w:val="22"/>
              </w:rPr>
              <w:t>&lt;7&gt;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r>
      <w:tr w:rsidR="00623EA6" w:rsidRPr="00914D08" w:rsidTr="00C45B83">
        <w:tc>
          <w:tcPr>
            <w:tcW w:w="1546" w:type="dxa"/>
            <w:vMerge/>
            <w:tcBorders>
              <w:left w:val="single" w:sz="4" w:space="0" w:color="auto"/>
              <w:bottom w:val="single" w:sz="4" w:space="0" w:color="auto"/>
              <w:right w:val="single" w:sz="4" w:space="0" w:color="auto"/>
            </w:tcBorders>
          </w:tcPr>
          <w:p w:rsidR="00623EA6" w:rsidRPr="00B13125" w:rsidRDefault="00623EA6" w:rsidP="00C45B83">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623EA6" w:rsidRPr="004C2A7B" w:rsidRDefault="00623EA6" w:rsidP="00C45B83">
            <w:pPr>
              <w:rPr>
                <w:color w:val="000000"/>
                <w:sz w:val="22"/>
                <w:szCs w:val="22"/>
              </w:rPr>
            </w:pPr>
            <w:r w:rsidRPr="004C2A7B">
              <w:rPr>
                <w:color w:val="000000"/>
                <w:sz w:val="22"/>
                <w:szCs w:val="22"/>
              </w:rPr>
              <w:t>внебюджетные и</w:t>
            </w:r>
            <w:r w:rsidRPr="004C2A7B">
              <w:rPr>
                <w:color w:val="000000"/>
                <w:sz w:val="22"/>
                <w:szCs w:val="22"/>
              </w:rPr>
              <w:t>с</w:t>
            </w:r>
            <w:r w:rsidRPr="004C2A7B">
              <w:rPr>
                <w:color w:val="000000"/>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r>
      <w:tr w:rsidR="00623EA6" w:rsidRPr="00914D08" w:rsidTr="00C45B83">
        <w:trPr>
          <w:trHeight w:val="309"/>
        </w:trPr>
        <w:tc>
          <w:tcPr>
            <w:tcW w:w="1546" w:type="dxa"/>
            <w:vMerge w:val="restart"/>
            <w:tcBorders>
              <w:top w:val="single" w:sz="4" w:space="0" w:color="auto"/>
              <w:left w:val="single" w:sz="4" w:space="0" w:color="auto"/>
              <w:right w:val="single" w:sz="4" w:space="0" w:color="auto"/>
            </w:tcBorders>
          </w:tcPr>
          <w:p w:rsidR="00623EA6" w:rsidRPr="00B13125" w:rsidRDefault="00623EA6" w:rsidP="00C45B83">
            <w:pPr>
              <w:jc w:val="both"/>
              <w:rPr>
                <w:kern w:val="2"/>
                <w:sz w:val="22"/>
                <w:szCs w:val="22"/>
                <w:lang w:eastAsia="en-US"/>
              </w:rPr>
            </w:pPr>
            <w:r w:rsidRPr="00B13125">
              <w:rPr>
                <w:kern w:val="2"/>
                <w:sz w:val="22"/>
                <w:szCs w:val="22"/>
                <w:lang w:eastAsia="en-US"/>
              </w:rPr>
              <w:t>Подпрогра</w:t>
            </w:r>
            <w:r w:rsidRPr="00B13125">
              <w:rPr>
                <w:kern w:val="2"/>
                <w:sz w:val="22"/>
                <w:szCs w:val="22"/>
                <w:lang w:eastAsia="en-US"/>
              </w:rPr>
              <w:t>м</w:t>
            </w:r>
            <w:r w:rsidRPr="00B13125">
              <w:rPr>
                <w:kern w:val="2"/>
                <w:sz w:val="22"/>
                <w:szCs w:val="22"/>
                <w:lang w:eastAsia="en-US"/>
              </w:rPr>
              <w:t>ма 2 «</w:t>
            </w:r>
            <w:r w:rsidRPr="00B13125">
              <w:rPr>
                <w:sz w:val="22"/>
                <w:szCs w:val="22"/>
              </w:rPr>
              <w:t>Обеспеч</w:t>
            </w:r>
            <w:r w:rsidRPr="00B13125">
              <w:rPr>
                <w:sz w:val="22"/>
                <w:szCs w:val="22"/>
              </w:rPr>
              <w:t>е</w:t>
            </w:r>
            <w:r w:rsidRPr="00B13125">
              <w:rPr>
                <w:sz w:val="22"/>
                <w:szCs w:val="22"/>
              </w:rPr>
              <w:t>ние общест</w:t>
            </w:r>
            <w:r w:rsidRPr="00B13125">
              <w:rPr>
                <w:sz w:val="22"/>
                <w:szCs w:val="22"/>
              </w:rPr>
              <w:softHyphen/>
              <w:t>венного  п</w:t>
            </w:r>
            <w:r w:rsidRPr="00B13125">
              <w:rPr>
                <w:sz w:val="22"/>
                <w:szCs w:val="22"/>
              </w:rPr>
              <w:t>о</w:t>
            </w:r>
            <w:r w:rsidRPr="00B13125">
              <w:rPr>
                <w:sz w:val="22"/>
                <w:szCs w:val="22"/>
              </w:rPr>
              <w:t>рядка, проф</w:t>
            </w:r>
            <w:r w:rsidRPr="00B13125">
              <w:rPr>
                <w:sz w:val="22"/>
                <w:szCs w:val="22"/>
              </w:rPr>
              <w:t>и</w:t>
            </w:r>
            <w:r w:rsidRPr="00B13125">
              <w:rPr>
                <w:sz w:val="22"/>
                <w:szCs w:val="22"/>
              </w:rPr>
              <w:t xml:space="preserve">лактика </w:t>
            </w:r>
            <w:r>
              <w:rPr>
                <w:sz w:val="22"/>
                <w:szCs w:val="22"/>
              </w:rPr>
              <w:t>экстремизма и</w:t>
            </w:r>
            <w:r w:rsidRPr="00B13125">
              <w:rPr>
                <w:sz w:val="22"/>
                <w:szCs w:val="22"/>
              </w:rPr>
              <w:t xml:space="preserve"> те</w:t>
            </w:r>
            <w:r w:rsidRPr="00B13125">
              <w:rPr>
                <w:sz w:val="22"/>
                <w:szCs w:val="22"/>
              </w:rPr>
              <w:t>р</w:t>
            </w:r>
            <w:r w:rsidRPr="00B13125">
              <w:rPr>
                <w:sz w:val="22"/>
                <w:szCs w:val="22"/>
              </w:rPr>
              <w:t xml:space="preserve">роризма в </w:t>
            </w:r>
            <w:r>
              <w:rPr>
                <w:sz w:val="22"/>
                <w:szCs w:val="22"/>
              </w:rPr>
              <w:t>Мещеряковском сельском поселении</w:t>
            </w:r>
            <w:r w:rsidRPr="00B13125">
              <w:rPr>
                <w:kern w:val="2"/>
                <w:sz w:val="22"/>
                <w:szCs w:val="22"/>
                <w:lang w:eastAsia="en-US"/>
              </w:rPr>
              <w:t>»</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623EA6" w:rsidRPr="004C2A7B" w:rsidRDefault="00623EA6" w:rsidP="00C45B83">
            <w:pPr>
              <w:rPr>
                <w:color w:val="000000"/>
                <w:sz w:val="22"/>
                <w:szCs w:val="22"/>
              </w:rPr>
            </w:pPr>
            <w:r w:rsidRPr="004C2A7B">
              <w:rPr>
                <w:color w:val="000000"/>
                <w:sz w:val="22"/>
                <w:szCs w:val="22"/>
              </w:rPr>
              <w:t>Всего</w:t>
            </w:r>
          </w:p>
        </w:tc>
        <w:tc>
          <w:tcPr>
            <w:tcW w:w="1218" w:type="dxa"/>
          </w:tcPr>
          <w:p w:rsidR="00623EA6" w:rsidRPr="00614DED" w:rsidRDefault="00623EA6" w:rsidP="00C45B83">
            <w:pPr>
              <w:widowControl w:val="0"/>
              <w:autoSpaceDE w:val="0"/>
              <w:autoSpaceDN w:val="0"/>
              <w:adjustRightInd w:val="0"/>
              <w:jc w:val="center"/>
              <w:rPr>
                <w:spacing w:val="-12"/>
              </w:rPr>
            </w:pPr>
            <w:r>
              <w:rPr>
                <w:spacing w:val="-12"/>
              </w:rPr>
              <w:t>75,0</w:t>
            </w:r>
          </w:p>
        </w:tc>
        <w:tc>
          <w:tcPr>
            <w:tcW w:w="814" w:type="dxa"/>
          </w:tcPr>
          <w:p w:rsidR="00623EA6" w:rsidRPr="005F73AA" w:rsidRDefault="00623EA6" w:rsidP="00C45B83">
            <w:pPr>
              <w:jc w:val="center"/>
              <w:rPr>
                <w:spacing w:val="-12"/>
              </w:rPr>
            </w:pPr>
            <w:r w:rsidRPr="00942CCA">
              <w:t>5,0</w:t>
            </w:r>
          </w:p>
        </w:tc>
        <w:tc>
          <w:tcPr>
            <w:tcW w:w="817" w:type="dxa"/>
          </w:tcPr>
          <w:p w:rsidR="00623EA6" w:rsidRPr="005F73AA" w:rsidRDefault="00623EA6" w:rsidP="00C45B83">
            <w:pPr>
              <w:jc w:val="center"/>
              <w:rPr>
                <w:spacing w:val="-12"/>
              </w:rPr>
            </w:pPr>
            <w:r w:rsidRPr="00942CCA">
              <w:t>5,0</w:t>
            </w:r>
          </w:p>
        </w:tc>
        <w:tc>
          <w:tcPr>
            <w:tcW w:w="815" w:type="dxa"/>
          </w:tcPr>
          <w:p w:rsidR="00623EA6" w:rsidRPr="005F73AA" w:rsidRDefault="00623EA6" w:rsidP="00C45B83">
            <w:pPr>
              <w:jc w:val="center"/>
              <w:rPr>
                <w:spacing w:val="-12"/>
              </w:rPr>
            </w:pPr>
            <w:r w:rsidRPr="00942CCA">
              <w:t>5,0</w:t>
            </w:r>
          </w:p>
        </w:tc>
        <w:tc>
          <w:tcPr>
            <w:tcW w:w="816" w:type="dxa"/>
          </w:tcPr>
          <w:p w:rsidR="00623EA6" w:rsidRPr="005F73AA" w:rsidRDefault="00623EA6" w:rsidP="00C45B83">
            <w:pPr>
              <w:jc w:val="center"/>
              <w:rPr>
                <w:spacing w:val="-12"/>
              </w:rPr>
            </w:pPr>
            <w:r w:rsidRPr="00942CCA">
              <w:t>5,0</w:t>
            </w:r>
          </w:p>
        </w:tc>
        <w:tc>
          <w:tcPr>
            <w:tcW w:w="820" w:type="dxa"/>
          </w:tcPr>
          <w:p w:rsidR="00623EA6" w:rsidRPr="005F73AA" w:rsidRDefault="00623EA6" w:rsidP="00C45B83">
            <w:pPr>
              <w:jc w:val="center"/>
              <w:rPr>
                <w:spacing w:val="-12"/>
              </w:rPr>
            </w:pPr>
            <w:r>
              <w:t>5,</w:t>
            </w:r>
            <w:r w:rsidRPr="00942CCA">
              <w:t>0</w:t>
            </w:r>
          </w:p>
        </w:tc>
        <w:tc>
          <w:tcPr>
            <w:tcW w:w="815" w:type="dxa"/>
          </w:tcPr>
          <w:p w:rsidR="00623EA6" w:rsidRDefault="00623EA6" w:rsidP="00C45B83">
            <w:pPr>
              <w:rPr>
                <w:spacing w:val="-12"/>
              </w:rPr>
            </w:pPr>
            <w:r>
              <w:t>10</w:t>
            </w:r>
            <w:r w:rsidRPr="009F2D63">
              <w:t>,0</w:t>
            </w:r>
          </w:p>
        </w:tc>
        <w:tc>
          <w:tcPr>
            <w:tcW w:w="815" w:type="dxa"/>
          </w:tcPr>
          <w:p w:rsidR="00623EA6" w:rsidRDefault="00623EA6" w:rsidP="00C45B83">
            <w:pPr>
              <w:rPr>
                <w:spacing w:val="-12"/>
              </w:rPr>
            </w:pPr>
            <w:r>
              <w:t>10</w:t>
            </w:r>
            <w:r w:rsidRPr="009F2D63">
              <w:t>,0</w:t>
            </w:r>
          </w:p>
        </w:tc>
        <w:tc>
          <w:tcPr>
            <w:tcW w:w="815" w:type="dxa"/>
          </w:tcPr>
          <w:p w:rsidR="00623EA6" w:rsidRDefault="00623EA6" w:rsidP="00C45B83">
            <w:pPr>
              <w:rPr>
                <w:spacing w:val="-12"/>
              </w:rPr>
            </w:pPr>
            <w:r>
              <w:t>10</w:t>
            </w:r>
            <w:r w:rsidRPr="009F2D63">
              <w:t>,0</w:t>
            </w:r>
          </w:p>
        </w:tc>
        <w:tc>
          <w:tcPr>
            <w:tcW w:w="815" w:type="dxa"/>
          </w:tcPr>
          <w:p w:rsidR="00623EA6" w:rsidRDefault="00623EA6" w:rsidP="00C45B83">
            <w:pPr>
              <w:rPr>
                <w:spacing w:val="-12"/>
              </w:rPr>
            </w:pPr>
            <w:r w:rsidRPr="009F2D63">
              <w:t>5,0</w:t>
            </w:r>
          </w:p>
        </w:tc>
        <w:tc>
          <w:tcPr>
            <w:tcW w:w="815" w:type="dxa"/>
          </w:tcPr>
          <w:p w:rsidR="00623EA6" w:rsidRDefault="00623EA6" w:rsidP="00C45B83">
            <w:pPr>
              <w:rPr>
                <w:spacing w:val="-12"/>
              </w:rPr>
            </w:pPr>
            <w:r w:rsidRPr="009F2D63">
              <w:t>5,0</w:t>
            </w:r>
          </w:p>
        </w:tc>
        <w:tc>
          <w:tcPr>
            <w:tcW w:w="815" w:type="dxa"/>
          </w:tcPr>
          <w:p w:rsidR="00623EA6" w:rsidRDefault="00623EA6" w:rsidP="00C45B83">
            <w:pPr>
              <w:rPr>
                <w:spacing w:val="-12"/>
              </w:rPr>
            </w:pPr>
            <w:r w:rsidRPr="009F2D63">
              <w:t>5,0</w:t>
            </w:r>
          </w:p>
        </w:tc>
        <w:tc>
          <w:tcPr>
            <w:tcW w:w="815" w:type="dxa"/>
          </w:tcPr>
          <w:p w:rsidR="00623EA6" w:rsidRDefault="00623EA6" w:rsidP="00C45B83">
            <w:pPr>
              <w:rPr>
                <w:spacing w:val="-12"/>
              </w:rPr>
            </w:pPr>
            <w:r w:rsidRPr="009F2D63">
              <w:t>5,0</w:t>
            </w:r>
          </w:p>
        </w:tc>
      </w:tr>
      <w:tr w:rsidR="00623EA6" w:rsidRPr="00914D08" w:rsidTr="00C45B83">
        <w:trPr>
          <w:trHeight w:val="290"/>
        </w:trPr>
        <w:tc>
          <w:tcPr>
            <w:tcW w:w="1546" w:type="dxa"/>
            <w:vMerge/>
            <w:tcBorders>
              <w:left w:val="single" w:sz="4" w:space="0" w:color="auto"/>
              <w:right w:val="single" w:sz="4" w:space="0" w:color="auto"/>
            </w:tcBorders>
          </w:tcPr>
          <w:p w:rsidR="00623EA6" w:rsidRPr="00B13125" w:rsidRDefault="00623EA6" w:rsidP="00C45B83">
            <w:pPr>
              <w:rPr>
                <w:kern w:val="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623EA6" w:rsidRPr="004C2A7B" w:rsidRDefault="00623EA6" w:rsidP="00C45B83">
            <w:pPr>
              <w:rPr>
                <w:color w:val="000000"/>
                <w:sz w:val="22"/>
                <w:szCs w:val="22"/>
              </w:rPr>
            </w:pPr>
            <w:r w:rsidRPr="004C2A7B">
              <w:rPr>
                <w:color w:val="000000"/>
                <w:sz w:val="22"/>
                <w:szCs w:val="22"/>
              </w:rPr>
              <w:t>местный бюджет, &lt;3&gt;</w:t>
            </w:r>
          </w:p>
        </w:tc>
        <w:tc>
          <w:tcPr>
            <w:tcW w:w="1218" w:type="dxa"/>
          </w:tcPr>
          <w:p w:rsidR="00623EA6" w:rsidRPr="00614DED" w:rsidRDefault="00623EA6" w:rsidP="00C45B83">
            <w:pPr>
              <w:widowControl w:val="0"/>
              <w:autoSpaceDE w:val="0"/>
              <w:autoSpaceDN w:val="0"/>
              <w:adjustRightInd w:val="0"/>
              <w:jc w:val="center"/>
              <w:rPr>
                <w:spacing w:val="-12"/>
              </w:rPr>
            </w:pPr>
            <w:r>
              <w:rPr>
                <w:spacing w:val="-12"/>
              </w:rPr>
              <w:t>75,0</w:t>
            </w:r>
          </w:p>
        </w:tc>
        <w:tc>
          <w:tcPr>
            <w:tcW w:w="814" w:type="dxa"/>
          </w:tcPr>
          <w:p w:rsidR="00623EA6" w:rsidRPr="005F73AA" w:rsidRDefault="00623EA6" w:rsidP="00C45B83">
            <w:pPr>
              <w:jc w:val="center"/>
              <w:rPr>
                <w:spacing w:val="-12"/>
              </w:rPr>
            </w:pPr>
            <w:r w:rsidRPr="00942CCA">
              <w:t>5,0</w:t>
            </w:r>
          </w:p>
        </w:tc>
        <w:tc>
          <w:tcPr>
            <w:tcW w:w="817" w:type="dxa"/>
          </w:tcPr>
          <w:p w:rsidR="00623EA6" w:rsidRPr="005F73AA" w:rsidRDefault="00623EA6" w:rsidP="00C45B83">
            <w:pPr>
              <w:jc w:val="center"/>
              <w:rPr>
                <w:spacing w:val="-12"/>
              </w:rPr>
            </w:pPr>
            <w:r w:rsidRPr="00942CCA">
              <w:t>5,0</w:t>
            </w:r>
          </w:p>
        </w:tc>
        <w:tc>
          <w:tcPr>
            <w:tcW w:w="815" w:type="dxa"/>
          </w:tcPr>
          <w:p w:rsidR="00623EA6" w:rsidRPr="005F73AA" w:rsidRDefault="00623EA6" w:rsidP="00C45B83">
            <w:pPr>
              <w:jc w:val="center"/>
              <w:rPr>
                <w:spacing w:val="-12"/>
              </w:rPr>
            </w:pPr>
            <w:r w:rsidRPr="00942CCA">
              <w:t>5,0</w:t>
            </w:r>
          </w:p>
        </w:tc>
        <w:tc>
          <w:tcPr>
            <w:tcW w:w="816" w:type="dxa"/>
          </w:tcPr>
          <w:p w:rsidR="00623EA6" w:rsidRPr="005F73AA" w:rsidRDefault="00623EA6" w:rsidP="00C45B83">
            <w:pPr>
              <w:jc w:val="center"/>
              <w:rPr>
                <w:spacing w:val="-12"/>
              </w:rPr>
            </w:pPr>
            <w:r w:rsidRPr="00942CCA">
              <w:t>5,0</w:t>
            </w:r>
          </w:p>
        </w:tc>
        <w:tc>
          <w:tcPr>
            <w:tcW w:w="820" w:type="dxa"/>
          </w:tcPr>
          <w:p w:rsidR="00623EA6" w:rsidRPr="005F73AA" w:rsidRDefault="00623EA6" w:rsidP="00C45B83">
            <w:pPr>
              <w:jc w:val="center"/>
              <w:rPr>
                <w:spacing w:val="-12"/>
              </w:rPr>
            </w:pPr>
            <w:r>
              <w:t>5</w:t>
            </w:r>
            <w:r w:rsidRPr="00942CCA">
              <w:t>,0</w:t>
            </w:r>
          </w:p>
        </w:tc>
        <w:tc>
          <w:tcPr>
            <w:tcW w:w="815" w:type="dxa"/>
          </w:tcPr>
          <w:p w:rsidR="00623EA6" w:rsidRDefault="00623EA6" w:rsidP="00C45B83">
            <w:pPr>
              <w:rPr>
                <w:spacing w:val="-12"/>
              </w:rPr>
            </w:pPr>
            <w:r>
              <w:t>10</w:t>
            </w:r>
            <w:r w:rsidRPr="009F2D63">
              <w:t>,0</w:t>
            </w:r>
          </w:p>
        </w:tc>
        <w:tc>
          <w:tcPr>
            <w:tcW w:w="815" w:type="dxa"/>
          </w:tcPr>
          <w:p w:rsidR="00623EA6" w:rsidRDefault="00623EA6" w:rsidP="00C45B83">
            <w:pPr>
              <w:rPr>
                <w:spacing w:val="-12"/>
              </w:rPr>
            </w:pPr>
            <w:r>
              <w:t>10</w:t>
            </w:r>
            <w:r w:rsidRPr="009F2D63">
              <w:t>,0</w:t>
            </w:r>
          </w:p>
        </w:tc>
        <w:tc>
          <w:tcPr>
            <w:tcW w:w="815" w:type="dxa"/>
          </w:tcPr>
          <w:p w:rsidR="00623EA6" w:rsidRDefault="00623EA6" w:rsidP="00C45B83">
            <w:pPr>
              <w:rPr>
                <w:spacing w:val="-12"/>
              </w:rPr>
            </w:pPr>
            <w:r>
              <w:t>10</w:t>
            </w:r>
            <w:r w:rsidRPr="009F2D63">
              <w:t>,0</w:t>
            </w:r>
          </w:p>
        </w:tc>
        <w:tc>
          <w:tcPr>
            <w:tcW w:w="815" w:type="dxa"/>
          </w:tcPr>
          <w:p w:rsidR="00623EA6" w:rsidRDefault="00623EA6" w:rsidP="00C45B83">
            <w:pPr>
              <w:rPr>
                <w:spacing w:val="-12"/>
              </w:rPr>
            </w:pPr>
            <w:r w:rsidRPr="009F2D63">
              <w:t>5,0</w:t>
            </w:r>
          </w:p>
        </w:tc>
        <w:tc>
          <w:tcPr>
            <w:tcW w:w="815" w:type="dxa"/>
          </w:tcPr>
          <w:p w:rsidR="00623EA6" w:rsidRDefault="00623EA6" w:rsidP="00C45B83">
            <w:pPr>
              <w:rPr>
                <w:spacing w:val="-12"/>
              </w:rPr>
            </w:pPr>
            <w:r w:rsidRPr="009F2D63">
              <w:t>5,0</w:t>
            </w:r>
          </w:p>
        </w:tc>
        <w:tc>
          <w:tcPr>
            <w:tcW w:w="815" w:type="dxa"/>
          </w:tcPr>
          <w:p w:rsidR="00623EA6" w:rsidRDefault="00623EA6" w:rsidP="00C45B83">
            <w:pPr>
              <w:rPr>
                <w:spacing w:val="-12"/>
              </w:rPr>
            </w:pPr>
            <w:r w:rsidRPr="009F2D63">
              <w:t>5,0</w:t>
            </w:r>
          </w:p>
        </w:tc>
        <w:tc>
          <w:tcPr>
            <w:tcW w:w="815" w:type="dxa"/>
          </w:tcPr>
          <w:p w:rsidR="00623EA6" w:rsidRDefault="00623EA6" w:rsidP="00C45B83">
            <w:pPr>
              <w:rPr>
                <w:spacing w:val="-12"/>
              </w:rPr>
            </w:pPr>
            <w:r w:rsidRPr="009F2D63">
              <w:t>5,0</w:t>
            </w:r>
          </w:p>
        </w:tc>
      </w:tr>
      <w:tr w:rsidR="00623EA6" w:rsidRPr="00914D08" w:rsidTr="00C45B83">
        <w:trPr>
          <w:trHeight w:val="290"/>
        </w:trPr>
        <w:tc>
          <w:tcPr>
            <w:tcW w:w="1546" w:type="dxa"/>
            <w:vMerge/>
            <w:tcBorders>
              <w:left w:val="single" w:sz="4" w:space="0" w:color="auto"/>
              <w:right w:val="single" w:sz="4" w:space="0" w:color="auto"/>
            </w:tcBorders>
          </w:tcPr>
          <w:p w:rsidR="00623EA6" w:rsidRPr="00B13125" w:rsidRDefault="00623EA6" w:rsidP="00C45B83">
            <w:pPr>
              <w:rPr>
                <w:kern w:val="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623EA6" w:rsidRPr="004C2A7B" w:rsidRDefault="00623EA6" w:rsidP="00C45B83">
            <w:pPr>
              <w:rPr>
                <w:color w:val="000000"/>
                <w:sz w:val="22"/>
                <w:szCs w:val="22"/>
              </w:rPr>
            </w:pPr>
            <w:r w:rsidRPr="004C2A7B">
              <w:rPr>
                <w:sz w:val="22"/>
                <w:szCs w:val="22"/>
              </w:rPr>
              <w:t>из них неисполне</w:t>
            </w:r>
            <w:r w:rsidRPr="004C2A7B">
              <w:rPr>
                <w:sz w:val="22"/>
                <w:szCs w:val="22"/>
              </w:rPr>
              <w:t>н</w:t>
            </w:r>
            <w:r w:rsidRPr="004C2A7B">
              <w:rPr>
                <w:sz w:val="22"/>
                <w:szCs w:val="22"/>
              </w:rPr>
              <w:t>ные расходные об</w:t>
            </w:r>
            <w:r w:rsidRPr="004C2A7B">
              <w:rPr>
                <w:sz w:val="22"/>
                <w:szCs w:val="22"/>
              </w:rPr>
              <w:t>я</w:t>
            </w:r>
            <w:r w:rsidRPr="004C2A7B">
              <w:rPr>
                <w:sz w:val="22"/>
                <w:szCs w:val="22"/>
              </w:rPr>
              <w:t>зател</w:t>
            </w:r>
            <w:r w:rsidRPr="004C2A7B">
              <w:rPr>
                <w:sz w:val="22"/>
                <w:szCs w:val="22"/>
              </w:rPr>
              <w:t>ь</w:t>
            </w:r>
            <w:r w:rsidRPr="004C2A7B">
              <w:rPr>
                <w:sz w:val="22"/>
                <w:szCs w:val="22"/>
              </w:rPr>
              <w:t>ства отчетного фина</w:t>
            </w:r>
            <w:r w:rsidRPr="004C2A7B">
              <w:rPr>
                <w:sz w:val="22"/>
                <w:szCs w:val="22"/>
              </w:rPr>
              <w:t>н</w:t>
            </w:r>
            <w:r w:rsidRPr="004C2A7B">
              <w:rPr>
                <w:sz w:val="22"/>
                <w:szCs w:val="22"/>
              </w:rPr>
              <w:t>сового года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r>
      <w:tr w:rsidR="00623EA6" w:rsidRPr="00914D08" w:rsidTr="00C45B83">
        <w:trPr>
          <w:trHeight w:val="272"/>
        </w:trPr>
        <w:tc>
          <w:tcPr>
            <w:tcW w:w="1546" w:type="dxa"/>
            <w:vMerge/>
            <w:tcBorders>
              <w:left w:val="single" w:sz="4" w:space="0" w:color="auto"/>
              <w:right w:val="single" w:sz="4" w:space="0" w:color="auto"/>
            </w:tcBorders>
          </w:tcPr>
          <w:p w:rsidR="00623EA6" w:rsidRPr="00B13125" w:rsidRDefault="00623EA6" w:rsidP="00C45B83">
            <w:pPr>
              <w:rPr>
                <w:kern w:val="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623EA6" w:rsidRPr="004C2A7B" w:rsidRDefault="00623EA6" w:rsidP="00C45B83">
            <w:pPr>
              <w:rPr>
                <w:bCs/>
                <w:color w:val="000000"/>
                <w:sz w:val="22"/>
                <w:szCs w:val="22"/>
              </w:rPr>
            </w:pPr>
            <w:r w:rsidRPr="004C2A7B">
              <w:rPr>
                <w:bCs/>
                <w:color w:val="000000"/>
                <w:sz w:val="22"/>
                <w:szCs w:val="22"/>
              </w:rPr>
              <w:t>безвозмездные п</w:t>
            </w:r>
            <w:r w:rsidRPr="004C2A7B">
              <w:rPr>
                <w:bCs/>
                <w:color w:val="000000"/>
                <w:sz w:val="22"/>
                <w:szCs w:val="22"/>
              </w:rPr>
              <w:t>о</w:t>
            </w:r>
            <w:r w:rsidRPr="004C2A7B">
              <w:rPr>
                <w:bCs/>
                <w:color w:val="000000"/>
                <w:sz w:val="22"/>
                <w:szCs w:val="22"/>
              </w:rPr>
              <w:t>ступления в местный бю</w:t>
            </w:r>
            <w:r w:rsidRPr="004C2A7B">
              <w:rPr>
                <w:bCs/>
                <w:color w:val="000000"/>
                <w:sz w:val="22"/>
                <w:szCs w:val="22"/>
              </w:rPr>
              <w:t>д</w:t>
            </w:r>
            <w:r w:rsidRPr="004C2A7B">
              <w:rPr>
                <w:bCs/>
                <w:color w:val="000000"/>
                <w:sz w:val="22"/>
                <w:szCs w:val="22"/>
              </w:rPr>
              <w:t>жет, &lt;3&gt;, &lt;6&gt;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r>
      <w:tr w:rsidR="00623EA6" w:rsidRPr="00914D08" w:rsidTr="00C45B83">
        <w:trPr>
          <w:trHeight w:val="243"/>
        </w:trPr>
        <w:tc>
          <w:tcPr>
            <w:tcW w:w="1546" w:type="dxa"/>
            <w:vMerge/>
            <w:tcBorders>
              <w:left w:val="single" w:sz="4" w:space="0" w:color="auto"/>
              <w:right w:val="single" w:sz="4" w:space="0" w:color="auto"/>
            </w:tcBorders>
          </w:tcPr>
          <w:p w:rsidR="00623EA6" w:rsidRPr="00B13125" w:rsidRDefault="00623EA6" w:rsidP="00C45B83">
            <w:pPr>
              <w:rPr>
                <w:kern w:val="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623EA6" w:rsidRPr="004C2A7B" w:rsidRDefault="00623EA6" w:rsidP="00C45B83">
            <w:pPr>
              <w:rPr>
                <w:bCs/>
                <w:i/>
                <w:iCs/>
                <w:color w:val="000000"/>
                <w:sz w:val="22"/>
                <w:szCs w:val="22"/>
              </w:rPr>
            </w:pPr>
            <w:r w:rsidRPr="004C2A7B">
              <w:rPr>
                <w:bCs/>
                <w:i/>
                <w:iCs/>
                <w:color w:val="000000"/>
                <w:sz w:val="22"/>
                <w:szCs w:val="22"/>
              </w:rPr>
              <w:t>в том числе за счет средств:</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r>
      <w:tr w:rsidR="00623EA6" w:rsidRPr="00914D08" w:rsidTr="00C45B83">
        <w:trPr>
          <w:trHeight w:val="272"/>
        </w:trPr>
        <w:tc>
          <w:tcPr>
            <w:tcW w:w="1546" w:type="dxa"/>
            <w:vMerge/>
            <w:tcBorders>
              <w:left w:val="single" w:sz="4" w:space="0" w:color="auto"/>
              <w:right w:val="single" w:sz="4" w:space="0" w:color="auto"/>
            </w:tcBorders>
          </w:tcPr>
          <w:p w:rsidR="00623EA6" w:rsidRPr="00B13125" w:rsidRDefault="00623EA6" w:rsidP="00C45B83">
            <w:pPr>
              <w:rPr>
                <w:kern w:val="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623EA6" w:rsidRPr="004C2A7B" w:rsidRDefault="00623EA6" w:rsidP="00C45B83">
            <w:pPr>
              <w:rPr>
                <w:color w:val="000000"/>
                <w:sz w:val="22"/>
                <w:szCs w:val="22"/>
              </w:rPr>
            </w:pPr>
            <w:r w:rsidRPr="004C2A7B">
              <w:rPr>
                <w:color w:val="000000"/>
                <w:sz w:val="22"/>
                <w:szCs w:val="22"/>
              </w:rPr>
              <w:t>- областного бюдж</w:t>
            </w:r>
            <w:r w:rsidRPr="004C2A7B">
              <w:rPr>
                <w:color w:val="000000"/>
                <w:sz w:val="22"/>
                <w:szCs w:val="22"/>
              </w:rPr>
              <w:t>е</w:t>
            </w:r>
            <w:r w:rsidRPr="004C2A7B">
              <w:rPr>
                <w:color w:val="000000"/>
                <w:sz w:val="22"/>
                <w:szCs w:val="22"/>
              </w:rPr>
              <w:t>та,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rPr>
                <w:kern w:val="2"/>
                <w:sz w:val="22"/>
                <w:szCs w:val="22"/>
                <w:lang w:eastAsia="en-US"/>
              </w:rPr>
            </w:pP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r>
      <w:tr w:rsidR="00623EA6" w:rsidRPr="00914D08" w:rsidTr="00C45B83">
        <w:trPr>
          <w:trHeight w:val="224"/>
        </w:trPr>
        <w:tc>
          <w:tcPr>
            <w:tcW w:w="1546" w:type="dxa"/>
            <w:vMerge/>
            <w:tcBorders>
              <w:left w:val="single" w:sz="4" w:space="0" w:color="auto"/>
              <w:right w:val="single" w:sz="4" w:space="0" w:color="auto"/>
            </w:tcBorders>
          </w:tcPr>
          <w:p w:rsidR="00623EA6" w:rsidRPr="00B13125" w:rsidRDefault="00623EA6" w:rsidP="00C45B83">
            <w:pPr>
              <w:rPr>
                <w:kern w:val="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623EA6" w:rsidRPr="004C2A7B" w:rsidRDefault="00623EA6" w:rsidP="00C45B83">
            <w:pPr>
              <w:rPr>
                <w:color w:val="000000"/>
                <w:sz w:val="22"/>
                <w:szCs w:val="22"/>
              </w:rPr>
            </w:pPr>
            <w:r w:rsidRPr="004C2A7B">
              <w:rPr>
                <w:sz w:val="22"/>
                <w:szCs w:val="22"/>
              </w:rPr>
              <w:t>из них неиспольз</w:t>
            </w:r>
            <w:r w:rsidRPr="004C2A7B">
              <w:rPr>
                <w:sz w:val="22"/>
                <w:szCs w:val="22"/>
              </w:rPr>
              <w:t>о</w:t>
            </w:r>
            <w:r w:rsidRPr="004C2A7B">
              <w:rPr>
                <w:sz w:val="22"/>
                <w:szCs w:val="22"/>
              </w:rPr>
              <w:t>ванные средства о</w:t>
            </w:r>
            <w:r w:rsidRPr="004C2A7B">
              <w:rPr>
                <w:sz w:val="22"/>
                <w:szCs w:val="22"/>
              </w:rPr>
              <w:t>т</w:t>
            </w:r>
            <w:r w:rsidRPr="004C2A7B">
              <w:rPr>
                <w:sz w:val="22"/>
                <w:szCs w:val="22"/>
              </w:rPr>
              <w:t>четного финансового года,</w:t>
            </w:r>
            <w:r w:rsidRPr="004C2A7B">
              <w:rPr>
                <w:b/>
                <w:sz w:val="22"/>
                <w:szCs w:val="22"/>
              </w:rPr>
              <w:t xml:space="preserve"> </w:t>
            </w:r>
            <w:r w:rsidRPr="004C2A7B">
              <w:rPr>
                <w:bCs/>
                <w:color w:val="000000"/>
                <w:sz w:val="22"/>
                <w:szCs w:val="22"/>
              </w:rPr>
              <w:t>&lt;7&gt;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r>
      <w:tr w:rsidR="00623EA6" w:rsidRPr="00914D08" w:rsidTr="00C45B83">
        <w:trPr>
          <w:trHeight w:val="224"/>
        </w:trPr>
        <w:tc>
          <w:tcPr>
            <w:tcW w:w="1546" w:type="dxa"/>
            <w:vMerge/>
            <w:tcBorders>
              <w:left w:val="single" w:sz="4" w:space="0" w:color="auto"/>
              <w:right w:val="single" w:sz="4" w:space="0" w:color="auto"/>
            </w:tcBorders>
          </w:tcPr>
          <w:p w:rsidR="00623EA6" w:rsidRPr="00B13125" w:rsidRDefault="00623EA6" w:rsidP="00C45B83">
            <w:pPr>
              <w:rPr>
                <w:kern w:val="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623EA6" w:rsidRPr="004C2A7B" w:rsidRDefault="00623EA6" w:rsidP="00C45B83">
            <w:pPr>
              <w:rPr>
                <w:color w:val="000000"/>
                <w:sz w:val="22"/>
                <w:szCs w:val="22"/>
              </w:rPr>
            </w:pPr>
            <w:r w:rsidRPr="004C2A7B">
              <w:rPr>
                <w:color w:val="000000"/>
                <w:sz w:val="22"/>
                <w:szCs w:val="22"/>
              </w:rPr>
              <w:t xml:space="preserve"> - федерального бю</w:t>
            </w:r>
            <w:r w:rsidRPr="004C2A7B">
              <w:rPr>
                <w:color w:val="000000"/>
                <w:sz w:val="22"/>
                <w:szCs w:val="22"/>
              </w:rPr>
              <w:t>д</w:t>
            </w:r>
            <w:r w:rsidRPr="004C2A7B">
              <w:rPr>
                <w:color w:val="000000"/>
                <w:sz w:val="22"/>
                <w:szCs w:val="22"/>
              </w:rPr>
              <w:t>жета,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r>
      <w:tr w:rsidR="00623EA6" w:rsidRPr="00914D08" w:rsidTr="00C45B83">
        <w:trPr>
          <w:trHeight w:val="224"/>
        </w:trPr>
        <w:tc>
          <w:tcPr>
            <w:tcW w:w="1546" w:type="dxa"/>
            <w:vMerge/>
            <w:tcBorders>
              <w:left w:val="single" w:sz="4" w:space="0" w:color="auto"/>
              <w:right w:val="single" w:sz="4" w:space="0" w:color="auto"/>
            </w:tcBorders>
          </w:tcPr>
          <w:p w:rsidR="00623EA6" w:rsidRPr="00B13125" w:rsidRDefault="00623EA6" w:rsidP="00C45B83">
            <w:pPr>
              <w:rPr>
                <w:kern w:val="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623EA6" w:rsidRPr="004C2A7B" w:rsidRDefault="00623EA6" w:rsidP="00C45B83">
            <w:pPr>
              <w:rPr>
                <w:color w:val="000000"/>
                <w:sz w:val="22"/>
                <w:szCs w:val="22"/>
              </w:rPr>
            </w:pPr>
            <w:r w:rsidRPr="004C2A7B">
              <w:rPr>
                <w:sz w:val="22"/>
                <w:szCs w:val="22"/>
              </w:rPr>
              <w:t>из них неиспольз</w:t>
            </w:r>
            <w:r w:rsidRPr="004C2A7B">
              <w:rPr>
                <w:sz w:val="22"/>
                <w:szCs w:val="22"/>
              </w:rPr>
              <w:t>о</w:t>
            </w:r>
            <w:r w:rsidRPr="004C2A7B">
              <w:rPr>
                <w:sz w:val="22"/>
                <w:szCs w:val="22"/>
              </w:rPr>
              <w:t>ванные средства о</w:t>
            </w:r>
            <w:r w:rsidRPr="004C2A7B">
              <w:rPr>
                <w:sz w:val="22"/>
                <w:szCs w:val="22"/>
              </w:rPr>
              <w:t>т</w:t>
            </w:r>
            <w:r w:rsidRPr="004C2A7B">
              <w:rPr>
                <w:sz w:val="22"/>
                <w:szCs w:val="22"/>
              </w:rPr>
              <w:t>четного финансового года,</w:t>
            </w:r>
            <w:r w:rsidRPr="004C2A7B">
              <w:rPr>
                <w:b/>
                <w:sz w:val="22"/>
                <w:szCs w:val="22"/>
              </w:rPr>
              <w:t xml:space="preserve"> </w:t>
            </w:r>
            <w:r w:rsidRPr="004C2A7B">
              <w:rPr>
                <w:bCs/>
                <w:color w:val="000000"/>
                <w:sz w:val="22"/>
                <w:szCs w:val="22"/>
              </w:rPr>
              <w:t>&lt;7&gt;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r>
      <w:tr w:rsidR="00623EA6" w:rsidRPr="00914D08" w:rsidTr="00C45B83">
        <w:tc>
          <w:tcPr>
            <w:tcW w:w="1546" w:type="dxa"/>
            <w:vMerge/>
            <w:tcBorders>
              <w:left w:val="single" w:sz="4" w:space="0" w:color="auto"/>
              <w:right w:val="single" w:sz="4" w:space="0" w:color="auto"/>
            </w:tcBorders>
          </w:tcPr>
          <w:p w:rsidR="00623EA6" w:rsidRPr="00B13125" w:rsidRDefault="00623EA6" w:rsidP="00C45B83">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623EA6" w:rsidRPr="004C2A7B" w:rsidRDefault="00623EA6" w:rsidP="00C45B83">
            <w:pPr>
              <w:rPr>
                <w:color w:val="000000"/>
                <w:sz w:val="22"/>
                <w:szCs w:val="22"/>
              </w:rPr>
            </w:pPr>
            <w:r w:rsidRPr="004C2A7B">
              <w:rPr>
                <w:color w:val="000000"/>
                <w:sz w:val="22"/>
                <w:szCs w:val="22"/>
              </w:rPr>
              <w:t>внебюджетные и</w:t>
            </w:r>
            <w:r w:rsidRPr="004C2A7B">
              <w:rPr>
                <w:color w:val="000000"/>
                <w:sz w:val="22"/>
                <w:szCs w:val="22"/>
              </w:rPr>
              <w:t>с</w:t>
            </w:r>
            <w:r w:rsidRPr="004C2A7B">
              <w:rPr>
                <w:color w:val="000000"/>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23EA6" w:rsidRPr="00AC29E9" w:rsidRDefault="00623EA6" w:rsidP="00C45B83">
            <w:pPr>
              <w:jc w:val="center"/>
              <w:rPr>
                <w:kern w:val="2"/>
                <w:sz w:val="22"/>
                <w:szCs w:val="22"/>
                <w:lang w:eastAsia="en-US"/>
              </w:rPr>
            </w:pPr>
            <w:r w:rsidRPr="00AC29E9">
              <w:rPr>
                <w:kern w:val="2"/>
                <w:sz w:val="22"/>
                <w:szCs w:val="22"/>
                <w:lang w:eastAsia="en-US"/>
              </w:rPr>
              <w:t>–</w:t>
            </w:r>
          </w:p>
        </w:tc>
      </w:tr>
    </w:tbl>
    <w:p w:rsidR="00623EA6" w:rsidRDefault="00623EA6" w:rsidP="00623EA6">
      <w:pPr>
        <w:spacing w:line="228" w:lineRule="auto"/>
      </w:pPr>
    </w:p>
    <w:p w:rsidR="00623EA6" w:rsidRDefault="00623EA6" w:rsidP="00623EA6">
      <w:pPr>
        <w:ind w:firstLine="709"/>
        <w:jc w:val="both"/>
        <w:rPr>
          <w:kern w:val="2"/>
        </w:rPr>
      </w:pPr>
    </w:p>
    <w:p w:rsidR="00623EA6" w:rsidRDefault="00623EA6" w:rsidP="00623EA6">
      <w:pPr>
        <w:ind w:firstLine="709"/>
        <w:jc w:val="both"/>
        <w:rPr>
          <w:kern w:val="2"/>
        </w:rPr>
      </w:pPr>
    </w:p>
    <w:p w:rsidR="00623EA6" w:rsidRDefault="00623EA6" w:rsidP="00623EA6">
      <w:pPr>
        <w:ind w:firstLine="709"/>
        <w:jc w:val="both"/>
        <w:rPr>
          <w:kern w:val="2"/>
        </w:rPr>
      </w:pPr>
    </w:p>
    <w:p w:rsidR="00623EA6" w:rsidRDefault="00623EA6" w:rsidP="00623EA6">
      <w:pPr>
        <w:rPr>
          <w:sz w:val="28"/>
          <w:szCs w:val="28"/>
        </w:rPr>
        <w:sectPr w:rsidR="00623EA6" w:rsidSect="00F87C87">
          <w:pgSz w:w="16838" w:h="11906" w:orient="landscape"/>
          <w:pgMar w:top="1134" w:right="962" w:bottom="1134" w:left="1276" w:header="709" w:footer="709" w:gutter="0"/>
          <w:cols w:space="708"/>
          <w:docGrid w:linePitch="360"/>
        </w:sectPr>
      </w:pPr>
    </w:p>
    <w:p w:rsidR="00623EA6" w:rsidRPr="00E2118B" w:rsidRDefault="00623EA6" w:rsidP="00623EA6">
      <w:pPr>
        <w:autoSpaceDE w:val="0"/>
        <w:autoSpaceDN w:val="0"/>
        <w:adjustRightInd w:val="0"/>
        <w:jc w:val="both"/>
        <w:outlineLvl w:val="0"/>
        <w:rPr>
          <w:sz w:val="28"/>
          <w:szCs w:val="28"/>
        </w:rPr>
      </w:pPr>
    </w:p>
    <w:p w:rsidR="00623EA6" w:rsidRPr="001A3ADD" w:rsidRDefault="00623EA6" w:rsidP="00623EA6">
      <w:pPr>
        <w:jc w:val="both"/>
        <w:rPr>
          <w:sz w:val="28"/>
          <w:szCs w:val="28"/>
        </w:rPr>
      </w:pPr>
    </w:p>
    <w:p w:rsidR="002B4020" w:rsidRDefault="002B4020" w:rsidP="002B4020">
      <w:pPr>
        <w:suppressAutoHyphens/>
        <w:autoSpaceDE w:val="0"/>
        <w:autoSpaceDN w:val="0"/>
        <w:adjustRightInd w:val="0"/>
        <w:ind w:left="786"/>
        <w:jc w:val="both"/>
        <w:rPr>
          <w:sz w:val="28"/>
          <w:szCs w:val="28"/>
          <w:lang w:eastAsia="en-US"/>
        </w:rPr>
      </w:pPr>
    </w:p>
    <w:p w:rsidR="002B4020" w:rsidRDefault="002B4020" w:rsidP="002B4020">
      <w:pPr>
        <w:suppressAutoHyphens/>
        <w:autoSpaceDE w:val="0"/>
        <w:autoSpaceDN w:val="0"/>
        <w:adjustRightInd w:val="0"/>
        <w:ind w:left="426"/>
        <w:jc w:val="both"/>
        <w:rPr>
          <w:sz w:val="28"/>
          <w:szCs w:val="28"/>
          <w:lang w:eastAsia="en-US"/>
        </w:rPr>
      </w:pPr>
    </w:p>
    <w:p w:rsidR="002B4020" w:rsidRPr="00EE1B3E" w:rsidRDefault="002B4020" w:rsidP="002B4020">
      <w:pPr>
        <w:suppressAutoHyphens/>
        <w:autoSpaceDE w:val="0"/>
        <w:autoSpaceDN w:val="0"/>
        <w:adjustRightInd w:val="0"/>
        <w:ind w:left="786"/>
        <w:jc w:val="both"/>
        <w:rPr>
          <w:sz w:val="28"/>
          <w:szCs w:val="28"/>
          <w:lang w:eastAsia="en-US"/>
        </w:rPr>
      </w:pPr>
    </w:p>
    <w:p w:rsidR="004C096E" w:rsidRPr="001A3ADD" w:rsidRDefault="004C096E" w:rsidP="004C096E">
      <w:pPr>
        <w:jc w:val="both"/>
        <w:rPr>
          <w:sz w:val="28"/>
          <w:szCs w:val="28"/>
        </w:rPr>
      </w:pPr>
    </w:p>
    <w:p w:rsidR="004C096E" w:rsidRPr="00BD47F9" w:rsidRDefault="004C096E" w:rsidP="00BD47F9">
      <w:pPr>
        <w:rPr>
          <w:sz w:val="16"/>
          <w:szCs w:val="16"/>
        </w:rPr>
      </w:pPr>
    </w:p>
    <w:p w:rsidR="00BD47F9" w:rsidRPr="00BD47F9" w:rsidRDefault="00BD47F9" w:rsidP="00BD47F9">
      <w:pPr>
        <w:rPr>
          <w:sz w:val="16"/>
          <w:szCs w:val="16"/>
        </w:rPr>
      </w:pPr>
    </w:p>
    <w:p w:rsidR="00BD47F9" w:rsidRPr="00BD47F9" w:rsidRDefault="00BD47F9" w:rsidP="00BD47F9">
      <w:pPr>
        <w:rPr>
          <w:sz w:val="16"/>
          <w:szCs w:val="16"/>
        </w:rPr>
      </w:pPr>
    </w:p>
    <w:p w:rsidR="00BD47F9" w:rsidRPr="00BD47F9" w:rsidRDefault="00BD47F9" w:rsidP="00BD47F9">
      <w:pPr>
        <w:rPr>
          <w:sz w:val="16"/>
          <w:szCs w:val="16"/>
        </w:rPr>
      </w:pPr>
    </w:p>
    <w:p w:rsidR="00BD47F9" w:rsidRPr="00BD47F9" w:rsidRDefault="00BD47F9" w:rsidP="00BD47F9">
      <w:pPr>
        <w:rPr>
          <w:sz w:val="16"/>
          <w:szCs w:val="16"/>
        </w:rPr>
      </w:pPr>
    </w:p>
    <w:p w:rsidR="00BD47F9" w:rsidRPr="00BD47F9" w:rsidRDefault="00BD47F9" w:rsidP="00BD47F9">
      <w:pPr>
        <w:rPr>
          <w:sz w:val="16"/>
          <w:szCs w:val="16"/>
        </w:rPr>
      </w:pPr>
    </w:p>
    <w:p w:rsidR="00623EA6" w:rsidRDefault="00623EA6" w:rsidP="00BD47F9">
      <w:pPr>
        <w:rPr>
          <w:sz w:val="16"/>
          <w:szCs w:val="16"/>
        </w:rPr>
        <w:sectPr w:rsidR="00623EA6" w:rsidSect="00623EA6">
          <w:pgSz w:w="11906" w:h="16838"/>
          <w:pgMar w:top="1134" w:right="567" w:bottom="1134" w:left="1134" w:header="709" w:footer="709" w:gutter="0"/>
          <w:cols w:space="708"/>
          <w:docGrid w:linePitch="360"/>
        </w:sectPr>
      </w:pPr>
    </w:p>
    <w:p w:rsidR="00BD47F9" w:rsidRPr="00BD47F9" w:rsidRDefault="00BD47F9" w:rsidP="00BD47F9">
      <w:pPr>
        <w:rPr>
          <w:sz w:val="16"/>
          <w:szCs w:val="16"/>
        </w:rPr>
      </w:pPr>
    </w:p>
    <w:p w:rsidR="00BD47F9" w:rsidRPr="00BD47F9" w:rsidRDefault="00BD47F9" w:rsidP="00BD47F9">
      <w:pPr>
        <w:rPr>
          <w:sz w:val="16"/>
          <w:szCs w:val="16"/>
        </w:rPr>
      </w:pPr>
    </w:p>
    <w:p w:rsidR="00BD47F9" w:rsidRPr="00BD47F9" w:rsidRDefault="00BD47F9" w:rsidP="00BD47F9">
      <w:pPr>
        <w:rPr>
          <w:sz w:val="16"/>
          <w:szCs w:val="16"/>
        </w:rPr>
      </w:pPr>
    </w:p>
    <w:p w:rsidR="00BD47F9" w:rsidRPr="00BD47F9" w:rsidRDefault="00BD47F9" w:rsidP="00BD47F9">
      <w:pPr>
        <w:rPr>
          <w:sz w:val="16"/>
          <w:szCs w:val="16"/>
        </w:rPr>
      </w:pPr>
    </w:p>
    <w:p w:rsidR="00BD47F9" w:rsidRPr="00BD47F9" w:rsidRDefault="00BD47F9" w:rsidP="00BD47F9">
      <w:pPr>
        <w:rPr>
          <w:sz w:val="16"/>
          <w:szCs w:val="16"/>
        </w:rPr>
      </w:pPr>
    </w:p>
    <w:p w:rsidR="00BD47F9" w:rsidRPr="00BD47F9" w:rsidRDefault="00BD47F9" w:rsidP="00BD47F9">
      <w:pPr>
        <w:rPr>
          <w:sz w:val="16"/>
          <w:szCs w:val="16"/>
        </w:rPr>
      </w:pPr>
    </w:p>
    <w:p w:rsidR="00BD47F9" w:rsidRPr="00BD47F9" w:rsidRDefault="00BD47F9" w:rsidP="00BD47F9">
      <w:pPr>
        <w:rPr>
          <w:sz w:val="16"/>
          <w:szCs w:val="16"/>
        </w:rPr>
      </w:pPr>
    </w:p>
    <w:p w:rsidR="00BD47F9" w:rsidRPr="00BD47F9" w:rsidRDefault="00BD47F9" w:rsidP="00BD47F9">
      <w:pPr>
        <w:rPr>
          <w:sz w:val="16"/>
          <w:szCs w:val="16"/>
        </w:rPr>
      </w:pPr>
    </w:p>
    <w:p w:rsidR="00BD47F9" w:rsidRPr="00BD47F9" w:rsidRDefault="00BD47F9" w:rsidP="00BD47F9">
      <w:pPr>
        <w:rPr>
          <w:sz w:val="16"/>
          <w:szCs w:val="16"/>
        </w:rPr>
      </w:pPr>
    </w:p>
    <w:p w:rsidR="00BD47F9" w:rsidRPr="00BD47F9" w:rsidRDefault="00BD47F9" w:rsidP="00BD47F9">
      <w:pPr>
        <w:rPr>
          <w:sz w:val="16"/>
          <w:szCs w:val="16"/>
        </w:rPr>
      </w:pPr>
    </w:p>
    <w:p w:rsidR="00BD47F9" w:rsidRPr="00BD47F9" w:rsidRDefault="00BD47F9" w:rsidP="00BD47F9">
      <w:pPr>
        <w:rPr>
          <w:sz w:val="16"/>
          <w:szCs w:val="16"/>
        </w:rPr>
      </w:pPr>
    </w:p>
    <w:p w:rsidR="00BD47F9" w:rsidRPr="00BD47F9" w:rsidRDefault="00BD47F9" w:rsidP="00BD47F9">
      <w:pPr>
        <w:rPr>
          <w:sz w:val="16"/>
          <w:szCs w:val="16"/>
        </w:rPr>
      </w:pPr>
    </w:p>
    <w:p w:rsidR="00BD47F9" w:rsidRPr="00BD47F9" w:rsidRDefault="00BD47F9" w:rsidP="00BD47F9">
      <w:pPr>
        <w:rPr>
          <w:sz w:val="16"/>
          <w:szCs w:val="16"/>
        </w:rPr>
      </w:pPr>
    </w:p>
    <w:p w:rsidR="00BD47F9" w:rsidRPr="00BD47F9" w:rsidRDefault="00BD47F9" w:rsidP="00BD47F9">
      <w:pPr>
        <w:rPr>
          <w:sz w:val="16"/>
          <w:szCs w:val="16"/>
        </w:rPr>
      </w:pPr>
    </w:p>
    <w:p w:rsidR="00BD47F9" w:rsidRPr="00BD47F9" w:rsidRDefault="00BD47F9" w:rsidP="00BD47F9">
      <w:pPr>
        <w:rPr>
          <w:sz w:val="16"/>
          <w:szCs w:val="16"/>
        </w:rPr>
      </w:pPr>
    </w:p>
    <w:p w:rsidR="00BD47F9" w:rsidRPr="00BD47F9" w:rsidRDefault="00BD47F9" w:rsidP="00BD47F9">
      <w:pPr>
        <w:rPr>
          <w:sz w:val="16"/>
          <w:szCs w:val="16"/>
        </w:rPr>
      </w:pPr>
    </w:p>
    <w:p w:rsidR="00BD47F9" w:rsidRPr="00BD47F9" w:rsidRDefault="00BD47F9" w:rsidP="00BD47F9">
      <w:pPr>
        <w:rPr>
          <w:sz w:val="16"/>
          <w:szCs w:val="16"/>
        </w:rPr>
      </w:pPr>
    </w:p>
    <w:p w:rsidR="00BD47F9" w:rsidRPr="00BD47F9" w:rsidRDefault="00BD47F9" w:rsidP="00BD47F9">
      <w:pPr>
        <w:rPr>
          <w:sz w:val="16"/>
          <w:szCs w:val="16"/>
        </w:rPr>
      </w:pPr>
    </w:p>
    <w:p w:rsidR="00BD47F9" w:rsidRPr="00BD47F9" w:rsidRDefault="00BD47F9" w:rsidP="00BD47F9">
      <w:pPr>
        <w:rPr>
          <w:sz w:val="16"/>
          <w:szCs w:val="16"/>
        </w:rPr>
      </w:pPr>
    </w:p>
    <w:p w:rsidR="00BD47F9" w:rsidRPr="00BD47F9" w:rsidRDefault="00BD47F9" w:rsidP="00BD47F9">
      <w:pPr>
        <w:rPr>
          <w:sz w:val="16"/>
          <w:szCs w:val="16"/>
        </w:rPr>
      </w:pPr>
    </w:p>
    <w:p w:rsidR="00BD47F9" w:rsidRPr="00BD47F9" w:rsidRDefault="00BD47F9" w:rsidP="00BD47F9">
      <w:pPr>
        <w:rPr>
          <w:sz w:val="16"/>
          <w:szCs w:val="16"/>
        </w:rPr>
      </w:pPr>
    </w:p>
    <w:p w:rsidR="00BD47F9" w:rsidRPr="00BD47F9" w:rsidRDefault="00BD47F9" w:rsidP="00BD47F9">
      <w:pPr>
        <w:rPr>
          <w:sz w:val="16"/>
          <w:szCs w:val="16"/>
        </w:rPr>
      </w:pPr>
    </w:p>
    <w:p w:rsidR="00BD47F9" w:rsidRPr="00BD47F9" w:rsidRDefault="00BD47F9" w:rsidP="00BD47F9">
      <w:pPr>
        <w:rPr>
          <w:sz w:val="16"/>
          <w:szCs w:val="16"/>
        </w:rPr>
      </w:pPr>
    </w:p>
    <w:p w:rsidR="00BD47F9" w:rsidRPr="00BD47F9" w:rsidRDefault="00BD47F9" w:rsidP="00BD47F9">
      <w:pPr>
        <w:rPr>
          <w:sz w:val="16"/>
          <w:szCs w:val="16"/>
        </w:rPr>
      </w:pPr>
    </w:p>
    <w:p w:rsidR="00BD47F9" w:rsidRPr="00BD47F9" w:rsidRDefault="00BD47F9" w:rsidP="00BD47F9">
      <w:pPr>
        <w:rPr>
          <w:sz w:val="16"/>
          <w:szCs w:val="16"/>
        </w:rPr>
      </w:pPr>
    </w:p>
    <w:p w:rsidR="00BD47F9" w:rsidRPr="00BD47F9" w:rsidRDefault="00BD47F9" w:rsidP="00BD47F9">
      <w:pPr>
        <w:rPr>
          <w:sz w:val="16"/>
          <w:szCs w:val="16"/>
        </w:rPr>
      </w:pPr>
    </w:p>
    <w:p w:rsidR="00BD47F9" w:rsidRDefault="00BD47F9" w:rsidP="00BD47F9">
      <w:pPr>
        <w:rPr>
          <w:sz w:val="16"/>
          <w:szCs w:val="16"/>
        </w:rPr>
      </w:pPr>
    </w:p>
    <w:p w:rsidR="00BD47F9" w:rsidRPr="00BD47F9" w:rsidRDefault="00BD47F9" w:rsidP="00BD47F9">
      <w:pPr>
        <w:rPr>
          <w:sz w:val="16"/>
          <w:szCs w:val="16"/>
        </w:rPr>
      </w:pPr>
    </w:p>
    <w:p w:rsidR="00BD47F9" w:rsidRPr="00BD47F9" w:rsidRDefault="00BD47F9" w:rsidP="00BD47F9">
      <w:pPr>
        <w:rPr>
          <w:sz w:val="16"/>
          <w:szCs w:val="16"/>
        </w:rPr>
      </w:pPr>
    </w:p>
    <w:p w:rsidR="00BD47F9" w:rsidRPr="00BD47F9" w:rsidRDefault="00BD47F9" w:rsidP="00BD47F9">
      <w:pPr>
        <w:rPr>
          <w:sz w:val="16"/>
          <w:szCs w:val="16"/>
        </w:rPr>
      </w:pPr>
    </w:p>
    <w:p w:rsidR="00BD47F9" w:rsidRDefault="00BD47F9" w:rsidP="00BD47F9">
      <w:pPr>
        <w:rPr>
          <w:sz w:val="16"/>
          <w:szCs w:val="16"/>
        </w:rPr>
      </w:pPr>
    </w:p>
    <w:p w:rsidR="00BD47F9" w:rsidRDefault="00BD47F9" w:rsidP="00BD47F9">
      <w:pPr>
        <w:rPr>
          <w:sz w:val="16"/>
          <w:szCs w:val="16"/>
        </w:rPr>
      </w:pPr>
    </w:p>
    <w:p w:rsidR="00BD47F9" w:rsidRDefault="00BD47F9" w:rsidP="00BD47F9">
      <w:pPr>
        <w:rPr>
          <w:sz w:val="16"/>
          <w:szCs w:val="16"/>
        </w:rPr>
      </w:pPr>
    </w:p>
    <w:p w:rsidR="00BD47F9" w:rsidRDefault="00BD47F9" w:rsidP="00BD47F9">
      <w:pPr>
        <w:rPr>
          <w:sz w:val="16"/>
          <w:szCs w:val="16"/>
        </w:rPr>
      </w:pPr>
    </w:p>
    <w:p w:rsidR="00BD47F9" w:rsidRDefault="00BD47F9" w:rsidP="00BD47F9">
      <w:pPr>
        <w:rPr>
          <w:sz w:val="16"/>
          <w:szCs w:val="16"/>
        </w:rPr>
      </w:pPr>
    </w:p>
    <w:p w:rsidR="00BD47F9" w:rsidRDefault="00BD47F9" w:rsidP="00BD47F9">
      <w:pPr>
        <w:rPr>
          <w:sz w:val="16"/>
          <w:szCs w:val="16"/>
        </w:rPr>
      </w:pPr>
    </w:p>
    <w:p w:rsidR="00BD47F9" w:rsidRDefault="00BD47F9" w:rsidP="00BD47F9">
      <w:pPr>
        <w:rPr>
          <w:sz w:val="16"/>
          <w:szCs w:val="16"/>
        </w:rPr>
      </w:pPr>
    </w:p>
    <w:p w:rsidR="00BD47F9" w:rsidRDefault="00BD47F9" w:rsidP="00BD47F9">
      <w:pPr>
        <w:rPr>
          <w:sz w:val="16"/>
          <w:szCs w:val="16"/>
        </w:rPr>
      </w:pPr>
    </w:p>
    <w:p w:rsidR="00BD47F9" w:rsidRDefault="00BD47F9" w:rsidP="00BD47F9">
      <w:pPr>
        <w:rPr>
          <w:sz w:val="16"/>
          <w:szCs w:val="16"/>
        </w:rPr>
      </w:pPr>
    </w:p>
    <w:tbl>
      <w:tblPr>
        <w:tblpPr w:leftFromText="180" w:rightFromText="180" w:bottomFromText="160" w:vertAnchor="page" w:horzAnchor="page" w:tblpX="2161" w:tblpY="1516"/>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4536"/>
        <w:gridCol w:w="2306"/>
        <w:gridCol w:w="1135"/>
      </w:tblGrid>
      <w:tr w:rsidR="00BD47F9" w:rsidTr="00BD47F9">
        <w:trPr>
          <w:trHeight w:val="933"/>
        </w:trPr>
        <w:tc>
          <w:tcPr>
            <w:tcW w:w="2508" w:type="dxa"/>
            <w:tcBorders>
              <w:top w:val="single" w:sz="4" w:space="0" w:color="auto"/>
              <w:left w:val="single" w:sz="4" w:space="0" w:color="auto"/>
              <w:bottom w:val="single" w:sz="4" w:space="0" w:color="auto"/>
              <w:right w:val="single" w:sz="4" w:space="0" w:color="auto"/>
            </w:tcBorders>
            <w:hideMark/>
          </w:tcPr>
          <w:p w:rsidR="00BD47F9" w:rsidRDefault="00BD47F9" w:rsidP="00BD47F9">
            <w:pPr>
              <w:tabs>
                <w:tab w:val="left" w:pos="2949"/>
              </w:tabs>
              <w:spacing w:line="254" w:lineRule="auto"/>
              <w:rPr>
                <w:sz w:val="18"/>
                <w:szCs w:val="18"/>
                <w:lang w:eastAsia="en-US"/>
              </w:rPr>
            </w:pPr>
            <w:r>
              <w:rPr>
                <w:sz w:val="18"/>
                <w:szCs w:val="18"/>
                <w:lang w:eastAsia="en-US"/>
              </w:rPr>
              <w:t>ИЗДАТЕЛЬ ОФИЦИАЛЬНОГО БЮЛЛЕТЕНЯ:</w:t>
            </w:r>
          </w:p>
          <w:p w:rsidR="00BD47F9" w:rsidRDefault="00BD47F9" w:rsidP="00BD47F9">
            <w:pPr>
              <w:tabs>
                <w:tab w:val="left" w:pos="2949"/>
              </w:tabs>
              <w:spacing w:line="254" w:lineRule="auto"/>
              <w:rPr>
                <w:sz w:val="18"/>
                <w:szCs w:val="18"/>
                <w:lang w:eastAsia="en-US"/>
              </w:rPr>
            </w:pPr>
            <w:r>
              <w:rPr>
                <w:sz w:val="18"/>
                <w:szCs w:val="18"/>
                <w:lang w:eastAsia="en-US"/>
              </w:rPr>
              <w:t>Администрация Мещеряковского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rsidR="00BD47F9" w:rsidRDefault="00BD47F9" w:rsidP="00BD47F9">
            <w:pPr>
              <w:tabs>
                <w:tab w:val="left" w:pos="2949"/>
              </w:tabs>
              <w:spacing w:line="254" w:lineRule="auto"/>
              <w:rPr>
                <w:sz w:val="18"/>
                <w:szCs w:val="18"/>
                <w:lang w:eastAsia="en-US"/>
              </w:rPr>
            </w:pPr>
            <w:r>
              <w:rPr>
                <w:sz w:val="18"/>
                <w:szCs w:val="18"/>
                <w:lang w:eastAsia="en-US"/>
              </w:rPr>
              <w:t>Отпечатано в Администрации Мещеряковского сельского поселения Верхнедонского района:</w:t>
            </w:r>
          </w:p>
          <w:p w:rsidR="00BD47F9" w:rsidRDefault="00BD47F9" w:rsidP="00BD47F9">
            <w:pPr>
              <w:tabs>
                <w:tab w:val="left" w:pos="2949"/>
              </w:tabs>
              <w:spacing w:line="254" w:lineRule="auto"/>
              <w:rPr>
                <w:sz w:val="18"/>
                <w:szCs w:val="18"/>
                <w:lang w:eastAsia="en-US"/>
              </w:rPr>
            </w:pPr>
            <w:r>
              <w:rPr>
                <w:sz w:val="18"/>
                <w:szCs w:val="18"/>
                <w:lang w:eastAsia="en-US"/>
              </w:rPr>
              <w:t>346163, ул. Плешакова,10</w:t>
            </w:r>
          </w:p>
          <w:p w:rsidR="00BD47F9" w:rsidRDefault="00BD47F9" w:rsidP="00BD47F9">
            <w:pPr>
              <w:tabs>
                <w:tab w:val="left" w:pos="2949"/>
              </w:tabs>
              <w:spacing w:line="254" w:lineRule="auto"/>
              <w:rPr>
                <w:sz w:val="18"/>
                <w:szCs w:val="18"/>
                <w:lang w:eastAsia="en-US"/>
              </w:rPr>
            </w:pPr>
            <w:r>
              <w:rPr>
                <w:sz w:val="18"/>
                <w:szCs w:val="18"/>
                <w:lang w:eastAsia="en-US"/>
              </w:rPr>
              <w:t>х. Мещеряковский</w:t>
            </w:r>
          </w:p>
          <w:p w:rsidR="00BD47F9" w:rsidRDefault="00BD47F9" w:rsidP="00BD47F9">
            <w:pPr>
              <w:tabs>
                <w:tab w:val="left" w:pos="2949"/>
              </w:tabs>
              <w:spacing w:line="254" w:lineRule="auto"/>
              <w:rPr>
                <w:sz w:val="18"/>
                <w:szCs w:val="18"/>
                <w:lang w:eastAsia="en-US"/>
              </w:rPr>
            </w:pPr>
            <w:r>
              <w:rPr>
                <w:sz w:val="18"/>
                <w:szCs w:val="18"/>
                <w:lang w:eastAsia="en-US"/>
              </w:rPr>
              <w:t xml:space="preserve">  </w:t>
            </w:r>
            <w:r>
              <w:rPr>
                <w:sz w:val="18"/>
                <w:szCs w:val="18"/>
                <w:lang w:val="en-US" w:eastAsia="en-US"/>
              </w:rPr>
              <w:t>E</w:t>
            </w:r>
            <w:r>
              <w:rPr>
                <w:sz w:val="18"/>
                <w:szCs w:val="18"/>
                <w:lang w:eastAsia="en-US"/>
              </w:rPr>
              <w:t>-</w:t>
            </w:r>
            <w:r>
              <w:rPr>
                <w:sz w:val="18"/>
                <w:szCs w:val="18"/>
                <w:lang w:val="en-US" w:eastAsia="en-US"/>
              </w:rPr>
              <w:t>mail</w:t>
            </w:r>
            <w:r>
              <w:rPr>
                <w:sz w:val="18"/>
                <w:szCs w:val="18"/>
                <w:lang w:eastAsia="en-US"/>
              </w:rPr>
              <w:t>:</w:t>
            </w:r>
            <w:r>
              <w:rPr>
                <w:sz w:val="18"/>
                <w:szCs w:val="18"/>
                <w:lang w:val="en-US" w:eastAsia="en-US"/>
              </w:rPr>
              <w:t>sp</w:t>
            </w:r>
            <w:r>
              <w:rPr>
                <w:sz w:val="18"/>
                <w:szCs w:val="18"/>
                <w:lang w:eastAsia="en-US"/>
              </w:rPr>
              <w:t>06062@</w:t>
            </w:r>
            <w:r>
              <w:rPr>
                <w:sz w:val="18"/>
                <w:szCs w:val="18"/>
                <w:lang w:val="en-US" w:eastAsia="en-US"/>
              </w:rPr>
              <w:t>donpac</w:t>
            </w:r>
            <w:r>
              <w:rPr>
                <w:sz w:val="18"/>
                <w:szCs w:val="18"/>
                <w:lang w:eastAsia="en-US"/>
              </w:rPr>
              <w:t>.</w:t>
            </w:r>
            <w:r>
              <w:rPr>
                <w:sz w:val="18"/>
                <w:szCs w:val="18"/>
                <w:lang w:val="en-US" w:eastAsia="en-US"/>
              </w:rPr>
              <w:t>ru</w:t>
            </w:r>
          </w:p>
        </w:tc>
        <w:tc>
          <w:tcPr>
            <w:tcW w:w="2306" w:type="dxa"/>
            <w:tcBorders>
              <w:top w:val="single" w:sz="4" w:space="0" w:color="auto"/>
              <w:left w:val="single" w:sz="4" w:space="0" w:color="auto"/>
              <w:bottom w:val="single" w:sz="4" w:space="0" w:color="auto"/>
              <w:right w:val="single" w:sz="4" w:space="0" w:color="auto"/>
            </w:tcBorders>
          </w:tcPr>
          <w:p w:rsidR="00BD47F9" w:rsidRDefault="00BD47F9" w:rsidP="00BD47F9">
            <w:pPr>
              <w:tabs>
                <w:tab w:val="left" w:pos="2949"/>
              </w:tabs>
              <w:spacing w:line="254" w:lineRule="auto"/>
              <w:rPr>
                <w:sz w:val="18"/>
                <w:szCs w:val="18"/>
                <w:lang w:eastAsia="en-US"/>
              </w:rPr>
            </w:pPr>
            <w:r>
              <w:rPr>
                <w:sz w:val="18"/>
                <w:szCs w:val="18"/>
                <w:lang w:eastAsia="en-US"/>
              </w:rPr>
              <w:t xml:space="preserve">            </w:t>
            </w:r>
          </w:p>
          <w:p w:rsidR="00BD47F9" w:rsidRDefault="00BD47F9" w:rsidP="00BD47F9">
            <w:pPr>
              <w:tabs>
                <w:tab w:val="left" w:pos="2949"/>
              </w:tabs>
              <w:spacing w:line="254" w:lineRule="auto"/>
              <w:rPr>
                <w:sz w:val="18"/>
                <w:szCs w:val="18"/>
                <w:lang w:eastAsia="en-US"/>
              </w:rPr>
            </w:pPr>
            <w:r>
              <w:rPr>
                <w:sz w:val="18"/>
                <w:szCs w:val="18"/>
                <w:lang w:eastAsia="en-US"/>
              </w:rPr>
              <w:t xml:space="preserve">  РАСПРОСТРАНЯЕТСЯ     </w:t>
            </w:r>
          </w:p>
          <w:p w:rsidR="00BD47F9" w:rsidRDefault="00BD47F9" w:rsidP="00BD47F9">
            <w:pPr>
              <w:tabs>
                <w:tab w:val="left" w:pos="2949"/>
              </w:tabs>
              <w:spacing w:line="254" w:lineRule="auto"/>
              <w:rPr>
                <w:sz w:val="18"/>
                <w:szCs w:val="18"/>
                <w:lang w:eastAsia="en-US"/>
              </w:rPr>
            </w:pPr>
            <w:r>
              <w:rPr>
                <w:sz w:val="18"/>
                <w:szCs w:val="18"/>
                <w:lang w:eastAsia="en-US"/>
              </w:rPr>
              <w:t xml:space="preserve">           БЕСПЛАТНО</w:t>
            </w:r>
          </w:p>
          <w:p w:rsidR="00BD47F9" w:rsidRDefault="00BD47F9" w:rsidP="00BD47F9">
            <w:pPr>
              <w:tabs>
                <w:tab w:val="left" w:pos="2949"/>
              </w:tabs>
              <w:spacing w:line="254" w:lineRule="auto"/>
              <w:rPr>
                <w:sz w:val="18"/>
                <w:szCs w:val="18"/>
                <w:lang w:eastAsia="en-US"/>
              </w:rPr>
            </w:pPr>
          </w:p>
          <w:p w:rsidR="00BD47F9" w:rsidRDefault="00BD47F9" w:rsidP="00BD47F9">
            <w:pPr>
              <w:tabs>
                <w:tab w:val="left" w:pos="2949"/>
              </w:tabs>
              <w:spacing w:line="254" w:lineRule="auto"/>
              <w:rPr>
                <w:sz w:val="18"/>
                <w:szCs w:val="18"/>
                <w:lang w:eastAsia="en-US"/>
              </w:rPr>
            </w:pPr>
            <w:r>
              <w:rPr>
                <w:sz w:val="18"/>
                <w:szCs w:val="18"/>
                <w:lang w:eastAsia="en-US"/>
              </w:rPr>
              <w:t xml:space="preserve">   Тираж 30 экземпляров</w:t>
            </w:r>
          </w:p>
        </w:tc>
        <w:tc>
          <w:tcPr>
            <w:tcW w:w="1135" w:type="dxa"/>
            <w:tcBorders>
              <w:top w:val="single" w:sz="4" w:space="0" w:color="auto"/>
              <w:left w:val="single" w:sz="4" w:space="0" w:color="auto"/>
              <w:bottom w:val="single" w:sz="4" w:space="0" w:color="auto"/>
              <w:right w:val="single" w:sz="4" w:space="0" w:color="auto"/>
            </w:tcBorders>
          </w:tcPr>
          <w:p w:rsidR="00BD47F9" w:rsidRDefault="00BD47F9" w:rsidP="00BD47F9">
            <w:pPr>
              <w:tabs>
                <w:tab w:val="left" w:pos="2949"/>
              </w:tabs>
              <w:spacing w:line="254" w:lineRule="auto"/>
              <w:rPr>
                <w:sz w:val="18"/>
                <w:szCs w:val="18"/>
                <w:lang w:eastAsia="en-US"/>
              </w:rPr>
            </w:pPr>
          </w:p>
        </w:tc>
      </w:tr>
    </w:tbl>
    <w:p w:rsidR="00BD47F9" w:rsidRPr="00BD47F9" w:rsidRDefault="00BD47F9" w:rsidP="00BD47F9">
      <w:pPr>
        <w:rPr>
          <w:sz w:val="16"/>
          <w:szCs w:val="16"/>
        </w:rPr>
      </w:pPr>
    </w:p>
    <w:sectPr w:rsidR="00BD47F9" w:rsidRPr="00BD47F9" w:rsidSect="00BD47F9">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4AA" w:rsidRDefault="002544AA">
      <w:r>
        <w:separator/>
      </w:r>
    </w:p>
  </w:endnote>
  <w:endnote w:type="continuationSeparator" w:id="0">
    <w:p w:rsidR="002544AA" w:rsidRDefault="0025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Times New (W1)">
    <w:altName w:val="Times New Roman"/>
    <w:charset w:val="CC"/>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020" w:rsidRDefault="002B4020" w:rsidP="00BD47F9">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6</w:t>
    </w:r>
    <w:r>
      <w:rPr>
        <w:rStyle w:val="a7"/>
      </w:rPr>
      <w:fldChar w:fldCharType="end"/>
    </w:r>
  </w:p>
  <w:p w:rsidR="002B4020" w:rsidRDefault="002B402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020" w:rsidRDefault="002B4020" w:rsidP="004C096E">
    <w:pPr>
      <w:pStyle w:val="a4"/>
      <w:framePr w:wrap="around" w:vAnchor="text" w:hAnchor="margin" w:xAlign="right" w:y="1"/>
      <w:rPr>
        <w:rStyle w:val="a7"/>
        <w:rFonts w:eastAsiaTheme="majorEastAsia"/>
      </w:rPr>
    </w:pPr>
    <w:r>
      <w:rPr>
        <w:rStyle w:val="a7"/>
        <w:rFonts w:eastAsiaTheme="majorEastAsia"/>
      </w:rPr>
      <w:fldChar w:fldCharType="begin"/>
    </w:r>
    <w:r>
      <w:rPr>
        <w:rStyle w:val="a7"/>
        <w:rFonts w:eastAsiaTheme="majorEastAsia"/>
      </w:rPr>
      <w:instrText xml:space="preserve">PAGE  </w:instrText>
    </w:r>
    <w:r>
      <w:rPr>
        <w:rStyle w:val="a7"/>
        <w:rFonts w:eastAsiaTheme="majorEastAsia"/>
      </w:rPr>
      <w:fldChar w:fldCharType="end"/>
    </w:r>
  </w:p>
  <w:p w:rsidR="002B4020" w:rsidRDefault="002B4020" w:rsidP="004C096E">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020" w:rsidRPr="00D16E65" w:rsidRDefault="002B4020" w:rsidP="004C096E">
    <w:pPr>
      <w:pStyle w:val="a4"/>
      <w:framePr w:wrap="around" w:vAnchor="text" w:hAnchor="margin" w:xAlign="right" w:y="1"/>
      <w:jc w:val="right"/>
      <w:rPr>
        <w:rStyle w:val="a7"/>
        <w:rFonts w:eastAsiaTheme="majorEastAsia"/>
      </w:rPr>
    </w:pPr>
    <w:r w:rsidRPr="00D16E65">
      <w:rPr>
        <w:rStyle w:val="a7"/>
        <w:rFonts w:eastAsiaTheme="majorEastAsia"/>
      </w:rPr>
      <w:fldChar w:fldCharType="begin"/>
    </w:r>
    <w:r w:rsidRPr="00D16E65">
      <w:rPr>
        <w:rStyle w:val="a7"/>
        <w:rFonts w:eastAsiaTheme="majorEastAsia"/>
      </w:rPr>
      <w:instrText xml:space="preserve">PAGE  </w:instrText>
    </w:r>
    <w:r w:rsidRPr="00D16E65">
      <w:rPr>
        <w:rStyle w:val="a7"/>
        <w:rFonts w:eastAsiaTheme="majorEastAsia"/>
      </w:rPr>
      <w:fldChar w:fldCharType="separate"/>
    </w:r>
    <w:r w:rsidR="00623EA6">
      <w:rPr>
        <w:rStyle w:val="a7"/>
        <w:rFonts w:eastAsiaTheme="majorEastAsia"/>
        <w:noProof/>
      </w:rPr>
      <w:t>197</w:t>
    </w:r>
    <w:r w:rsidRPr="00D16E65">
      <w:rPr>
        <w:rStyle w:val="a7"/>
        <w:rFonts w:eastAsiaTheme="majorEastAsia"/>
      </w:rPr>
      <w:fldChar w:fldCharType="end"/>
    </w:r>
  </w:p>
  <w:p w:rsidR="002B4020" w:rsidRDefault="002B4020" w:rsidP="004C096E">
    <w:pPr>
      <w:pStyle w:val="a4"/>
      <w:framePr w:wrap="around" w:vAnchor="text" w:hAnchor="margin" w:xAlign="right" w:y="1"/>
      <w:ind w:right="360"/>
      <w:rPr>
        <w:rStyle w:val="a7"/>
        <w:rFonts w:eastAsiaTheme="majorEastAsia"/>
      </w:rPr>
    </w:pPr>
  </w:p>
  <w:p w:rsidR="002B4020" w:rsidRDefault="002B4020" w:rsidP="004C096E">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020" w:rsidRPr="00AD6843" w:rsidRDefault="002B4020">
    <w:pPr>
      <w:pStyle w:val="a4"/>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623EA6">
      <w:rPr>
        <w:noProof/>
        <w:sz w:val="16"/>
        <w:szCs w:val="16"/>
      </w:rPr>
      <w:t>213</w:t>
    </w:r>
    <w:r w:rsidRPr="00AD6843">
      <w:rPr>
        <w:sz w:val="16"/>
        <w:szCs w:val="16"/>
      </w:rPr>
      <w:fldChar w:fldCharType="end"/>
    </w:r>
  </w:p>
  <w:p w:rsidR="002B4020" w:rsidRDefault="002B4020">
    <w:pPr>
      <w:pStyle w:val="a4"/>
    </w:pPr>
  </w:p>
  <w:p w:rsidR="002B4020" w:rsidRDefault="002B402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020" w:rsidRDefault="002B4020" w:rsidP="002B4020">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B4020" w:rsidRDefault="002B4020">
    <w:pPr>
      <w:pStyle w:val="a4"/>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020" w:rsidRDefault="002B4020">
    <w:pPr>
      <w:pStyle w:val="a4"/>
      <w:jc w:val="right"/>
    </w:pPr>
    <w:r>
      <w:fldChar w:fldCharType="begin"/>
    </w:r>
    <w:r>
      <w:instrText>PAGE   \* MERGEFORMAT</w:instrText>
    </w:r>
    <w:r>
      <w:fldChar w:fldCharType="separate"/>
    </w:r>
    <w:r w:rsidR="00623EA6">
      <w:rPr>
        <w:noProof/>
      </w:rPr>
      <w:t>259</w:t>
    </w:r>
    <w:r>
      <w:fldChar w:fldCharType="end"/>
    </w:r>
  </w:p>
  <w:p w:rsidR="002B4020" w:rsidRDefault="002B4020" w:rsidP="002B4020">
    <w:pPr>
      <w:pStyle w:val="a4"/>
      <w:spacing w:line="480" w:lineRule="auto"/>
      <w:rPr>
        <w:lang w:val="en-US"/>
      </w:rPr>
    </w:pPr>
  </w:p>
  <w:p w:rsidR="002B4020" w:rsidRPr="00A7389B" w:rsidRDefault="002B4020" w:rsidP="002B4020">
    <w:pPr>
      <w:pStyle w:val="a4"/>
      <w:spacing w:line="480" w:lineRule="auto"/>
      <w:rPr>
        <w:lang w:val="en-US"/>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EA6" w:rsidRDefault="00623EA6" w:rsidP="009A2F11">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23EA6" w:rsidRDefault="00623EA6">
    <w:pPr>
      <w:pStyle w:val="a4"/>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EA6" w:rsidRDefault="00623EA6" w:rsidP="009A2F11">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260</w:t>
    </w:r>
    <w:r>
      <w:rPr>
        <w:rStyle w:val="a7"/>
      </w:rPr>
      <w:fldChar w:fldCharType="end"/>
    </w:r>
  </w:p>
  <w:p w:rsidR="00623EA6" w:rsidRPr="007A1BDD" w:rsidRDefault="00623EA6" w:rsidP="009A2F11">
    <w:pPr>
      <w:pStyle w:val="a4"/>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4AA" w:rsidRDefault="002544AA">
      <w:r>
        <w:separator/>
      </w:r>
    </w:p>
  </w:footnote>
  <w:footnote w:type="continuationSeparator" w:id="0">
    <w:p w:rsidR="002544AA" w:rsidRDefault="002544AA">
      <w:r>
        <w:continuationSeparator/>
      </w:r>
    </w:p>
  </w:footnote>
  <w:footnote w:id="1">
    <w:p w:rsidR="002B4020" w:rsidRDefault="002B4020" w:rsidP="007A21C7">
      <w:pPr>
        <w:pStyle w:val="af8"/>
      </w:pPr>
      <w:r>
        <w:rPr>
          <w:rStyle w:val="afa"/>
        </w:rPr>
        <w:footnoteRef/>
      </w:r>
      <w:r>
        <w:t xml:space="preserve"> Нужное подчеркнуть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C72D3C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CF2449"/>
    <w:multiLevelType w:val="hybridMultilevel"/>
    <w:tmpl w:val="42F4D710"/>
    <w:lvl w:ilvl="0" w:tplc="B070613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15:restartNumberingAfterBreak="0">
    <w:nsid w:val="0B6D77D1"/>
    <w:multiLevelType w:val="hybridMultilevel"/>
    <w:tmpl w:val="D1589A1E"/>
    <w:lvl w:ilvl="0" w:tplc="2458C11C">
      <w:start w:val="1"/>
      <w:numFmt w:val="decimal"/>
      <w:suff w:val="space"/>
      <w:lvlText w:val="%1."/>
      <w:lvlJc w:val="left"/>
      <w:pPr>
        <w:ind w:left="360" w:hanging="360"/>
      </w:pPr>
      <w:rPr>
        <w:rFonts w:ascii="Times New Roman" w:hAnsi="Times New Roman" w:cs="Times New Roman" w:hint="default"/>
      </w:rPr>
    </w:lvl>
    <w:lvl w:ilvl="1" w:tplc="04190019">
      <w:start w:val="1"/>
      <w:numFmt w:val="lowerLetter"/>
      <w:lvlText w:val="%2."/>
      <w:lvlJc w:val="left"/>
      <w:pPr>
        <w:ind w:left="2072" w:hanging="360"/>
      </w:pPr>
    </w:lvl>
    <w:lvl w:ilvl="2" w:tplc="0419001B">
      <w:start w:val="1"/>
      <w:numFmt w:val="lowerRoman"/>
      <w:lvlText w:val="%3."/>
      <w:lvlJc w:val="right"/>
      <w:pPr>
        <w:ind w:left="2792" w:hanging="180"/>
      </w:pPr>
    </w:lvl>
    <w:lvl w:ilvl="3" w:tplc="0419000F">
      <w:start w:val="1"/>
      <w:numFmt w:val="decimal"/>
      <w:lvlText w:val="%4."/>
      <w:lvlJc w:val="left"/>
      <w:pPr>
        <w:ind w:left="3512" w:hanging="360"/>
      </w:pPr>
    </w:lvl>
    <w:lvl w:ilvl="4" w:tplc="04190019">
      <w:start w:val="1"/>
      <w:numFmt w:val="lowerLetter"/>
      <w:lvlText w:val="%5."/>
      <w:lvlJc w:val="left"/>
      <w:pPr>
        <w:ind w:left="4232" w:hanging="360"/>
      </w:pPr>
    </w:lvl>
    <w:lvl w:ilvl="5" w:tplc="0419001B">
      <w:start w:val="1"/>
      <w:numFmt w:val="lowerRoman"/>
      <w:lvlText w:val="%6."/>
      <w:lvlJc w:val="right"/>
      <w:pPr>
        <w:ind w:left="4952" w:hanging="180"/>
      </w:pPr>
    </w:lvl>
    <w:lvl w:ilvl="6" w:tplc="0419000F">
      <w:start w:val="1"/>
      <w:numFmt w:val="decimal"/>
      <w:lvlText w:val="%7."/>
      <w:lvlJc w:val="left"/>
      <w:pPr>
        <w:ind w:left="5672" w:hanging="360"/>
      </w:pPr>
    </w:lvl>
    <w:lvl w:ilvl="7" w:tplc="04190019">
      <w:start w:val="1"/>
      <w:numFmt w:val="lowerLetter"/>
      <w:lvlText w:val="%8."/>
      <w:lvlJc w:val="left"/>
      <w:pPr>
        <w:ind w:left="6392" w:hanging="360"/>
      </w:pPr>
    </w:lvl>
    <w:lvl w:ilvl="8" w:tplc="0419001B">
      <w:start w:val="1"/>
      <w:numFmt w:val="lowerRoman"/>
      <w:lvlText w:val="%9."/>
      <w:lvlJc w:val="right"/>
      <w:pPr>
        <w:ind w:left="7112" w:hanging="180"/>
      </w:pPr>
    </w:lvl>
  </w:abstractNum>
  <w:abstractNum w:abstractNumId="3" w15:restartNumberingAfterBreak="0">
    <w:nsid w:val="381410C8"/>
    <w:multiLevelType w:val="hybridMultilevel"/>
    <w:tmpl w:val="2E1C486A"/>
    <w:lvl w:ilvl="0" w:tplc="12E401CC">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 w15:restartNumberingAfterBreak="0">
    <w:nsid w:val="399F397E"/>
    <w:multiLevelType w:val="hybridMultilevel"/>
    <w:tmpl w:val="5380BA3A"/>
    <w:lvl w:ilvl="0" w:tplc="09A8ED6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15:restartNumberingAfterBreak="0">
    <w:nsid w:val="4BBE7D4C"/>
    <w:multiLevelType w:val="hybridMultilevel"/>
    <w:tmpl w:val="3EE686BC"/>
    <w:lvl w:ilvl="0" w:tplc="D3ECA592">
      <w:start w:val="1"/>
      <w:numFmt w:val="decimal"/>
      <w:lvlText w:val="%1."/>
      <w:lvlJc w:val="left"/>
      <w:pPr>
        <w:ind w:left="1187" w:hanging="450"/>
      </w:pPr>
      <w:rPr>
        <w:rFonts w:hint="default"/>
        <w:color w:val="auto"/>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6" w15:restartNumberingAfterBreak="0">
    <w:nsid w:val="54797D19"/>
    <w:multiLevelType w:val="hybridMultilevel"/>
    <w:tmpl w:val="82FA1DB6"/>
    <w:lvl w:ilvl="0" w:tplc="8C121E7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15:restartNumberingAfterBreak="0">
    <w:nsid w:val="5E7B6982"/>
    <w:multiLevelType w:val="hybridMultilevel"/>
    <w:tmpl w:val="C2061576"/>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79B0518"/>
    <w:multiLevelType w:val="hybridMultilevel"/>
    <w:tmpl w:val="A0741A1E"/>
    <w:lvl w:ilvl="0" w:tplc="27CAFBAC">
      <w:start w:val="1"/>
      <w:numFmt w:val="decimal"/>
      <w:lvlText w:val="%1."/>
      <w:lvlJc w:val="left"/>
      <w:pPr>
        <w:ind w:left="495" w:hanging="360"/>
      </w:pPr>
    </w:lvl>
    <w:lvl w:ilvl="1" w:tplc="04190019">
      <w:start w:val="1"/>
      <w:numFmt w:val="lowerLetter"/>
      <w:lvlText w:val="%2."/>
      <w:lvlJc w:val="left"/>
      <w:pPr>
        <w:ind w:left="1215" w:hanging="360"/>
      </w:pPr>
    </w:lvl>
    <w:lvl w:ilvl="2" w:tplc="0419001B">
      <w:start w:val="1"/>
      <w:numFmt w:val="lowerRoman"/>
      <w:lvlText w:val="%3."/>
      <w:lvlJc w:val="right"/>
      <w:pPr>
        <w:ind w:left="1935" w:hanging="180"/>
      </w:pPr>
    </w:lvl>
    <w:lvl w:ilvl="3" w:tplc="0419000F">
      <w:start w:val="1"/>
      <w:numFmt w:val="decimal"/>
      <w:lvlText w:val="%4."/>
      <w:lvlJc w:val="left"/>
      <w:pPr>
        <w:ind w:left="2655" w:hanging="360"/>
      </w:pPr>
    </w:lvl>
    <w:lvl w:ilvl="4" w:tplc="04190019">
      <w:start w:val="1"/>
      <w:numFmt w:val="lowerLetter"/>
      <w:lvlText w:val="%5."/>
      <w:lvlJc w:val="left"/>
      <w:pPr>
        <w:ind w:left="3375" w:hanging="360"/>
      </w:pPr>
    </w:lvl>
    <w:lvl w:ilvl="5" w:tplc="0419001B">
      <w:start w:val="1"/>
      <w:numFmt w:val="lowerRoman"/>
      <w:lvlText w:val="%6."/>
      <w:lvlJc w:val="right"/>
      <w:pPr>
        <w:ind w:left="4095" w:hanging="180"/>
      </w:pPr>
    </w:lvl>
    <w:lvl w:ilvl="6" w:tplc="0419000F">
      <w:start w:val="1"/>
      <w:numFmt w:val="decimal"/>
      <w:lvlText w:val="%7."/>
      <w:lvlJc w:val="left"/>
      <w:pPr>
        <w:ind w:left="4815" w:hanging="360"/>
      </w:pPr>
    </w:lvl>
    <w:lvl w:ilvl="7" w:tplc="04190019">
      <w:start w:val="1"/>
      <w:numFmt w:val="lowerLetter"/>
      <w:lvlText w:val="%8."/>
      <w:lvlJc w:val="left"/>
      <w:pPr>
        <w:ind w:left="5535" w:hanging="360"/>
      </w:pPr>
    </w:lvl>
    <w:lvl w:ilvl="8" w:tplc="0419001B">
      <w:start w:val="1"/>
      <w:numFmt w:val="lowerRoman"/>
      <w:lvlText w:val="%9."/>
      <w:lvlJc w:val="right"/>
      <w:pPr>
        <w:ind w:left="6255" w:hanging="180"/>
      </w:pPr>
    </w:lvl>
  </w:abstractNum>
  <w:abstractNum w:abstractNumId="9" w15:restartNumberingAfterBreak="0">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A0A27A1"/>
    <w:multiLevelType w:val="hybridMultilevel"/>
    <w:tmpl w:val="C0F86AB8"/>
    <w:lvl w:ilvl="0" w:tplc="13667FC8">
      <w:start w:val="1"/>
      <w:numFmt w:val="decimal"/>
      <w:lvlText w:val="%1)"/>
      <w:lvlJc w:val="left"/>
      <w:pPr>
        <w:ind w:left="1211"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1" w15:restartNumberingAfterBreak="0">
    <w:nsid w:val="7BC20962"/>
    <w:multiLevelType w:val="hybridMultilevel"/>
    <w:tmpl w:val="C2061576"/>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BE83F8E"/>
    <w:multiLevelType w:val="hybridMultilevel"/>
    <w:tmpl w:val="EC16A090"/>
    <w:lvl w:ilvl="0" w:tplc="ABF68DE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3"/>
  </w:num>
  <w:num w:numId="2">
    <w:abstractNumId w:val="10"/>
  </w:num>
  <w:num w:numId="3">
    <w:abstractNumId w:val="5"/>
  </w:num>
  <w:num w:numId="4">
    <w:abstractNumId w:val="0"/>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42"/>
    <w:rsid w:val="000179BC"/>
    <w:rsid w:val="000326B4"/>
    <w:rsid w:val="000616DE"/>
    <w:rsid w:val="00080D48"/>
    <w:rsid w:val="000C27F1"/>
    <w:rsid w:val="000C78DE"/>
    <w:rsid w:val="000F1AED"/>
    <w:rsid w:val="0010228C"/>
    <w:rsid w:val="00102C9F"/>
    <w:rsid w:val="00125653"/>
    <w:rsid w:val="00163732"/>
    <w:rsid w:val="00191741"/>
    <w:rsid w:val="001D0542"/>
    <w:rsid w:val="002200C7"/>
    <w:rsid w:val="00253DD2"/>
    <w:rsid w:val="002544AA"/>
    <w:rsid w:val="002B4020"/>
    <w:rsid w:val="002B6F79"/>
    <w:rsid w:val="002E4FC1"/>
    <w:rsid w:val="00341E7B"/>
    <w:rsid w:val="003A0CED"/>
    <w:rsid w:val="003B1193"/>
    <w:rsid w:val="0045681A"/>
    <w:rsid w:val="004B5D41"/>
    <w:rsid w:val="004C096E"/>
    <w:rsid w:val="00560AAB"/>
    <w:rsid w:val="005A79B4"/>
    <w:rsid w:val="00623EA6"/>
    <w:rsid w:val="00687E6A"/>
    <w:rsid w:val="007061A0"/>
    <w:rsid w:val="007101B6"/>
    <w:rsid w:val="00722C25"/>
    <w:rsid w:val="00727E28"/>
    <w:rsid w:val="00750273"/>
    <w:rsid w:val="00750662"/>
    <w:rsid w:val="007A21C7"/>
    <w:rsid w:val="007C7D58"/>
    <w:rsid w:val="007E61F3"/>
    <w:rsid w:val="00804033"/>
    <w:rsid w:val="008116DC"/>
    <w:rsid w:val="008720D9"/>
    <w:rsid w:val="008B118F"/>
    <w:rsid w:val="008D7091"/>
    <w:rsid w:val="008E3361"/>
    <w:rsid w:val="00953BA0"/>
    <w:rsid w:val="009554D1"/>
    <w:rsid w:val="00A03F2D"/>
    <w:rsid w:val="00A72D70"/>
    <w:rsid w:val="00AC4FBC"/>
    <w:rsid w:val="00AF1735"/>
    <w:rsid w:val="00B27101"/>
    <w:rsid w:val="00B34FFD"/>
    <w:rsid w:val="00B72835"/>
    <w:rsid w:val="00BD47F9"/>
    <w:rsid w:val="00C1090E"/>
    <w:rsid w:val="00C2737D"/>
    <w:rsid w:val="00C43F78"/>
    <w:rsid w:val="00C75665"/>
    <w:rsid w:val="00CD3286"/>
    <w:rsid w:val="00D03F71"/>
    <w:rsid w:val="00D33A81"/>
    <w:rsid w:val="00D80461"/>
    <w:rsid w:val="00DC1F0C"/>
    <w:rsid w:val="00DE2BEB"/>
    <w:rsid w:val="00E0621C"/>
    <w:rsid w:val="00E97B83"/>
    <w:rsid w:val="00EA4D06"/>
    <w:rsid w:val="00F15B5C"/>
    <w:rsid w:val="00F5365C"/>
    <w:rsid w:val="00FF5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6002F56-9EEF-41EF-BEFF-76ED27BE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D054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D0542"/>
    <w:pPr>
      <w:keepNext/>
      <w:ind w:left="-540" w:firstLine="540"/>
      <w:jc w:val="center"/>
      <w:outlineLvl w:val="0"/>
    </w:pPr>
    <w:rPr>
      <w:sz w:val="28"/>
    </w:rPr>
  </w:style>
  <w:style w:type="paragraph" w:styleId="2">
    <w:name w:val="heading 2"/>
    <w:basedOn w:val="a0"/>
    <w:next w:val="a0"/>
    <w:link w:val="20"/>
    <w:unhideWhenUsed/>
    <w:qFormat/>
    <w:rsid w:val="004B5D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nhideWhenUsed/>
    <w:qFormat/>
    <w:rsid w:val="000F1AED"/>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nhideWhenUsed/>
    <w:qFormat/>
    <w:rsid w:val="00953BA0"/>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nhideWhenUsed/>
    <w:qFormat/>
    <w:rsid w:val="004C096E"/>
    <w:pPr>
      <w:spacing w:before="240" w:after="60"/>
      <w:outlineLvl w:val="4"/>
    </w:pPr>
    <w:rPr>
      <w:b/>
      <w:bCs/>
      <w:i/>
      <w:iCs/>
      <w:sz w:val="26"/>
      <w:szCs w:val="26"/>
      <w:lang w:val="x-none" w:eastAsia="x-none"/>
    </w:rPr>
  </w:style>
  <w:style w:type="paragraph" w:styleId="6">
    <w:name w:val="heading 6"/>
    <w:basedOn w:val="a0"/>
    <w:next w:val="a0"/>
    <w:link w:val="60"/>
    <w:uiPriority w:val="99"/>
    <w:unhideWhenUsed/>
    <w:qFormat/>
    <w:rsid w:val="004C096E"/>
    <w:pPr>
      <w:keepNext/>
      <w:ind w:left="3903" w:hanging="180"/>
      <w:jc w:val="center"/>
      <w:outlineLvl w:val="5"/>
    </w:pPr>
    <w:rPr>
      <w:b/>
      <w:bCs/>
      <w:lang w:val="x-none" w:eastAsia="ar-SA"/>
    </w:rPr>
  </w:style>
  <w:style w:type="paragraph" w:styleId="7">
    <w:name w:val="heading 7"/>
    <w:basedOn w:val="a0"/>
    <w:next w:val="a0"/>
    <w:link w:val="70"/>
    <w:uiPriority w:val="99"/>
    <w:unhideWhenUsed/>
    <w:qFormat/>
    <w:rsid w:val="004C096E"/>
    <w:pPr>
      <w:keepNext/>
      <w:jc w:val="right"/>
      <w:outlineLvl w:val="6"/>
    </w:pPr>
    <w:rPr>
      <w:b/>
      <w:bCs/>
      <w:i/>
      <w:iCs/>
      <w:color w:val="FF0000"/>
      <w:lang w:val="x-none" w:eastAsia="ar-SA"/>
    </w:rPr>
  </w:style>
  <w:style w:type="paragraph" w:styleId="8">
    <w:name w:val="heading 8"/>
    <w:basedOn w:val="a0"/>
    <w:next w:val="a0"/>
    <w:link w:val="80"/>
    <w:unhideWhenUsed/>
    <w:qFormat/>
    <w:rsid w:val="004C096E"/>
    <w:pPr>
      <w:keepNext/>
      <w:keepLines/>
      <w:spacing w:before="200"/>
      <w:ind w:firstLine="709"/>
      <w:jc w:val="both"/>
      <w:outlineLvl w:val="7"/>
    </w:pPr>
    <w:rPr>
      <w:rFonts w:ascii="Cambria" w:hAnsi="Cambria"/>
      <w:color w:val="404040"/>
      <w:sz w:val="20"/>
      <w:szCs w:val="20"/>
      <w:lang w:val="x-none" w:eastAsia="en-US"/>
    </w:rPr>
  </w:style>
  <w:style w:type="paragraph" w:styleId="9">
    <w:name w:val="heading 9"/>
    <w:basedOn w:val="a0"/>
    <w:next w:val="a0"/>
    <w:link w:val="90"/>
    <w:uiPriority w:val="99"/>
    <w:unhideWhenUsed/>
    <w:qFormat/>
    <w:rsid w:val="004C096E"/>
    <w:pPr>
      <w:keepNext/>
      <w:ind w:left="72"/>
      <w:jc w:val="center"/>
      <w:outlineLvl w:val="8"/>
    </w:pPr>
    <w:rPr>
      <w:b/>
      <w:bCs/>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D0542"/>
    <w:rPr>
      <w:rFonts w:ascii="Times New Roman" w:eastAsia="Times New Roman" w:hAnsi="Times New Roman" w:cs="Times New Roman"/>
      <w:sz w:val="28"/>
      <w:szCs w:val="24"/>
      <w:lang w:eastAsia="ru-RU"/>
    </w:rPr>
  </w:style>
  <w:style w:type="character" w:customStyle="1" w:styleId="20">
    <w:name w:val="Заголовок 2 Знак"/>
    <w:basedOn w:val="a1"/>
    <w:link w:val="2"/>
    <w:rsid w:val="004B5D41"/>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rsid w:val="000F1AED"/>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1"/>
    <w:link w:val="4"/>
    <w:rsid w:val="00953BA0"/>
    <w:rPr>
      <w:rFonts w:asciiTheme="majorHAnsi" w:eastAsiaTheme="majorEastAsia" w:hAnsiTheme="majorHAnsi" w:cstheme="majorBidi"/>
      <w:i/>
      <w:iCs/>
      <w:color w:val="2E74B5" w:themeColor="accent1" w:themeShade="BF"/>
      <w:sz w:val="24"/>
      <w:szCs w:val="24"/>
      <w:lang w:eastAsia="ru-RU"/>
    </w:rPr>
  </w:style>
  <w:style w:type="paragraph" w:styleId="a4">
    <w:name w:val="footer"/>
    <w:basedOn w:val="a0"/>
    <w:link w:val="a5"/>
    <w:uiPriority w:val="99"/>
    <w:rsid w:val="001D0542"/>
    <w:pPr>
      <w:tabs>
        <w:tab w:val="center" w:pos="4677"/>
        <w:tab w:val="right" w:pos="9355"/>
      </w:tabs>
    </w:pPr>
  </w:style>
  <w:style w:type="character" w:customStyle="1" w:styleId="a5">
    <w:name w:val="Нижний колонтитул Знак"/>
    <w:basedOn w:val="a1"/>
    <w:link w:val="a4"/>
    <w:uiPriority w:val="99"/>
    <w:rsid w:val="001D0542"/>
    <w:rPr>
      <w:rFonts w:ascii="Times New Roman" w:eastAsia="Times New Roman" w:hAnsi="Times New Roman" w:cs="Times New Roman"/>
      <w:sz w:val="24"/>
      <w:szCs w:val="24"/>
      <w:lang w:eastAsia="ru-RU"/>
    </w:rPr>
  </w:style>
  <w:style w:type="character" w:styleId="a6">
    <w:name w:val="Hyperlink"/>
    <w:rsid w:val="001D0542"/>
    <w:rPr>
      <w:rFonts w:cs="Times New Roman"/>
      <w:color w:val="0000FF"/>
      <w:u w:val="single"/>
    </w:rPr>
  </w:style>
  <w:style w:type="character" w:styleId="a7">
    <w:name w:val="page number"/>
    <w:rsid w:val="001D0542"/>
    <w:rPr>
      <w:rFonts w:cs="Times New Roman"/>
    </w:rPr>
  </w:style>
  <w:style w:type="paragraph" w:customStyle="1" w:styleId="ConsTitle">
    <w:name w:val="ConsTitle"/>
    <w:rsid w:val="001D054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8">
    <w:name w:val="Normal (Web)"/>
    <w:basedOn w:val="a0"/>
    <w:uiPriority w:val="99"/>
    <w:rsid w:val="001D0542"/>
    <w:pPr>
      <w:spacing w:before="100" w:beforeAutospacing="1" w:after="100" w:afterAutospacing="1"/>
      <w:ind w:firstLine="125"/>
    </w:pPr>
  </w:style>
  <w:style w:type="paragraph" w:customStyle="1" w:styleId="ConsNormal">
    <w:name w:val="ConsNormal"/>
    <w:rsid w:val="001D05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1D05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0"/>
    <w:rsid w:val="001D0542"/>
    <w:pPr>
      <w:spacing w:before="100" w:after="100"/>
    </w:pPr>
    <w:rPr>
      <w:rFonts w:ascii="Arial Unicode MS" w:eastAsia="Arial Unicode MS" w:hAnsi="Arial Unicode MS"/>
      <w:lang w:eastAsia="en-US"/>
    </w:rPr>
  </w:style>
  <w:style w:type="paragraph" w:styleId="a9">
    <w:name w:val="header"/>
    <w:basedOn w:val="a0"/>
    <w:link w:val="aa"/>
    <w:uiPriority w:val="99"/>
    <w:unhideWhenUsed/>
    <w:rsid w:val="000F1AED"/>
    <w:pPr>
      <w:tabs>
        <w:tab w:val="center" w:pos="4536"/>
        <w:tab w:val="right" w:pos="9072"/>
      </w:tabs>
    </w:pPr>
    <w:rPr>
      <w:sz w:val="20"/>
      <w:szCs w:val="20"/>
    </w:rPr>
  </w:style>
  <w:style w:type="character" w:customStyle="1" w:styleId="aa">
    <w:name w:val="Верхний колонтитул Знак"/>
    <w:basedOn w:val="a1"/>
    <w:link w:val="a9"/>
    <w:uiPriority w:val="99"/>
    <w:rsid w:val="000F1AED"/>
    <w:rPr>
      <w:rFonts w:ascii="Times New Roman" w:eastAsia="Times New Roman" w:hAnsi="Times New Roman" w:cs="Times New Roman"/>
      <w:sz w:val="20"/>
      <w:szCs w:val="20"/>
      <w:lang w:eastAsia="ru-RU"/>
    </w:rPr>
  </w:style>
  <w:style w:type="paragraph" w:styleId="ab">
    <w:name w:val="Body Text"/>
    <w:basedOn w:val="a0"/>
    <w:link w:val="ac"/>
    <w:unhideWhenUsed/>
    <w:rsid w:val="000F1AED"/>
    <w:pPr>
      <w:jc w:val="both"/>
    </w:pPr>
    <w:rPr>
      <w:sz w:val="28"/>
      <w:szCs w:val="20"/>
    </w:rPr>
  </w:style>
  <w:style w:type="character" w:customStyle="1" w:styleId="ac">
    <w:name w:val="Основной текст Знак"/>
    <w:basedOn w:val="a1"/>
    <w:link w:val="ab"/>
    <w:rsid w:val="000F1AED"/>
    <w:rPr>
      <w:rFonts w:ascii="Times New Roman" w:eastAsia="Times New Roman" w:hAnsi="Times New Roman" w:cs="Times New Roman"/>
      <w:sz w:val="28"/>
      <w:szCs w:val="20"/>
      <w:lang w:eastAsia="ru-RU"/>
    </w:rPr>
  </w:style>
  <w:style w:type="paragraph" w:styleId="ad">
    <w:name w:val="Balloon Text"/>
    <w:basedOn w:val="a0"/>
    <w:link w:val="ae"/>
    <w:unhideWhenUsed/>
    <w:rsid w:val="009554D1"/>
    <w:rPr>
      <w:rFonts w:ascii="Segoe UI" w:hAnsi="Segoe UI" w:cs="Segoe UI"/>
      <w:sz w:val="18"/>
      <w:szCs w:val="18"/>
    </w:rPr>
  </w:style>
  <w:style w:type="character" w:customStyle="1" w:styleId="ae">
    <w:name w:val="Текст выноски Знак"/>
    <w:basedOn w:val="a1"/>
    <w:link w:val="ad"/>
    <w:rsid w:val="009554D1"/>
    <w:rPr>
      <w:rFonts w:ascii="Segoe UI" w:eastAsia="Times New Roman" w:hAnsi="Segoe UI" w:cs="Segoe UI"/>
      <w:sz w:val="18"/>
      <w:szCs w:val="18"/>
      <w:lang w:eastAsia="ru-RU"/>
    </w:rPr>
  </w:style>
  <w:style w:type="paragraph" w:customStyle="1" w:styleId="Style9">
    <w:name w:val="Style9"/>
    <w:basedOn w:val="a0"/>
    <w:uiPriority w:val="99"/>
    <w:rsid w:val="00C43F78"/>
    <w:pPr>
      <w:widowControl w:val="0"/>
      <w:autoSpaceDE w:val="0"/>
      <w:autoSpaceDN w:val="0"/>
      <w:adjustRightInd w:val="0"/>
      <w:spacing w:line="221" w:lineRule="exact"/>
      <w:jc w:val="center"/>
    </w:pPr>
    <w:rPr>
      <w:rFonts w:ascii="Microsoft Sans Serif" w:hAnsi="Microsoft Sans Serif" w:cs="Microsoft Sans Serif"/>
    </w:rPr>
  </w:style>
  <w:style w:type="character" w:customStyle="1" w:styleId="FontStyle15">
    <w:name w:val="Font Style15"/>
    <w:uiPriority w:val="99"/>
    <w:rsid w:val="00C43F78"/>
    <w:rPr>
      <w:rFonts w:ascii="Microsoft Sans Serif" w:hAnsi="Microsoft Sans Serif" w:cs="Microsoft Sans Serif" w:hint="default"/>
      <w:sz w:val="16"/>
      <w:szCs w:val="16"/>
    </w:rPr>
  </w:style>
  <w:style w:type="paragraph" w:customStyle="1" w:styleId="ConsPlusTitle">
    <w:name w:val="ConsPlusTitle"/>
    <w:rsid w:val="008B11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List Paragraph"/>
    <w:basedOn w:val="a0"/>
    <w:qFormat/>
    <w:rsid w:val="00953BA0"/>
    <w:pPr>
      <w:ind w:left="720"/>
      <w:contextualSpacing/>
    </w:pPr>
    <w:rPr>
      <w:sz w:val="20"/>
      <w:szCs w:val="20"/>
    </w:rPr>
  </w:style>
  <w:style w:type="table" w:styleId="af0">
    <w:name w:val="Table Grid"/>
    <w:basedOn w:val="a2"/>
    <w:rsid w:val="00953B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953BA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C096E"/>
    <w:rPr>
      <w:rFonts w:ascii="Arial" w:eastAsia="Times New Roman" w:hAnsi="Arial" w:cs="Arial"/>
      <w:sz w:val="20"/>
      <w:szCs w:val="20"/>
      <w:lang w:eastAsia="ru-RU"/>
    </w:rPr>
  </w:style>
  <w:style w:type="paragraph" w:customStyle="1" w:styleId="11">
    <w:name w:val="Знак Знак Знак1 Знак"/>
    <w:basedOn w:val="a0"/>
    <w:rsid w:val="00953BA0"/>
    <w:pPr>
      <w:spacing w:before="100" w:beforeAutospacing="1" w:after="100" w:afterAutospacing="1"/>
      <w:jc w:val="both"/>
    </w:pPr>
    <w:rPr>
      <w:rFonts w:ascii="Tahoma" w:hAnsi="Tahoma"/>
      <w:sz w:val="20"/>
      <w:szCs w:val="20"/>
      <w:lang w:val="en-US" w:eastAsia="en-US"/>
    </w:rPr>
  </w:style>
  <w:style w:type="paragraph" w:customStyle="1" w:styleId="af1">
    <w:name w:val="Знак Знак"/>
    <w:basedOn w:val="a0"/>
    <w:rsid w:val="00953BA0"/>
    <w:pPr>
      <w:spacing w:before="100" w:beforeAutospacing="1" w:after="100" w:afterAutospacing="1"/>
      <w:jc w:val="both"/>
    </w:pPr>
    <w:rPr>
      <w:rFonts w:ascii="Tahoma" w:hAnsi="Tahoma"/>
      <w:sz w:val="20"/>
      <w:szCs w:val="20"/>
      <w:lang w:val="en-US" w:eastAsia="en-US"/>
    </w:rPr>
  </w:style>
  <w:style w:type="paragraph" w:customStyle="1" w:styleId="af2">
    <w:name w:val="Знак"/>
    <w:basedOn w:val="a0"/>
    <w:rsid w:val="00953BA0"/>
    <w:pPr>
      <w:spacing w:before="100" w:beforeAutospacing="1" w:after="100" w:afterAutospacing="1"/>
      <w:jc w:val="both"/>
    </w:pPr>
    <w:rPr>
      <w:rFonts w:ascii="Tahoma" w:hAnsi="Tahoma"/>
      <w:sz w:val="20"/>
      <w:szCs w:val="20"/>
      <w:lang w:val="en-US" w:eastAsia="en-US"/>
    </w:rPr>
  </w:style>
  <w:style w:type="character" w:customStyle="1" w:styleId="blk">
    <w:name w:val="blk"/>
    <w:rsid w:val="00953BA0"/>
  </w:style>
  <w:style w:type="table" w:customStyle="1" w:styleId="12">
    <w:name w:val="Сетка таблицы1"/>
    <w:basedOn w:val="a2"/>
    <w:next w:val="af0"/>
    <w:rsid w:val="00102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annotation text"/>
    <w:basedOn w:val="a0"/>
    <w:link w:val="af4"/>
    <w:uiPriority w:val="99"/>
    <w:semiHidden/>
    <w:unhideWhenUsed/>
    <w:rsid w:val="00BD47F9"/>
    <w:rPr>
      <w:sz w:val="20"/>
      <w:szCs w:val="20"/>
    </w:rPr>
  </w:style>
  <w:style w:type="character" w:customStyle="1" w:styleId="af4">
    <w:name w:val="Текст примечания Знак"/>
    <w:basedOn w:val="a1"/>
    <w:link w:val="af3"/>
    <w:uiPriority w:val="99"/>
    <w:semiHidden/>
    <w:rsid w:val="00BD47F9"/>
    <w:rPr>
      <w:rFonts w:ascii="Times New Roman" w:eastAsia="Times New Roman" w:hAnsi="Times New Roman" w:cs="Times New Roman"/>
      <w:sz w:val="20"/>
      <w:szCs w:val="20"/>
      <w:lang w:eastAsia="ru-RU"/>
    </w:rPr>
  </w:style>
  <w:style w:type="character" w:customStyle="1" w:styleId="af5">
    <w:name w:val="Тема примечания Знак"/>
    <w:basedOn w:val="af4"/>
    <w:link w:val="af6"/>
    <w:uiPriority w:val="99"/>
    <w:semiHidden/>
    <w:rsid w:val="00BD47F9"/>
    <w:rPr>
      <w:rFonts w:ascii="Times New Roman" w:eastAsia="Times New Roman" w:hAnsi="Times New Roman" w:cs="Times New Roman"/>
      <w:b/>
      <w:bCs/>
      <w:sz w:val="20"/>
      <w:szCs w:val="20"/>
      <w:lang w:eastAsia="ru-RU"/>
    </w:rPr>
  </w:style>
  <w:style w:type="paragraph" w:styleId="af6">
    <w:name w:val="annotation subject"/>
    <w:basedOn w:val="af3"/>
    <w:next w:val="af3"/>
    <w:link w:val="af5"/>
    <w:uiPriority w:val="99"/>
    <w:semiHidden/>
    <w:unhideWhenUsed/>
    <w:rsid w:val="00BD47F9"/>
    <w:rPr>
      <w:b/>
      <w:bCs/>
    </w:rPr>
  </w:style>
  <w:style w:type="paragraph" w:customStyle="1" w:styleId="af7">
    <w:name w:val="Знак"/>
    <w:basedOn w:val="a0"/>
    <w:rsid w:val="007A21C7"/>
    <w:pPr>
      <w:spacing w:before="100" w:beforeAutospacing="1" w:after="100" w:afterAutospacing="1"/>
      <w:jc w:val="both"/>
    </w:pPr>
    <w:rPr>
      <w:rFonts w:ascii="Tahoma" w:hAnsi="Tahoma"/>
      <w:sz w:val="20"/>
      <w:szCs w:val="20"/>
      <w:lang w:val="en-US" w:eastAsia="en-US"/>
    </w:rPr>
  </w:style>
  <w:style w:type="paragraph" w:customStyle="1" w:styleId="Default">
    <w:name w:val="Default"/>
    <w:uiPriority w:val="99"/>
    <w:rsid w:val="007A21C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8">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 Знак1,ft"/>
    <w:basedOn w:val="a0"/>
    <w:link w:val="af9"/>
    <w:unhideWhenUsed/>
    <w:rsid w:val="007A21C7"/>
    <w:pPr>
      <w:overflowPunct w:val="0"/>
      <w:autoSpaceDE w:val="0"/>
      <w:autoSpaceDN w:val="0"/>
      <w:adjustRightInd w:val="0"/>
      <w:textAlignment w:val="baseline"/>
    </w:pPr>
    <w:rPr>
      <w:sz w:val="20"/>
      <w:szCs w:val="20"/>
    </w:rPr>
  </w:style>
  <w:style w:type="character" w:customStyle="1" w:styleId="af9">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ft Знак"/>
    <w:basedOn w:val="a1"/>
    <w:link w:val="af8"/>
    <w:rsid w:val="007A21C7"/>
    <w:rPr>
      <w:rFonts w:ascii="Times New Roman" w:eastAsia="Times New Roman" w:hAnsi="Times New Roman" w:cs="Times New Roman"/>
      <w:sz w:val="20"/>
      <w:szCs w:val="20"/>
      <w:lang w:eastAsia="ru-RU"/>
    </w:rPr>
  </w:style>
  <w:style w:type="character" w:styleId="afa">
    <w:name w:val="footnote reference"/>
    <w:aliases w:val="Знак сноски 1,Знак сноски-FN,Ciae niinee-FN,Referencia nota al pie"/>
    <w:uiPriority w:val="99"/>
    <w:unhideWhenUsed/>
    <w:rsid w:val="007A21C7"/>
    <w:rPr>
      <w:vertAlign w:val="superscript"/>
    </w:rPr>
  </w:style>
  <w:style w:type="character" w:customStyle="1" w:styleId="50">
    <w:name w:val="Заголовок 5 Знак"/>
    <w:basedOn w:val="a1"/>
    <w:link w:val="5"/>
    <w:rsid w:val="004C096E"/>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uiPriority w:val="99"/>
    <w:rsid w:val="004C096E"/>
    <w:rPr>
      <w:rFonts w:ascii="Times New Roman" w:eastAsia="Times New Roman" w:hAnsi="Times New Roman" w:cs="Times New Roman"/>
      <w:b/>
      <w:bCs/>
      <w:sz w:val="24"/>
      <w:szCs w:val="24"/>
      <w:lang w:val="x-none" w:eastAsia="ar-SA"/>
    </w:rPr>
  </w:style>
  <w:style w:type="character" w:customStyle="1" w:styleId="70">
    <w:name w:val="Заголовок 7 Знак"/>
    <w:basedOn w:val="a1"/>
    <w:link w:val="7"/>
    <w:uiPriority w:val="99"/>
    <w:rsid w:val="004C096E"/>
    <w:rPr>
      <w:rFonts w:ascii="Times New Roman" w:eastAsia="Times New Roman" w:hAnsi="Times New Roman" w:cs="Times New Roman"/>
      <w:b/>
      <w:bCs/>
      <w:i/>
      <w:iCs/>
      <w:color w:val="FF0000"/>
      <w:sz w:val="24"/>
      <w:szCs w:val="24"/>
      <w:lang w:val="x-none" w:eastAsia="ar-SA"/>
    </w:rPr>
  </w:style>
  <w:style w:type="character" w:customStyle="1" w:styleId="80">
    <w:name w:val="Заголовок 8 Знак"/>
    <w:basedOn w:val="a1"/>
    <w:link w:val="8"/>
    <w:rsid w:val="004C096E"/>
    <w:rPr>
      <w:rFonts w:ascii="Cambria" w:eastAsia="Times New Roman" w:hAnsi="Cambria" w:cs="Times New Roman"/>
      <w:color w:val="404040"/>
      <w:sz w:val="20"/>
      <w:szCs w:val="20"/>
      <w:lang w:val="x-none"/>
    </w:rPr>
  </w:style>
  <w:style w:type="character" w:customStyle="1" w:styleId="90">
    <w:name w:val="Заголовок 9 Знак"/>
    <w:basedOn w:val="a1"/>
    <w:link w:val="9"/>
    <w:uiPriority w:val="99"/>
    <w:rsid w:val="004C096E"/>
    <w:rPr>
      <w:rFonts w:ascii="Times New Roman" w:eastAsia="Times New Roman" w:hAnsi="Times New Roman" w:cs="Times New Roman"/>
      <w:b/>
      <w:bCs/>
      <w:sz w:val="24"/>
      <w:szCs w:val="24"/>
      <w:lang w:val="x-none" w:eastAsia="ar-SA"/>
    </w:rPr>
  </w:style>
  <w:style w:type="character" w:styleId="afb">
    <w:name w:val="Emphasis"/>
    <w:uiPriority w:val="99"/>
    <w:qFormat/>
    <w:rsid w:val="004C096E"/>
    <w:rPr>
      <w:rFonts w:ascii="Times New Roman" w:hAnsi="Times New Roman" w:cs="Times New Roman" w:hint="default"/>
      <w:i/>
      <w:iCs w:val="0"/>
    </w:rPr>
  </w:style>
  <w:style w:type="character" w:styleId="afc">
    <w:name w:val="Strong"/>
    <w:qFormat/>
    <w:rsid w:val="004C096E"/>
    <w:rPr>
      <w:rFonts w:ascii="Times New Roman" w:hAnsi="Times New Roman" w:cs="Times New Roman" w:hint="default"/>
      <w:b/>
      <w:bCs w:val="0"/>
    </w:rPr>
  </w:style>
  <w:style w:type="character" w:customStyle="1" w:styleId="afd">
    <w:name w:val="Текст концевой сноски Знак"/>
    <w:basedOn w:val="a1"/>
    <w:link w:val="afe"/>
    <w:uiPriority w:val="99"/>
    <w:rsid w:val="004C096E"/>
    <w:rPr>
      <w:rFonts w:ascii="Times New Roman" w:eastAsia="Times New Roman" w:hAnsi="Times New Roman" w:cs="Times New Roman"/>
      <w:sz w:val="20"/>
      <w:szCs w:val="20"/>
      <w:lang w:val="x-none" w:eastAsia="x-none"/>
    </w:rPr>
  </w:style>
  <w:style w:type="paragraph" w:styleId="afe">
    <w:name w:val="endnote text"/>
    <w:basedOn w:val="a0"/>
    <w:link w:val="afd"/>
    <w:uiPriority w:val="99"/>
    <w:unhideWhenUsed/>
    <w:rsid w:val="004C096E"/>
    <w:rPr>
      <w:sz w:val="20"/>
      <w:szCs w:val="20"/>
      <w:lang w:val="x-none" w:eastAsia="x-none"/>
    </w:rPr>
  </w:style>
  <w:style w:type="paragraph" w:styleId="aff">
    <w:name w:val="Body Text First Indent"/>
    <w:basedOn w:val="ab"/>
    <w:link w:val="aff0"/>
    <w:uiPriority w:val="99"/>
    <w:unhideWhenUsed/>
    <w:rsid w:val="004C096E"/>
    <w:pPr>
      <w:spacing w:after="120"/>
      <w:ind w:firstLine="210"/>
      <w:jc w:val="left"/>
    </w:pPr>
    <w:rPr>
      <w:sz w:val="24"/>
      <w:szCs w:val="24"/>
      <w:lang w:val="x-none" w:eastAsia="x-none"/>
    </w:rPr>
  </w:style>
  <w:style w:type="character" w:customStyle="1" w:styleId="aff0">
    <w:name w:val="Красная строка Знак"/>
    <w:basedOn w:val="ac"/>
    <w:link w:val="aff"/>
    <w:uiPriority w:val="99"/>
    <w:rsid w:val="004C096E"/>
    <w:rPr>
      <w:rFonts w:ascii="Times New Roman" w:eastAsia="Times New Roman" w:hAnsi="Times New Roman" w:cs="Times New Roman"/>
      <w:sz w:val="24"/>
      <w:szCs w:val="24"/>
      <w:lang w:val="x-none" w:eastAsia="x-none"/>
    </w:rPr>
  </w:style>
  <w:style w:type="paragraph" w:styleId="aff1">
    <w:name w:val="List Bullet"/>
    <w:basedOn w:val="aff"/>
    <w:uiPriority w:val="99"/>
    <w:unhideWhenUsed/>
    <w:rsid w:val="004C096E"/>
    <w:pPr>
      <w:numPr>
        <w:numId w:val="4"/>
      </w:numPr>
      <w:tabs>
        <w:tab w:val="clear" w:pos="360"/>
        <w:tab w:val="num" w:pos="1041"/>
      </w:tabs>
      <w:spacing w:after="0"/>
      <w:ind w:left="1041" w:hanging="615"/>
    </w:pPr>
    <w:rPr>
      <w:sz w:val="20"/>
      <w:szCs w:val="20"/>
    </w:rPr>
  </w:style>
  <w:style w:type="character" w:customStyle="1" w:styleId="aff2">
    <w:name w:val="Название Знак"/>
    <w:aliases w:val="Заголовок Знак1"/>
    <w:basedOn w:val="a1"/>
    <w:link w:val="a"/>
    <w:locked/>
    <w:rsid w:val="004C096E"/>
    <w:rPr>
      <w:b/>
      <w:bCs/>
      <w:sz w:val="24"/>
      <w:szCs w:val="24"/>
      <w:lang w:val="x-none" w:eastAsia="x-none"/>
    </w:rPr>
  </w:style>
  <w:style w:type="paragraph" w:styleId="a">
    <w:name w:val="Title"/>
    <w:aliases w:val="Заголовок"/>
    <w:basedOn w:val="a0"/>
    <w:link w:val="aff2"/>
    <w:qFormat/>
    <w:rsid w:val="004C096E"/>
    <w:pPr>
      <w:jc w:val="center"/>
    </w:pPr>
    <w:rPr>
      <w:rFonts w:asciiTheme="minorHAnsi" w:eastAsiaTheme="minorHAnsi" w:hAnsiTheme="minorHAnsi" w:cstheme="minorBidi"/>
      <w:b/>
      <w:bCs/>
      <w:lang w:val="x-none" w:eastAsia="x-none"/>
    </w:rPr>
  </w:style>
  <w:style w:type="character" w:customStyle="1" w:styleId="13">
    <w:name w:val="Название Знак1"/>
    <w:aliases w:val="Заголовок Знак"/>
    <w:basedOn w:val="a1"/>
    <w:rsid w:val="004C096E"/>
    <w:rPr>
      <w:rFonts w:asciiTheme="majorHAnsi" w:eastAsiaTheme="majorEastAsia" w:hAnsiTheme="majorHAnsi" w:cstheme="majorBidi"/>
      <w:spacing w:val="-10"/>
      <w:kern w:val="28"/>
      <w:sz w:val="56"/>
      <w:szCs w:val="56"/>
      <w:lang w:eastAsia="ru-RU"/>
    </w:rPr>
  </w:style>
  <w:style w:type="paragraph" w:styleId="aff3">
    <w:name w:val="Body Text Indent"/>
    <w:basedOn w:val="a0"/>
    <w:link w:val="aff4"/>
    <w:unhideWhenUsed/>
    <w:rsid w:val="004C096E"/>
    <w:pPr>
      <w:ind w:firstLine="709"/>
      <w:jc w:val="both"/>
    </w:pPr>
    <w:rPr>
      <w:sz w:val="28"/>
      <w:szCs w:val="20"/>
      <w:lang w:val="x-none" w:eastAsia="x-none"/>
    </w:rPr>
  </w:style>
  <w:style w:type="character" w:customStyle="1" w:styleId="aff4">
    <w:name w:val="Основной текст с отступом Знак"/>
    <w:basedOn w:val="a1"/>
    <w:link w:val="aff3"/>
    <w:rsid w:val="004C096E"/>
    <w:rPr>
      <w:rFonts w:ascii="Times New Roman" w:eastAsia="Times New Roman" w:hAnsi="Times New Roman" w:cs="Times New Roman"/>
      <w:sz w:val="28"/>
      <w:szCs w:val="20"/>
      <w:lang w:val="x-none" w:eastAsia="x-none"/>
    </w:rPr>
  </w:style>
  <w:style w:type="character" w:customStyle="1" w:styleId="21">
    <w:name w:val="Основной текст 2 Знак"/>
    <w:basedOn w:val="a1"/>
    <w:link w:val="22"/>
    <w:rsid w:val="004C096E"/>
    <w:rPr>
      <w:rFonts w:ascii="Calibri" w:eastAsia="Times New Roman" w:hAnsi="Calibri" w:cs="Times New Roman"/>
      <w:sz w:val="20"/>
      <w:szCs w:val="20"/>
      <w:lang w:val="x-none"/>
    </w:rPr>
  </w:style>
  <w:style w:type="paragraph" w:styleId="22">
    <w:name w:val="Body Text 2"/>
    <w:basedOn w:val="a0"/>
    <w:link w:val="21"/>
    <w:unhideWhenUsed/>
    <w:rsid w:val="004C096E"/>
    <w:pPr>
      <w:spacing w:after="120" w:line="480" w:lineRule="auto"/>
      <w:ind w:firstLine="709"/>
      <w:jc w:val="both"/>
    </w:pPr>
    <w:rPr>
      <w:rFonts w:ascii="Calibri" w:hAnsi="Calibri"/>
      <w:sz w:val="20"/>
      <w:szCs w:val="20"/>
      <w:lang w:val="x-none" w:eastAsia="en-US"/>
    </w:rPr>
  </w:style>
  <w:style w:type="character" w:customStyle="1" w:styleId="31">
    <w:name w:val="Основной текст 3 Знак"/>
    <w:basedOn w:val="a1"/>
    <w:link w:val="32"/>
    <w:uiPriority w:val="99"/>
    <w:rsid w:val="004C096E"/>
    <w:rPr>
      <w:rFonts w:ascii="Times New Roman" w:eastAsia="Times New Roman" w:hAnsi="Times New Roman" w:cs="Times New Roman"/>
      <w:sz w:val="16"/>
      <w:szCs w:val="16"/>
      <w:lang w:val="x-none" w:eastAsia="x-none"/>
    </w:rPr>
  </w:style>
  <w:style w:type="paragraph" w:styleId="32">
    <w:name w:val="Body Text 3"/>
    <w:basedOn w:val="a0"/>
    <w:link w:val="31"/>
    <w:unhideWhenUsed/>
    <w:rsid w:val="004C096E"/>
    <w:pPr>
      <w:spacing w:after="120"/>
    </w:pPr>
    <w:rPr>
      <w:sz w:val="16"/>
      <w:szCs w:val="16"/>
      <w:lang w:val="x-none" w:eastAsia="x-none"/>
    </w:rPr>
  </w:style>
  <w:style w:type="character" w:customStyle="1" w:styleId="23">
    <w:name w:val="Основной текст с отступом 2 Знак"/>
    <w:basedOn w:val="a1"/>
    <w:link w:val="24"/>
    <w:uiPriority w:val="99"/>
    <w:rsid w:val="004C096E"/>
    <w:rPr>
      <w:rFonts w:ascii="Times New Roman" w:eastAsia="Times New Roman" w:hAnsi="Times New Roman" w:cs="Times New Roman"/>
      <w:iCs/>
      <w:sz w:val="28"/>
      <w:szCs w:val="28"/>
      <w:lang w:val="x-none" w:eastAsia="x-none"/>
    </w:rPr>
  </w:style>
  <w:style w:type="paragraph" w:styleId="24">
    <w:name w:val="Body Text Indent 2"/>
    <w:basedOn w:val="a0"/>
    <w:link w:val="23"/>
    <w:uiPriority w:val="99"/>
    <w:unhideWhenUsed/>
    <w:rsid w:val="004C096E"/>
    <w:pPr>
      <w:ind w:firstLine="540"/>
      <w:jc w:val="both"/>
    </w:pPr>
    <w:rPr>
      <w:iCs/>
      <w:sz w:val="28"/>
      <w:szCs w:val="28"/>
      <w:lang w:val="x-none" w:eastAsia="x-none"/>
    </w:rPr>
  </w:style>
  <w:style w:type="character" w:customStyle="1" w:styleId="aff5">
    <w:name w:val="Схема документа Знак"/>
    <w:basedOn w:val="a1"/>
    <w:link w:val="aff6"/>
    <w:rsid w:val="004C096E"/>
    <w:rPr>
      <w:rFonts w:ascii="Tahoma" w:eastAsia="Times New Roman" w:hAnsi="Tahoma" w:cs="Times New Roman"/>
      <w:sz w:val="20"/>
      <w:szCs w:val="20"/>
      <w:shd w:val="clear" w:color="auto" w:fill="000080"/>
      <w:lang w:val="x-none" w:eastAsia="x-none"/>
    </w:rPr>
  </w:style>
  <w:style w:type="paragraph" w:styleId="aff6">
    <w:name w:val="Document Map"/>
    <w:basedOn w:val="a0"/>
    <w:link w:val="aff5"/>
    <w:unhideWhenUsed/>
    <w:rsid w:val="004C096E"/>
    <w:pPr>
      <w:shd w:val="clear" w:color="auto" w:fill="000080"/>
    </w:pPr>
    <w:rPr>
      <w:rFonts w:ascii="Tahoma" w:hAnsi="Tahoma"/>
      <w:sz w:val="20"/>
      <w:szCs w:val="20"/>
      <w:lang w:val="x-none" w:eastAsia="x-none"/>
    </w:rPr>
  </w:style>
  <w:style w:type="character" w:customStyle="1" w:styleId="aff7">
    <w:name w:val="Текст Знак"/>
    <w:basedOn w:val="a1"/>
    <w:link w:val="aff8"/>
    <w:uiPriority w:val="99"/>
    <w:rsid w:val="004C096E"/>
    <w:rPr>
      <w:rFonts w:ascii="Courier New" w:eastAsia="Times New Roman" w:hAnsi="Courier New" w:cs="Times New Roman"/>
      <w:sz w:val="20"/>
      <w:szCs w:val="20"/>
      <w:lang w:val="x-none" w:eastAsia="x-none"/>
    </w:rPr>
  </w:style>
  <w:style w:type="paragraph" w:styleId="aff8">
    <w:name w:val="Plain Text"/>
    <w:basedOn w:val="a0"/>
    <w:link w:val="aff7"/>
    <w:uiPriority w:val="99"/>
    <w:unhideWhenUsed/>
    <w:rsid w:val="004C096E"/>
    <w:rPr>
      <w:rFonts w:ascii="Courier New" w:hAnsi="Courier New"/>
      <w:sz w:val="20"/>
      <w:szCs w:val="20"/>
      <w:lang w:val="x-none" w:eastAsia="x-none"/>
    </w:rPr>
  </w:style>
  <w:style w:type="character" w:customStyle="1" w:styleId="aff9">
    <w:name w:val="Без интервала Знак"/>
    <w:link w:val="affa"/>
    <w:uiPriority w:val="1"/>
    <w:locked/>
    <w:rsid w:val="004C096E"/>
    <w:rPr>
      <w:rFonts w:ascii="Calibri" w:hAnsi="Calibri"/>
    </w:rPr>
  </w:style>
  <w:style w:type="paragraph" w:styleId="affa">
    <w:name w:val="No Spacing"/>
    <w:link w:val="aff9"/>
    <w:uiPriority w:val="1"/>
    <w:qFormat/>
    <w:rsid w:val="004C096E"/>
    <w:pPr>
      <w:spacing w:after="0" w:line="240" w:lineRule="auto"/>
    </w:pPr>
    <w:rPr>
      <w:rFonts w:ascii="Calibri" w:hAnsi="Calibri"/>
    </w:rPr>
  </w:style>
  <w:style w:type="paragraph" w:customStyle="1" w:styleId="Postan">
    <w:name w:val="Postan"/>
    <w:basedOn w:val="a0"/>
    <w:rsid w:val="004C096E"/>
    <w:pPr>
      <w:jc w:val="center"/>
    </w:pPr>
    <w:rPr>
      <w:sz w:val="28"/>
      <w:szCs w:val="20"/>
    </w:rPr>
  </w:style>
  <w:style w:type="paragraph" w:customStyle="1" w:styleId="ConsPlusNonformat">
    <w:name w:val="ConsPlusNonformat"/>
    <w:rsid w:val="004C09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C096E"/>
    <w:pPr>
      <w:widowControl w:val="0"/>
      <w:autoSpaceDE w:val="0"/>
      <w:autoSpaceDN w:val="0"/>
      <w:adjustRightInd w:val="0"/>
      <w:spacing w:after="0" w:line="240" w:lineRule="auto"/>
    </w:pPr>
    <w:rPr>
      <w:rFonts w:ascii="Calibri" w:eastAsia="Times New Roman" w:hAnsi="Calibri" w:cs="Calibri"/>
      <w:sz w:val="20"/>
      <w:szCs w:val="20"/>
      <w:lang w:eastAsia="ru-RU"/>
    </w:rPr>
  </w:style>
  <w:style w:type="paragraph" w:customStyle="1" w:styleId="affb">
    <w:name w:val="Нормальный (таблица)"/>
    <w:basedOn w:val="a0"/>
    <w:next w:val="a0"/>
    <w:rsid w:val="004C096E"/>
    <w:pPr>
      <w:widowControl w:val="0"/>
      <w:autoSpaceDE w:val="0"/>
      <w:autoSpaceDN w:val="0"/>
      <w:adjustRightInd w:val="0"/>
      <w:jc w:val="both"/>
    </w:pPr>
    <w:rPr>
      <w:rFonts w:ascii="Arial" w:hAnsi="Arial" w:cs="Arial"/>
    </w:rPr>
  </w:style>
  <w:style w:type="paragraph" w:customStyle="1" w:styleId="affc">
    <w:name w:val="Прижатый влево"/>
    <w:basedOn w:val="a0"/>
    <w:next w:val="a0"/>
    <w:uiPriority w:val="99"/>
    <w:rsid w:val="004C096E"/>
    <w:pPr>
      <w:widowControl w:val="0"/>
      <w:autoSpaceDE w:val="0"/>
      <w:autoSpaceDN w:val="0"/>
      <w:adjustRightInd w:val="0"/>
    </w:pPr>
    <w:rPr>
      <w:rFonts w:ascii="Arial" w:hAnsi="Arial" w:cs="Arial"/>
    </w:rPr>
  </w:style>
  <w:style w:type="paragraph" w:customStyle="1" w:styleId="affd">
    <w:name w:val="Знак Знак Знак Знак"/>
    <w:basedOn w:val="a0"/>
    <w:rsid w:val="004C096E"/>
    <w:pPr>
      <w:spacing w:before="100" w:beforeAutospacing="1" w:after="100" w:afterAutospacing="1"/>
      <w:jc w:val="both"/>
    </w:pPr>
    <w:rPr>
      <w:rFonts w:ascii="Tahoma" w:hAnsi="Tahoma"/>
      <w:sz w:val="20"/>
      <w:szCs w:val="20"/>
      <w:lang w:val="en-US" w:eastAsia="en-US"/>
    </w:rPr>
  </w:style>
  <w:style w:type="character" w:customStyle="1" w:styleId="14">
    <w:name w:val="Основной текст Знак1"/>
    <w:aliases w:val="Знак Знак1"/>
    <w:locked/>
    <w:rsid w:val="004C096E"/>
    <w:rPr>
      <w:rFonts w:ascii="Times New Roman" w:eastAsia="Times New Roman" w:hAnsi="Times New Roman" w:cs="Times New Roman"/>
      <w:sz w:val="28"/>
      <w:szCs w:val="20"/>
      <w:lang w:val="x-none" w:eastAsia="x-none"/>
    </w:rPr>
  </w:style>
  <w:style w:type="paragraph" w:customStyle="1" w:styleId="affe">
    <w:name w:val="Отчетный"/>
    <w:basedOn w:val="a0"/>
    <w:rsid w:val="002B4020"/>
    <w:pPr>
      <w:spacing w:after="120" w:line="360" w:lineRule="auto"/>
      <w:ind w:firstLine="720"/>
      <w:jc w:val="both"/>
    </w:pPr>
    <w:rPr>
      <w:sz w:val="26"/>
      <w:szCs w:val="26"/>
    </w:rPr>
  </w:style>
  <w:style w:type="character" w:customStyle="1" w:styleId="210">
    <w:name w:val="Основной текст 2 Знак1"/>
    <w:basedOn w:val="a1"/>
    <w:uiPriority w:val="99"/>
    <w:rsid w:val="002B4020"/>
  </w:style>
  <w:style w:type="numbering" w:customStyle="1" w:styleId="15">
    <w:name w:val="Нет списка1"/>
    <w:next w:val="a3"/>
    <w:uiPriority w:val="99"/>
    <w:semiHidden/>
    <w:unhideWhenUsed/>
    <w:rsid w:val="002B4020"/>
  </w:style>
  <w:style w:type="numbering" w:customStyle="1" w:styleId="110">
    <w:name w:val="Нет списка11"/>
    <w:next w:val="a3"/>
    <w:uiPriority w:val="99"/>
    <w:semiHidden/>
    <w:unhideWhenUsed/>
    <w:rsid w:val="002B4020"/>
  </w:style>
  <w:style w:type="numbering" w:customStyle="1" w:styleId="25">
    <w:name w:val="Нет списка2"/>
    <w:next w:val="a3"/>
    <w:uiPriority w:val="99"/>
    <w:semiHidden/>
    <w:unhideWhenUsed/>
    <w:rsid w:val="002B4020"/>
  </w:style>
  <w:style w:type="numbering" w:customStyle="1" w:styleId="33">
    <w:name w:val="Нет списка3"/>
    <w:next w:val="a3"/>
    <w:uiPriority w:val="99"/>
    <w:semiHidden/>
    <w:unhideWhenUsed/>
    <w:rsid w:val="002B4020"/>
  </w:style>
  <w:style w:type="numbering" w:customStyle="1" w:styleId="41">
    <w:name w:val="Нет списка4"/>
    <w:next w:val="a3"/>
    <w:uiPriority w:val="99"/>
    <w:semiHidden/>
    <w:unhideWhenUsed/>
    <w:rsid w:val="002B4020"/>
  </w:style>
  <w:style w:type="character" w:styleId="afff">
    <w:name w:val="FollowedHyperlink"/>
    <w:rsid w:val="002B4020"/>
    <w:rPr>
      <w:color w:val="800080"/>
      <w:u w:val="single"/>
    </w:rPr>
  </w:style>
  <w:style w:type="paragraph" w:customStyle="1" w:styleId="16">
    <w:name w:val="Абзац списка1"/>
    <w:basedOn w:val="a0"/>
    <w:qFormat/>
    <w:rsid w:val="002B4020"/>
    <w:pPr>
      <w:widowControl w:val="0"/>
      <w:ind w:left="720"/>
      <w:contextualSpacing/>
    </w:pPr>
  </w:style>
  <w:style w:type="paragraph" w:customStyle="1" w:styleId="xl65">
    <w:name w:val="xl65"/>
    <w:basedOn w:val="a0"/>
    <w:rsid w:val="002B4020"/>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0"/>
    <w:rsid w:val="002B4020"/>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0"/>
    <w:rsid w:val="002B40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0"/>
    <w:rsid w:val="002B4020"/>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0"/>
    <w:rsid w:val="002B40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0"/>
    <w:rsid w:val="002B4020"/>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0"/>
    <w:rsid w:val="002B4020"/>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0"/>
    <w:rsid w:val="002B4020"/>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0"/>
    <w:rsid w:val="002B40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0"/>
    <w:rsid w:val="002B40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0"/>
    <w:rsid w:val="002B40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0"/>
    <w:rsid w:val="002B40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0"/>
    <w:rsid w:val="002B4020"/>
    <w:pPr>
      <w:spacing w:before="100" w:beforeAutospacing="1" w:after="100" w:afterAutospacing="1"/>
    </w:pPr>
    <w:rPr>
      <w:b/>
      <w:bCs/>
      <w:sz w:val="28"/>
      <w:szCs w:val="28"/>
    </w:rPr>
  </w:style>
  <w:style w:type="paragraph" w:customStyle="1" w:styleId="xl78">
    <w:name w:val="xl78"/>
    <w:basedOn w:val="a0"/>
    <w:rsid w:val="002B4020"/>
    <w:pPr>
      <w:spacing w:before="100" w:beforeAutospacing="1" w:after="100" w:afterAutospacing="1"/>
    </w:pPr>
    <w:rPr>
      <w:sz w:val="28"/>
      <w:szCs w:val="28"/>
    </w:rPr>
  </w:style>
  <w:style w:type="paragraph" w:customStyle="1" w:styleId="xl79">
    <w:name w:val="xl79"/>
    <w:basedOn w:val="a0"/>
    <w:rsid w:val="002B40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0"/>
    <w:rsid w:val="002B40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0"/>
    <w:rsid w:val="002B4020"/>
    <w:pPr>
      <w:spacing w:before="100" w:beforeAutospacing="1" w:after="100" w:afterAutospacing="1"/>
      <w:jc w:val="center"/>
    </w:pPr>
    <w:rPr>
      <w:sz w:val="28"/>
      <w:szCs w:val="28"/>
    </w:rPr>
  </w:style>
  <w:style w:type="paragraph" w:customStyle="1" w:styleId="xl82">
    <w:name w:val="xl82"/>
    <w:basedOn w:val="a0"/>
    <w:rsid w:val="002B4020"/>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0"/>
    <w:rsid w:val="002B4020"/>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0"/>
    <w:rsid w:val="002B4020"/>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0"/>
    <w:rsid w:val="002B4020"/>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0"/>
    <w:rsid w:val="002B4020"/>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0"/>
    <w:rsid w:val="002B4020"/>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0"/>
    <w:rsid w:val="002B4020"/>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0"/>
    <w:rsid w:val="002B4020"/>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0"/>
    <w:rsid w:val="002B4020"/>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0"/>
    <w:rsid w:val="002B4020"/>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0"/>
    <w:rsid w:val="002B4020"/>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0"/>
    <w:rsid w:val="002B4020"/>
    <w:pPr>
      <w:spacing w:before="100" w:beforeAutospacing="1" w:after="100" w:afterAutospacing="1"/>
    </w:pPr>
    <w:rPr>
      <w:sz w:val="28"/>
      <w:szCs w:val="28"/>
    </w:rPr>
  </w:style>
  <w:style w:type="paragraph" w:customStyle="1" w:styleId="xl94">
    <w:name w:val="xl94"/>
    <w:basedOn w:val="a0"/>
    <w:rsid w:val="002B4020"/>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0"/>
    <w:rsid w:val="002B4020"/>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0"/>
    <w:rsid w:val="002B4020"/>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0"/>
    <w:rsid w:val="002B40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0"/>
    <w:rsid w:val="002B4020"/>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0"/>
    <w:rsid w:val="002B4020"/>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0"/>
    <w:rsid w:val="002B40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0"/>
    <w:rsid w:val="002B4020"/>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0"/>
    <w:rsid w:val="002B4020"/>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0"/>
    <w:rsid w:val="002B4020"/>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0"/>
    <w:rsid w:val="002B40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0"/>
    <w:rsid w:val="002B4020"/>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0"/>
    <w:rsid w:val="002B4020"/>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0"/>
    <w:rsid w:val="002B4020"/>
    <w:pPr>
      <w:spacing w:before="100" w:beforeAutospacing="1" w:after="100" w:afterAutospacing="1"/>
    </w:pPr>
    <w:rPr>
      <w:sz w:val="28"/>
      <w:szCs w:val="28"/>
    </w:rPr>
  </w:style>
  <w:style w:type="paragraph" w:customStyle="1" w:styleId="xl108">
    <w:name w:val="xl108"/>
    <w:basedOn w:val="a0"/>
    <w:rsid w:val="002B4020"/>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0"/>
    <w:rsid w:val="002B4020"/>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0"/>
    <w:rsid w:val="002B4020"/>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0"/>
    <w:rsid w:val="002B4020"/>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0"/>
    <w:rsid w:val="002B4020"/>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0"/>
    <w:rsid w:val="002B4020"/>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0"/>
    <w:rsid w:val="002B4020"/>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0"/>
    <w:rsid w:val="002B4020"/>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0"/>
    <w:rsid w:val="002B4020"/>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0"/>
    <w:rsid w:val="002B4020"/>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0"/>
    <w:rsid w:val="002B4020"/>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0"/>
    <w:rsid w:val="002B4020"/>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0"/>
    <w:rsid w:val="002B4020"/>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0"/>
    <w:rsid w:val="002B4020"/>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0"/>
    <w:rsid w:val="002B4020"/>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0"/>
    <w:rsid w:val="002B4020"/>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0"/>
    <w:rsid w:val="002B4020"/>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0"/>
    <w:rsid w:val="002B4020"/>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0"/>
    <w:rsid w:val="002B4020"/>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0"/>
    <w:rsid w:val="002B4020"/>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0"/>
    <w:rsid w:val="002B4020"/>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0"/>
    <w:rsid w:val="002B4020"/>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0"/>
    <w:rsid w:val="002B4020"/>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0"/>
    <w:rsid w:val="002B4020"/>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0"/>
    <w:rsid w:val="002B4020"/>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0"/>
    <w:rsid w:val="002B4020"/>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0"/>
    <w:rsid w:val="002B4020"/>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0"/>
    <w:rsid w:val="002B4020"/>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0"/>
    <w:rsid w:val="002B4020"/>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0"/>
    <w:rsid w:val="002B4020"/>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0"/>
    <w:rsid w:val="002B4020"/>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0"/>
    <w:rsid w:val="002B402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0"/>
    <w:rsid w:val="002B40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0"/>
    <w:rsid w:val="002B40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0"/>
    <w:rsid w:val="002B4020"/>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0"/>
    <w:rsid w:val="002B402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0"/>
    <w:rsid w:val="002B4020"/>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0"/>
    <w:rsid w:val="002B4020"/>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0"/>
    <w:rsid w:val="002B4020"/>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0"/>
    <w:rsid w:val="002B4020"/>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0"/>
    <w:rsid w:val="002B4020"/>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0"/>
    <w:rsid w:val="002B4020"/>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0"/>
    <w:rsid w:val="002B4020"/>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0"/>
    <w:rsid w:val="002B40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0"/>
    <w:rsid w:val="002B4020"/>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0"/>
    <w:rsid w:val="002B40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0"/>
    <w:rsid w:val="002B40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B4020"/>
    <w:pPr>
      <w:spacing w:before="100" w:beforeAutospacing="1" w:after="100" w:afterAutospacing="1"/>
    </w:pPr>
    <w:rPr>
      <w:rFonts w:ascii="Tahoma" w:hAnsi="Tahoma"/>
      <w:sz w:val="20"/>
      <w:szCs w:val="20"/>
      <w:lang w:val="en-US" w:eastAsia="en-US"/>
    </w:rPr>
  </w:style>
  <w:style w:type="paragraph" w:customStyle="1" w:styleId="font5">
    <w:name w:val="font5"/>
    <w:basedOn w:val="a0"/>
    <w:rsid w:val="002B4020"/>
    <w:pPr>
      <w:spacing w:before="100" w:beforeAutospacing="1" w:after="100" w:afterAutospacing="1"/>
    </w:pPr>
    <w:rPr>
      <w:sz w:val="28"/>
      <w:szCs w:val="28"/>
    </w:rPr>
  </w:style>
  <w:style w:type="paragraph" w:customStyle="1" w:styleId="font6">
    <w:name w:val="font6"/>
    <w:basedOn w:val="a0"/>
    <w:rsid w:val="002B4020"/>
    <w:pPr>
      <w:spacing w:before="100" w:beforeAutospacing="1" w:after="100" w:afterAutospacing="1"/>
    </w:pPr>
    <w:rPr>
      <w:sz w:val="28"/>
      <w:szCs w:val="28"/>
    </w:rPr>
  </w:style>
  <w:style w:type="paragraph" w:customStyle="1" w:styleId="xl155">
    <w:name w:val="xl155"/>
    <w:basedOn w:val="a0"/>
    <w:rsid w:val="002B4020"/>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0"/>
    <w:rsid w:val="002B4020"/>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0"/>
    <w:rsid w:val="002B4020"/>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0"/>
    <w:rsid w:val="002B4020"/>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0"/>
    <w:rsid w:val="002B4020"/>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0"/>
    <w:rsid w:val="002B4020"/>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0"/>
    <w:rsid w:val="002B4020"/>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0"/>
    <w:rsid w:val="002B4020"/>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0"/>
    <w:rsid w:val="002B4020"/>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0"/>
    <w:rsid w:val="002B4020"/>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0"/>
    <w:rsid w:val="002B402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0"/>
    <w:rsid w:val="002B4020"/>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0"/>
    <w:rsid w:val="002B4020"/>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0"/>
    <w:rsid w:val="002B4020"/>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0"/>
    <w:rsid w:val="002B4020"/>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0"/>
    <w:rsid w:val="002B4020"/>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0"/>
    <w:rsid w:val="002B4020"/>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0"/>
    <w:rsid w:val="002B402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0"/>
    <w:rsid w:val="002B402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0"/>
    <w:rsid w:val="002B4020"/>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0"/>
    <w:rsid w:val="002B4020"/>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0"/>
    <w:rsid w:val="002B4020"/>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0"/>
    <w:rsid w:val="002B4020"/>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styleId="afff0">
    <w:name w:val="Light List"/>
    <w:basedOn w:val="a2"/>
    <w:uiPriority w:val="61"/>
    <w:rsid w:val="002B4020"/>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3"/>
    <w:uiPriority w:val="99"/>
    <w:semiHidden/>
    <w:unhideWhenUsed/>
    <w:rsid w:val="002B4020"/>
  </w:style>
  <w:style w:type="character" w:customStyle="1" w:styleId="17">
    <w:name w:val="Текст выноски Знак1"/>
    <w:rsid w:val="002B4020"/>
    <w:rPr>
      <w:rFonts w:ascii="Tahoma" w:hAnsi="Tahoma" w:cs="Tahoma"/>
      <w:sz w:val="16"/>
      <w:szCs w:val="16"/>
    </w:rPr>
  </w:style>
  <w:style w:type="table" w:customStyle="1" w:styleId="18">
    <w:name w:val="Светлый список1"/>
    <w:basedOn w:val="a2"/>
    <w:uiPriority w:val="61"/>
    <w:rsid w:val="002B4020"/>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6">
    <w:name w:val="Сетка таблицы2"/>
    <w:basedOn w:val="a2"/>
    <w:uiPriority w:val="59"/>
    <w:rsid w:val="002B4020"/>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0"/>
    <w:rsid w:val="002B4020"/>
    <w:pPr>
      <w:spacing w:before="100" w:beforeAutospacing="1" w:after="100" w:afterAutospacing="1"/>
    </w:pPr>
    <w:rPr>
      <w:color w:val="000000"/>
      <w:sz w:val="20"/>
      <w:szCs w:val="20"/>
    </w:rPr>
  </w:style>
  <w:style w:type="paragraph" w:customStyle="1" w:styleId="font8">
    <w:name w:val="font8"/>
    <w:basedOn w:val="a0"/>
    <w:rsid w:val="002B4020"/>
    <w:pPr>
      <w:spacing w:before="100" w:beforeAutospacing="1" w:after="100" w:afterAutospacing="1"/>
    </w:pPr>
    <w:rPr>
      <w:color w:val="000000"/>
      <w:sz w:val="18"/>
      <w:szCs w:val="18"/>
    </w:rPr>
  </w:style>
  <w:style w:type="paragraph" w:customStyle="1" w:styleId="211">
    <w:name w:val="Основной текст 21"/>
    <w:basedOn w:val="a0"/>
    <w:uiPriority w:val="99"/>
    <w:rsid w:val="002B4020"/>
    <w:pPr>
      <w:suppressAutoHyphens/>
      <w:spacing w:line="360" w:lineRule="auto"/>
    </w:pPr>
    <w:rPr>
      <w:sz w:val="28"/>
      <w:szCs w:val="20"/>
      <w:lang w:eastAsia="ar-SA"/>
    </w:rPr>
  </w:style>
  <w:style w:type="paragraph" w:customStyle="1" w:styleId="afff1">
    <w:name w:val="Стиль"/>
    <w:uiPriority w:val="99"/>
    <w:rsid w:val="002B402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afff2">
    <w:name w:val="Знак Знак Знак Знак Знак Знак"/>
    <w:basedOn w:val="a0"/>
    <w:uiPriority w:val="99"/>
    <w:rsid w:val="002B4020"/>
    <w:pPr>
      <w:spacing w:before="100" w:beforeAutospacing="1" w:after="100" w:afterAutospacing="1"/>
      <w:ind w:firstLine="709"/>
      <w:jc w:val="both"/>
    </w:pPr>
    <w:rPr>
      <w:rFonts w:ascii="Tahoma" w:hAnsi="Tahoma" w:cs="Tahoma"/>
      <w:sz w:val="20"/>
      <w:szCs w:val="20"/>
      <w:lang w:val="en-US" w:eastAsia="en-US"/>
    </w:rPr>
  </w:style>
  <w:style w:type="character" w:customStyle="1" w:styleId="afff3">
    <w:name w:val="Гипертекстовая ссылка"/>
    <w:rsid w:val="002B4020"/>
    <w:rPr>
      <w:color w:val="106BBE"/>
      <w:sz w:val="26"/>
    </w:rPr>
  </w:style>
  <w:style w:type="paragraph" w:customStyle="1" w:styleId="afff4">
    <w:name w:val="Базовый"/>
    <w:uiPriority w:val="99"/>
    <w:rsid w:val="002B4020"/>
    <w:pPr>
      <w:suppressAutoHyphens/>
      <w:spacing w:after="200" w:line="276" w:lineRule="auto"/>
    </w:pPr>
    <w:rPr>
      <w:rFonts w:ascii="Calibri" w:eastAsia="SimSun" w:hAnsi="Calibri" w:cs="Times New Roman"/>
      <w:lang w:eastAsia="ru-RU"/>
    </w:rPr>
  </w:style>
  <w:style w:type="paragraph" w:customStyle="1" w:styleId="s1">
    <w:name w:val="s_1"/>
    <w:basedOn w:val="a0"/>
    <w:uiPriority w:val="99"/>
    <w:rsid w:val="002B4020"/>
    <w:pPr>
      <w:spacing w:before="100" w:beforeAutospacing="1" w:after="100" w:afterAutospacing="1"/>
    </w:pPr>
  </w:style>
  <w:style w:type="character" w:customStyle="1" w:styleId="apple-converted-space">
    <w:name w:val="apple-converted-space"/>
    <w:rsid w:val="002B4020"/>
  </w:style>
  <w:style w:type="character" w:customStyle="1" w:styleId="afff5">
    <w:name w:val="Цветовое выделение"/>
    <w:rsid w:val="002B4020"/>
    <w:rPr>
      <w:b/>
      <w:color w:val="26282F"/>
      <w:sz w:val="26"/>
    </w:rPr>
  </w:style>
  <w:style w:type="character" w:customStyle="1" w:styleId="afff6">
    <w:name w:val="Активная гипертекстовая ссылка"/>
    <w:uiPriority w:val="99"/>
    <w:rsid w:val="002B4020"/>
    <w:rPr>
      <w:color w:val="106BBE"/>
      <w:sz w:val="26"/>
      <w:u w:val="single"/>
    </w:rPr>
  </w:style>
  <w:style w:type="paragraph" w:customStyle="1" w:styleId="afff7">
    <w:name w:val="Внимание"/>
    <w:basedOn w:val="a0"/>
    <w:next w:val="a0"/>
    <w:uiPriority w:val="99"/>
    <w:rsid w:val="002B4020"/>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8">
    <w:name w:val="Внимание: криминал!!"/>
    <w:basedOn w:val="afff7"/>
    <w:next w:val="a0"/>
    <w:uiPriority w:val="99"/>
    <w:rsid w:val="002B4020"/>
  </w:style>
  <w:style w:type="paragraph" w:customStyle="1" w:styleId="afff9">
    <w:name w:val="Внимание: недобросовестность!"/>
    <w:basedOn w:val="afff7"/>
    <w:next w:val="a0"/>
    <w:uiPriority w:val="99"/>
    <w:rsid w:val="002B4020"/>
  </w:style>
  <w:style w:type="character" w:customStyle="1" w:styleId="afffa">
    <w:name w:val="Выделение для Базового Поиска"/>
    <w:uiPriority w:val="99"/>
    <w:rsid w:val="002B4020"/>
    <w:rPr>
      <w:color w:val="0058A9"/>
      <w:sz w:val="26"/>
    </w:rPr>
  </w:style>
  <w:style w:type="character" w:customStyle="1" w:styleId="afffb">
    <w:name w:val="Выделение для Базового Поиска (курсив)"/>
    <w:uiPriority w:val="99"/>
    <w:rsid w:val="002B4020"/>
    <w:rPr>
      <w:i/>
      <w:color w:val="0058A9"/>
      <w:sz w:val="26"/>
    </w:rPr>
  </w:style>
  <w:style w:type="paragraph" w:customStyle="1" w:styleId="afffc">
    <w:name w:val="Основное меню (преемственное)"/>
    <w:basedOn w:val="a0"/>
    <w:next w:val="a0"/>
    <w:uiPriority w:val="99"/>
    <w:rsid w:val="002B4020"/>
    <w:pPr>
      <w:widowControl w:val="0"/>
      <w:autoSpaceDE w:val="0"/>
      <w:autoSpaceDN w:val="0"/>
      <w:adjustRightInd w:val="0"/>
      <w:jc w:val="both"/>
    </w:pPr>
    <w:rPr>
      <w:rFonts w:ascii="Verdana" w:hAnsi="Verdana" w:cs="Verdana"/>
    </w:rPr>
  </w:style>
  <w:style w:type="paragraph" w:customStyle="1" w:styleId="afffd">
    <w:name w:val="Заголовок группы контролов"/>
    <w:basedOn w:val="a0"/>
    <w:next w:val="a0"/>
    <w:uiPriority w:val="99"/>
    <w:rsid w:val="002B4020"/>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0"/>
    <w:uiPriority w:val="99"/>
    <w:rsid w:val="002B4020"/>
    <w:pPr>
      <w:keepNext w:val="0"/>
      <w:widowControl w:val="0"/>
      <w:autoSpaceDE w:val="0"/>
      <w:autoSpaceDN w:val="0"/>
      <w:adjustRightInd w:val="0"/>
      <w:ind w:left="0" w:firstLine="0"/>
      <w:jc w:val="both"/>
      <w:outlineLvl w:val="9"/>
    </w:pPr>
    <w:rPr>
      <w:rFonts w:ascii="Arial" w:hAnsi="Arial" w:cs="Arial"/>
      <w:sz w:val="20"/>
      <w:szCs w:val="20"/>
      <w:shd w:val="clear" w:color="auto" w:fill="FFFFFF"/>
      <w:lang w:val="x-none" w:eastAsia="x-none"/>
    </w:rPr>
  </w:style>
  <w:style w:type="paragraph" w:customStyle="1" w:styleId="affff">
    <w:name w:val="Заголовок приложения"/>
    <w:basedOn w:val="a0"/>
    <w:next w:val="a0"/>
    <w:uiPriority w:val="99"/>
    <w:rsid w:val="002B4020"/>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0"/>
    <w:next w:val="a0"/>
    <w:uiPriority w:val="99"/>
    <w:rsid w:val="002B4020"/>
    <w:pPr>
      <w:widowControl w:val="0"/>
      <w:autoSpaceDE w:val="0"/>
      <w:autoSpaceDN w:val="0"/>
      <w:adjustRightInd w:val="0"/>
      <w:jc w:val="both"/>
    </w:pPr>
    <w:rPr>
      <w:rFonts w:ascii="Arial" w:hAnsi="Arial" w:cs="Arial"/>
      <w:i/>
      <w:iCs/>
      <w:color w:val="000080"/>
    </w:rPr>
  </w:style>
  <w:style w:type="character" w:customStyle="1" w:styleId="affff1">
    <w:name w:val="Заголовок своего сообщения"/>
    <w:uiPriority w:val="99"/>
    <w:rsid w:val="002B4020"/>
    <w:rPr>
      <w:color w:val="26282F"/>
      <w:sz w:val="26"/>
    </w:rPr>
  </w:style>
  <w:style w:type="paragraph" w:customStyle="1" w:styleId="affff2">
    <w:name w:val="Заголовок статьи"/>
    <w:basedOn w:val="a0"/>
    <w:next w:val="a0"/>
    <w:uiPriority w:val="99"/>
    <w:rsid w:val="002B4020"/>
    <w:pPr>
      <w:widowControl w:val="0"/>
      <w:autoSpaceDE w:val="0"/>
      <w:autoSpaceDN w:val="0"/>
      <w:adjustRightInd w:val="0"/>
      <w:ind w:left="1612" w:hanging="892"/>
      <w:jc w:val="both"/>
    </w:pPr>
    <w:rPr>
      <w:rFonts w:ascii="Arial" w:hAnsi="Arial" w:cs="Arial"/>
    </w:rPr>
  </w:style>
  <w:style w:type="character" w:customStyle="1" w:styleId="affff3">
    <w:name w:val="Заголовок чужого сообщения"/>
    <w:uiPriority w:val="99"/>
    <w:rsid w:val="002B4020"/>
    <w:rPr>
      <w:color w:val="FF0000"/>
      <w:sz w:val="26"/>
    </w:rPr>
  </w:style>
  <w:style w:type="paragraph" w:customStyle="1" w:styleId="affff4">
    <w:name w:val="Заголовок ЭР (левое окно)"/>
    <w:basedOn w:val="a0"/>
    <w:next w:val="a0"/>
    <w:uiPriority w:val="99"/>
    <w:rsid w:val="002B4020"/>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5">
    <w:name w:val="Заголовок ЭР (правое окно)"/>
    <w:basedOn w:val="affff4"/>
    <w:next w:val="a0"/>
    <w:uiPriority w:val="99"/>
    <w:rsid w:val="002B4020"/>
    <w:pPr>
      <w:spacing w:before="0" w:after="0"/>
      <w:jc w:val="left"/>
    </w:pPr>
    <w:rPr>
      <w:b w:val="0"/>
      <w:bCs w:val="0"/>
      <w:color w:val="auto"/>
      <w:sz w:val="24"/>
      <w:szCs w:val="24"/>
    </w:rPr>
  </w:style>
  <w:style w:type="paragraph" w:customStyle="1" w:styleId="affff6">
    <w:name w:val="Интерактивный заголовок"/>
    <w:basedOn w:val="a"/>
    <w:next w:val="a0"/>
    <w:uiPriority w:val="99"/>
    <w:rsid w:val="002B4020"/>
    <w:pPr>
      <w:widowControl w:val="0"/>
      <w:autoSpaceDE w:val="0"/>
      <w:autoSpaceDN w:val="0"/>
      <w:adjustRightInd w:val="0"/>
      <w:jc w:val="both"/>
    </w:pPr>
    <w:rPr>
      <w:rFonts w:ascii="Arial" w:eastAsia="Times New Roman" w:hAnsi="Arial" w:cs="Arial"/>
      <w:b w:val="0"/>
      <w:bCs w:val="0"/>
      <w:u w:val="single"/>
      <w:lang w:val="ru-RU" w:eastAsia="ru-RU"/>
    </w:rPr>
  </w:style>
  <w:style w:type="paragraph" w:customStyle="1" w:styleId="affff7">
    <w:name w:val="Текст информации об изменениях"/>
    <w:basedOn w:val="a0"/>
    <w:next w:val="a0"/>
    <w:uiPriority w:val="99"/>
    <w:rsid w:val="002B4020"/>
    <w:pPr>
      <w:widowControl w:val="0"/>
      <w:autoSpaceDE w:val="0"/>
      <w:autoSpaceDN w:val="0"/>
      <w:adjustRightInd w:val="0"/>
      <w:jc w:val="both"/>
    </w:pPr>
    <w:rPr>
      <w:rFonts w:ascii="Arial" w:hAnsi="Arial" w:cs="Arial"/>
      <w:color w:val="353842"/>
      <w:sz w:val="20"/>
      <w:szCs w:val="20"/>
    </w:rPr>
  </w:style>
  <w:style w:type="paragraph" w:customStyle="1" w:styleId="affff8">
    <w:name w:val="Информация об изменениях"/>
    <w:basedOn w:val="affff7"/>
    <w:next w:val="a0"/>
    <w:uiPriority w:val="99"/>
    <w:rsid w:val="002B4020"/>
    <w:pPr>
      <w:spacing w:before="180"/>
      <w:ind w:left="360" w:right="360"/>
    </w:pPr>
    <w:rPr>
      <w:color w:val="auto"/>
      <w:sz w:val="24"/>
      <w:szCs w:val="24"/>
      <w:shd w:val="clear" w:color="auto" w:fill="EAEFED"/>
    </w:rPr>
  </w:style>
  <w:style w:type="paragraph" w:customStyle="1" w:styleId="affff9">
    <w:name w:val="Текст (справка)"/>
    <w:basedOn w:val="a0"/>
    <w:next w:val="a0"/>
    <w:uiPriority w:val="99"/>
    <w:rsid w:val="002B4020"/>
    <w:pPr>
      <w:widowControl w:val="0"/>
      <w:autoSpaceDE w:val="0"/>
      <w:autoSpaceDN w:val="0"/>
      <w:adjustRightInd w:val="0"/>
      <w:ind w:left="170" w:right="170"/>
    </w:pPr>
    <w:rPr>
      <w:rFonts w:ascii="Arial" w:hAnsi="Arial" w:cs="Arial"/>
    </w:rPr>
  </w:style>
  <w:style w:type="paragraph" w:customStyle="1" w:styleId="affffa">
    <w:name w:val="Комментарий"/>
    <w:basedOn w:val="affff9"/>
    <w:next w:val="a0"/>
    <w:uiPriority w:val="99"/>
    <w:rsid w:val="002B4020"/>
    <w:pPr>
      <w:spacing w:before="75"/>
      <w:ind w:left="0" w:right="0"/>
      <w:jc w:val="both"/>
    </w:pPr>
    <w:rPr>
      <w:color w:val="353842"/>
      <w:shd w:val="clear" w:color="auto" w:fill="F0F0F0"/>
    </w:rPr>
  </w:style>
  <w:style w:type="paragraph" w:customStyle="1" w:styleId="affffb">
    <w:name w:val="Информация об изменениях документа"/>
    <w:basedOn w:val="affffa"/>
    <w:next w:val="a0"/>
    <w:uiPriority w:val="99"/>
    <w:rsid w:val="002B4020"/>
  </w:style>
  <w:style w:type="paragraph" w:customStyle="1" w:styleId="affffc">
    <w:name w:val="Текст (лев. подпись)"/>
    <w:basedOn w:val="a0"/>
    <w:next w:val="a0"/>
    <w:uiPriority w:val="99"/>
    <w:rsid w:val="002B4020"/>
    <w:pPr>
      <w:widowControl w:val="0"/>
      <w:autoSpaceDE w:val="0"/>
      <w:autoSpaceDN w:val="0"/>
      <w:adjustRightInd w:val="0"/>
    </w:pPr>
    <w:rPr>
      <w:rFonts w:ascii="Arial" w:hAnsi="Arial" w:cs="Arial"/>
    </w:rPr>
  </w:style>
  <w:style w:type="paragraph" w:customStyle="1" w:styleId="affffd">
    <w:name w:val="Колонтитул (левый)"/>
    <w:basedOn w:val="affffc"/>
    <w:next w:val="a0"/>
    <w:uiPriority w:val="99"/>
    <w:rsid w:val="002B4020"/>
    <w:pPr>
      <w:jc w:val="both"/>
    </w:pPr>
    <w:rPr>
      <w:sz w:val="16"/>
      <w:szCs w:val="16"/>
    </w:rPr>
  </w:style>
  <w:style w:type="paragraph" w:customStyle="1" w:styleId="affffe">
    <w:name w:val="Текст (прав. подпись)"/>
    <w:basedOn w:val="a0"/>
    <w:next w:val="a0"/>
    <w:uiPriority w:val="99"/>
    <w:rsid w:val="002B4020"/>
    <w:pPr>
      <w:widowControl w:val="0"/>
      <w:autoSpaceDE w:val="0"/>
      <w:autoSpaceDN w:val="0"/>
      <w:adjustRightInd w:val="0"/>
      <w:jc w:val="right"/>
    </w:pPr>
    <w:rPr>
      <w:rFonts w:ascii="Arial" w:hAnsi="Arial" w:cs="Arial"/>
    </w:rPr>
  </w:style>
  <w:style w:type="paragraph" w:customStyle="1" w:styleId="afffff">
    <w:name w:val="Колонтитул (правый)"/>
    <w:basedOn w:val="affffe"/>
    <w:next w:val="a0"/>
    <w:uiPriority w:val="99"/>
    <w:rsid w:val="002B4020"/>
    <w:pPr>
      <w:jc w:val="both"/>
    </w:pPr>
    <w:rPr>
      <w:sz w:val="16"/>
      <w:szCs w:val="16"/>
    </w:rPr>
  </w:style>
  <w:style w:type="paragraph" w:customStyle="1" w:styleId="afffff0">
    <w:name w:val="Комментарий пользователя"/>
    <w:basedOn w:val="affffa"/>
    <w:next w:val="a0"/>
    <w:uiPriority w:val="99"/>
    <w:rsid w:val="002B4020"/>
  </w:style>
  <w:style w:type="paragraph" w:customStyle="1" w:styleId="afffff1">
    <w:name w:val="Куда обратиться?"/>
    <w:basedOn w:val="afff7"/>
    <w:next w:val="a0"/>
    <w:uiPriority w:val="99"/>
    <w:rsid w:val="002B4020"/>
  </w:style>
  <w:style w:type="paragraph" w:customStyle="1" w:styleId="afffff2">
    <w:name w:val="Моноширинный"/>
    <w:basedOn w:val="a0"/>
    <w:next w:val="a0"/>
    <w:uiPriority w:val="99"/>
    <w:rsid w:val="002B4020"/>
    <w:pPr>
      <w:widowControl w:val="0"/>
      <w:autoSpaceDE w:val="0"/>
      <w:autoSpaceDN w:val="0"/>
      <w:adjustRightInd w:val="0"/>
      <w:jc w:val="both"/>
    </w:pPr>
    <w:rPr>
      <w:rFonts w:ascii="Courier New" w:hAnsi="Courier New" w:cs="Courier New"/>
      <w:sz w:val="22"/>
      <w:szCs w:val="22"/>
    </w:rPr>
  </w:style>
  <w:style w:type="character" w:customStyle="1" w:styleId="afffff3">
    <w:name w:val="Найденные слова"/>
    <w:uiPriority w:val="99"/>
    <w:rsid w:val="002B4020"/>
    <w:rPr>
      <w:color w:val="26282F"/>
      <w:sz w:val="26"/>
      <w:shd w:val="clear" w:color="auto" w:fill="FFF580"/>
    </w:rPr>
  </w:style>
  <w:style w:type="character" w:customStyle="1" w:styleId="afffff4">
    <w:name w:val="Не вступил в силу"/>
    <w:uiPriority w:val="99"/>
    <w:rsid w:val="002B4020"/>
    <w:rPr>
      <w:color w:val="000000"/>
      <w:sz w:val="26"/>
      <w:shd w:val="clear" w:color="auto" w:fill="D8EDE8"/>
    </w:rPr>
  </w:style>
  <w:style w:type="paragraph" w:customStyle="1" w:styleId="afffff5">
    <w:name w:val="Необходимые документы"/>
    <w:basedOn w:val="afff7"/>
    <w:next w:val="a0"/>
    <w:uiPriority w:val="99"/>
    <w:rsid w:val="002B4020"/>
  </w:style>
  <w:style w:type="paragraph" w:customStyle="1" w:styleId="afffff6">
    <w:name w:val="Объект"/>
    <w:basedOn w:val="a0"/>
    <w:next w:val="a0"/>
    <w:uiPriority w:val="99"/>
    <w:rsid w:val="002B4020"/>
    <w:pPr>
      <w:widowControl w:val="0"/>
      <w:autoSpaceDE w:val="0"/>
      <w:autoSpaceDN w:val="0"/>
      <w:adjustRightInd w:val="0"/>
      <w:jc w:val="both"/>
    </w:pPr>
    <w:rPr>
      <w:sz w:val="26"/>
      <w:szCs w:val="26"/>
    </w:rPr>
  </w:style>
  <w:style w:type="paragraph" w:customStyle="1" w:styleId="afffff7">
    <w:name w:val="Таблицы (моноширинный)"/>
    <w:basedOn w:val="a0"/>
    <w:next w:val="a0"/>
    <w:uiPriority w:val="99"/>
    <w:rsid w:val="002B4020"/>
    <w:pPr>
      <w:widowControl w:val="0"/>
      <w:autoSpaceDE w:val="0"/>
      <w:autoSpaceDN w:val="0"/>
      <w:adjustRightInd w:val="0"/>
      <w:jc w:val="both"/>
    </w:pPr>
    <w:rPr>
      <w:rFonts w:ascii="Courier New" w:hAnsi="Courier New" w:cs="Courier New"/>
      <w:sz w:val="22"/>
      <w:szCs w:val="22"/>
    </w:rPr>
  </w:style>
  <w:style w:type="paragraph" w:customStyle="1" w:styleId="afffff8">
    <w:name w:val="Оглавление"/>
    <w:basedOn w:val="afffff7"/>
    <w:next w:val="a0"/>
    <w:uiPriority w:val="99"/>
    <w:rsid w:val="002B4020"/>
    <w:pPr>
      <w:ind w:left="140"/>
    </w:pPr>
    <w:rPr>
      <w:rFonts w:ascii="Arial" w:hAnsi="Arial" w:cs="Arial"/>
      <w:sz w:val="24"/>
      <w:szCs w:val="24"/>
    </w:rPr>
  </w:style>
  <w:style w:type="character" w:customStyle="1" w:styleId="afffff9">
    <w:name w:val="Опечатки"/>
    <w:uiPriority w:val="99"/>
    <w:rsid w:val="002B4020"/>
    <w:rPr>
      <w:color w:val="FF0000"/>
      <w:sz w:val="26"/>
    </w:rPr>
  </w:style>
  <w:style w:type="paragraph" w:customStyle="1" w:styleId="afffffa">
    <w:name w:val="Переменная часть"/>
    <w:basedOn w:val="afffc"/>
    <w:next w:val="a0"/>
    <w:uiPriority w:val="99"/>
    <w:rsid w:val="002B4020"/>
    <w:rPr>
      <w:rFonts w:ascii="Arial" w:hAnsi="Arial" w:cs="Arial"/>
      <w:sz w:val="20"/>
      <w:szCs w:val="20"/>
    </w:rPr>
  </w:style>
  <w:style w:type="paragraph" w:customStyle="1" w:styleId="afffffb">
    <w:name w:val="Подвал для информации об изменениях"/>
    <w:basedOn w:val="1"/>
    <w:next w:val="a0"/>
    <w:uiPriority w:val="99"/>
    <w:rsid w:val="002B4020"/>
    <w:pPr>
      <w:keepNext w:val="0"/>
      <w:widowControl w:val="0"/>
      <w:autoSpaceDE w:val="0"/>
      <w:autoSpaceDN w:val="0"/>
      <w:adjustRightInd w:val="0"/>
      <w:ind w:left="0" w:firstLine="0"/>
      <w:jc w:val="both"/>
      <w:outlineLvl w:val="9"/>
    </w:pPr>
    <w:rPr>
      <w:rFonts w:ascii="Arial" w:hAnsi="Arial" w:cs="Arial"/>
      <w:sz w:val="20"/>
      <w:szCs w:val="20"/>
      <w:lang w:val="x-none" w:eastAsia="x-none"/>
    </w:rPr>
  </w:style>
  <w:style w:type="paragraph" w:customStyle="1" w:styleId="afffffc">
    <w:name w:val="Подзаголовок для информации об изменениях"/>
    <w:basedOn w:val="affff7"/>
    <w:next w:val="a0"/>
    <w:uiPriority w:val="99"/>
    <w:rsid w:val="002B4020"/>
    <w:rPr>
      <w:b/>
      <w:bCs/>
      <w:sz w:val="24"/>
      <w:szCs w:val="24"/>
    </w:rPr>
  </w:style>
  <w:style w:type="paragraph" w:customStyle="1" w:styleId="afffffd">
    <w:name w:val="Подчёркнуный текст"/>
    <w:basedOn w:val="a0"/>
    <w:next w:val="a0"/>
    <w:uiPriority w:val="99"/>
    <w:rsid w:val="002B4020"/>
    <w:pPr>
      <w:widowControl w:val="0"/>
      <w:autoSpaceDE w:val="0"/>
      <w:autoSpaceDN w:val="0"/>
      <w:adjustRightInd w:val="0"/>
      <w:jc w:val="both"/>
    </w:pPr>
    <w:rPr>
      <w:rFonts w:ascii="Arial" w:hAnsi="Arial" w:cs="Arial"/>
    </w:rPr>
  </w:style>
  <w:style w:type="paragraph" w:customStyle="1" w:styleId="afffffe">
    <w:name w:val="Постоянная часть"/>
    <w:basedOn w:val="afffc"/>
    <w:next w:val="a0"/>
    <w:uiPriority w:val="99"/>
    <w:rsid w:val="002B4020"/>
    <w:rPr>
      <w:rFonts w:ascii="Arial" w:hAnsi="Arial" w:cs="Arial"/>
      <w:sz w:val="22"/>
      <w:szCs w:val="22"/>
    </w:rPr>
  </w:style>
  <w:style w:type="paragraph" w:customStyle="1" w:styleId="affffff">
    <w:name w:val="Пример."/>
    <w:basedOn w:val="afff7"/>
    <w:next w:val="a0"/>
    <w:uiPriority w:val="99"/>
    <w:rsid w:val="002B4020"/>
  </w:style>
  <w:style w:type="paragraph" w:customStyle="1" w:styleId="affffff0">
    <w:name w:val="Примечание."/>
    <w:basedOn w:val="afff7"/>
    <w:next w:val="a0"/>
    <w:uiPriority w:val="99"/>
    <w:rsid w:val="002B4020"/>
  </w:style>
  <w:style w:type="character" w:customStyle="1" w:styleId="affffff1">
    <w:name w:val="Продолжение ссылки"/>
    <w:uiPriority w:val="99"/>
    <w:rsid w:val="002B4020"/>
  </w:style>
  <w:style w:type="paragraph" w:customStyle="1" w:styleId="affffff2">
    <w:name w:val="Словарная статья"/>
    <w:basedOn w:val="a0"/>
    <w:next w:val="a0"/>
    <w:uiPriority w:val="99"/>
    <w:rsid w:val="002B4020"/>
    <w:pPr>
      <w:widowControl w:val="0"/>
      <w:autoSpaceDE w:val="0"/>
      <w:autoSpaceDN w:val="0"/>
      <w:adjustRightInd w:val="0"/>
      <w:ind w:right="118"/>
      <w:jc w:val="both"/>
    </w:pPr>
    <w:rPr>
      <w:rFonts w:ascii="Arial" w:hAnsi="Arial" w:cs="Arial"/>
    </w:rPr>
  </w:style>
  <w:style w:type="character" w:customStyle="1" w:styleId="affffff3">
    <w:name w:val="Сравнение редакций"/>
    <w:uiPriority w:val="99"/>
    <w:rsid w:val="002B4020"/>
    <w:rPr>
      <w:color w:val="26282F"/>
      <w:sz w:val="26"/>
    </w:rPr>
  </w:style>
  <w:style w:type="character" w:customStyle="1" w:styleId="affffff4">
    <w:name w:val="Сравнение редакций. Добавленный фрагмент"/>
    <w:uiPriority w:val="99"/>
    <w:rsid w:val="002B4020"/>
    <w:rPr>
      <w:color w:val="000000"/>
      <w:shd w:val="clear" w:color="auto" w:fill="C1D7FF"/>
    </w:rPr>
  </w:style>
  <w:style w:type="character" w:customStyle="1" w:styleId="affffff5">
    <w:name w:val="Сравнение редакций. Удаленный фрагмент"/>
    <w:uiPriority w:val="99"/>
    <w:rsid w:val="002B4020"/>
    <w:rPr>
      <w:color w:val="000000"/>
      <w:shd w:val="clear" w:color="auto" w:fill="C4C413"/>
    </w:rPr>
  </w:style>
  <w:style w:type="paragraph" w:customStyle="1" w:styleId="affffff6">
    <w:name w:val="Ссылка на официальную публикацию"/>
    <w:basedOn w:val="a0"/>
    <w:next w:val="a0"/>
    <w:uiPriority w:val="99"/>
    <w:rsid w:val="002B4020"/>
    <w:pPr>
      <w:widowControl w:val="0"/>
      <w:autoSpaceDE w:val="0"/>
      <w:autoSpaceDN w:val="0"/>
      <w:adjustRightInd w:val="0"/>
      <w:jc w:val="both"/>
    </w:pPr>
    <w:rPr>
      <w:rFonts w:ascii="Arial" w:hAnsi="Arial" w:cs="Arial"/>
    </w:rPr>
  </w:style>
  <w:style w:type="paragraph" w:customStyle="1" w:styleId="affffff7">
    <w:name w:val="Текст в таблице"/>
    <w:basedOn w:val="affb"/>
    <w:next w:val="a0"/>
    <w:uiPriority w:val="99"/>
    <w:rsid w:val="002B4020"/>
    <w:pPr>
      <w:ind w:firstLine="500"/>
    </w:pPr>
  </w:style>
  <w:style w:type="paragraph" w:customStyle="1" w:styleId="affffff8">
    <w:name w:val="Текст ЭР (см. также)"/>
    <w:basedOn w:val="a0"/>
    <w:next w:val="a0"/>
    <w:uiPriority w:val="99"/>
    <w:rsid w:val="002B4020"/>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0"/>
    <w:next w:val="a0"/>
    <w:uiPriority w:val="99"/>
    <w:rsid w:val="002B4020"/>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2B4020"/>
    <w:rPr>
      <w:strike/>
      <w:color w:val="666600"/>
      <w:sz w:val="26"/>
    </w:rPr>
  </w:style>
  <w:style w:type="paragraph" w:customStyle="1" w:styleId="affffffb">
    <w:name w:val="Формула"/>
    <w:basedOn w:val="a0"/>
    <w:next w:val="a0"/>
    <w:uiPriority w:val="99"/>
    <w:rsid w:val="002B4020"/>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c">
    <w:name w:val="Центрированный (таблица)"/>
    <w:basedOn w:val="affb"/>
    <w:next w:val="a0"/>
    <w:uiPriority w:val="99"/>
    <w:rsid w:val="002B4020"/>
    <w:pPr>
      <w:jc w:val="center"/>
    </w:pPr>
  </w:style>
  <w:style w:type="paragraph" w:customStyle="1" w:styleId="-">
    <w:name w:val="ЭР-содержание (правое окно)"/>
    <w:basedOn w:val="a0"/>
    <w:next w:val="a0"/>
    <w:uiPriority w:val="99"/>
    <w:rsid w:val="002B4020"/>
    <w:pPr>
      <w:widowControl w:val="0"/>
      <w:autoSpaceDE w:val="0"/>
      <w:autoSpaceDN w:val="0"/>
      <w:adjustRightInd w:val="0"/>
      <w:spacing w:before="300"/>
    </w:pPr>
    <w:rPr>
      <w:rFonts w:ascii="Arial" w:hAnsi="Arial" w:cs="Arial"/>
      <w:sz w:val="26"/>
      <w:szCs w:val="26"/>
    </w:rPr>
  </w:style>
  <w:style w:type="paragraph" w:customStyle="1" w:styleId="consplusnormal1">
    <w:name w:val="consplusnormal"/>
    <w:basedOn w:val="a0"/>
    <w:uiPriority w:val="99"/>
    <w:rsid w:val="002B4020"/>
    <w:pPr>
      <w:spacing w:before="100" w:beforeAutospacing="1" w:after="100" w:afterAutospacing="1"/>
    </w:pPr>
  </w:style>
  <w:style w:type="character" w:customStyle="1" w:styleId="WW8Num9z0">
    <w:name w:val="WW8Num9z0"/>
    <w:uiPriority w:val="99"/>
    <w:rsid w:val="002B4020"/>
    <w:rPr>
      <w:rFonts w:ascii="Symbol" w:hAnsi="Symbol"/>
      <w:sz w:val="20"/>
    </w:rPr>
  </w:style>
  <w:style w:type="paragraph" w:customStyle="1" w:styleId="section2">
    <w:name w:val="section2"/>
    <w:basedOn w:val="a0"/>
    <w:uiPriority w:val="99"/>
    <w:rsid w:val="002B4020"/>
    <w:pPr>
      <w:spacing w:before="240" w:after="100"/>
      <w:ind w:firstLine="225"/>
    </w:pPr>
    <w:rPr>
      <w:rFonts w:ascii="Verdana" w:hAnsi="Verdana"/>
      <w:color w:val="000000"/>
      <w:sz w:val="16"/>
      <w:szCs w:val="16"/>
      <w:lang w:eastAsia="ar-SA"/>
    </w:rPr>
  </w:style>
  <w:style w:type="paragraph" w:customStyle="1" w:styleId="heading">
    <w:name w:val="heading"/>
    <w:basedOn w:val="a0"/>
    <w:uiPriority w:val="99"/>
    <w:rsid w:val="002B4020"/>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2B4020"/>
    <w:rPr>
      <w:rFonts w:ascii="Wingdings" w:hAnsi="Wingdings"/>
    </w:rPr>
  </w:style>
  <w:style w:type="paragraph" w:customStyle="1" w:styleId="contentheader2cols">
    <w:name w:val="contentheader2cols"/>
    <w:basedOn w:val="a0"/>
    <w:uiPriority w:val="99"/>
    <w:rsid w:val="002B4020"/>
    <w:pPr>
      <w:spacing w:before="70"/>
      <w:ind w:left="351"/>
    </w:pPr>
    <w:rPr>
      <w:rFonts w:eastAsia="Arial Unicode MS"/>
      <w:b/>
      <w:bCs/>
      <w:color w:val="3560A7"/>
      <w:sz w:val="30"/>
      <w:szCs w:val="30"/>
    </w:rPr>
  </w:style>
  <w:style w:type="paragraph" w:customStyle="1" w:styleId="310">
    <w:name w:val="Основной текст с отступом 31"/>
    <w:basedOn w:val="a0"/>
    <w:rsid w:val="002B4020"/>
    <w:pPr>
      <w:spacing w:after="120"/>
      <w:ind w:left="283"/>
    </w:pPr>
    <w:rPr>
      <w:sz w:val="16"/>
      <w:szCs w:val="16"/>
      <w:lang w:eastAsia="ar-SA"/>
    </w:rPr>
  </w:style>
  <w:style w:type="paragraph" w:customStyle="1" w:styleId="212">
    <w:name w:val="Основной текст с отступом 21"/>
    <w:basedOn w:val="a0"/>
    <w:rsid w:val="002B4020"/>
    <w:pPr>
      <w:tabs>
        <w:tab w:val="left" w:pos="0"/>
      </w:tabs>
      <w:ind w:firstLine="433"/>
      <w:jc w:val="both"/>
    </w:pPr>
    <w:rPr>
      <w:lang w:eastAsia="ar-SA"/>
    </w:rPr>
  </w:style>
  <w:style w:type="character" w:customStyle="1" w:styleId="81">
    <w:name w:val="Знак Знак8"/>
    <w:rsid w:val="002B4020"/>
    <w:rPr>
      <w:b/>
      <w:i/>
      <w:sz w:val="26"/>
      <w:lang w:val="ru-RU" w:eastAsia="ru-RU"/>
    </w:rPr>
  </w:style>
  <w:style w:type="paragraph" w:customStyle="1" w:styleId="consnormal0">
    <w:name w:val="consnormal"/>
    <w:basedOn w:val="a0"/>
    <w:uiPriority w:val="99"/>
    <w:rsid w:val="002B4020"/>
    <w:pPr>
      <w:spacing w:before="75" w:after="75"/>
    </w:pPr>
    <w:rPr>
      <w:rFonts w:ascii="Arial" w:hAnsi="Arial" w:cs="Arial"/>
      <w:color w:val="000000"/>
      <w:sz w:val="20"/>
      <w:szCs w:val="20"/>
    </w:rPr>
  </w:style>
  <w:style w:type="character" w:customStyle="1" w:styleId="BodyTextFirstIndentChar">
    <w:name w:val="Body Text First Indent Char"/>
    <w:uiPriority w:val="99"/>
    <w:semiHidden/>
    <w:locked/>
    <w:rsid w:val="002B4020"/>
    <w:rPr>
      <w:rFonts w:ascii="Times New Roman" w:hAnsi="Times New Roman"/>
      <w:sz w:val="24"/>
    </w:rPr>
  </w:style>
  <w:style w:type="paragraph" w:customStyle="1" w:styleId="19">
    <w:name w:val="Стиль1"/>
    <w:basedOn w:val="a0"/>
    <w:qFormat/>
    <w:rsid w:val="002B4020"/>
    <w:pPr>
      <w:tabs>
        <w:tab w:val="num" w:pos="1041"/>
        <w:tab w:val="num" w:pos="2340"/>
      </w:tabs>
      <w:ind w:left="2340" w:hanging="360"/>
    </w:pPr>
    <w:rPr>
      <w:sz w:val="20"/>
      <w:szCs w:val="20"/>
    </w:rPr>
  </w:style>
  <w:style w:type="paragraph" w:customStyle="1" w:styleId="27">
    <w:name w:val="Знак2 Знак Знак Знак Знак Знак Знак Знак Знак Знак Знак Знак Знак Знак Знак Знак"/>
    <w:basedOn w:val="a0"/>
    <w:uiPriority w:val="99"/>
    <w:rsid w:val="002B4020"/>
    <w:pPr>
      <w:spacing w:before="100" w:beforeAutospacing="1" w:after="100" w:afterAutospacing="1"/>
    </w:pPr>
    <w:rPr>
      <w:rFonts w:ascii="Tahoma" w:hAnsi="Tahoma"/>
      <w:sz w:val="20"/>
      <w:szCs w:val="20"/>
      <w:lang w:val="en-US" w:eastAsia="en-US"/>
    </w:rPr>
  </w:style>
  <w:style w:type="paragraph" w:customStyle="1" w:styleId="ConsCell">
    <w:name w:val="ConsCell"/>
    <w:uiPriority w:val="99"/>
    <w:rsid w:val="002B4020"/>
    <w:pPr>
      <w:widowControl w:val="0"/>
      <w:autoSpaceDE w:val="0"/>
      <w:autoSpaceDN w:val="0"/>
      <w:adjustRightInd w:val="0"/>
      <w:spacing w:after="0" w:line="240" w:lineRule="auto"/>
      <w:ind w:left="450" w:right="19772" w:hanging="450"/>
    </w:pPr>
    <w:rPr>
      <w:rFonts w:ascii="Arial" w:eastAsia="Times New Roman" w:hAnsi="Arial" w:cs="Arial"/>
      <w:sz w:val="20"/>
      <w:szCs w:val="20"/>
      <w:lang w:eastAsia="ru-RU"/>
    </w:rPr>
  </w:style>
  <w:style w:type="character" w:customStyle="1" w:styleId="WW8Num1z0">
    <w:name w:val="WW8Num1z0"/>
    <w:uiPriority w:val="99"/>
    <w:rsid w:val="002B4020"/>
    <w:rPr>
      <w:rFonts w:ascii="Times New Roman" w:hAnsi="Times New Roman"/>
    </w:rPr>
  </w:style>
  <w:style w:type="character" w:customStyle="1" w:styleId="EndnoteTextChar">
    <w:name w:val="Endnote Text Char"/>
    <w:uiPriority w:val="99"/>
    <w:semiHidden/>
    <w:locked/>
    <w:rsid w:val="002B4020"/>
    <w:rPr>
      <w:rFonts w:ascii="Times New Roman" w:hAnsi="Times New Roman"/>
      <w:sz w:val="20"/>
    </w:rPr>
  </w:style>
  <w:style w:type="character" w:styleId="affffffd">
    <w:name w:val="endnote reference"/>
    <w:uiPriority w:val="99"/>
    <w:rsid w:val="002B4020"/>
    <w:rPr>
      <w:rFonts w:cs="Times New Roman"/>
      <w:vertAlign w:val="superscript"/>
    </w:rPr>
  </w:style>
  <w:style w:type="paragraph" w:customStyle="1" w:styleId="28">
    <w:name w:val="Знак Знак Знак Знак2"/>
    <w:basedOn w:val="a0"/>
    <w:uiPriority w:val="99"/>
    <w:rsid w:val="002B4020"/>
    <w:pPr>
      <w:spacing w:before="100" w:beforeAutospacing="1" w:after="100" w:afterAutospacing="1"/>
      <w:jc w:val="both"/>
    </w:pPr>
    <w:rPr>
      <w:rFonts w:ascii="Tahoma" w:hAnsi="Tahoma" w:cs="Tahoma"/>
      <w:sz w:val="20"/>
      <w:szCs w:val="20"/>
      <w:lang w:val="en-US" w:eastAsia="en-US"/>
    </w:rPr>
  </w:style>
  <w:style w:type="paragraph" w:customStyle="1" w:styleId="DOsntext">
    <w:name w:val="D Osn text"/>
    <w:basedOn w:val="a0"/>
    <w:uiPriority w:val="99"/>
    <w:rsid w:val="002B4020"/>
    <w:pPr>
      <w:spacing w:after="120" w:line="336" w:lineRule="auto"/>
      <w:ind w:firstLine="567"/>
      <w:jc w:val="both"/>
    </w:pPr>
    <w:rPr>
      <w:szCs w:val="20"/>
    </w:rPr>
  </w:style>
  <w:style w:type="character" w:customStyle="1" w:styleId="apple-style-span">
    <w:name w:val="apple-style-span"/>
    <w:uiPriority w:val="99"/>
    <w:rsid w:val="002B4020"/>
  </w:style>
  <w:style w:type="character" w:customStyle="1" w:styleId="1a">
    <w:name w:val="Текст концевой сноски Знак1"/>
    <w:uiPriority w:val="99"/>
    <w:semiHidden/>
    <w:rsid w:val="002B4020"/>
    <w:rPr>
      <w:rFonts w:ascii="Arial" w:hAnsi="Arial"/>
      <w:sz w:val="20"/>
    </w:rPr>
  </w:style>
  <w:style w:type="paragraph" w:customStyle="1" w:styleId="1b">
    <w:name w:val="Знак1"/>
    <w:basedOn w:val="a0"/>
    <w:rsid w:val="002B4020"/>
    <w:pPr>
      <w:spacing w:before="100" w:beforeAutospacing="1" w:after="100" w:afterAutospacing="1"/>
    </w:pPr>
    <w:rPr>
      <w:rFonts w:ascii="Tahoma" w:hAnsi="Tahoma"/>
      <w:sz w:val="20"/>
      <w:szCs w:val="20"/>
      <w:lang w:val="en-US" w:eastAsia="en-US"/>
    </w:rPr>
  </w:style>
  <w:style w:type="character" w:customStyle="1" w:styleId="29">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2B4020"/>
  </w:style>
  <w:style w:type="paragraph" w:customStyle="1" w:styleId="2a">
    <w:name w:val="Абзац списка2"/>
    <w:basedOn w:val="a0"/>
    <w:rsid w:val="002B4020"/>
    <w:pPr>
      <w:ind w:left="720" w:firstLine="709"/>
      <w:contextualSpacing/>
      <w:jc w:val="both"/>
    </w:pPr>
    <w:rPr>
      <w:rFonts w:ascii="Calibri" w:hAnsi="Calibri"/>
      <w:sz w:val="20"/>
      <w:szCs w:val="20"/>
      <w:lang w:eastAsia="en-US"/>
    </w:rPr>
  </w:style>
  <w:style w:type="character" w:customStyle="1" w:styleId="1c">
    <w:name w:val="Просмотренная гиперссылка1"/>
    <w:uiPriority w:val="99"/>
    <w:semiHidden/>
    <w:unhideWhenUsed/>
    <w:rsid w:val="002B4020"/>
    <w:rPr>
      <w:color w:val="800080"/>
      <w:u w:val="single"/>
    </w:rPr>
  </w:style>
  <w:style w:type="paragraph" w:customStyle="1" w:styleId="111">
    <w:name w:val="Знак11"/>
    <w:basedOn w:val="a0"/>
    <w:rsid w:val="002B4020"/>
    <w:pPr>
      <w:spacing w:before="100" w:beforeAutospacing="1" w:after="100" w:afterAutospacing="1"/>
    </w:pPr>
    <w:rPr>
      <w:rFonts w:ascii="Tahoma" w:hAnsi="Tahoma"/>
      <w:sz w:val="20"/>
      <w:szCs w:val="20"/>
      <w:lang w:val="en-US" w:eastAsia="en-US"/>
    </w:rPr>
  </w:style>
  <w:style w:type="character" w:customStyle="1" w:styleId="2b">
    <w:name w:val="Основной текст Знак2"/>
    <w:uiPriority w:val="99"/>
    <w:rsid w:val="002B4020"/>
    <w:rPr>
      <w:sz w:val="28"/>
    </w:rPr>
  </w:style>
  <w:style w:type="character" w:customStyle="1" w:styleId="extended-textshort">
    <w:name w:val="extended-text__short"/>
    <w:uiPriority w:val="99"/>
    <w:rsid w:val="00623EA6"/>
  </w:style>
  <w:style w:type="character" w:styleId="affffffe">
    <w:name w:val="annotation reference"/>
    <w:basedOn w:val="a1"/>
    <w:uiPriority w:val="99"/>
    <w:semiHidden/>
    <w:rsid w:val="00623EA6"/>
    <w:rPr>
      <w:rFonts w:cs="Times New Roman"/>
      <w:sz w:val="16"/>
    </w:rPr>
  </w:style>
  <w:style w:type="paragraph" w:styleId="HTML">
    <w:name w:val="HTML Preformatted"/>
    <w:basedOn w:val="a0"/>
    <w:link w:val="HTML0"/>
    <w:unhideWhenUsed/>
    <w:rsid w:val="0062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val="x-none" w:eastAsia="x-none"/>
    </w:rPr>
  </w:style>
  <w:style w:type="character" w:customStyle="1" w:styleId="HTML0">
    <w:name w:val="Стандартный HTML Знак"/>
    <w:basedOn w:val="a1"/>
    <w:link w:val="HTML"/>
    <w:rsid w:val="00623EA6"/>
    <w:rPr>
      <w:rFonts w:ascii="Courier New" w:eastAsia="Times New Roman" w:hAnsi="Courier New" w:cs="Times New Roman"/>
      <w:sz w:val="20"/>
      <w:szCs w:val="20"/>
      <w:lang w:val="x-none" w:eastAsia="x-none"/>
    </w:rPr>
  </w:style>
  <w:style w:type="character" w:customStyle="1" w:styleId="FootnoteTextChar11">
    <w:name w:val="Footnote Text Char1 Знак1"/>
    <w:aliases w:val="Footnote Text Char3 Char Знак1,Footnote Text Char2 Char Char Знак1,Footnote Text Char1 Char1 Char Char Знак1,ft Char1 Char Char Char Знак1,Footnote Text Char1 Char Char Char Char Знак1,ft Знак1"/>
    <w:basedOn w:val="a1"/>
    <w:rsid w:val="00623EA6"/>
  </w:style>
  <w:style w:type="paragraph" w:styleId="34">
    <w:name w:val="Body Text Indent 3"/>
    <w:basedOn w:val="a0"/>
    <w:link w:val="35"/>
    <w:unhideWhenUsed/>
    <w:rsid w:val="00623EA6"/>
    <w:pPr>
      <w:spacing w:after="120"/>
      <w:ind w:left="283"/>
    </w:pPr>
    <w:rPr>
      <w:rFonts w:ascii="Calibri" w:hAnsi="Calibri"/>
      <w:sz w:val="16"/>
      <w:szCs w:val="16"/>
      <w:lang w:val="x-none" w:eastAsia="x-none"/>
    </w:rPr>
  </w:style>
  <w:style w:type="character" w:customStyle="1" w:styleId="35">
    <w:name w:val="Основной текст с отступом 3 Знак"/>
    <w:basedOn w:val="a1"/>
    <w:link w:val="34"/>
    <w:rsid w:val="00623EA6"/>
    <w:rPr>
      <w:rFonts w:ascii="Calibri" w:eastAsia="Times New Roman" w:hAnsi="Calibri" w:cs="Times New Roman"/>
      <w:sz w:val="16"/>
      <w:szCs w:val="16"/>
      <w:lang w:val="x-none" w:eastAsia="x-none"/>
    </w:rPr>
  </w:style>
  <w:style w:type="paragraph" w:customStyle="1" w:styleId="140">
    <w:name w:val="Обычный + 14 пт"/>
    <w:aliases w:val="Первая строка:  1,25 см,Справа:  -0 см,Междустр.интервал: ..."/>
    <w:basedOn w:val="aff3"/>
    <w:rsid w:val="00623EA6"/>
    <w:pPr>
      <w:ind w:firstLine="601"/>
    </w:pPr>
    <w:rPr>
      <w:szCs w:val="28"/>
    </w:rPr>
  </w:style>
  <w:style w:type="paragraph" w:customStyle="1" w:styleId="2c">
    <w:name w:val="Знак2"/>
    <w:basedOn w:val="a0"/>
    <w:rsid w:val="00623EA6"/>
    <w:pPr>
      <w:spacing w:before="100" w:beforeAutospacing="1" w:after="100" w:afterAutospacing="1"/>
    </w:pPr>
    <w:rPr>
      <w:rFonts w:ascii="Tahoma" w:hAnsi="Tahoma" w:cs="Tahoma"/>
      <w:sz w:val="20"/>
      <w:szCs w:val="20"/>
      <w:lang w:val="en-US" w:eastAsia="en-US"/>
    </w:rPr>
  </w:style>
  <w:style w:type="paragraph" w:customStyle="1" w:styleId="36">
    <w:name w:val="Знак3"/>
    <w:basedOn w:val="a0"/>
    <w:rsid w:val="00623EA6"/>
    <w:pPr>
      <w:spacing w:before="100" w:beforeAutospacing="1" w:after="100" w:afterAutospacing="1"/>
    </w:pPr>
    <w:rPr>
      <w:rFonts w:ascii="Tahoma" w:hAnsi="Tahoma" w:cs="Tahoma"/>
      <w:sz w:val="20"/>
      <w:szCs w:val="20"/>
      <w:lang w:val="en-US" w:eastAsia="en-US"/>
    </w:rPr>
  </w:style>
  <w:style w:type="paragraph" w:customStyle="1" w:styleId="Standard">
    <w:name w:val="Standard"/>
    <w:rsid w:val="00623EA6"/>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0"/>
    <w:rsid w:val="00623EA6"/>
    <w:pPr>
      <w:jc w:val="right"/>
    </w:pPr>
  </w:style>
  <w:style w:type="character" w:customStyle="1" w:styleId="textdefault">
    <w:name w:val="text_default"/>
    <w:rsid w:val="00623EA6"/>
    <w:rPr>
      <w:rFonts w:ascii="Verdana" w:hAnsi="Verdana" w:hint="default"/>
      <w:color w:val="5E6466"/>
      <w:sz w:val="18"/>
      <w:szCs w:val="18"/>
    </w:rPr>
  </w:style>
  <w:style w:type="character" w:customStyle="1" w:styleId="100">
    <w:name w:val="Знак Знак10"/>
    <w:locked/>
    <w:rsid w:val="00623EA6"/>
    <w:rPr>
      <w:b/>
      <w:bCs/>
      <w:sz w:val="28"/>
      <w:szCs w:val="28"/>
      <w:lang w:val="ru-RU" w:eastAsia="en-US" w:bidi="ar-SA"/>
    </w:rPr>
  </w:style>
  <w:style w:type="character" w:customStyle="1" w:styleId="91">
    <w:name w:val="Знак Знак9"/>
    <w:locked/>
    <w:rsid w:val="00623EA6"/>
    <w:rPr>
      <w:bCs/>
      <w:sz w:val="28"/>
      <w:szCs w:val="26"/>
      <w:lang w:val="ru-RU" w:eastAsia="en-US" w:bidi="ar-SA"/>
    </w:rPr>
  </w:style>
  <w:style w:type="character" w:customStyle="1" w:styleId="BodyTextIndent3Char">
    <w:name w:val="Body Text Indent 3 Char"/>
    <w:locked/>
    <w:rsid w:val="00623EA6"/>
    <w:rPr>
      <w:rFonts w:ascii="Calibri" w:hAnsi="Calibri" w:cs="Calibri" w:hint="default"/>
      <w:sz w:val="16"/>
      <w:lang w:val="x-none" w:eastAsia="ru-RU"/>
    </w:rPr>
  </w:style>
  <w:style w:type="character" w:customStyle="1" w:styleId="112">
    <w:name w:val="Знак Знак11"/>
    <w:locked/>
    <w:rsid w:val="00623EA6"/>
    <w:rPr>
      <w:b/>
      <w:bCs/>
      <w:sz w:val="28"/>
      <w:szCs w:val="28"/>
      <w:lang w:val="ru-RU" w:eastAsia="en-US" w:bidi="ar-SA"/>
    </w:rPr>
  </w:style>
  <w:style w:type="character" w:customStyle="1" w:styleId="BodyTextIndent3Char1">
    <w:name w:val="Body Text Indent 3 Char1"/>
    <w:rsid w:val="00623EA6"/>
    <w:rPr>
      <w:sz w:val="16"/>
      <w:szCs w:val="16"/>
    </w:rPr>
  </w:style>
  <w:style w:type="character" w:customStyle="1" w:styleId="Heading1Char">
    <w:name w:val="Heading 1 Char"/>
    <w:locked/>
    <w:rsid w:val="00623EA6"/>
    <w:rPr>
      <w:rFonts w:ascii="Calibri" w:eastAsia="Calibri" w:hAnsi="Calibri" w:cs="Calibri" w:hint="default"/>
      <w:b/>
      <w:bCs/>
      <w:sz w:val="28"/>
      <w:szCs w:val="28"/>
      <w:lang w:val="ru-RU" w:eastAsia="en-US" w:bidi="ar-SA"/>
    </w:rPr>
  </w:style>
  <w:style w:type="character" w:customStyle="1" w:styleId="Heading2Char">
    <w:name w:val="Heading 2 Char"/>
    <w:locked/>
    <w:rsid w:val="00623EA6"/>
    <w:rPr>
      <w:rFonts w:ascii="Calibri" w:eastAsia="Calibri" w:hAnsi="Calibri" w:cs="Calibri" w:hint="default"/>
      <w:bCs/>
      <w:sz w:val="28"/>
      <w:szCs w:val="26"/>
      <w:lang w:val="ru-RU" w:eastAsia="en-US" w:bidi="ar-SA"/>
    </w:rPr>
  </w:style>
  <w:style w:type="character" w:customStyle="1" w:styleId="Heading3Char">
    <w:name w:val="Heading 3 Char"/>
    <w:locked/>
    <w:rsid w:val="00623EA6"/>
    <w:rPr>
      <w:rFonts w:ascii="Calibri" w:eastAsia="Calibri" w:hAnsi="Calibri" w:cs="Calibri" w:hint="default"/>
      <w:b/>
      <w:bCs/>
      <w:sz w:val="28"/>
      <w:szCs w:val="28"/>
      <w:lang w:val="ru-RU" w:eastAsia="en-US" w:bidi="ar-SA"/>
    </w:rPr>
  </w:style>
  <w:style w:type="character" w:customStyle="1" w:styleId="Heading4Char">
    <w:name w:val="Heading 4 Char"/>
    <w:locked/>
    <w:rsid w:val="00623EA6"/>
    <w:rPr>
      <w:rFonts w:ascii="Calibri" w:eastAsia="Calibri" w:hAnsi="Calibri" w:cs="Calibri" w:hint="default"/>
      <w:bCs/>
      <w:iCs/>
      <w:sz w:val="28"/>
      <w:lang w:val="ru-RU" w:eastAsia="ru-RU" w:bidi="ar-SA"/>
    </w:rPr>
  </w:style>
  <w:style w:type="character" w:customStyle="1" w:styleId="Heading5Char">
    <w:name w:val="Heading 5 Char"/>
    <w:locked/>
    <w:rsid w:val="00623EA6"/>
    <w:rPr>
      <w:rFonts w:ascii="Cambria" w:eastAsia="Calibri" w:hAnsi="Cambria" w:hint="default"/>
      <w:color w:val="243F60"/>
      <w:lang w:val="ru-RU" w:eastAsia="ru-RU" w:bidi="ar-SA"/>
    </w:rPr>
  </w:style>
  <w:style w:type="character" w:customStyle="1" w:styleId="BodyTextIndentChar">
    <w:name w:val="Body Text Indent Char"/>
    <w:locked/>
    <w:rsid w:val="00623EA6"/>
    <w:rPr>
      <w:rFonts w:ascii="Calibri" w:eastAsia="Calibri" w:hAnsi="Calibri" w:cs="Calibri" w:hint="default"/>
      <w:sz w:val="28"/>
      <w:lang w:val="ru-RU" w:eastAsia="ru-RU" w:bidi="ar-SA"/>
    </w:rPr>
  </w:style>
  <w:style w:type="character" w:customStyle="1" w:styleId="HeaderChar">
    <w:name w:val="Header Char"/>
    <w:locked/>
    <w:rsid w:val="00623EA6"/>
    <w:rPr>
      <w:rFonts w:ascii="Calibri" w:eastAsia="Calibri" w:hAnsi="Calibri" w:cs="Calibri" w:hint="default"/>
      <w:lang w:val="ru-RU" w:eastAsia="ru-RU" w:bidi="ar-SA"/>
    </w:rPr>
  </w:style>
  <w:style w:type="character" w:customStyle="1" w:styleId="FooterChar">
    <w:name w:val="Footer Char"/>
    <w:locked/>
    <w:rsid w:val="00623EA6"/>
    <w:rPr>
      <w:rFonts w:ascii="Calibri" w:eastAsia="Calibri" w:hAnsi="Calibri" w:cs="Calibri" w:hint="default"/>
      <w:lang w:val="ru-RU" w:eastAsia="ru-RU" w:bidi="ar-SA"/>
    </w:rPr>
  </w:style>
  <w:style w:type="character" w:customStyle="1" w:styleId="HTMLPreformattedChar">
    <w:name w:val="HTML Preformatted Char"/>
    <w:locked/>
    <w:rsid w:val="00623EA6"/>
    <w:rPr>
      <w:rFonts w:ascii="Courier New" w:eastAsia="Calibri" w:hAnsi="Courier New" w:cs="Courier New" w:hint="default"/>
      <w:lang w:val="ru-RU" w:eastAsia="ru-RU" w:bidi="ar-SA"/>
    </w:rPr>
  </w:style>
  <w:style w:type="character" w:customStyle="1" w:styleId="BodyTextChar">
    <w:name w:val="Body Text Char"/>
    <w:locked/>
    <w:rsid w:val="00623EA6"/>
    <w:rPr>
      <w:rFonts w:ascii="Calibri" w:eastAsia="Calibri" w:hAnsi="Calibri" w:cs="Calibri" w:hint="default"/>
      <w:sz w:val="24"/>
      <w:szCs w:val="24"/>
      <w:lang w:val="ru-RU" w:eastAsia="ru-RU" w:bidi="ar-SA"/>
    </w:rPr>
  </w:style>
  <w:style w:type="paragraph" w:customStyle="1" w:styleId="ListParagraph">
    <w:name w:val="List Paragraph"/>
    <w:basedOn w:val="a0"/>
    <w:rsid w:val="00623EA6"/>
    <w:pPr>
      <w:spacing w:after="200" w:line="276" w:lineRule="auto"/>
      <w:ind w:left="720"/>
      <w:contextualSpacing/>
    </w:pPr>
    <w:rPr>
      <w:rFonts w:ascii="Calibri" w:hAnsi="Calibri"/>
      <w:sz w:val="22"/>
      <w:szCs w:val="22"/>
      <w:lang w:eastAsia="en-US"/>
    </w:rPr>
  </w:style>
  <w:style w:type="paragraph" w:customStyle="1" w:styleId="42">
    <w:name w:val="Знак4"/>
    <w:basedOn w:val="a0"/>
    <w:rsid w:val="00623EA6"/>
    <w:pPr>
      <w:spacing w:before="100" w:beforeAutospacing="1" w:after="100" w:afterAutospacing="1"/>
    </w:pPr>
    <w:rPr>
      <w:rFonts w:ascii="Tahoma" w:hAnsi="Tahoma" w:cs="Tahoma"/>
      <w:sz w:val="20"/>
      <w:szCs w:val="20"/>
      <w:lang w:val="en-US" w:eastAsia="en-US"/>
    </w:rPr>
  </w:style>
  <w:style w:type="paragraph" w:customStyle="1" w:styleId="52">
    <w:name w:val="Знак5"/>
    <w:basedOn w:val="a0"/>
    <w:rsid w:val="00623EA6"/>
    <w:pPr>
      <w:spacing w:before="100" w:beforeAutospacing="1" w:after="100" w:afterAutospacing="1"/>
    </w:pPr>
    <w:rPr>
      <w:rFonts w:ascii="Tahoma" w:hAnsi="Tahoma" w:cs="Tahoma"/>
      <w:sz w:val="20"/>
      <w:szCs w:val="20"/>
      <w:lang w:val="en-US" w:eastAsia="en-US"/>
    </w:rPr>
  </w:style>
  <w:style w:type="paragraph" w:customStyle="1" w:styleId="37">
    <w:name w:val="Абзац списка3"/>
    <w:basedOn w:val="a0"/>
    <w:rsid w:val="00623EA6"/>
    <w:pPr>
      <w:spacing w:after="200" w:line="276" w:lineRule="auto"/>
      <w:ind w:left="720"/>
      <w:contextualSpacing/>
    </w:pPr>
    <w:rPr>
      <w:rFonts w:ascii="Calibri" w:hAnsi="Calibri"/>
      <w:sz w:val="22"/>
      <w:szCs w:val="22"/>
      <w:lang w:eastAsia="en-US"/>
    </w:rPr>
  </w:style>
  <w:style w:type="paragraph" w:customStyle="1" w:styleId="43">
    <w:name w:val="Абзац списка4"/>
    <w:basedOn w:val="a0"/>
    <w:rsid w:val="00623EA6"/>
    <w:pPr>
      <w:spacing w:after="200" w:line="276" w:lineRule="auto"/>
      <w:ind w:left="720"/>
      <w:contextualSpacing/>
    </w:pPr>
    <w:rPr>
      <w:rFonts w:ascii="Calibri" w:hAnsi="Calibri"/>
      <w:sz w:val="22"/>
      <w:szCs w:val="22"/>
      <w:lang w:eastAsia="en-US"/>
    </w:rPr>
  </w:style>
  <w:style w:type="paragraph" w:customStyle="1" w:styleId="53">
    <w:name w:val="Абзац списка5"/>
    <w:basedOn w:val="a0"/>
    <w:rsid w:val="00623EA6"/>
    <w:pPr>
      <w:spacing w:after="200" w:line="276" w:lineRule="auto"/>
      <w:ind w:left="720"/>
      <w:contextualSpacing/>
    </w:pPr>
    <w:rPr>
      <w:rFonts w:ascii="Calibri" w:hAnsi="Calibri"/>
      <w:sz w:val="22"/>
      <w:szCs w:val="22"/>
      <w:lang w:eastAsia="en-US"/>
    </w:rPr>
  </w:style>
  <w:style w:type="paragraph" w:customStyle="1" w:styleId="61">
    <w:name w:val="Абзац списка6"/>
    <w:basedOn w:val="a0"/>
    <w:rsid w:val="00623EA6"/>
    <w:pPr>
      <w:spacing w:after="200" w:line="276" w:lineRule="auto"/>
      <w:ind w:left="720"/>
      <w:contextualSpacing/>
    </w:pPr>
    <w:rPr>
      <w:rFonts w:ascii="Calibri" w:hAnsi="Calibri"/>
      <w:sz w:val="22"/>
      <w:szCs w:val="22"/>
      <w:lang w:eastAsia="en-US"/>
    </w:rPr>
  </w:style>
  <w:style w:type="paragraph" w:customStyle="1" w:styleId="71">
    <w:name w:val="Абзац списка7"/>
    <w:basedOn w:val="a0"/>
    <w:rsid w:val="00623EA6"/>
    <w:pPr>
      <w:spacing w:after="200" w:line="276" w:lineRule="auto"/>
      <w:ind w:left="720"/>
      <w:contextualSpacing/>
    </w:pPr>
    <w:rPr>
      <w:rFonts w:ascii="Calibri" w:hAnsi="Calibri"/>
      <w:sz w:val="22"/>
      <w:szCs w:val="22"/>
      <w:lang w:eastAsia="en-US"/>
    </w:rPr>
  </w:style>
  <w:style w:type="character" w:customStyle="1" w:styleId="extended-textfull">
    <w:name w:val="extended-text__full"/>
    <w:rsid w:val="00623EA6"/>
  </w:style>
  <w:style w:type="paragraph" w:styleId="afffffff">
    <w:name w:val="List"/>
    <w:basedOn w:val="ab"/>
    <w:rsid w:val="00623EA6"/>
    <w:pPr>
      <w:suppressAutoHyphens/>
      <w:spacing w:after="120"/>
      <w:jc w:val="left"/>
    </w:pPr>
    <w:rPr>
      <w:rFonts w:cs="Tahoma"/>
      <w:sz w:val="24"/>
      <w:szCs w:val="24"/>
      <w:lang w:eastAsia="ar-SA"/>
    </w:rPr>
  </w:style>
  <w:style w:type="paragraph" w:customStyle="1" w:styleId="BodyText2">
    <w:name w:val="Body Text 2"/>
    <w:basedOn w:val="a0"/>
    <w:rsid w:val="00623EA6"/>
    <w:pPr>
      <w:suppressAutoHyphens/>
      <w:jc w:val="both"/>
    </w:pPr>
    <w:rPr>
      <w:szCs w:val="20"/>
      <w:lang w:eastAsia="ar-SA"/>
    </w:rPr>
  </w:style>
  <w:style w:type="paragraph" w:customStyle="1" w:styleId="1d">
    <w:name w:val="1 Знак"/>
    <w:basedOn w:val="a0"/>
    <w:rsid w:val="00623EA6"/>
    <w:pPr>
      <w:spacing w:before="100" w:beforeAutospacing="1" w:after="100" w:afterAutospacing="1"/>
    </w:pPr>
    <w:rPr>
      <w:rFonts w:ascii="Tahoma" w:hAnsi="Tahoma"/>
      <w:sz w:val="20"/>
      <w:szCs w:val="20"/>
      <w:lang w:val="en-US" w:eastAsia="en-US"/>
    </w:rPr>
  </w:style>
  <w:style w:type="paragraph" w:customStyle="1" w:styleId="1e">
    <w:name w:val=" Знак1"/>
    <w:basedOn w:val="a0"/>
    <w:rsid w:val="00623EA6"/>
    <w:pPr>
      <w:spacing w:before="100" w:beforeAutospacing="1" w:after="100" w:afterAutospacing="1"/>
      <w:jc w:val="both"/>
    </w:pPr>
    <w:rPr>
      <w:rFonts w:ascii="Tahoma" w:hAnsi="Tahoma"/>
      <w:sz w:val="20"/>
      <w:szCs w:val="20"/>
      <w:lang w:val="en-US" w:eastAsia="en-US"/>
    </w:rPr>
  </w:style>
  <w:style w:type="paragraph" w:customStyle="1" w:styleId="afffffff0">
    <w:name w:val=" Знак"/>
    <w:basedOn w:val="a0"/>
    <w:rsid w:val="00623EA6"/>
    <w:pPr>
      <w:spacing w:after="160" w:line="240" w:lineRule="exact"/>
    </w:pPr>
    <w:rPr>
      <w:rFonts w:ascii="Verdana" w:hAnsi="Verdana"/>
      <w:sz w:val="20"/>
      <w:szCs w:val="20"/>
      <w:lang w:val="en-US" w:eastAsia="en-US"/>
    </w:rPr>
  </w:style>
  <w:style w:type="paragraph" w:customStyle="1" w:styleId="afffffff1">
    <w:name w:val=" Знак Знак Знак Знак"/>
    <w:basedOn w:val="a0"/>
    <w:rsid w:val="00623EA6"/>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56956">
      <w:bodyDiv w:val="1"/>
      <w:marLeft w:val="0"/>
      <w:marRight w:val="0"/>
      <w:marTop w:val="0"/>
      <w:marBottom w:val="0"/>
      <w:divBdr>
        <w:top w:val="none" w:sz="0" w:space="0" w:color="auto"/>
        <w:left w:val="none" w:sz="0" w:space="0" w:color="auto"/>
        <w:bottom w:val="none" w:sz="0" w:space="0" w:color="auto"/>
        <w:right w:val="none" w:sz="0" w:space="0" w:color="auto"/>
      </w:divBdr>
    </w:div>
    <w:div w:id="1126780268">
      <w:bodyDiv w:val="1"/>
      <w:marLeft w:val="0"/>
      <w:marRight w:val="0"/>
      <w:marTop w:val="0"/>
      <w:marBottom w:val="0"/>
      <w:divBdr>
        <w:top w:val="none" w:sz="0" w:space="0" w:color="auto"/>
        <w:left w:val="none" w:sz="0" w:space="0" w:color="auto"/>
        <w:bottom w:val="none" w:sz="0" w:space="0" w:color="auto"/>
        <w:right w:val="none" w:sz="0" w:space="0" w:color="auto"/>
      </w:divBdr>
    </w:div>
    <w:div w:id="1388800702">
      <w:bodyDiv w:val="1"/>
      <w:marLeft w:val="0"/>
      <w:marRight w:val="0"/>
      <w:marTop w:val="0"/>
      <w:marBottom w:val="0"/>
      <w:divBdr>
        <w:top w:val="none" w:sz="0" w:space="0" w:color="auto"/>
        <w:left w:val="none" w:sz="0" w:space="0" w:color="auto"/>
        <w:bottom w:val="none" w:sz="0" w:space="0" w:color="auto"/>
        <w:right w:val="none" w:sz="0" w:space="0" w:color="auto"/>
      </w:divBdr>
    </w:div>
    <w:div w:id="1420055921">
      <w:bodyDiv w:val="1"/>
      <w:marLeft w:val="0"/>
      <w:marRight w:val="0"/>
      <w:marTop w:val="0"/>
      <w:marBottom w:val="0"/>
      <w:divBdr>
        <w:top w:val="none" w:sz="0" w:space="0" w:color="auto"/>
        <w:left w:val="none" w:sz="0" w:space="0" w:color="auto"/>
        <w:bottom w:val="none" w:sz="0" w:space="0" w:color="auto"/>
        <w:right w:val="none" w:sz="0" w:space="0" w:color="auto"/>
      </w:divBdr>
    </w:div>
    <w:div w:id="1521620230">
      <w:bodyDiv w:val="1"/>
      <w:marLeft w:val="0"/>
      <w:marRight w:val="0"/>
      <w:marTop w:val="0"/>
      <w:marBottom w:val="0"/>
      <w:divBdr>
        <w:top w:val="none" w:sz="0" w:space="0" w:color="auto"/>
        <w:left w:val="none" w:sz="0" w:space="0" w:color="auto"/>
        <w:bottom w:val="none" w:sz="0" w:space="0" w:color="auto"/>
        <w:right w:val="none" w:sz="0" w:space="0" w:color="auto"/>
      </w:divBdr>
    </w:div>
    <w:div w:id="1796212613">
      <w:bodyDiv w:val="1"/>
      <w:marLeft w:val="0"/>
      <w:marRight w:val="0"/>
      <w:marTop w:val="0"/>
      <w:marBottom w:val="0"/>
      <w:divBdr>
        <w:top w:val="none" w:sz="0" w:space="0" w:color="auto"/>
        <w:left w:val="none" w:sz="0" w:space="0" w:color="auto"/>
        <w:bottom w:val="none" w:sz="0" w:space="0" w:color="auto"/>
        <w:right w:val="none" w:sz="0" w:space="0" w:color="auto"/>
      </w:divBdr>
    </w:div>
    <w:div w:id="205469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899041A1E022FD608256F7E2705920B71C001482963471634E41CBF24815B8BF9D26833BA6A3AE7D825P0V7M" TargetMode="External"/><Relationship Id="rId13" Type="http://schemas.openxmlformats.org/officeDocument/2006/relationships/hyperlink" Target="consultantplus://offline/ref=08918098C9778A23E01C6BF4FA325885F8C1E60707764565EA38B6DFB0FF5AFDF283BEBF3EB8497039975Fh7i6I" TargetMode="External"/><Relationship Id="rId18" Type="http://schemas.openxmlformats.org/officeDocument/2006/relationships/hyperlink" Target="file:///C:\Users\AppData\Local\Temp\&#1055;&#1086;&#1089;&#1090;.867%20&#1086;&#1090;%2030.11.2016%20&#1055;&#1054;&#1057;&#1051;.%20&#1056;&#1045;&#1044;&#1040;&#1050;.%20911.doc" TargetMode="External"/><Relationship Id="rId26" Type="http://schemas.openxmlformats.org/officeDocument/2006/relationships/footer" Target="footer5.xml"/><Relationship Id="rId39" Type="http://schemas.openxmlformats.org/officeDocument/2006/relationships/image" Target="media/image1.wmf"/><Relationship Id="rId3" Type="http://schemas.openxmlformats.org/officeDocument/2006/relationships/settings" Target="settings.xml"/><Relationship Id="rId21" Type="http://schemas.openxmlformats.org/officeDocument/2006/relationships/hyperlink" Target="file:///C:\Users\AppData\Local\Temp\&#1055;&#1086;&#1089;&#1090;.867%20&#1086;&#1090;%2030.11.2016%20&#1055;&#1054;&#1057;&#1051;.%20&#1056;&#1045;&#1044;&#1040;&#1050;.%20911.doc" TargetMode="External"/><Relationship Id="rId34" Type="http://schemas.openxmlformats.org/officeDocument/2006/relationships/hyperlink" Target="../../../../AppData/Local/Temp/&#1055;&#1086;&#1089;&#1090;.867%20&#1086;&#1090;%2030.11.2016%20&#1055;&#1054;&#1057;&#1051;.%20&#1056;&#1045;&#1044;&#1040;&#1050;.%20911.doc" TargetMode="External"/><Relationship Id="rId7" Type="http://schemas.openxmlformats.org/officeDocument/2006/relationships/footer" Target="footer1.xml"/><Relationship Id="rId12" Type="http://schemas.openxmlformats.org/officeDocument/2006/relationships/hyperlink" Target="consultantplus://offline/ref=5F2899041A1E022FD608256F7E2705920B71C001482963471634E41CBF24815B8BF9D26833BA6A3AE7D527P0V2M" TargetMode="External"/><Relationship Id="rId17" Type="http://schemas.openxmlformats.org/officeDocument/2006/relationships/hyperlink" Target="file:///C:\Users\AppData\Local\Temp\&#1055;&#1086;&#1089;&#1090;.867%20&#1086;&#1090;%2030.11.2016%20&#1055;&#1054;&#1057;&#1051;.%20&#1056;&#1045;&#1044;&#1040;&#1050;.%20911.doc" TargetMode="External"/><Relationship Id="rId25" Type="http://schemas.openxmlformats.org/officeDocument/2006/relationships/footer" Target="footer4.xml"/><Relationship Id="rId33" Type="http://schemas.openxmlformats.org/officeDocument/2006/relationships/hyperlink" Target="../../../../AppData/Local/Temp/&#1055;&#1086;&#1089;&#1090;.867%20&#1086;&#1090;%2030.11.2016%20&#1055;&#1054;&#1057;&#1051;.%20&#1056;&#1045;&#1044;&#1040;&#1050;.%20911.doc" TargetMode="Externa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file:///D:\IRBIS\Desktop\&#1041;&#1102;&#1076;&#1078;&#1077;&#1090;%202018\&#1073;&#1102;&#1076;&#1078;&#1077;&#1090;%202019\&#1087;&#1088;&#1086;&#1075;&#1088;&#1072;&#1084;&#1084;&#1072;\01.01.2019.doc" TargetMode="External"/><Relationship Id="rId20" Type="http://schemas.openxmlformats.org/officeDocument/2006/relationships/hyperlink" Target="file:///C:\Users\AppData\Local\Temp\&#1055;&#1086;&#1089;&#1090;.867%20&#1086;&#1090;%2030.11.2016%20&#1055;&#1054;&#1057;&#1051;.%20&#1056;&#1045;&#1044;&#1040;&#1050;.%20911.doc" TargetMode="External"/><Relationship Id="rId29" Type="http://schemas.openxmlformats.org/officeDocument/2006/relationships/hyperlink" Target="../../../../AppData/Local/Temp/&#1055;&#1086;&#1089;&#1090;.867%20&#1086;&#1090;%2030.11.2016%20&#1055;&#1054;&#1057;&#1051;.%20&#1056;&#1045;&#1044;&#1040;&#1050;.%20911.doc"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F2899041A1E022FD608256F7E2705920B71C001482963471634E41CBF24815B8BF9D26833BA6A3AE5D92BP0V5M" TargetMode="External"/><Relationship Id="rId24" Type="http://schemas.openxmlformats.org/officeDocument/2006/relationships/hyperlink" Target="file:///C:\Users\user\Documents\&#1085;&#1086;&#1088;&#1084;.&#1072;&#1082;&#1090;%202023\&#1076;&#1077;&#1082;&#1072;&#1073;&#1088;&#1100;%202023\&#1087;&#1086;&#1089;&#1090;&#1072;&#1085;&#1086;&#1074;&#1083;&#1077;&#1085;&#1080;&#1077;%20170%20%2019.12.2023%20&#1080;&#1079;&#1084;&#1077;&#1085;&#1077;&#1085;&#1080;&#1077;%20&#1088;&#1072;&#1079;&#1074;&#1080;&#1090;&#1080;&#1077;%20&#1082;&#1091;&#1083;&#1100;&#1090;&#1091;&#1088;&#1099;%20&#1080;%20&#1090;&#1091;&#1088;&#1080;&#1079;&#1084;&#1072;.doc" TargetMode="External"/><Relationship Id="rId32" Type="http://schemas.openxmlformats.org/officeDocument/2006/relationships/hyperlink" Target="../../../../AppData/Local/Temp/&#1055;&#1086;&#1089;&#1090;.867%20&#1086;&#1090;%2030.11.2016%20&#1055;&#1054;&#1057;&#1051;.%20&#1056;&#1045;&#1044;&#1040;&#1050;.%20911.doc" TargetMode="External"/><Relationship Id="rId37" Type="http://schemas.openxmlformats.org/officeDocument/2006/relationships/footer" Target="footer7.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file:///C:\Users\AppData\Local\Temp\&#1055;&#1086;&#1089;&#1090;.867%20&#1086;&#1090;%2030.11.2016%20&#1055;&#1054;&#1057;&#1051;.%20&#1056;&#1045;&#1044;&#1040;&#1050;.%20911.doc" TargetMode="External"/><Relationship Id="rId28" Type="http://schemas.openxmlformats.org/officeDocument/2006/relationships/hyperlink" Target="file:///D:\IRBIS\Desktop\&#1041;&#1102;&#1076;&#1078;&#1077;&#1090;%202018\&#1073;&#1102;&#1076;&#1078;&#1077;&#1090;%202019\&#1087;&#1088;&#1086;&#1075;&#1088;&#1072;&#1084;&#1084;&#1072;\01.01.2019.doc" TargetMode="External"/><Relationship Id="rId36" Type="http://schemas.openxmlformats.org/officeDocument/2006/relationships/hyperlink" Target="../&#1087;&#1086;&#1089;&#1090;.2022/&#1087;&#1086;&#1089;&#1090;.45%2006.06.22_&#1048;&#1079;&#1084;&#1077;&#1085;.%20&#1074;%20&#1086;&#1073;&#1097;&#1077;&#1089;&#1090;&#1074;&#1077;&#1085;&#1085;&#1099;&#1081;%20&#1087;&#1086;&#1088;&#1103;&#1076;&#1086;&#1082;_.doc" TargetMode="External"/><Relationship Id="rId10" Type="http://schemas.openxmlformats.org/officeDocument/2006/relationships/hyperlink" Target="consultantplus://offline/ref=5F2899041A1E022FD608256F7E2705920B71C001482963471634E41CBF24815B8BF9D26833BA6A3AE7D527P0V2M" TargetMode="External"/><Relationship Id="rId19" Type="http://schemas.openxmlformats.org/officeDocument/2006/relationships/hyperlink" Target="file:///C:\Users\AppData\Local\Temp\&#1055;&#1086;&#1089;&#1090;.867%20&#1086;&#1090;%2030.11.2016%20&#1055;&#1054;&#1057;&#1051;.%20&#1056;&#1045;&#1044;&#1040;&#1050;.%20911.doc" TargetMode="External"/><Relationship Id="rId31" Type="http://schemas.openxmlformats.org/officeDocument/2006/relationships/hyperlink" Target="../../../../AppData/Local/Temp/&#1055;&#1086;&#1089;&#1090;.867%20&#1086;&#1090;%2030.11.2016%20&#1055;&#1054;&#1057;&#1051;.%20&#1056;&#1045;&#1044;&#1040;&#1050;.%20911.doc" TargetMode="External"/><Relationship Id="rId4" Type="http://schemas.openxmlformats.org/officeDocument/2006/relationships/webSettings" Target="webSettings.xml"/><Relationship Id="rId9" Type="http://schemas.openxmlformats.org/officeDocument/2006/relationships/hyperlink" Target="consultantplus://offline/ref=5F2899041A1E022FD608256F7E2705920B71C001482963471634E41CBF24815B8BF9D26833BA6A3AE7D520P0V4M" TargetMode="External"/><Relationship Id="rId14" Type="http://schemas.openxmlformats.org/officeDocument/2006/relationships/footer" Target="footer2.xml"/><Relationship Id="rId22" Type="http://schemas.openxmlformats.org/officeDocument/2006/relationships/hyperlink" Target="file:///C:\Users\AppData\Local\Temp\&#1055;&#1086;&#1089;&#1090;.867%20&#1086;&#1090;%2030.11.2016%20&#1055;&#1054;&#1057;&#1051;.%20&#1056;&#1045;&#1044;&#1040;&#1050;.%20911.doc" TargetMode="External"/><Relationship Id="rId27" Type="http://schemas.openxmlformats.org/officeDocument/2006/relationships/footer" Target="footer6.xml"/><Relationship Id="rId30" Type="http://schemas.openxmlformats.org/officeDocument/2006/relationships/hyperlink" Target="../../../../AppData/Local/Temp/&#1055;&#1086;&#1089;&#1090;.867%20&#1086;&#1090;%2030.11.2016%20&#1055;&#1054;&#1057;&#1051;.%20&#1056;&#1045;&#1044;&#1040;&#1050;.%20911.doc" TargetMode="External"/><Relationship Id="rId35" Type="http://schemas.openxmlformats.org/officeDocument/2006/relationships/hyperlink" Target="../../../../AppData/Local/Temp/&#1055;&#1086;&#1089;&#1090;.867%20&#1086;&#1090;%2030.11.2016%20&#1055;&#1054;&#1057;&#1051;.%20&#1056;&#1045;&#1044;&#1040;&#1050;.%2091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291</Pages>
  <Words>53575</Words>
  <Characters>305382</Characters>
  <Application>Microsoft Office Word</Application>
  <DocSecurity>0</DocSecurity>
  <Lines>2544</Lines>
  <Paragraphs>716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2018-12-11T07:58:00Z</cp:lastPrinted>
  <dcterms:created xsi:type="dcterms:W3CDTF">2024-01-10T11:40:00Z</dcterms:created>
  <dcterms:modified xsi:type="dcterms:W3CDTF">2024-01-10T12:40:00Z</dcterms:modified>
</cp:coreProperties>
</file>