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8F692B">
              <w:rPr>
                <w:b/>
                <w:sz w:val="20"/>
                <w:szCs w:val="28"/>
                <w:u w:val="single"/>
              </w:rPr>
              <w:t>№ 13)  29 сентября</w:t>
            </w:r>
            <w:r w:rsidR="00102C9F">
              <w:rPr>
                <w:b/>
                <w:sz w:val="20"/>
                <w:szCs w:val="28"/>
                <w:u w:val="single"/>
              </w:rPr>
              <w:t xml:space="preserve">  2023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F81574" w:rsidRDefault="00F81574" w:rsidP="00F81574">
      <w:pPr>
        <w:rPr>
          <w:szCs w:val="28"/>
        </w:rPr>
      </w:pPr>
    </w:p>
    <w:p w:rsidR="003E4D72" w:rsidRDefault="003E4D72" w:rsidP="003E4D72">
      <w:pPr>
        <w:pStyle w:val="1"/>
        <w:rPr>
          <w:bCs/>
          <w:caps/>
          <w:smallCaps/>
          <w:szCs w:val="28"/>
        </w:rPr>
      </w:pPr>
      <w:r>
        <w:rPr>
          <w:bCs/>
          <w:caps/>
          <w:smallCaps/>
          <w:szCs w:val="28"/>
        </w:rPr>
        <w:t xml:space="preserve">                                                       </w:t>
      </w:r>
    </w:p>
    <w:p w:rsidR="003E4D72" w:rsidRDefault="003E4D72" w:rsidP="003E4D72">
      <w:pPr>
        <w:pStyle w:val="1"/>
        <w:rPr>
          <w:caps/>
          <w:smallCaps/>
          <w:szCs w:val="28"/>
        </w:rPr>
      </w:pPr>
      <w:r>
        <w:rPr>
          <w:bCs/>
          <w:caps/>
          <w:smallCaps/>
          <w:szCs w:val="28"/>
        </w:rPr>
        <w:t>РОССИЙСКАЯ ФЕДЕРАЦИЯ</w:t>
      </w:r>
    </w:p>
    <w:p w:rsidR="003E4D72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E4D72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3E4D72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E4D72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3E4D72" w:rsidRDefault="003E4D72" w:rsidP="003E4D72">
      <w:pPr>
        <w:jc w:val="center"/>
        <w:rPr>
          <w:sz w:val="28"/>
          <w:szCs w:val="28"/>
        </w:rPr>
      </w:pPr>
    </w:p>
    <w:p w:rsidR="003E4D72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3E4D72" w:rsidRDefault="003E4D72" w:rsidP="003E4D72">
      <w:pPr>
        <w:jc w:val="center"/>
        <w:rPr>
          <w:sz w:val="28"/>
          <w:szCs w:val="28"/>
        </w:rPr>
      </w:pPr>
    </w:p>
    <w:p w:rsidR="003E4D72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4D72" w:rsidRDefault="003E4D72" w:rsidP="003E4D72">
      <w:pPr>
        <w:jc w:val="center"/>
        <w:rPr>
          <w:b/>
          <w:bCs/>
          <w:sz w:val="28"/>
          <w:szCs w:val="28"/>
        </w:rPr>
      </w:pPr>
    </w:p>
    <w:p w:rsidR="003E4D72" w:rsidRDefault="003E4D72" w:rsidP="003E4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3E4D72" w:rsidRDefault="003E4D72" w:rsidP="003E4D7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29.09.2023</w:t>
      </w:r>
      <w:r w:rsidRPr="00DD637F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   №116</w:t>
      </w:r>
      <w:r w:rsidR="002A2923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х. Мещеряковский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6"/>
        <w:gridCol w:w="3415"/>
      </w:tblGrid>
      <w:tr w:rsidR="003E4D72" w:rsidTr="008E4404">
        <w:tc>
          <w:tcPr>
            <w:tcW w:w="6345" w:type="dxa"/>
          </w:tcPr>
          <w:p w:rsidR="003E4D72" w:rsidRDefault="003E4D72" w:rsidP="008E4404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Мещеряковского сельского поселения </w:t>
            </w:r>
            <w:r w:rsidRPr="00D968E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10.11.2008</w:t>
            </w:r>
            <w:r w:rsidRPr="00D968E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15 «Об утверждении Положения   об    оплате     труда работников, осуществляющих        техническое обеспечение деятельности аппарата и органов Администрации Мещеряковского сельского поселения, обслуживающего персонала аппарата и органов Администрации Мещеряковского сельского поселения»</w:t>
            </w:r>
          </w:p>
        </w:tc>
        <w:tc>
          <w:tcPr>
            <w:tcW w:w="4075" w:type="dxa"/>
          </w:tcPr>
          <w:p w:rsidR="003E4D72" w:rsidRDefault="003E4D72" w:rsidP="008E4404"/>
        </w:tc>
      </w:tr>
    </w:tbl>
    <w:p w:rsidR="003E4D72" w:rsidRDefault="003E4D72" w:rsidP="003E4D72"/>
    <w:p w:rsidR="003E4D72" w:rsidRDefault="003E4D72" w:rsidP="003E4D72"/>
    <w:p w:rsidR="003E4D72" w:rsidRDefault="003E4D72" w:rsidP="003E4D72"/>
    <w:p w:rsidR="003E4D72" w:rsidRDefault="003E4D72" w:rsidP="003E4D7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t xml:space="preserve"> </w:t>
      </w:r>
      <w:r>
        <w:rPr>
          <w:sz w:val="28"/>
          <w:szCs w:val="28"/>
        </w:rPr>
        <w:t>соответствии с Областным законом от 03.10.2008 N 92-ЗС "Об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 w:rsidRPr="00C418DE">
        <w:rPr>
          <w:sz w:val="28"/>
          <w:szCs w:val="28"/>
        </w:rPr>
        <w:t>"</w:t>
      </w:r>
      <w:r>
        <w:rPr>
          <w:sz w:val="28"/>
          <w:szCs w:val="28"/>
        </w:rPr>
        <w:t>, п</w:t>
      </w:r>
      <w:r w:rsidRPr="00D56ECC">
        <w:rPr>
          <w:sz w:val="28"/>
          <w:szCs w:val="28"/>
        </w:rPr>
        <w:t xml:space="preserve">остановлением Правительства Ростовской области от </w:t>
      </w:r>
      <w:r>
        <w:rPr>
          <w:sz w:val="28"/>
          <w:szCs w:val="28"/>
        </w:rPr>
        <w:t>26.06.2023</w:t>
      </w:r>
      <w:r w:rsidRPr="00D56ECC">
        <w:rPr>
          <w:sz w:val="28"/>
          <w:szCs w:val="28"/>
        </w:rPr>
        <w:t xml:space="preserve"> №</w:t>
      </w:r>
      <w:r>
        <w:rPr>
          <w:sz w:val="28"/>
          <w:szCs w:val="28"/>
        </w:rPr>
        <w:t>470</w:t>
      </w:r>
      <w:r w:rsidRPr="00D56ECC">
        <w:rPr>
          <w:sz w:val="28"/>
          <w:szCs w:val="28"/>
        </w:rPr>
        <w:t xml:space="preserve"> «</w:t>
      </w:r>
      <w:r w:rsidRPr="00637536">
        <w:rPr>
          <w:sz w:val="28"/>
          <w:szCs w:val="28"/>
        </w:rPr>
        <w:t>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</w:t>
      </w:r>
      <w:r w:rsidRPr="00D56E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Собрание депутатов Мещеряковского сельского поселения</w:t>
      </w:r>
    </w:p>
    <w:p w:rsidR="003E4D72" w:rsidRDefault="003E4D72" w:rsidP="003E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E4D72" w:rsidRDefault="003E4D72" w:rsidP="003E4D72">
      <w:pPr>
        <w:jc w:val="both"/>
        <w:rPr>
          <w:sz w:val="28"/>
          <w:szCs w:val="28"/>
        </w:rPr>
      </w:pPr>
    </w:p>
    <w:p w:rsidR="003E4D72" w:rsidRDefault="003E4D72" w:rsidP="003E4D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9539E">
        <w:rPr>
          <w:b/>
          <w:sz w:val="28"/>
          <w:szCs w:val="28"/>
        </w:rPr>
        <w:t>1</w:t>
      </w:r>
      <w:r>
        <w:t xml:space="preserve">. </w:t>
      </w:r>
      <w:r w:rsidRPr="00D968E5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Мещеряковского</w:t>
      </w:r>
      <w:r w:rsidRPr="00D968E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10.11.2008</w:t>
      </w:r>
      <w:r w:rsidRPr="00D968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 </w:t>
      </w:r>
      <w:r w:rsidRPr="00D968E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D968E5">
        <w:rPr>
          <w:sz w:val="28"/>
          <w:szCs w:val="28"/>
        </w:rPr>
        <w:t>Положения   об    оплате     труда</w:t>
      </w:r>
      <w:r>
        <w:rPr>
          <w:sz w:val="28"/>
          <w:szCs w:val="28"/>
        </w:rPr>
        <w:t xml:space="preserve"> </w:t>
      </w:r>
      <w:r w:rsidRPr="00D968E5">
        <w:rPr>
          <w:sz w:val="28"/>
          <w:szCs w:val="28"/>
        </w:rPr>
        <w:t>работников,      осуществляющих        техническое</w:t>
      </w:r>
      <w:r>
        <w:rPr>
          <w:sz w:val="28"/>
          <w:szCs w:val="28"/>
        </w:rPr>
        <w:t xml:space="preserve"> </w:t>
      </w:r>
      <w:r w:rsidRPr="00D968E5">
        <w:rPr>
          <w:sz w:val="28"/>
          <w:szCs w:val="28"/>
        </w:rPr>
        <w:t xml:space="preserve">обеспечение деятельности аппарата и органов Администрации </w:t>
      </w:r>
      <w:r>
        <w:rPr>
          <w:sz w:val="28"/>
          <w:szCs w:val="28"/>
        </w:rPr>
        <w:t>Мещеряковского</w:t>
      </w:r>
      <w:r w:rsidRPr="00D968E5">
        <w:rPr>
          <w:sz w:val="28"/>
          <w:szCs w:val="28"/>
        </w:rPr>
        <w:t xml:space="preserve"> сельского поселения, обслуживающего персонала аппарата и органов Администрации </w:t>
      </w:r>
      <w:r>
        <w:rPr>
          <w:sz w:val="28"/>
          <w:szCs w:val="28"/>
        </w:rPr>
        <w:t>Мещеряковского</w:t>
      </w:r>
      <w:r w:rsidRPr="00D968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  <w:r w:rsidRPr="00D968E5">
        <w:rPr>
          <w:sz w:val="28"/>
          <w:szCs w:val="28"/>
          <w:lang/>
        </w:rPr>
        <w:t>(далее - обслуживающий персонал)</w:t>
      </w:r>
      <w:r w:rsidRPr="00D968E5">
        <w:rPr>
          <w:sz w:val="28"/>
          <w:szCs w:val="28"/>
        </w:rPr>
        <w:t xml:space="preserve"> изменения, изложив Приложение 1 и Приложение 2 к Положению в редакции согласно соответственно Приложения</w:t>
      </w:r>
      <w:r>
        <w:rPr>
          <w:sz w:val="28"/>
          <w:szCs w:val="28"/>
        </w:rPr>
        <w:t>м</w:t>
      </w:r>
      <w:r w:rsidRPr="00D968E5">
        <w:rPr>
          <w:sz w:val="28"/>
          <w:szCs w:val="28"/>
        </w:rPr>
        <w:t xml:space="preserve"> 1 и 2 </w:t>
      </w:r>
      <w:r>
        <w:rPr>
          <w:sz w:val="28"/>
          <w:szCs w:val="28"/>
        </w:rPr>
        <w:t>к настоящему</w:t>
      </w:r>
      <w:r w:rsidRPr="00D968E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D968E5">
        <w:rPr>
          <w:sz w:val="28"/>
          <w:szCs w:val="28"/>
        </w:rPr>
        <w:t>.</w:t>
      </w:r>
    </w:p>
    <w:p w:rsidR="003E4D72" w:rsidRDefault="003E4D72" w:rsidP="003E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Решение Собрания депутатов Мещеряковского сельского поселения «О внесении изменений в решение Собрания депутатов Мещеряковского сельского поселения </w:t>
      </w:r>
      <w:r w:rsidRPr="00D968E5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10.11.2008</w:t>
      </w:r>
      <w:r w:rsidRPr="00D968E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 «Об утверждении Положения   об    оплате     труда работников, осуществляющих        техническое обеспечение деятельности аппарата </w:t>
      </w:r>
    </w:p>
    <w:p w:rsidR="003E4D72" w:rsidRDefault="003E4D72" w:rsidP="003E4D72">
      <w:pPr>
        <w:jc w:val="both"/>
      </w:pPr>
      <w:r>
        <w:rPr>
          <w:sz w:val="28"/>
          <w:szCs w:val="28"/>
        </w:rPr>
        <w:t>и органов Администрации Мещеряковского сельского поселения, обслуживающего персонала аппарата и органов Администрации Мещеряковского сельского поселения»</w:t>
      </w:r>
    </w:p>
    <w:p w:rsidR="003E4D72" w:rsidRDefault="003E4D72" w:rsidP="003E4D72">
      <w:pPr>
        <w:jc w:val="both"/>
      </w:pPr>
      <w:r w:rsidRPr="00B803B3">
        <w:rPr>
          <w:sz w:val="28"/>
          <w:szCs w:val="28"/>
        </w:rPr>
        <w:t xml:space="preserve">  от </w:t>
      </w:r>
      <w:r>
        <w:rPr>
          <w:sz w:val="28"/>
          <w:szCs w:val="28"/>
        </w:rPr>
        <w:t>13.09.2022 №67</w:t>
      </w:r>
      <w:r w:rsidRPr="007B51D3">
        <w:rPr>
          <w:sz w:val="28"/>
          <w:szCs w:val="28"/>
        </w:rPr>
        <w:t xml:space="preserve"> считать утратившим силу с 1 </w:t>
      </w:r>
      <w:r>
        <w:rPr>
          <w:sz w:val="28"/>
          <w:szCs w:val="28"/>
        </w:rPr>
        <w:t>октября</w:t>
      </w:r>
      <w:r w:rsidRPr="007B51D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51D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3E4D72" w:rsidRDefault="003E4D72" w:rsidP="003E4D7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 </w:t>
      </w:r>
      <w:r w:rsidRPr="00141ADE">
        <w:rPr>
          <w:rFonts w:eastAsia="Arial"/>
          <w:b w:val="0"/>
          <w:sz w:val="28"/>
        </w:rPr>
        <w:t>Настоящее решение в</w:t>
      </w:r>
      <w:r>
        <w:rPr>
          <w:rFonts w:eastAsia="Arial"/>
          <w:b w:val="0"/>
          <w:sz w:val="28"/>
        </w:rPr>
        <w:t xml:space="preserve">ступает в силу и применяется к </w:t>
      </w:r>
      <w:r w:rsidRPr="00141ADE">
        <w:rPr>
          <w:rFonts w:eastAsia="Arial"/>
          <w:b w:val="0"/>
          <w:sz w:val="28"/>
        </w:rPr>
        <w:t xml:space="preserve">правоотношениям, возникшим с </w:t>
      </w:r>
      <w:r w:rsidRPr="00141AD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1</w:t>
      </w:r>
      <w:r w:rsidRPr="00141A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 2023</w:t>
      </w:r>
      <w:r w:rsidRPr="00141ADE">
        <w:rPr>
          <w:b w:val="0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E4D72" w:rsidRDefault="003E4D72" w:rsidP="003E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решения возложить на постоянную комиссию по бюджету, налогам и собственности.</w:t>
      </w:r>
    </w:p>
    <w:p w:rsidR="003E4D72" w:rsidRDefault="003E4D72" w:rsidP="003E4D72">
      <w:pPr>
        <w:jc w:val="both"/>
      </w:pPr>
    </w:p>
    <w:p w:rsidR="003E4D72" w:rsidRDefault="003E4D72" w:rsidP="003E4D72">
      <w:pPr>
        <w:jc w:val="both"/>
      </w:pPr>
    </w:p>
    <w:p w:rsidR="003E4D72" w:rsidRDefault="003E4D72" w:rsidP="003E4D72">
      <w:pPr>
        <w:jc w:val="both"/>
      </w:pPr>
    </w:p>
    <w:p w:rsidR="003E4D72" w:rsidRDefault="003E4D72" w:rsidP="003E4D72">
      <w:pPr>
        <w:jc w:val="both"/>
      </w:pPr>
    </w:p>
    <w:p w:rsidR="003E4D72" w:rsidRDefault="003E4D72" w:rsidP="003E4D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E4D72" w:rsidRDefault="003E4D72" w:rsidP="003E4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Мещеряковского сельского поселения                                 М.В. Удовкина</w:t>
      </w:r>
    </w:p>
    <w:p w:rsidR="003E4D72" w:rsidRDefault="003E4D72" w:rsidP="003E4D72">
      <w:pPr>
        <w:pStyle w:val="31"/>
        <w:rPr>
          <w:sz w:val="24"/>
          <w:szCs w:val="24"/>
        </w:rPr>
      </w:pPr>
    </w:p>
    <w:p w:rsidR="003E4D72" w:rsidRDefault="003E4D72" w:rsidP="003E4D72">
      <w:pPr>
        <w:jc w:val="both"/>
      </w:pPr>
    </w:p>
    <w:p w:rsidR="003E4D72" w:rsidRDefault="003E4D72" w:rsidP="003E4D72">
      <w:pPr>
        <w:rPr>
          <w:sz w:val="28"/>
          <w:szCs w:val="28"/>
        </w:rPr>
      </w:pPr>
    </w:p>
    <w:p w:rsidR="003E4D72" w:rsidRDefault="003E4D72" w:rsidP="002A2923">
      <w:pPr>
        <w:rPr>
          <w:lang/>
        </w:rPr>
      </w:pPr>
    </w:p>
    <w:p w:rsidR="003E4D72" w:rsidRDefault="003E4D72" w:rsidP="003E4D72">
      <w:pPr>
        <w:jc w:val="right"/>
        <w:rPr>
          <w:lang/>
        </w:rPr>
      </w:pPr>
    </w:p>
    <w:p w:rsidR="003E4D72" w:rsidRDefault="003E4D72" w:rsidP="003E4D72">
      <w:pPr>
        <w:jc w:val="right"/>
        <w:rPr>
          <w:lang/>
        </w:rPr>
      </w:pPr>
    </w:p>
    <w:p w:rsidR="003E4D72" w:rsidRDefault="003E4D72" w:rsidP="003E4D72">
      <w:pPr>
        <w:jc w:val="right"/>
        <w:rPr>
          <w:lang/>
        </w:rPr>
      </w:pPr>
      <w:r>
        <w:rPr>
          <w:lang/>
        </w:rPr>
        <w:lastRenderedPageBreak/>
        <w:t>Приложение 1</w:t>
      </w:r>
    </w:p>
    <w:p w:rsidR="003E4D72" w:rsidRDefault="003E4D72" w:rsidP="003E4D72">
      <w:pPr>
        <w:jc w:val="right"/>
        <w:rPr>
          <w:lang/>
        </w:rPr>
      </w:pPr>
      <w:r>
        <w:rPr>
          <w:lang/>
        </w:rPr>
        <w:t xml:space="preserve">к решению Собрания </w:t>
      </w:r>
    </w:p>
    <w:p w:rsidR="003E4D72" w:rsidRDefault="003E4D72" w:rsidP="003E4D72">
      <w:pPr>
        <w:jc w:val="right"/>
        <w:rPr>
          <w:lang/>
        </w:rPr>
      </w:pPr>
      <w:r>
        <w:rPr>
          <w:lang/>
        </w:rPr>
        <w:t xml:space="preserve">депутатов Мещеряковского </w:t>
      </w:r>
    </w:p>
    <w:p w:rsidR="003E4D72" w:rsidRDefault="003E4D72" w:rsidP="003E4D72">
      <w:pPr>
        <w:jc w:val="right"/>
        <w:rPr>
          <w:lang/>
        </w:rPr>
      </w:pPr>
      <w:r>
        <w:rPr>
          <w:lang/>
        </w:rPr>
        <w:t>сельского поселения</w:t>
      </w:r>
    </w:p>
    <w:p w:rsidR="003E4D72" w:rsidRPr="00DD637F" w:rsidRDefault="003E4D72" w:rsidP="003E4D72">
      <w:pPr>
        <w:jc w:val="right"/>
        <w:rPr>
          <w:rFonts w:eastAsia="Arial" w:cs="Arial"/>
          <w:lang/>
        </w:rPr>
      </w:pPr>
      <w:r>
        <w:rPr>
          <w:lang/>
        </w:rPr>
        <w:t>о</w:t>
      </w:r>
      <w:r w:rsidRPr="00DD637F">
        <w:rPr>
          <w:lang/>
        </w:rPr>
        <w:t>т</w:t>
      </w:r>
      <w:r>
        <w:rPr>
          <w:lang/>
        </w:rPr>
        <w:t xml:space="preserve"> 29.09.2023</w:t>
      </w:r>
      <w:r w:rsidRPr="00DD637F">
        <w:rPr>
          <w:lang/>
        </w:rPr>
        <w:t xml:space="preserve"> №</w:t>
      </w:r>
      <w:r>
        <w:rPr>
          <w:lang/>
        </w:rPr>
        <w:t xml:space="preserve"> 116</w:t>
      </w:r>
      <w:r w:rsidRPr="00DD637F">
        <w:rPr>
          <w:lang/>
        </w:rPr>
        <w:t xml:space="preserve">                                                                                                                               </w:t>
      </w:r>
    </w:p>
    <w:p w:rsidR="003E4D72" w:rsidRDefault="003E4D72" w:rsidP="003E4D72">
      <w:pPr>
        <w:ind w:firstLine="709"/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              </w:t>
      </w:r>
    </w:p>
    <w:p w:rsidR="003E4D72" w:rsidRDefault="003E4D72" w:rsidP="003E4D72">
      <w:pPr>
        <w:ind w:firstLine="709"/>
        <w:jc w:val="center"/>
        <w:rPr>
          <w:b/>
          <w:lang/>
        </w:rPr>
      </w:pPr>
      <w:r>
        <w:rPr>
          <w:b/>
          <w:lang/>
        </w:rPr>
        <w:t>РАЗМЕРЫ ДОЛЖНОСТНЫХ ОКЛАДОВ</w:t>
      </w:r>
    </w:p>
    <w:p w:rsidR="003E4D72" w:rsidRDefault="003E4D72" w:rsidP="003E4D72">
      <w:pPr>
        <w:ind w:firstLine="709"/>
        <w:jc w:val="center"/>
        <w:rPr>
          <w:b/>
          <w:lang/>
        </w:rPr>
      </w:pPr>
      <w:r>
        <w:rPr>
          <w:b/>
          <w:lang/>
        </w:rPr>
        <w:t xml:space="preserve">РАБОТНИКОВ, ОСУЩЕСТВЛЯЮЩИХ ТЕХНИЧЕСКОЕ ОБЕСПЕЧЕНИЕ ДЕЯТЕЛЬНОСТИ АППАРАТА И ОРГАНОВ АДМИНИСТРАЦИИ </w:t>
      </w:r>
    </w:p>
    <w:p w:rsidR="003E4D72" w:rsidRDefault="003E4D72" w:rsidP="003E4D72">
      <w:pPr>
        <w:ind w:firstLine="709"/>
        <w:jc w:val="center"/>
        <w:rPr>
          <w:b/>
          <w:lang/>
        </w:rPr>
      </w:pPr>
      <w:r>
        <w:rPr>
          <w:b/>
          <w:lang/>
        </w:rPr>
        <w:t>МЕЩЕРЯКОВСКОГО СЕЛЬСКОГО ПОСЕЛЕНИЯ.</w:t>
      </w:r>
    </w:p>
    <w:p w:rsidR="003E4D72" w:rsidRDefault="003E4D72" w:rsidP="003E4D72">
      <w:pPr>
        <w:ind w:firstLine="709"/>
        <w:jc w:val="center"/>
        <w:rPr>
          <w:b/>
          <w:lang/>
        </w:rPr>
      </w:pPr>
    </w:p>
    <w:tbl>
      <w:tblPr>
        <w:tblW w:w="10373" w:type="dxa"/>
        <w:tblInd w:w="-794" w:type="dxa"/>
        <w:tblLayout w:type="fixed"/>
        <w:tblLook w:val="0000" w:firstRow="0" w:lastRow="0" w:firstColumn="0" w:lastColumn="0" w:noHBand="0" w:noVBand="0"/>
      </w:tblPr>
      <w:tblGrid>
        <w:gridCol w:w="614"/>
        <w:gridCol w:w="6120"/>
        <w:gridCol w:w="3639"/>
      </w:tblGrid>
      <w:tr w:rsidR="003E4D72" w:rsidRPr="003C1AAA" w:rsidTr="002A292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D72" w:rsidRPr="003C1AAA" w:rsidRDefault="003E4D72" w:rsidP="008E4404">
            <w:pPr>
              <w:snapToGrid w:val="0"/>
              <w:jc w:val="center"/>
              <w:rPr>
                <w:lang/>
              </w:rPr>
            </w:pPr>
            <w:r w:rsidRPr="003C1AAA">
              <w:rPr>
                <w:lang/>
              </w:rPr>
              <w:t>№</w:t>
            </w:r>
          </w:p>
          <w:p w:rsidR="003E4D72" w:rsidRPr="003C1AAA" w:rsidRDefault="003E4D72" w:rsidP="008E4404">
            <w:pPr>
              <w:jc w:val="center"/>
              <w:rPr>
                <w:lang/>
              </w:rPr>
            </w:pPr>
            <w:r w:rsidRPr="003C1AAA">
              <w:rPr>
                <w:lang/>
              </w:rPr>
              <w:t>п\п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D72" w:rsidRPr="003C1AAA" w:rsidRDefault="003E4D72" w:rsidP="008E4404">
            <w:pPr>
              <w:snapToGrid w:val="0"/>
              <w:jc w:val="center"/>
              <w:rPr>
                <w:lang/>
              </w:rPr>
            </w:pPr>
            <w:r w:rsidRPr="003C1AAA">
              <w:rPr>
                <w:lang/>
              </w:rPr>
              <w:t>Наименование должностей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72" w:rsidRPr="003C1AAA" w:rsidRDefault="003E4D72" w:rsidP="008E4404">
            <w:pPr>
              <w:snapToGrid w:val="0"/>
              <w:jc w:val="center"/>
              <w:rPr>
                <w:lang/>
              </w:rPr>
            </w:pPr>
            <w:r w:rsidRPr="003C1AAA">
              <w:rPr>
                <w:lang/>
              </w:rPr>
              <w:t>Должностной оклад</w:t>
            </w:r>
          </w:p>
          <w:p w:rsidR="003E4D72" w:rsidRPr="003C1AAA" w:rsidRDefault="003E4D72" w:rsidP="008E4404">
            <w:pPr>
              <w:jc w:val="center"/>
              <w:rPr>
                <w:lang/>
              </w:rPr>
            </w:pPr>
            <w:r w:rsidRPr="003C1AAA">
              <w:rPr>
                <w:lang/>
              </w:rPr>
              <w:t>(рублей в месяц)</w:t>
            </w:r>
          </w:p>
          <w:p w:rsidR="003E4D72" w:rsidRPr="003C1AAA" w:rsidRDefault="003E4D72" w:rsidP="008E4404">
            <w:pPr>
              <w:jc w:val="center"/>
              <w:rPr>
                <w:b/>
                <w:lang/>
              </w:rPr>
            </w:pPr>
          </w:p>
        </w:tc>
      </w:tr>
      <w:tr w:rsidR="003E4D72" w:rsidRPr="003C1AAA" w:rsidTr="002A2923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3E4D72" w:rsidRPr="003C1AAA" w:rsidRDefault="003E4D72" w:rsidP="008E4404">
            <w:pPr>
              <w:snapToGrid w:val="0"/>
              <w:jc w:val="center"/>
              <w:rPr>
                <w:lang/>
              </w:rPr>
            </w:pPr>
            <w:r w:rsidRPr="003C1AAA">
              <w:rPr>
                <w:lang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E4D72" w:rsidRPr="003C1AAA" w:rsidRDefault="003E4D72" w:rsidP="008E4404">
            <w:pPr>
              <w:snapToGrid w:val="0"/>
              <w:rPr>
                <w:lang/>
              </w:rPr>
            </w:pPr>
            <w:r w:rsidRPr="003C1AAA">
              <w:rPr>
                <w:lang/>
              </w:rPr>
              <w:t>Старший инспектор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72" w:rsidRPr="003C1AAA" w:rsidRDefault="003E4D72" w:rsidP="008E4404">
            <w:pPr>
              <w:snapToGrid w:val="0"/>
              <w:jc w:val="center"/>
            </w:pPr>
            <w:r>
              <w:t>6432</w:t>
            </w:r>
          </w:p>
        </w:tc>
      </w:tr>
      <w:tr w:rsidR="003E4D72" w:rsidRPr="003C1AAA" w:rsidTr="002A2923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3E4D72" w:rsidRPr="003C1AAA" w:rsidRDefault="003E4D72" w:rsidP="008E4404">
            <w:pPr>
              <w:snapToGrid w:val="0"/>
              <w:jc w:val="center"/>
              <w:rPr>
                <w:lang/>
              </w:rPr>
            </w:pPr>
            <w:r w:rsidRPr="003C1AAA">
              <w:rPr>
                <w:lang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E4D72" w:rsidRPr="003C1AAA" w:rsidRDefault="003E4D72" w:rsidP="008E4404">
            <w:pPr>
              <w:snapToGrid w:val="0"/>
              <w:rPr>
                <w:lang/>
              </w:rPr>
            </w:pPr>
            <w:r w:rsidRPr="003C1AAA">
              <w:rPr>
                <w:lang/>
              </w:rPr>
              <w:t xml:space="preserve">Инспектор 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72" w:rsidRPr="003C1AAA" w:rsidRDefault="003E4D72" w:rsidP="008E4404">
            <w:pPr>
              <w:snapToGrid w:val="0"/>
              <w:jc w:val="center"/>
            </w:pPr>
            <w:r>
              <w:t>6124</w:t>
            </w:r>
          </w:p>
        </w:tc>
      </w:tr>
    </w:tbl>
    <w:p w:rsidR="003E4D72" w:rsidRPr="003C1AAA" w:rsidRDefault="003E4D72" w:rsidP="003E4D72">
      <w:pPr>
        <w:ind w:firstLine="709"/>
        <w:jc w:val="right"/>
        <w:rPr>
          <w:b/>
          <w:lang/>
        </w:rPr>
      </w:pPr>
      <w:r w:rsidRPr="003C1AAA">
        <w:rPr>
          <w:b/>
          <w:lang/>
        </w:rPr>
        <w:tab/>
      </w:r>
      <w:r w:rsidRPr="003C1AAA">
        <w:rPr>
          <w:b/>
          <w:lang/>
        </w:rPr>
        <w:tab/>
      </w:r>
      <w:r w:rsidRPr="003C1AAA">
        <w:rPr>
          <w:b/>
          <w:lang/>
        </w:rPr>
        <w:tab/>
      </w:r>
      <w:r w:rsidRPr="003C1AAA">
        <w:rPr>
          <w:b/>
          <w:lang/>
        </w:rPr>
        <w:tab/>
      </w:r>
    </w:p>
    <w:p w:rsidR="002A2923" w:rsidRDefault="003E4D72" w:rsidP="003E4D72">
      <w:pPr>
        <w:ind w:firstLine="709"/>
        <w:jc w:val="both"/>
        <w:rPr>
          <w:lang/>
        </w:rPr>
      </w:pPr>
      <w:r w:rsidRPr="003C1AAA">
        <w:rPr>
          <w:lang/>
        </w:rPr>
        <w:tab/>
      </w:r>
      <w:r w:rsidRPr="003C1AAA">
        <w:rPr>
          <w:lang/>
        </w:rPr>
        <w:tab/>
      </w:r>
      <w:r w:rsidRPr="003C1AAA">
        <w:rPr>
          <w:lang/>
        </w:rPr>
        <w:tab/>
      </w:r>
      <w:r w:rsidRPr="003C1AAA">
        <w:rPr>
          <w:lang/>
        </w:rPr>
        <w:tab/>
      </w:r>
      <w:r w:rsidRPr="003C1AAA">
        <w:rPr>
          <w:lang/>
        </w:rPr>
        <w:tab/>
      </w:r>
      <w:r w:rsidRPr="003C1AAA">
        <w:rPr>
          <w:lang/>
        </w:rPr>
        <w:tab/>
      </w:r>
      <w:r w:rsidRPr="003C1AAA">
        <w:rPr>
          <w:lang/>
        </w:rPr>
        <w:tab/>
        <w:t xml:space="preserve">                                                </w:t>
      </w:r>
      <w:r w:rsidR="002A2923">
        <w:rPr>
          <w:lang/>
        </w:rPr>
        <w:t xml:space="preserve">           </w:t>
      </w:r>
    </w:p>
    <w:p w:rsidR="003E4D72" w:rsidRPr="003C1AAA" w:rsidRDefault="002A2923" w:rsidP="003E4D72">
      <w:pPr>
        <w:ind w:firstLine="709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</w:t>
      </w:r>
      <w:r w:rsidR="003E4D72" w:rsidRPr="003C1AAA">
        <w:rPr>
          <w:lang/>
        </w:rPr>
        <w:t>Приложение 2</w:t>
      </w:r>
    </w:p>
    <w:p w:rsidR="003E4D72" w:rsidRPr="003C1AAA" w:rsidRDefault="003E4D72" w:rsidP="003E4D72">
      <w:pPr>
        <w:jc w:val="right"/>
        <w:rPr>
          <w:lang/>
        </w:rPr>
      </w:pPr>
      <w:r w:rsidRPr="003C1AAA">
        <w:rPr>
          <w:lang/>
        </w:rPr>
        <w:t xml:space="preserve">                                                                                                                              к решению Собрания депутатов </w:t>
      </w:r>
      <w:r>
        <w:rPr>
          <w:lang/>
        </w:rPr>
        <w:t>Мещеряковского</w:t>
      </w:r>
    </w:p>
    <w:p w:rsidR="003E4D72" w:rsidRPr="003C1AAA" w:rsidRDefault="003E4D72" w:rsidP="003E4D72">
      <w:pPr>
        <w:jc w:val="right"/>
        <w:rPr>
          <w:lang/>
        </w:rPr>
      </w:pPr>
      <w:r w:rsidRPr="003C1AAA">
        <w:rPr>
          <w:lang/>
        </w:rPr>
        <w:t>сельского поселения</w:t>
      </w:r>
    </w:p>
    <w:p w:rsidR="003E4D72" w:rsidRPr="003C1AAA" w:rsidRDefault="003E4D72" w:rsidP="003E4D72">
      <w:pPr>
        <w:jc w:val="right"/>
        <w:rPr>
          <w:rFonts w:eastAsia="Arial" w:cs="Arial"/>
          <w:lang/>
        </w:rPr>
      </w:pPr>
      <w:r w:rsidRPr="003C1AAA">
        <w:rPr>
          <w:lang/>
        </w:rPr>
        <w:t xml:space="preserve">от </w:t>
      </w:r>
      <w:r>
        <w:rPr>
          <w:lang/>
        </w:rPr>
        <w:t>29.09.2023 №116</w:t>
      </w:r>
    </w:p>
    <w:p w:rsidR="003E4D72" w:rsidRPr="003C1AAA" w:rsidRDefault="003E4D72" w:rsidP="003E4D72">
      <w:pPr>
        <w:ind w:firstLine="709"/>
        <w:rPr>
          <w:b/>
          <w:lang/>
        </w:rPr>
      </w:pPr>
      <w:r w:rsidRPr="003C1AAA">
        <w:rPr>
          <w:lang/>
        </w:rPr>
        <w:t xml:space="preserve">                                  </w:t>
      </w:r>
      <w:r w:rsidRPr="003C1AAA">
        <w:rPr>
          <w:b/>
          <w:lang/>
        </w:rPr>
        <w:t>РАЗМЕРЫ СТАВОК ЗАРАБОТНОЙ ПЛАТЫ</w:t>
      </w:r>
    </w:p>
    <w:p w:rsidR="003E4D72" w:rsidRPr="003C1AAA" w:rsidRDefault="003E4D72" w:rsidP="003E4D72">
      <w:pPr>
        <w:ind w:firstLine="709"/>
        <w:jc w:val="center"/>
        <w:rPr>
          <w:b/>
          <w:lang/>
        </w:rPr>
      </w:pPr>
      <w:r w:rsidRPr="003C1AAA">
        <w:rPr>
          <w:b/>
          <w:lang/>
        </w:rPr>
        <w:t xml:space="preserve">РАБОТНИКОВ, ОСУЩЕСТВЛЯЮЩИХ ОХРАНУ И (ИЛИ) ОБСЛУЖИВАНИЕ ЗДАНИЙ (ПОМЕЩЕНИЙ), ВОДИТЕЛЕЙ ЛЕГКОВЫХ АВТОМОБИЛЕЙ, </w:t>
      </w:r>
    </w:p>
    <w:p w:rsidR="003E4D72" w:rsidRPr="003C1AAA" w:rsidRDefault="003E4D72" w:rsidP="003E4D72">
      <w:pPr>
        <w:ind w:firstLine="709"/>
        <w:jc w:val="center"/>
        <w:rPr>
          <w:b/>
          <w:lang/>
        </w:rPr>
      </w:pPr>
      <w:r w:rsidRPr="003C1AAA">
        <w:rPr>
          <w:b/>
          <w:lang/>
        </w:rPr>
        <w:t xml:space="preserve">ВКЛЮЧЕННЫХ В ШТАТНЫЕ РАСПИСАНИЯ АППАРАТА И ОРГАНОВ АДМИНИСТРАЦИИ </w:t>
      </w:r>
      <w:r>
        <w:rPr>
          <w:b/>
          <w:lang/>
        </w:rPr>
        <w:t>МЕЩЕРЯКОВСКОГО</w:t>
      </w:r>
      <w:r w:rsidRPr="003C1AAA">
        <w:rPr>
          <w:b/>
          <w:lang/>
        </w:rPr>
        <w:t xml:space="preserve"> СЕЛЬСКОГО ПОСЕЛЕНИЯ</w:t>
      </w:r>
    </w:p>
    <w:p w:rsidR="003E4D72" w:rsidRPr="003C1AAA" w:rsidRDefault="003E4D72" w:rsidP="003E4D72">
      <w:pPr>
        <w:ind w:firstLine="709"/>
        <w:jc w:val="center"/>
        <w:rPr>
          <w:b/>
          <w:lang/>
        </w:rPr>
      </w:pPr>
    </w:p>
    <w:tbl>
      <w:tblPr>
        <w:tblW w:w="10458" w:type="dxa"/>
        <w:tblInd w:w="-8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8"/>
        <w:gridCol w:w="940"/>
        <w:gridCol w:w="980"/>
        <w:gridCol w:w="920"/>
        <w:gridCol w:w="1021"/>
        <w:gridCol w:w="1020"/>
        <w:gridCol w:w="1020"/>
        <w:gridCol w:w="1020"/>
        <w:gridCol w:w="942"/>
        <w:gridCol w:w="1257"/>
      </w:tblGrid>
      <w:tr w:rsidR="003E4D72" w:rsidRPr="003C1AAA" w:rsidTr="002A2923">
        <w:trPr>
          <w:tblHeader/>
        </w:trPr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Квалифика</w:t>
            </w:r>
            <w:r w:rsidRPr="003C1AAA">
              <w:rPr>
                <w:b w:val="0"/>
                <w:bCs w:val="0"/>
                <w:i w:val="0"/>
                <w:iCs w:val="0"/>
                <w:lang/>
              </w:rPr>
              <w:softHyphen/>
              <w:t xml:space="preserve">ционные </w:t>
            </w: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разряды</w:t>
            </w: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1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2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3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7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</w:p>
          <w:p w:rsidR="003E4D72" w:rsidRPr="003C1AAA" w:rsidRDefault="003E4D72" w:rsidP="008E4404">
            <w:pPr>
              <w:pStyle w:val="af6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8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D72" w:rsidRPr="003C1AAA" w:rsidRDefault="003E4D72" w:rsidP="008E4404">
            <w:pPr>
              <w:pStyle w:val="af6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  <w:r w:rsidRPr="003C1AAA">
              <w:rPr>
                <w:b w:val="0"/>
                <w:bCs w:val="0"/>
                <w:i w:val="0"/>
                <w:iCs w:val="0"/>
                <w:lang/>
              </w:rPr>
              <w:t>Высококвалифициро</w:t>
            </w:r>
            <w:r w:rsidRPr="003C1AAA">
              <w:rPr>
                <w:b w:val="0"/>
                <w:bCs w:val="0"/>
                <w:i w:val="0"/>
                <w:iCs w:val="0"/>
                <w:lang/>
              </w:rPr>
              <w:softHyphen/>
              <w:t>ванные ра</w:t>
            </w:r>
            <w:r w:rsidRPr="003C1AAA">
              <w:rPr>
                <w:b w:val="0"/>
                <w:bCs w:val="0"/>
                <w:i w:val="0"/>
                <w:iCs w:val="0"/>
                <w:lang/>
              </w:rPr>
              <w:softHyphen/>
              <w:t>бочие</w:t>
            </w:r>
          </w:p>
        </w:tc>
      </w:tr>
      <w:tr w:rsidR="003E4D72" w:rsidRPr="003C1AAA" w:rsidTr="002A2923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5"/>
              <w:snapToGrid w:val="0"/>
              <w:rPr>
                <w:lang/>
              </w:rPr>
            </w:pPr>
            <w:r w:rsidRPr="003C1AAA">
              <w:rPr>
                <w:lang/>
              </w:rPr>
              <w:t>Размер ставки заработной платы (рублей в месяц)</w:t>
            </w: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5"/>
              <w:jc w:val="center"/>
              <w:rPr>
                <w:lang/>
              </w:rPr>
            </w:pPr>
          </w:p>
          <w:p w:rsidR="003E4D72" w:rsidRPr="003C1AAA" w:rsidRDefault="003E4D72" w:rsidP="008E4404">
            <w:pPr>
              <w:rPr>
                <w:lang/>
              </w:rPr>
            </w:pPr>
            <w:r>
              <w:rPr>
                <w:lang/>
              </w:rPr>
              <w:t>4573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pStyle w:val="af5"/>
              <w:jc w:val="center"/>
              <w:rPr>
                <w:lang/>
              </w:rPr>
            </w:pPr>
          </w:p>
          <w:p w:rsidR="003E4D72" w:rsidRPr="003C1AAA" w:rsidRDefault="003E4D72" w:rsidP="008E4404">
            <w:pPr>
              <w:rPr>
                <w:lang/>
              </w:rPr>
            </w:pPr>
            <w:r>
              <w:rPr>
                <w:lang/>
              </w:rPr>
              <w:t>4839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rPr>
                <w:lang/>
              </w:rPr>
            </w:pPr>
          </w:p>
          <w:p w:rsidR="003E4D72" w:rsidRPr="003C1AAA" w:rsidRDefault="003E4D72" w:rsidP="008E4404">
            <w:pPr>
              <w:rPr>
                <w:lang/>
              </w:rPr>
            </w:pPr>
            <w:r>
              <w:rPr>
                <w:lang/>
              </w:rPr>
              <w:t>5123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rPr>
                <w:lang/>
              </w:rPr>
            </w:pPr>
          </w:p>
          <w:p w:rsidR="003E4D72" w:rsidRPr="003C1AAA" w:rsidRDefault="003E4D72" w:rsidP="008E4404">
            <w:pPr>
              <w:rPr>
                <w:lang/>
              </w:rPr>
            </w:pPr>
            <w:r>
              <w:rPr>
                <w:lang/>
              </w:rPr>
              <w:t>5438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rPr>
                <w:lang/>
              </w:rPr>
            </w:pPr>
          </w:p>
          <w:p w:rsidR="003E4D72" w:rsidRPr="003C1AAA" w:rsidRDefault="003E4D72" w:rsidP="008E4404">
            <w:pPr>
              <w:rPr>
                <w:lang/>
              </w:rPr>
            </w:pPr>
            <w:r>
              <w:rPr>
                <w:lang/>
              </w:rPr>
              <w:t>5754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rPr>
                <w:lang/>
              </w:rPr>
            </w:pPr>
          </w:p>
          <w:p w:rsidR="003E4D72" w:rsidRPr="003C1AAA" w:rsidRDefault="003E4D72" w:rsidP="008E4404">
            <w:pPr>
              <w:rPr>
                <w:lang/>
              </w:rPr>
            </w:pPr>
            <w:r>
              <w:rPr>
                <w:lang/>
              </w:rPr>
              <w:t>5907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rPr>
                <w:lang/>
              </w:rPr>
            </w:pPr>
          </w:p>
          <w:p w:rsidR="003E4D72" w:rsidRPr="003C1AAA" w:rsidRDefault="003E4D72" w:rsidP="008E4404">
            <w:pPr>
              <w:rPr>
                <w:lang/>
              </w:rPr>
            </w:pPr>
            <w:r>
              <w:rPr>
                <w:lang/>
              </w:rPr>
              <w:t>6432</w:t>
            </w: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</w:tcPr>
          <w:p w:rsidR="003E4D72" w:rsidRPr="003C1AAA" w:rsidRDefault="003E4D72" w:rsidP="008E4404">
            <w:pPr>
              <w:rPr>
                <w:lang/>
              </w:rPr>
            </w:pPr>
          </w:p>
          <w:p w:rsidR="003E4D72" w:rsidRPr="003C1AAA" w:rsidRDefault="003E4D72" w:rsidP="008E4404">
            <w:pPr>
              <w:rPr>
                <w:lang/>
              </w:rPr>
            </w:pPr>
            <w:r>
              <w:rPr>
                <w:lang/>
              </w:rPr>
              <w:t>6810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D72" w:rsidRPr="003C1AAA" w:rsidRDefault="003E4D72" w:rsidP="008E4404">
            <w:pPr>
              <w:jc w:val="center"/>
              <w:rPr>
                <w:lang/>
              </w:rPr>
            </w:pPr>
          </w:p>
          <w:p w:rsidR="003E4D72" w:rsidRPr="003C1AAA" w:rsidRDefault="003E4D72" w:rsidP="008E4404">
            <w:pPr>
              <w:jc w:val="center"/>
              <w:rPr>
                <w:lang/>
              </w:rPr>
            </w:pPr>
            <w:r>
              <w:rPr>
                <w:lang/>
              </w:rPr>
              <w:t>7233</w:t>
            </w:r>
          </w:p>
        </w:tc>
      </w:tr>
    </w:tbl>
    <w:p w:rsidR="003E4D72" w:rsidRPr="002A2A3D" w:rsidRDefault="003E4D72" w:rsidP="003E4D72">
      <w:pPr>
        <w:snapToGrid w:val="0"/>
        <w:spacing w:line="200" w:lineRule="atLeast"/>
        <w:ind w:firstLine="709"/>
        <w:jc w:val="both"/>
        <w:rPr>
          <w:kern w:val="1"/>
          <w:sz w:val="20"/>
          <w:szCs w:val="20"/>
          <w:lang/>
        </w:rPr>
      </w:pPr>
      <w:r w:rsidRPr="002A2A3D">
        <w:rPr>
          <w:kern w:val="1"/>
          <w:sz w:val="20"/>
          <w:szCs w:val="20"/>
          <w:lang/>
        </w:rPr>
        <w:t>Примечание:</w:t>
      </w:r>
    </w:p>
    <w:p w:rsidR="003E4D72" w:rsidRPr="002A2A3D" w:rsidRDefault="003E4D72" w:rsidP="003E4D72">
      <w:pPr>
        <w:snapToGrid w:val="0"/>
        <w:spacing w:line="200" w:lineRule="atLeast"/>
        <w:ind w:firstLine="709"/>
        <w:jc w:val="both"/>
        <w:rPr>
          <w:kern w:val="1"/>
          <w:sz w:val="20"/>
          <w:szCs w:val="20"/>
          <w:lang/>
        </w:rPr>
      </w:pPr>
      <w:r w:rsidRPr="002A2A3D">
        <w:rPr>
          <w:kern w:val="1"/>
          <w:sz w:val="20"/>
          <w:szCs w:val="20"/>
          <w:lang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2A2923" w:rsidRPr="002A2923" w:rsidRDefault="003E4D72" w:rsidP="002A2923">
      <w:pPr>
        <w:snapToGrid w:val="0"/>
        <w:spacing w:line="200" w:lineRule="atLeast"/>
        <w:ind w:firstLine="709"/>
        <w:jc w:val="both"/>
        <w:rPr>
          <w:sz w:val="20"/>
          <w:szCs w:val="20"/>
        </w:rPr>
      </w:pPr>
      <w:r w:rsidRPr="002A2A3D">
        <w:rPr>
          <w:kern w:val="1"/>
          <w:sz w:val="20"/>
          <w:szCs w:val="20"/>
          <w:lang/>
        </w:rPr>
        <w:t>2. К высококвалифицированным рабочим относятся рабочие, имеющие высший разряд</w:t>
      </w:r>
      <w:r w:rsidRPr="00D31CA2">
        <w:rPr>
          <w:kern w:val="1"/>
          <w:lang/>
        </w:rPr>
        <w:t xml:space="preserve"> согласно </w:t>
      </w:r>
      <w:r w:rsidRPr="002A2A3D">
        <w:rPr>
          <w:kern w:val="1"/>
          <w:sz w:val="20"/>
          <w:szCs w:val="20"/>
          <w:lang/>
        </w:rPr>
        <w:t>Единому тарифно-квалификационному справочнику (ЕТКС)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</w:t>
      </w:r>
      <w:r>
        <w:rPr>
          <w:kern w:val="1"/>
          <w:sz w:val="20"/>
          <w:szCs w:val="20"/>
          <w:lang/>
        </w:rPr>
        <w:t xml:space="preserve">ожных и ответственных работах, </w:t>
      </w:r>
      <w:r w:rsidRPr="002A2A3D">
        <w:rPr>
          <w:kern w:val="1"/>
          <w:sz w:val="20"/>
          <w:szCs w:val="20"/>
          <w:lang/>
        </w:rPr>
        <w:t>к качеству исполнения которых предъявляются специальные требования.</w:t>
      </w:r>
    </w:p>
    <w:p w:rsidR="002A2923" w:rsidRDefault="002A2923" w:rsidP="003E4D72">
      <w:pPr>
        <w:pStyle w:val="1"/>
        <w:rPr>
          <w:bCs/>
          <w:caps/>
          <w:smallCaps/>
          <w:szCs w:val="28"/>
        </w:rPr>
      </w:pPr>
    </w:p>
    <w:p w:rsidR="003E4D72" w:rsidRPr="000E3FA7" w:rsidRDefault="003E4D72" w:rsidP="003E4D72">
      <w:pPr>
        <w:pStyle w:val="1"/>
        <w:rPr>
          <w:caps/>
          <w:smallCaps/>
          <w:szCs w:val="28"/>
        </w:rPr>
      </w:pPr>
      <w:r w:rsidRPr="000E3FA7">
        <w:rPr>
          <w:bCs/>
          <w:caps/>
          <w:smallCaps/>
          <w:szCs w:val="28"/>
        </w:rPr>
        <w:t>РОССИЙСКАЯ ФЕДЕРАЦИЯ</w:t>
      </w:r>
    </w:p>
    <w:p w:rsidR="003E4D72" w:rsidRPr="000E3FA7" w:rsidRDefault="003E4D72" w:rsidP="003E4D72">
      <w:pPr>
        <w:jc w:val="center"/>
        <w:rPr>
          <w:sz w:val="28"/>
          <w:szCs w:val="28"/>
        </w:rPr>
      </w:pPr>
      <w:r w:rsidRPr="000E3FA7">
        <w:rPr>
          <w:sz w:val="28"/>
          <w:szCs w:val="28"/>
        </w:rPr>
        <w:t>РОСТОВСКАЯ ОБЛАСТЬ</w:t>
      </w:r>
    </w:p>
    <w:p w:rsidR="003E4D72" w:rsidRPr="000E3FA7" w:rsidRDefault="003E4D72" w:rsidP="003E4D72">
      <w:pPr>
        <w:jc w:val="center"/>
        <w:rPr>
          <w:sz w:val="28"/>
          <w:szCs w:val="28"/>
        </w:rPr>
      </w:pPr>
      <w:r w:rsidRPr="000E3FA7">
        <w:rPr>
          <w:sz w:val="28"/>
          <w:szCs w:val="28"/>
        </w:rPr>
        <w:t>ВЕРХНЕДОНСКОЙ РАЙОН</w:t>
      </w:r>
    </w:p>
    <w:p w:rsidR="003E4D72" w:rsidRPr="000E3FA7" w:rsidRDefault="003E4D72" w:rsidP="003E4D72">
      <w:pPr>
        <w:jc w:val="center"/>
        <w:rPr>
          <w:sz w:val="28"/>
          <w:szCs w:val="28"/>
        </w:rPr>
      </w:pPr>
      <w:r w:rsidRPr="000E3FA7">
        <w:rPr>
          <w:sz w:val="28"/>
          <w:szCs w:val="28"/>
        </w:rPr>
        <w:t>МУНИЦИПАЛЬНОЕ ОБРАЗОВАНИЕ</w:t>
      </w:r>
    </w:p>
    <w:p w:rsidR="003E4D72" w:rsidRPr="000E3FA7" w:rsidRDefault="003E4D72" w:rsidP="003E4D72">
      <w:pPr>
        <w:jc w:val="center"/>
        <w:rPr>
          <w:sz w:val="28"/>
          <w:szCs w:val="28"/>
        </w:rPr>
      </w:pPr>
      <w:r w:rsidRPr="000E3FA7">
        <w:rPr>
          <w:sz w:val="28"/>
          <w:szCs w:val="28"/>
        </w:rPr>
        <w:t>«МЕЩЕРЯКОВСКОЕ СЕЛЬСКОЕ ПОСЕЛЕНИЕ»</w:t>
      </w:r>
    </w:p>
    <w:p w:rsidR="003E4D72" w:rsidRPr="000E3FA7" w:rsidRDefault="003E4D72" w:rsidP="003E4D72">
      <w:pPr>
        <w:jc w:val="center"/>
        <w:rPr>
          <w:sz w:val="28"/>
          <w:szCs w:val="28"/>
        </w:rPr>
      </w:pPr>
    </w:p>
    <w:p w:rsidR="003E4D72" w:rsidRPr="000E3FA7" w:rsidRDefault="003E4D72" w:rsidP="003E4D72">
      <w:pPr>
        <w:jc w:val="center"/>
        <w:rPr>
          <w:sz w:val="28"/>
          <w:szCs w:val="28"/>
        </w:rPr>
      </w:pPr>
      <w:r w:rsidRPr="000E3FA7">
        <w:rPr>
          <w:sz w:val="28"/>
          <w:szCs w:val="28"/>
        </w:rPr>
        <w:t>СОБРАНИЕ ДЕПУТАТОВ МЕЩЕРЯКОВСКОГО СЕЛЬСКОГО ПОСЕЛЕНИЯ</w:t>
      </w:r>
    </w:p>
    <w:p w:rsidR="003E4D72" w:rsidRPr="000E3FA7" w:rsidRDefault="003E4D72" w:rsidP="003E4D72">
      <w:pPr>
        <w:tabs>
          <w:tab w:val="left" w:pos="4335"/>
          <w:tab w:val="right" w:pos="9899"/>
        </w:tabs>
        <w:jc w:val="center"/>
        <w:rPr>
          <w:sz w:val="28"/>
          <w:szCs w:val="28"/>
        </w:rPr>
      </w:pPr>
    </w:p>
    <w:p w:rsidR="003E4D72" w:rsidRPr="000E3FA7" w:rsidRDefault="003E4D72" w:rsidP="003E4D72">
      <w:pPr>
        <w:pStyle w:val="1"/>
        <w:rPr>
          <w:szCs w:val="28"/>
        </w:rPr>
      </w:pPr>
      <w:r w:rsidRPr="000E3FA7">
        <w:rPr>
          <w:szCs w:val="28"/>
        </w:rPr>
        <w:t xml:space="preserve">РЕШЕНИЕ № </w:t>
      </w:r>
      <w:r>
        <w:rPr>
          <w:szCs w:val="28"/>
        </w:rPr>
        <w:t>117</w:t>
      </w:r>
    </w:p>
    <w:p w:rsidR="003E4D72" w:rsidRPr="000E3FA7" w:rsidRDefault="003E4D72" w:rsidP="003E4D72">
      <w:pPr>
        <w:jc w:val="center"/>
        <w:rPr>
          <w:b/>
          <w:sz w:val="28"/>
          <w:szCs w:val="28"/>
        </w:rPr>
      </w:pPr>
    </w:p>
    <w:p w:rsidR="003E4D72" w:rsidRPr="000E3FA7" w:rsidRDefault="003E4D72" w:rsidP="003E4D72">
      <w:pPr>
        <w:jc w:val="center"/>
        <w:rPr>
          <w:sz w:val="28"/>
          <w:szCs w:val="28"/>
        </w:rPr>
      </w:pPr>
    </w:p>
    <w:p w:rsidR="003E4D72" w:rsidRPr="000E3FA7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>29.09.2023</w:t>
      </w:r>
      <w:r w:rsidRPr="000E3FA7">
        <w:rPr>
          <w:sz w:val="28"/>
          <w:szCs w:val="28"/>
        </w:rPr>
        <w:t xml:space="preserve"> </w:t>
      </w:r>
      <w:r w:rsidRPr="000E3FA7">
        <w:rPr>
          <w:sz w:val="28"/>
          <w:szCs w:val="28"/>
        </w:rPr>
        <w:tab/>
        <w:t xml:space="preserve">                      </w:t>
      </w:r>
      <w:r w:rsidRPr="000E3FA7">
        <w:rPr>
          <w:sz w:val="28"/>
          <w:szCs w:val="28"/>
        </w:rPr>
        <w:tab/>
      </w:r>
      <w:r w:rsidRPr="000E3FA7">
        <w:rPr>
          <w:sz w:val="28"/>
          <w:szCs w:val="28"/>
        </w:rPr>
        <w:tab/>
        <w:t xml:space="preserve">                              х. Мещеряковский</w:t>
      </w:r>
    </w:p>
    <w:p w:rsidR="003E4D72" w:rsidRPr="000E3FA7" w:rsidRDefault="003E4D72" w:rsidP="003E4D72">
      <w:pPr>
        <w:jc w:val="both"/>
        <w:rPr>
          <w:sz w:val="28"/>
          <w:szCs w:val="28"/>
        </w:rPr>
      </w:pPr>
    </w:p>
    <w:p w:rsidR="003E4D72" w:rsidRPr="000E3FA7" w:rsidRDefault="003E4D72" w:rsidP="003E4D72">
      <w:pPr>
        <w:ind w:right="4961"/>
        <w:jc w:val="both"/>
        <w:rPr>
          <w:sz w:val="28"/>
          <w:szCs w:val="28"/>
        </w:rPr>
      </w:pPr>
      <w:r w:rsidRPr="000E3FA7">
        <w:rPr>
          <w:sz w:val="28"/>
          <w:szCs w:val="28"/>
        </w:rPr>
        <w:t xml:space="preserve">О размерах должностных окладов </w:t>
      </w:r>
    </w:p>
    <w:p w:rsidR="003E4D72" w:rsidRPr="000E3FA7" w:rsidRDefault="003E4D72" w:rsidP="003E4D72">
      <w:pPr>
        <w:rPr>
          <w:sz w:val="28"/>
          <w:szCs w:val="28"/>
        </w:rPr>
      </w:pPr>
    </w:p>
    <w:p w:rsidR="003E4D72" w:rsidRPr="000E3FA7" w:rsidRDefault="003E4D72" w:rsidP="003E4D72">
      <w:pPr>
        <w:jc w:val="both"/>
        <w:rPr>
          <w:sz w:val="28"/>
          <w:szCs w:val="28"/>
        </w:rPr>
      </w:pPr>
      <w:r w:rsidRPr="000E3FA7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Постановление Правительства Ростовской области от 26.06.2023 №470 «</w:t>
      </w:r>
      <w:r w:rsidRPr="007A08A0">
        <w:rPr>
          <w:sz w:val="28"/>
          <w:szCs w:val="28"/>
        </w:rPr>
        <w:t>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</w:t>
      </w:r>
      <w:r w:rsidRPr="000E3FA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E3FA7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3 решения от 27.12.2022 №84</w:t>
      </w:r>
      <w:r w:rsidRPr="00E170D6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</w:t>
      </w:r>
      <w:r w:rsidRPr="00E170D6">
        <w:rPr>
          <w:sz w:val="28"/>
          <w:szCs w:val="28"/>
        </w:rPr>
        <w:t>Мещеряковского сельского поселения</w:t>
      </w:r>
      <w:r>
        <w:rPr>
          <w:sz w:val="28"/>
          <w:szCs w:val="28"/>
        </w:rPr>
        <w:t xml:space="preserve"> Верхнедонского района на 2023</w:t>
      </w:r>
      <w:r w:rsidRPr="00E170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 и 2025</w:t>
      </w:r>
      <w:r w:rsidRPr="00E170D6">
        <w:rPr>
          <w:sz w:val="28"/>
          <w:szCs w:val="28"/>
        </w:rPr>
        <w:t xml:space="preserve"> годов»  Собрани</w:t>
      </w:r>
      <w:r>
        <w:rPr>
          <w:sz w:val="28"/>
          <w:szCs w:val="28"/>
        </w:rPr>
        <w:t>е</w:t>
      </w:r>
      <w:r w:rsidRPr="00E170D6">
        <w:rPr>
          <w:sz w:val="28"/>
          <w:szCs w:val="28"/>
        </w:rPr>
        <w:t xml:space="preserve"> депутатов Мещеряковского сельского поселения решило:     </w:t>
      </w:r>
      <w:r w:rsidRPr="00E170D6">
        <w:t xml:space="preserve"> </w:t>
      </w:r>
    </w:p>
    <w:p w:rsidR="003E4D72" w:rsidRPr="000E3FA7" w:rsidRDefault="003E4D72" w:rsidP="003E4D72">
      <w:pPr>
        <w:pStyle w:val="5"/>
        <w:jc w:val="center"/>
        <w:rPr>
          <w:sz w:val="28"/>
          <w:szCs w:val="28"/>
        </w:rPr>
      </w:pPr>
    </w:p>
    <w:p w:rsidR="003E4D72" w:rsidRPr="002A2923" w:rsidRDefault="003E4D72" w:rsidP="002A2923">
      <w:pPr>
        <w:jc w:val="center"/>
        <w:rPr>
          <w:sz w:val="28"/>
          <w:szCs w:val="28"/>
        </w:rPr>
      </w:pPr>
      <w:r w:rsidRPr="002A2923">
        <w:rPr>
          <w:sz w:val="28"/>
          <w:szCs w:val="28"/>
        </w:rPr>
        <w:t>РЕШИЛО:</w:t>
      </w:r>
    </w:p>
    <w:p w:rsidR="003E4D72" w:rsidRPr="002A2923" w:rsidRDefault="002A2923" w:rsidP="002A2923">
      <w:pPr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3E4D72" w:rsidRPr="002A2923">
        <w:rPr>
          <w:sz w:val="28"/>
          <w:szCs w:val="28"/>
        </w:rPr>
        <w:t>Установить размеры должностных окладов и ежемесячного</w:t>
      </w:r>
      <w:r>
        <w:rPr>
          <w:sz w:val="28"/>
          <w:szCs w:val="28"/>
        </w:rPr>
        <w:t xml:space="preserve"> </w:t>
      </w:r>
      <w:r w:rsidR="003E4D72" w:rsidRPr="002A2923">
        <w:rPr>
          <w:sz w:val="28"/>
          <w:szCs w:val="28"/>
        </w:rPr>
        <w:t>денежного поощрения, согласно Приложению 1.</w:t>
      </w:r>
    </w:p>
    <w:p w:rsidR="003E4D72" w:rsidRPr="000E3FA7" w:rsidRDefault="003E4D72" w:rsidP="003E4D72">
      <w:pPr>
        <w:ind w:firstLine="284"/>
        <w:jc w:val="both"/>
        <w:rPr>
          <w:sz w:val="28"/>
          <w:szCs w:val="28"/>
        </w:rPr>
      </w:pPr>
      <w:r w:rsidRPr="000E3FA7">
        <w:rPr>
          <w:sz w:val="28"/>
          <w:szCs w:val="28"/>
        </w:rPr>
        <w:t xml:space="preserve">2. </w:t>
      </w:r>
      <w:r w:rsidRPr="000E3FA7">
        <w:rPr>
          <w:sz w:val="28"/>
          <w:szCs w:val="28"/>
        </w:rPr>
        <w:tab/>
        <w:t xml:space="preserve">Признать утратившим силу решение Собрания депутатов Мещеряковского сельского поселения от </w:t>
      </w:r>
      <w:r>
        <w:rPr>
          <w:sz w:val="28"/>
          <w:szCs w:val="28"/>
        </w:rPr>
        <w:t>13.09.2022</w:t>
      </w:r>
      <w:r w:rsidRPr="000E3FA7">
        <w:rPr>
          <w:sz w:val="28"/>
          <w:szCs w:val="28"/>
        </w:rPr>
        <w:t xml:space="preserve"> №</w:t>
      </w:r>
      <w:r>
        <w:rPr>
          <w:sz w:val="28"/>
          <w:szCs w:val="28"/>
        </w:rPr>
        <w:t>68</w:t>
      </w:r>
      <w:r w:rsidRPr="000E3FA7">
        <w:rPr>
          <w:sz w:val="28"/>
          <w:szCs w:val="28"/>
        </w:rPr>
        <w:t xml:space="preserve"> «</w:t>
      </w:r>
      <w:r w:rsidRPr="00E170D6">
        <w:rPr>
          <w:sz w:val="28"/>
          <w:szCs w:val="28"/>
        </w:rPr>
        <w:t>О размерах должностных окладов и ежемесячного денежного поощрения</w:t>
      </w:r>
      <w:r w:rsidRPr="000E3FA7">
        <w:rPr>
          <w:sz w:val="28"/>
          <w:szCs w:val="28"/>
        </w:rPr>
        <w:t>»</w:t>
      </w:r>
    </w:p>
    <w:p w:rsidR="003E4D72" w:rsidRPr="000E3FA7" w:rsidRDefault="002A2923" w:rsidP="000E76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D72" w:rsidRPr="000E3FA7">
        <w:rPr>
          <w:sz w:val="28"/>
          <w:szCs w:val="28"/>
        </w:rPr>
        <w:t>Настоящее решение вступает в силу со дня официального опубликования и применяется к правоотношениям, возникшим с 01 октября 202</w:t>
      </w:r>
      <w:r w:rsidR="003E4D72">
        <w:rPr>
          <w:sz w:val="28"/>
          <w:szCs w:val="28"/>
        </w:rPr>
        <w:t>3</w:t>
      </w:r>
      <w:r w:rsidR="003E4D72" w:rsidRPr="000E3FA7">
        <w:rPr>
          <w:sz w:val="28"/>
          <w:szCs w:val="28"/>
        </w:rPr>
        <w:t xml:space="preserve"> года.</w:t>
      </w:r>
    </w:p>
    <w:p w:rsidR="003E4D72" w:rsidRPr="000E3FA7" w:rsidRDefault="003E4D72" w:rsidP="003E4D72">
      <w:pPr>
        <w:jc w:val="both"/>
        <w:rPr>
          <w:sz w:val="28"/>
          <w:szCs w:val="28"/>
        </w:rPr>
      </w:pPr>
      <w:r w:rsidRPr="000E3FA7">
        <w:rPr>
          <w:sz w:val="28"/>
          <w:szCs w:val="28"/>
        </w:rPr>
        <w:t xml:space="preserve">     4. Контроль за исполнением решения возложить на председателя Собрания депутатов - главу Мещеряковского сельского поселения М.В. Удовкину.</w:t>
      </w:r>
    </w:p>
    <w:p w:rsidR="003E4D72" w:rsidRDefault="003E4D72" w:rsidP="003E4D72">
      <w:pPr>
        <w:jc w:val="both"/>
        <w:rPr>
          <w:sz w:val="28"/>
          <w:szCs w:val="28"/>
        </w:rPr>
      </w:pPr>
    </w:p>
    <w:p w:rsidR="003E4D72" w:rsidRPr="000E3FA7" w:rsidRDefault="003E4D72" w:rsidP="003E4D72">
      <w:pPr>
        <w:jc w:val="both"/>
        <w:rPr>
          <w:sz w:val="28"/>
          <w:szCs w:val="28"/>
        </w:rPr>
      </w:pPr>
    </w:p>
    <w:p w:rsidR="003E4D72" w:rsidRPr="000E3FA7" w:rsidRDefault="003E4D72" w:rsidP="003E4D72">
      <w:pPr>
        <w:rPr>
          <w:sz w:val="28"/>
          <w:szCs w:val="28"/>
        </w:rPr>
      </w:pPr>
      <w:r w:rsidRPr="000E3FA7">
        <w:rPr>
          <w:sz w:val="28"/>
          <w:szCs w:val="28"/>
        </w:rPr>
        <w:t>Председатель Собрания депутатов-</w:t>
      </w:r>
    </w:p>
    <w:p w:rsidR="003E4D72" w:rsidRPr="000E3FA7" w:rsidRDefault="003E4D72" w:rsidP="003E4D72">
      <w:pPr>
        <w:rPr>
          <w:sz w:val="28"/>
          <w:szCs w:val="28"/>
        </w:rPr>
      </w:pPr>
      <w:r w:rsidRPr="000E3FA7">
        <w:rPr>
          <w:sz w:val="28"/>
          <w:szCs w:val="28"/>
        </w:rPr>
        <w:t>глава Мещеряковского</w:t>
      </w:r>
      <w:r w:rsidR="002A2923">
        <w:rPr>
          <w:sz w:val="28"/>
          <w:szCs w:val="28"/>
        </w:rPr>
        <w:t xml:space="preserve"> сельского поселения</w:t>
      </w:r>
      <w:r w:rsidR="002A2923">
        <w:rPr>
          <w:sz w:val="28"/>
          <w:szCs w:val="28"/>
        </w:rPr>
        <w:tab/>
      </w:r>
      <w:r>
        <w:rPr>
          <w:sz w:val="28"/>
          <w:szCs w:val="28"/>
        </w:rPr>
        <w:t xml:space="preserve"> М.В. Удовкина</w:t>
      </w:r>
    </w:p>
    <w:p w:rsidR="003E4D72" w:rsidRPr="00207739" w:rsidRDefault="003E4D72" w:rsidP="003E4D72"/>
    <w:p w:rsidR="003E4D72" w:rsidRDefault="003E4D72" w:rsidP="003E4D72"/>
    <w:p w:rsidR="003E4D72" w:rsidRDefault="003E4D72" w:rsidP="003E4D72"/>
    <w:p w:rsidR="003E4D72" w:rsidRDefault="003E4D72" w:rsidP="003E4D72"/>
    <w:p w:rsidR="003E4D72" w:rsidRPr="006C68D6" w:rsidRDefault="003E4D72" w:rsidP="003E4D72">
      <w:pPr>
        <w:ind w:right="-1" w:firstLine="720"/>
        <w:jc w:val="right"/>
      </w:pPr>
      <w:r w:rsidRPr="006C68D6">
        <w:t>Приложение 1</w:t>
      </w:r>
    </w:p>
    <w:p w:rsidR="003E4D72" w:rsidRPr="006C68D6" w:rsidRDefault="003E4D72" w:rsidP="003E4D72">
      <w:pPr>
        <w:jc w:val="right"/>
      </w:pPr>
      <w:r w:rsidRPr="006C68D6">
        <w:t>к решению Собрания депутатов</w:t>
      </w:r>
    </w:p>
    <w:p w:rsidR="003E4D72" w:rsidRPr="006C68D6" w:rsidRDefault="003E4D72" w:rsidP="003E4D72">
      <w:pPr>
        <w:jc w:val="right"/>
      </w:pPr>
      <w:r w:rsidRPr="006C68D6">
        <w:t>Мещеряковского сельского поселения</w:t>
      </w:r>
    </w:p>
    <w:p w:rsidR="003E4D72" w:rsidRPr="006C68D6" w:rsidRDefault="003E4D72" w:rsidP="003E4D72">
      <w:pPr>
        <w:jc w:val="right"/>
        <w:rPr>
          <w:color w:val="000000"/>
        </w:rPr>
      </w:pPr>
      <w:r w:rsidRPr="006C68D6">
        <w:rPr>
          <w:color w:val="000000"/>
        </w:rPr>
        <w:t xml:space="preserve">от </w:t>
      </w:r>
      <w:r>
        <w:rPr>
          <w:color w:val="000000"/>
        </w:rPr>
        <w:t>29.09.2023</w:t>
      </w:r>
      <w:r w:rsidRPr="006C68D6">
        <w:rPr>
          <w:color w:val="000000"/>
        </w:rPr>
        <w:t xml:space="preserve"> г. №</w:t>
      </w:r>
      <w:r>
        <w:rPr>
          <w:color w:val="000000"/>
        </w:rPr>
        <w:t>117</w:t>
      </w:r>
    </w:p>
    <w:p w:rsidR="003E4D72" w:rsidRPr="006C68D6" w:rsidRDefault="003E4D72" w:rsidP="003E4D72">
      <w:pPr>
        <w:ind w:right="-1"/>
        <w:jc w:val="both"/>
      </w:pPr>
    </w:p>
    <w:p w:rsidR="003E4D72" w:rsidRPr="006C68D6" w:rsidRDefault="003E4D72" w:rsidP="003E4D72">
      <w:pPr>
        <w:jc w:val="center"/>
        <w:rPr>
          <w:b/>
          <w:bCs/>
        </w:rPr>
      </w:pPr>
      <w:r w:rsidRPr="006C68D6">
        <w:t xml:space="preserve"> </w:t>
      </w:r>
      <w:r w:rsidRPr="006C68D6">
        <w:rPr>
          <w:b/>
          <w:bCs/>
        </w:rPr>
        <w:t xml:space="preserve">РАЗМЕРЫ ДОЛЖНОСТНЫХ ОКЛАДОВ И ЕЖЕМЕСЯЧНОГО ДЕНЕЖНОГО ПООЩРЕНИЯ </w:t>
      </w:r>
    </w:p>
    <w:p w:rsidR="003E4D72" w:rsidRPr="006C68D6" w:rsidRDefault="003E4D72" w:rsidP="003E4D72">
      <w:pPr>
        <w:jc w:val="center"/>
        <w:rPr>
          <w:b/>
          <w:bCs/>
        </w:rPr>
      </w:pPr>
    </w:p>
    <w:tbl>
      <w:tblPr>
        <w:tblW w:w="11198" w:type="dxa"/>
        <w:tblInd w:w="-1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9"/>
        <w:gridCol w:w="1415"/>
        <w:gridCol w:w="1701"/>
        <w:gridCol w:w="1844"/>
        <w:gridCol w:w="1559"/>
      </w:tblGrid>
      <w:tr w:rsidR="003E4D72" w:rsidRPr="006C68D6" w:rsidTr="002A2923">
        <w:trPr>
          <w:trHeight w:val="6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№ п/п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Наименование должности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Кол-во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D72" w:rsidRPr="006C68D6" w:rsidRDefault="003E4D72" w:rsidP="008E4404">
            <w:pPr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 xml:space="preserve">Должностной оклад </w:t>
            </w:r>
          </w:p>
          <w:p w:rsidR="003E4D72" w:rsidRPr="006C68D6" w:rsidRDefault="003E4D72" w:rsidP="008E4404">
            <w:pPr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(в рублях)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D72" w:rsidRPr="006C68D6" w:rsidRDefault="003E4D72" w:rsidP="008E4404">
            <w:pPr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Коэффициент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72" w:rsidRPr="006C68D6" w:rsidRDefault="003E4D72" w:rsidP="008E4404">
            <w:pPr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 xml:space="preserve">Ежемесячное денежное поощрение </w:t>
            </w:r>
          </w:p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(в рублях)</w:t>
            </w:r>
          </w:p>
        </w:tc>
      </w:tr>
      <w:tr w:rsidR="003E4D72" w:rsidRPr="006C68D6" w:rsidTr="002A2923">
        <w:trPr>
          <w:trHeight w:val="546"/>
        </w:trPr>
        <w:tc>
          <w:tcPr>
            <w:tcW w:w="11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Муниципальные служащие</w:t>
            </w:r>
          </w:p>
        </w:tc>
      </w:tr>
      <w:tr w:rsidR="003E4D72" w:rsidRPr="006C68D6" w:rsidTr="002A292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68D6">
              <w:rPr>
                <w:bCs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rPr>
                <w:bCs/>
              </w:rPr>
            </w:pPr>
            <w:r w:rsidRPr="006C68D6">
              <w:rPr>
                <w:bCs/>
              </w:rPr>
              <w:t>Глава Администрации Мещеряковского сельского поселения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68D6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16060,00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68D6">
              <w:rPr>
                <w:bCs/>
              </w:rPr>
              <w:t>0,31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4978,60</w:t>
            </w:r>
          </w:p>
        </w:tc>
      </w:tr>
      <w:tr w:rsidR="003E4D72" w:rsidRPr="006C68D6" w:rsidTr="002A292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</w:pPr>
            <w:r w:rsidRPr="006C68D6">
              <w:t>Заведующий сектора экономики и финансов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</w:p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1</w:t>
            </w:r>
          </w:p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>
              <w:t>12206,00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</w:p>
          <w:p w:rsidR="003E4D72" w:rsidRPr="006C68D6" w:rsidRDefault="003E4D72" w:rsidP="008E4404">
            <w:pPr>
              <w:jc w:val="center"/>
            </w:pPr>
            <w:r w:rsidRPr="006C68D6">
              <w:t>0,56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>
              <w:t>6835,36</w:t>
            </w:r>
          </w:p>
        </w:tc>
      </w:tr>
      <w:tr w:rsidR="003E4D72" w:rsidRPr="006C68D6" w:rsidTr="002A2923">
        <w:trPr>
          <w:trHeight w:val="7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</w:pPr>
            <w:r w:rsidRPr="006C68D6">
              <w:t>Главный специалист по бюджетному учету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</w:pPr>
            <w:r>
              <w:t xml:space="preserve">     10279,00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</w:p>
          <w:p w:rsidR="003E4D72" w:rsidRPr="006C68D6" w:rsidRDefault="003E4D72" w:rsidP="008E4404">
            <w:pPr>
              <w:jc w:val="center"/>
            </w:pPr>
            <w:r w:rsidRPr="006C68D6">
              <w:t>0,54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>
              <w:t>5550,66</w:t>
            </w:r>
          </w:p>
        </w:tc>
      </w:tr>
      <w:tr w:rsidR="003E4D72" w:rsidRPr="006C68D6" w:rsidTr="002A292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4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</w:pPr>
            <w:r w:rsidRPr="006C68D6">
              <w:t>Ведущий специалист по финансово-экономическим вопросам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  <w:r>
              <w:t>9717,00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  <w:r w:rsidRPr="006C68D6">
              <w:t>0,56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D72" w:rsidRDefault="003E4D72" w:rsidP="008E4404">
            <w:pPr>
              <w:jc w:val="center"/>
            </w:pPr>
          </w:p>
          <w:p w:rsidR="003E4D72" w:rsidRDefault="003E4D72" w:rsidP="008E4404">
            <w:pPr>
              <w:jc w:val="center"/>
            </w:pPr>
            <w:r>
              <w:t>5441,52</w:t>
            </w:r>
          </w:p>
        </w:tc>
      </w:tr>
      <w:tr w:rsidR="003E4D72" w:rsidRPr="006C68D6" w:rsidTr="002A292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5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</w:pPr>
            <w:r w:rsidRPr="006C68D6">
              <w:t>Ведущий специалист по правовой, кадровой и архивной работы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</w:p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  <w:r>
              <w:t>9717,00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</w:p>
          <w:p w:rsidR="003E4D72" w:rsidRPr="006C68D6" w:rsidRDefault="003E4D72" w:rsidP="008E4404">
            <w:pPr>
              <w:jc w:val="center"/>
            </w:pPr>
            <w:r w:rsidRPr="006C68D6">
              <w:t>0,56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D72" w:rsidRDefault="003E4D72" w:rsidP="008E4404">
            <w:pPr>
              <w:jc w:val="center"/>
            </w:pPr>
            <w:r>
              <w:t>5441,52</w:t>
            </w:r>
          </w:p>
        </w:tc>
      </w:tr>
      <w:tr w:rsidR="003E4D72" w:rsidRPr="006C68D6" w:rsidTr="002A292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6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</w:pPr>
            <w:r w:rsidRPr="006C68D6">
              <w:t>Ведущий специалист по вопросам имущественных и земельных отношений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</w:p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>
              <w:t>9717,00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</w:p>
          <w:p w:rsidR="003E4D72" w:rsidRPr="006C68D6" w:rsidRDefault="003E4D72" w:rsidP="008E4404">
            <w:pPr>
              <w:jc w:val="center"/>
            </w:pPr>
            <w:r w:rsidRPr="006C68D6">
              <w:t>0,56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>
              <w:t>5441,52</w:t>
            </w:r>
          </w:p>
        </w:tc>
      </w:tr>
      <w:tr w:rsidR="003E4D72" w:rsidRPr="006C68D6" w:rsidTr="002A292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7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</w:pPr>
            <w:r w:rsidRPr="006C68D6">
              <w:t>Ведущий специалист по жилищно-коммунальному хозяйству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</w:p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 w:rsidRPr="006C68D6"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>
              <w:t>4859,00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</w:pPr>
          </w:p>
          <w:p w:rsidR="003E4D72" w:rsidRPr="006C68D6" w:rsidRDefault="003E4D72" w:rsidP="008E4404">
            <w:pPr>
              <w:jc w:val="center"/>
            </w:pPr>
            <w:r w:rsidRPr="006C68D6">
              <w:t>0,56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</w:pPr>
            <w:r>
              <w:t>2721,04</w:t>
            </w:r>
          </w:p>
        </w:tc>
      </w:tr>
      <w:tr w:rsidR="003E4D72" w:rsidRPr="006C68D6" w:rsidTr="002A2923">
        <w:trPr>
          <w:trHeight w:val="575"/>
        </w:trPr>
        <w:tc>
          <w:tcPr>
            <w:tcW w:w="11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jc w:val="center"/>
              <w:rPr>
                <w:b/>
              </w:rPr>
            </w:pPr>
          </w:p>
        </w:tc>
      </w:tr>
      <w:tr w:rsidR="003E4D72" w:rsidRPr="006C68D6" w:rsidTr="002A292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72555,00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8D6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D72" w:rsidRPr="006C68D6" w:rsidRDefault="003E4D72" w:rsidP="008E4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36410,22</w:t>
            </w:r>
          </w:p>
        </w:tc>
      </w:tr>
    </w:tbl>
    <w:p w:rsidR="003E4D72" w:rsidRPr="002E63E1" w:rsidRDefault="003E4D72" w:rsidP="003E4D72">
      <w:pPr>
        <w:pStyle w:val="5"/>
        <w:ind w:right="-1" w:firstLine="720"/>
      </w:pPr>
    </w:p>
    <w:p w:rsidR="003E4D72" w:rsidRDefault="003E4D72" w:rsidP="003E4D72">
      <w:pPr>
        <w:jc w:val="both"/>
      </w:pPr>
    </w:p>
    <w:p w:rsidR="003E4D72" w:rsidRDefault="003E4D72" w:rsidP="003E4D72">
      <w:pPr>
        <w:jc w:val="both"/>
        <w:rPr>
          <w:sz w:val="28"/>
        </w:rPr>
      </w:pPr>
    </w:p>
    <w:p w:rsidR="003E4D72" w:rsidRDefault="003E4D72" w:rsidP="003E4D72"/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2A2923">
      <w:pPr>
        <w:rPr>
          <w:sz w:val="28"/>
          <w:szCs w:val="28"/>
        </w:rPr>
      </w:pPr>
      <w:bookmarkStart w:id="0" w:name="_GoBack"/>
      <w:bookmarkEnd w:id="0"/>
    </w:p>
    <w:p w:rsidR="002A2923" w:rsidRDefault="002A2923" w:rsidP="003E4D72">
      <w:pPr>
        <w:jc w:val="center"/>
        <w:rPr>
          <w:sz w:val="28"/>
          <w:szCs w:val="28"/>
        </w:rPr>
      </w:pPr>
    </w:p>
    <w:p w:rsidR="003E4D72" w:rsidRPr="004630CD" w:rsidRDefault="003E4D72" w:rsidP="003E4D72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:rsidR="003E4D72" w:rsidRPr="004630CD" w:rsidRDefault="003E4D72" w:rsidP="003E4D72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:rsidR="003E4D72" w:rsidRPr="004630CD" w:rsidRDefault="003E4D72" w:rsidP="003E4D72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:rsidR="003E4D72" w:rsidRPr="004630CD" w:rsidRDefault="003E4D72" w:rsidP="003E4D72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:rsidR="003E4D72" w:rsidRPr="004630CD" w:rsidRDefault="003E4D72" w:rsidP="003E4D72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</w:t>
      </w:r>
      <w:r>
        <w:rPr>
          <w:sz w:val="28"/>
          <w:szCs w:val="28"/>
        </w:rPr>
        <w:t>МЕЩЕРЯКОВСКОЕ</w:t>
      </w:r>
      <w:r w:rsidRPr="004630CD">
        <w:rPr>
          <w:sz w:val="28"/>
          <w:szCs w:val="28"/>
        </w:rPr>
        <w:t xml:space="preserve"> СЕЛЬСКОЕ ПОСЕЛЕНИЕ»</w:t>
      </w:r>
    </w:p>
    <w:p w:rsidR="003E4D72" w:rsidRPr="004630CD" w:rsidRDefault="003E4D72" w:rsidP="003E4D72">
      <w:pPr>
        <w:jc w:val="center"/>
        <w:rPr>
          <w:sz w:val="28"/>
          <w:szCs w:val="28"/>
        </w:rPr>
      </w:pPr>
    </w:p>
    <w:p w:rsidR="003E4D72" w:rsidRPr="004630CD" w:rsidRDefault="003E4D72" w:rsidP="003E4D72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МЕЩЕРЯКОВСКОГО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:rsidR="003E4D72" w:rsidRPr="004630CD" w:rsidRDefault="003E4D72" w:rsidP="003E4D72">
      <w:pPr>
        <w:jc w:val="center"/>
        <w:rPr>
          <w:sz w:val="28"/>
          <w:szCs w:val="28"/>
        </w:rPr>
      </w:pPr>
    </w:p>
    <w:p w:rsidR="003E4D72" w:rsidRPr="004630CD" w:rsidRDefault="003E4D72" w:rsidP="003E4D72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:rsidR="003E4D72" w:rsidRPr="004630CD" w:rsidRDefault="003E4D72" w:rsidP="003E4D72">
      <w:pPr>
        <w:tabs>
          <w:tab w:val="left" w:pos="708"/>
          <w:tab w:val="center" w:pos="4153"/>
          <w:tab w:val="right" w:pos="8306"/>
        </w:tabs>
      </w:pPr>
    </w:p>
    <w:p w:rsidR="003E4D72" w:rsidRPr="004630CD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4630C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630C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630CD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 xml:space="preserve"> 124</w:t>
      </w:r>
      <w:r w:rsidRPr="004630CD">
        <w:rPr>
          <w:sz w:val="28"/>
          <w:szCs w:val="28"/>
        </w:rPr>
        <w:t xml:space="preserve">    </w:t>
      </w:r>
      <w:r w:rsidR="002A292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х. Мещеряковский</w:t>
      </w:r>
    </w:p>
    <w:p w:rsidR="003E4D72" w:rsidRPr="00125216" w:rsidRDefault="003E4D72" w:rsidP="003E4D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72" w:rsidRPr="00125216" w:rsidRDefault="003E4D72" w:rsidP="003E4D72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3E4D72" w:rsidRDefault="003E4D72" w:rsidP="003E4D72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Об утверждении Порядка осуществления </w:t>
      </w:r>
    </w:p>
    <w:p w:rsidR="003E4D72" w:rsidRDefault="003E4D72" w:rsidP="003E4D72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>бюджетных полномочий главных Администраторов</w:t>
      </w:r>
    </w:p>
    <w:p w:rsidR="003E4D72" w:rsidRDefault="003E4D72" w:rsidP="003E4D72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доходов бюджета </w:t>
      </w:r>
      <w:r>
        <w:rPr>
          <w:rFonts w:eastAsia="Calibri"/>
          <w:sz w:val="28"/>
          <w:szCs w:val="28"/>
          <w:lang w:eastAsia="en-US"/>
        </w:rPr>
        <w:t xml:space="preserve">Мещеряковского сельского </w:t>
      </w:r>
    </w:p>
    <w:p w:rsidR="003E4D72" w:rsidRDefault="003E4D72" w:rsidP="003E4D72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>
        <w:rPr>
          <w:sz w:val="28"/>
          <w:szCs w:val="28"/>
        </w:rPr>
        <w:t xml:space="preserve"> </w:t>
      </w:r>
    </w:p>
    <w:p w:rsidR="003E4D72" w:rsidRPr="00E64B87" w:rsidRDefault="003E4D72" w:rsidP="003E4D72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E4D72" w:rsidRDefault="003E4D72" w:rsidP="003E4D7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10FE">
        <w:rPr>
          <w:rFonts w:eastAsia="Calibri"/>
          <w:sz w:val="28"/>
          <w:szCs w:val="28"/>
          <w:lang w:eastAsia="en-US"/>
        </w:rPr>
        <w:t>В соответствии со ст. 160.1 Бюджетного кодекса Российской Федерации,</w:t>
      </w:r>
      <w:r w:rsidRPr="007210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10FE">
        <w:rPr>
          <w:rFonts w:eastAsia="Calibri"/>
          <w:sz w:val="28"/>
          <w:szCs w:val="28"/>
          <w:lang w:eastAsia="en-US"/>
        </w:rPr>
        <w:t>иными законодательными актами Российской Федерации и Ростовской области</w:t>
      </w:r>
    </w:p>
    <w:p w:rsidR="003E4D72" w:rsidRDefault="003E4D72" w:rsidP="003E4D7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ПОСТАНОВЛЯЮ: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rFonts w:ascii="Calibri" w:hAnsi="Calibri" w:cs="Calibri"/>
          <w:b/>
          <w:sz w:val="22"/>
        </w:rPr>
        <w:t xml:space="preserve"> 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</w:t>
      </w:r>
      <w:r w:rsidRPr="002F4B1F">
        <w:rPr>
          <w:sz w:val="28"/>
          <w:szCs w:val="28"/>
        </w:rPr>
        <w:t xml:space="preserve"> осуществления бюджетных полномочий главных Администраторов доходов бюджета </w:t>
      </w:r>
      <w:r>
        <w:rPr>
          <w:sz w:val="28"/>
          <w:szCs w:val="28"/>
        </w:rPr>
        <w:t xml:space="preserve">Мещеряковского сельского поселения </w:t>
      </w:r>
      <w:r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Pr="002F4B1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</w:t>
      </w:r>
      <w:r w:rsidRPr="002F4B1F">
        <w:rPr>
          <w:sz w:val="28"/>
          <w:szCs w:val="28"/>
        </w:rPr>
        <w:t xml:space="preserve"> к настоящему постановлению.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</w:t>
      </w:r>
      <w:r w:rsidRPr="002F4B1F">
        <w:rPr>
          <w:rFonts w:ascii="Calibri" w:hAnsi="Calibri" w:cs="Calibri"/>
          <w:sz w:val="22"/>
        </w:rPr>
        <w:t xml:space="preserve"> </w:t>
      </w:r>
      <w:r w:rsidRPr="002F4B1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3E4D72" w:rsidRPr="002F4B1F" w:rsidRDefault="003E4D72" w:rsidP="003E4D7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E4D72" w:rsidRDefault="003E4D72" w:rsidP="003E4D72">
      <w:pPr>
        <w:widowControl w:val="0"/>
        <w:tabs>
          <w:tab w:val="left" w:pos="224"/>
        </w:tabs>
        <w:autoSpaceDE w:val="0"/>
        <w:autoSpaceDN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4B1F">
        <w:rPr>
          <w:sz w:val="28"/>
          <w:szCs w:val="28"/>
        </w:rPr>
        <w:tab/>
      </w:r>
    </w:p>
    <w:p w:rsidR="003E4D72" w:rsidRDefault="003E4D72" w:rsidP="003E4D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4D72" w:rsidRPr="004630CD" w:rsidRDefault="003E4D72" w:rsidP="003E4D7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Pr="004630CD">
        <w:rPr>
          <w:sz w:val="28"/>
          <w:szCs w:val="28"/>
          <w:lang w:eastAsia="en-US"/>
        </w:rPr>
        <w:t xml:space="preserve"> Администрации</w:t>
      </w:r>
    </w:p>
    <w:p w:rsidR="003E4D72" w:rsidRPr="004630CD" w:rsidRDefault="003E4D72" w:rsidP="003E4D7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Мещеряковского</w:t>
      </w:r>
      <w:r w:rsidRPr="004630CD">
        <w:rPr>
          <w:sz w:val="28"/>
          <w:szCs w:val="28"/>
          <w:lang w:eastAsia="en-US"/>
        </w:rPr>
        <w:t xml:space="preserve"> 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</w:t>
      </w:r>
      <w:r w:rsidR="002A2923">
        <w:rPr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  <w:lang w:eastAsia="en-US"/>
        </w:rPr>
        <w:t>Л.А. Сытина</w:t>
      </w:r>
    </w:p>
    <w:p w:rsidR="003E4D72" w:rsidRDefault="003E4D72" w:rsidP="003E4D72">
      <w:pPr>
        <w:rPr>
          <w:sz w:val="28"/>
          <w:szCs w:val="28"/>
          <w:lang w:eastAsia="en-US"/>
        </w:rPr>
      </w:pPr>
    </w:p>
    <w:p w:rsidR="003E4D72" w:rsidRDefault="003E4D72" w:rsidP="003E4D72">
      <w:pPr>
        <w:rPr>
          <w:sz w:val="28"/>
          <w:szCs w:val="28"/>
          <w:lang w:eastAsia="en-US"/>
        </w:rPr>
      </w:pPr>
    </w:p>
    <w:p w:rsidR="003E4D72" w:rsidRDefault="003E4D72" w:rsidP="003E4D72">
      <w:pPr>
        <w:rPr>
          <w:sz w:val="28"/>
          <w:szCs w:val="28"/>
          <w:lang w:eastAsia="en-US"/>
        </w:rPr>
      </w:pPr>
    </w:p>
    <w:p w:rsidR="003E4D72" w:rsidRDefault="003E4D72" w:rsidP="003E4D72">
      <w:pPr>
        <w:rPr>
          <w:sz w:val="28"/>
          <w:szCs w:val="28"/>
          <w:lang w:eastAsia="en-US"/>
        </w:rPr>
      </w:pPr>
    </w:p>
    <w:p w:rsidR="003E4D72" w:rsidRPr="004630CD" w:rsidRDefault="003E4D72" w:rsidP="003E4D72">
      <w:pPr>
        <w:rPr>
          <w:sz w:val="28"/>
          <w:szCs w:val="28"/>
          <w:lang w:eastAsia="en-US"/>
        </w:rPr>
      </w:pPr>
    </w:p>
    <w:p w:rsidR="003E4D72" w:rsidRPr="002F4B1F" w:rsidRDefault="003E4D72" w:rsidP="003E4D72">
      <w:pPr>
        <w:widowControl w:val="0"/>
        <w:tabs>
          <w:tab w:val="left" w:pos="224"/>
        </w:tabs>
        <w:autoSpaceDE w:val="0"/>
        <w:autoSpaceDN w:val="0"/>
      </w:pPr>
      <w:r w:rsidRPr="002F4B1F">
        <w:t>Постановление вносит</w:t>
      </w:r>
    </w:p>
    <w:p w:rsidR="003E4D72" w:rsidRPr="002F4B1F" w:rsidRDefault="003E4D72" w:rsidP="003E4D72">
      <w:pPr>
        <w:widowControl w:val="0"/>
        <w:tabs>
          <w:tab w:val="left" w:pos="224"/>
        </w:tabs>
        <w:autoSpaceDE w:val="0"/>
        <w:autoSpaceDN w:val="0"/>
      </w:pPr>
      <w:r>
        <w:t>Сектор экономики и финансов</w:t>
      </w:r>
    </w:p>
    <w:p w:rsidR="002A2923" w:rsidRDefault="002A2923" w:rsidP="002A2923">
      <w:pPr>
        <w:widowControl w:val="0"/>
        <w:autoSpaceDE w:val="0"/>
        <w:autoSpaceDN w:val="0"/>
        <w:rPr>
          <w:sz w:val="28"/>
          <w:szCs w:val="28"/>
        </w:rPr>
      </w:pPr>
    </w:p>
    <w:p w:rsidR="002A2923" w:rsidRPr="002F4B1F" w:rsidRDefault="002A2923" w:rsidP="003E4D7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4735"/>
        <w:gridCol w:w="3760"/>
      </w:tblGrid>
      <w:tr w:rsidR="003E4D72" w:rsidRPr="002F4B1F" w:rsidTr="008E4404">
        <w:tc>
          <w:tcPr>
            <w:tcW w:w="5110" w:type="dxa"/>
            <w:vAlign w:val="bottom"/>
          </w:tcPr>
          <w:p w:rsidR="003E4D72" w:rsidRPr="002F4B1F" w:rsidRDefault="003E4D72" w:rsidP="008E440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vAlign w:val="bottom"/>
          </w:tcPr>
          <w:p w:rsidR="003E4D72" w:rsidRPr="002F4B1F" w:rsidRDefault="003E4D72" w:rsidP="008E4404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F4B1F">
              <w:rPr>
                <w:sz w:val="28"/>
                <w:szCs w:val="28"/>
                <w:lang w:eastAsia="en-US"/>
              </w:rPr>
              <w:t xml:space="preserve">Приложение к постановлению Администрации </w:t>
            </w:r>
            <w:r>
              <w:rPr>
                <w:sz w:val="28"/>
                <w:szCs w:val="28"/>
                <w:lang w:eastAsia="en-US"/>
              </w:rPr>
              <w:t>Мещеряковского сельского поселения</w:t>
            </w:r>
            <w:r w:rsidRPr="002F4B1F">
              <w:rPr>
                <w:sz w:val="28"/>
                <w:szCs w:val="28"/>
                <w:lang w:eastAsia="en-US"/>
              </w:rPr>
              <w:t xml:space="preserve"> от</w:t>
            </w:r>
            <w:r>
              <w:rPr>
                <w:sz w:val="28"/>
                <w:szCs w:val="28"/>
                <w:lang w:eastAsia="en-US"/>
              </w:rPr>
              <w:t xml:space="preserve"> 12.09.2023 </w:t>
            </w:r>
            <w:r w:rsidRPr="002F4B1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>124</w:t>
            </w:r>
          </w:p>
        </w:tc>
      </w:tr>
    </w:tbl>
    <w:p w:rsidR="003E4D72" w:rsidRDefault="003E4D72" w:rsidP="003E4D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E4D72" w:rsidRPr="002F4B1F" w:rsidRDefault="003E4D72" w:rsidP="003E4D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>ОСУЩЕСТВЛЕНИЯ БЮДЖЕТНЫХ ПОЛНОМОЧИЙ ГЛАВНЫХ АДМИНИСТРАТОРОВ</w:t>
      </w:r>
    </w:p>
    <w:p w:rsidR="003E4D72" w:rsidRPr="002F4B1F" w:rsidRDefault="003E4D72" w:rsidP="003E4D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>МЕЩЕРЯКОВСКОГО СЕЛЬСКОГО ПОСЕЛЕНИЯ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 Общие положения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 </w:t>
      </w:r>
      <w:r w:rsidRPr="007210FE">
        <w:rPr>
          <w:rFonts w:eastAsia="Calibri"/>
          <w:sz w:val="28"/>
          <w:szCs w:val="28"/>
          <w:lang w:eastAsia="en-US"/>
        </w:rPr>
        <w:t>Главный администратор доходов местного 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10FE">
        <w:rPr>
          <w:rFonts w:eastAsia="Calibri"/>
          <w:sz w:val="28"/>
          <w:szCs w:val="28"/>
          <w:lang w:eastAsia="en-US"/>
        </w:rPr>
        <w:t xml:space="preserve">- Администрация </w:t>
      </w:r>
      <w:r>
        <w:rPr>
          <w:rFonts w:eastAsia="Calibri"/>
          <w:sz w:val="28"/>
          <w:szCs w:val="28"/>
          <w:lang w:eastAsia="en-US"/>
        </w:rPr>
        <w:t>Мещеряковского</w:t>
      </w:r>
      <w:r w:rsidRPr="007210F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F4B1F">
        <w:rPr>
          <w:sz w:val="28"/>
          <w:szCs w:val="28"/>
        </w:rPr>
        <w:t>: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1.1.1. Формиру</w:t>
      </w:r>
      <w:r>
        <w:rPr>
          <w:sz w:val="28"/>
          <w:szCs w:val="28"/>
        </w:rPr>
        <w:t>ет</w:t>
      </w:r>
      <w:r w:rsidRPr="002F4B1F">
        <w:rPr>
          <w:sz w:val="28"/>
          <w:szCs w:val="28"/>
        </w:rPr>
        <w:t xml:space="preserve"> и утвержда</w:t>
      </w:r>
      <w:r>
        <w:rPr>
          <w:sz w:val="28"/>
          <w:szCs w:val="28"/>
        </w:rPr>
        <w:t>е</w:t>
      </w:r>
      <w:r w:rsidRPr="002F4B1F">
        <w:rPr>
          <w:sz w:val="28"/>
          <w:szCs w:val="28"/>
        </w:rPr>
        <w:t>т перечень администраторов доходов бюджетов, подведомственных главному администратору доходов бюджетов.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1.1.2. Утвержда</w:t>
      </w:r>
      <w:r>
        <w:rPr>
          <w:sz w:val="28"/>
          <w:szCs w:val="28"/>
        </w:rPr>
        <w:t>е</w:t>
      </w:r>
      <w:r w:rsidRPr="002F4B1F">
        <w:rPr>
          <w:sz w:val="28"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1.1.3. Определя</w:t>
      </w:r>
      <w:r>
        <w:rPr>
          <w:sz w:val="28"/>
          <w:szCs w:val="28"/>
        </w:rPr>
        <w:t>е</w:t>
      </w:r>
      <w:r w:rsidRPr="002F4B1F">
        <w:rPr>
          <w:sz w:val="28"/>
          <w:szCs w:val="28"/>
        </w:rPr>
        <w:t>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1.1.4. Формиру</w:t>
      </w:r>
      <w:r>
        <w:rPr>
          <w:sz w:val="28"/>
          <w:szCs w:val="28"/>
        </w:rPr>
        <w:t>е</w:t>
      </w:r>
      <w:r w:rsidRPr="002F4B1F">
        <w:rPr>
          <w:sz w:val="28"/>
          <w:szCs w:val="28"/>
        </w:rPr>
        <w:t>т следующие документы: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прогноз поступления доходов в сроки, установленные муниципальными правовыми актами;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>
        <w:rPr>
          <w:sz w:val="28"/>
          <w:szCs w:val="28"/>
        </w:rPr>
        <w:t>Мещеряковского сельского поселения</w:t>
      </w:r>
      <w:r w:rsidRPr="002F4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(далее – местный бюджет);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сведения, необходимые для составления и ведения кассового плана;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информацию об изменении состава и (или) функций администраторов доходов в целях внесения соответствующих изменений в перечень главных администраторов доходов, а также состав закрепленных за ними кодов классификации доходов бюджетов;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аналитические материалы по исполнению местного бюджета по запросам финансового отдела;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сведения о закрепленных за ними источниках доходов для включения в перечень источников доходов Российской Федерации и реестры источников </w:t>
      </w:r>
      <w:r w:rsidRPr="002F4B1F">
        <w:rPr>
          <w:sz w:val="28"/>
          <w:szCs w:val="28"/>
        </w:rPr>
        <w:lastRenderedPageBreak/>
        <w:t>доходов областного и местного бюджетов.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1.1.5. Формиру</w:t>
      </w:r>
      <w:r>
        <w:rPr>
          <w:sz w:val="28"/>
          <w:szCs w:val="28"/>
        </w:rPr>
        <w:t>е</w:t>
      </w:r>
      <w:r w:rsidRPr="002F4B1F">
        <w:rPr>
          <w:sz w:val="28"/>
          <w:szCs w:val="28"/>
        </w:rPr>
        <w:t>т и представля</w:t>
      </w:r>
      <w:r>
        <w:rPr>
          <w:sz w:val="28"/>
          <w:szCs w:val="28"/>
        </w:rPr>
        <w:t>е</w:t>
      </w:r>
      <w:r w:rsidRPr="002F4B1F">
        <w:rPr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муниципальными правовыми актами.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1.1.6. Принимают в течение финансового года меры по обеспечению поступления доходов в бюджет </w:t>
      </w:r>
      <w:r>
        <w:rPr>
          <w:sz w:val="28"/>
          <w:szCs w:val="28"/>
        </w:rPr>
        <w:t>Мещеряковского сельского поселения Верхнедонского района</w:t>
      </w:r>
      <w:r w:rsidRPr="002F4B1F">
        <w:rPr>
          <w:sz w:val="28"/>
          <w:szCs w:val="28"/>
        </w:rPr>
        <w:t>, а также сокращению задолженности по их уплате по закрепленным за ними источникам доходов.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1.2. </w:t>
      </w:r>
      <w:r w:rsidRPr="008F62FA">
        <w:rPr>
          <w:sz w:val="28"/>
          <w:szCs w:val="28"/>
        </w:rPr>
        <w:t>Главны</w:t>
      </w:r>
      <w:r>
        <w:rPr>
          <w:sz w:val="28"/>
          <w:szCs w:val="28"/>
        </w:rPr>
        <w:t>й администратор</w:t>
      </w:r>
      <w:r w:rsidRPr="008F62FA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местного бюджета – Администрация Мещеряковского сельского поселения: 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>
        <w:rPr>
          <w:sz w:val="28"/>
          <w:szCs w:val="28"/>
        </w:rPr>
        <w:t>1</w:t>
      </w:r>
      <w:r w:rsidRPr="002F4B1F">
        <w:rPr>
          <w:sz w:val="28"/>
          <w:szCs w:val="28"/>
        </w:rPr>
        <w:t>. Наделен следующими бюджетными полномочиями: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взыскание задолженности по платежам в бюджет, пеней и штрафов;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2F4B1F">
        <w:rPr>
          <w:sz w:val="28"/>
          <w:szCs w:val="28"/>
        </w:rPr>
        <w:t xml:space="preserve">. </w:t>
      </w:r>
      <w:r w:rsidRPr="00C76FB3">
        <w:rPr>
          <w:sz w:val="28"/>
          <w:szCs w:val="28"/>
        </w:rPr>
        <w:t>Определени</w:t>
      </w:r>
      <w:r w:rsidRPr="002F4B1F">
        <w:rPr>
          <w:sz w:val="28"/>
          <w:szCs w:val="28"/>
        </w:rPr>
        <w:t>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Pr="002F4B1F">
        <w:rPr>
          <w:sz w:val="28"/>
          <w:szCs w:val="28"/>
        </w:rPr>
        <w:t>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>4</w:t>
      </w:r>
      <w:r w:rsidRPr="002F4B1F">
        <w:rPr>
          <w:sz w:val="28"/>
          <w:szCs w:val="28"/>
        </w:rPr>
        <w:t>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>
        <w:rPr>
          <w:sz w:val="28"/>
          <w:szCs w:val="28"/>
        </w:rPr>
        <w:t>5</w:t>
      </w:r>
      <w:r w:rsidRPr="002F4B1F">
        <w:rPr>
          <w:sz w:val="28"/>
          <w:szCs w:val="28"/>
        </w:rPr>
        <w:t>.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>
        <w:rPr>
          <w:sz w:val="28"/>
          <w:szCs w:val="28"/>
        </w:rPr>
        <w:t>6</w:t>
      </w:r>
      <w:r w:rsidRPr="002F4B1F">
        <w:rPr>
          <w:sz w:val="28"/>
          <w:szCs w:val="28"/>
        </w:rPr>
        <w:t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>
        <w:rPr>
          <w:sz w:val="28"/>
          <w:szCs w:val="28"/>
        </w:rPr>
        <w:t>7</w:t>
      </w:r>
      <w:r w:rsidRPr="002F4B1F">
        <w:rPr>
          <w:sz w:val="28"/>
          <w:szCs w:val="28"/>
        </w:rPr>
        <w:t>. Определ</w:t>
      </w:r>
      <w:r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порядка и срок</w:t>
      </w:r>
      <w:r>
        <w:rPr>
          <w:sz w:val="28"/>
          <w:szCs w:val="28"/>
        </w:rPr>
        <w:t>и</w:t>
      </w:r>
      <w:r w:rsidRPr="002F4B1F">
        <w:rPr>
          <w:sz w:val="28"/>
          <w:szCs w:val="28"/>
        </w:rPr>
        <w:t xml:space="preserve"> представления бюджетной отчетности.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2F4B1F">
        <w:rPr>
          <w:sz w:val="28"/>
          <w:szCs w:val="28"/>
        </w:rPr>
        <w:t>. Определ</w:t>
      </w:r>
      <w:r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2F4B1F">
        <w:rPr>
          <w:sz w:val="28"/>
          <w:szCs w:val="28"/>
        </w:rPr>
        <w:t xml:space="preserve">к действия </w:t>
      </w:r>
      <w:r>
        <w:rPr>
          <w:sz w:val="28"/>
          <w:szCs w:val="28"/>
        </w:rPr>
        <w:t xml:space="preserve">главного </w:t>
      </w:r>
      <w:r w:rsidRPr="002F4B1F">
        <w:rPr>
          <w:sz w:val="28"/>
          <w:szCs w:val="28"/>
        </w:rPr>
        <w:t>администратор</w:t>
      </w:r>
      <w:r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>
        <w:rPr>
          <w:sz w:val="28"/>
          <w:szCs w:val="28"/>
        </w:rPr>
        <w:t>9</w:t>
      </w:r>
      <w:r w:rsidRPr="002F4B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Разрабатывает регламент </w:t>
      </w:r>
      <w:r w:rsidRPr="002F4B1F">
        <w:rPr>
          <w:sz w:val="28"/>
          <w:szCs w:val="28"/>
        </w:rPr>
        <w:t>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>
        <w:rPr>
          <w:sz w:val="28"/>
          <w:szCs w:val="28"/>
        </w:rPr>
        <w:t>10</w:t>
      </w:r>
      <w:r w:rsidRPr="002F4B1F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Разрабатывает и</w:t>
      </w:r>
      <w:r w:rsidRPr="002F4B1F">
        <w:rPr>
          <w:sz w:val="28"/>
          <w:szCs w:val="28"/>
        </w:rPr>
        <w:t>ные положения, необходимые для реализации полномочий администратора доходов бюджетов.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1.4. </w:t>
      </w:r>
      <w:r>
        <w:rPr>
          <w:sz w:val="28"/>
          <w:szCs w:val="28"/>
        </w:rPr>
        <w:t>Главные а</w:t>
      </w:r>
      <w:r w:rsidRPr="002F4B1F">
        <w:rPr>
          <w:sz w:val="28"/>
          <w:szCs w:val="28"/>
        </w:rPr>
        <w:t>дминистраторы 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2. Администрирование доходов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бюджета </w:t>
      </w:r>
      <w:bookmarkStart w:id="1" w:name="_Hlk145074240"/>
      <w:r>
        <w:rPr>
          <w:sz w:val="28"/>
          <w:szCs w:val="28"/>
        </w:rPr>
        <w:t>Мещеряковского сельского поселения Верхнедонского района</w:t>
      </w:r>
      <w:r w:rsidRPr="002F4B1F">
        <w:rPr>
          <w:sz w:val="28"/>
          <w:szCs w:val="28"/>
        </w:rPr>
        <w:t xml:space="preserve"> </w:t>
      </w:r>
      <w:bookmarkEnd w:id="1"/>
      <w:r w:rsidRPr="002F4B1F">
        <w:rPr>
          <w:sz w:val="28"/>
          <w:szCs w:val="28"/>
        </w:rPr>
        <w:t>в части безвозмездных поступлений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2.1. Администрирование доходов бюджета </w:t>
      </w:r>
      <w:r>
        <w:rPr>
          <w:sz w:val="28"/>
          <w:szCs w:val="28"/>
        </w:rPr>
        <w:t>Мещеряковского сельского поселения</w:t>
      </w:r>
      <w:r w:rsidRPr="002F4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в части безвозмездных пос</w:t>
      </w:r>
      <w:r>
        <w:rPr>
          <w:sz w:val="28"/>
          <w:szCs w:val="28"/>
        </w:rPr>
        <w:t>туплений осуществляется главным администратором</w:t>
      </w:r>
      <w:r w:rsidRPr="002F4B1F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Мещеряковского сельского поселения</w:t>
      </w:r>
      <w:r w:rsidRPr="00DE4F9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2F4B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Администрацией</w:t>
      </w:r>
      <w:r w:rsidRPr="002F4B1F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 сельского поселения.</w:t>
      </w:r>
    </w:p>
    <w:p w:rsidR="003E4D72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Главный</w:t>
      </w:r>
      <w:r w:rsidRPr="002F4B1F">
        <w:rPr>
          <w:sz w:val="28"/>
          <w:szCs w:val="28"/>
        </w:rPr>
        <w:t xml:space="preserve"> администратор доходов бюджета</w:t>
      </w:r>
      <w:r>
        <w:rPr>
          <w:sz w:val="28"/>
          <w:szCs w:val="28"/>
        </w:rPr>
        <w:t xml:space="preserve"> - Администрация</w:t>
      </w:r>
      <w:r w:rsidRPr="002F4B1F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 сельского поселения:</w:t>
      </w:r>
      <w:r w:rsidRPr="002F4B1F">
        <w:rPr>
          <w:sz w:val="28"/>
          <w:szCs w:val="28"/>
        </w:rPr>
        <w:t xml:space="preserve"> 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Собрания депутатов </w:t>
      </w:r>
      <w:r>
        <w:rPr>
          <w:sz w:val="28"/>
          <w:szCs w:val="28"/>
        </w:rPr>
        <w:t>Мещеряковского сельского поселения</w:t>
      </w:r>
      <w:r w:rsidRPr="002F4B1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Мещеряковского сельского </w:t>
      </w:r>
      <w:r w:rsidRPr="002F4B1F">
        <w:rPr>
          <w:sz w:val="28"/>
          <w:szCs w:val="28"/>
        </w:rPr>
        <w:t xml:space="preserve">Верхнедонского района, а также при заключении соглашений с областными органами исполнительной власти о выделении дополнительных средств из областного бюджета уведомляют </w:t>
      </w:r>
      <w:r>
        <w:rPr>
          <w:sz w:val="28"/>
          <w:szCs w:val="28"/>
        </w:rPr>
        <w:t>сектор экономики и финансов</w:t>
      </w:r>
      <w:r w:rsidRPr="002F4B1F">
        <w:rPr>
          <w:sz w:val="28"/>
          <w:szCs w:val="28"/>
        </w:rPr>
        <w:t xml:space="preserve"> о необходимости внесения поправок в Перечень главных администраторов доходов бюджета </w:t>
      </w:r>
      <w:r>
        <w:rPr>
          <w:sz w:val="28"/>
          <w:szCs w:val="28"/>
        </w:rPr>
        <w:t>Мещеряковского сельского поселения Верхнедонского района</w:t>
      </w:r>
      <w:r w:rsidRPr="002F4B1F">
        <w:rPr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>Мещеряковского сельского поселения</w:t>
      </w:r>
      <w:r w:rsidRPr="002F4B1F">
        <w:rPr>
          <w:sz w:val="28"/>
          <w:szCs w:val="28"/>
        </w:rPr>
        <w:t>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областного бюджета в тексте соглашения указывают код доходов в соответствии с бюджетной классификацией Российской Федерации.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3. Администрирование доходов бюджета </w:t>
      </w:r>
      <w:r>
        <w:rPr>
          <w:sz w:val="28"/>
          <w:szCs w:val="28"/>
        </w:rPr>
        <w:t xml:space="preserve">Мещеряковского сельского поселения Верхнедонского района </w:t>
      </w:r>
      <w:r w:rsidRPr="002F4B1F">
        <w:rPr>
          <w:sz w:val="28"/>
          <w:szCs w:val="28"/>
        </w:rPr>
        <w:t>от возврата остатков иных межбюджетных трансфертов,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имеющих целевое назначение, прошлых лет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3.1. Администрирование доходов бюджета </w:t>
      </w:r>
      <w:r>
        <w:rPr>
          <w:sz w:val="28"/>
          <w:szCs w:val="28"/>
        </w:rPr>
        <w:t>Мещеряковского сельского поселения Верхнедонского района</w:t>
      </w:r>
      <w:r w:rsidRPr="002F4B1F">
        <w:rPr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 </w:t>
      </w:r>
      <w:r>
        <w:rPr>
          <w:sz w:val="28"/>
          <w:szCs w:val="28"/>
        </w:rPr>
        <w:t>Мещеряковского сельского поселения Верхнедонского района</w:t>
      </w:r>
      <w:r w:rsidRPr="002F4B1F">
        <w:rPr>
          <w:sz w:val="28"/>
          <w:szCs w:val="28"/>
        </w:rPr>
        <w:t>, предоставившими соответствующие иные межбюджетные трансферты, имеющие целевое назначение.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3.2. Главные администраторы доходов бюджета </w:t>
      </w:r>
      <w:r>
        <w:rPr>
          <w:sz w:val="28"/>
          <w:szCs w:val="28"/>
        </w:rPr>
        <w:t>Мещеряковского сельского поселения Верхнедонского района</w:t>
      </w:r>
      <w:r w:rsidRPr="002F4B1F">
        <w:rPr>
          <w:sz w:val="28"/>
          <w:szCs w:val="28"/>
        </w:rPr>
        <w:t>, указанные в пункте 3.1 настоящего раздела: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3.2.1. Осуществляют ежемесячный мониторинг остатков предоставленных межбюджетных трансфертов.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3.2.2. Осуществляют инициирование, учет и контроль возврата из </w:t>
      </w:r>
      <w:r w:rsidRPr="002F4B1F">
        <w:rPr>
          <w:sz w:val="28"/>
          <w:szCs w:val="28"/>
        </w:rPr>
        <w:lastRenderedPageBreak/>
        <w:t>бюджет</w:t>
      </w:r>
      <w:r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2F4B1F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Мещеряковского сельского поселения Верхнедонского района</w:t>
      </w:r>
      <w:r w:rsidRPr="002F4B1F">
        <w:rPr>
          <w:sz w:val="28"/>
          <w:szCs w:val="28"/>
        </w:rPr>
        <w:t xml:space="preserve"> остатков межбюджетных трансфертов.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 </w:t>
      </w:r>
    </w:p>
    <w:p w:rsidR="003E4D72" w:rsidRPr="002F4B1F" w:rsidRDefault="003E4D72" w:rsidP="003E4D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E4D72" w:rsidRPr="00067AD0" w:rsidRDefault="003E4D72" w:rsidP="003E4D72">
      <w:pPr>
        <w:widowControl w:val="0"/>
        <w:autoSpaceDE w:val="0"/>
        <w:autoSpaceDN w:val="0"/>
        <w:jc w:val="both"/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2A2923" w:rsidRDefault="002A2923" w:rsidP="003E4D72">
      <w:pPr>
        <w:jc w:val="center"/>
        <w:rPr>
          <w:sz w:val="28"/>
          <w:szCs w:val="28"/>
        </w:rPr>
      </w:pPr>
    </w:p>
    <w:p w:rsidR="003E4D72" w:rsidRPr="00C03458" w:rsidRDefault="003E4D72" w:rsidP="003E4D72">
      <w:pPr>
        <w:jc w:val="center"/>
        <w:rPr>
          <w:sz w:val="28"/>
          <w:szCs w:val="28"/>
        </w:rPr>
      </w:pPr>
      <w:r w:rsidRPr="00C03458">
        <w:rPr>
          <w:sz w:val="28"/>
          <w:szCs w:val="28"/>
        </w:rPr>
        <w:t>РОССИЙСКАЯ ФЕДЕРАЦИЯ</w:t>
      </w:r>
    </w:p>
    <w:p w:rsidR="003E4D72" w:rsidRPr="00C03458" w:rsidRDefault="003E4D72" w:rsidP="003E4D72">
      <w:pPr>
        <w:jc w:val="center"/>
        <w:rPr>
          <w:sz w:val="28"/>
          <w:szCs w:val="28"/>
        </w:rPr>
      </w:pPr>
      <w:r w:rsidRPr="00C03458">
        <w:rPr>
          <w:sz w:val="28"/>
          <w:szCs w:val="28"/>
        </w:rPr>
        <w:t>РОСТОВСКАЯ ОБЛАСТЬ</w:t>
      </w:r>
    </w:p>
    <w:p w:rsidR="003E4D72" w:rsidRPr="00C03458" w:rsidRDefault="003E4D72" w:rsidP="003E4D72">
      <w:pPr>
        <w:jc w:val="center"/>
        <w:rPr>
          <w:sz w:val="28"/>
          <w:szCs w:val="28"/>
        </w:rPr>
      </w:pPr>
      <w:r w:rsidRPr="00C03458">
        <w:rPr>
          <w:sz w:val="28"/>
          <w:szCs w:val="28"/>
        </w:rPr>
        <w:t>ВЕРХНЕДОНСКОЙ РАЙОН</w:t>
      </w:r>
    </w:p>
    <w:p w:rsidR="003E4D72" w:rsidRPr="00C03458" w:rsidRDefault="003E4D72" w:rsidP="003E4D72">
      <w:pPr>
        <w:jc w:val="center"/>
        <w:rPr>
          <w:sz w:val="28"/>
          <w:szCs w:val="28"/>
        </w:rPr>
      </w:pPr>
      <w:r w:rsidRPr="00C03458">
        <w:rPr>
          <w:sz w:val="28"/>
          <w:szCs w:val="28"/>
        </w:rPr>
        <w:t>МУНИЦИПАЛЬНОЕ ОБРАЗОВАНИЕ</w:t>
      </w:r>
    </w:p>
    <w:p w:rsidR="003E4D72" w:rsidRPr="00C03458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«МЕЩЕРЯКОВКОЕ</w:t>
      </w:r>
      <w:r w:rsidRPr="00C03458">
        <w:rPr>
          <w:sz w:val="28"/>
          <w:szCs w:val="28"/>
        </w:rPr>
        <w:t xml:space="preserve"> СЕЛЬСКОЕ ПОСЕЛЕНИЕ»</w:t>
      </w:r>
    </w:p>
    <w:p w:rsidR="003E4D72" w:rsidRPr="00C03458" w:rsidRDefault="003E4D72" w:rsidP="003E4D72">
      <w:pPr>
        <w:jc w:val="center"/>
        <w:rPr>
          <w:sz w:val="28"/>
          <w:szCs w:val="28"/>
        </w:rPr>
      </w:pPr>
    </w:p>
    <w:p w:rsidR="003E4D72" w:rsidRPr="00C03458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МЕЩЕРЯКОВСКОГО</w:t>
      </w:r>
      <w:r w:rsidRPr="00C03458">
        <w:rPr>
          <w:b/>
          <w:bCs/>
          <w:sz w:val="28"/>
          <w:szCs w:val="28"/>
        </w:rPr>
        <w:t xml:space="preserve"> </w:t>
      </w:r>
      <w:r w:rsidRPr="00C03458">
        <w:rPr>
          <w:sz w:val="28"/>
          <w:szCs w:val="28"/>
        </w:rPr>
        <w:t>СЕЛЬСКОГО ПОСЕЛЕНИЯ</w:t>
      </w:r>
    </w:p>
    <w:p w:rsidR="003E4D72" w:rsidRPr="00C03458" w:rsidRDefault="003E4D72" w:rsidP="003E4D72">
      <w:pPr>
        <w:jc w:val="center"/>
        <w:rPr>
          <w:sz w:val="28"/>
          <w:szCs w:val="28"/>
        </w:rPr>
      </w:pPr>
    </w:p>
    <w:p w:rsidR="003E4D72" w:rsidRPr="00C03458" w:rsidRDefault="003E4D72" w:rsidP="003E4D72">
      <w:pPr>
        <w:jc w:val="center"/>
        <w:rPr>
          <w:sz w:val="28"/>
          <w:szCs w:val="28"/>
        </w:rPr>
      </w:pPr>
      <w:r w:rsidRPr="00C03458">
        <w:rPr>
          <w:sz w:val="28"/>
          <w:szCs w:val="28"/>
        </w:rPr>
        <w:t>ПОСТАНОВЛЕНИЕ</w:t>
      </w:r>
    </w:p>
    <w:p w:rsidR="003E4D72" w:rsidRPr="00C03458" w:rsidRDefault="003E4D72" w:rsidP="003E4D72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</w:p>
    <w:p w:rsidR="003E4D72" w:rsidRPr="00C03458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Pr="00C0345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03458">
        <w:rPr>
          <w:sz w:val="28"/>
          <w:szCs w:val="28"/>
        </w:rPr>
        <w:t xml:space="preserve">.2023                 </w:t>
      </w:r>
      <w:r>
        <w:rPr>
          <w:sz w:val="28"/>
          <w:szCs w:val="28"/>
        </w:rPr>
        <w:t xml:space="preserve">                           № 125</w:t>
      </w:r>
      <w:r w:rsidRPr="00C03458">
        <w:rPr>
          <w:sz w:val="28"/>
          <w:szCs w:val="28"/>
        </w:rPr>
        <w:t xml:space="preserve"> </w:t>
      </w:r>
      <w:r w:rsidRPr="00C03458">
        <w:rPr>
          <w:color w:val="FF0000"/>
          <w:sz w:val="28"/>
          <w:szCs w:val="28"/>
        </w:rPr>
        <w:t xml:space="preserve"> </w:t>
      </w:r>
      <w:r w:rsidRPr="00C03458">
        <w:rPr>
          <w:sz w:val="28"/>
          <w:szCs w:val="28"/>
        </w:rPr>
        <w:t xml:space="preserve">                </w:t>
      </w:r>
      <w:r w:rsidR="002A2923">
        <w:rPr>
          <w:sz w:val="28"/>
          <w:szCs w:val="28"/>
        </w:rPr>
        <w:t xml:space="preserve">    </w:t>
      </w:r>
      <w:r w:rsidRPr="00C03458">
        <w:rPr>
          <w:sz w:val="28"/>
          <w:szCs w:val="28"/>
        </w:rPr>
        <w:t xml:space="preserve"> </w:t>
      </w:r>
      <w:r>
        <w:rPr>
          <w:sz w:val="28"/>
          <w:szCs w:val="28"/>
        </w:rPr>
        <w:t>х. Мещеряковский</w:t>
      </w:r>
    </w:p>
    <w:p w:rsidR="003E4D72" w:rsidRPr="00C03458" w:rsidRDefault="003E4D72" w:rsidP="003E4D7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D72" w:rsidRPr="00C03458" w:rsidRDefault="003E4D72" w:rsidP="003E4D72">
      <w:pPr>
        <w:rPr>
          <w:rFonts w:eastAsia="Calibri"/>
          <w:sz w:val="28"/>
          <w:szCs w:val="28"/>
          <w:lang w:eastAsia="en-US"/>
        </w:rPr>
      </w:pPr>
    </w:p>
    <w:p w:rsidR="003E4D72" w:rsidRDefault="003E4D72" w:rsidP="003E4D72">
      <w:pPr>
        <w:rPr>
          <w:sz w:val="28"/>
          <w:szCs w:val="28"/>
        </w:rPr>
      </w:pPr>
      <w:r w:rsidRPr="00C03458">
        <w:rPr>
          <w:rFonts w:eastAsia="Calibri"/>
          <w:sz w:val="28"/>
          <w:szCs w:val="28"/>
          <w:lang w:eastAsia="en-US"/>
        </w:rPr>
        <w:t xml:space="preserve">Об утверждении Регламента </w:t>
      </w:r>
      <w:r w:rsidRPr="00C03458">
        <w:rPr>
          <w:sz w:val="28"/>
          <w:szCs w:val="28"/>
        </w:rPr>
        <w:t>реализации</w:t>
      </w:r>
    </w:p>
    <w:p w:rsidR="003E4D72" w:rsidRDefault="003E4D72" w:rsidP="003E4D72">
      <w:pPr>
        <w:rPr>
          <w:sz w:val="28"/>
          <w:szCs w:val="28"/>
        </w:rPr>
      </w:pPr>
      <w:r w:rsidRPr="00C03458">
        <w:rPr>
          <w:sz w:val="28"/>
          <w:szCs w:val="28"/>
        </w:rPr>
        <w:t>полномочий администратора доходов бюджета</w:t>
      </w:r>
    </w:p>
    <w:p w:rsidR="003E4D72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 Верхнедонского </w:t>
      </w:r>
    </w:p>
    <w:p w:rsidR="003E4D72" w:rsidRPr="00C03458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C03458">
        <w:rPr>
          <w:sz w:val="28"/>
          <w:szCs w:val="28"/>
        </w:rPr>
        <w:t>по взысканию дебиторской задолженности</w:t>
      </w:r>
    </w:p>
    <w:p w:rsidR="003E4D72" w:rsidRDefault="003E4D72" w:rsidP="003E4D72">
      <w:pPr>
        <w:tabs>
          <w:tab w:val="left" w:pos="709"/>
        </w:tabs>
        <w:rPr>
          <w:sz w:val="28"/>
          <w:szCs w:val="28"/>
        </w:rPr>
      </w:pPr>
      <w:r w:rsidRPr="00C03458">
        <w:rPr>
          <w:sz w:val="28"/>
          <w:szCs w:val="28"/>
        </w:rPr>
        <w:t xml:space="preserve"> по платежам в бюджет, пеням и штрафам по ним </w:t>
      </w:r>
    </w:p>
    <w:p w:rsidR="003E4D72" w:rsidRPr="00C03458" w:rsidRDefault="003E4D72" w:rsidP="003E4D72">
      <w:pPr>
        <w:tabs>
          <w:tab w:val="left" w:pos="709"/>
        </w:tabs>
        <w:rPr>
          <w:sz w:val="28"/>
          <w:szCs w:val="28"/>
        </w:rPr>
      </w:pPr>
    </w:p>
    <w:p w:rsidR="003E4D72" w:rsidRPr="00C03458" w:rsidRDefault="003E4D72" w:rsidP="003E4D72">
      <w:pPr>
        <w:rPr>
          <w:sz w:val="28"/>
          <w:szCs w:val="28"/>
        </w:rPr>
      </w:pPr>
    </w:p>
    <w:p w:rsidR="003E4D72" w:rsidRDefault="003E4D72" w:rsidP="003E4D72">
      <w:pPr>
        <w:ind w:firstLine="540"/>
        <w:jc w:val="both"/>
        <w:rPr>
          <w:sz w:val="28"/>
          <w:szCs w:val="28"/>
        </w:rPr>
      </w:pPr>
      <w:r w:rsidRPr="004F273A">
        <w:rPr>
          <w:sz w:val="28"/>
          <w:szCs w:val="28"/>
        </w:rPr>
        <w:t>Во исполнение статьи 160.1 Бюджетного кодекса Российской</w:t>
      </w:r>
      <w:r>
        <w:rPr>
          <w:sz w:val="28"/>
          <w:szCs w:val="28"/>
        </w:rPr>
        <w:t xml:space="preserve"> </w:t>
      </w:r>
      <w:r w:rsidRPr="004F273A">
        <w:rPr>
          <w:sz w:val="28"/>
          <w:szCs w:val="28"/>
        </w:rPr>
        <w:t>Федерации, Приказа Министерства финансов Российской Федерации от</w:t>
      </w:r>
      <w:r>
        <w:rPr>
          <w:sz w:val="28"/>
          <w:szCs w:val="28"/>
        </w:rPr>
        <w:t xml:space="preserve"> </w:t>
      </w:r>
      <w:r w:rsidRPr="004F273A">
        <w:rPr>
          <w:sz w:val="28"/>
          <w:szCs w:val="28"/>
        </w:rPr>
        <w:t>18.11.2022 № 172н «Об утверждении общих требований к регламенту реализации</w:t>
      </w:r>
      <w:r>
        <w:rPr>
          <w:sz w:val="28"/>
          <w:szCs w:val="28"/>
        </w:rPr>
        <w:t xml:space="preserve"> </w:t>
      </w:r>
      <w:r w:rsidRPr="004F273A">
        <w:rPr>
          <w:sz w:val="28"/>
          <w:szCs w:val="28"/>
        </w:rPr>
        <w:t>полномочий администратора доходов бюджета по взысканию дебиторской</w:t>
      </w:r>
      <w:r>
        <w:rPr>
          <w:sz w:val="28"/>
          <w:szCs w:val="28"/>
        </w:rPr>
        <w:t xml:space="preserve"> </w:t>
      </w:r>
      <w:r w:rsidRPr="004F273A">
        <w:rPr>
          <w:sz w:val="28"/>
          <w:szCs w:val="28"/>
        </w:rPr>
        <w:t>задолженности по платежам в бюджет, пеням и штрафам по ним», руководствуясь</w:t>
      </w:r>
      <w:r>
        <w:rPr>
          <w:sz w:val="28"/>
          <w:szCs w:val="28"/>
        </w:rPr>
        <w:t xml:space="preserve"> </w:t>
      </w:r>
      <w:r w:rsidRPr="004F273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F2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Мещеряковского </w:t>
      </w:r>
      <w:r w:rsidRPr="004F273A">
        <w:rPr>
          <w:sz w:val="28"/>
          <w:szCs w:val="28"/>
        </w:rPr>
        <w:t>сельского поселения</w:t>
      </w:r>
      <w:r w:rsidRPr="00C03458">
        <w:rPr>
          <w:sz w:val="28"/>
          <w:szCs w:val="28"/>
        </w:rPr>
        <w:t>,</w:t>
      </w:r>
    </w:p>
    <w:p w:rsidR="003E4D72" w:rsidRDefault="003E4D72" w:rsidP="003E4D72">
      <w:pPr>
        <w:ind w:firstLine="540"/>
        <w:jc w:val="both"/>
        <w:rPr>
          <w:sz w:val="28"/>
          <w:szCs w:val="28"/>
        </w:rPr>
      </w:pPr>
    </w:p>
    <w:p w:rsidR="003E4D72" w:rsidRPr="00C03458" w:rsidRDefault="003E4D72" w:rsidP="003E4D72">
      <w:pPr>
        <w:ind w:firstLine="540"/>
        <w:jc w:val="center"/>
        <w:rPr>
          <w:sz w:val="28"/>
          <w:szCs w:val="28"/>
        </w:rPr>
      </w:pPr>
      <w:r w:rsidRPr="00C03458">
        <w:rPr>
          <w:sz w:val="28"/>
          <w:szCs w:val="28"/>
        </w:rPr>
        <w:t>ПОСТАНОВЛЯЮ:</w:t>
      </w:r>
    </w:p>
    <w:p w:rsidR="003E4D72" w:rsidRPr="00C03458" w:rsidRDefault="003E4D72" w:rsidP="003E4D72">
      <w:pPr>
        <w:ind w:firstLine="540"/>
        <w:jc w:val="both"/>
        <w:rPr>
          <w:sz w:val="28"/>
          <w:szCs w:val="28"/>
        </w:rPr>
      </w:pPr>
      <w:r w:rsidRPr="00C03458">
        <w:rPr>
          <w:rFonts w:ascii="Calibri" w:hAnsi="Calibri" w:cs="Calibri"/>
          <w:b/>
          <w:sz w:val="22"/>
          <w:szCs w:val="20"/>
        </w:rPr>
        <w:t xml:space="preserve"> </w:t>
      </w:r>
    </w:p>
    <w:p w:rsidR="003E4D72" w:rsidRPr="00C03458" w:rsidRDefault="003E4D72" w:rsidP="003E4D72">
      <w:pPr>
        <w:ind w:firstLine="567"/>
        <w:jc w:val="both"/>
        <w:rPr>
          <w:sz w:val="28"/>
          <w:szCs w:val="28"/>
        </w:rPr>
      </w:pPr>
      <w:r w:rsidRPr="00C03458">
        <w:rPr>
          <w:sz w:val="28"/>
          <w:szCs w:val="28"/>
        </w:rPr>
        <w:t xml:space="preserve">1. Утвердить </w:t>
      </w:r>
      <w:r w:rsidRPr="00C03458">
        <w:rPr>
          <w:rFonts w:eastAsia="Calibri"/>
          <w:sz w:val="28"/>
          <w:szCs w:val="28"/>
          <w:lang w:eastAsia="en-US"/>
        </w:rPr>
        <w:t xml:space="preserve">Регламента </w:t>
      </w:r>
      <w:r w:rsidRPr="00C03458">
        <w:rPr>
          <w:sz w:val="28"/>
          <w:szCs w:val="28"/>
        </w:rPr>
        <w:t>реализации полномочий администратора доходов бюджета</w:t>
      </w:r>
      <w:r>
        <w:rPr>
          <w:sz w:val="28"/>
          <w:szCs w:val="28"/>
        </w:rPr>
        <w:t xml:space="preserve"> Мещеряковского сельского поселения Верхнедонского района </w:t>
      </w:r>
      <w:r w:rsidRPr="00C03458">
        <w:rPr>
          <w:sz w:val="28"/>
          <w:szCs w:val="28"/>
        </w:rPr>
        <w:t>по взысканию дебиторской задолженности по платежам в бюджет, пеням и штрафам по ним согласно приложения к настоящему постановлению.</w:t>
      </w:r>
    </w:p>
    <w:p w:rsidR="003E4D72" w:rsidRPr="00C03458" w:rsidRDefault="003E4D72" w:rsidP="003E4D72">
      <w:pPr>
        <w:ind w:firstLine="540"/>
        <w:jc w:val="both"/>
        <w:rPr>
          <w:sz w:val="28"/>
          <w:szCs w:val="28"/>
        </w:rPr>
      </w:pPr>
      <w:r w:rsidRPr="00C03458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3E4D72" w:rsidRPr="00C03458" w:rsidRDefault="003E4D72" w:rsidP="003E4D72">
      <w:pPr>
        <w:ind w:firstLine="540"/>
        <w:jc w:val="both"/>
        <w:rPr>
          <w:sz w:val="28"/>
          <w:szCs w:val="28"/>
        </w:rPr>
      </w:pPr>
      <w:r w:rsidRPr="00C03458">
        <w:rPr>
          <w:sz w:val="28"/>
          <w:szCs w:val="28"/>
        </w:rPr>
        <w:t>3.</w:t>
      </w:r>
      <w:r w:rsidRPr="00C03458">
        <w:rPr>
          <w:rFonts w:ascii="Calibri" w:hAnsi="Calibri" w:cs="Calibri"/>
          <w:sz w:val="22"/>
          <w:szCs w:val="20"/>
        </w:rPr>
        <w:t xml:space="preserve"> </w:t>
      </w:r>
      <w:r w:rsidRPr="00C0345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4D72" w:rsidRPr="00C03458" w:rsidRDefault="003E4D72" w:rsidP="003E4D72">
      <w:pPr>
        <w:jc w:val="right"/>
        <w:rPr>
          <w:sz w:val="28"/>
          <w:szCs w:val="28"/>
        </w:rPr>
      </w:pPr>
    </w:p>
    <w:p w:rsidR="003E4D72" w:rsidRPr="00C03458" w:rsidRDefault="003E4D72" w:rsidP="003E4D72">
      <w:pPr>
        <w:tabs>
          <w:tab w:val="left" w:pos="224"/>
        </w:tabs>
        <w:rPr>
          <w:rFonts w:eastAsia="Calibri"/>
          <w:color w:val="000000"/>
          <w:sz w:val="28"/>
          <w:szCs w:val="28"/>
          <w:lang w:eastAsia="en-US"/>
        </w:rPr>
      </w:pPr>
      <w:r w:rsidRPr="00C03458">
        <w:rPr>
          <w:sz w:val="28"/>
          <w:szCs w:val="28"/>
        </w:rPr>
        <w:tab/>
      </w:r>
    </w:p>
    <w:p w:rsidR="003E4D72" w:rsidRPr="00C03458" w:rsidRDefault="003E4D72" w:rsidP="003E4D72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4D72" w:rsidRPr="00C03458" w:rsidRDefault="003E4D72" w:rsidP="003E4D7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Pr="00C03458">
        <w:rPr>
          <w:sz w:val="28"/>
          <w:szCs w:val="28"/>
          <w:lang w:eastAsia="en-US"/>
        </w:rPr>
        <w:t xml:space="preserve"> Администрации</w:t>
      </w:r>
    </w:p>
    <w:p w:rsidR="003E4D72" w:rsidRPr="00C03458" w:rsidRDefault="003E4D72" w:rsidP="003E4D7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Мещеряковского</w:t>
      </w:r>
      <w:r w:rsidRPr="00C03458">
        <w:rPr>
          <w:sz w:val="28"/>
          <w:szCs w:val="28"/>
          <w:lang w:eastAsia="en-US"/>
        </w:rPr>
        <w:t xml:space="preserve"> сельского поселения               </w:t>
      </w:r>
      <w:r>
        <w:rPr>
          <w:sz w:val="28"/>
          <w:szCs w:val="28"/>
          <w:lang w:eastAsia="en-US"/>
        </w:rPr>
        <w:t xml:space="preserve">                        </w:t>
      </w:r>
      <w:r w:rsidRPr="00C034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Л.А. Сытина</w:t>
      </w:r>
    </w:p>
    <w:p w:rsidR="003E4D72" w:rsidRPr="00C03458" w:rsidRDefault="003E4D72" w:rsidP="003E4D72">
      <w:pPr>
        <w:rPr>
          <w:sz w:val="28"/>
          <w:szCs w:val="28"/>
          <w:lang w:eastAsia="en-US"/>
        </w:rPr>
      </w:pPr>
    </w:p>
    <w:p w:rsidR="003E4D72" w:rsidRPr="00C03458" w:rsidRDefault="003E4D72" w:rsidP="003E4D72">
      <w:pPr>
        <w:rPr>
          <w:sz w:val="28"/>
          <w:szCs w:val="28"/>
          <w:lang w:eastAsia="en-US"/>
        </w:rPr>
      </w:pPr>
    </w:p>
    <w:p w:rsidR="003E4D72" w:rsidRPr="00C03458" w:rsidRDefault="003E4D72" w:rsidP="003E4D72">
      <w:pPr>
        <w:rPr>
          <w:sz w:val="28"/>
          <w:szCs w:val="28"/>
          <w:lang w:eastAsia="en-US"/>
        </w:rPr>
      </w:pPr>
    </w:p>
    <w:p w:rsidR="003E4D72" w:rsidRPr="00C03458" w:rsidRDefault="003E4D72" w:rsidP="003E4D72">
      <w:pPr>
        <w:rPr>
          <w:sz w:val="28"/>
          <w:szCs w:val="28"/>
          <w:lang w:eastAsia="en-US"/>
        </w:rPr>
      </w:pPr>
    </w:p>
    <w:p w:rsidR="003E4D72" w:rsidRPr="00C03458" w:rsidRDefault="003E4D72" w:rsidP="003E4D72">
      <w:pPr>
        <w:tabs>
          <w:tab w:val="left" w:pos="224"/>
        </w:tabs>
        <w:rPr>
          <w:sz w:val="20"/>
          <w:szCs w:val="20"/>
        </w:rPr>
      </w:pPr>
      <w:r w:rsidRPr="00C03458">
        <w:rPr>
          <w:sz w:val="20"/>
          <w:szCs w:val="20"/>
        </w:rPr>
        <w:t>Постановление вносит</w:t>
      </w:r>
    </w:p>
    <w:p w:rsidR="003E4D72" w:rsidRPr="00C03458" w:rsidRDefault="003E4D72" w:rsidP="003E4D72">
      <w:pPr>
        <w:tabs>
          <w:tab w:val="left" w:pos="224"/>
        </w:tabs>
        <w:rPr>
          <w:sz w:val="20"/>
          <w:szCs w:val="20"/>
        </w:rPr>
      </w:pPr>
      <w:r w:rsidRPr="00C03458">
        <w:rPr>
          <w:sz w:val="20"/>
          <w:szCs w:val="20"/>
        </w:rPr>
        <w:t>Сектор экономики и финансов</w:t>
      </w:r>
    </w:p>
    <w:p w:rsidR="003E4D72" w:rsidRDefault="003E4D72" w:rsidP="003E4D72">
      <w:pPr>
        <w:rPr>
          <w:rStyle w:val="afa"/>
          <w:b w:val="0"/>
          <w:szCs w:val="28"/>
        </w:rPr>
      </w:pPr>
    </w:p>
    <w:p w:rsidR="003E4D72" w:rsidRPr="004D7C91" w:rsidRDefault="003E4D72" w:rsidP="003E4D72">
      <w:pPr>
        <w:rPr>
          <w:sz w:val="20"/>
          <w:szCs w:val="20"/>
        </w:rPr>
      </w:pPr>
      <w:r>
        <w:rPr>
          <w:rStyle w:val="afa"/>
          <w:b w:val="0"/>
          <w:szCs w:val="28"/>
        </w:rPr>
        <w:t xml:space="preserve"> </w:t>
      </w:r>
    </w:p>
    <w:tbl>
      <w:tblPr>
        <w:tblW w:w="9555" w:type="dxa"/>
        <w:jc w:val="center"/>
        <w:tblLook w:val="0000" w:firstRow="0" w:lastRow="0" w:firstColumn="0" w:lastColumn="0" w:noHBand="0" w:noVBand="0"/>
      </w:tblPr>
      <w:tblGrid>
        <w:gridCol w:w="9555"/>
      </w:tblGrid>
      <w:tr w:rsidR="003E4D72" w:rsidRPr="00873A6C" w:rsidTr="008E4404">
        <w:trPr>
          <w:cantSplit/>
          <w:trHeight w:val="322"/>
          <w:jc w:val="center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72" w:rsidRDefault="003E4D72" w:rsidP="008E4404">
            <w:pPr>
              <w:jc w:val="right"/>
              <w:rPr>
                <w:sz w:val="28"/>
                <w:szCs w:val="28"/>
              </w:rPr>
            </w:pPr>
            <w:r w:rsidRPr="00873A6C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E4D72" w:rsidRDefault="003E4D72" w:rsidP="008E4404">
            <w:pPr>
              <w:rPr>
                <w:sz w:val="28"/>
                <w:szCs w:val="28"/>
              </w:rPr>
            </w:pPr>
          </w:p>
          <w:p w:rsidR="003E4D72" w:rsidRDefault="003E4D72" w:rsidP="008E4404">
            <w:pPr>
              <w:jc w:val="right"/>
              <w:rPr>
                <w:sz w:val="28"/>
                <w:szCs w:val="28"/>
                <w:lang w:eastAsia="en-US"/>
              </w:rPr>
            </w:pPr>
            <w:r w:rsidRPr="00693F16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3E4D72" w:rsidRDefault="003E4D72" w:rsidP="008E4404">
            <w:pPr>
              <w:jc w:val="right"/>
              <w:rPr>
                <w:sz w:val="28"/>
                <w:szCs w:val="28"/>
                <w:lang w:eastAsia="en-US"/>
              </w:rPr>
            </w:pPr>
            <w:r w:rsidRPr="00693F16">
              <w:rPr>
                <w:sz w:val="28"/>
                <w:szCs w:val="28"/>
                <w:lang w:eastAsia="en-US"/>
              </w:rPr>
              <w:t>к постановлению Администраци</w:t>
            </w:r>
            <w:r>
              <w:rPr>
                <w:sz w:val="28"/>
                <w:szCs w:val="28"/>
                <w:lang w:eastAsia="en-US"/>
              </w:rPr>
              <w:t>и</w:t>
            </w:r>
          </w:p>
          <w:p w:rsidR="003E4D72" w:rsidRDefault="003E4D72" w:rsidP="008E440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Мещеряковского</w:t>
            </w:r>
            <w:r w:rsidRPr="00693F1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693F16">
              <w:rPr>
                <w:sz w:val="28"/>
                <w:szCs w:val="28"/>
                <w:lang w:eastAsia="en-US"/>
              </w:rPr>
              <w:t xml:space="preserve">ельского поселения </w:t>
            </w:r>
          </w:p>
          <w:p w:rsidR="003E4D72" w:rsidRPr="00873A6C" w:rsidRDefault="003E4D72" w:rsidP="008E4404">
            <w:pPr>
              <w:jc w:val="right"/>
              <w:rPr>
                <w:sz w:val="28"/>
                <w:szCs w:val="28"/>
              </w:rPr>
            </w:pPr>
            <w:r w:rsidRPr="00693F16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12.09.2023 №125</w:t>
            </w:r>
          </w:p>
          <w:p w:rsidR="003E4D72" w:rsidRPr="00873A6C" w:rsidRDefault="003E4D72" w:rsidP="008E4404">
            <w:pPr>
              <w:jc w:val="center"/>
              <w:rPr>
                <w:sz w:val="28"/>
                <w:szCs w:val="28"/>
              </w:rPr>
            </w:pPr>
            <w:r w:rsidRPr="00873A6C">
              <w:rPr>
                <w:sz w:val="28"/>
                <w:szCs w:val="28"/>
              </w:rPr>
              <w:br/>
            </w:r>
          </w:p>
        </w:tc>
      </w:tr>
      <w:tr w:rsidR="003E4D72" w:rsidRPr="00873A6C" w:rsidTr="008E4404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72" w:rsidRPr="00873A6C" w:rsidRDefault="003E4D72" w:rsidP="008E4404">
            <w:pPr>
              <w:rPr>
                <w:sz w:val="28"/>
                <w:szCs w:val="28"/>
              </w:rPr>
            </w:pPr>
          </w:p>
        </w:tc>
      </w:tr>
      <w:tr w:rsidR="003E4D72" w:rsidRPr="00873A6C" w:rsidTr="008E4404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72" w:rsidRPr="00873A6C" w:rsidRDefault="003E4D72" w:rsidP="008E4404">
            <w:pPr>
              <w:rPr>
                <w:sz w:val="28"/>
                <w:szCs w:val="28"/>
              </w:rPr>
            </w:pPr>
          </w:p>
        </w:tc>
      </w:tr>
      <w:tr w:rsidR="003E4D72" w:rsidRPr="00873A6C" w:rsidTr="008E4404">
        <w:trPr>
          <w:cantSplit/>
          <w:trHeight w:val="834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72" w:rsidRPr="00873A6C" w:rsidRDefault="003E4D72" w:rsidP="008E4404">
            <w:pPr>
              <w:rPr>
                <w:sz w:val="28"/>
                <w:szCs w:val="28"/>
              </w:rPr>
            </w:pPr>
          </w:p>
        </w:tc>
      </w:tr>
    </w:tbl>
    <w:p w:rsidR="003E4D72" w:rsidRPr="008A4265" w:rsidRDefault="003E4D72" w:rsidP="003E4D72">
      <w:pPr>
        <w:tabs>
          <w:tab w:val="left" w:pos="900"/>
        </w:tabs>
        <w:rPr>
          <w:sz w:val="16"/>
          <w:szCs w:val="16"/>
        </w:rPr>
      </w:pPr>
      <w:r w:rsidRPr="008A4265">
        <w:rPr>
          <w:rStyle w:val="afa"/>
          <w:b w:val="0"/>
          <w:sz w:val="16"/>
          <w:szCs w:val="16"/>
        </w:rPr>
        <w:t xml:space="preserve">         </w:t>
      </w:r>
    </w:p>
    <w:p w:rsidR="003E4D72" w:rsidRPr="0095156F" w:rsidRDefault="003E4D72" w:rsidP="003E4D72">
      <w:pPr>
        <w:jc w:val="center"/>
        <w:rPr>
          <w:sz w:val="28"/>
          <w:szCs w:val="28"/>
        </w:rPr>
      </w:pPr>
      <w:r w:rsidRPr="0095156F">
        <w:rPr>
          <w:sz w:val="28"/>
          <w:szCs w:val="28"/>
        </w:rPr>
        <w:t>Регламент</w:t>
      </w:r>
    </w:p>
    <w:p w:rsidR="003E4D72" w:rsidRPr="0095156F" w:rsidRDefault="003E4D72" w:rsidP="003E4D72">
      <w:pPr>
        <w:jc w:val="center"/>
        <w:rPr>
          <w:bCs/>
          <w:sz w:val="28"/>
          <w:szCs w:val="28"/>
        </w:rPr>
      </w:pPr>
      <w:r w:rsidRPr="0095156F">
        <w:rPr>
          <w:bCs/>
          <w:sz w:val="28"/>
          <w:szCs w:val="28"/>
        </w:rPr>
        <w:t xml:space="preserve">реализации </w:t>
      </w:r>
      <w:r w:rsidRPr="0095156F">
        <w:rPr>
          <w:sz w:val="28"/>
          <w:szCs w:val="28"/>
        </w:rPr>
        <w:t xml:space="preserve">полномочий администратора доходов бюджета </w:t>
      </w:r>
      <w:r>
        <w:rPr>
          <w:sz w:val="28"/>
          <w:szCs w:val="28"/>
        </w:rPr>
        <w:t>Мещеряковского</w:t>
      </w:r>
      <w:r w:rsidRPr="0095156F">
        <w:rPr>
          <w:sz w:val="28"/>
          <w:szCs w:val="28"/>
        </w:rPr>
        <w:t xml:space="preserve"> сельского поселения Верхнедонского района</w:t>
      </w:r>
      <w:r w:rsidRPr="0095156F">
        <w:rPr>
          <w:bCs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Pr="0095156F">
        <w:rPr>
          <w:sz w:val="28"/>
          <w:szCs w:val="28"/>
        </w:rPr>
        <w:t xml:space="preserve"> </w:t>
      </w:r>
    </w:p>
    <w:p w:rsidR="003E4D72" w:rsidRPr="0095156F" w:rsidRDefault="003E4D72" w:rsidP="003E4D72">
      <w:pPr>
        <w:tabs>
          <w:tab w:val="left" w:pos="709"/>
        </w:tabs>
        <w:jc w:val="center"/>
        <w:rPr>
          <w:sz w:val="28"/>
          <w:szCs w:val="28"/>
        </w:rPr>
      </w:pPr>
    </w:p>
    <w:p w:rsidR="003E4D72" w:rsidRPr="0095156F" w:rsidRDefault="003E4D72" w:rsidP="003E4D7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</w:p>
    <w:p w:rsidR="003E4D72" w:rsidRPr="0095156F" w:rsidRDefault="003E4D72" w:rsidP="003E4D72">
      <w:pPr>
        <w:tabs>
          <w:tab w:val="left" w:pos="709"/>
        </w:tabs>
        <w:jc w:val="center"/>
        <w:rPr>
          <w:sz w:val="28"/>
          <w:szCs w:val="28"/>
        </w:rPr>
      </w:pPr>
      <w:r w:rsidRPr="0095156F">
        <w:rPr>
          <w:rFonts w:ascii="Liberation Serif" w:hAnsi="Liberation Serif"/>
          <w:sz w:val="28"/>
          <w:szCs w:val="28"/>
        </w:rPr>
        <w:t>1. Общие положения</w:t>
      </w:r>
    </w:p>
    <w:p w:rsidR="003E4D72" w:rsidRPr="00FA7066" w:rsidRDefault="003E4D72" w:rsidP="003E4D72">
      <w:pPr>
        <w:rPr>
          <w:sz w:val="28"/>
          <w:szCs w:val="28"/>
        </w:rPr>
      </w:pP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 xml:space="preserve">1.1. Настоящий регламент разработан в целях реализации комплекса мер, направленных на улучшение качества администрирования доходов бюджета </w:t>
      </w:r>
      <w:r>
        <w:rPr>
          <w:sz w:val="28"/>
          <w:szCs w:val="28"/>
        </w:rPr>
        <w:t xml:space="preserve">Мещеряковского сельского поселения </w:t>
      </w:r>
      <w:r w:rsidRPr="00FA7066">
        <w:rPr>
          <w:sz w:val="28"/>
          <w:szCs w:val="28"/>
        </w:rPr>
        <w:t xml:space="preserve">Верхнедонского района, сокращение просроченной дебиторской задолженности и принятия своевременных мер по ее взысканию, а также за поступлением неналоговых доходов, администрируемых </w:t>
      </w:r>
      <w:r>
        <w:rPr>
          <w:sz w:val="28"/>
          <w:szCs w:val="28"/>
        </w:rPr>
        <w:t>Администраций Мещеряковского сельского поселения</w:t>
      </w:r>
      <w:r w:rsidRPr="00FA706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FA7066">
        <w:rPr>
          <w:sz w:val="28"/>
          <w:szCs w:val="28"/>
        </w:rPr>
        <w:t>).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1.2. Регламент устанавливает перечень мероприятий по реализации полномочий, направленных, на взыскание дебиторской задолженности по доходам по видам платежей.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lastRenderedPageBreak/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</w:p>
    <w:p w:rsidR="003E4D72" w:rsidRPr="00FA7066" w:rsidRDefault="003E4D72" w:rsidP="003E4D72">
      <w:pPr>
        <w:jc w:val="center"/>
        <w:rPr>
          <w:sz w:val="28"/>
          <w:szCs w:val="28"/>
        </w:rPr>
      </w:pPr>
      <w:r w:rsidRPr="00FA7066">
        <w:rPr>
          <w:sz w:val="28"/>
          <w:szCs w:val="28"/>
        </w:rPr>
        <w:t>2. Мероприятия по недопущению образования просроченной</w:t>
      </w:r>
    </w:p>
    <w:p w:rsidR="003E4D72" w:rsidRPr="00FA7066" w:rsidRDefault="003E4D72" w:rsidP="003E4D72">
      <w:pPr>
        <w:jc w:val="center"/>
        <w:rPr>
          <w:sz w:val="28"/>
          <w:szCs w:val="28"/>
        </w:rPr>
      </w:pPr>
      <w:r w:rsidRPr="00FA7066">
        <w:rPr>
          <w:sz w:val="28"/>
          <w:szCs w:val="28"/>
        </w:rPr>
        <w:t>дебиторской задолженности по доходам, выявлению факторов,</w:t>
      </w:r>
    </w:p>
    <w:p w:rsidR="003E4D72" w:rsidRPr="00FA7066" w:rsidRDefault="003E4D72" w:rsidP="003E4D72">
      <w:pPr>
        <w:jc w:val="center"/>
        <w:rPr>
          <w:sz w:val="28"/>
          <w:szCs w:val="28"/>
        </w:rPr>
      </w:pPr>
      <w:r w:rsidRPr="00FA7066">
        <w:rPr>
          <w:sz w:val="28"/>
          <w:szCs w:val="28"/>
        </w:rPr>
        <w:t>влияющих на образование просроченной дебиторской</w:t>
      </w:r>
    </w:p>
    <w:p w:rsidR="003E4D72" w:rsidRPr="00FA7066" w:rsidRDefault="003E4D72" w:rsidP="003E4D72">
      <w:pPr>
        <w:jc w:val="center"/>
        <w:rPr>
          <w:sz w:val="28"/>
          <w:szCs w:val="28"/>
        </w:rPr>
      </w:pPr>
      <w:r w:rsidRPr="00FA7066">
        <w:rPr>
          <w:sz w:val="28"/>
          <w:szCs w:val="28"/>
        </w:rPr>
        <w:t>задолженности по доходам</w:t>
      </w:r>
    </w:p>
    <w:p w:rsidR="003E4D72" w:rsidRPr="00FA7066" w:rsidRDefault="003E4D72" w:rsidP="003E4D72">
      <w:pPr>
        <w:jc w:val="center"/>
        <w:rPr>
          <w:sz w:val="28"/>
          <w:szCs w:val="28"/>
        </w:rPr>
      </w:pP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 xml:space="preserve">2.1. Сотрудники </w:t>
      </w:r>
      <w:r>
        <w:rPr>
          <w:sz w:val="28"/>
          <w:szCs w:val="28"/>
        </w:rPr>
        <w:t>Администрации</w:t>
      </w:r>
      <w:r w:rsidRPr="00FA7066">
        <w:rPr>
          <w:sz w:val="28"/>
          <w:szCs w:val="28"/>
        </w:rPr>
        <w:t>, ответственные за работу по взысканию дебиторской задолженности по платежам в бюджет</w:t>
      </w:r>
      <w:r>
        <w:rPr>
          <w:sz w:val="28"/>
          <w:szCs w:val="28"/>
        </w:rPr>
        <w:t xml:space="preserve"> Мещеряковского сельского поселения</w:t>
      </w:r>
      <w:r w:rsidRPr="00FA7066">
        <w:rPr>
          <w:sz w:val="28"/>
          <w:szCs w:val="28"/>
        </w:rPr>
        <w:t xml:space="preserve"> Верхнедонского района, пеням и штрафам по ним, при реализации полномочий администратора доходов бюджета </w:t>
      </w:r>
      <w:r>
        <w:rPr>
          <w:sz w:val="28"/>
          <w:szCs w:val="28"/>
        </w:rPr>
        <w:t xml:space="preserve">Мещеряковского сельского поселения </w:t>
      </w:r>
      <w:r w:rsidRPr="00FA7066">
        <w:rPr>
          <w:sz w:val="28"/>
          <w:szCs w:val="28"/>
        </w:rPr>
        <w:t>Верхнедонского района,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2.1.1. Осуществляют контроль за правильностью исчисления, полнотой и своевременност</w:t>
      </w:r>
      <w:r>
        <w:rPr>
          <w:sz w:val="28"/>
          <w:szCs w:val="28"/>
        </w:rPr>
        <w:t xml:space="preserve">ью осуществления платежей в </w:t>
      </w:r>
      <w:r w:rsidRPr="00FA706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Мещеряковского сельского поселения</w:t>
      </w:r>
      <w:r w:rsidRPr="00FA7066">
        <w:rPr>
          <w:sz w:val="28"/>
          <w:szCs w:val="28"/>
        </w:rPr>
        <w:t xml:space="preserve"> Верхнедонского района, пеням и штрафам по ним по закрепленным за </w:t>
      </w:r>
      <w:r>
        <w:rPr>
          <w:sz w:val="28"/>
          <w:szCs w:val="28"/>
        </w:rPr>
        <w:t>Администрацией</w:t>
      </w:r>
      <w:r w:rsidRPr="00FA7066">
        <w:rPr>
          <w:sz w:val="28"/>
          <w:szCs w:val="28"/>
        </w:rPr>
        <w:t>, как за администратором доходов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FA7066">
        <w:rPr>
          <w:sz w:val="28"/>
          <w:szCs w:val="28"/>
        </w:rPr>
        <w:t xml:space="preserve"> Верхнедонского района, источникам доходов бюджета </w:t>
      </w:r>
      <w:r>
        <w:rPr>
          <w:sz w:val="28"/>
          <w:szCs w:val="28"/>
        </w:rPr>
        <w:t>Мещеряковского сельского поселения</w:t>
      </w:r>
      <w:r w:rsidRPr="00FA7066">
        <w:rPr>
          <w:sz w:val="28"/>
          <w:szCs w:val="28"/>
        </w:rPr>
        <w:t xml:space="preserve"> Верхнедонского района, в том числе: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  <w:r w:rsidRPr="00FA7066">
        <w:rPr>
          <w:sz w:val="28"/>
          <w:szCs w:val="28"/>
        </w:rPr>
        <w:t>-     за факт</w:t>
      </w:r>
      <w:r>
        <w:rPr>
          <w:sz w:val="28"/>
          <w:szCs w:val="28"/>
        </w:rPr>
        <w:t xml:space="preserve">ическим зачислением платежей в </w:t>
      </w:r>
      <w:r w:rsidRPr="00FA706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Мещеряковского сельского поселения </w:t>
      </w:r>
      <w:r w:rsidRPr="00FA7066">
        <w:rPr>
          <w:sz w:val="28"/>
          <w:szCs w:val="28"/>
        </w:rPr>
        <w:t>Верхнедонского района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  <w:r w:rsidRPr="00FA7066">
        <w:rPr>
          <w:sz w:val="28"/>
          <w:szCs w:val="28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>
        <w:rPr>
          <w:sz w:val="28"/>
          <w:szCs w:val="28"/>
        </w:rPr>
        <w:t>Мещеряковского сельского поселения</w:t>
      </w:r>
      <w:r w:rsidRPr="00FA7066">
        <w:rPr>
          <w:sz w:val="28"/>
          <w:szCs w:val="28"/>
        </w:rPr>
        <w:t xml:space="preserve"> Верхнедонского района, в Государственной информационной системе о государственных и муниципальных платежах, предусмотренной статьей 21.3 Федерального закона от 27 июля 2010 г. № 210-ФЗ «Об организации предоставления государственных и муниципальных услуг» (далее-ГИС ГМП);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  <w:r w:rsidRPr="00FA7066">
        <w:rPr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</w:t>
      </w:r>
      <w:r>
        <w:rPr>
          <w:sz w:val="28"/>
          <w:szCs w:val="28"/>
        </w:rPr>
        <w:t xml:space="preserve">латы платежей в </w:t>
      </w:r>
      <w:r w:rsidRPr="00FA706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Мещеряковского сельского поселения Верхнедонского района</w:t>
      </w:r>
      <w:r w:rsidRPr="00FA7066">
        <w:rPr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 бюджет</w:t>
      </w:r>
      <w:r>
        <w:rPr>
          <w:sz w:val="28"/>
          <w:szCs w:val="28"/>
        </w:rPr>
        <w:t xml:space="preserve"> Мещеряковского сельского поселения</w:t>
      </w:r>
      <w:r w:rsidRPr="00FA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Верхнедонского района </w:t>
      </w:r>
      <w:r w:rsidRPr="00FA7066">
        <w:rPr>
          <w:sz w:val="28"/>
          <w:szCs w:val="28"/>
        </w:rPr>
        <w:t>в порядке и случаях, предусмотренных законодательством Российской Федерации;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  <w:r w:rsidRPr="00FA7066">
        <w:rPr>
          <w:sz w:val="28"/>
          <w:szCs w:val="28"/>
        </w:rPr>
        <w:t>- за своевременным начислением неустойки (штрафов, пени);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  <w:r w:rsidRPr="00FA7066">
        <w:rPr>
          <w:sz w:val="28"/>
          <w:szCs w:val="28"/>
        </w:rPr>
        <w:lastRenderedPageBreak/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2.1.2.  Проводят не реже одного раза в квартал инвентаризацию расчетов с должниками, включая сверку данных по доходам в бюджет</w:t>
      </w:r>
      <w:r>
        <w:rPr>
          <w:sz w:val="28"/>
          <w:szCs w:val="28"/>
        </w:rPr>
        <w:t xml:space="preserve"> Мещеряковского сельского поселения</w:t>
      </w:r>
      <w:r w:rsidRPr="00FA706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FA7066">
        <w:rPr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2.1.3. 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  <w:r w:rsidRPr="00FA7066">
        <w:rPr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  <w:r w:rsidRPr="00FA7066">
        <w:rPr>
          <w:sz w:val="28"/>
          <w:szCs w:val="28"/>
        </w:rPr>
        <w:t>- наличия сведений о возбуждении в отношении должника дела о банкротстве;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2.1.4.  Своевременно принимают решение о признании безнадежной к взыскан</w:t>
      </w:r>
      <w:r>
        <w:rPr>
          <w:sz w:val="28"/>
          <w:szCs w:val="28"/>
        </w:rPr>
        <w:t xml:space="preserve">ию задолженности по платежам в </w:t>
      </w:r>
      <w:r w:rsidRPr="00FA706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Мещеряковского сельского поселения</w:t>
      </w:r>
      <w:r w:rsidRPr="00FA706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FA7066">
        <w:rPr>
          <w:sz w:val="28"/>
          <w:szCs w:val="28"/>
        </w:rPr>
        <w:t xml:space="preserve"> и о ее списании;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2.1.5. 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3E4D72" w:rsidRPr="00FA7066" w:rsidRDefault="003E4D72" w:rsidP="003E4D72">
      <w:pPr>
        <w:rPr>
          <w:sz w:val="28"/>
          <w:szCs w:val="28"/>
        </w:rPr>
      </w:pPr>
    </w:p>
    <w:p w:rsidR="003E4D72" w:rsidRPr="00FA7066" w:rsidRDefault="003E4D72" w:rsidP="003E4D72">
      <w:pPr>
        <w:jc w:val="center"/>
        <w:rPr>
          <w:sz w:val="28"/>
          <w:szCs w:val="28"/>
        </w:rPr>
      </w:pPr>
      <w:r w:rsidRPr="00FA7066">
        <w:rPr>
          <w:sz w:val="28"/>
          <w:szCs w:val="28"/>
        </w:rPr>
        <w:t>3. Мероприятия по урегулированию дебиторской задолженности</w:t>
      </w:r>
    </w:p>
    <w:p w:rsidR="003E4D72" w:rsidRPr="00FA7066" w:rsidRDefault="003E4D72" w:rsidP="003E4D72">
      <w:pPr>
        <w:jc w:val="center"/>
        <w:rPr>
          <w:sz w:val="28"/>
          <w:szCs w:val="28"/>
        </w:rPr>
      </w:pPr>
      <w:r w:rsidRPr="00FA7066">
        <w:rPr>
          <w:sz w:val="28"/>
          <w:szCs w:val="28"/>
        </w:rPr>
        <w:t>по доходам в досудебном порядке</w:t>
      </w:r>
    </w:p>
    <w:p w:rsidR="003E4D72" w:rsidRPr="00FA7066" w:rsidRDefault="003E4D72" w:rsidP="003E4D72">
      <w:pPr>
        <w:rPr>
          <w:sz w:val="28"/>
          <w:szCs w:val="28"/>
        </w:rPr>
      </w:pPr>
    </w:p>
    <w:p w:rsidR="003E4D72" w:rsidRPr="00FA7066" w:rsidRDefault="003E4D72" w:rsidP="003E4D72">
      <w:pPr>
        <w:rPr>
          <w:sz w:val="28"/>
          <w:szCs w:val="28"/>
        </w:rPr>
      </w:pP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>
        <w:rPr>
          <w:sz w:val="28"/>
          <w:szCs w:val="28"/>
        </w:rPr>
        <w:t xml:space="preserve"> Мещеряковского сельского поселения</w:t>
      </w:r>
      <w:r w:rsidRPr="00FA706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FA7066">
        <w:rPr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3.1.1. Направление требование должнику о погашении задолженности;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FA7066">
        <w:rPr>
          <w:sz w:val="28"/>
          <w:szCs w:val="28"/>
        </w:rPr>
        <w:t>Направление претензии должнику о погашении задолженности в досудебном порядке;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lastRenderedPageBreak/>
        <w:t xml:space="preserve">3.1.4.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течении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 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 xml:space="preserve">3.1.5.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 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 xml:space="preserve">3.1.6. Сотрудники </w:t>
      </w:r>
      <w:r>
        <w:rPr>
          <w:sz w:val="28"/>
          <w:szCs w:val="28"/>
        </w:rPr>
        <w:t xml:space="preserve">Администрации </w:t>
      </w:r>
      <w:r w:rsidRPr="00FA7066">
        <w:rPr>
          <w:sz w:val="28"/>
          <w:szCs w:val="28"/>
        </w:rPr>
        <w:t xml:space="preserve">ответственные за работу по взысканию дебиторской задолженности по платежам в бюджет </w:t>
      </w:r>
      <w:r>
        <w:rPr>
          <w:sz w:val="28"/>
          <w:szCs w:val="28"/>
        </w:rPr>
        <w:t>Мещеряковского сельского поселения</w:t>
      </w:r>
      <w:r w:rsidRPr="00FA706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FA7066">
        <w:rPr>
          <w:sz w:val="28"/>
          <w:szCs w:val="28"/>
        </w:rPr>
        <w:t xml:space="preserve">, пеням и штрафам по ним, при реализации полномочий администратора доходов бюджета </w:t>
      </w:r>
      <w:r>
        <w:rPr>
          <w:sz w:val="28"/>
          <w:szCs w:val="28"/>
        </w:rPr>
        <w:t>Мещеряковского сельского поселения</w:t>
      </w:r>
      <w:r w:rsidRPr="00FA706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FA7066">
        <w:rPr>
          <w:sz w:val="28"/>
          <w:szCs w:val="28"/>
        </w:rPr>
        <w:t>, при выявлении в ходе конт</w:t>
      </w:r>
      <w:r>
        <w:rPr>
          <w:sz w:val="28"/>
          <w:szCs w:val="28"/>
        </w:rPr>
        <w:t xml:space="preserve">роля за поступлением доходов в </w:t>
      </w:r>
      <w:r w:rsidRPr="00FA706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Мещеряковского сельского поселения</w:t>
      </w:r>
      <w:r w:rsidRPr="00FA706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FA7066">
        <w:rPr>
          <w:sz w:val="28"/>
          <w:szCs w:val="28"/>
        </w:rPr>
        <w:t xml:space="preserve">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  <w:r w:rsidRPr="00FA7066">
        <w:rPr>
          <w:sz w:val="28"/>
          <w:szCs w:val="28"/>
        </w:rPr>
        <w:t>1) производят расчет задолженности;</w:t>
      </w:r>
    </w:p>
    <w:p w:rsidR="003E4D72" w:rsidRPr="00FA7066" w:rsidRDefault="003E4D72" w:rsidP="003E4D72">
      <w:pPr>
        <w:jc w:val="both"/>
        <w:rPr>
          <w:sz w:val="28"/>
          <w:szCs w:val="28"/>
        </w:rPr>
      </w:pPr>
      <w:r w:rsidRPr="00FA7066">
        <w:rPr>
          <w:sz w:val="28"/>
          <w:szCs w:val="28"/>
        </w:rPr>
        <w:t xml:space="preserve">2) направляют должнику требование (претензию) о погашении задолженности в пятнадцатидневный срок с приложением расчета задолженности; 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3.1.7.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3.1.8.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3E4D72" w:rsidRPr="00FA7066" w:rsidRDefault="003E4D72" w:rsidP="003E4D72">
      <w:pPr>
        <w:rPr>
          <w:sz w:val="28"/>
          <w:szCs w:val="28"/>
        </w:rPr>
      </w:pPr>
    </w:p>
    <w:p w:rsidR="003E4D72" w:rsidRPr="00FA7066" w:rsidRDefault="003E4D72" w:rsidP="003E4D72">
      <w:pPr>
        <w:jc w:val="center"/>
        <w:rPr>
          <w:sz w:val="28"/>
          <w:szCs w:val="28"/>
        </w:rPr>
      </w:pPr>
      <w:r w:rsidRPr="00FA7066">
        <w:rPr>
          <w:sz w:val="28"/>
          <w:szCs w:val="28"/>
        </w:rPr>
        <w:t>4. Мероприятия по принудительному взысканию</w:t>
      </w:r>
    </w:p>
    <w:p w:rsidR="003E4D72" w:rsidRPr="00FA7066" w:rsidRDefault="003E4D72" w:rsidP="003E4D72">
      <w:pPr>
        <w:jc w:val="center"/>
        <w:rPr>
          <w:sz w:val="28"/>
          <w:szCs w:val="28"/>
        </w:rPr>
      </w:pPr>
      <w:r w:rsidRPr="00FA7066">
        <w:rPr>
          <w:sz w:val="28"/>
          <w:szCs w:val="28"/>
        </w:rPr>
        <w:t>дебиторской задолженности по доходам</w:t>
      </w:r>
    </w:p>
    <w:p w:rsidR="003E4D72" w:rsidRPr="00FA7066" w:rsidRDefault="003E4D72" w:rsidP="003E4D72">
      <w:pPr>
        <w:rPr>
          <w:sz w:val="28"/>
          <w:szCs w:val="28"/>
        </w:rPr>
      </w:pP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4.1. 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3E4D72" w:rsidRPr="00FA7066" w:rsidRDefault="003E4D72" w:rsidP="003E4D72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>4.2.</w:t>
      </w:r>
      <w:r w:rsidRPr="00FA7066">
        <w:rPr>
          <w:sz w:val="28"/>
          <w:szCs w:val="28"/>
        </w:rPr>
        <w:tab/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3E4D72" w:rsidRPr="00FA7066" w:rsidRDefault="003E4D72" w:rsidP="003E4D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4D72" w:rsidRPr="006E77BE" w:rsidRDefault="003E4D72" w:rsidP="003E4D72">
      <w:pPr>
        <w:ind w:firstLine="284"/>
        <w:jc w:val="center"/>
        <w:rPr>
          <w:sz w:val="28"/>
          <w:szCs w:val="28"/>
        </w:rPr>
      </w:pPr>
      <w:r w:rsidRPr="006E77BE">
        <w:rPr>
          <w:sz w:val="28"/>
          <w:szCs w:val="28"/>
        </w:rPr>
        <w:lastRenderedPageBreak/>
        <w:t>РОССИЙСКАЯ ФЕДЕРАЦИЯ</w:t>
      </w:r>
    </w:p>
    <w:p w:rsidR="003E4D72" w:rsidRPr="006E77BE" w:rsidRDefault="003E4D72" w:rsidP="003E4D72">
      <w:pPr>
        <w:ind w:firstLine="284"/>
        <w:jc w:val="center"/>
        <w:rPr>
          <w:sz w:val="28"/>
          <w:szCs w:val="28"/>
        </w:rPr>
      </w:pPr>
      <w:r w:rsidRPr="006E77BE">
        <w:rPr>
          <w:sz w:val="28"/>
          <w:szCs w:val="28"/>
        </w:rPr>
        <w:t>РОСТОВСКАЯ ОБЛАСТЬ</w:t>
      </w:r>
    </w:p>
    <w:p w:rsidR="003E4D72" w:rsidRPr="006E77BE" w:rsidRDefault="003E4D72" w:rsidP="003E4D72">
      <w:pPr>
        <w:ind w:firstLine="284"/>
        <w:jc w:val="center"/>
        <w:rPr>
          <w:sz w:val="28"/>
          <w:szCs w:val="28"/>
        </w:rPr>
      </w:pPr>
      <w:r w:rsidRPr="006E77BE">
        <w:rPr>
          <w:sz w:val="28"/>
          <w:szCs w:val="28"/>
        </w:rPr>
        <w:t>ВЕРХНЕДОНСКОЙ РАЙОН</w:t>
      </w:r>
    </w:p>
    <w:p w:rsidR="003E4D72" w:rsidRPr="006E77BE" w:rsidRDefault="003E4D72" w:rsidP="003E4D72">
      <w:pPr>
        <w:ind w:firstLine="284"/>
        <w:jc w:val="center"/>
        <w:rPr>
          <w:sz w:val="28"/>
          <w:szCs w:val="28"/>
        </w:rPr>
      </w:pPr>
      <w:r w:rsidRPr="006E77BE">
        <w:rPr>
          <w:sz w:val="28"/>
          <w:szCs w:val="28"/>
        </w:rPr>
        <w:t>МУНИЦИПАЛЬНОЕ ОБРАЗОВАНИЕ</w:t>
      </w:r>
    </w:p>
    <w:p w:rsidR="003E4D72" w:rsidRPr="006E77BE" w:rsidRDefault="003E4D72" w:rsidP="003E4D72">
      <w:pPr>
        <w:ind w:firstLine="284"/>
        <w:jc w:val="center"/>
        <w:rPr>
          <w:sz w:val="28"/>
          <w:szCs w:val="28"/>
        </w:rPr>
      </w:pPr>
      <w:r w:rsidRPr="006E77BE">
        <w:rPr>
          <w:sz w:val="28"/>
          <w:szCs w:val="28"/>
        </w:rPr>
        <w:t>«МЕЩЕРЯКОВСКОЕ СЕЛЬСКОЕ ПОСЕЛЕНИЕ»</w:t>
      </w:r>
    </w:p>
    <w:p w:rsidR="003E4D72" w:rsidRPr="006E77BE" w:rsidRDefault="003E4D72" w:rsidP="003E4D72">
      <w:pPr>
        <w:jc w:val="center"/>
        <w:rPr>
          <w:sz w:val="28"/>
          <w:szCs w:val="28"/>
        </w:rPr>
      </w:pPr>
      <w:r w:rsidRPr="006E77BE">
        <w:rPr>
          <w:sz w:val="28"/>
          <w:szCs w:val="28"/>
        </w:rPr>
        <w:t>АДМИНИСТРАЦИЯ МЕЩЕРЯКОВСКОГО СЕЛЬКОГО ПОСЕЛЕНИЯ</w:t>
      </w:r>
    </w:p>
    <w:p w:rsidR="003E4D72" w:rsidRPr="009B5442" w:rsidRDefault="003E4D72" w:rsidP="003E4D72">
      <w:pPr>
        <w:jc w:val="center"/>
        <w:rPr>
          <w:b/>
          <w:sz w:val="28"/>
          <w:szCs w:val="28"/>
        </w:rPr>
      </w:pPr>
    </w:p>
    <w:p w:rsidR="003E4D72" w:rsidRPr="006E77BE" w:rsidRDefault="003E4D72" w:rsidP="003E4D72">
      <w:pPr>
        <w:jc w:val="center"/>
        <w:rPr>
          <w:b/>
        </w:rPr>
      </w:pPr>
      <w:r w:rsidRPr="006E77BE">
        <w:rPr>
          <w:b/>
          <w:bCs/>
          <w:spacing w:val="20"/>
          <w:sz w:val="28"/>
          <w:szCs w:val="28"/>
        </w:rPr>
        <w:t>ПОСТАНОВЛЕНИЕ</w:t>
      </w:r>
    </w:p>
    <w:p w:rsidR="003E4D72" w:rsidRPr="006E77BE" w:rsidRDefault="003E4D72" w:rsidP="003E4D72">
      <w:pPr>
        <w:jc w:val="center"/>
        <w:rPr>
          <w:b/>
          <w:bCs/>
          <w:spacing w:val="20"/>
        </w:rPr>
      </w:pPr>
    </w:p>
    <w:p w:rsidR="003E4D72" w:rsidRPr="003E4D72" w:rsidRDefault="003E4D72" w:rsidP="003E4D72">
      <w:pPr>
        <w:pStyle w:val="afc"/>
        <w:rPr>
          <w:bCs/>
          <w:spacing w:val="20"/>
          <w:lang w:val="ru-RU"/>
        </w:rPr>
      </w:pPr>
      <w:r w:rsidRPr="003E4D72">
        <w:rPr>
          <w:lang w:val="ru-RU"/>
        </w:rPr>
        <w:t>от «19» сентября 2023г</w:t>
      </w:r>
      <w:r w:rsidRPr="003E4D72">
        <w:rPr>
          <w:bCs/>
          <w:spacing w:val="20"/>
          <w:lang w:val="ru-RU"/>
        </w:rPr>
        <w:t xml:space="preserve">.        </w:t>
      </w:r>
      <w:r w:rsidRPr="003E4D72">
        <w:rPr>
          <w:bCs/>
          <w:spacing w:val="20"/>
          <w:lang w:val="ru-RU"/>
        </w:rPr>
        <w:tab/>
      </w:r>
      <w:r w:rsidRPr="003E4D72">
        <w:rPr>
          <w:bCs/>
          <w:spacing w:val="20"/>
          <w:lang w:val="ru-RU"/>
        </w:rPr>
        <w:tab/>
        <w:t xml:space="preserve">№126  </w:t>
      </w:r>
      <w:r w:rsidRPr="003E4D72">
        <w:rPr>
          <w:bCs/>
          <w:spacing w:val="20"/>
          <w:lang w:val="ru-RU"/>
        </w:rPr>
        <w:tab/>
      </w:r>
      <w:r w:rsidRPr="003E4D72">
        <w:rPr>
          <w:bCs/>
          <w:spacing w:val="20"/>
          <w:lang w:val="ru-RU"/>
        </w:rPr>
        <w:tab/>
      </w:r>
      <w:r w:rsidRPr="003E4D72">
        <w:rPr>
          <w:bCs/>
          <w:spacing w:val="20"/>
          <w:lang w:val="ru-RU"/>
        </w:rPr>
        <w:tab/>
      </w:r>
      <w:r w:rsidRPr="003E4D72">
        <w:rPr>
          <w:szCs w:val="28"/>
          <w:lang w:val="ru-RU"/>
        </w:rPr>
        <w:t>х. Мещеряковский</w:t>
      </w:r>
    </w:p>
    <w:p w:rsidR="003E4D72" w:rsidRDefault="003E4D72" w:rsidP="003E4D72">
      <w:pPr>
        <w:pStyle w:val="msonormalcxspmiddle"/>
        <w:spacing w:before="0" w:after="0"/>
        <w:jc w:val="center"/>
        <w:rPr>
          <w:b/>
          <w:bCs/>
          <w:sz w:val="28"/>
          <w:szCs w:val="28"/>
        </w:rPr>
      </w:pPr>
    </w:p>
    <w:p w:rsidR="003E4D72" w:rsidRPr="003A217F" w:rsidRDefault="003E4D72" w:rsidP="003E4D72">
      <w:pPr>
        <w:pStyle w:val="msonormalcxspmiddle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т</w:t>
      </w:r>
      <w:r w:rsidRPr="003A217F">
        <w:rPr>
          <w:b/>
          <w:bCs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нужд</w:t>
      </w:r>
      <w:r w:rsidRPr="003A217F">
        <w:rPr>
          <w:sz w:val="28"/>
          <w:szCs w:val="28"/>
        </w:rPr>
        <w:t xml:space="preserve"> </w:t>
      </w:r>
      <w:r w:rsidRPr="00C37058">
        <w:rPr>
          <w:b/>
          <w:sz w:val="28"/>
          <w:szCs w:val="28"/>
        </w:rPr>
        <w:t>Мещеряковского сельского поселения</w:t>
      </w:r>
      <w:r w:rsidRPr="003A217F">
        <w:rPr>
          <w:b/>
          <w:bCs/>
          <w:sz w:val="28"/>
          <w:szCs w:val="28"/>
        </w:rPr>
        <w:t>, содержанию указанных а</w:t>
      </w:r>
      <w:r>
        <w:rPr>
          <w:b/>
          <w:bCs/>
          <w:sz w:val="28"/>
          <w:szCs w:val="28"/>
        </w:rPr>
        <w:t>ктов и обеспечению их исполнения</w:t>
      </w:r>
    </w:p>
    <w:p w:rsidR="003E4D72" w:rsidRPr="006E77BE" w:rsidRDefault="003E4D72" w:rsidP="003E4D72">
      <w:pPr>
        <w:autoSpaceDN w:val="0"/>
        <w:adjustRightInd w:val="0"/>
        <w:ind w:firstLine="540"/>
        <w:jc w:val="both"/>
        <w:rPr>
          <w:rStyle w:val="afb"/>
          <w:sz w:val="28"/>
          <w:szCs w:val="28"/>
        </w:rPr>
      </w:pPr>
      <w:r w:rsidRPr="003A217F">
        <w:rPr>
          <w:sz w:val="28"/>
          <w:szCs w:val="28"/>
        </w:rPr>
        <w:t>В целях  исполнения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18 мая 2015 год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 г. № 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</w:t>
      </w:r>
      <w:r>
        <w:rPr>
          <w:sz w:val="28"/>
          <w:szCs w:val="28"/>
        </w:rPr>
        <w:t>,</w:t>
      </w:r>
      <w:r w:rsidRPr="003A217F">
        <w:rPr>
          <w:sz w:val="28"/>
          <w:szCs w:val="28"/>
        </w:rPr>
        <w:t xml:space="preserve"> администрация </w:t>
      </w:r>
      <w:r w:rsidRPr="006E77BE">
        <w:rPr>
          <w:sz w:val="28"/>
          <w:szCs w:val="28"/>
        </w:rPr>
        <w:t>Мещеряковского сельского поселения</w:t>
      </w:r>
    </w:p>
    <w:p w:rsidR="003E4D72" w:rsidRPr="003A217F" w:rsidRDefault="003E4D72" w:rsidP="003E4D72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3C05E8">
        <w:rPr>
          <w:b/>
          <w:sz w:val="28"/>
          <w:szCs w:val="28"/>
        </w:rPr>
        <w:t>ПОСТАНОВЛЯЕТ</w:t>
      </w:r>
      <w:r w:rsidRPr="003C05E8">
        <w:rPr>
          <w:sz w:val="28"/>
          <w:szCs w:val="28"/>
        </w:rPr>
        <w:t>:</w:t>
      </w:r>
      <w:r w:rsidRPr="003A217F">
        <w:rPr>
          <w:sz w:val="28"/>
          <w:szCs w:val="28"/>
        </w:rPr>
        <w:tab/>
        <w:t xml:space="preserve"> </w:t>
      </w:r>
    </w:p>
    <w:p w:rsidR="003E4D72" w:rsidRDefault="003E4D72" w:rsidP="003E4D72">
      <w:pPr>
        <w:pStyle w:val="msonormalcxspmiddle"/>
        <w:autoSpaceDE w:val="0"/>
        <w:spacing w:before="0" w:after="0"/>
        <w:ind w:firstLine="540"/>
        <w:jc w:val="both"/>
        <w:rPr>
          <w:sz w:val="28"/>
          <w:szCs w:val="28"/>
        </w:rPr>
      </w:pPr>
      <w:r w:rsidRPr="00F56A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Требования</w:t>
      </w:r>
      <w:r w:rsidRPr="0024497C">
        <w:rPr>
          <w:bCs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</w:t>
      </w:r>
      <w:r w:rsidRPr="0024497C">
        <w:rPr>
          <w:sz w:val="28"/>
          <w:szCs w:val="28"/>
        </w:rPr>
        <w:t xml:space="preserve"> </w:t>
      </w:r>
      <w:r w:rsidRPr="00C37058">
        <w:rPr>
          <w:sz w:val="28"/>
          <w:szCs w:val="28"/>
        </w:rPr>
        <w:t>Мещеряковского сельского поселения</w:t>
      </w:r>
      <w:r w:rsidRPr="0024497C">
        <w:rPr>
          <w:bCs/>
          <w:sz w:val="28"/>
          <w:szCs w:val="28"/>
        </w:rPr>
        <w:t>, содержанию указанных ак</w:t>
      </w:r>
      <w:r>
        <w:rPr>
          <w:bCs/>
          <w:sz w:val="28"/>
          <w:szCs w:val="28"/>
        </w:rPr>
        <w:t>тов и обеспечению их исполнения</w:t>
      </w:r>
      <w:r>
        <w:rPr>
          <w:sz w:val="28"/>
          <w:szCs w:val="28"/>
        </w:rPr>
        <w:t xml:space="preserve"> (далее  - Постановление) следующие изменения:</w:t>
      </w:r>
    </w:p>
    <w:p w:rsidR="003E4D72" w:rsidRDefault="003E4D72" w:rsidP="003E4D72">
      <w:pPr>
        <w:tabs>
          <w:tab w:val="left" w:pos="1134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3A217F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опубликовать в средствах массовой информации </w:t>
      </w:r>
      <w:r w:rsidRPr="006E77BE">
        <w:rPr>
          <w:sz w:val="28"/>
          <w:szCs w:val="28"/>
        </w:rPr>
        <w:t>Мещеряковского сельского поселения</w:t>
      </w:r>
      <w:r>
        <w:rPr>
          <w:sz w:val="28"/>
          <w:szCs w:val="28"/>
        </w:rPr>
        <w:t xml:space="preserve"> и</w:t>
      </w:r>
      <w:r w:rsidRPr="003A217F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</w:t>
      </w:r>
      <w:r w:rsidRPr="003A217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</w:t>
      </w:r>
      <w:r w:rsidRPr="006E77BE">
        <w:rPr>
          <w:sz w:val="28"/>
          <w:szCs w:val="28"/>
        </w:rPr>
        <w:t>Мещеряковского сельского поселения</w:t>
      </w:r>
      <w:r w:rsidRPr="009B5442">
        <w:rPr>
          <w:i/>
          <w:color w:val="FF0000"/>
          <w:sz w:val="28"/>
          <w:szCs w:val="28"/>
          <w:highlight w:val="yellow"/>
          <w:u w:val="single"/>
        </w:rPr>
        <w:t xml:space="preserve"> </w:t>
      </w:r>
      <w:hyperlink r:id="rId7" w:history="1">
        <w:r w:rsidRPr="005F1D4A">
          <w:rPr>
            <w:rStyle w:val="a5"/>
            <w:i/>
            <w:sz w:val="28"/>
            <w:szCs w:val="28"/>
          </w:rPr>
          <w:t>http://meherakovskoesp.ru/</w:t>
        </w:r>
      </w:hyperlink>
      <w:r>
        <w:rPr>
          <w:i/>
          <w:color w:val="FF0000"/>
          <w:sz w:val="28"/>
          <w:szCs w:val="28"/>
          <w:u w:val="single"/>
        </w:rPr>
        <w:t xml:space="preserve"> </w:t>
      </w:r>
      <w:r w:rsidRPr="003C05E8">
        <w:rPr>
          <w:spacing w:val="2"/>
          <w:sz w:val="28"/>
          <w:szCs w:val="28"/>
        </w:rPr>
        <w:t>в</w:t>
      </w:r>
      <w:r w:rsidRPr="003A217F">
        <w:rPr>
          <w:color w:val="000000"/>
          <w:spacing w:val="2"/>
          <w:sz w:val="28"/>
          <w:szCs w:val="28"/>
        </w:rPr>
        <w:t xml:space="preserve"> информационно-телекоммуникационной сети «Интернет</w:t>
      </w:r>
      <w:r>
        <w:rPr>
          <w:color w:val="000000"/>
          <w:spacing w:val="2"/>
          <w:sz w:val="28"/>
          <w:szCs w:val="28"/>
        </w:rPr>
        <w:t>».</w:t>
      </w:r>
    </w:p>
    <w:p w:rsidR="003E4D72" w:rsidRPr="003A217F" w:rsidRDefault="003E4D72" w:rsidP="003E4D7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217F">
        <w:rPr>
          <w:sz w:val="28"/>
          <w:szCs w:val="28"/>
        </w:rPr>
        <w:t xml:space="preserve">. </w:t>
      </w:r>
      <w:r w:rsidRPr="003A217F">
        <w:rPr>
          <w:color w:val="000000"/>
          <w:spacing w:val="2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3E4D72" w:rsidRPr="003A217F" w:rsidRDefault="003E4D72" w:rsidP="003E4D7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217F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3E4D72" w:rsidRDefault="003E4D72" w:rsidP="003E4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1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6E77BE">
        <w:rPr>
          <w:sz w:val="28"/>
          <w:szCs w:val="28"/>
        </w:rPr>
        <w:t xml:space="preserve">Мещеряковского </w:t>
      </w:r>
    </w:p>
    <w:p w:rsidR="003E4D72" w:rsidRPr="005631D6" w:rsidRDefault="003E4D72" w:rsidP="003E4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7BE">
        <w:rPr>
          <w:sz w:val="28"/>
          <w:szCs w:val="28"/>
        </w:rPr>
        <w:t>сельского поселения</w:t>
      </w:r>
      <w:r w:rsidRPr="005631D6">
        <w:rPr>
          <w:sz w:val="28"/>
          <w:szCs w:val="28"/>
        </w:rPr>
        <w:tab/>
      </w:r>
      <w:r w:rsidRPr="005631D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Л.А. Сытина</w:t>
      </w:r>
      <w:r w:rsidRPr="005631D6">
        <w:rPr>
          <w:sz w:val="28"/>
          <w:szCs w:val="28"/>
        </w:rPr>
        <w:t xml:space="preserve"> </w:t>
      </w:r>
    </w:p>
    <w:p w:rsidR="003E4D72" w:rsidRDefault="003E4D72" w:rsidP="000E76D4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4D72" w:rsidRPr="009B5442" w:rsidRDefault="003E4D72" w:rsidP="000E76D4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A217F">
        <w:rPr>
          <w:sz w:val="28"/>
          <w:szCs w:val="28"/>
        </w:rPr>
        <w:t xml:space="preserve">Приложение </w:t>
      </w:r>
      <w:r w:rsidRPr="003A217F">
        <w:rPr>
          <w:sz w:val="28"/>
          <w:szCs w:val="28"/>
        </w:rPr>
        <w:br/>
      </w:r>
      <w:r w:rsidRPr="003A217F">
        <w:rPr>
          <w:sz w:val="28"/>
          <w:szCs w:val="28"/>
        </w:rPr>
        <w:lastRenderedPageBreak/>
        <w:t xml:space="preserve">к постановлению администрации </w:t>
      </w:r>
    </w:p>
    <w:p w:rsidR="003E4D72" w:rsidRPr="005D2DCF" w:rsidRDefault="003E4D72" w:rsidP="000E76D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6E77BE">
        <w:rPr>
          <w:sz w:val="28"/>
          <w:szCs w:val="28"/>
        </w:rPr>
        <w:t>Мещеряковского сельского поселения</w:t>
      </w:r>
      <w:r w:rsidRPr="006D1394">
        <w:rPr>
          <w:sz w:val="28"/>
          <w:szCs w:val="28"/>
        </w:rPr>
        <w:br/>
      </w:r>
      <w:r w:rsidRPr="005D2DCF">
        <w:rPr>
          <w:sz w:val="28"/>
          <w:szCs w:val="28"/>
        </w:rPr>
        <w:t>от «</w:t>
      </w:r>
      <w:r>
        <w:rPr>
          <w:sz w:val="28"/>
          <w:szCs w:val="28"/>
        </w:rPr>
        <w:t>19</w:t>
      </w:r>
      <w:r w:rsidRPr="005D2DCF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</w:t>
      </w:r>
      <w:r w:rsidRPr="005D2DCF">
        <w:rPr>
          <w:sz w:val="28"/>
          <w:szCs w:val="28"/>
        </w:rPr>
        <w:t xml:space="preserve">2023 года  № </w:t>
      </w:r>
      <w:r>
        <w:rPr>
          <w:sz w:val="28"/>
          <w:szCs w:val="28"/>
        </w:rPr>
        <w:t>126</w:t>
      </w:r>
    </w:p>
    <w:p w:rsidR="003E4D72" w:rsidRPr="003A217F" w:rsidRDefault="003E4D72" w:rsidP="003E4D72">
      <w:pPr>
        <w:pStyle w:val="heading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3E4D72" w:rsidRPr="00C1579A" w:rsidRDefault="003E4D72" w:rsidP="000E76D4">
      <w:pPr>
        <w:pStyle w:val="heading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217F"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  <w:t>Требования</w:t>
      </w:r>
      <w:r w:rsidRPr="003A217F"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  <w:br/>
        <w:t xml:space="preserve">к </w:t>
      </w:r>
      <w:r w:rsidRPr="009B5442">
        <w:rPr>
          <w:bCs w:val="0"/>
          <w:sz w:val="28"/>
          <w:szCs w:val="28"/>
          <w:lang w:val="ru-RU"/>
        </w:rPr>
        <w:t>порядку разработки и принятия правовых актов о нормировании в сфере закупок для обеспечения нужд</w:t>
      </w:r>
      <w:r w:rsidRPr="009B5442">
        <w:rPr>
          <w:sz w:val="28"/>
          <w:szCs w:val="28"/>
          <w:lang w:val="ru-RU"/>
        </w:rPr>
        <w:t xml:space="preserve"> </w:t>
      </w:r>
      <w:r w:rsidRPr="006E77BE">
        <w:rPr>
          <w:rFonts w:ascii="Times New Roman" w:hAnsi="Times New Roman" w:cs="Times New Roman"/>
          <w:sz w:val="28"/>
          <w:szCs w:val="28"/>
          <w:lang w:val="ru-RU"/>
        </w:rPr>
        <w:t>Мещеряковского сельского поселения</w:t>
      </w:r>
      <w:r w:rsidRPr="009B5442">
        <w:rPr>
          <w:bCs w:val="0"/>
          <w:sz w:val="28"/>
          <w:szCs w:val="28"/>
          <w:lang w:val="ru-RU"/>
        </w:rPr>
        <w:t>, содержанию указанных актов и обеспечению их исполнения</w:t>
      </w:r>
      <w:r w:rsidRPr="00C1579A"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  <w:br/>
      </w:r>
    </w:p>
    <w:p w:rsidR="003E4D72" w:rsidRPr="003A217F" w:rsidRDefault="003E4D72" w:rsidP="003E4D72">
      <w:pPr>
        <w:rPr>
          <w:sz w:val="28"/>
          <w:szCs w:val="28"/>
        </w:rPr>
      </w:pP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 xml:space="preserve">1. Требования к порядку разработки и принятия муниципальных правовых актов </w:t>
      </w:r>
      <w:r w:rsidRPr="006E77BE">
        <w:rPr>
          <w:sz w:val="28"/>
          <w:szCs w:val="28"/>
        </w:rPr>
        <w:t>Мещеряковского сельского поселения</w:t>
      </w:r>
      <w:r w:rsidRPr="003A217F">
        <w:rPr>
          <w:sz w:val="28"/>
          <w:szCs w:val="28"/>
        </w:rPr>
        <w:t xml:space="preserve"> о нормировании в сфере закупок для обеспечения муниципальных нужд </w:t>
      </w:r>
      <w:r w:rsidRPr="006E77BE">
        <w:rPr>
          <w:sz w:val="28"/>
          <w:szCs w:val="28"/>
        </w:rPr>
        <w:t>Мещеряковского сельского поселения</w:t>
      </w:r>
      <w:r w:rsidRPr="003A217F">
        <w:rPr>
          <w:sz w:val="28"/>
          <w:szCs w:val="28"/>
        </w:rPr>
        <w:t xml:space="preserve">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</w:t>
      </w:r>
      <w:r w:rsidRPr="006E77BE">
        <w:rPr>
          <w:sz w:val="28"/>
          <w:szCs w:val="28"/>
        </w:rPr>
        <w:t>Мещеряковского сельского поселения</w:t>
      </w:r>
      <w:r w:rsidRPr="003A217F">
        <w:rPr>
          <w:sz w:val="28"/>
          <w:szCs w:val="28"/>
        </w:rPr>
        <w:t xml:space="preserve"> (далее - муниципальные правовые акты):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" w:name="sub_10011"/>
      <w:r w:rsidRPr="003A217F">
        <w:rPr>
          <w:sz w:val="28"/>
          <w:szCs w:val="28"/>
        </w:rPr>
        <w:t xml:space="preserve">1.1. Администрации </w:t>
      </w:r>
      <w:r w:rsidRPr="006E77BE">
        <w:rPr>
          <w:sz w:val="28"/>
          <w:szCs w:val="28"/>
        </w:rPr>
        <w:t>Мещеряковского сельского поселения</w:t>
      </w:r>
      <w:r w:rsidRPr="003A217F">
        <w:rPr>
          <w:rStyle w:val="afb"/>
          <w:sz w:val="28"/>
          <w:szCs w:val="28"/>
        </w:rPr>
        <w:t xml:space="preserve"> (далее – администрация)</w:t>
      </w:r>
      <w:r w:rsidRPr="003A217F">
        <w:rPr>
          <w:sz w:val="28"/>
          <w:szCs w:val="28"/>
        </w:rPr>
        <w:t>, утверждающих:</w:t>
      </w:r>
    </w:p>
    <w:bookmarkEnd w:id="2"/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Pr="006E77BE">
        <w:rPr>
          <w:sz w:val="28"/>
          <w:szCs w:val="28"/>
        </w:rPr>
        <w:t>Мещеряковского сельского поселения</w:t>
      </w:r>
      <w:r w:rsidRPr="003A217F">
        <w:rPr>
          <w:sz w:val="28"/>
          <w:szCs w:val="28"/>
        </w:rPr>
        <w:t xml:space="preserve"> (далее - муниципальные органы) (включая подведомственные муниципальные казённые учреждения </w:t>
      </w:r>
      <w:r w:rsidRPr="006E77BE">
        <w:rPr>
          <w:sz w:val="28"/>
          <w:szCs w:val="28"/>
        </w:rPr>
        <w:t>Мещеряковского сельского поселения</w:t>
      </w:r>
      <w:r w:rsidRPr="003A217F">
        <w:rPr>
          <w:sz w:val="28"/>
          <w:szCs w:val="28"/>
        </w:rPr>
        <w:t>) (далее - муниципальные казённые учреждения);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 xml:space="preserve">правила определения требований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</w:t>
      </w:r>
      <w:r w:rsidRPr="006E77BE">
        <w:rPr>
          <w:sz w:val="28"/>
          <w:szCs w:val="28"/>
        </w:rPr>
        <w:t>Мещеряковского сельского поселения</w:t>
      </w:r>
      <w:r w:rsidRPr="003A217F">
        <w:rPr>
          <w:sz w:val="28"/>
          <w:szCs w:val="28"/>
        </w:rPr>
        <w:t xml:space="preserve"> 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3" w:name="sub_100113"/>
      <w:bookmarkEnd w:id="3"/>
      <w:r w:rsidRPr="003A217F">
        <w:rPr>
          <w:sz w:val="28"/>
          <w:szCs w:val="28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4" w:name="sub_10012"/>
      <w:bookmarkEnd w:id="4"/>
      <w:r w:rsidRPr="003A217F">
        <w:rPr>
          <w:sz w:val="28"/>
          <w:szCs w:val="28"/>
        </w:rPr>
        <w:lastRenderedPageBreak/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5" w:name="sub_100122"/>
      <w:bookmarkEnd w:id="5"/>
      <w:r w:rsidRPr="003A217F">
        <w:rPr>
          <w:sz w:val="28"/>
          <w:szCs w:val="28"/>
        </w:rPr>
        <w:t>требования к закупаемым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6" w:name="sub_100123"/>
      <w:bookmarkEnd w:id="6"/>
      <w:r w:rsidRPr="003A217F">
        <w:rPr>
          <w:sz w:val="28"/>
          <w:szCs w:val="28"/>
        </w:rPr>
        <w:t>2. Проекты муниципальных правовых актов, указанные в подпункте 1.1 пункта 1 настоящих Требований, разрабатываются в форме проектов постановлений администрации.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7" w:name="sub_1002"/>
      <w:bookmarkEnd w:id="7"/>
      <w:r w:rsidRPr="003A217F">
        <w:rPr>
          <w:sz w:val="28"/>
          <w:szCs w:val="28"/>
        </w:rPr>
        <w:t xml:space="preserve">3. Проекты муниципальных правовых актов, указанных в абзацах втором и третьем подпункта 1.2 пункта 1 настоящих Требований, разрабатываются и принимаются администрацией как главным распорядителем средств бюджета </w:t>
      </w:r>
      <w:r w:rsidRPr="006E77BE">
        <w:rPr>
          <w:sz w:val="28"/>
          <w:szCs w:val="28"/>
        </w:rPr>
        <w:t>Мещеряковского сельского поселения</w:t>
      </w:r>
      <w:r w:rsidRPr="003A217F">
        <w:rPr>
          <w:rStyle w:val="afb"/>
          <w:sz w:val="28"/>
          <w:szCs w:val="28"/>
        </w:rPr>
        <w:t xml:space="preserve"> (далее – местный бюджет)</w:t>
      </w:r>
      <w:r w:rsidRPr="003A217F">
        <w:rPr>
          <w:sz w:val="28"/>
          <w:szCs w:val="28"/>
        </w:rPr>
        <w:t>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>3.1. Муниципальные органы вправе предварительно обсудить проекты правовых актов, указанных в абзаце третьем подпункта 1.1 и абзаце третьем подпункта 1.2 пункта 1 настоящих Требований, на заседаниях общественных советов при указанных органах.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8" w:name="sub_1004"/>
      <w:bookmarkEnd w:id="8"/>
      <w:r w:rsidRPr="003A217F">
        <w:rPr>
          <w:sz w:val="28"/>
          <w:szCs w:val="28"/>
        </w:rPr>
        <w:t>4. Для проведения предварительного обсуждения в целях осуществления общественного контроля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9" w:name="sub_1007"/>
      <w:bookmarkEnd w:id="9"/>
      <w:r w:rsidRPr="003A217F">
        <w:rPr>
          <w:sz w:val="28"/>
          <w:szCs w:val="28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10" w:name="sub_1008"/>
      <w:bookmarkEnd w:id="10"/>
      <w:r w:rsidRPr="003A217F">
        <w:rPr>
          <w:sz w:val="28"/>
          <w:szCs w:val="28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пункта 8 настоящих Требований.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11" w:name="sub_1009"/>
      <w:bookmarkEnd w:id="11"/>
      <w:r w:rsidRPr="003A217F">
        <w:rPr>
          <w:sz w:val="28"/>
          <w:szCs w:val="28"/>
        </w:rPr>
        <w:t xml:space="preserve">7. 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</w:t>
      </w:r>
      <w:r w:rsidRPr="003A217F">
        <w:rPr>
          <w:sz w:val="28"/>
          <w:szCs w:val="28"/>
        </w:rPr>
        <w:lastRenderedPageBreak/>
        <w:t>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12" w:name="sub_1010"/>
      <w:bookmarkEnd w:id="12"/>
      <w:r w:rsidRPr="003A217F">
        <w:rPr>
          <w:sz w:val="28"/>
          <w:szCs w:val="28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13" w:name="sub_1011"/>
      <w:bookmarkEnd w:id="13"/>
      <w:r w:rsidRPr="003A217F">
        <w:rPr>
          <w:sz w:val="28"/>
          <w:szCs w:val="28"/>
        </w:rPr>
        <w:t xml:space="preserve">9. </w:t>
      </w:r>
      <w:bookmarkStart w:id="14" w:name="sub_1012"/>
      <w:bookmarkEnd w:id="14"/>
      <w:r w:rsidRPr="003A217F">
        <w:rPr>
          <w:sz w:val="28"/>
          <w:szCs w:val="28"/>
        </w:rPr>
        <w:t>Муниципальные органы в срок до 1 июня текущего финансового года  принимают муниципальные правовые акты, указанные в абзаце втором подпункта 1.2 пункта 1 настоящих Требований.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>При обосновании объекта и (или) объектов закупки учитываются изменения, внесённые в муниципальные правовые акты, указанные в абзаце втором подпункта 1.2 пункта 1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 xml:space="preserve">10. </w:t>
      </w:r>
      <w:bookmarkStart w:id="15" w:name="sub_1015"/>
      <w:bookmarkEnd w:id="15"/>
      <w:r w:rsidRPr="003A217F">
        <w:rPr>
          <w:sz w:val="28"/>
          <w:szCs w:val="28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 xml:space="preserve">11. </w:t>
      </w:r>
      <w:bookmarkStart w:id="16" w:name="sub_1016"/>
      <w:bookmarkEnd w:id="16"/>
      <w:r w:rsidRPr="003A217F">
        <w:rPr>
          <w:sz w:val="28"/>
          <w:szCs w:val="28"/>
        </w:rPr>
        <w:t xml:space="preserve">Муниципальные органы в течение семи рабочих дней со дня принятия муниципальных правовых актов, указанных в </w:t>
      </w:r>
      <w:r w:rsidRPr="003A217F">
        <w:rPr>
          <w:rStyle w:val="afb"/>
          <w:sz w:val="28"/>
          <w:szCs w:val="28"/>
        </w:rPr>
        <w:t>подпункте 1.2 пункта 1</w:t>
      </w:r>
      <w:r w:rsidRPr="003A217F">
        <w:rPr>
          <w:sz w:val="28"/>
          <w:szCs w:val="28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17" w:name="sub_1017"/>
      <w:bookmarkEnd w:id="17"/>
      <w:r w:rsidRPr="003A217F">
        <w:rPr>
          <w:sz w:val="28"/>
          <w:szCs w:val="28"/>
        </w:rPr>
        <w:t>12. Внесение изменений в муниципальные правовые акты, указанные в подпункте 1.2 пункта 1 настоящих Требований, осуществляется в порядке, установленном для их принятия.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>13. Муниципальный правовой акт, утверждающий правила определения требований к закупаемым муниципальными органами, соответственно и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обязательный перечень отдельных видов товаров, работ, услуг;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18" w:name="sub_10191"/>
      <w:bookmarkEnd w:id="18"/>
      <w:r w:rsidRPr="003A217F">
        <w:rPr>
          <w:sz w:val="28"/>
          <w:szCs w:val="28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соответственно  подведомственными им муниципальными казёнными, бюджетными учреждениями и муниципальными унитарными предприятиями;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19" w:name="sub_10192"/>
      <w:bookmarkEnd w:id="19"/>
      <w:r w:rsidRPr="003A217F">
        <w:rPr>
          <w:sz w:val="28"/>
          <w:szCs w:val="28"/>
        </w:rPr>
        <w:lastRenderedPageBreak/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0" w:name="sub_10193"/>
      <w:bookmarkEnd w:id="20"/>
      <w:r w:rsidRPr="003A217F">
        <w:rPr>
          <w:sz w:val="28"/>
          <w:szCs w:val="28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1" w:name="sub_1020"/>
      <w:bookmarkEnd w:id="21"/>
      <w:r w:rsidRPr="003A217F">
        <w:rPr>
          <w:sz w:val="28"/>
          <w:szCs w:val="28"/>
        </w:rPr>
        <w:t>1) порядок расчёта нормативных затрат, в том числе формулы расчёта;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2" w:name="sub_10201"/>
      <w:bookmarkEnd w:id="22"/>
      <w:r w:rsidRPr="003A217F">
        <w:rPr>
          <w:sz w:val="28"/>
          <w:szCs w:val="28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3" w:name="sub_10202"/>
      <w:bookmarkEnd w:id="23"/>
      <w:r w:rsidRPr="003A217F">
        <w:rPr>
          <w:sz w:val="28"/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>15. Муниципальные правовые акты, утверждающие требования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>1) наименования муниципальных органов, подведомственных им муниципальных казённых, бюджетных учреждений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r w:rsidRPr="003A217F">
        <w:rPr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4" w:name="sub_10212"/>
      <w:bookmarkEnd w:id="24"/>
      <w:r w:rsidRPr="003A217F">
        <w:rPr>
          <w:sz w:val="28"/>
          <w:szCs w:val="28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5" w:name="sub_1022"/>
      <w:bookmarkEnd w:id="25"/>
      <w:r w:rsidRPr="003A217F">
        <w:rPr>
          <w:sz w:val="28"/>
          <w:szCs w:val="28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6" w:name="sub_1023"/>
      <w:bookmarkEnd w:id="26"/>
      <w:r w:rsidRPr="003A217F">
        <w:rPr>
          <w:sz w:val="28"/>
          <w:szCs w:val="28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7" w:name="sub_10231"/>
      <w:bookmarkEnd w:id="27"/>
      <w:r w:rsidRPr="003A217F"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8" w:name="sub_10232"/>
      <w:bookmarkEnd w:id="28"/>
      <w:r w:rsidRPr="003A217F">
        <w:rPr>
          <w:sz w:val="28"/>
          <w:szCs w:val="28"/>
        </w:rPr>
        <w:t xml:space="preserve"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</w:t>
      </w:r>
      <w:r w:rsidRPr="003A217F">
        <w:rPr>
          <w:sz w:val="28"/>
          <w:szCs w:val="28"/>
        </w:rPr>
        <w:lastRenderedPageBreak/>
        <w:t>муниципальными органами, подведомственными им муниципальными казёнными, бюджетными учреждениями и муниципальными унитарными предприятиями,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:rsidR="003E4D72" w:rsidRPr="003A217F" w:rsidRDefault="003E4D72" w:rsidP="003E4D72">
      <w:pPr>
        <w:ind w:firstLine="600"/>
        <w:jc w:val="both"/>
        <w:rPr>
          <w:sz w:val="28"/>
          <w:szCs w:val="28"/>
        </w:rPr>
      </w:pPr>
      <w:bookmarkStart w:id="29" w:name="sub_1024"/>
      <w:bookmarkEnd w:id="29"/>
      <w:r w:rsidRPr="003A217F">
        <w:rPr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органов, подведомственных им муниципальных казённых, бюджетных учреждений и муниципальных унитарных предприятий.</w:t>
      </w: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Default="003E4D72" w:rsidP="003E4D72">
      <w:pPr>
        <w:ind w:firstLine="284"/>
        <w:jc w:val="center"/>
        <w:rPr>
          <w:sz w:val="28"/>
          <w:szCs w:val="28"/>
        </w:rPr>
      </w:pP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РОССИЙСКАЯ ФЕДЕРАЦИЯ</w:t>
      </w: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РОСТОВСКАЯ ОБЛАСТЬ</w:t>
      </w: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ВЕРХНЕДОНСКОЙ РАЙОН</w:t>
      </w: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МУНИЦИПАЛЬНОЕ ОБРАЗОВАНИЕ</w:t>
      </w: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«МЕЩЕРЯКОВСКОЕ СЕЛЬСКОЕ ПОСЕЛЕНИЕ»</w:t>
      </w:r>
    </w:p>
    <w:p w:rsidR="003E4D72" w:rsidRPr="00C37058" w:rsidRDefault="003E4D72" w:rsidP="003E4D72">
      <w:pPr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АДМИНИСТРАЦИЯ МЕЩЕРЯКОВСКОГО СЕЛЬКОГО ПОСЕЛЕНИЯ</w:t>
      </w:r>
    </w:p>
    <w:p w:rsidR="003E4D72" w:rsidRPr="00C37058" w:rsidRDefault="003E4D72" w:rsidP="003E4D72">
      <w:pPr>
        <w:jc w:val="center"/>
        <w:rPr>
          <w:b/>
          <w:bCs/>
          <w:spacing w:val="20"/>
          <w:sz w:val="28"/>
          <w:szCs w:val="28"/>
        </w:rPr>
      </w:pPr>
    </w:p>
    <w:p w:rsidR="003E4D72" w:rsidRDefault="003E4D72" w:rsidP="003E4D72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p w:rsidR="003E4D72" w:rsidRPr="001D0558" w:rsidRDefault="003E4D72" w:rsidP="003E4D72">
      <w:pPr>
        <w:rPr>
          <w:b/>
        </w:rPr>
      </w:pPr>
    </w:p>
    <w:p w:rsidR="003E4D72" w:rsidRPr="001D0558" w:rsidRDefault="003E4D72" w:rsidP="003E4D72">
      <w:pPr>
        <w:jc w:val="center"/>
        <w:rPr>
          <w:b/>
          <w:bCs/>
          <w:spacing w:val="20"/>
        </w:rPr>
      </w:pPr>
    </w:p>
    <w:p w:rsidR="003E4D72" w:rsidRPr="00C37058" w:rsidRDefault="003E4D72" w:rsidP="003E4D72">
      <w:pPr>
        <w:jc w:val="both"/>
        <w:rPr>
          <w:bCs/>
          <w:spacing w:val="20"/>
        </w:rPr>
      </w:pPr>
      <w:r w:rsidRPr="0055290E">
        <w:rPr>
          <w:bCs/>
          <w:spacing w:val="20"/>
        </w:rPr>
        <w:t xml:space="preserve">от </w:t>
      </w:r>
      <w:r w:rsidRPr="001570BA">
        <w:rPr>
          <w:bCs/>
          <w:spacing w:val="20"/>
        </w:rPr>
        <w:t>«</w:t>
      </w:r>
      <w:r>
        <w:rPr>
          <w:bCs/>
          <w:spacing w:val="20"/>
        </w:rPr>
        <w:t>19</w:t>
      </w:r>
      <w:r w:rsidRPr="001570BA">
        <w:rPr>
          <w:bCs/>
          <w:spacing w:val="20"/>
        </w:rPr>
        <w:t xml:space="preserve">» </w:t>
      </w:r>
      <w:r>
        <w:rPr>
          <w:bCs/>
          <w:spacing w:val="20"/>
        </w:rPr>
        <w:t xml:space="preserve"> сентября</w:t>
      </w:r>
      <w:r w:rsidRPr="001570BA">
        <w:rPr>
          <w:bCs/>
          <w:spacing w:val="20"/>
        </w:rPr>
        <w:t xml:space="preserve"> 2023г</w:t>
      </w:r>
      <w:r w:rsidRPr="0055290E">
        <w:rPr>
          <w:bCs/>
          <w:spacing w:val="20"/>
        </w:rPr>
        <w:t xml:space="preserve">.        </w:t>
      </w:r>
      <w:r w:rsidRPr="0055290E">
        <w:rPr>
          <w:bCs/>
          <w:spacing w:val="20"/>
        </w:rPr>
        <w:tab/>
      </w:r>
      <w:r>
        <w:rPr>
          <w:bCs/>
          <w:spacing w:val="20"/>
        </w:rPr>
        <w:t xml:space="preserve"> 127 </w:t>
      </w:r>
      <w:r>
        <w:rPr>
          <w:bCs/>
          <w:spacing w:val="20"/>
        </w:rPr>
        <w:tab/>
      </w:r>
      <w:r>
        <w:rPr>
          <w:bCs/>
          <w:spacing w:val="20"/>
        </w:rPr>
        <w:tab/>
      </w:r>
      <w:r>
        <w:rPr>
          <w:bCs/>
          <w:spacing w:val="20"/>
        </w:rPr>
        <w:tab/>
      </w:r>
      <w:r w:rsidRPr="00C37058">
        <w:rPr>
          <w:szCs w:val="28"/>
        </w:rPr>
        <w:t>х. Мещеряковский</w:t>
      </w:r>
    </w:p>
    <w:p w:rsidR="003E4D72" w:rsidRDefault="003E4D72" w:rsidP="003E4D72">
      <w:pPr>
        <w:pStyle w:val="aa"/>
        <w:jc w:val="center"/>
        <w:rPr>
          <w:b/>
          <w:szCs w:val="28"/>
        </w:rPr>
      </w:pPr>
    </w:p>
    <w:p w:rsidR="003E4D72" w:rsidRPr="00534D50" w:rsidRDefault="003E4D72" w:rsidP="003E4D72">
      <w:pPr>
        <w:pStyle w:val="aa"/>
        <w:jc w:val="center"/>
        <w:rPr>
          <w:b/>
          <w:szCs w:val="28"/>
        </w:rPr>
      </w:pPr>
    </w:p>
    <w:p w:rsidR="003E4D72" w:rsidRDefault="003E4D72" w:rsidP="003E4D7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Правил определения </w:t>
      </w:r>
    </w:p>
    <w:p w:rsidR="003E4D72" w:rsidRDefault="003E4D72" w:rsidP="003E4D7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нормативных затрат на обеспечение </w:t>
      </w:r>
    </w:p>
    <w:p w:rsidR="003E4D72" w:rsidRDefault="003E4D72" w:rsidP="003E4D7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функций </w:t>
      </w:r>
      <w:r w:rsidRPr="006008B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органов</w:t>
      </w:r>
      <w:r w:rsidRPr="007E6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E4D72" w:rsidRDefault="003E4D72" w:rsidP="003E4D7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058">
        <w:rPr>
          <w:rFonts w:ascii="Times New Roman" w:hAnsi="Times New Roman" w:cs="Times New Roman"/>
          <w:b/>
          <w:sz w:val="28"/>
          <w:szCs w:val="28"/>
        </w:rPr>
        <w:t>Мещеряковского сельского поселения</w:t>
      </w:r>
    </w:p>
    <w:p w:rsidR="003E4D72" w:rsidRPr="00944535" w:rsidRDefault="003E4D72" w:rsidP="003E4D7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8BB">
        <w:rPr>
          <w:rFonts w:ascii="Times New Roman" w:hAnsi="Times New Roman" w:cs="Times New Roman"/>
          <w:b/>
          <w:color w:val="000000"/>
          <w:sz w:val="28"/>
          <w:szCs w:val="28"/>
        </w:rPr>
        <w:t>(включая подведомственные казенные учреждения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E4D72" w:rsidRPr="00534D50" w:rsidRDefault="003E4D72" w:rsidP="003E4D72">
      <w:pPr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4D5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2 части 4 статьи 19 Федерального закона</w:t>
      </w:r>
      <w:r w:rsidRPr="00534D50">
        <w:rPr>
          <w:sz w:val="28"/>
          <w:szCs w:val="28"/>
        </w:rPr>
        <w:t xml:space="preserve"> от 05.04.2013 № 44-ФЗ «О контрактной системе в сфере закупок товаров, </w:t>
      </w:r>
      <w:r w:rsidRPr="00534D50">
        <w:rPr>
          <w:sz w:val="28"/>
          <w:szCs w:val="28"/>
        </w:rPr>
        <w:lastRenderedPageBreak/>
        <w:t xml:space="preserve">работ, услуг для обеспечения государственных и муниципальных нужд» (далее - Закон о контрактной системе), постановлением Правительства Российской Федерации от 13 октября 2014 годом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 администрация </w:t>
      </w:r>
      <w:r w:rsidRPr="00C37058">
        <w:rPr>
          <w:sz w:val="28"/>
          <w:szCs w:val="28"/>
        </w:rPr>
        <w:t>Мещеряковского сельского поселения</w:t>
      </w:r>
    </w:p>
    <w:p w:rsidR="003E4D72" w:rsidRPr="00534D50" w:rsidRDefault="003E4D72" w:rsidP="003E4D72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34D50">
        <w:rPr>
          <w:sz w:val="28"/>
          <w:szCs w:val="28"/>
        </w:rPr>
        <w:t>:</w:t>
      </w:r>
    </w:p>
    <w:p w:rsidR="003E4D72" w:rsidRDefault="003E4D72" w:rsidP="003E4D72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12"/>
      <w:bookmarkEnd w:id="30"/>
      <w:r w:rsidRPr="00AC74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F7CD8">
        <w:rPr>
          <w:sz w:val="28"/>
          <w:szCs w:val="28"/>
        </w:rPr>
        <w:t xml:space="preserve">Утвердить прилагаемые Правила определения нормативных затрат на обеспечение функций муниципальных органов </w:t>
      </w:r>
      <w:r w:rsidRPr="00C37058">
        <w:rPr>
          <w:sz w:val="28"/>
          <w:szCs w:val="28"/>
        </w:rPr>
        <w:t>Мещеряковского сельского поселения</w:t>
      </w:r>
      <w:r w:rsidRPr="004418E6">
        <w:rPr>
          <w:rFonts w:eastAsia="Calibri"/>
          <w:bCs/>
          <w:sz w:val="28"/>
          <w:szCs w:val="28"/>
        </w:rPr>
        <w:t xml:space="preserve"> </w:t>
      </w:r>
      <w:r w:rsidRPr="008F7CD8">
        <w:rPr>
          <w:sz w:val="28"/>
          <w:szCs w:val="28"/>
        </w:rPr>
        <w:t>(включая подведомственные казенные учреждения).</w:t>
      </w:r>
    </w:p>
    <w:p w:rsidR="003E4D72" w:rsidRDefault="003E4D72" w:rsidP="003E4D7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3E4D72" w:rsidRDefault="003E4D72" w:rsidP="003E4D7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</w:t>
      </w:r>
      <w:r w:rsidRPr="00C37058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</w:t>
      </w:r>
      <w:r w:rsidRPr="00C3705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 31.12.2015 № 99</w:t>
      </w:r>
      <w:r w:rsidRPr="00C3705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AC74A6">
        <w:rPr>
          <w:sz w:val="28"/>
          <w:szCs w:val="28"/>
        </w:rPr>
        <w:t xml:space="preserve">утверждении Правил определения </w:t>
      </w:r>
      <w:r>
        <w:rPr>
          <w:sz w:val="28"/>
          <w:szCs w:val="28"/>
        </w:rPr>
        <w:t xml:space="preserve"> </w:t>
      </w:r>
      <w:r w:rsidRPr="00AC74A6">
        <w:rPr>
          <w:sz w:val="28"/>
          <w:szCs w:val="28"/>
        </w:rPr>
        <w:t>нормативных затрат на обеспечение функции</w:t>
      </w:r>
      <w:r>
        <w:rPr>
          <w:sz w:val="28"/>
          <w:szCs w:val="28"/>
        </w:rPr>
        <w:t xml:space="preserve"> </w:t>
      </w:r>
      <w:r w:rsidRPr="00AC74A6">
        <w:rPr>
          <w:sz w:val="28"/>
          <w:szCs w:val="28"/>
        </w:rPr>
        <w:t>Администрации Мещеряковского сельского</w:t>
      </w:r>
      <w:r>
        <w:rPr>
          <w:sz w:val="28"/>
          <w:szCs w:val="28"/>
        </w:rPr>
        <w:t xml:space="preserve"> </w:t>
      </w:r>
      <w:r w:rsidRPr="00AC74A6">
        <w:rPr>
          <w:sz w:val="28"/>
          <w:szCs w:val="28"/>
        </w:rPr>
        <w:t>поселения, ее органов, в том числе</w:t>
      </w:r>
      <w:r>
        <w:rPr>
          <w:sz w:val="28"/>
          <w:szCs w:val="28"/>
        </w:rPr>
        <w:t xml:space="preserve"> </w:t>
      </w:r>
      <w:r w:rsidRPr="00AC74A6">
        <w:rPr>
          <w:sz w:val="28"/>
          <w:szCs w:val="28"/>
        </w:rPr>
        <w:t xml:space="preserve">подведомственных им муниципальных </w:t>
      </w:r>
      <w:r>
        <w:rPr>
          <w:sz w:val="28"/>
          <w:szCs w:val="28"/>
        </w:rPr>
        <w:t xml:space="preserve"> </w:t>
      </w:r>
      <w:r w:rsidRPr="00AC74A6">
        <w:rPr>
          <w:sz w:val="28"/>
          <w:szCs w:val="28"/>
        </w:rPr>
        <w:t xml:space="preserve">казенных учреждений </w:t>
      </w:r>
      <w:r>
        <w:rPr>
          <w:sz w:val="28"/>
          <w:szCs w:val="28"/>
        </w:rPr>
        <w:t xml:space="preserve"> </w:t>
      </w:r>
      <w:r w:rsidRPr="00AC74A6">
        <w:rPr>
          <w:sz w:val="28"/>
          <w:szCs w:val="28"/>
        </w:rPr>
        <w:t>Мещеряковского сельского поселения</w:t>
      </w:r>
      <w:r>
        <w:rPr>
          <w:sz w:val="28"/>
          <w:szCs w:val="28"/>
        </w:rPr>
        <w:t>».</w:t>
      </w:r>
    </w:p>
    <w:p w:rsidR="003E4D72" w:rsidRPr="00987EEB" w:rsidRDefault="003E4D72" w:rsidP="003E4D7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</w:t>
      </w:r>
      <w:r w:rsidRPr="00C37058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</w:t>
      </w:r>
      <w:r w:rsidRPr="00C3705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 06.07.2016 № 89 «</w:t>
      </w:r>
      <w:r w:rsidRPr="00987EEB">
        <w:rPr>
          <w:sz w:val="28"/>
          <w:szCs w:val="28"/>
        </w:rPr>
        <w:t>О внесении изменений в постановление Администрации Мещеряковского сельского поселения от 31.12.2015 № 99</w:t>
      </w:r>
      <w:r>
        <w:rPr>
          <w:sz w:val="28"/>
          <w:szCs w:val="28"/>
        </w:rPr>
        <w:t xml:space="preserve"> </w:t>
      </w:r>
      <w:r w:rsidRPr="00987EEB">
        <w:rPr>
          <w:sz w:val="28"/>
          <w:szCs w:val="28"/>
        </w:rPr>
        <w:t>«Об утверждении Правил определения нормативных</w:t>
      </w:r>
      <w:r>
        <w:rPr>
          <w:sz w:val="28"/>
          <w:szCs w:val="28"/>
        </w:rPr>
        <w:t xml:space="preserve"> </w:t>
      </w:r>
      <w:r w:rsidRPr="00987EEB">
        <w:rPr>
          <w:sz w:val="28"/>
          <w:szCs w:val="28"/>
        </w:rPr>
        <w:t>затрат на обеспечение функций Администрации Мещеряковского</w:t>
      </w:r>
      <w:r>
        <w:rPr>
          <w:sz w:val="28"/>
          <w:szCs w:val="28"/>
        </w:rPr>
        <w:t xml:space="preserve"> </w:t>
      </w:r>
      <w:r w:rsidRPr="00987EEB">
        <w:rPr>
          <w:sz w:val="28"/>
          <w:szCs w:val="28"/>
        </w:rPr>
        <w:t>сельского поселения и ее отраслевых (функциональных) органов, в том числе подведомственных им муниципальных казенных учреждений Администрации Мещеряковского сельского поселения»</w:t>
      </w:r>
      <w:r>
        <w:rPr>
          <w:sz w:val="28"/>
          <w:szCs w:val="28"/>
        </w:rPr>
        <w:t>.</w:t>
      </w:r>
    </w:p>
    <w:p w:rsidR="003E4D72" w:rsidRPr="00534D50" w:rsidRDefault="003E4D72" w:rsidP="003E4D7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74A6">
        <w:rPr>
          <w:sz w:val="28"/>
          <w:szCs w:val="28"/>
        </w:rPr>
        <w:t xml:space="preserve">. Разместить на официальном </w:t>
      </w:r>
      <w:r w:rsidRPr="00534D50">
        <w:rPr>
          <w:sz w:val="28"/>
          <w:szCs w:val="28"/>
        </w:rPr>
        <w:t>сайте Единой информационной системы (www.zakupki.gov.ru) настоящее постановление в течение 7 рабочих дней со дня его утверждения.</w:t>
      </w:r>
    </w:p>
    <w:p w:rsidR="003E4D72" w:rsidRDefault="003E4D72" w:rsidP="003E4D7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4D50">
        <w:rPr>
          <w:sz w:val="28"/>
          <w:szCs w:val="28"/>
        </w:rPr>
        <w:t xml:space="preserve">. </w:t>
      </w:r>
      <w:r w:rsidRPr="00534D50">
        <w:rPr>
          <w:color w:val="000000"/>
          <w:spacing w:val="2"/>
          <w:sz w:val="28"/>
          <w:szCs w:val="28"/>
        </w:rPr>
        <w:t>Постановление вступает в силу с момента его официального опубликования</w:t>
      </w:r>
      <w:r>
        <w:rPr>
          <w:color w:val="000000"/>
          <w:spacing w:val="2"/>
          <w:sz w:val="28"/>
          <w:szCs w:val="28"/>
        </w:rPr>
        <w:t xml:space="preserve"> </w:t>
      </w:r>
      <w:r w:rsidRPr="00534D50">
        <w:rPr>
          <w:color w:val="000000"/>
          <w:spacing w:val="2"/>
          <w:sz w:val="28"/>
          <w:szCs w:val="28"/>
        </w:rPr>
        <w:t>(обнародования)</w:t>
      </w:r>
      <w:r w:rsidRPr="00534D50">
        <w:rPr>
          <w:sz w:val="28"/>
          <w:szCs w:val="28"/>
        </w:rPr>
        <w:t>.</w:t>
      </w:r>
    </w:p>
    <w:p w:rsidR="003E4D72" w:rsidRDefault="003E4D72" w:rsidP="003E4D7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4D5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E4D72" w:rsidRPr="0025781D" w:rsidRDefault="003E4D72" w:rsidP="003E4D72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D72" w:rsidRDefault="003E4D72" w:rsidP="003E4D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4D72" w:rsidRDefault="003E4D72" w:rsidP="003E4D72">
      <w:pPr>
        <w:autoSpaceDN w:val="0"/>
        <w:adjustRightInd w:val="0"/>
        <w:jc w:val="both"/>
        <w:rPr>
          <w:sz w:val="28"/>
          <w:szCs w:val="28"/>
        </w:rPr>
      </w:pPr>
      <w:r w:rsidRPr="004418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C37058">
        <w:rPr>
          <w:sz w:val="28"/>
          <w:szCs w:val="28"/>
        </w:rPr>
        <w:t xml:space="preserve">Мещеряковского </w:t>
      </w:r>
    </w:p>
    <w:p w:rsidR="003E4D72" w:rsidRDefault="003E4D72" w:rsidP="003E4D72">
      <w:pPr>
        <w:autoSpaceDN w:val="0"/>
        <w:adjustRightInd w:val="0"/>
        <w:jc w:val="both"/>
        <w:rPr>
          <w:sz w:val="28"/>
          <w:szCs w:val="28"/>
        </w:rPr>
      </w:pPr>
      <w:r w:rsidRPr="00C3705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8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Л.А. Сытина</w:t>
      </w:r>
      <w:r w:rsidRPr="004418E6">
        <w:rPr>
          <w:sz w:val="28"/>
          <w:szCs w:val="28"/>
        </w:rPr>
        <w:t xml:space="preserve"> </w:t>
      </w: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</w:p>
    <w:p w:rsidR="003E4D72" w:rsidRPr="003279AB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  <w:r w:rsidRPr="003279AB">
        <w:rPr>
          <w:sz w:val="28"/>
          <w:szCs w:val="28"/>
        </w:rPr>
        <w:t>Приложение</w:t>
      </w:r>
    </w:p>
    <w:p w:rsidR="003E4D72" w:rsidRPr="003279AB" w:rsidRDefault="003E4D72" w:rsidP="000E76D4">
      <w:pPr>
        <w:pStyle w:val="ConsPlusNormal"/>
        <w:widowControl w:val="0"/>
        <w:numPr>
          <w:ilvl w:val="0"/>
          <w:numId w:val="4"/>
        </w:numPr>
        <w:suppressAutoHyphens/>
        <w:autoSpaceDN/>
        <w:adjustRightInd/>
        <w:jc w:val="right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279A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3E4D72" w:rsidRPr="004418E6" w:rsidRDefault="003E4D72" w:rsidP="000E76D4">
      <w:pPr>
        <w:widowControl w:val="0"/>
        <w:numPr>
          <w:ilvl w:val="0"/>
          <w:numId w:val="4"/>
        </w:numPr>
        <w:suppressAutoHyphens/>
        <w:autoSpaceDE w:val="0"/>
        <w:jc w:val="right"/>
        <w:rPr>
          <w:rFonts w:eastAsia="Calibri"/>
          <w:bCs/>
          <w:sz w:val="28"/>
          <w:szCs w:val="28"/>
        </w:rPr>
      </w:pPr>
      <w:r w:rsidRPr="00C37058">
        <w:rPr>
          <w:sz w:val="28"/>
          <w:szCs w:val="28"/>
        </w:rPr>
        <w:t>Мещеряковского сельского поселения</w:t>
      </w:r>
      <w:r w:rsidRPr="004418E6">
        <w:rPr>
          <w:sz w:val="28"/>
          <w:szCs w:val="28"/>
        </w:rPr>
        <w:br/>
        <w:t xml:space="preserve">от </w:t>
      </w:r>
      <w:r w:rsidRPr="0055290E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5529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 </w:t>
      </w:r>
      <w:r w:rsidRPr="0055290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127</w:t>
      </w:r>
    </w:p>
    <w:p w:rsidR="003E4D72" w:rsidRPr="00534D50" w:rsidRDefault="003E4D72" w:rsidP="000E76D4">
      <w:pPr>
        <w:pStyle w:val="ConsPlusNormal"/>
        <w:widowControl w:val="0"/>
        <w:numPr>
          <w:ilvl w:val="0"/>
          <w:numId w:val="4"/>
        </w:numPr>
        <w:suppressAutoHyphens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1" w:name="Par29"/>
      <w:bookmarkEnd w:id="31"/>
    </w:p>
    <w:p w:rsidR="003E4D72" w:rsidRPr="00534D50" w:rsidRDefault="003E4D72" w:rsidP="003E4D72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534D50">
        <w:rPr>
          <w:b/>
          <w:bCs/>
          <w:sz w:val="28"/>
          <w:szCs w:val="28"/>
        </w:rPr>
        <w:t>ПРАВИЛА</w:t>
      </w:r>
    </w:p>
    <w:p w:rsidR="003E4D72" w:rsidRPr="00944535" w:rsidRDefault="003E4D72" w:rsidP="003E4D72">
      <w:pPr>
        <w:autoSpaceDN w:val="0"/>
        <w:adjustRightInd w:val="0"/>
        <w:jc w:val="center"/>
        <w:rPr>
          <w:b/>
          <w:sz w:val="28"/>
          <w:szCs w:val="28"/>
        </w:rPr>
      </w:pPr>
      <w:r w:rsidRPr="00944535">
        <w:rPr>
          <w:b/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Pr="00AC74A6">
        <w:rPr>
          <w:b/>
          <w:sz w:val="28"/>
          <w:szCs w:val="28"/>
        </w:rPr>
        <w:t>Мещеряковского сельского поселения</w:t>
      </w:r>
      <w:r w:rsidRPr="00944535">
        <w:rPr>
          <w:b/>
          <w:sz w:val="28"/>
          <w:szCs w:val="28"/>
        </w:rPr>
        <w:t xml:space="preserve"> (включая подведомственные казенные учреждения)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органов местного самоуправления </w:t>
      </w:r>
      <w:r w:rsidRPr="00C37058">
        <w:rPr>
          <w:sz w:val="28"/>
          <w:szCs w:val="28"/>
        </w:rPr>
        <w:t>Мещеряковского сельского поселения</w:t>
      </w:r>
      <w:r w:rsidRPr="00534D50">
        <w:rPr>
          <w:sz w:val="28"/>
          <w:szCs w:val="28"/>
        </w:rPr>
        <w:t xml:space="preserve">, отраслевых (функциональных) органов администрации </w:t>
      </w:r>
      <w:r w:rsidRPr="00C37058">
        <w:rPr>
          <w:sz w:val="28"/>
          <w:szCs w:val="28"/>
        </w:rPr>
        <w:t>Мещеряковского сельского поселения</w:t>
      </w:r>
      <w:r w:rsidRPr="00534D50">
        <w:rPr>
          <w:sz w:val="28"/>
          <w:szCs w:val="28"/>
        </w:rPr>
        <w:t xml:space="preserve">, являющихся в соответствии с бюджетным законодательством Российской Федерации главными распорядителями средств бюджета </w:t>
      </w:r>
      <w:r w:rsidRPr="00C37058">
        <w:rPr>
          <w:sz w:val="28"/>
          <w:szCs w:val="28"/>
        </w:rPr>
        <w:t>Мещеряковского сельского поселения</w:t>
      </w:r>
      <w:r w:rsidRPr="004418E6">
        <w:rPr>
          <w:rFonts w:eastAsia="Calibri"/>
          <w:bCs/>
          <w:sz w:val="28"/>
          <w:szCs w:val="28"/>
        </w:rPr>
        <w:t xml:space="preserve"> </w:t>
      </w:r>
      <w:r w:rsidRPr="00534D50">
        <w:rPr>
          <w:sz w:val="28"/>
          <w:szCs w:val="28"/>
        </w:rPr>
        <w:t>(далее – 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lastRenderedPageBreak/>
        <w:t>2. Нормативные затраты применяются для обоснования закупок соответствующего муниципального органа и подведомственных им казенных учреждений.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3. 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8" w:history="1">
        <w:r w:rsidRPr="00534D50">
          <w:rPr>
            <w:sz w:val="28"/>
            <w:szCs w:val="28"/>
          </w:rPr>
          <w:t>кодексом</w:t>
        </w:r>
      </w:hyperlink>
      <w:r w:rsidRPr="00534D50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 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4D50">
        <w:rPr>
          <w:sz w:val="28"/>
          <w:szCs w:val="28"/>
        </w:rPr>
        <w:t xml:space="preserve">4. Нормативные затраты, порядок определения которых не установлен </w:t>
      </w:r>
      <w:hyperlink w:anchor="Par104" w:history="1">
        <w:r w:rsidRPr="00534D50">
          <w:rPr>
            <w:sz w:val="28"/>
            <w:szCs w:val="28"/>
          </w:rPr>
          <w:t>методикой</w:t>
        </w:r>
      </w:hyperlink>
      <w:r w:rsidRPr="00534D50">
        <w:rPr>
          <w:sz w:val="28"/>
          <w:szCs w:val="28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согласно приложению к настоящим Правилам (далее - методика) определяются в порядке, устанавливаемом муниципальными органами.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методикой.</w:t>
      </w:r>
    </w:p>
    <w:p w:rsidR="003E4D72" w:rsidRPr="00534D50" w:rsidRDefault="003E4D72" w:rsidP="003E4D72">
      <w:pPr>
        <w:pStyle w:val="af8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2" w:name="Par49"/>
      <w:bookmarkEnd w:id="32"/>
      <w:r w:rsidRPr="00534D50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Pr="00534D50">
        <w:rPr>
          <w:rFonts w:ascii="Times New Roman" w:hAnsi="Times New Roman"/>
          <w:strike/>
          <w:sz w:val="28"/>
          <w:szCs w:val="28"/>
        </w:rPr>
        <w:t>а</w:t>
      </w:r>
      <w:r w:rsidRPr="00534D50">
        <w:rPr>
          <w:rFonts w:ascii="Times New Roman" w:hAnsi="Times New Roman"/>
          <w:sz w:val="28"/>
          <w:szCs w:val="28"/>
        </w:rPr>
        <w:t xml:space="preserve"> доведенных </w:t>
      </w:r>
      <w:r w:rsidRPr="00534D50">
        <w:rPr>
          <w:rFonts w:ascii="Times New Roman" w:hAnsi="Times New Roman"/>
          <w:bCs/>
          <w:sz w:val="28"/>
          <w:szCs w:val="28"/>
        </w:rPr>
        <w:t>муниципальным органам и подведомственным им казенным учреждениям</w:t>
      </w:r>
      <w:r w:rsidRPr="00534D50">
        <w:rPr>
          <w:rFonts w:ascii="Times New Roman" w:hAnsi="Times New Roman"/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</w:t>
      </w:r>
      <w:r w:rsidRPr="00C37058">
        <w:rPr>
          <w:rFonts w:ascii="Times New Roman" w:hAnsi="Times New Roman"/>
          <w:sz w:val="28"/>
          <w:szCs w:val="28"/>
        </w:rPr>
        <w:t>Мещеряковского сельского поселения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При определении нормативных затрат муниципальные органы</w:t>
      </w:r>
      <w:r w:rsidRPr="00534D50">
        <w:rPr>
          <w:iCs/>
          <w:sz w:val="28"/>
          <w:szCs w:val="28"/>
        </w:rPr>
        <w:t xml:space="preserve"> </w:t>
      </w:r>
      <w:r w:rsidRPr="00534D50">
        <w:rPr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9" w:history="1">
        <w:r w:rsidRPr="00534D50">
          <w:rPr>
            <w:sz w:val="28"/>
            <w:szCs w:val="28"/>
          </w:rPr>
          <w:t>абзаца третьего</w:t>
        </w:r>
      </w:hyperlink>
      <w:r w:rsidRPr="00534D50">
        <w:rPr>
          <w:sz w:val="28"/>
          <w:szCs w:val="28"/>
        </w:rPr>
        <w:t xml:space="preserve"> настоящего пункта.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4D50">
        <w:rPr>
          <w:sz w:val="28"/>
          <w:szCs w:val="28"/>
        </w:rPr>
        <w:t xml:space="preserve">5. Для определения нормативных затрат в соответствии с </w:t>
      </w:r>
      <w:hyperlink w:anchor="Par114" w:history="1">
        <w:r w:rsidRPr="00534D50">
          <w:rPr>
            <w:sz w:val="28"/>
            <w:szCs w:val="28"/>
          </w:rPr>
          <w:t>разделами I</w:t>
        </w:r>
      </w:hyperlink>
      <w:r w:rsidRPr="00534D50">
        <w:rPr>
          <w:sz w:val="28"/>
          <w:szCs w:val="28"/>
        </w:rPr>
        <w:t xml:space="preserve"> и </w:t>
      </w:r>
      <w:hyperlink w:anchor="Par453" w:history="1">
        <w:r w:rsidRPr="00534D50">
          <w:rPr>
            <w:sz w:val="28"/>
            <w:szCs w:val="28"/>
          </w:rPr>
          <w:t>II</w:t>
        </w:r>
      </w:hyperlink>
      <w:r w:rsidRPr="00534D50">
        <w:rPr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Pr="00534D50">
          <w:rPr>
            <w:sz w:val="28"/>
            <w:szCs w:val="28"/>
          </w:rPr>
          <w:t>разделами I</w:t>
        </w:r>
      </w:hyperlink>
      <w:r w:rsidRPr="00534D50">
        <w:rPr>
          <w:sz w:val="28"/>
          <w:szCs w:val="28"/>
        </w:rPr>
        <w:t xml:space="preserve"> и </w:t>
      </w:r>
      <w:hyperlink w:anchor="Par453" w:history="1">
        <w:r w:rsidRPr="00534D50">
          <w:rPr>
            <w:sz w:val="28"/>
            <w:szCs w:val="28"/>
          </w:rPr>
          <w:t>II</w:t>
        </w:r>
      </w:hyperlink>
      <w:r w:rsidRPr="00534D50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</w:t>
      </w:r>
      <w:r w:rsidRPr="00534D50">
        <w:rPr>
          <w:bCs/>
          <w:sz w:val="28"/>
          <w:szCs w:val="28"/>
        </w:rPr>
        <w:t xml:space="preserve"> </w:t>
      </w:r>
      <w:r w:rsidRPr="00534D50">
        <w:rPr>
          <w:sz w:val="28"/>
          <w:szCs w:val="28"/>
        </w:rPr>
        <w:t xml:space="preserve">если эти нормативы не предусмотрены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55"/>
      <w:bookmarkEnd w:id="33"/>
      <w:r w:rsidRPr="00534D50">
        <w:rPr>
          <w:sz w:val="28"/>
          <w:szCs w:val="28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</w:t>
      </w:r>
      <w:r w:rsidRPr="00534D50">
        <w:rPr>
          <w:bCs/>
          <w:sz w:val="28"/>
          <w:szCs w:val="28"/>
        </w:rPr>
        <w:t xml:space="preserve"> определенного в соответствии с Бюджетным кодексом Российской Федерации,</w:t>
      </w:r>
      <w:r w:rsidRPr="00534D50">
        <w:rPr>
          <w:sz w:val="28"/>
          <w:szCs w:val="28"/>
        </w:rPr>
        <w:t xml:space="preserve"> должностных обязанностей его работников) нормативы: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б.1) количества SIM-карт, используемых в средствах подвижной связи, с учетом нормативов, предусмотренных </w:t>
      </w:r>
      <w:hyperlink r:id="rId9" w:anchor="/document/70772754/entry/111000" w:history="1">
        <w:r w:rsidRPr="00534D50">
          <w:rPr>
            <w:sz w:val="28"/>
            <w:szCs w:val="28"/>
          </w:rPr>
          <w:t>приложением № 1</w:t>
        </w:r>
      </w:hyperlink>
      <w:r w:rsidRPr="00534D50">
        <w:rPr>
          <w:sz w:val="28"/>
          <w:szCs w:val="28"/>
        </w:rPr>
        <w:t> к методике;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в) количества SIM-карт, используемых в планшетных компьютерах;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е) количества и цены планшетных компьютеров, предусмотренных </w:t>
      </w:r>
      <w:hyperlink r:id="rId10" w:anchor="/document/70772754/entry/111100" w:history="1">
        <w:r w:rsidRPr="00534D50">
          <w:rPr>
            <w:sz w:val="28"/>
            <w:szCs w:val="28"/>
          </w:rPr>
          <w:t>приложением № 1.1</w:t>
        </w:r>
      </w:hyperlink>
      <w:r w:rsidRPr="00534D50">
        <w:rPr>
          <w:sz w:val="28"/>
          <w:szCs w:val="28"/>
        </w:rPr>
        <w:t> к методике;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е.1) количества и цены ноутбуков с учетом нормативов, предусмотренных </w:t>
      </w:r>
      <w:hyperlink r:id="rId11" w:anchor="/document/70772754/entry/111200" w:history="1">
        <w:r w:rsidRPr="00534D50">
          <w:rPr>
            <w:sz w:val="28"/>
            <w:szCs w:val="28"/>
          </w:rPr>
          <w:t>приложением № 1.2</w:t>
        </w:r>
      </w:hyperlink>
      <w:r w:rsidRPr="00534D50">
        <w:rPr>
          <w:sz w:val="28"/>
          <w:szCs w:val="28"/>
        </w:rPr>
        <w:t> к методике;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ж) количества и цены носителей информации;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и.1) количества и цены рабочих станций с учетом нормативов, предусмотренных </w:t>
      </w:r>
      <w:hyperlink r:id="rId12" w:anchor="/document/70772754/entry/11024" w:history="1">
        <w:r w:rsidRPr="00534D50">
          <w:rPr>
            <w:sz w:val="28"/>
            <w:szCs w:val="28"/>
          </w:rPr>
          <w:t>27</w:t>
        </w:r>
      </w:hyperlink>
      <w:r w:rsidRPr="00534D50">
        <w:rPr>
          <w:sz w:val="28"/>
          <w:szCs w:val="28"/>
        </w:rPr>
        <w:t> методики;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к)  количества и цены рабочих станций;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л) количества и цены транспортных средств с учетом нормативов, предусмотренных </w:t>
      </w:r>
      <w:hyperlink r:id="rId13" w:anchor="/document/70772754/entry/112000" w:history="1">
        <w:r w:rsidRPr="00534D50">
          <w:rPr>
            <w:sz w:val="28"/>
            <w:szCs w:val="28"/>
          </w:rPr>
          <w:t>приложением № 2</w:t>
        </w:r>
      </w:hyperlink>
      <w:r w:rsidRPr="00534D50">
        <w:rPr>
          <w:sz w:val="28"/>
          <w:szCs w:val="28"/>
        </w:rPr>
        <w:t> к методике;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м) количества и цены мебели с учетом нормативов количества, предусмотренных </w:t>
      </w:r>
      <w:hyperlink r:id="rId14" w:anchor="/document/70772754/entry/113000" w:history="1">
        <w:r w:rsidRPr="00534D50">
          <w:rPr>
            <w:sz w:val="28"/>
            <w:szCs w:val="28"/>
          </w:rPr>
          <w:t>приложением № 3</w:t>
        </w:r>
      </w:hyperlink>
      <w:r w:rsidRPr="00534D50">
        <w:rPr>
          <w:sz w:val="28"/>
          <w:szCs w:val="28"/>
        </w:rPr>
        <w:t> к методике;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н) количества и цены канцелярских принадлежностей;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о) количества и цены хозяйственных товаров и принадлежностей;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п) количества и цены материальных запасов для нужд гражданской обороны;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р) количества и цены иных товаров и услуг.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6.1. По решению руководителя муниципального органа нормативы количества, предусмотренные </w:t>
      </w:r>
      <w:hyperlink r:id="rId15" w:anchor="/document/70772754/entry/111000" w:history="1">
        <w:r w:rsidRPr="00534D50">
          <w:rPr>
            <w:sz w:val="28"/>
            <w:szCs w:val="28"/>
          </w:rPr>
          <w:t>приложениями № 1 - 1 </w:t>
        </w:r>
        <w:r w:rsidRPr="00534D50">
          <w:rPr>
            <w:sz w:val="28"/>
            <w:szCs w:val="28"/>
            <w:vertAlign w:val="superscript"/>
          </w:rPr>
          <w:t>2</w:t>
        </w:r>
      </w:hyperlink>
      <w:r w:rsidRPr="00534D50">
        <w:rPr>
          <w:sz w:val="28"/>
          <w:szCs w:val="28"/>
        </w:rPr>
        <w:t> к методике, могут не применяться при определении нормативных затрат, предусмотренных </w:t>
      </w:r>
      <w:hyperlink r:id="rId16" w:anchor="/document/70772754/entry/11024" w:history="1">
        <w:r w:rsidRPr="00534D50">
          <w:rPr>
            <w:sz w:val="28"/>
            <w:szCs w:val="28"/>
          </w:rPr>
          <w:t>27</w:t>
        </w:r>
      </w:hyperlink>
      <w:r w:rsidRPr="00534D50">
        <w:rPr>
          <w:sz w:val="28"/>
          <w:szCs w:val="28"/>
        </w:rPr>
        <w:t>, 29 - 30 методики,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Нормативы цены, разработанные федеральными государственными органами в соответствии с </w:t>
      </w:r>
      <w:r>
        <w:rPr>
          <w:sz w:val="28"/>
          <w:szCs w:val="28"/>
        </w:rPr>
        <w:t>подпунктами «б», «д», «е»</w:t>
      </w:r>
      <w:r w:rsidRPr="00E402DC">
        <w:rPr>
          <w:sz w:val="28"/>
          <w:szCs w:val="28"/>
        </w:rPr>
        <w:t xml:space="preserve"> и 6</w:t>
      </w:r>
      <w:r w:rsidRPr="00534D50">
        <w:rPr>
          <w:sz w:val="28"/>
          <w:szCs w:val="28"/>
        </w:rPr>
        <w:t xml:space="preserve"> 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</w:t>
      </w:r>
      <w:r w:rsidRPr="00534D50">
        <w:rPr>
          <w:sz w:val="28"/>
          <w:szCs w:val="28"/>
        </w:rPr>
        <w:lastRenderedPageBreak/>
        <w:t>минимальные значения цены, предусмотренные </w:t>
      </w:r>
      <w:hyperlink r:id="rId17" w:anchor="/document/70772754/entry/111000" w:history="1">
        <w:r w:rsidRPr="00534D50">
          <w:rPr>
            <w:sz w:val="28"/>
            <w:szCs w:val="28"/>
          </w:rPr>
          <w:t>приложениями № 1 - 1 </w:t>
        </w:r>
        <w:r w:rsidRPr="00534D50">
          <w:rPr>
            <w:sz w:val="28"/>
            <w:szCs w:val="28"/>
            <w:vertAlign w:val="superscript"/>
          </w:rPr>
          <w:t>2</w:t>
        </w:r>
      </w:hyperlink>
      <w:r w:rsidRPr="00534D50">
        <w:rPr>
          <w:sz w:val="28"/>
          <w:szCs w:val="28"/>
        </w:rPr>
        <w:t> к методике.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</w:t>
      </w:r>
      <w:r w:rsidRPr="00534D50">
        <w:rPr>
          <w:bCs/>
          <w:sz w:val="28"/>
          <w:szCs w:val="28"/>
        </w:rPr>
        <w:t xml:space="preserve">определенных в соответствии с Бюджетным кодексом Российской Федерации </w:t>
      </w:r>
      <w:r w:rsidRPr="00534D50">
        <w:rPr>
          <w:sz w:val="28"/>
          <w:szCs w:val="28"/>
        </w:rPr>
        <w:t>и подведомственных им казенных учреждений.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Муниципальными органами</w:t>
      </w:r>
      <w:r w:rsidRPr="00534D50">
        <w:rPr>
          <w:bCs/>
          <w:sz w:val="28"/>
          <w:szCs w:val="28"/>
        </w:rPr>
        <w:t xml:space="preserve"> </w:t>
      </w:r>
      <w:r w:rsidRPr="00534D50">
        <w:rPr>
          <w:sz w:val="28"/>
          <w:szCs w:val="28"/>
        </w:rPr>
        <w:t xml:space="preserve"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3E4D72" w:rsidRPr="00534D50" w:rsidRDefault="003E4D72" w:rsidP="003E4D72">
      <w:pPr>
        <w:spacing w:line="100" w:lineRule="atLeast"/>
        <w:ind w:firstLine="540"/>
        <w:jc w:val="both"/>
        <w:rPr>
          <w:iCs/>
          <w:sz w:val="28"/>
          <w:szCs w:val="28"/>
        </w:rPr>
      </w:pPr>
      <w:r w:rsidRPr="00534D50">
        <w:rPr>
          <w:iCs/>
          <w:sz w:val="28"/>
          <w:szCs w:val="28"/>
        </w:rPr>
        <w:t>9. Значения нормативов цены и нормативов количества товаров, работ и услуг для руководителей муниципальных органов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 </w:t>
      </w:r>
      <w:hyperlink r:id="rId18" w:anchor="/document/70772754/entry/11000" w:history="1">
        <w:r w:rsidRPr="00534D50">
          <w:rPr>
            <w:iCs/>
            <w:sz w:val="28"/>
            <w:szCs w:val="28"/>
          </w:rPr>
          <w:t>м</w:t>
        </w:r>
      </w:hyperlink>
      <w:r w:rsidRPr="00534D50">
        <w:rPr>
          <w:iCs/>
          <w:sz w:val="28"/>
          <w:szCs w:val="28"/>
        </w:rPr>
        <w:t>, для муниципального служащего, замещающего должность руководителя (заместителя руководителя) муниципального органа.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10. Нормативные затраты подлежат размещению в единой информационной системе в сфере закупок.</w:t>
      </w:r>
    </w:p>
    <w:p w:rsidR="003E4D72" w:rsidRPr="00534D50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2A2923" w:rsidRDefault="002A2923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2A2923" w:rsidRDefault="002A2923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outlineLvl w:val="1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534D50">
        <w:rPr>
          <w:sz w:val="28"/>
          <w:szCs w:val="28"/>
        </w:rPr>
        <w:t>Приложение</w:t>
      </w:r>
    </w:p>
    <w:p w:rsidR="003E4D72" w:rsidRPr="00534D50" w:rsidRDefault="003E4D72" w:rsidP="003E4D72">
      <w:pPr>
        <w:autoSpaceDN w:val="0"/>
        <w:adjustRightInd w:val="0"/>
        <w:jc w:val="right"/>
        <w:rPr>
          <w:sz w:val="28"/>
          <w:szCs w:val="28"/>
        </w:rPr>
      </w:pPr>
      <w:r w:rsidRPr="00534D50">
        <w:rPr>
          <w:sz w:val="28"/>
          <w:szCs w:val="28"/>
        </w:rPr>
        <w:t xml:space="preserve">к Правилам </w:t>
      </w:r>
      <w:r w:rsidRPr="00415166">
        <w:rPr>
          <w:sz w:val="28"/>
          <w:szCs w:val="28"/>
        </w:rPr>
        <w:t xml:space="preserve">определения нормативных затрат на обеспечение функций муниципальных </w:t>
      </w:r>
      <w:r w:rsidRPr="00CC7ED3">
        <w:rPr>
          <w:sz w:val="28"/>
          <w:szCs w:val="28"/>
        </w:rPr>
        <w:t xml:space="preserve">органов </w:t>
      </w:r>
      <w:r w:rsidRPr="00C37058">
        <w:rPr>
          <w:sz w:val="28"/>
          <w:szCs w:val="28"/>
        </w:rPr>
        <w:t>Мещеряковского сельского поселения</w:t>
      </w:r>
      <w:r w:rsidRPr="00415166">
        <w:rPr>
          <w:sz w:val="28"/>
          <w:szCs w:val="28"/>
        </w:rPr>
        <w:t xml:space="preserve"> (включая подведомственные казенные учреждения)</w:t>
      </w:r>
    </w:p>
    <w:p w:rsidR="003E4D72" w:rsidRPr="00534D50" w:rsidRDefault="003E4D72" w:rsidP="003E4D72">
      <w:pPr>
        <w:autoSpaceDN w:val="0"/>
        <w:adjustRightInd w:val="0"/>
        <w:jc w:val="center"/>
        <w:rPr>
          <w:b/>
          <w:sz w:val="28"/>
          <w:szCs w:val="28"/>
        </w:rPr>
      </w:pPr>
    </w:p>
    <w:p w:rsidR="003E4D72" w:rsidRDefault="003E4D72" w:rsidP="003E4D72">
      <w:pPr>
        <w:autoSpaceDN w:val="0"/>
        <w:adjustRightInd w:val="0"/>
        <w:jc w:val="center"/>
        <w:rPr>
          <w:b/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b/>
          <w:sz w:val="28"/>
          <w:szCs w:val="28"/>
        </w:rPr>
      </w:pPr>
      <w:r w:rsidRPr="00534D50">
        <w:rPr>
          <w:b/>
          <w:sz w:val="28"/>
          <w:szCs w:val="28"/>
        </w:rPr>
        <w:t>МЕТОДИКА</w:t>
      </w:r>
    </w:p>
    <w:p w:rsidR="003E4D72" w:rsidRPr="00534D50" w:rsidRDefault="003E4D72" w:rsidP="003E4D72">
      <w:pPr>
        <w:autoSpaceDN w:val="0"/>
        <w:adjustRightInd w:val="0"/>
        <w:jc w:val="center"/>
        <w:rPr>
          <w:b/>
          <w:sz w:val="28"/>
          <w:szCs w:val="28"/>
        </w:rPr>
      </w:pPr>
      <w:r w:rsidRPr="00534D50">
        <w:rPr>
          <w:b/>
          <w:sz w:val="28"/>
          <w:szCs w:val="28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4" w:name="Par104"/>
      <w:bookmarkStart w:id="35" w:name="Par114"/>
      <w:bookmarkEnd w:id="34"/>
      <w:bookmarkEnd w:id="35"/>
      <w:r w:rsidRPr="00534D50">
        <w:rPr>
          <w:sz w:val="28"/>
          <w:szCs w:val="28"/>
        </w:rPr>
        <w:t xml:space="preserve">I. </w:t>
      </w:r>
      <w:r w:rsidRPr="00534D50">
        <w:rPr>
          <w:b/>
          <w:sz w:val="28"/>
          <w:szCs w:val="28"/>
        </w:rPr>
        <w:t>Затраты на информационно-коммуникационные технологии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534D50">
        <w:rPr>
          <w:b/>
          <w:sz w:val="28"/>
          <w:szCs w:val="28"/>
        </w:rPr>
        <w:t>Затраты на услуги связи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1. Затраты на абонентскую плату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05025" cy="5143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30"/>
          <w:sz w:val="28"/>
          <w:szCs w:val="28"/>
        </w:rPr>
        <w:drawing>
          <wp:inline distT="0" distB="0" distL="0" distR="0">
            <wp:extent cx="6315075" cy="4476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S</w:t>
      </w:r>
      <w:r w:rsidRPr="00534D50">
        <w:rPr>
          <w:sz w:val="28"/>
          <w:szCs w:val="28"/>
          <w:vertAlign w:val="subscript"/>
        </w:rPr>
        <w:t>gм</w:t>
      </w:r>
      <w:r w:rsidRPr="00534D50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P</w:t>
      </w:r>
      <w:r w:rsidRPr="00534D50">
        <w:rPr>
          <w:sz w:val="28"/>
          <w:szCs w:val="28"/>
          <w:vertAlign w:val="subscript"/>
        </w:rPr>
        <w:t>gм</w:t>
      </w:r>
      <w:r w:rsidRPr="00534D50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N</w:t>
      </w:r>
      <w:r w:rsidRPr="00534D50">
        <w:rPr>
          <w:sz w:val="28"/>
          <w:szCs w:val="28"/>
          <w:vertAlign w:val="subscript"/>
        </w:rPr>
        <w:t>gм</w:t>
      </w:r>
      <w:r w:rsidRPr="00534D50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857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90525" cy="2857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3E4D72" w:rsidRPr="00534D50" w:rsidRDefault="003E4D72" w:rsidP="003E4D72">
      <w:pPr>
        <w:shd w:val="clear" w:color="auto" w:fill="FFFFFF"/>
        <w:ind w:firstLine="700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3.Затраты на оплату услуг подвижной связи (З</w:t>
      </w:r>
      <w:r w:rsidRPr="00534D50">
        <w:rPr>
          <w:color w:val="000000"/>
          <w:sz w:val="28"/>
          <w:szCs w:val="28"/>
          <w:vertAlign w:val="subscript"/>
        </w:rPr>
        <w:t>сот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З</w:t>
      </w:r>
      <w:r w:rsidRPr="00534D50">
        <w:rPr>
          <w:color w:val="000000"/>
          <w:sz w:val="28"/>
          <w:szCs w:val="28"/>
          <w:vertAlign w:val="subscript"/>
        </w:rPr>
        <w:t xml:space="preserve">сот 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сот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сот 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сот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34D50">
        <w:rPr>
          <w:sz w:val="28"/>
          <w:szCs w:val="28"/>
        </w:rPr>
        <w:t>Q</w:t>
      </w:r>
      <w:r w:rsidRPr="00534D50">
        <w:rPr>
          <w:sz w:val="28"/>
          <w:szCs w:val="28"/>
          <w:vertAlign w:val="subscript"/>
        </w:rPr>
        <w:t>i сот</w:t>
      </w:r>
      <w:r w:rsidRPr="00534D50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</w:t>
      </w:r>
      <w:r w:rsidRPr="00534D50">
        <w:rPr>
          <w:b/>
          <w:sz w:val="28"/>
          <w:szCs w:val="28"/>
        </w:rPr>
        <w:t xml:space="preserve"> </w:t>
      </w:r>
      <w:r w:rsidRPr="00534D50">
        <w:rPr>
          <w:sz w:val="28"/>
          <w:szCs w:val="28"/>
        </w:rPr>
        <w:t xml:space="preserve">в соответствии с </w:t>
      </w:r>
      <w:hyperlink w:anchor="Par55" w:history="1">
        <w:r w:rsidRPr="00534D50">
          <w:rPr>
            <w:sz w:val="28"/>
            <w:szCs w:val="28"/>
          </w:rPr>
          <w:t>пунктом 6</w:t>
        </w:r>
      </w:hyperlink>
      <w:r w:rsidRPr="00534D50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534D50">
        <w:rPr>
          <w:b/>
          <w:sz w:val="28"/>
          <w:szCs w:val="28"/>
        </w:rPr>
        <w:t xml:space="preserve"> </w:t>
      </w:r>
      <w:r w:rsidRPr="00534D50">
        <w:rPr>
          <w:bCs/>
          <w:sz w:val="28"/>
          <w:szCs w:val="28"/>
        </w:rPr>
        <w:t xml:space="preserve">  </w:t>
      </w:r>
      <w:r w:rsidRPr="00534D50">
        <w:rPr>
          <w:sz w:val="28"/>
          <w:szCs w:val="28"/>
        </w:rPr>
        <w:t>с учетом нормативов обеспечения функций муниципальных органов</w:t>
      </w:r>
      <w:r w:rsidRPr="00534D50">
        <w:rPr>
          <w:b/>
          <w:sz w:val="28"/>
          <w:szCs w:val="28"/>
        </w:rPr>
        <w:t xml:space="preserve">, </w:t>
      </w:r>
      <w:r w:rsidRPr="00534D50">
        <w:rPr>
          <w:sz w:val="28"/>
          <w:szCs w:val="28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(далее - нормативы обеспечения средствами связи);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сот</w:t>
      </w:r>
      <w:r w:rsidRPr="00534D50">
        <w:rPr>
          <w:color w:val="000000"/>
          <w:sz w:val="28"/>
          <w:szCs w:val="28"/>
        </w:rPr>
        <w:t xml:space="preserve">. - ежемесячная цена услуги подвижной связи в расчете на один номер сотовой абонентской станции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в соответствии с нормативами муниципальных органов;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сот</w:t>
      </w:r>
      <w:r w:rsidRPr="00534D50">
        <w:rPr>
          <w:color w:val="000000"/>
          <w:sz w:val="28"/>
          <w:szCs w:val="28"/>
        </w:rPr>
        <w:t xml:space="preserve"> - количество месяцев (кварталов) предоставления услуги подвижной связи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4. Затраты на передачу данных с использованием информационно телекоммуникационной сети «Интернет» (далее - сеть «Интернет») и услуги интернет-провайдеров для планшетных компьютеров (З</w:t>
      </w:r>
      <w:r w:rsidRPr="00534D50">
        <w:rPr>
          <w:color w:val="000000"/>
          <w:sz w:val="28"/>
          <w:szCs w:val="28"/>
          <w:vertAlign w:val="subscript"/>
        </w:rPr>
        <w:t>ип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ип 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ип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vertAlign w:val="superscript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ип</w:t>
      </w:r>
      <w:r w:rsidRPr="00534D50">
        <w:rPr>
          <w:color w:val="000000"/>
          <w:sz w:val="28"/>
          <w:szCs w:val="28"/>
          <w:vertAlign w:val="superscript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ип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trike/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ип - </w:t>
      </w:r>
      <w:r w:rsidRPr="00534D50">
        <w:rPr>
          <w:color w:val="000000"/>
          <w:sz w:val="28"/>
          <w:szCs w:val="28"/>
        </w:rPr>
        <w:t xml:space="preserve">количество </w:t>
      </w:r>
      <w:r w:rsidRPr="00534D50">
        <w:rPr>
          <w:color w:val="000000"/>
          <w:sz w:val="28"/>
          <w:szCs w:val="28"/>
          <w:lang w:val="en-US"/>
        </w:rPr>
        <w:t>SIM</w:t>
      </w:r>
      <w:r w:rsidRPr="00534D50">
        <w:rPr>
          <w:color w:val="000000"/>
          <w:sz w:val="28"/>
          <w:szCs w:val="28"/>
        </w:rPr>
        <w:t xml:space="preserve">-карт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в соответствии с нормативами муниципальных органов</w:t>
      </w:r>
      <w:r w:rsidRPr="00534D50">
        <w:rPr>
          <w:strike/>
          <w:color w:val="000000"/>
          <w:sz w:val="28"/>
          <w:szCs w:val="28"/>
        </w:rPr>
        <w:t>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ип – </w:t>
      </w:r>
      <w:r w:rsidRPr="00534D50">
        <w:rPr>
          <w:color w:val="000000"/>
          <w:sz w:val="28"/>
          <w:szCs w:val="28"/>
        </w:rPr>
        <w:t xml:space="preserve">ежемесячная цена в расчете на одну </w:t>
      </w:r>
      <w:r w:rsidRPr="00534D50">
        <w:rPr>
          <w:color w:val="000000"/>
          <w:sz w:val="28"/>
          <w:szCs w:val="28"/>
          <w:lang w:val="en-US"/>
        </w:rPr>
        <w:t>SIM</w:t>
      </w:r>
      <w:r w:rsidRPr="00534D50">
        <w:rPr>
          <w:color w:val="000000"/>
          <w:sz w:val="28"/>
          <w:szCs w:val="28"/>
        </w:rPr>
        <w:t xml:space="preserve">-карту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lastRenderedPageBreak/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ип - </w:t>
      </w:r>
      <w:r w:rsidRPr="00534D50">
        <w:rPr>
          <w:color w:val="000000"/>
          <w:sz w:val="28"/>
          <w:szCs w:val="28"/>
        </w:rPr>
        <w:t xml:space="preserve">количество месяцев предоставления услуги передачи данных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5.Затраты на сеть «Интернет» и услуги интернет-провайдеров (З</w:t>
      </w:r>
      <w:r w:rsidRPr="00534D50">
        <w:rPr>
          <w:color w:val="000000"/>
          <w:sz w:val="28"/>
          <w:szCs w:val="28"/>
          <w:vertAlign w:val="subscript"/>
        </w:rPr>
        <w:t>и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и 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 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</w:t>
      </w:r>
      <w:r w:rsidRPr="00534D50">
        <w:rPr>
          <w:color w:val="000000"/>
          <w:sz w:val="28"/>
          <w:szCs w:val="28"/>
        </w:rPr>
        <w:t xml:space="preserve"> - количество каналов передачи данных сети «Интернет» с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пропускной способностью;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  </w:t>
      </w:r>
      <w:r w:rsidRPr="00534D50">
        <w:rPr>
          <w:color w:val="000000"/>
          <w:sz w:val="28"/>
          <w:szCs w:val="28"/>
        </w:rPr>
        <w:t xml:space="preserve">- месячная цена аренды канала передачи данных сети «Интернет» с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пропускной способностью;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и</w:t>
      </w:r>
      <w:r w:rsidRPr="00534D50">
        <w:rPr>
          <w:color w:val="000000"/>
          <w:sz w:val="28"/>
          <w:szCs w:val="28"/>
        </w:rPr>
        <w:t xml:space="preserve"> - количество месяцев аренды канала передачи данных сети «Интернет» с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пропускной способностью.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6. Затраты на оплату услуг по предоставлению цифровых потоков для коммутируемых телефонных соединений (З</w:t>
      </w:r>
      <w:r w:rsidRPr="00534D50">
        <w:rPr>
          <w:color w:val="000000"/>
          <w:sz w:val="28"/>
          <w:szCs w:val="28"/>
          <w:vertAlign w:val="subscript"/>
        </w:rPr>
        <w:t>цп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                             З</w:t>
      </w:r>
      <w:r w:rsidRPr="00534D50">
        <w:rPr>
          <w:color w:val="000000"/>
          <w:sz w:val="28"/>
          <w:szCs w:val="28"/>
          <w:vertAlign w:val="subscript"/>
        </w:rPr>
        <w:t xml:space="preserve">цп 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цп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цп 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цп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цп</w:t>
      </w:r>
      <w:r w:rsidRPr="00534D50">
        <w:rPr>
          <w:color w:val="000000"/>
          <w:sz w:val="28"/>
          <w:szCs w:val="28"/>
        </w:rPr>
        <w:t xml:space="preserve"> - количество организованных цифровых потоков с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абонентской платой;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цп</w:t>
      </w:r>
      <w:r w:rsidRPr="00534D50">
        <w:rPr>
          <w:color w:val="000000"/>
          <w:sz w:val="28"/>
          <w:szCs w:val="28"/>
        </w:rPr>
        <w:t xml:space="preserve"> - ежемесячная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-я абонентская плата за цифровой поток;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цп</w:t>
      </w:r>
      <w:r w:rsidRPr="00534D50">
        <w:rPr>
          <w:color w:val="000000"/>
          <w:sz w:val="28"/>
          <w:szCs w:val="28"/>
        </w:rPr>
        <w:t xml:space="preserve"> - количество месяцев предоставления услуги с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абонентской</w:t>
      </w:r>
    </w:p>
    <w:p w:rsidR="003E4D72" w:rsidRPr="00534D50" w:rsidRDefault="003E4D72" w:rsidP="003E4D72">
      <w:pPr>
        <w:shd w:val="clear" w:color="auto" w:fill="FFFFFF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платой.</w:t>
      </w:r>
    </w:p>
    <w:p w:rsidR="003E4D72" w:rsidRPr="00534D50" w:rsidRDefault="003E4D72" w:rsidP="003E4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7. Затраты на оплату иных услуг связи в сфере информационно коммуникационных технологий (З</w:t>
      </w:r>
      <w:r w:rsidRPr="00534D50">
        <w:rPr>
          <w:color w:val="000000"/>
          <w:sz w:val="28"/>
          <w:szCs w:val="28"/>
          <w:vertAlign w:val="subscript"/>
        </w:rPr>
        <w:t>пр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                                            З</w:t>
      </w:r>
      <w:r w:rsidRPr="00534D50">
        <w:rPr>
          <w:color w:val="000000"/>
          <w:sz w:val="28"/>
          <w:szCs w:val="28"/>
          <w:vertAlign w:val="subscript"/>
        </w:rPr>
        <w:t xml:space="preserve">пр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</w:t>
      </w:r>
      <w:r w:rsidRPr="00534D50">
        <w:rPr>
          <w:color w:val="000000"/>
          <w:sz w:val="28"/>
          <w:szCs w:val="28"/>
        </w:rPr>
        <w:t xml:space="preserve"> - цена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 xml:space="preserve">-й иной услуге связи, определяемая по фактическим данным </w:t>
      </w:r>
      <w:r w:rsidRPr="00AB3F25">
        <w:rPr>
          <w:color w:val="000000"/>
          <w:sz w:val="28"/>
          <w:szCs w:val="28"/>
        </w:rPr>
        <w:t>отчетного финансового года.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8.Затраты на оплату услуг по приему и передаче телеграмм (З</w:t>
      </w:r>
      <w:r w:rsidRPr="00AB3F25">
        <w:rPr>
          <w:color w:val="000000"/>
          <w:sz w:val="28"/>
          <w:szCs w:val="28"/>
          <w:vertAlign w:val="subscript"/>
        </w:rPr>
        <w:t>ппт</w:t>
      </w:r>
      <w:r w:rsidRPr="00AB3F25">
        <w:rPr>
          <w:color w:val="000000"/>
          <w:sz w:val="28"/>
          <w:szCs w:val="28"/>
        </w:rPr>
        <w:t>) определяются по формуле:</w:t>
      </w:r>
    </w:p>
    <w:p w:rsidR="003E4D72" w:rsidRPr="00AB3F25" w:rsidRDefault="003E4D72" w:rsidP="003E4D72">
      <w:pPr>
        <w:shd w:val="clear" w:color="auto" w:fill="FFFFFF"/>
        <w:ind w:left="2689" w:firstLine="851"/>
        <w:jc w:val="both"/>
        <w:rPr>
          <w:sz w:val="28"/>
          <w:szCs w:val="28"/>
          <w:vertAlign w:val="subscript"/>
        </w:rPr>
      </w:pPr>
      <w:r w:rsidRPr="00AB3F25">
        <w:rPr>
          <w:sz w:val="28"/>
          <w:szCs w:val="28"/>
          <w:vertAlign w:val="subscript"/>
        </w:rPr>
        <w:t xml:space="preserve">   </w:t>
      </w:r>
      <w:r w:rsidRPr="00AB3F25">
        <w:rPr>
          <w:sz w:val="28"/>
          <w:szCs w:val="28"/>
          <w:vertAlign w:val="subscript"/>
          <w:lang w:val="en-US"/>
        </w:rPr>
        <w:t>n</w:t>
      </w:r>
      <w:r w:rsidRPr="00AB3F25">
        <w:rPr>
          <w:sz w:val="28"/>
          <w:szCs w:val="28"/>
          <w:vertAlign w:val="subscript"/>
        </w:rPr>
        <w:tab/>
      </w:r>
      <w:r w:rsidRPr="00AB3F25">
        <w:rPr>
          <w:sz w:val="28"/>
          <w:szCs w:val="28"/>
          <w:vertAlign w:val="subscript"/>
        </w:rPr>
        <w:tab/>
        <w:t xml:space="preserve">             </w:t>
      </w:r>
      <w:r w:rsidRPr="00AB3F25">
        <w:rPr>
          <w:sz w:val="28"/>
          <w:szCs w:val="28"/>
          <w:vertAlign w:val="subscript"/>
          <w:lang w:val="en-US"/>
        </w:rPr>
        <w:t>m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 xml:space="preserve">                                   З</w:t>
      </w:r>
      <w:r w:rsidRPr="00AB3F25">
        <w:rPr>
          <w:color w:val="000000"/>
          <w:sz w:val="28"/>
          <w:szCs w:val="28"/>
          <w:vertAlign w:val="subscript"/>
        </w:rPr>
        <w:t xml:space="preserve">ппт </w:t>
      </w:r>
      <w:r w:rsidRPr="00AB3F25">
        <w:rPr>
          <w:color w:val="000000"/>
          <w:sz w:val="28"/>
          <w:szCs w:val="28"/>
        </w:rPr>
        <w:t>= ∑</w:t>
      </w: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прт </w:t>
      </w:r>
      <w:r w:rsidRPr="00AB3F25">
        <w:rPr>
          <w:color w:val="000000"/>
          <w:sz w:val="28"/>
          <w:szCs w:val="28"/>
          <w:vertAlign w:val="superscript"/>
          <w:lang w:val="en-US"/>
        </w:rPr>
        <w:t>x</w:t>
      </w:r>
      <w:r w:rsidRPr="00AB3F25">
        <w:rPr>
          <w:color w:val="000000"/>
          <w:sz w:val="28"/>
          <w:szCs w:val="28"/>
        </w:rPr>
        <w:t xml:space="preserve"> Р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прт </w:t>
      </w:r>
      <w:r w:rsidRPr="00AB3F25">
        <w:rPr>
          <w:color w:val="000000"/>
          <w:sz w:val="28"/>
          <w:szCs w:val="28"/>
        </w:rPr>
        <w:t>+ ∑</w:t>
      </w: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j</w:t>
      </w:r>
      <w:r w:rsidRPr="00AB3F25">
        <w:rPr>
          <w:color w:val="000000"/>
          <w:sz w:val="28"/>
          <w:szCs w:val="28"/>
          <w:vertAlign w:val="subscript"/>
        </w:rPr>
        <w:t xml:space="preserve"> пт</w:t>
      </w:r>
      <w:r w:rsidRPr="00AB3F25">
        <w:rPr>
          <w:color w:val="000000"/>
          <w:sz w:val="28"/>
          <w:szCs w:val="28"/>
          <w:vertAlign w:val="superscript"/>
        </w:rPr>
        <w:t xml:space="preserve"> </w:t>
      </w:r>
      <w:r w:rsidRPr="00AB3F25">
        <w:rPr>
          <w:color w:val="000000"/>
          <w:sz w:val="28"/>
          <w:szCs w:val="28"/>
          <w:vertAlign w:val="superscript"/>
          <w:lang w:val="en-US"/>
        </w:rPr>
        <w:t>x</w:t>
      </w:r>
      <w:r w:rsidRPr="00AB3F25">
        <w:rPr>
          <w:color w:val="000000"/>
          <w:sz w:val="28"/>
          <w:szCs w:val="28"/>
        </w:rPr>
        <w:t xml:space="preserve"> Р</w:t>
      </w:r>
      <w:r w:rsidRPr="00AB3F25">
        <w:rPr>
          <w:color w:val="000000"/>
          <w:sz w:val="28"/>
          <w:szCs w:val="28"/>
          <w:vertAlign w:val="subscript"/>
          <w:lang w:val="en-US"/>
        </w:rPr>
        <w:t>j</w:t>
      </w:r>
      <w:r w:rsidRPr="00AB3F25">
        <w:rPr>
          <w:color w:val="000000"/>
          <w:sz w:val="28"/>
          <w:szCs w:val="28"/>
          <w:vertAlign w:val="subscript"/>
        </w:rPr>
        <w:t xml:space="preserve"> пт</w:t>
      </w:r>
      <w:r w:rsidRPr="00AB3F25">
        <w:rPr>
          <w:color w:val="000000"/>
          <w:sz w:val="28"/>
          <w:szCs w:val="28"/>
        </w:rPr>
        <w:t>, где:</w:t>
      </w:r>
    </w:p>
    <w:p w:rsidR="003E4D72" w:rsidRPr="00AB3F25" w:rsidRDefault="003E4D72" w:rsidP="003E4D72">
      <w:pPr>
        <w:shd w:val="clear" w:color="auto" w:fill="FFFFFF"/>
        <w:ind w:left="2689" w:firstLine="851"/>
        <w:jc w:val="both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>=1</w:t>
      </w:r>
      <w:r w:rsidRPr="00AB3F25">
        <w:rPr>
          <w:color w:val="000000"/>
          <w:sz w:val="28"/>
          <w:szCs w:val="28"/>
          <w:vertAlign w:val="subscript"/>
        </w:rPr>
        <w:tab/>
      </w:r>
      <w:r w:rsidRPr="00AB3F25">
        <w:rPr>
          <w:color w:val="000000"/>
          <w:sz w:val="28"/>
          <w:szCs w:val="28"/>
          <w:vertAlign w:val="subscript"/>
        </w:rPr>
        <w:tab/>
        <w:t xml:space="preserve">             </w:t>
      </w:r>
      <w:r w:rsidRPr="00AB3F25">
        <w:rPr>
          <w:color w:val="000000"/>
          <w:sz w:val="28"/>
          <w:szCs w:val="28"/>
          <w:vertAlign w:val="subscript"/>
          <w:lang w:val="en-US"/>
        </w:rPr>
        <w:t>j</w:t>
      </w:r>
      <w:r w:rsidRPr="00AB3F25">
        <w:rPr>
          <w:color w:val="000000"/>
          <w:sz w:val="28"/>
          <w:szCs w:val="28"/>
          <w:vertAlign w:val="subscript"/>
        </w:rPr>
        <w:t>=1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прт</w:t>
      </w:r>
      <w:r w:rsidRPr="00AB3F25">
        <w:rPr>
          <w:color w:val="000000"/>
          <w:sz w:val="28"/>
          <w:szCs w:val="28"/>
        </w:rPr>
        <w:t xml:space="preserve"> - планируемое количество приема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</w:t>
      </w:r>
      <w:r w:rsidRPr="00AB3F25">
        <w:rPr>
          <w:color w:val="000000"/>
          <w:sz w:val="28"/>
          <w:szCs w:val="28"/>
          <w:lang w:val="en-US"/>
        </w:rPr>
        <w:t>x</w:t>
      </w:r>
      <w:r w:rsidRPr="00AB3F25">
        <w:rPr>
          <w:color w:val="000000"/>
          <w:sz w:val="28"/>
          <w:szCs w:val="28"/>
        </w:rPr>
        <w:t xml:space="preserve"> телеграмм в год;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Р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прт </w:t>
      </w:r>
      <w:r w:rsidRPr="00AB3F25">
        <w:rPr>
          <w:color w:val="000000"/>
          <w:sz w:val="28"/>
          <w:szCs w:val="28"/>
        </w:rPr>
        <w:t xml:space="preserve">- цена приема одной 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 xml:space="preserve">-й телеграммы; 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lastRenderedPageBreak/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j</w:t>
      </w:r>
      <w:r w:rsidRPr="00AB3F25">
        <w:rPr>
          <w:color w:val="000000"/>
          <w:sz w:val="28"/>
          <w:szCs w:val="28"/>
          <w:vertAlign w:val="subscript"/>
        </w:rPr>
        <w:t xml:space="preserve"> пт</w:t>
      </w:r>
      <w:r w:rsidRPr="00AB3F25">
        <w:rPr>
          <w:color w:val="000000"/>
          <w:sz w:val="28"/>
          <w:szCs w:val="28"/>
        </w:rPr>
        <w:t xml:space="preserve"> - планируемое количество передачи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</w:t>
      </w:r>
      <w:r w:rsidRPr="00AB3F25">
        <w:rPr>
          <w:color w:val="000000"/>
          <w:sz w:val="28"/>
          <w:szCs w:val="28"/>
          <w:lang w:val="en-US"/>
        </w:rPr>
        <w:t>x</w:t>
      </w:r>
      <w:r w:rsidRPr="00AB3F25">
        <w:rPr>
          <w:color w:val="000000"/>
          <w:sz w:val="28"/>
          <w:szCs w:val="28"/>
        </w:rPr>
        <w:t xml:space="preserve"> телеграмм в год;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Р</w:t>
      </w:r>
      <w:r w:rsidRPr="00AB3F25">
        <w:rPr>
          <w:color w:val="000000"/>
          <w:sz w:val="28"/>
          <w:szCs w:val="28"/>
          <w:vertAlign w:val="subscript"/>
          <w:lang w:val="en-US"/>
        </w:rPr>
        <w:t>j</w:t>
      </w:r>
      <w:r w:rsidRPr="00AB3F25">
        <w:rPr>
          <w:color w:val="000000"/>
          <w:sz w:val="28"/>
          <w:szCs w:val="28"/>
          <w:vertAlign w:val="subscript"/>
        </w:rPr>
        <w:t xml:space="preserve"> пт</w:t>
      </w:r>
      <w:r w:rsidRPr="00AB3F25">
        <w:rPr>
          <w:color w:val="000000"/>
          <w:sz w:val="28"/>
          <w:szCs w:val="28"/>
        </w:rPr>
        <w:t xml:space="preserve"> - цена передачи одной 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-й телеграммы.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9. Иные затраты на услуги связи (З</w:t>
      </w:r>
      <w:r w:rsidRPr="00AB3F25">
        <w:rPr>
          <w:color w:val="000000"/>
          <w:sz w:val="28"/>
          <w:szCs w:val="28"/>
          <w:vertAlign w:val="subscript"/>
        </w:rPr>
        <w:t>иус)</w:t>
      </w:r>
      <w:r w:rsidRPr="00AB3F25">
        <w:rPr>
          <w:color w:val="000000"/>
          <w:sz w:val="28"/>
          <w:szCs w:val="28"/>
        </w:rPr>
        <w:t xml:space="preserve"> определяются по формуле: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  <w:vertAlign w:val="subscript"/>
        </w:rPr>
      </w:pPr>
      <w:r w:rsidRPr="00AB3F25">
        <w:rPr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AB3F25">
        <w:rPr>
          <w:sz w:val="28"/>
          <w:szCs w:val="28"/>
          <w:vertAlign w:val="subscript"/>
          <w:lang w:val="en-US"/>
        </w:rPr>
        <w:t>n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 xml:space="preserve">                                                     З</w:t>
      </w:r>
      <w:r w:rsidRPr="00AB3F25">
        <w:rPr>
          <w:color w:val="000000"/>
          <w:sz w:val="28"/>
          <w:szCs w:val="28"/>
          <w:vertAlign w:val="subscript"/>
        </w:rPr>
        <w:t xml:space="preserve">иус </w:t>
      </w:r>
      <w:r w:rsidRPr="00AB3F25">
        <w:rPr>
          <w:color w:val="000000"/>
          <w:sz w:val="28"/>
          <w:szCs w:val="28"/>
        </w:rPr>
        <w:t>= ∑</w:t>
      </w: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иус</w:t>
      </w:r>
      <w:r w:rsidRPr="00AB3F25">
        <w:rPr>
          <w:color w:val="000000"/>
          <w:sz w:val="28"/>
          <w:szCs w:val="28"/>
        </w:rPr>
        <w:t>, где: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>=1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иус</w:t>
      </w:r>
      <w:r w:rsidRPr="00AB3F25">
        <w:rPr>
          <w:color w:val="000000"/>
          <w:sz w:val="28"/>
          <w:szCs w:val="28"/>
        </w:rPr>
        <w:t xml:space="preserve"> - цена по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AB3F25">
        <w:rPr>
          <w:bCs/>
          <w:color w:val="000000"/>
          <w:sz w:val="28"/>
          <w:szCs w:val="28"/>
        </w:rPr>
        <w:t>Затраты на содержание имущества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10. При определении затрат на техническое обслуживание и регламентно-профилактический ремонт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11.Затраты на техническое обслуживание и регламентно-профилактический ремонт вычислительной техники (З</w:t>
      </w:r>
      <w:r w:rsidRPr="00534D50">
        <w:rPr>
          <w:color w:val="000000"/>
          <w:sz w:val="28"/>
          <w:szCs w:val="28"/>
          <w:vertAlign w:val="subscript"/>
        </w:rPr>
        <w:t>рвт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                                   З</w:t>
      </w:r>
      <w:r w:rsidRPr="00534D50">
        <w:rPr>
          <w:color w:val="000000"/>
          <w:sz w:val="28"/>
          <w:szCs w:val="28"/>
          <w:vertAlign w:val="subscript"/>
        </w:rPr>
        <w:t xml:space="preserve">рвт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рвт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vertAlign w:val="superscript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рвт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рвт</w:t>
      </w:r>
      <w:r w:rsidRPr="00534D50">
        <w:rPr>
          <w:color w:val="000000"/>
          <w:sz w:val="28"/>
          <w:szCs w:val="28"/>
        </w:rPr>
        <w:t xml:space="preserve"> - фактическое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вычислительной техники, но не более предельного количества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вычислительной техники;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рвт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-ю вычислительную технику в год.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Предельное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вычислительной техники (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рвт предел</w:t>
      </w:r>
      <w:r w:rsidRPr="00534D50">
        <w:rPr>
          <w:color w:val="000000"/>
          <w:sz w:val="28"/>
          <w:szCs w:val="28"/>
        </w:rPr>
        <w:t>) определяется с округлением до целого по формуле: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trike/>
          <w:sz w:val="28"/>
          <w:szCs w:val="28"/>
        </w:rPr>
      </w:pPr>
    </w:p>
    <w:p w:rsidR="003E4D72" w:rsidRPr="00534D50" w:rsidRDefault="003E4D72" w:rsidP="003E4D72">
      <w:pPr>
        <w:spacing w:line="100" w:lineRule="atLeast"/>
        <w:rPr>
          <w:iCs/>
          <w:sz w:val="28"/>
          <w:szCs w:val="28"/>
        </w:rPr>
      </w:pPr>
      <w:r w:rsidRPr="00534D50">
        <w:rPr>
          <w:i/>
          <w:noProof/>
          <w:sz w:val="28"/>
          <w:szCs w:val="28"/>
        </w:rPr>
        <w:drawing>
          <wp:inline distT="0" distB="0" distL="0" distR="0">
            <wp:extent cx="159067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i/>
          <w:iCs/>
          <w:sz w:val="28"/>
          <w:szCs w:val="28"/>
        </w:rPr>
        <w:t xml:space="preserve"> </w:t>
      </w:r>
      <w:bookmarkStart w:id="36" w:name="sub_110117"/>
      <w:r w:rsidRPr="00534D50">
        <w:rPr>
          <w:i/>
          <w:iCs/>
          <w:sz w:val="28"/>
          <w:szCs w:val="28"/>
        </w:rPr>
        <w:t xml:space="preserve">- </w:t>
      </w:r>
      <w:r w:rsidRPr="00534D50">
        <w:rPr>
          <w:iCs/>
          <w:sz w:val="28"/>
          <w:szCs w:val="28"/>
        </w:rPr>
        <w:t>для закрытого контура обработки информации,</w:t>
      </w:r>
    </w:p>
    <w:bookmarkEnd w:id="36"/>
    <w:p w:rsidR="003E4D72" w:rsidRPr="00534D50" w:rsidRDefault="003E4D72" w:rsidP="003E4D72">
      <w:pPr>
        <w:spacing w:line="100" w:lineRule="atLeast"/>
        <w:rPr>
          <w:iCs/>
          <w:sz w:val="28"/>
          <w:szCs w:val="28"/>
        </w:rPr>
      </w:pPr>
    </w:p>
    <w:p w:rsidR="003E4D72" w:rsidRPr="00534D50" w:rsidRDefault="003E4D72" w:rsidP="003E4D72">
      <w:pPr>
        <w:spacing w:line="100" w:lineRule="atLeast"/>
        <w:rPr>
          <w:iCs/>
          <w:sz w:val="28"/>
          <w:szCs w:val="28"/>
        </w:rPr>
      </w:pPr>
      <w:bookmarkStart w:id="37" w:name="sub_110118"/>
      <w:r w:rsidRPr="00534D50">
        <w:rPr>
          <w:i/>
          <w:noProof/>
          <w:sz w:val="28"/>
          <w:szCs w:val="28"/>
        </w:rPr>
        <w:drawing>
          <wp:inline distT="0" distB="0" distL="0" distR="0">
            <wp:extent cx="1457325" cy="2667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i/>
          <w:iCs/>
          <w:sz w:val="28"/>
          <w:szCs w:val="28"/>
        </w:rPr>
        <w:t xml:space="preserve"> - </w:t>
      </w:r>
      <w:r w:rsidRPr="00534D50">
        <w:rPr>
          <w:iCs/>
          <w:sz w:val="28"/>
          <w:szCs w:val="28"/>
        </w:rPr>
        <w:t>для открытого контура обработки информации, где</w:t>
      </w:r>
    </w:p>
    <w:bookmarkEnd w:id="37"/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3E4D72" w:rsidRPr="00534D50" w:rsidRDefault="003E4D72" w:rsidP="003E4D7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34D50">
        <w:rPr>
          <w:rFonts w:ascii="Times New Roman" w:hAnsi="Times New Roman"/>
          <w:color w:val="000000"/>
          <w:sz w:val="28"/>
          <w:szCs w:val="28"/>
        </w:rPr>
        <w:t>Ч</w:t>
      </w:r>
      <w:r w:rsidRPr="00534D50">
        <w:rPr>
          <w:rFonts w:ascii="Times New Roman" w:hAnsi="Times New Roman"/>
          <w:color w:val="000000"/>
          <w:sz w:val="28"/>
          <w:szCs w:val="28"/>
          <w:vertAlign w:val="subscript"/>
        </w:rPr>
        <w:t>оп</w:t>
      </w:r>
      <w:r w:rsidRPr="00534D50">
        <w:rPr>
          <w:rFonts w:ascii="Times New Roman" w:hAnsi="Times New Roman"/>
          <w:color w:val="000000"/>
          <w:sz w:val="28"/>
          <w:szCs w:val="28"/>
        </w:rPr>
        <w:t xml:space="preserve"> - расчетная численность основных работников, определяемая в соот</w:t>
      </w:r>
      <w:r w:rsidRPr="00534D50">
        <w:rPr>
          <w:rFonts w:ascii="Times New Roman" w:hAnsi="Times New Roman"/>
          <w:color w:val="000000"/>
          <w:sz w:val="28"/>
          <w:szCs w:val="28"/>
        </w:rPr>
        <w:softHyphen/>
        <w:t xml:space="preserve">ветствии с пунктами 17-22 общих </w:t>
      </w:r>
      <w:r w:rsidRPr="00534D50">
        <w:rPr>
          <w:rFonts w:ascii="Times New Roman" w:hAnsi="Times New Roman"/>
          <w:sz w:val="28"/>
          <w:szCs w:val="28"/>
        </w:rPr>
        <w:t xml:space="preserve">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</w:t>
      </w:r>
      <w:r w:rsidRPr="00534D50">
        <w:rPr>
          <w:rFonts w:ascii="Times New Roman" w:hAnsi="Times New Roman"/>
          <w:sz w:val="28"/>
          <w:szCs w:val="28"/>
        </w:rPr>
        <w:lastRenderedPageBreak/>
        <w:t>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 (</w:t>
      </w:r>
      <w:r w:rsidRPr="00534D50">
        <w:rPr>
          <w:rFonts w:ascii="Times New Roman" w:hAnsi="Times New Roman"/>
          <w:color w:val="000000"/>
          <w:sz w:val="28"/>
          <w:szCs w:val="28"/>
        </w:rPr>
        <w:t xml:space="preserve"> далее - общие правила к определению нормативных затрат).</w:t>
      </w:r>
    </w:p>
    <w:p w:rsidR="003E4D72" w:rsidRPr="00534D50" w:rsidRDefault="003E4D72" w:rsidP="003E4D72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12. Затраты на техническое обслуживание и  регламентно-профилактический ремонт оборудования по обеспечению безопасности информации (З</w:t>
      </w:r>
      <w:r w:rsidRPr="00534D50">
        <w:rPr>
          <w:color w:val="000000"/>
          <w:sz w:val="28"/>
          <w:szCs w:val="28"/>
          <w:vertAlign w:val="subscript"/>
        </w:rPr>
        <w:t>сби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сби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сби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сби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сби</w:t>
      </w:r>
      <w:r w:rsidRPr="00534D50">
        <w:rPr>
          <w:color w:val="000000"/>
          <w:sz w:val="28"/>
          <w:szCs w:val="28"/>
        </w:rPr>
        <w:t xml:space="preserve"> - количество единиц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оборудования по обеспечению безопасности информации;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сби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одной единицы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ro</w:t>
      </w:r>
      <w:r w:rsidRPr="00534D50">
        <w:rPr>
          <w:color w:val="000000"/>
          <w:sz w:val="28"/>
          <w:szCs w:val="28"/>
        </w:rPr>
        <w:t xml:space="preserve"> оборудования в год.</w:t>
      </w:r>
    </w:p>
    <w:p w:rsidR="003E4D72" w:rsidRPr="00534D50" w:rsidRDefault="003E4D72" w:rsidP="003E4D72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534D50">
        <w:rPr>
          <w:color w:val="000000"/>
          <w:sz w:val="28"/>
          <w:szCs w:val="28"/>
          <w:vertAlign w:val="subscript"/>
        </w:rPr>
        <w:t>стс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tabs>
          <w:tab w:val="left" w:pos="1694"/>
        </w:tabs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стс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стс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стс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стс</w:t>
      </w:r>
      <w:r w:rsidRPr="00534D50">
        <w:rPr>
          <w:color w:val="000000"/>
          <w:sz w:val="28"/>
          <w:szCs w:val="28"/>
        </w:rPr>
        <w:t xml:space="preserve"> - количество автоматизированных телефонных станций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вида;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стс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-го</w:t>
      </w:r>
      <w:r w:rsidRPr="00534D50">
        <w:rPr>
          <w:iCs/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</w:rPr>
        <w:t>вида в год.</w:t>
      </w:r>
    </w:p>
    <w:p w:rsidR="003E4D72" w:rsidRPr="00534D50" w:rsidRDefault="003E4D72" w:rsidP="003E4D72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534D50">
        <w:rPr>
          <w:color w:val="000000"/>
          <w:sz w:val="28"/>
          <w:szCs w:val="28"/>
          <w:vertAlign w:val="subscript"/>
        </w:rPr>
        <w:t>лвс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лвс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лвс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лвс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lastRenderedPageBreak/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лвс</w:t>
      </w:r>
      <w:r w:rsidRPr="00534D50">
        <w:rPr>
          <w:color w:val="000000"/>
          <w:sz w:val="28"/>
          <w:szCs w:val="28"/>
        </w:rPr>
        <w:t xml:space="preserve"> - количество устройств локальных вычислительных сетей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-го вида;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лвс</w:t>
      </w:r>
      <w:r w:rsidRPr="00534D50">
        <w:rPr>
          <w:color w:val="000000"/>
          <w:sz w:val="28"/>
          <w:szCs w:val="28"/>
        </w:rPr>
        <w:t xml:space="preserve">- цена технического обслуживания и регламентно- профилактического ремонта одного устройства локальных вычислительных сетей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-го вида в год.</w:t>
      </w:r>
    </w:p>
    <w:p w:rsidR="003E4D72" w:rsidRPr="00534D50" w:rsidRDefault="003E4D72" w:rsidP="003E4D72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15. Затраты на техническое обслуживание и  регламентно-профилактический ремонт систем бесперебойного питания (З</w:t>
      </w:r>
      <w:r w:rsidRPr="00534D50">
        <w:rPr>
          <w:color w:val="000000"/>
          <w:sz w:val="28"/>
          <w:szCs w:val="28"/>
          <w:vertAlign w:val="subscript"/>
        </w:rPr>
        <w:t>сбп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сбп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сбп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сбп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сбп </w:t>
      </w:r>
      <w:r w:rsidRPr="00534D50">
        <w:rPr>
          <w:color w:val="000000"/>
          <w:sz w:val="28"/>
          <w:szCs w:val="28"/>
        </w:rPr>
        <w:t xml:space="preserve"> - количество модулей бесперебойного питания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вида;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сбп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вида в год.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16. Затраты на техническое обслуживание и  регламентно-профилактический ремонт принтеров, многофункциональных устройств и копировальных аппаратов и иной оргтехники (З</w:t>
      </w:r>
      <w:r w:rsidRPr="00534D50">
        <w:rPr>
          <w:color w:val="000000"/>
          <w:sz w:val="28"/>
          <w:szCs w:val="28"/>
          <w:vertAlign w:val="subscript"/>
        </w:rPr>
        <w:t>рпм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рпм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рпм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рпм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рпм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принтеров, многофункциональных устройств и копировальных аппаратов и иной оргтехники в соответствии с нормативами;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рпм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принтеров, многофункциональных устройств и копировальных </w:t>
      </w:r>
      <w:r w:rsidRPr="00AB3F25">
        <w:rPr>
          <w:color w:val="000000"/>
          <w:sz w:val="28"/>
          <w:szCs w:val="28"/>
        </w:rPr>
        <w:t>аппаратов и иной оргтехники в год.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AB3F25">
        <w:rPr>
          <w:color w:val="000000"/>
          <w:sz w:val="28"/>
          <w:szCs w:val="28"/>
        </w:rPr>
        <w:t>17. Затраты на техническое обслуживание и диагностику информационно-коммуникационного оборудования (З</w:t>
      </w:r>
      <w:r w:rsidRPr="00AB3F25">
        <w:rPr>
          <w:color w:val="000000"/>
          <w:sz w:val="28"/>
          <w:szCs w:val="28"/>
          <w:vertAlign w:val="subscript"/>
        </w:rPr>
        <w:t xml:space="preserve">тод) </w:t>
      </w:r>
      <w:r w:rsidRPr="00AB3F25">
        <w:rPr>
          <w:color w:val="000000"/>
          <w:sz w:val="28"/>
          <w:szCs w:val="28"/>
        </w:rPr>
        <w:t>определяются по формуле:</w:t>
      </w: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AB3F25">
        <w:rPr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AB3F25">
        <w:rPr>
          <w:sz w:val="28"/>
          <w:szCs w:val="28"/>
          <w:vertAlign w:val="subscript"/>
          <w:lang w:val="en-US"/>
        </w:rPr>
        <w:t>n</w:t>
      </w:r>
    </w:p>
    <w:p w:rsidR="003E4D72" w:rsidRPr="00AB3F25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З</w:t>
      </w:r>
      <w:r w:rsidRPr="00AB3F25">
        <w:rPr>
          <w:color w:val="000000"/>
          <w:sz w:val="28"/>
          <w:szCs w:val="28"/>
          <w:vertAlign w:val="subscript"/>
        </w:rPr>
        <w:t xml:space="preserve">тод </w:t>
      </w:r>
      <w:r w:rsidRPr="00AB3F25">
        <w:rPr>
          <w:color w:val="000000"/>
          <w:sz w:val="28"/>
          <w:szCs w:val="28"/>
        </w:rPr>
        <w:t>= ∑</w:t>
      </w: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тод</w:t>
      </w:r>
      <w:r w:rsidRPr="00AB3F25">
        <w:rPr>
          <w:color w:val="000000"/>
          <w:sz w:val="28"/>
          <w:szCs w:val="28"/>
        </w:rPr>
        <w:t xml:space="preserve"> </w:t>
      </w:r>
      <w:r w:rsidRPr="00AB3F25">
        <w:rPr>
          <w:color w:val="000000"/>
          <w:sz w:val="28"/>
          <w:szCs w:val="28"/>
          <w:lang w:val="en-US"/>
        </w:rPr>
        <w:t>x</w:t>
      </w:r>
      <w:r w:rsidRPr="00AB3F25">
        <w:rPr>
          <w:color w:val="000000"/>
          <w:sz w:val="28"/>
          <w:szCs w:val="28"/>
        </w:rPr>
        <w:t xml:space="preserve"> </w:t>
      </w: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тод</w:t>
      </w:r>
      <w:r w:rsidRPr="00AB3F25">
        <w:rPr>
          <w:color w:val="000000"/>
          <w:sz w:val="28"/>
          <w:szCs w:val="28"/>
        </w:rPr>
        <w:t>, где:</w:t>
      </w:r>
    </w:p>
    <w:p w:rsidR="003E4D72" w:rsidRPr="00AB3F25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>=1</w:t>
      </w:r>
    </w:p>
    <w:p w:rsidR="003E4D72" w:rsidRPr="00AB3F25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тод</w:t>
      </w:r>
      <w:r w:rsidRPr="00AB3F25">
        <w:rPr>
          <w:color w:val="000000"/>
          <w:sz w:val="28"/>
          <w:szCs w:val="28"/>
        </w:rPr>
        <w:t xml:space="preserve"> - количество единиц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-г</w:t>
      </w:r>
      <w:r w:rsidRPr="00AB3F25">
        <w:rPr>
          <w:color w:val="000000"/>
          <w:sz w:val="28"/>
          <w:szCs w:val="28"/>
          <w:lang w:val="en-US"/>
        </w:rPr>
        <w:t>o</w:t>
      </w:r>
      <w:r w:rsidRPr="00AB3F25">
        <w:rPr>
          <w:color w:val="000000"/>
          <w:sz w:val="28"/>
          <w:szCs w:val="28"/>
        </w:rPr>
        <w:t xml:space="preserve"> информационно-коммуникационного оборудования;</w:t>
      </w: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тод</w:t>
      </w:r>
      <w:r w:rsidRPr="00AB3F25">
        <w:rPr>
          <w:color w:val="000000"/>
          <w:sz w:val="28"/>
          <w:szCs w:val="28"/>
        </w:rPr>
        <w:t xml:space="preserve"> - цена технического обслуживания и диагностики одной единицы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 xml:space="preserve"> -г</w:t>
      </w:r>
      <w:r w:rsidRPr="00AB3F25">
        <w:rPr>
          <w:color w:val="000000"/>
          <w:sz w:val="28"/>
          <w:szCs w:val="28"/>
          <w:lang w:val="en-US"/>
        </w:rPr>
        <w:t>o</w:t>
      </w:r>
      <w:r w:rsidRPr="00AB3F25">
        <w:rPr>
          <w:color w:val="000000"/>
          <w:sz w:val="28"/>
          <w:szCs w:val="28"/>
        </w:rPr>
        <w:t xml:space="preserve"> информационно-коммуникационного оборудования.</w:t>
      </w: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jc w:val="center"/>
        <w:rPr>
          <w:sz w:val="28"/>
          <w:szCs w:val="28"/>
        </w:rPr>
      </w:pPr>
      <w:r w:rsidRPr="00AB3F25">
        <w:rPr>
          <w:bCs/>
          <w:color w:val="000000"/>
          <w:sz w:val="28"/>
          <w:szCs w:val="28"/>
        </w:rPr>
        <w:t xml:space="preserve"> Затраты на приобретение прочих работ и</w:t>
      </w:r>
      <w:r w:rsidRPr="00534D50">
        <w:rPr>
          <w:bCs/>
          <w:color w:val="000000"/>
          <w:sz w:val="28"/>
          <w:szCs w:val="28"/>
        </w:rPr>
        <w:t xml:space="preserve"> услуг,</w:t>
      </w:r>
    </w:p>
    <w:p w:rsidR="003E4D72" w:rsidRPr="00534D50" w:rsidRDefault="003E4D72" w:rsidP="003E4D72">
      <w:pPr>
        <w:shd w:val="clear" w:color="auto" w:fill="FFFFFF"/>
        <w:jc w:val="center"/>
        <w:rPr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не относящиеся к затратам на услуги связи</w:t>
      </w:r>
    </w:p>
    <w:p w:rsidR="003E4D72" w:rsidRPr="00534D50" w:rsidRDefault="003E4D72" w:rsidP="003E4D7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и содержание имущества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tabs>
          <w:tab w:val="left" w:pos="1579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lastRenderedPageBreak/>
        <w:t>18.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534D50">
        <w:rPr>
          <w:color w:val="000000"/>
          <w:sz w:val="28"/>
          <w:szCs w:val="28"/>
          <w:vertAlign w:val="subscript"/>
        </w:rPr>
        <w:t>спо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tabs>
          <w:tab w:val="left" w:pos="1579"/>
        </w:tabs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спо </w:t>
      </w:r>
      <w:r w:rsidRPr="00534D50">
        <w:rPr>
          <w:color w:val="000000"/>
          <w:sz w:val="28"/>
          <w:szCs w:val="28"/>
        </w:rPr>
        <w:t>= З</w:t>
      </w:r>
      <w:r w:rsidRPr="00534D50">
        <w:rPr>
          <w:color w:val="000000"/>
          <w:sz w:val="28"/>
          <w:szCs w:val="28"/>
          <w:vertAlign w:val="subscript"/>
        </w:rPr>
        <w:t>сспс</w:t>
      </w:r>
      <w:r w:rsidRPr="00534D50">
        <w:rPr>
          <w:color w:val="000000"/>
          <w:sz w:val="28"/>
          <w:szCs w:val="28"/>
        </w:rPr>
        <w:t xml:space="preserve"> + З</w:t>
      </w:r>
      <w:r w:rsidRPr="00534D50">
        <w:rPr>
          <w:color w:val="000000"/>
          <w:sz w:val="28"/>
          <w:szCs w:val="28"/>
          <w:vertAlign w:val="subscript"/>
        </w:rPr>
        <w:t>сип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сспс</w:t>
      </w:r>
      <w:r w:rsidRPr="00534D50">
        <w:rPr>
          <w:color w:val="000000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сип</w:t>
      </w:r>
      <w:r w:rsidRPr="00534D50">
        <w:rPr>
          <w:color w:val="00000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E4D72" w:rsidRPr="00534D50" w:rsidRDefault="003E4D72" w:rsidP="003E4D72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19. Затраты на оплату услуг по сопровождению справочно-правовых систем (З</w:t>
      </w:r>
      <w:r w:rsidRPr="00534D50">
        <w:rPr>
          <w:color w:val="000000"/>
          <w:sz w:val="28"/>
          <w:szCs w:val="28"/>
          <w:vertAlign w:val="subscript"/>
        </w:rPr>
        <w:t>сспс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сспс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сспс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сспс</w:t>
      </w:r>
      <w:r w:rsidRPr="00534D50">
        <w:rPr>
          <w:color w:val="000000"/>
          <w:sz w:val="28"/>
          <w:szCs w:val="28"/>
        </w:rPr>
        <w:t xml:space="preserve"> - цена сопровождения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 xml:space="preserve"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</w:t>
      </w:r>
      <w:r w:rsidRPr="00534D50">
        <w:rPr>
          <w:bCs/>
          <w:color w:val="000000"/>
          <w:sz w:val="28"/>
          <w:szCs w:val="28"/>
        </w:rPr>
        <w:t xml:space="preserve">или </w:t>
      </w:r>
      <w:r w:rsidRPr="00534D50">
        <w:rPr>
          <w:color w:val="000000"/>
          <w:sz w:val="28"/>
          <w:szCs w:val="28"/>
        </w:rPr>
        <w:t>утвержденном регламенте выполнения работ по сопровождению справочно-правовых систем.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20. Затраты на оплату услуг по сопровождению и приобретению иного программного обеспечения (З</w:t>
      </w:r>
      <w:r w:rsidRPr="00534D50">
        <w:rPr>
          <w:color w:val="000000"/>
          <w:sz w:val="28"/>
          <w:szCs w:val="28"/>
          <w:vertAlign w:val="subscript"/>
        </w:rPr>
        <w:t>сип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               К</w:t>
      </w:r>
      <w:r w:rsidRPr="00534D50">
        <w:rPr>
          <w:sz w:val="28"/>
          <w:szCs w:val="28"/>
          <w:vertAlign w:val="subscript"/>
        </w:rPr>
        <w:tab/>
        <w:t xml:space="preserve">                      </w:t>
      </w:r>
      <w:r w:rsidRPr="00534D50">
        <w:rPr>
          <w:sz w:val="28"/>
          <w:szCs w:val="28"/>
          <w:vertAlign w:val="subscript"/>
          <w:lang w:val="en-US"/>
        </w:rPr>
        <w:t>m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сип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g</w:t>
      </w:r>
      <w:r w:rsidRPr="00534D50">
        <w:rPr>
          <w:color w:val="000000"/>
          <w:sz w:val="28"/>
          <w:szCs w:val="28"/>
          <w:vertAlign w:val="subscript"/>
        </w:rPr>
        <w:t xml:space="preserve"> ипо </w:t>
      </w:r>
      <w:r w:rsidRPr="00534D50">
        <w:rPr>
          <w:color w:val="000000"/>
          <w:sz w:val="28"/>
          <w:szCs w:val="28"/>
        </w:rPr>
        <w:t>+ ∑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пнл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g</w:t>
      </w:r>
      <w:r w:rsidRPr="00534D50">
        <w:rPr>
          <w:color w:val="000000"/>
          <w:sz w:val="28"/>
          <w:szCs w:val="28"/>
          <w:vertAlign w:val="subscript"/>
        </w:rPr>
        <w:t xml:space="preserve">=1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g</w:t>
      </w:r>
      <w:r w:rsidRPr="00534D50">
        <w:rPr>
          <w:color w:val="000000"/>
          <w:sz w:val="28"/>
          <w:szCs w:val="28"/>
          <w:vertAlign w:val="subscript"/>
        </w:rPr>
        <w:t xml:space="preserve"> ипо</w:t>
      </w:r>
      <w:r w:rsidRPr="00534D50">
        <w:rPr>
          <w:color w:val="000000"/>
          <w:sz w:val="28"/>
          <w:szCs w:val="28"/>
        </w:rPr>
        <w:t xml:space="preserve"> - цена сопровождения </w:t>
      </w:r>
      <w:r w:rsidRPr="00534D50">
        <w:rPr>
          <w:color w:val="000000"/>
          <w:sz w:val="28"/>
          <w:szCs w:val="28"/>
          <w:lang w:val="en-US"/>
        </w:rPr>
        <w:t>g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534D50">
        <w:rPr>
          <w:color w:val="000000"/>
          <w:sz w:val="28"/>
          <w:szCs w:val="28"/>
          <w:lang w:val="en-US"/>
        </w:rPr>
        <w:t>g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534D50">
        <w:rPr>
          <w:color w:val="000000"/>
          <w:sz w:val="28"/>
          <w:szCs w:val="28"/>
          <w:lang w:val="en-US"/>
        </w:rPr>
        <w:t>g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иного программного обеспечения;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пнл</w:t>
      </w:r>
      <w:r w:rsidRPr="00534D50">
        <w:rPr>
          <w:color w:val="000000"/>
          <w:sz w:val="28"/>
          <w:szCs w:val="28"/>
        </w:rPr>
        <w:t xml:space="preserve"> - цена простых (неисключительных) лицензий на использование программного обеспечения на </w:t>
      </w:r>
      <w:r w:rsidRPr="00534D50">
        <w:rPr>
          <w:color w:val="000000"/>
          <w:sz w:val="28"/>
          <w:szCs w:val="28"/>
          <w:lang w:val="en-US"/>
        </w:rPr>
        <w:t>j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e</w:t>
      </w:r>
      <w:r w:rsidRPr="00534D50">
        <w:rPr>
          <w:color w:val="000000"/>
          <w:sz w:val="28"/>
          <w:szCs w:val="28"/>
        </w:rPr>
        <w:t xml:space="preserve"> программное обеспечение за исключением справочно-правовых систем.</w:t>
      </w:r>
    </w:p>
    <w:p w:rsidR="003E4D72" w:rsidRPr="00534D50" w:rsidRDefault="003E4D72" w:rsidP="003E4D72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21. Затраты на оплату услуг, связанных с обеспечением безопасности информации (З</w:t>
      </w:r>
      <w:r w:rsidRPr="00534D50">
        <w:rPr>
          <w:color w:val="000000"/>
          <w:sz w:val="28"/>
          <w:szCs w:val="28"/>
          <w:vertAlign w:val="subscript"/>
        </w:rPr>
        <w:t>о6и</w:t>
      </w:r>
      <w:r w:rsidRPr="00534D50">
        <w:rPr>
          <w:color w:val="000000"/>
          <w:sz w:val="28"/>
          <w:szCs w:val="28"/>
        </w:rPr>
        <w:t>), определяются по формуле:</w:t>
      </w:r>
    </w:p>
    <w:p w:rsidR="003E4D72" w:rsidRPr="00534D50" w:rsidRDefault="003E4D72" w:rsidP="003E4D72">
      <w:pPr>
        <w:shd w:val="clear" w:color="auto" w:fill="FFFFFF"/>
        <w:tabs>
          <w:tab w:val="left" w:pos="1570"/>
        </w:tabs>
        <w:ind w:firstLine="851"/>
        <w:jc w:val="both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lastRenderedPageBreak/>
        <w:t>З</w:t>
      </w:r>
      <w:r w:rsidRPr="00534D50">
        <w:rPr>
          <w:color w:val="000000"/>
          <w:sz w:val="28"/>
          <w:szCs w:val="28"/>
          <w:vertAlign w:val="subscript"/>
        </w:rPr>
        <w:t>оби</w:t>
      </w:r>
      <w:r w:rsidRPr="00534D50">
        <w:rPr>
          <w:color w:val="000000"/>
          <w:sz w:val="28"/>
          <w:szCs w:val="28"/>
        </w:rPr>
        <w:t xml:space="preserve"> = З</w:t>
      </w:r>
      <w:r w:rsidRPr="00534D50">
        <w:rPr>
          <w:color w:val="000000"/>
          <w:sz w:val="28"/>
          <w:szCs w:val="28"/>
          <w:vertAlign w:val="subscript"/>
        </w:rPr>
        <w:t>ат</w:t>
      </w:r>
      <w:r w:rsidRPr="00534D50">
        <w:rPr>
          <w:color w:val="000000"/>
          <w:sz w:val="28"/>
          <w:szCs w:val="28"/>
        </w:rPr>
        <w:t xml:space="preserve"> + З</w:t>
      </w:r>
      <w:r w:rsidRPr="00534D50">
        <w:rPr>
          <w:color w:val="000000"/>
          <w:sz w:val="28"/>
          <w:szCs w:val="28"/>
          <w:vertAlign w:val="subscript"/>
        </w:rPr>
        <w:t>нп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ат</w:t>
      </w:r>
      <w:r w:rsidRPr="00534D50">
        <w:rPr>
          <w:color w:val="000000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нп</w:t>
      </w:r>
      <w:r w:rsidRPr="00534D50">
        <w:rPr>
          <w:color w:val="000000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E4D72" w:rsidRPr="00534D50" w:rsidRDefault="003E4D72" w:rsidP="003E4D72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22. Затраты на проведение аттестационных, проверочных и контрольных мероприятий (З</w:t>
      </w:r>
      <w:r w:rsidRPr="00534D50">
        <w:rPr>
          <w:color w:val="000000"/>
          <w:sz w:val="28"/>
          <w:szCs w:val="28"/>
          <w:vertAlign w:val="subscript"/>
        </w:rPr>
        <w:t>ат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2689" w:firstLine="851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  <w:lang w:val="en-US"/>
        </w:rPr>
        <w:t>n</w:t>
      </w:r>
      <w:r w:rsidRPr="00534D50">
        <w:rPr>
          <w:sz w:val="28"/>
          <w:szCs w:val="28"/>
          <w:vertAlign w:val="subscript"/>
        </w:rPr>
        <w:tab/>
      </w:r>
      <w:r w:rsidRPr="00534D50">
        <w:rPr>
          <w:sz w:val="28"/>
          <w:szCs w:val="28"/>
          <w:vertAlign w:val="subscript"/>
        </w:rPr>
        <w:tab/>
        <w:t xml:space="preserve">      </w:t>
      </w:r>
      <w:r w:rsidRPr="00534D50">
        <w:rPr>
          <w:sz w:val="28"/>
          <w:szCs w:val="28"/>
          <w:vertAlign w:val="subscript"/>
          <w:lang w:val="en-US"/>
        </w:rPr>
        <w:t>m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ат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об </w:t>
      </w:r>
      <w:r w:rsidRPr="00534D50">
        <w:rPr>
          <w:color w:val="000000"/>
          <w:sz w:val="28"/>
          <w:szCs w:val="28"/>
          <w:vertAlign w:val="superscript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об </w:t>
      </w:r>
      <w:r w:rsidRPr="00534D50">
        <w:rPr>
          <w:color w:val="000000"/>
          <w:sz w:val="28"/>
          <w:szCs w:val="28"/>
        </w:rPr>
        <w:t>+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ус</w:t>
      </w:r>
      <w:r w:rsidRPr="00534D50">
        <w:rPr>
          <w:color w:val="000000"/>
          <w:sz w:val="28"/>
          <w:szCs w:val="28"/>
          <w:vertAlign w:val="superscript"/>
        </w:rPr>
        <w:t xml:space="preserve"> </w:t>
      </w:r>
      <w:r w:rsidRPr="00534D50">
        <w:rPr>
          <w:color w:val="000000"/>
          <w:sz w:val="28"/>
          <w:szCs w:val="28"/>
          <w:vertAlign w:val="superscript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Р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ус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  <w:r w:rsidRPr="00534D50">
        <w:rPr>
          <w:color w:val="000000"/>
          <w:sz w:val="28"/>
          <w:szCs w:val="28"/>
          <w:vertAlign w:val="subscript"/>
        </w:rPr>
        <w:tab/>
      </w:r>
      <w:r w:rsidRPr="00534D50">
        <w:rPr>
          <w:color w:val="000000"/>
          <w:sz w:val="28"/>
          <w:szCs w:val="28"/>
          <w:vertAlign w:val="subscript"/>
        </w:rPr>
        <w:tab/>
        <w:t xml:space="preserve">      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об</w:t>
      </w:r>
      <w:r w:rsidRPr="00534D50">
        <w:rPr>
          <w:color w:val="000000"/>
          <w:sz w:val="28"/>
          <w:szCs w:val="28"/>
        </w:rPr>
        <w:t xml:space="preserve"> - количество аттестуемых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объектов (помещений); 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об </w:t>
      </w:r>
      <w:r w:rsidRPr="00534D50">
        <w:rPr>
          <w:color w:val="000000"/>
          <w:sz w:val="28"/>
          <w:szCs w:val="28"/>
        </w:rPr>
        <w:t xml:space="preserve">- цена проведения аттестации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объекта (помещения); 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ус</w:t>
      </w:r>
      <w:r w:rsidRPr="00534D50">
        <w:rPr>
          <w:color w:val="000000"/>
          <w:sz w:val="28"/>
          <w:szCs w:val="28"/>
        </w:rPr>
        <w:t xml:space="preserve"> - количество единиц </w:t>
      </w:r>
      <w:r w:rsidRPr="00534D50">
        <w:rPr>
          <w:color w:val="000000"/>
          <w:sz w:val="28"/>
          <w:szCs w:val="28"/>
          <w:lang w:val="en-US"/>
        </w:rPr>
        <w:t>j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оборудования (устройств), требующих проверки;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ус</w:t>
      </w:r>
      <w:r w:rsidRPr="00534D50">
        <w:rPr>
          <w:color w:val="000000"/>
          <w:sz w:val="28"/>
          <w:szCs w:val="28"/>
        </w:rPr>
        <w:t xml:space="preserve"> - цена проведения проверки одной единицы </w:t>
      </w:r>
      <w:r w:rsidRPr="00534D50">
        <w:rPr>
          <w:color w:val="000000"/>
          <w:sz w:val="28"/>
          <w:szCs w:val="28"/>
          <w:lang w:val="en-US"/>
        </w:rPr>
        <w:t>j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оборудования (устройства).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23.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534D50">
        <w:rPr>
          <w:color w:val="000000"/>
          <w:sz w:val="28"/>
          <w:szCs w:val="28"/>
          <w:vertAlign w:val="subscript"/>
        </w:rPr>
        <w:t>нп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нп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нп </w:t>
      </w:r>
      <w:r w:rsidRPr="00534D50">
        <w:rPr>
          <w:color w:val="000000"/>
          <w:sz w:val="28"/>
          <w:szCs w:val="28"/>
          <w:vertAlign w:val="superscript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нп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нп </w:t>
      </w:r>
      <w:r w:rsidRPr="00534D50">
        <w:rPr>
          <w:color w:val="000000"/>
          <w:sz w:val="28"/>
          <w:szCs w:val="28"/>
        </w:rPr>
        <w:t xml:space="preserve">- количество приобретаемых простых (неисключительных) лицензий на использование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программного обеспечения по защите информации;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нп</w:t>
      </w:r>
      <w:r w:rsidRPr="00534D50">
        <w:rPr>
          <w:color w:val="000000"/>
          <w:sz w:val="28"/>
          <w:szCs w:val="28"/>
        </w:rPr>
        <w:t xml:space="preserve"> - цена единицы простой (неисключительной) лицензии на использование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программного обеспечения по защите информации.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24. Затраты на оплату работ по монтажу (установке), дообору</w:t>
      </w:r>
      <w:r w:rsidRPr="00AB3F25">
        <w:rPr>
          <w:color w:val="000000"/>
          <w:sz w:val="28"/>
          <w:szCs w:val="28"/>
        </w:rPr>
        <w:t>дованию и наладке оборудования (З</w:t>
      </w:r>
      <w:r w:rsidRPr="00AB3F25">
        <w:rPr>
          <w:color w:val="000000"/>
          <w:sz w:val="28"/>
          <w:szCs w:val="28"/>
          <w:vertAlign w:val="subscript"/>
        </w:rPr>
        <w:t>м</w:t>
      </w:r>
      <w:r w:rsidRPr="00AB3F25">
        <w:rPr>
          <w:color w:val="000000"/>
          <w:sz w:val="28"/>
          <w:szCs w:val="28"/>
        </w:rPr>
        <w:t>) определяются по формуле:</w:t>
      </w:r>
    </w:p>
    <w:p w:rsidR="003E4D72" w:rsidRPr="00AB3F25" w:rsidRDefault="003E4D72" w:rsidP="003E4D72">
      <w:pPr>
        <w:shd w:val="clear" w:color="auto" w:fill="FFFFFF"/>
        <w:rPr>
          <w:sz w:val="28"/>
          <w:szCs w:val="28"/>
          <w:vertAlign w:val="subscript"/>
        </w:rPr>
      </w:pPr>
      <w:r w:rsidRPr="00AB3F25">
        <w:rPr>
          <w:sz w:val="28"/>
          <w:szCs w:val="28"/>
          <w:vertAlign w:val="subscript"/>
        </w:rPr>
        <w:t xml:space="preserve">                                                                                                  </w:t>
      </w:r>
      <w:r w:rsidRPr="00AB3F25">
        <w:rPr>
          <w:sz w:val="28"/>
          <w:szCs w:val="28"/>
          <w:vertAlign w:val="subscript"/>
          <w:lang w:val="en-US"/>
        </w:rPr>
        <w:t>n</w:t>
      </w:r>
    </w:p>
    <w:p w:rsidR="003E4D72" w:rsidRPr="00AB3F25" w:rsidRDefault="003E4D72" w:rsidP="003E4D72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З</w:t>
      </w:r>
      <w:r w:rsidRPr="00AB3F25">
        <w:rPr>
          <w:color w:val="000000"/>
          <w:sz w:val="28"/>
          <w:szCs w:val="28"/>
          <w:vertAlign w:val="subscript"/>
        </w:rPr>
        <w:t xml:space="preserve">м </w:t>
      </w:r>
      <w:r w:rsidRPr="00AB3F25">
        <w:rPr>
          <w:color w:val="000000"/>
          <w:sz w:val="28"/>
          <w:szCs w:val="28"/>
        </w:rPr>
        <w:t>= ∑</w:t>
      </w: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м</w:t>
      </w:r>
      <w:r w:rsidRPr="00AB3F25">
        <w:rPr>
          <w:color w:val="000000"/>
          <w:sz w:val="28"/>
          <w:szCs w:val="28"/>
        </w:rPr>
        <w:t xml:space="preserve"> х Р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м</w:t>
      </w:r>
      <w:r w:rsidRPr="00AB3F25">
        <w:rPr>
          <w:color w:val="000000"/>
          <w:sz w:val="28"/>
          <w:szCs w:val="28"/>
        </w:rPr>
        <w:t>, где:</w:t>
      </w:r>
    </w:p>
    <w:p w:rsidR="003E4D72" w:rsidRPr="00AB3F25" w:rsidRDefault="003E4D72" w:rsidP="003E4D72">
      <w:pPr>
        <w:shd w:val="clear" w:color="auto" w:fill="FFFFFF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>=1</w:t>
      </w:r>
    </w:p>
    <w:p w:rsidR="003E4D72" w:rsidRPr="00AB3F25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м</w:t>
      </w:r>
      <w:r w:rsidRPr="00AB3F25">
        <w:rPr>
          <w:color w:val="000000"/>
          <w:sz w:val="28"/>
          <w:szCs w:val="28"/>
        </w:rPr>
        <w:t xml:space="preserve"> - количество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-г</w:t>
      </w:r>
      <w:r w:rsidRPr="00AB3F25">
        <w:rPr>
          <w:color w:val="000000"/>
          <w:sz w:val="28"/>
          <w:szCs w:val="28"/>
          <w:lang w:val="en-US"/>
        </w:rPr>
        <w:t>o</w:t>
      </w:r>
      <w:r w:rsidRPr="00AB3F25">
        <w:rPr>
          <w:color w:val="000000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Р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м</w:t>
      </w:r>
      <w:r w:rsidRPr="00AB3F25">
        <w:rPr>
          <w:color w:val="000000"/>
          <w:sz w:val="28"/>
          <w:szCs w:val="28"/>
        </w:rPr>
        <w:t xml:space="preserve"> - цена монтажа (установки), дооборудования и наладки одной единицы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-г</w:t>
      </w:r>
      <w:r w:rsidRPr="00AB3F25">
        <w:rPr>
          <w:color w:val="000000"/>
          <w:sz w:val="28"/>
          <w:szCs w:val="28"/>
          <w:lang w:val="en-US"/>
        </w:rPr>
        <w:t>o</w:t>
      </w:r>
      <w:r w:rsidRPr="00AB3F25">
        <w:rPr>
          <w:color w:val="000000"/>
          <w:sz w:val="28"/>
          <w:szCs w:val="28"/>
        </w:rPr>
        <w:t xml:space="preserve"> оборудования.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AB3F25">
        <w:rPr>
          <w:color w:val="000000"/>
          <w:sz w:val="28"/>
          <w:szCs w:val="28"/>
        </w:rPr>
        <w:t>25.  Затраты на оплату работ по утилизации информационно-коммуникационного оборудования (З</w:t>
      </w:r>
      <w:r w:rsidRPr="00AB3F25">
        <w:rPr>
          <w:color w:val="000000"/>
          <w:sz w:val="28"/>
          <w:szCs w:val="28"/>
          <w:vertAlign w:val="subscript"/>
        </w:rPr>
        <w:t>ут</w:t>
      </w:r>
      <w:r w:rsidRPr="00AB3F25">
        <w:rPr>
          <w:color w:val="000000"/>
          <w:sz w:val="28"/>
          <w:szCs w:val="28"/>
        </w:rPr>
        <w:t>)</w:t>
      </w:r>
      <w:r w:rsidRPr="00AB3F25">
        <w:rPr>
          <w:color w:val="000000"/>
          <w:sz w:val="28"/>
          <w:szCs w:val="28"/>
          <w:vertAlign w:val="subscript"/>
        </w:rPr>
        <w:t xml:space="preserve"> </w:t>
      </w:r>
      <w:r w:rsidRPr="00AB3F25">
        <w:rPr>
          <w:color w:val="000000"/>
          <w:sz w:val="28"/>
          <w:szCs w:val="28"/>
        </w:rPr>
        <w:t>определяется по формуле:</w:t>
      </w: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AB3F25">
        <w:rPr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AB3F25">
        <w:rPr>
          <w:sz w:val="28"/>
          <w:szCs w:val="28"/>
          <w:vertAlign w:val="subscript"/>
          <w:lang w:val="en-US"/>
        </w:rPr>
        <w:t>n</w:t>
      </w:r>
    </w:p>
    <w:p w:rsidR="003E4D72" w:rsidRPr="00AB3F25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З</w:t>
      </w:r>
      <w:r w:rsidRPr="00AB3F25">
        <w:rPr>
          <w:color w:val="000000"/>
          <w:sz w:val="28"/>
          <w:szCs w:val="28"/>
          <w:vertAlign w:val="subscript"/>
        </w:rPr>
        <w:t xml:space="preserve">ут </w:t>
      </w:r>
      <w:r w:rsidRPr="00AB3F25">
        <w:rPr>
          <w:color w:val="000000"/>
          <w:sz w:val="28"/>
          <w:szCs w:val="28"/>
        </w:rPr>
        <w:t>= ∑</w:t>
      </w: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ут</w:t>
      </w:r>
      <w:r w:rsidRPr="00AB3F25">
        <w:rPr>
          <w:color w:val="000000"/>
          <w:sz w:val="28"/>
          <w:szCs w:val="28"/>
        </w:rPr>
        <w:t xml:space="preserve"> </w:t>
      </w:r>
      <w:r w:rsidRPr="00AB3F25">
        <w:rPr>
          <w:color w:val="000000"/>
          <w:sz w:val="28"/>
          <w:szCs w:val="28"/>
          <w:lang w:val="en-US"/>
        </w:rPr>
        <w:t>x</w:t>
      </w:r>
      <w:r w:rsidRPr="00AB3F25">
        <w:rPr>
          <w:color w:val="000000"/>
          <w:sz w:val="28"/>
          <w:szCs w:val="28"/>
        </w:rPr>
        <w:t xml:space="preserve"> </w:t>
      </w: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ут</w:t>
      </w:r>
      <w:r w:rsidRPr="00AB3F25">
        <w:rPr>
          <w:color w:val="000000"/>
          <w:sz w:val="28"/>
          <w:szCs w:val="28"/>
        </w:rPr>
        <w:t>, где:</w:t>
      </w:r>
    </w:p>
    <w:p w:rsidR="003E4D72" w:rsidRPr="00AB3F25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>=1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lastRenderedPageBreak/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ут</w:t>
      </w:r>
      <w:r w:rsidRPr="00AB3F25">
        <w:rPr>
          <w:color w:val="000000"/>
          <w:sz w:val="28"/>
          <w:szCs w:val="28"/>
        </w:rPr>
        <w:t xml:space="preserve"> - количество единиц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-г</w:t>
      </w:r>
      <w:r w:rsidRPr="00AB3F25">
        <w:rPr>
          <w:color w:val="000000"/>
          <w:sz w:val="28"/>
          <w:szCs w:val="28"/>
          <w:lang w:val="en-US"/>
        </w:rPr>
        <w:t>o</w:t>
      </w:r>
      <w:r w:rsidRPr="00AB3F25">
        <w:rPr>
          <w:color w:val="000000"/>
          <w:sz w:val="28"/>
          <w:szCs w:val="28"/>
        </w:rPr>
        <w:t xml:space="preserve"> информационно-коммуникационного оборудования, подлежащего утилизации;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ут</w:t>
      </w:r>
      <w:r w:rsidRPr="00AB3F25">
        <w:rPr>
          <w:color w:val="000000"/>
          <w:sz w:val="28"/>
          <w:szCs w:val="28"/>
        </w:rPr>
        <w:t xml:space="preserve"> – цена утилизации одной единицы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 xml:space="preserve"> -г</w:t>
      </w:r>
      <w:r w:rsidRPr="00AB3F25">
        <w:rPr>
          <w:color w:val="000000"/>
          <w:sz w:val="28"/>
          <w:szCs w:val="28"/>
          <w:lang w:val="en-US"/>
        </w:rPr>
        <w:t>o</w:t>
      </w:r>
      <w:r w:rsidRPr="00AB3F25">
        <w:rPr>
          <w:color w:val="000000"/>
          <w:sz w:val="28"/>
          <w:szCs w:val="28"/>
        </w:rPr>
        <w:t xml:space="preserve"> информационно-коммуникационного оборудования.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AB3F25">
        <w:rPr>
          <w:sz w:val="28"/>
          <w:szCs w:val="28"/>
        </w:rPr>
        <w:t>26.Затраты на изготовление криптографических ключей шифрования и электронной подписи.</w:t>
      </w:r>
    </w:p>
    <w:p w:rsidR="003E4D72" w:rsidRPr="003E4D72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3E4D72">
        <w:rPr>
          <w:color w:val="000000"/>
          <w:sz w:val="28"/>
          <w:szCs w:val="28"/>
        </w:rPr>
        <w:t xml:space="preserve">                                                          </w:t>
      </w:r>
      <w:r w:rsidRPr="00AB3F25">
        <w:rPr>
          <w:color w:val="000000"/>
          <w:sz w:val="28"/>
          <w:szCs w:val="28"/>
          <w:lang w:val="en-US"/>
        </w:rPr>
        <w:t>n</w:t>
      </w:r>
    </w:p>
    <w:p w:rsidR="003E4D72" w:rsidRPr="00AB3F25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З</w:t>
      </w:r>
      <w:r w:rsidRPr="00AB3F25">
        <w:rPr>
          <w:color w:val="000000"/>
          <w:sz w:val="28"/>
          <w:szCs w:val="28"/>
          <w:vertAlign w:val="subscript"/>
        </w:rPr>
        <w:t xml:space="preserve">эп </w:t>
      </w:r>
      <w:r w:rsidRPr="00AB3F25">
        <w:rPr>
          <w:color w:val="000000"/>
          <w:sz w:val="28"/>
          <w:szCs w:val="28"/>
        </w:rPr>
        <w:t>= ∑</w:t>
      </w: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эп</w:t>
      </w:r>
      <w:r w:rsidRPr="00AB3F25">
        <w:rPr>
          <w:color w:val="000000"/>
          <w:sz w:val="28"/>
          <w:szCs w:val="28"/>
        </w:rPr>
        <w:t xml:space="preserve"> </w:t>
      </w:r>
      <w:r w:rsidRPr="00AB3F25">
        <w:rPr>
          <w:color w:val="000000"/>
          <w:sz w:val="28"/>
          <w:szCs w:val="28"/>
          <w:lang w:val="en-US"/>
        </w:rPr>
        <w:t>x</w:t>
      </w:r>
      <w:r w:rsidRPr="00AB3F25">
        <w:rPr>
          <w:color w:val="000000"/>
          <w:sz w:val="28"/>
          <w:szCs w:val="28"/>
        </w:rPr>
        <w:t xml:space="preserve"> </w:t>
      </w: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эп</w:t>
      </w:r>
      <w:r w:rsidRPr="00AB3F25">
        <w:rPr>
          <w:color w:val="000000"/>
          <w:sz w:val="28"/>
          <w:szCs w:val="28"/>
        </w:rPr>
        <w:t>, где:</w:t>
      </w:r>
    </w:p>
    <w:p w:rsidR="003E4D72" w:rsidRPr="00AB3F25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</w:t>
      </w:r>
      <w:r w:rsidRPr="003E4D72">
        <w:rPr>
          <w:color w:val="000000"/>
          <w:sz w:val="28"/>
          <w:szCs w:val="28"/>
          <w:vertAlign w:val="subscript"/>
        </w:rPr>
        <w:t xml:space="preserve">        </w:t>
      </w:r>
      <w:r w:rsidRPr="00AB3F25">
        <w:rPr>
          <w:color w:val="000000"/>
          <w:sz w:val="28"/>
          <w:szCs w:val="28"/>
          <w:vertAlign w:val="subscript"/>
        </w:rPr>
        <w:t xml:space="preserve">      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>=1</w:t>
      </w:r>
    </w:p>
    <w:p w:rsidR="003E4D72" w:rsidRPr="00AB3F25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эп</w:t>
      </w:r>
      <w:r w:rsidRPr="00AB3F25">
        <w:rPr>
          <w:color w:val="000000"/>
          <w:sz w:val="28"/>
          <w:szCs w:val="28"/>
        </w:rPr>
        <w:t xml:space="preserve"> - количество единиц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 xml:space="preserve">-х </w:t>
      </w:r>
      <w:r w:rsidRPr="00AB3F25">
        <w:rPr>
          <w:sz w:val="28"/>
          <w:szCs w:val="28"/>
        </w:rPr>
        <w:t>криптографических ключей шифрования и электронных подписей;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эп</w:t>
      </w:r>
      <w:r w:rsidRPr="00AB3F25">
        <w:rPr>
          <w:color w:val="000000"/>
          <w:sz w:val="28"/>
          <w:szCs w:val="28"/>
        </w:rPr>
        <w:t xml:space="preserve"> – цена изготовления одной единицы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 xml:space="preserve"> -г</w:t>
      </w:r>
      <w:r w:rsidRPr="00AB3F25">
        <w:rPr>
          <w:color w:val="000000"/>
          <w:sz w:val="28"/>
          <w:szCs w:val="28"/>
          <w:lang w:val="en-US"/>
        </w:rPr>
        <w:t>o</w:t>
      </w:r>
      <w:r w:rsidRPr="00AB3F25">
        <w:rPr>
          <w:color w:val="000000"/>
          <w:sz w:val="28"/>
          <w:szCs w:val="28"/>
        </w:rPr>
        <w:t xml:space="preserve"> </w:t>
      </w:r>
      <w:r w:rsidRPr="00AB3F25">
        <w:rPr>
          <w:sz w:val="28"/>
          <w:szCs w:val="28"/>
        </w:rPr>
        <w:t>криптографического ключа шифрования и электронной подписи.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AB3F25" w:rsidRDefault="003E4D72" w:rsidP="003E4D72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AB3F25">
        <w:rPr>
          <w:bCs/>
          <w:color w:val="000000"/>
          <w:sz w:val="28"/>
          <w:szCs w:val="28"/>
        </w:rPr>
        <w:t xml:space="preserve"> Затраты на приобретение основных средств</w:t>
      </w: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AB3F25">
        <w:rPr>
          <w:color w:val="000000"/>
          <w:sz w:val="28"/>
          <w:szCs w:val="28"/>
        </w:rPr>
        <w:t>27. Затраты на приобретение рабочих станций (З</w:t>
      </w:r>
      <w:r w:rsidRPr="00AB3F25">
        <w:rPr>
          <w:color w:val="000000"/>
          <w:sz w:val="28"/>
          <w:szCs w:val="28"/>
          <w:vertAlign w:val="subscript"/>
        </w:rPr>
        <w:t>рст</w:t>
      </w:r>
      <w:r w:rsidRPr="00AB3F25">
        <w:rPr>
          <w:color w:val="000000"/>
          <w:sz w:val="28"/>
          <w:szCs w:val="28"/>
        </w:rPr>
        <w:t>) определяются по</w:t>
      </w:r>
    </w:p>
    <w:p w:rsidR="003E4D72" w:rsidRPr="00AB3F25" w:rsidRDefault="003E4D72" w:rsidP="003E4D72">
      <w:pPr>
        <w:shd w:val="clear" w:color="auto" w:fill="FFFFFF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формуле:</w:t>
      </w:r>
    </w:p>
    <w:p w:rsidR="003E4D72" w:rsidRPr="00AB3F25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AB3F25">
        <w:rPr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F25">
        <w:rPr>
          <w:sz w:val="28"/>
          <w:szCs w:val="28"/>
        </w:rPr>
        <w:t>,</w:t>
      </w:r>
    </w:p>
    <w:p w:rsidR="003E4D72" w:rsidRPr="00AB3F25" w:rsidRDefault="003E4D72" w:rsidP="003E4D72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рст предел</w:t>
      </w:r>
      <w:r w:rsidRPr="00AB3F25">
        <w:rPr>
          <w:color w:val="000000"/>
          <w:sz w:val="28"/>
          <w:szCs w:val="28"/>
        </w:rPr>
        <w:t xml:space="preserve"> - количество рабочих станций по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 xml:space="preserve">-й должности, не превышающее предельное количество рабочих станций по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 xml:space="preserve">-й должности; 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AB3F25">
        <w:rPr>
          <w:color w:val="000000"/>
          <w:sz w:val="28"/>
          <w:szCs w:val="28"/>
        </w:rPr>
        <w:t>Р</w:t>
      </w:r>
      <w:r w:rsidRPr="00AB3F25">
        <w:rPr>
          <w:color w:val="000000"/>
          <w:sz w:val="28"/>
          <w:szCs w:val="28"/>
          <w:vertAlign w:val="subscript"/>
        </w:rPr>
        <w:t xml:space="preserve"> 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рст</w:t>
      </w:r>
      <w:r w:rsidRPr="00AB3F25">
        <w:rPr>
          <w:color w:val="000000"/>
          <w:sz w:val="28"/>
          <w:szCs w:val="28"/>
        </w:rPr>
        <w:t xml:space="preserve"> - цена приобретения одной рабочей станции по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-й должности, в соответствии с нормативами муниципальных органов.</w:t>
      </w:r>
    </w:p>
    <w:p w:rsidR="003E4D72" w:rsidRPr="00AB3F25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 xml:space="preserve">Предельное количество рабочих станций по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-й должности (</w:t>
      </w:r>
      <w:r w:rsidRPr="00AB3F25">
        <w:rPr>
          <w:color w:val="000000"/>
          <w:sz w:val="28"/>
          <w:szCs w:val="28"/>
          <w:lang w:val="en-US"/>
        </w:rPr>
        <w:t>Q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рст предел</w:t>
      </w:r>
      <w:r w:rsidRPr="00AB3F25">
        <w:rPr>
          <w:color w:val="000000"/>
          <w:sz w:val="28"/>
          <w:szCs w:val="28"/>
        </w:rPr>
        <w:t>) определяется по формуле:</w:t>
      </w:r>
    </w:p>
    <w:p w:rsidR="003E4D72" w:rsidRPr="00AB3F25" w:rsidRDefault="003E4D72" w:rsidP="003E4D72">
      <w:pPr>
        <w:rPr>
          <w:i/>
          <w:iCs/>
          <w:sz w:val="28"/>
          <w:szCs w:val="28"/>
        </w:rPr>
      </w:pPr>
    </w:p>
    <w:p w:rsidR="003E4D72" w:rsidRPr="00AB3F25" w:rsidRDefault="003E4D72" w:rsidP="003E4D72">
      <w:pPr>
        <w:ind w:firstLine="698"/>
        <w:jc w:val="center"/>
        <w:rPr>
          <w:i/>
          <w:iCs/>
          <w:sz w:val="28"/>
          <w:szCs w:val="28"/>
        </w:rPr>
      </w:pPr>
      <w:bookmarkStart w:id="38" w:name="sub_110248"/>
      <w:r w:rsidRPr="00AB3F25">
        <w:rPr>
          <w:i/>
          <w:noProof/>
          <w:sz w:val="28"/>
          <w:szCs w:val="28"/>
        </w:rPr>
        <w:drawing>
          <wp:inline distT="0" distB="0" distL="0" distR="0">
            <wp:extent cx="1590675" cy="2667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F25">
        <w:rPr>
          <w:i/>
          <w:iCs/>
          <w:sz w:val="28"/>
          <w:szCs w:val="28"/>
        </w:rPr>
        <w:t xml:space="preserve"> - </w:t>
      </w:r>
      <w:r w:rsidRPr="00AB3F25">
        <w:rPr>
          <w:iCs/>
          <w:sz w:val="28"/>
          <w:szCs w:val="28"/>
        </w:rPr>
        <w:t>для закрытого контура обработки информации</w:t>
      </w:r>
      <w:r w:rsidRPr="00AB3F25">
        <w:rPr>
          <w:i/>
          <w:iCs/>
          <w:sz w:val="28"/>
          <w:szCs w:val="28"/>
        </w:rPr>
        <w:t>,</w:t>
      </w:r>
    </w:p>
    <w:bookmarkEnd w:id="38"/>
    <w:p w:rsidR="003E4D72" w:rsidRPr="00AB3F25" w:rsidRDefault="003E4D72" w:rsidP="003E4D72">
      <w:pPr>
        <w:rPr>
          <w:i/>
          <w:iCs/>
          <w:sz w:val="28"/>
          <w:szCs w:val="28"/>
        </w:rPr>
      </w:pPr>
    </w:p>
    <w:p w:rsidR="003E4D72" w:rsidRPr="00534D50" w:rsidRDefault="003E4D72" w:rsidP="003E4D72">
      <w:pPr>
        <w:ind w:firstLine="698"/>
        <w:jc w:val="center"/>
        <w:rPr>
          <w:iCs/>
          <w:sz w:val="28"/>
          <w:szCs w:val="28"/>
        </w:rPr>
      </w:pPr>
      <w:bookmarkStart w:id="39" w:name="sub_110249"/>
      <w:r w:rsidRPr="00AB3F25">
        <w:rPr>
          <w:i/>
          <w:noProof/>
          <w:sz w:val="28"/>
          <w:szCs w:val="28"/>
        </w:rPr>
        <w:drawing>
          <wp:inline distT="0" distB="0" distL="0" distR="0">
            <wp:extent cx="1457325" cy="2667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F25">
        <w:rPr>
          <w:i/>
          <w:iCs/>
          <w:sz w:val="28"/>
          <w:szCs w:val="28"/>
        </w:rPr>
        <w:t xml:space="preserve"> - </w:t>
      </w:r>
      <w:r w:rsidRPr="00AB3F25">
        <w:rPr>
          <w:iCs/>
          <w:sz w:val="28"/>
          <w:szCs w:val="28"/>
        </w:rPr>
        <w:t>для открытого к</w:t>
      </w:r>
      <w:r w:rsidRPr="00534D50">
        <w:rPr>
          <w:iCs/>
          <w:sz w:val="28"/>
          <w:szCs w:val="28"/>
        </w:rPr>
        <w:t>онтура обработки информации,</w:t>
      </w:r>
    </w:p>
    <w:bookmarkEnd w:id="39"/>
    <w:p w:rsidR="003E4D72" w:rsidRPr="00534D50" w:rsidRDefault="003E4D72" w:rsidP="003E4D72">
      <w:pPr>
        <w:rPr>
          <w:iCs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Ч</w:t>
      </w:r>
      <w:r w:rsidRPr="00534D50">
        <w:rPr>
          <w:color w:val="000000"/>
          <w:sz w:val="28"/>
          <w:szCs w:val="28"/>
          <w:vertAlign w:val="subscript"/>
        </w:rPr>
        <w:t>оп</w:t>
      </w:r>
      <w:r w:rsidRPr="00534D50">
        <w:rPr>
          <w:color w:val="000000"/>
          <w:sz w:val="28"/>
          <w:szCs w:val="28"/>
        </w:rPr>
        <w:t xml:space="preserve"> - расчетная численность основных работников, определяемая в соответствии с пунктами 17-22 общих правил к определению нормативных затрат.</w:t>
      </w:r>
    </w:p>
    <w:p w:rsidR="003E4D72" w:rsidRPr="00534D50" w:rsidRDefault="003E4D72" w:rsidP="003E4D72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28. Затраты на приобретение принтеров, многофункциональных устройств и копировальных аппаратов (оргтехники) (З</w:t>
      </w:r>
      <w:r w:rsidRPr="00534D50">
        <w:rPr>
          <w:color w:val="000000"/>
          <w:sz w:val="28"/>
          <w:szCs w:val="28"/>
          <w:vertAlign w:val="subscript"/>
        </w:rPr>
        <w:t>пм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strike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i/>
          <w:noProof/>
          <w:sz w:val="28"/>
          <w:szCs w:val="28"/>
        </w:rPr>
        <w:drawing>
          <wp:inline distT="0" distB="0" distL="0" distR="0">
            <wp:extent cx="1562100" cy="5810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color w:val="000000"/>
          <w:sz w:val="28"/>
          <w:szCs w:val="28"/>
        </w:rPr>
        <w:t>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пм </w:t>
      </w:r>
      <w:r w:rsidRPr="00534D50">
        <w:rPr>
          <w:color w:val="000000"/>
          <w:sz w:val="28"/>
          <w:szCs w:val="28"/>
        </w:rPr>
        <w:t xml:space="preserve">- количество принтеров, многофункциональных устройств, копировальных аппаратов и иной оргтехники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в соответствии с нормативами муниципальных органов;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пм</w:t>
      </w:r>
      <w:r w:rsidRPr="00534D50">
        <w:rPr>
          <w:color w:val="000000"/>
          <w:sz w:val="28"/>
          <w:szCs w:val="28"/>
        </w:rPr>
        <w:t xml:space="preserve"> - цена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типа принтера, многофункционального устройства, копировального аппарата  и иной оргтехники в соответствии с нормативами муниципальных органов.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29. Затраты на приобретение средств подвижной связи (З</w:t>
      </w:r>
      <w:r w:rsidRPr="00534D50">
        <w:rPr>
          <w:color w:val="000000"/>
          <w:sz w:val="28"/>
          <w:szCs w:val="28"/>
          <w:vertAlign w:val="subscript"/>
        </w:rPr>
        <w:t>прсот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прсот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прсот</w:t>
      </w:r>
      <w:r w:rsidRPr="00534D50">
        <w:rPr>
          <w:color w:val="000000"/>
          <w:sz w:val="28"/>
          <w:szCs w:val="28"/>
        </w:rPr>
        <w:t xml:space="preserve"> 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прсот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tabs>
          <w:tab w:val="left" w:pos="1608"/>
        </w:tabs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прсот</w:t>
      </w:r>
      <w:r w:rsidRPr="00534D50">
        <w:rPr>
          <w:color w:val="000000"/>
          <w:sz w:val="28"/>
          <w:szCs w:val="28"/>
        </w:rPr>
        <w:t xml:space="preserve"> - количество средств подвижной связи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3E4D72" w:rsidRPr="00534D50" w:rsidRDefault="003E4D72" w:rsidP="003E4D72">
      <w:pPr>
        <w:shd w:val="clear" w:color="auto" w:fill="FFFFFF"/>
        <w:tabs>
          <w:tab w:val="left" w:pos="1608"/>
        </w:tabs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прсот</w:t>
      </w:r>
      <w:r w:rsidRPr="00534D50">
        <w:rPr>
          <w:color w:val="000000"/>
          <w:sz w:val="28"/>
          <w:szCs w:val="28"/>
        </w:rPr>
        <w:t xml:space="preserve"> - стоимость одного средства подвижной связи для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в соответствии с нормативами муниципальных органов, определенными с учетом нормативов затрат на приобретение средств, связи.</w:t>
      </w:r>
    </w:p>
    <w:p w:rsidR="003E4D72" w:rsidRPr="00534D50" w:rsidRDefault="003E4D72" w:rsidP="003E4D72">
      <w:pPr>
        <w:shd w:val="clear" w:color="auto" w:fill="FFFFFF"/>
        <w:tabs>
          <w:tab w:val="left" w:pos="1608"/>
        </w:tabs>
        <w:ind w:firstLine="851"/>
        <w:jc w:val="both"/>
        <w:rPr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</w:rPr>
        <w:t>30. Затраты на приобретение планшетных компьютеров (З</w:t>
      </w:r>
      <w:r w:rsidRPr="00534D50">
        <w:rPr>
          <w:color w:val="000000"/>
          <w:sz w:val="28"/>
          <w:szCs w:val="28"/>
          <w:vertAlign w:val="subscript"/>
        </w:rPr>
        <w:t>прпк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прпк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прпк</w:t>
      </w:r>
      <w:r w:rsidRPr="00534D50">
        <w:rPr>
          <w:color w:val="000000"/>
          <w:sz w:val="28"/>
          <w:szCs w:val="28"/>
        </w:rPr>
        <w:t xml:space="preserve"> 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прпк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tabs>
          <w:tab w:val="left" w:pos="1608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прпк </w:t>
      </w:r>
      <w:r w:rsidRPr="00534D50">
        <w:rPr>
          <w:color w:val="000000"/>
          <w:sz w:val="28"/>
          <w:szCs w:val="28"/>
        </w:rPr>
        <w:t xml:space="preserve">–количество планшетных компьютеров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в соответствии с нормативами муниципальных органов, применяемыми при расчете нормативов затрат на обеспечение планшетными компьютерами, предусмотренных </w:t>
      </w:r>
      <w:hyperlink r:id="rId41" w:anchor="/document/77705769/entry/111100" w:history="1">
        <w:r w:rsidRPr="00534D50">
          <w:rPr>
            <w:color w:val="000000"/>
            <w:sz w:val="28"/>
            <w:szCs w:val="28"/>
          </w:rPr>
          <w:t>приложением № 1.1</w:t>
        </w:r>
      </w:hyperlink>
      <w:r w:rsidRPr="00534D50">
        <w:rPr>
          <w:color w:val="000000"/>
          <w:sz w:val="28"/>
          <w:szCs w:val="28"/>
        </w:rPr>
        <w:t> к настоящей методике;</w:t>
      </w:r>
    </w:p>
    <w:p w:rsidR="003E4D72" w:rsidRPr="00534D50" w:rsidRDefault="003E4D72" w:rsidP="003E4D72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прпк </w:t>
      </w:r>
      <w:r w:rsidRPr="00534D50">
        <w:rPr>
          <w:color w:val="000000"/>
          <w:sz w:val="28"/>
          <w:szCs w:val="28"/>
        </w:rPr>
        <w:t xml:space="preserve">- цена одного планшетного компьютера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в соответствии с нормативами муниципальных органов, применяемыми при расчете нормативов затрат на обеспечение планшетными компьютерами, предусмотренных </w:t>
      </w:r>
      <w:hyperlink r:id="rId42" w:anchor="/document/77705769/entry/111100" w:history="1">
        <w:r w:rsidRPr="00534D50">
          <w:rPr>
            <w:color w:val="000000"/>
            <w:sz w:val="28"/>
            <w:szCs w:val="28"/>
          </w:rPr>
          <w:t>приложением № 1.1</w:t>
        </w:r>
      </w:hyperlink>
      <w:r w:rsidRPr="00534D50">
        <w:rPr>
          <w:color w:val="000000"/>
          <w:sz w:val="28"/>
          <w:szCs w:val="28"/>
        </w:rPr>
        <w:t> к настоящей методике.</w:t>
      </w:r>
    </w:p>
    <w:p w:rsidR="003E4D72" w:rsidRPr="00534D50" w:rsidRDefault="003E4D72" w:rsidP="003E4D72">
      <w:pPr>
        <w:shd w:val="clear" w:color="auto" w:fill="FFFFFF"/>
        <w:ind w:firstLine="709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</w:rPr>
        <w:t>30.1. Затраты на приобретение ноутбуков (З прнб) определяются по формуле:</w:t>
      </w:r>
      <w:r w:rsidRPr="00534D50">
        <w:rPr>
          <w:color w:val="000000"/>
          <w:sz w:val="28"/>
          <w:szCs w:val="28"/>
        </w:rPr>
        <w:br/>
      </w: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  <w:r w:rsidRPr="00534D50">
        <w:rPr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534D50">
        <w:rPr>
          <w:sz w:val="28"/>
          <w:szCs w:val="28"/>
          <w:vertAlign w:val="subscript"/>
        </w:rPr>
        <w:br/>
      </w:r>
      <w:r w:rsidRPr="00534D50">
        <w:rPr>
          <w:color w:val="000000"/>
          <w:sz w:val="28"/>
          <w:szCs w:val="28"/>
        </w:rPr>
        <w:t xml:space="preserve">                                               З</w:t>
      </w:r>
      <w:r w:rsidRPr="00534D50">
        <w:rPr>
          <w:color w:val="000000"/>
          <w:sz w:val="28"/>
          <w:szCs w:val="28"/>
          <w:vertAlign w:val="subscript"/>
        </w:rPr>
        <w:t xml:space="preserve">обин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прнб</w:t>
      </w:r>
      <w:r w:rsidRPr="00534D50">
        <w:rPr>
          <w:color w:val="000000"/>
          <w:sz w:val="28"/>
          <w:szCs w:val="28"/>
        </w:rPr>
        <w:t xml:space="preserve"> 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прнб</w:t>
      </w:r>
      <w:r w:rsidRPr="00534D50">
        <w:rPr>
          <w:color w:val="000000"/>
          <w:sz w:val="28"/>
          <w:szCs w:val="28"/>
        </w:rPr>
        <w:t xml:space="preserve">, </w:t>
      </w:r>
      <w:r w:rsidRPr="00534D50">
        <w:rPr>
          <w:color w:val="000000"/>
          <w:sz w:val="28"/>
          <w:szCs w:val="28"/>
        </w:rPr>
        <w:br/>
      </w: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pStyle w:val="s1"/>
        <w:jc w:val="both"/>
        <w:rPr>
          <w:rFonts w:eastAsia="Arial"/>
          <w:color w:val="000000"/>
          <w:sz w:val="28"/>
          <w:szCs w:val="28"/>
          <w:lang w:bidi="ru-RU"/>
        </w:rPr>
      </w:pPr>
      <w:r w:rsidRPr="00534D50">
        <w:rPr>
          <w:rFonts w:eastAsia="Arial"/>
          <w:color w:val="000000"/>
          <w:sz w:val="28"/>
          <w:szCs w:val="28"/>
          <w:lang w:bidi="ru-RU"/>
        </w:rPr>
        <w:t>где:</w:t>
      </w:r>
    </w:p>
    <w:p w:rsidR="003E4D72" w:rsidRPr="00AB3F25" w:rsidRDefault="003E4D72" w:rsidP="003E4D72">
      <w:pPr>
        <w:pStyle w:val="s1"/>
        <w:jc w:val="both"/>
        <w:rPr>
          <w:rFonts w:eastAsia="Arial"/>
          <w:color w:val="000000"/>
          <w:sz w:val="28"/>
          <w:szCs w:val="28"/>
          <w:lang w:bidi="ru-RU"/>
        </w:rPr>
      </w:pPr>
      <w:r w:rsidRPr="00534D50">
        <w:rPr>
          <w:rFonts w:eastAsia="Arial"/>
          <w:color w:val="000000"/>
          <w:sz w:val="28"/>
          <w:szCs w:val="28"/>
          <w:lang w:bidi="ru-RU"/>
        </w:rPr>
        <w:t xml:space="preserve">Q iпрнб - количество ноутбуков по i-й должности в соответствии с нормативами </w:t>
      </w:r>
      <w:r w:rsidRPr="00AB3F25">
        <w:rPr>
          <w:rFonts w:eastAsia="Arial"/>
          <w:color w:val="000000"/>
          <w:sz w:val="28"/>
          <w:szCs w:val="28"/>
          <w:lang w:bidi="ru-RU"/>
        </w:rPr>
        <w:t xml:space="preserve">муниципальных органов, применяемыми при расчете </w:t>
      </w:r>
      <w:r w:rsidRPr="00AB3F25">
        <w:rPr>
          <w:rFonts w:eastAsia="Arial"/>
          <w:color w:val="000000"/>
          <w:sz w:val="28"/>
          <w:szCs w:val="28"/>
          <w:lang w:bidi="ru-RU"/>
        </w:rPr>
        <w:lastRenderedPageBreak/>
        <w:t>нормативов затрат на обеспечение ноутбуками, предусмотренных </w:t>
      </w:r>
      <w:hyperlink r:id="rId43" w:anchor="/document/77705769/entry/111200" w:history="1">
        <w:r w:rsidRPr="00AB3F25">
          <w:rPr>
            <w:rFonts w:eastAsia="Arial"/>
            <w:color w:val="000000"/>
            <w:sz w:val="28"/>
            <w:szCs w:val="28"/>
            <w:lang w:bidi="ru-RU"/>
          </w:rPr>
          <w:t>приложением № 1.2</w:t>
        </w:r>
      </w:hyperlink>
      <w:r w:rsidRPr="00AB3F25">
        <w:rPr>
          <w:rFonts w:eastAsia="Arial"/>
          <w:color w:val="000000"/>
          <w:sz w:val="28"/>
          <w:szCs w:val="28"/>
          <w:lang w:bidi="ru-RU"/>
        </w:rPr>
        <w:t> к настоящей методике;</w:t>
      </w:r>
    </w:p>
    <w:p w:rsidR="003E4D72" w:rsidRPr="00534D50" w:rsidRDefault="003E4D72" w:rsidP="003E4D72">
      <w:pPr>
        <w:pStyle w:val="s1"/>
        <w:jc w:val="both"/>
        <w:rPr>
          <w:rFonts w:eastAsia="Arial"/>
          <w:color w:val="000000"/>
          <w:sz w:val="28"/>
          <w:szCs w:val="28"/>
          <w:lang w:bidi="ru-RU"/>
        </w:rPr>
      </w:pPr>
      <w:r w:rsidRPr="00AB3F25">
        <w:rPr>
          <w:rFonts w:eastAsia="Arial"/>
          <w:color w:val="000000"/>
          <w:sz w:val="28"/>
          <w:szCs w:val="28"/>
          <w:lang w:bidi="ru-RU"/>
        </w:rPr>
        <w:t>P iпрнб 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 </w:t>
      </w:r>
      <w:hyperlink r:id="rId44" w:anchor="/document/77705769/entry/111200" w:history="1">
        <w:r w:rsidRPr="00AB3F25">
          <w:rPr>
            <w:rFonts w:eastAsia="Arial"/>
            <w:color w:val="000000"/>
            <w:sz w:val="28"/>
            <w:szCs w:val="28"/>
            <w:lang w:bidi="ru-RU"/>
          </w:rPr>
          <w:t>приложением № 1.2</w:t>
        </w:r>
      </w:hyperlink>
      <w:r w:rsidRPr="00AB3F25">
        <w:rPr>
          <w:rFonts w:eastAsia="Arial"/>
          <w:color w:val="000000"/>
          <w:sz w:val="28"/>
          <w:szCs w:val="28"/>
          <w:lang w:bidi="ru-RU"/>
        </w:rPr>
        <w:t> к настоящей методике.</w:t>
      </w:r>
      <w:r w:rsidRPr="00AB3F25">
        <w:rPr>
          <w:rFonts w:eastAsia="Arial"/>
          <w:color w:val="000000"/>
          <w:sz w:val="28"/>
          <w:szCs w:val="28"/>
          <w:lang w:bidi="ru-RU"/>
        </w:rPr>
        <w:br/>
      </w:r>
      <w:r w:rsidRPr="00AB3F25">
        <w:rPr>
          <w:color w:val="000000"/>
          <w:sz w:val="28"/>
          <w:szCs w:val="28"/>
        </w:rPr>
        <w:t xml:space="preserve">          31.Затраты на приобретение</w:t>
      </w:r>
      <w:r w:rsidRPr="00534D50">
        <w:rPr>
          <w:color w:val="000000"/>
          <w:sz w:val="28"/>
          <w:szCs w:val="28"/>
        </w:rPr>
        <w:t xml:space="preserve"> оборудования по обеспечению безопасности информации (З</w:t>
      </w:r>
      <w:r w:rsidRPr="00534D50">
        <w:rPr>
          <w:color w:val="000000"/>
          <w:sz w:val="28"/>
          <w:szCs w:val="28"/>
          <w:vertAlign w:val="subscript"/>
        </w:rPr>
        <w:t>о6ин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jc w:val="both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З</w:t>
      </w:r>
      <w:r w:rsidRPr="00534D50">
        <w:rPr>
          <w:color w:val="000000"/>
          <w:sz w:val="28"/>
          <w:szCs w:val="28"/>
          <w:vertAlign w:val="subscript"/>
        </w:rPr>
        <w:t xml:space="preserve">обин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обин</w:t>
      </w:r>
      <w:r w:rsidRPr="00534D50">
        <w:rPr>
          <w:color w:val="000000"/>
          <w:sz w:val="28"/>
          <w:szCs w:val="28"/>
        </w:rPr>
        <w:t xml:space="preserve"> 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обин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обин</w:t>
      </w:r>
      <w:r w:rsidRPr="00534D50">
        <w:rPr>
          <w:color w:val="000000"/>
          <w:sz w:val="28"/>
          <w:szCs w:val="28"/>
        </w:rPr>
        <w:t xml:space="preserve">.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ro</w:t>
      </w:r>
      <w:r w:rsidRPr="00534D50">
        <w:rPr>
          <w:color w:val="000000"/>
          <w:sz w:val="28"/>
          <w:szCs w:val="28"/>
        </w:rPr>
        <w:t xml:space="preserve"> оборудования по обеспечению безопасности информации;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обин</w:t>
      </w:r>
      <w:r w:rsidRPr="00534D50">
        <w:rPr>
          <w:color w:val="000000"/>
          <w:sz w:val="28"/>
          <w:szCs w:val="28"/>
        </w:rPr>
        <w:t xml:space="preserve"> - цена приобретаемого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оборудования по обеспечению безо</w:t>
      </w:r>
      <w:r w:rsidRPr="00534D50">
        <w:rPr>
          <w:color w:val="000000"/>
          <w:sz w:val="28"/>
          <w:szCs w:val="28"/>
        </w:rPr>
        <w:softHyphen/>
        <w:t>пасности информации.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pStyle w:val="ae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Затраты на приобретение материальных запасов</w:t>
      </w:r>
    </w:p>
    <w:p w:rsidR="003E4D72" w:rsidRPr="00534D50" w:rsidRDefault="003E4D72" w:rsidP="003E4D72">
      <w:pPr>
        <w:pStyle w:val="ae"/>
        <w:shd w:val="clear" w:color="auto" w:fill="FFFFFF"/>
        <w:ind w:left="2366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32. Затраты на приобретение мониторов (З</w:t>
      </w:r>
      <w:r w:rsidRPr="00534D50">
        <w:rPr>
          <w:color w:val="000000"/>
          <w:sz w:val="28"/>
          <w:szCs w:val="28"/>
          <w:vertAlign w:val="subscript"/>
        </w:rPr>
        <w:t>мон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34D50">
        <w:rPr>
          <w:sz w:val="28"/>
          <w:szCs w:val="28"/>
          <w:vertAlign w:val="subscript"/>
        </w:rPr>
        <w:t xml:space="preserve">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З</w:t>
      </w:r>
      <w:r w:rsidRPr="00534D50">
        <w:rPr>
          <w:color w:val="000000"/>
          <w:sz w:val="28"/>
          <w:szCs w:val="28"/>
          <w:vertAlign w:val="subscript"/>
        </w:rPr>
        <w:t xml:space="preserve">мон 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мон</w:t>
      </w:r>
      <w:r w:rsidRPr="00534D50">
        <w:rPr>
          <w:color w:val="000000"/>
          <w:sz w:val="28"/>
          <w:szCs w:val="28"/>
        </w:rPr>
        <w:t xml:space="preserve"> 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мон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мон</w:t>
      </w:r>
      <w:r w:rsidRPr="00534D50">
        <w:rPr>
          <w:color w:val="000000"/>
          <w:sz w:val="28"/>
          <w:szCs w:val="28"/>
        </w:rPr>
        <w:t xml:space="preserve"> - количество мониторов для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мон</w:t>
      </w:r>
      <w:r w:rsidRPr="00534D50">
        <w:rPr>
          <w:color w:val="000000"/>
          <w:sz w:val="28"/>
          <w:szCs w:val="28"/>
        </w:rPr>
        <w:t xml:space="preserve"> – цена одного монитора для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33. Затраты на приобретение системных блоков (З</w:t>
      </w:r>
      <w:r w:rsidRPr="00534D50">
        <w:rPr>
          <w:color w:val="000000"/>
          <w:sz w:val="28"/>
          <w:szCs w:val="28"/>
          <w:vertAlign w:val="subscript"/>
        </w:rPr>
        <w:t>сб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4105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З</w:t>
      </w:r>
      <w:r w:rsidRPr="00534D50">
        <w:rPr>
          <w:color w:val="000000"/>
          <w:sz w:val="28"/>
          <w:szCs w:val="28"/>
          <w:vertAlign w:val="subscript"/>
        </w:rPr>
        <w:t>сб</w:t>
      </w:r>
      <w:r w:rsidRPr="00534D50">
        <w:rPr>
          <w:color w:val="000000"/>
          <w:sz w:val="28"/>
          <w:szCs w:val="28"/>
        </w:rPr>
        <w:t xml:space="preserve"> 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системных блоков;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сб</w:t>
      </w:r>
      <w:r w:rsidRPr="00534D50">
        <w:rPr>
          <w:color w:val="000000"/>
          <w:sz w:val="28"/>
          <w:szCs w:val="28"/>
        </w:rPr>
        <w:t xml:space="preserve"> - цена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системного блока.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34. Затраты на приобретение других запасных частей для вычислитель</w:t>
      </w:r>
      <w:r w:rsidRPr="00534D50">
        <w:rPr>
          <w:color w:val="000000"/>
          <w:sz w:val="28"/>
          <w:szCs w:val="28"/>
        </w:rPr>
        <w:softHyphen/>
        <w:t>ной техники (З</w:t>
      </w:r>
      <w:r w:rsidRPr="00534D50">
        <w:rPr>
          <w:color w:val="000000"/>
          <w:sz w:val="28"/>
          <w:szCs w:val="28"/>
          <w:vertAlign w:val="subscript"/>
        </w:rPr>
        <w:t>двт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З</w:t>
      </w:r>
      <w:r w:rsidRPr="00534D50">
        <w:rPr>
          <w:color w:val="000000"/>
          <w:sz w:val="28"/>
          <w:szCs w:val="28"/>
          <w:vertAlign w:val="subscript"/>
        </w:rPr>
        <w:t>двт</w:t>
      </w:r>
      <w:r w:rsidRPr="00534D50">
        <w:rPr>
          <w:color w:val="000000"/>
          <w:sz w:val="28"/>
          <w:szCs w:val="28"/>
        </w:rPr>
        <w:t xml:space="preserve"> 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двт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двт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iCs/>
          <w:color w:val="000000"/>
          <w:sz w:val="28"/>
          <w:szCs w:val="28"/>
          <w:lang w:val="en-US"/>
        </w:rPr>
        <w:lastRenderedPageBreak/>
        <w:t>Q</w:t>
      </w:r>
      <w:r w:rsidRPr="00534D50">
        <w:rPr>
          <w:iCs/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iCs/>
          <w:color w:val="000000"/>
          <w:sz w:val="28"/>
          <w:szCs w:val="28"/>
          <w:vertAlign w:val="subscript"/>
        </w:rPr>
        <w:t xml:space="preserve"> двт</w:t>
      </w:r>
      <w:r w:rsidRPr="00534D50">
        <w:rPr>
          <w:iCs/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</w:rPr>
        <w:t xml:space="preserve">-количество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iCs/>
          <w:color w:val="000000"/>
          <w:sz w:val="28"/>
          <w:szCs w:val="28"/>
          <w:lang w:val="en-US"/>
        </w:rPr>
        <w:t>P</w:t>
      </w:r>
      <w:r w:rsidRPr="00534D50">
        <w:rPr>
          <w:iCs/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iCs/>
          <w:color w:val="000000"/>
          <w:sz w:val="28"/>
          <w:szCs w:val="28"/>
          <w:vertAlign w:val="subscript"/>
        </w:rPr>
        <w:t xml:space="preserve"> двт</w:t>
      </w:r>
      <w:r w:rsidRPr="00534D50">
        <w:rPr>
          <w:iCs/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</w:rPr>
        <w:t xml:space="preserve">- цена одной единицы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запасной части для вычислительной техники.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35. Затраты на приобретение носителей информации, в том числе магнитных и оптических носителей информации (З</w:t>
      </w:r>
      <w:r w:rsidRPr="00534D50">
        <w:rPr>
          <w:color w:val="000000"/>
          <w:sz w:val="28"/>
          <w:szCs w:val="28"/>
          <w:vertAlign w:val="subscript"/>
        </w:rPr>
        <w:t>мн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З</w:t>
      </w:r>
      <w:r w:rsidRPr="00534D50">
        <w:rPr>
          <w:color w:val="000000"/>
          <w:sz w:val="28"/>
          <w:szCs w:val="28"/>
          <w:vertAlign w:val="subscript"/>
        </w:rPr>
        <w:t>мн</w:t>
      </w:r>
      <w:r w:rsidRPr="00534D50">
        <w:rPr>
          <w:color w:val="000000"/>
          <w:sz w:val="28"/>
          <w:szCs w:val="28"/>
        </w:rPr>
        <w:t xml:space="preserve"> 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мн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мн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мн</w:t>
      </w:r>
      <w:r w:rsidRPr="00534D50">
        <w:rPr>
          <w:color w:val="000000"/>
          <w:sz w:val="28"/>
          <w:szCs w:val="28"/>
        </w:rPr>
        <w:t xml:space="preserve"> -  количество носителей информа</w:t>
      </w:r>
      <w:r w:rsidRPr="00534D50">
        <w:rPr>
          <w:color w:val="000000"/>
          <w:sz w:val="28"/>
          <w:szCs w:val="28"/>
        </w:rPr>
        <w:softHyphen/>
        <w:t xml:space="preserve">ции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соответствии с нормативами муниципальных органов;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мн</w:t>
      </w:r>
      <w:r w:rsidRPr="00534D50">
        <w:rPr>
          <w:color w:val="000000"/>
          <w:sz w:val="28"/>
          <w:szCs w:val="28"/>
        </w:rPr>
        <w:t xml:space="preserve"> - цена одной единицы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носителя информации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соответствии с нормативами муниципальных органов</w:t>
      </w:r>
    </w:p>
    <w:p w:rsidR="003E4D72" w:rsidRPr="00534D50" w:rsidRDefault="003E4D72" w:rsidP="003E4D72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36. Затраты на приобретение деталей для содержания принтеров, много</w:t>
      </w:r>
      <w:r w:rsidRPr="00534D50">
        <w:rPr>
          <w:color w:val="000000"/>
          <w:sz w:val="28"/>
          <w:szCs w:val="28"/>
        </w:rPr>
        <w:softHyphen/>
        <w:t>функциональных устройств, копировальных аппаратов и иной оргтехники (З</w:t>
      </w:r>
      <w:r w:rsidRPr="00534D50">
        <w:rPr>
          <w:color w:val="000000"/>
          <w:sz w:val="28"/>
          <w:szCs w:val="28"/>
          <w:vertAlign w:val="subscript"/>
        </w:rPr>
        <w:t>дсо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tabs>
          <w:tab w:val="left" w:pos="1488"/>
        </w:tabs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дсо</w:t>
      </w:r>
      <w:r w:rsidRPr="00534D50">
        <w:rPr>
          <w:color w:val="000000"/>
          <w:sz w:val="28"/>
          <w:szCs w:val="28"/>
        </w:rPr>
        <w:t xml:space="preserve"> = З</w:t>
      </w:r>
      <w:r w:rsidRPr="00534D50">
        <w:rPr>
          <w:color w:val="000000"/>
          <w:sz w:val="28"/>
          <w:szCs w:val="28"/>
          <w:vertAlign w:val="subscript"/>
        </w:rPr>
        <w:t>рм</w:t>
      </w:r>
      <w:r w:rsidRPr="00534D50">
        <w:rPr>
          <w:color w:val="000000"/>
          <w:sz w:val="28"/>
          <w:szCs w:val="28"/>
        </w:rPr>
        <w:t xml:space="preserve"> + З</w:t>
      </w:r>
      <w:r w:rsidRPr="00534D50">
        <w:rPr>
          <w:color w:val="000000"/>
          <w:sz w:val="28"/>
          <w:szCs w:val="28"/>
          <w:vertAlign w:val="subscript"/>
        </w:rPr>
        <w:t>зп</w:t>
      </w:r>
      <w:r w:rsidRPr="00534D50">
        <w:rPr>
          <w:color w:val="000000"/>
          <w:sz w:val="28"/>
          <w:szCs w:val="28"/>
        </w:rPr>
        <w:t xml:space="preserve"> , 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рм</w:t>
      </w:r>
      <w:r w:rsidRPr="00534D50">
        <w:rPr>
          <w:color w:val="000000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зп</w:t>
      </w:r>
      <w:r w:rsidRPr="00534D50">
        <w:rPr>
          <w:color w:val="000000"/>
          <w:sz w:val="28"/>
          <w:szCs w:val="28"/>
        </w:rPr>
        <w:t xml:space="preserve"> - затраты на приобретение запасных частей для принтеров, много</w:t>
      </w:r>
      <w:r w:rsidRPr="00534D50">
        <w:rPr>
          <w:color w:val="000000"/>
          <w:sz w:val="28"/>
          <w:szCs w:val="28"/>
        </w:rPr>
        <w:softHyphen/>
        <w:t>функциональных устройств,  копировальных аппаратов и иной оргтехники.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37. Затраты на приобретение расходных материалов для принтеров, мно</w:t>
      </w:r>
      <w:r w:rsidRPr="00534D50">
        <w:rPr>
          <w:color w:val="000000"/>
          <w:sz w:val="28"/>
          <w:szCs w:val="28"/>
        </w:rPr>
        <w:softHyphen/>
        <w:t>гофункциональных устройств,  копировальных аппаратов и иной оргтехники (З</w:t>
      </w:r>
      <w:r w:rsidRPr="00534D50">
        <w:rPr>
          <w:color w:val="000000"/>
          <w:sz w:val="28"/>
          <w:szCs w:val="28"/>
          <w:vertAlign w:val="subscript"/>
        </w:rPr>
        <w:t>рм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З</w:t>
      </w:r>
      <w:r w:rsidRPr="00534D50">
        <w:rPr>
          <w:color w:val="000000"/>
          <w:sz w:val="28"/>
          <w:szCs w:val="28"/>
          <w:vertAlign w:val="subscript"/>
        </w:rPr>
        <w:t>рм</w:t>
      </w:r>
      <w:r w:rsidRPr="00534D50">
        <w:rPr>
          <w:color w:val="000000"/>
          <w:sz w:val="28"/>
          <w:szCs w:val="28"/>
        </w:rPr>
        <w:t xml:space="preserve"> 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рм 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рм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рм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trike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рм</w:t>
      </w:r>
      <w:r w:rsidRPr="00534D50">
        <w:rPr>
          <w:color w:val="000000"/>
          <w:sz w:val="28"/>
          <w:szCs w:val="28"/>
        </w:rPr>
        <w:t xml:space="preserve"> - фактическое количество принтеров, многофункциональных устройств,  копировальных аппаратов и иной оргтехники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в соответствии с нормативами муниципальных органов;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рм</w:t>
      </w:r>
      <w:r w:rsidRPr="00534D50">
        <w:rPr>
          <w:color w:val="000000"/>
          <w:sz w:val="28"/>
          <w:szCs w:val="28"/>
        </w:rPr>
        <w:t xml:space="preserve"> - норматив потребления расходных материалов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 типом принтеров, многофункциональных устройств и копировальных аппаратов и иной оргтехники.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рм</w:t>
      </w:r>
      <w:r w:rsidRPr="00534D50">
        <w:rPr>
          <w:color w:val="000000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 в соответствии с нормативами  муниципальных органов.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lastRenderedPageBreak/>
        <w:t>38. Затраты на приобретение запасных частей для принтеров, многофункциональных устройств и копировальных аппаратов и иной оргтехники (З</w:t>
      </w:r>
      <w:r w:rsidRPr="00534D50">
        <w:rPr>
          <w:color w:val="000000"/>
          <w:sz w:val="28"/>
          <w:szCs w:val="28"/>
          <w:vertAlign w:val="subscript"/>
        </w:rPr>
        <w:t>зп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4105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З</w:t>
      </w:r>
      <w:r w:rsidRPr="00534D50">
        <w:rPr>
          <w:color w:val="000000"/>
          <w:sz w:val="28"/>
          <w:szCs w:val="28"/>
          <w:vertAlign w:val="subscript"/>
        </w:rPr>
        <w:t>зп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зп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зп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зп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зп</w:t>
      </w:r>
      <w:r w:rsidRPr="00534D50">
        <w:rPr>
          <w:color w:val="000000"/>
          <w:sz w:val="28"/>
          <w:szCs w:val="28"/>
        </w:rPr>
        <w:t xml:space="preserve"> - цена одной единицы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запасной части.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39. Затраты на приобретение материальных запасов по обеспечению безопасности информации (З</w:t>
      </w:r>
      <w:r w:rsidRPr="00534D50">
        <w:rPr>
          <w:color w:val="000000"/>
          <w:sz w:val="28"/>
          <w:szCs w:val="28"/>
          <w:vertAlign w:val="subscript"/>
        </w:rPr>
        <w:t>мби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З</w:t>
      </w:r>
      <w:r w:rsidRPr="00534D50">
        <w:rPr>
          <w:color w:val="000000"/>
          <w:sz w:val="28"/>
          <w:szCs w:val="28"/>
          <w:vertAlign w:val="subscript"/>
        </w:rPr>
        <w:t>мби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мби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мби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534D50">
        <w:rPr>
          <w:smallCaps/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мби</w:t>
      </w:r>
      <w:r w:rsidRPr="00534D50">
        <w:rPr>
          <w:smallCaps/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</w:rPr>
        <w:t xml:space="preserve">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-го материального запаса;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мби</w:t>
      </w:r>
      <w:r w:rsidRPr="00534D50">
        <w:rPr>
          <w:color w:val="000000"/>
          <w:sz w:val="28"/>
          <w:szCs w:val="28"/>
        </w:rPr>
        <w:t xml:space="preserve"> - цена одной единицы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материального запаса.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Затраты на аренду</w:t>
      </w:r>
    </w:p>
    <w:p w:rsidR="003E4D72" w:rsidRPr="00534D50" w:rsidRDefault="003E4D72" w:rsidP="003E4D7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40. Затраты на оплату услуг по предоставлению рабочей станции с базовым программным обеспечением (З рсбпо) определяются по формуле:</w:t>
      </w:r>
    </w:p>
    <w:p w:rsidR="003E4D72" w:rsidRPr="00534D50" w:rsidRDefault="003E4D72" w:rsidP="003E4D72">
      <w:pPr>
        <w:shd w:val="clear" w:color="auto" w:fill="FFFFFF"/>
        <w:ind w:left="4105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  З</w:t>
      </w:r>
      <w:r w:rsidRPr="00534D50">
        <w:rPr>
          <w:color w:val="000000"/>
          <w:sz w:val="28"/>
          <w:szCs w:val="28"/>
          <w:vertAlign w:val="subscript"/>
        </w:rPr>
        <w:t>рсбпо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рсбпо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рсбпо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рсбпо,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Q </w:t>
      </w:r>
      <w:r w:rsidRPr="00AB3F25">
        <w:rPr>
          <w:color w:val="000000"/>
          <w:sz w:val="28"/>
          <w:szCs w:val="28"/>
          <w:vertAlign w:val="subscript"/>
        </w:rPr>
        <w:t>i рсбпо </w:t>
      </w:r>
      <w:r w:rsidRPr="00534D50">
        <w:rPr>
          <w:color w:val="000000"/>
          <w:sz w:val="28"/>
          <w:szCs w:val="28"/>
        </w:rPr>
        <w:t>- количество рабочих станций по i-й должности, не превышающее предельное количество рабочих станций по i-й должности в соответствии с нормативами муниципальных органов;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P </w:t>
      </w:r>
      <w:r w:rsidRPr="00AB3F25">
        <w:rPr>
          <w:color w:val="000000"/>
          <w:sz w:val="28"/>
          <w:szCs w:val="28"/>
          <w:vertAlign w:val="subscript"/>
        </w:rPr>
        <w:t>i рсбпо</w:t>
      </w:r>
      <w:r w:rsidRPr="00534D50">
        <w:rPr>
          <w:color w:val="000000"/>
          <w:sz w:val="28"/>
          <w:szCs w:val="28"/>
        </w:rPr>
        <w:t> - цена услуги по предоставлению 1 рабочей станции в месяц по i-й должности в соответствии с нормативами муниципальных</w:t>
      </w:r>
      <w:r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</w:rPr>
        <w:t>органов;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N </w:t>
      </w:r>
      <w:r w:rsidRPr="00AB3F25">
        <w:rPr>
          <w:color w:val="000000"/>
          <w:sz w:val="28"/>
          <w:szCs w:val="28"/>
          <w:vertAlign w:val="subscript"/>
        </w:rPr>
        <w:t>i рсбпо</w:t>
      </w:r>
      <w:r w:rsidRPr="00534D50">
        <w:rPr>
          <w:color w:val="000000"/>
          <w:sz w:val="28"/>
          <w:szCs w:val="28"/>
        </w:rPr>
        <w:t> - планируемое количество месяцев пользования услугой по предоставлению i-й рабочей станции.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41. Затраты на оплату услуг по предоставлению стационарного телефонного аппарата (З тел) определяются по формуле:</w:t>
      </w:r>
    </w:p>
    <w:p w:rsidR="003E4D72" w:rsidRPr="00534D50" w:rsidRDefault="003E4D72" w:rsidP="003E4D72">
      <w:pPr>
        <w:shd w:val="clear" w:color="auto" w:fill="FFFFFF"/>
        <w:ind w:left="4105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  З</w:t>
      </w:r>
      <w:r w:rsidRPr="00534D50">
        <w:rPr>
          <w:color w:val="000000"/>
          <w:sz w:val="28"/>
          <w:szCs w:val="28"/>
          <w:vertAlign w:val="subscript"/>
        </w:rPr>
        <w:t>тел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тел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тел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тел,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lastRenderedPageBreak/>
        <w:t>Q i тел 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муниципальных органов;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P i тел - цена услуги по предоставлению телефонного аппарата в месяц по i-й должности в соответствии с нормативами муниципальных органов;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N i тел - планируемое количество месяцев пользования услугой по предоставлению i-гo телефонного аппарата.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pStyle w:val="ae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  <w:lang w:val="en-US"/>
        </w:rPr>
        <w:t>II</w:t>
      </w:r>
      <w:r w:rsidRPr="00534D50">
        <w:rPr>
          <w:bCs/>
          <w:color w:val="000000"/>
          <w:sz w:val="28"/>
          <w:szCs w:val="28"/>
        </w:rPr>
        <w:t>. Прочие затраты</w:t>
      </w:r>
    </w:p>
    <w:p w:rsidR="003E4D72" w:rsidRPr="00534D50" w:rsidRDefault="003E4D72" w:rsidP="003E4D72">
      <w:pPr>
        <w:pStyle w:val="ae"/>
        <w:shd w:val="clear" w:color="auto" w:fill="FFFFFF"/>
        <w:ind w:left="1211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Затраты на услуги связи,</w:t>
      </w:r>
    </w:p>
    <w:p w:rsidR="003E4D72" w:rsidRPr="00534D50" w:rsidRDefault="003E4D72" w:rsidP="003E4D7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не отнесенные к затратам на услуги связи в рамках затрат</w:t>
      </w:r>
    </w:p>
    <w:p w:rsidR="003E4D72" w:rsidRPr="00534D50" w:rsidRDefault="003E4D72" w:rsidP="003E4D7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на информационно-коммуникационные технологии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42. Затраты на оплату услуг почтовой связи (З</w:t>
      </w:r>
      <w:r w:rsidRPr="00534D50">
        <w:rPr>
          <w:color w:val="000000"/>
          <w:sz w:val="28"/>
          <w:szCs w:val="28"/>
          <w:vertAlign w:val="subscript"/>
        </w:rPr>
        <w:t>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З</w:t>
      </w:r>
      <w:r w:rsidRPr="00534D50">
        <w:rPr>
          <w:color w:val="000000"/>
          <w:sz w:val="28"/>
          <w:szCs w:val="28"/>
          <w:vertAlign w:val="subscript"/>
        </w:rPr>
        <w:t>п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</w:t>
      </w:r>
      <w:r w:rsidRPr="00534D50">
        <w:rPr>
          <w:color w:val="000000"/>
          <w:sz w:val="28"/>
          <w:szCs w:val="28"/>
        </w:rPr>
        <w:t xml:space="preserve"> - планируемое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почтовых отправлений в год;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</w:t>
      </w:r>
      <w:r w:rsidRPr="00534D50">
        <w:rPr>
          <w:iCs/>
          <w:color w:val="000000"/>
          <w:sz w:val="28"/>
          <w:szCs w:val="28"/>
        </w:rPr>
        <w:t xml:space="preserve"> - </w:t>
      </w:r>
      <w:r w:rsidRPr="00534D50">
        <w:rPr>
          <w:color w:val="000000"/>
          <w:sz w:val="28"/>
          <w:szCs w:val="28"/>
        </w:rPr>
        <w:t xml:space="preserve">цена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почтового отправления.</w:t>
      </w:r>
    </w:p>
    <w:p w:rsidR="003E4D72" w:rsidRPr="00534D50" w:rsidRDefault="003E4D72" w:rsidP="003E4D72">
      <w:pPr>
        <w:shd w:val="clear" w:color="auto" w:fill="FFFFFF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Затраты на транспортные услуги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43.Затраты по договору об оказании услуг перевозки (транспортировки) грузов (З</w:t>
      </w:r>
      <w:r w:rsidRPr="00534D50">
        <w:rPr>
          <w:color w:val="000000"/>
          <w:sz w:val="28"/>
          <w:szCs w:val="28"/>
          <w:vertAlign w:val="subscript"/>
        </w:rPr>
        <w:t>дг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З</w:t>
      </w:r>
      <w:r w:rsidRPr="00534D50">
        <w:rPr>
          <w:color w:val="000000"/>
          <w:sz w:val="28"/>
          <w:szCs w:val="28"/>
          <w:vertAlign w:val="subscript"/>
        </w:rPr>
        <w:t>дг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дг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дг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дг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услуг перевозки (транспортировки) грузов;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дг</w:t>
      </w:r>
      <w:r w:rsidRPr="00534D50">
        <w:rPr>
          <w:color w:val="000000"/>
          <w:sz w:val="28"/>
          <w:szCs w:val="28"/>
        </w:rPr>
        <w:t xml:space="preserve"> - цена одной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услуги перевозки (транспортировки) груза.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44. Затраты  на оплату услуг аренды  транспортных средств  (З</w:t>
      </w:r>
      <w:r w:rsidRPr="00534D50">
        <w:rPr>
          <w:color w:val="000000"/>
          <w:sz w:val="28"/>
          <w:szCs w:val="28"/>
          <w:vertAlign w:val="subscript"/>
        </w:rPr>
        <w:t>аут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4105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  З</w:t>
      </w:r>
      <w:r w:rsidRPr="00534D50">
        <w:rPr>
          <w:color w:val="000000"/>
          <w:sz w:val="28"/>
          <w:szCs w:val="28"/>
          <w:vertAlign w:val="subscript"/>
        </w:rPr>
        <w:t>аут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spacing w:before="490" w:line="322" w:lineRule="exact"/>
        <w:ind w:right="29" w:firstLine="708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</w:t>
      </w:r>
      <w:r w:rsidRPr="00534D50">
        <w:rPr>
          <w:color w:val="000000"/>
          <w:sz w:val="28"/>
          <w:szCs w:val="28"/>
        </w:rPr>
        <w:t xml:space="preserve"> - 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</w:t>
      </w:r>
      <w:r w:rsidRPr="00534D50">
        <w:rPr>
          <w:color w:val="000000"/>
          <w:sz w:val="28"/>
          <w:szCs w:val="28"/>
        </w:rPr>
        <w:softHyphen/>
        <w:t xml:space="preserve">нируемых к </w:t>
      </w:r>
      <w:r w:rsidRPr="00534D50">
        <w:rPr>
          <w:color w:val="000000"/>
          <w:sz w:val="28"/>
          <w:szCs w:val="28"/>
        </w:rPr>
        <w:lastRenderedPageBreak/>
        <w:t>аренде транспортных средств в один и тот же период времени не должно превышать количества транспортных средств, установленного норма</w:t>
      </w:r>
      <w:r w:rsidRPr="00534D50">
        <w:rPr>
          <w:color w:val="000000"/>
          <w:sz w:val="28"/>
          <w:szCs w:val="28"/>
        </w:rPr>
        <w:softHyphen/>
        <w:t>тивами обеспечения функций муниципальных органов;</w:t>
      </w:r>
    </w:p>
    <w:p w:rsidR="003E4D72" w:rsidRPr="00534D50" w:rsidRDefault="003E4D72" w:rsidP="003E4D7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D50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534D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аут</w:t>
      </w:r>
      <w:r w:rsidRPr="00534D50">
        <w:rPr>
          <w:rFonts w:ascii="Times New Roman" w:hAnsi="Times New Roman" w:cs="Times New Roman"/>
          <w:color w:val="000000"/>
          <w:sz w:val="28"/>
          <w:szCs w:val="28"/>
        </w:rPr>
        <w:t xml:space="preserve"> - цена аренды </w:t>
      </w:r>
      <w:r w:rsidRPr="00534D5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34D50"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Pr="00534D50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534D50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транспортного средства в месяц, при этом </w:t>
      </w:r>
      <w:r w:rsidRPr="00534D50">
        <w:rPr>
          <w:rFonts w:ascii="Times New Roman" w:hAnsi="Times New Roman" w:cs="Times New Roman"/>
          <w:sz w:val="28"/>
          <w:szCs w:val="28"/>
        </w:rPr>
        <w:t xml:space="preserve">мощность арендуемого транспортного средства должна соответствовать мощности приобретаемых транспортных средств, определенной в соответствии  с Правилами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предприятиями, утвержденными соответствующим постановлением администрации </w:t>
      </w:r>
      <w:r w:rsidRPr="00C37058">
        <w:rPr>
          <w:rFonts w:ascii="Times New Roman" w:hAnsi="Times New Roman" w:cs="Times New Roman"/>
          <w:sz w:val="28"/>
          <w:szCs w:val="28"/>
        </w:rPr>
        <w:t>Мещеряковского сельского поселения</w:t>
      </w:r>
      <w:r w:rsidRPr="004418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4D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4D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34D50">
        <w:rPr>
          <w:rFonts w:ascii="Times New Roman" w:hAnsi="Times New Roman" w:cs="Times New Roman"/>
          <w:sz w:val="28"/>
          <w:szCs w:val="28"/>
          <w:vertAlign w:val="subscript"/>
        </w:rPr>
        <w:t xml:space="preserve"> аут</w:t>
      </w:r>
      <w:r w:rsidRPr="00534D50">
        <w:rPr>
          <w:rFonts w:ascii="Times New Roman" w:hAnsi="Times New Roman" w:cs="Times New Roman"/>
          <w:sz w:val="28"/>
          <w:szCs w:val="28"/>
        </w:rPr>
        <w:t xml:space="preserve"> - планируемое количество часов аренды </w:t>
      </w:r>
      <w:r w:rsidRPr="00534D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D50">
        <w:rPr>
          <w:rFonts w:ascii="Times New Roman" w:hAnsi="Times New Roman" w:cs="Times New Roman"/>
          <w:sz w:val="28"/>
          <w:szCs w:val="28"/>
        </w:rPr>
        <w:t>-г</w:t>
      </w:r>
      <w:r w:rsidRPr="00534D5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4D50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  <w:r w:rsidRPr="00534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4D72" w:rsidRPr="00534D50" w:rsidRDefault="003E4D72" w:rsidP="003E4D72">
      <w:pPr>
        <w:shd w:val="clear" w:color="auto" w:fill="FFFFFF"/>
        <w:spacing w:line="322" w:lineRule="exact"/>
        <w:ind w:left="38" w:right="24" w:firstLine="710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45. Затраты на оплату разовых услуг пассажирских перевозок при прове</w:t>
      </w:r>
      <w:r w:rsidRPr="00534D50">
        <w:rPr>
          <w:color w:val="000000"/>
          <w:sz w:val="28"/>
          <w:szCs w:val="28"/>
        </w:rPr>
        <w:softHyphen/>
        <w:t>дении совещания (3</w:t>
      </w:r>
      <w:r w:rsidRPr="00534D50">
        <w:rPr>
          <w:color w:val="000000"/>
          <w:sz w:val="28"/>
          <w:szCs w:val="28"/>
          <w:vertAlign w:val="subscript"/>
        </w:rPr>
        <w:t>пп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4105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</w:rPr>
        <w:t xml:space="preserve">  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З</w:t>
      </w:r>
      <w:r w:rsidRPr="00534D50">
        <w:rPr>
          <w:color w:val="000000"/>
          <w:sz w:val="28"/>
          <w:szCs w:val="28"/>
          <w:vertAlign w:val="subscript"/>
        </w:rPr>
        <w:t>пп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у 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ч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ч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spacing w:before="163" w:line="322" w:lineRule="exact"/>
        <w:ind w:left="48" w:right="19" w:firstLine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у</w:t>
      </w:r>
      <w:r w:rsidRPr="00534D50">
        <w:rPr>
          <w:color w:val="000000"/>
          <w:sz w:val="28"/>
          <w:szCs w:val="28"/>
        </w:rPr>
        <w:t xml:space="preserve"> - планируемое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разовых услуг пасса</w:t>
      </w:r>
      <w:r w:rsidRPr="00534D50">
        <w:rPr>
          <w:color w:val="000000"/>
          <w:sz w:val="28"/>
          <w:szCs w:val="28"/>
        </w:rPr>
        <w:softHyphen/>
        <w:t>жирских перевозок;</w:t>
      </w:r>
    </w:p>
    <w:p w:rsidR="003E4D72" w:rsidRPr="00534D50" w:rsidRDefault="003E4D72" w:rsidP="003E4D72">
      <w:pPr>
        <w:shd w:val="clear" w:color="auto" w:fill="FFFFFF"/>
        <w:spacing w:line="322" w:lineRule="exact"/>
        <w:ind w:left="53" w:right="19" w:firstLine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ч</w:t>
      </w:r>
      <w:r w:rsidRPr="00534D50">
        <w:rPr>
          <w:color w:val="000000"/>
          <w:sz w:val="28"/>
          <w:szCs w:val="28"/>
        </w:rPr>
        <w:t xml:space="preserve"> - среднее количество часов аренды транспортного средства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ра</w:t>
      </w:r>
      <w:r w:rsidRPr="00534D50">
        <w:rPr>
          <w:color w:val="000000"/>
          <w:sz w:val="28"/>
          <w:szCs w:val="28"/>
        </w:rPr>
        <w:softHyphen/>
        <w:t>зовой услуге;</w:t>
      </w:r>
    </w:p>
    <w:p w:rsidR="003E4D72" w:rsidRPr="00534D50" w:rsidRDefault="003E4D72" w:rsidP="003E4D72">
      <w:pPr>
        <w:shd w:val="clear" w:color="auto" w:fill="FFFFFF"/>
        <w:spacing w:line="322" w:lineRule="exact"/>
        <w:ind w:left="754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ч</w:t>
      </w:r>
      <w:r w:rsidRPr="00534D50">
        <w:rPr>
          <w:color w:val="000000"/>
          <w:sz w:val="28"/>
          <w:szCs w:val="28"/>
        </w:rPr>
        <w:t xml:space="preserve"> - цена 1 часа аренды транспортного средства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разовой услуге.</w:t>
      </w:r>
    </w:p>
    <w:p w:rsidR="003E4D72" w:rsidRPr="00534D50" w:rsidRDefault="003E4D72" w:rsidP="003E4D72">
      <w:pPr>
        <w:shd w:val="clear" w:color="auto" w:fill="FFFFFF"/>
        <w:spacing w:line="322" w:lineRule="exact"/>
        <w:ind w:left="48" w:right="10" w:firstLine="715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46. Затраты на оплату проезда работника к месту нахождения учебного заведения и обратно (З</w:t>
      </w:r>
      <w:r w:rsidRPr="00534D50">
        <w:rPr>
          <w:color w:val="000000"/>
          <w:sz w:val="28"/>
          <w:szCs w:val="28"/>
          <w:vertAlign w:val="subscript"/>
        </w:rPr>
        <w:t>тру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spacing w:before="331"/>
        <w:rPr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тру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тру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тру </w:t>
      </w:r>
      <w:r w:rsidRPr="00534D50">
        <w:rPr>
          <w:color w:val="000000"/>
          <w:sz w:val="28"/>
          <w:szCs w:val="28"/>
        </w:rPr>
        <w:t>х2, где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тру   - </w:t>
      </w:r>
      <w:r w:rsidRPr="00534D50">
        <w:rPr>
          <w:color w:val="000000"/>
          <w:sz w:val="28"/>
          <w:szCs w:val="28"/>
        </w:rPr>
        <w:t xml:space="preserve">число работников, имеющих право на компенсацию расходов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-му направлению.</w:t>
      </w:r>
    </w:p>
    <w:p w:rsidR="003E4D72" w:rsidRPr="00534D50" w:rsidRDefault="003E4D72" w:rsidP="003E4D7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тру – </w:t>
      </w:r>
      <w:r w:rsidRPr="00534D50">
        <w:rPr>
          <w:color w:val="000000"/>
          <w:sz w:val="28"/>
          <w:szCs w:val="28"/>
        </w:rPr>
        <w:t xml:space="preserve">цена проезда к месту нахождения учебного заведения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-му направлению.</w:t>
      </w:r>
    </w:p>
    <w:p w:rsidR="003E4D72" w:rsidRPr="00534D50" w:rsidRDefault="003E4D72" w:rsidP="003E4D72">
      <w:pPr>
        <w:shd w:val="clear" w:color="auto" w:fill="FFFFFF"/>
        <w:spacing w:before="317" w:line="322" w:lineRule="exact"/>
        <w:jc w:val="center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Затраты на оплату расходов по договорам об оказании услуг,</w:t>
      </w:r>
    </w:p>
    <w:p w:rsidR="003E4D72" w:rsidRPr="00534D50" w:rsidRDefault="003E4D72" w:rsidP="003E4D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связанных с проездом и наймом жилого помещения в связи</w:t>
      </w:r>
    </w:p>
    <w:p w:rsidR="003E4D72" w:rsidRPr="00534D50" w:rsidRDefault="003E4D72" w:rsidP="003E4D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с командированием работников, заключаемым.</w:t>
      </w:r>
    </w:p>
    <w:p w:rsidR="003E4D72" w:rsidRPr="00534D50" w:rsidRDefault="003E4D72" w:rsidP="003E4D72">
      <w:pPr>
        <w:shd w:val="clear" w:color="auto" w:fill="FFFFFF"/>
        <w:spacing w:line="322" w:lineRule="exact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со сторонними организациями</w:t>
      </w:r>
    </w:p>
    <w:p w:rsidR="003E4D72" w:rsidRPr="00534D50" w:rsidRDefault="003E4D72" w:rsidP="003E4D72">
      <w:pPr>
        <w:shd w:val="clear" w:color="auto" w:fill="FFFFFF"/>
        <w:spacing w:line="322" w:lineRule="exact"/>
        <w:ind w:left="691"/>
        <w:jc w:val="center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tabs>
          <w:tab w:val="left" w:pos="1157"/>
        </w:tabs>
        <w:ind w:left="10" w:firstLine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47.</w:t>
      </w:r>
      <w:r w:rsidRPr="00534D50">
        <w:rPr>
          <w:color w:val="000000"/>
          <w:sz w:val="28"/>
          <w:szCs w:val="28"/>
        </w:rPr>
        <w:tab/>
        <w:t>Затраты на оплату расходов по договорам об оказании услуг, связан</w:t>
      </w:r>
      <w:r w:rsidRPr="00534D50">
        <w:rPr>
          <w:color w:val="000000"/>
          <w:sz w:val="28"/>
          <w:szCs w:val="28"/>
        </w:rPr>
        <w:softHyphen/>
        <w:t>ных с проездом и наймом жилого помещения в связи с командированием ра</w:t>
      </w:r>
      <w:r w:rsidRPr="00534D50">
        <w:rPr>
          <w:color w:val="000000"/>
          <w:sz w:val="28"/>
          <w:szCs w:val="28"/>
        </w:rPr>
        <w:softHyphen/>
        <w:t xml:space="preserve">ботников, заключаемым со сторонними организациями </w:t>
      </w:r>
      <w:r w:rsidRPr="00534D50">
        <w:rPr>
          <w:iCs/>
          <w:color w:val="000000"/>
          <w:sz w:val="28"/>
          <w:szCs w:val="28"/>
        </w:rPr>
        <w:t>(З</w:t>
      </w:r>
      <w:r w:rsidRPr="00534D50">
        <w:rPr>
          <w:iCs/>
          <w:color w:val="000000"/>
          <w:sz w:val="28"/>
          <w:szCs w:val="28"/>
          <w:vertAlign w:val="subscript"/>
        </w:rPr>
        <w:t>кр</w:t>
      </w:r>
      <w:r w:rsidRPr="00534D50">
        <w:rPr>
          <w:iCs/>
          <w:color w:val="000000"/>
          <w:sz w:val="28"/>
          <w:szCs w:val="28"/>
        </w:rPr>
        <w:t>),</w:t>
      </w:r>
      <w:r w:rsidRPr="00534D50">
        <w:rPr>
          <w:i/>
          <w:iCs/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</w:rPr>
        <w:t>определяются по формуле:</w:t>
      </w:r>
    </w:p>
    <w:p w:rsidR="003E4D72" w:rsidRPr="00534D50" w:rsidRDefault="003E4D72" w:rsidP="003E4D72">
      <w:pPr>
        <w:shd w:val="clear" w:color="auto" w:fill="FFFFFF"/>
        <w:ind w:left="3840"/>
        <w:jc w:val="both"/>
        <w:rPr>
          <w:sz w:val="28"/>
          <w:szCs w:val="28"/>
        </w:rPr>
      </w:pPr>
      <w:r w:rsidRPr="00534D50">
        <w:rPr>
          <w:iCs/>
          <w:color w:val="000000"/>
          <w:sz w:val="28"/>
          <w:szCs w:val="28"/>
        </w:rPr>
        <w:lastRenderedPageBreak/>
        <w:t>З</w:t>
      </w:r>
      <w:r w:rsidRPr="00534D50">
        <w:rPr>
          <w:iCs/>
          <w:color w:val="000000"/>
          <w:sz w:val="28"/>
          <w:szCs w:val="28"/>
          <w:vertAlign w:val="subscript"/>
        </w:rPr>
        <w:t>кр</w:t>
      </w:r>
      <w:r w:rsidRPr="00534D50">
        <w:rPr>
          <w:color w:val="000000"/>
          <w:sz w:val="28"/>
          <w:szCs w:val="28"/>
        </w:rPr>
        <w:t>=</w:t>
      </w:r>
      <w:r w:rsidRPr="00534D50">
        <w:rPr>
          <w:iCs/>
          <w:color w:val="000000"/>
          <w:sz w:val="28"/>
          <w:szCs w:val="28"/>
        </w:rPr>
        <w:t>З</w:t>
      </w:r>
      <w:r w:rsidRPr="00534D50">
        <w:rPr>
          <w:iCs/>
          <w:color w:val="000000"/>
          <w:sz w:val="28"/>
          <w:szCs w:val="28"/>
          <w:vertAlign w:val="subscript"/>
        </w:rPr>
        <w:t xml:space="preserve">проезд  </w:t>
      </w:r>
      <w:r w:rsidRPr="00534D50">
        <w:rPr>
          <w:color w:val="000000"/>
          <w:sz w:val="28"/>
          <w:szCs w:val="28"/>
        </w:rPr>
        <w:t xml:space="preserve">+ </w:t>
      </w:r>
      <w:r w:rsidRPr="00534D50">
        <w:rPr>
          <w:iCs/>
          <w:color w:val="000000"/>
          <w:sz w:val="28"/>
          <w:szCs w:val="28"/>
        </w:rPr>
        <w:t>З</w:t>
      </w:r>
      <w:r w:rsidRPr="00534D50">
        <w:rPr>
          <w:iCs/>
          <w:color w:val="000000"/>
          <w:sz w:val="28"/>
          <w:szCs w:val="28"/>
          <w:vertAlign w:val="subscript"/>
        </w:rPr>
        <w:t xml:space="preserve">наем, </w:t>
      </w: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shd w:val="clear" w:color="auto" w:fill="FFFFFF"/>
        <w:ind w:left="3840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left="5" w:firstLine="595"/>
        <w:jc w:val="both"/>
        <w:rPr>
          <w:color w:val="000000"/>
          <w:sz w:val="28"/>
          <w:szCs w:val="28"/>
        </w:rPr>
      </w:pPr>
      <w:r w:rsidRPr="00534D50">
        <w:rPr>
          <w:iCs/>
          <w:color w:val="000000"/>
          <w:sz w:val="28"/>
          <w:szCs w:val="28"/>
        </w:rPr>
        <w:t>З</w:t>
      </w:r>
      <w:r w:rsidRPr="00534D50">
        <w:rPr>
          <w:iCs/>
          <w:color w:val="000000"/>
          <w:sz w:val="28"/>
          <w:szCs w:val="28"/>
          <w:vertAlign w:val="subscript"/>
        </w:rPr>
        <w:t>проезд</w:t>
      </w:r>
      <w:r w:rsidRPr="00534D50">
        <w:rPr>
          <w:color w:val="000000"/>
          <w:sz w:val="28"/>
          <w:szCs w:val="28"/>
        </w:rPr>
        <w:t xml:space="preserve">  - затраты по договору на проезд к месту командирования и обратно;  </w:t>
      </w:r>
    </w:p>
    <w:p w:rsidR="003E4D72" w:rsidRPr="00534D50" w:rsidRDefault="003E4D72" w:rsidP="003E4D72">
      <w:pPr>
        <w:shd w:val="clear" w:color="auto" w:fill="FFFFFF"/>
        <w:ind w:left="5" w:firstLine="595"/>
        <w:jc w:val="both"/>
        <w:rPr>
          <w:sz w:val="28"/>
          <w:szCs w:val="28"/>
        </w:rPr>
      </w:pPr>
      <w:r w:rsidRPr="00534D50">
        <w:rPr>
          <w:iCs/>
          <w:color w:val="000000"/>
          <w:sz w:val="28"/>
          <w:szCs w:val="28"/>
        </w:rPr>
        <w:t>З</w:t>
      </w:r>
      <w:r w:rsidRPr="00534D50">
        <w:rPr>
          <w:iCs/>
          <w:color w:val="000000"/>
          <w:sz w:val="28"/>
          <w:szCs w:val="28"/>
          <w:vertAlign w:val="subscript"/>
        </w:rPr>
        <w:t>наем</w:t>
      </w:r>
      <w:r w:rsidRPr="00534D50">
        <w:rPr>
          <w:color w:val="000000"/>
          <w:sz w:val="28"/>
          <w:szCs w:val="28"/>
        </w:rPr>
        <w:t xml:space="preserve"> - затраты по договору на наем жилого помещения на период коман</w:t>
      </w:r>
      <w:r w:rsidRPr="00534D50">
        <w:rPr>
          <w:color w:val="000000"/>
          <w:sz w:val="28"/>
          <w:szCs w:val="28"/>
        </w:rPr>
        <w:softHyphen/>
        <w:t>дирования.</w:t>
      </w:r>
    </w:p>
    <w:p w:rsidR="003E4D72" w:rsidRPr="00534D50" w:rsidRDefault="003E4D72" w:rsidP="003E4D72">
      <w:pPr>
        <w:shd w:val="clear" w:color="auto" w:fill="FFFFFF"/>
        <w:tabs>
          <w:tab w:val="left" w:pos="1190"/>
        </w:tabs>
        <w:ind w:left="600" w:firstLine="115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48. Затраты по договору на проезд к месту командирования и обратно</w:t>
      </w:r>
    </w:p>
    <w:p w:rsidR="003E4D72" w:rsidRPr="00534D50" w:rsidRDefault="003E4D72" w:rsidP="003E4D72">
      <w:pPr>
        <w:shd w:val="clear" w:color="auto" w:fill="FFFFFF"/>
        <w:tabs>
          <w:tab w:val="left" w:pos="1190"/>
        </w:tabs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(</w:t>
      </w:r>
      <w:r w:rsidRPr="00534D50">
        <w:rPr>
          <w:iCs/>
          <w:color w:val="000000"/>
          <w:sz w:val="28"/>
          <w:szCs w:val="28"/>
        </w:rPr>
        <w:t>З</w:t>
      </w:r>
      <w:r w:rsidRPr="00534D50">
        <w:rPr>
          <w:iCs/>
          <w:color w:val="000000"/>
          <w:sz w:val="28"/>
          <w:szCs w:val="28"/>
          <w:vertAlign w:val="subscript"/>
        </w:rPr>
        <w:t>проезд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spacing w:before="331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534D50">
        <w:rPr>
          <w:color w:val="000000"/>
          <w:sz w:val="28"/>
          <w:szCs w:val="28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</w:rPr>
        <w:t xml:space="preserve">       З</w:t>
      </w:r>
      <w:r w:rsidRPr="00534D50">
        <w:rPr>
          <w:color w:val="000000"/>
          <w:sz w:val="28"/>
          <w:szCs w:val="28"/>
          <w:vertAlign w:val="subscript"/>
        </w:rPr>
        <w:t>проезд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проезд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проезд </w:t>
      </w:r>
      <w:r w:rsidRPr="00534D50">
        <w:rPr>
          <w:color w:val="000000"/>
          <w:sz w:val="28"/>
          <w:szCs w:val="28"/>
        </w:rPr>
        <w:t>х2, где</w:t>
      </w:r>
    </w:p>
    <w:p w:rsidR="003E4D72" w:rsidRPr="00534D50" w:rsidRDefault="003E4D72" w:rsidP="003E4D72">
      <w:pPr>
        <w:shd w:val="clear" w:color="auto" w:fill="FFFFFF"/>
        <w:tabs>
          <w:tab w:val="center" w:pos="6589"/>
        </w:tabs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  <w:r w:rsidRPr="00534D50">
        <w:rPr>
          <w:color w:val="000000"/>
          <w:sz w:val="28"/>
          <w:szCs w:val="28"/>
          <w:vertAlign w:val="subscript"/>
        </w:rPr>
        <w:tab/>
      </w:r>
    </w:p>
    <w:p w:rsidR="003E4D72" w:rsidRPr="00534D50" w:rsidRDefault="003E4D72" w:rsidP="003E4D72">
      <w:pPr>
        <w:shd w:val="clear" w:color="auto" w:fill="FFFFFF"/>
        <w:spacing w:before="470" w:line="322" w:lineRule="exact"/>
        <w:ind w:right="5" w:firstLine="540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проезд</w:t>
      </w:r>
      <w:r w:rsidRPr="00534D50">
        <w:rPr>
          <w:color w:val="000000"/>
          <w:sz w:val="28"/>
          <w:szCs w:val="28"/>
        </w:rPr>
        <w:t xml:space="preserve"> - число командированных работников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-му направлению ко</w:t>
      </w:r>
      <w:r w:rsidRPr="00534D50">
        <w:rPr>
          <w:color w:val="000000"/>
          <w:sz w:val="28"/>
          <w:szCs w:val="28"/>
        </w:rPr>
        <w:softHyphen/>
        <w:t>мандирования с учетом показателей утвержденных планов служебных, коман</w:t>
      </w:r>
      <w:r w:rsidRPr="00534D50">
        <w:rPr>
          <w:color w:val="000000"/>
          <w:sz w:val="28"/>
          <w:szCs w:val="28"/>
        </w:rPr>
        <w:softHyphen/>
        <w:t>дировок;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Р </w:t>
      </w:r>
      <w:r w:rsidRPr="00534D50">
        <w:rPr>
          <w:sz w:val="28"/>
          <w:szCs w:val="28"/>
          <w:vertAlign w:val="subscript"/>
          <w:lang w:val="en-US"/>
        </w:rPr>
        <w:t>i</w:t>
      </w:r>
      <w:r w:rsidRPr="00534D50">
        <w:rPr>
          <w:sz w:val="28"/>
          <w:szCs w:val="28"/>
          <w:vertAlign w:val="subscript"/>
        </w:rPr>
        <w:t xml:space="preserve"> проезд</w:t>
      </w:r>
      <w:r w:rsidRPr="00534D50">
        <w:rPr>
          <w:sz w:val="28"/>
          <w:szCs w:val="28"/>
        </w:rPr>
        <w:t xml:space="preserve"> - цена проезда по </w:t>
      </w:r>
      <w:r w:rsidRPr="00534D50">
        <w:rPr>
          <w:sz w:val="28"/>
          <w:szCs w:val="28"/>
          <w:lang w:val="en-US"/>
        </w:rPr>
        <w:t>i</w:t>
      </w:r>
      <w:r w:rsidRPr="00534D50">
        <w:rPr>
          <w:sz w:val="28"/>
          <w:szCs w:val="28"/>
        </w:rPr>
        <w:t>-му направлению командирования с учетом требований Порядка и размеров возмещения расходов, связанных со служебными командировками, определенным муниципальным правовым актом.</w:t>
      </w:r>
    </w:p>
    <w:p w:rsidR="003E4D72" w:rsidRPr="00534D50" w:rsidRDefault="003E4D72" w:rsidP="003E4D72">
      <w:pPr>
        <w:shd w:val="clear" w:color="auto" w:fill="FFFFFF"/>
        <w:spacing w:before="10" w:line="322" w:lineRule="exact"/>
        <w:ind w:right="5" w:firstLine="70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49. Затраты по договору на наем жилого помещения на период команди</w:t>
      </w:r>
      <w:r w:rsidRPr="00534D50">
        <w:rPr>
          <w:color w:val="000000"/>
          <w:sz w:val="28"/>
          <w:szCs w:val="28"/>
        </w:rPr>
        <w:softHyphen/>
        <w:t>рования (З</w:t>
      </w:r>
      <w:r w:rsidRPr="00534D50">
        <w:rPr>
          <w:color w:val="000000"/>
          <w:sz w:val="28"/>
          <w:szCs w:val="28"/>
          <w:vertAlign w:val="subscript"/>
        </w:rPr>
        <w:t>на</w:t>
      </w:r>
      <w:r w:rsidRPr="00534D50">
        <w:rPr>
          <w:color w:val="000000"/>
          <w:sz w:val="28"/>
          <w:szCs w:val="28"/>
        </w:rPr>
        <w:t>йм) определяются по формуле:</w:t>
      </w:r>
    </w:p>
    <w:p w:rsidR="003E4D72" w:rsidRPr="00534D50" w:rsidRDefault="003E4D72" w:rsidP="003E4D72">
      <w:pPr>
        <w:shd w:val="clear" w:color="auto" w:fill="FFFFFF"/>
        <w:ind w:left="14" w:right="10" w:firstLine="706"/>
        <w:rPr>
          <w:sz w:val="28"/>
          <w:szCs w:val="28"/>
          <w:vertAlign w:val="subscript"/>
        </w:rPr>
      </w:pPr>
      <w:r w:rsidRPr="00534D50">
        <w:rPr>
          <w:sz w:val="28"/>
          <w:szCs w:val="28"/>
        </w:rPr>
        <w:t xml:space="preserve">                                                         </w:t>
      </w:r>
      <w:r w:rsidRPr="00534D50">
        <w:rPr>
          <w:sz w:val="28"/>
          <w:szCs w:val="28"/>
        </w:rPr>
        <w:br/>
        <w:t xml:space="preserve">      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</w:rPr>
        <w:t xml:space="preserve">         З</w:t>
      </w:r>
      <w:r w:rsidRPr="00534D50">
        <w:rPr>
          <w:color w:val="000000"/>
          <w:sz w:val="28"/>
          <w:szCs w:val="28"/>
          <w:vertAlign w:val="subscript"/>
        </w:rPr>
        <w:t>найм</w:t>
      </w:r>
      <w:r w:rsidRPr="00534D50">
        <w:rPr>
          <w:color w:val="000000"/>
          <w:sz w:val="28"/>
          <w:szCs w:val="28"/>
        </w:rPr>
        <w:t xml:space="preserve">= ∑ 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найм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найм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найм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  <w:r w:rsidRPr="00534D50">
        <w:rPr>
          <w:color w:val="000000"/>
          <w:sz w:val="28"/>
          <w:szCs w:val="28"/>
          <w:vertAlign w:val="subscript"/>
        </w:rPr>
        <w:br/>
      </w:r>
    </w:p>
    <w:p w:rsidR="003E4D72" w:rsidRPr="00534D50" w:rsidRDefault="003E4D72" w:rsidP="003E4D72">
      <w:pPr>
        <w:shd w:val="clear" w:color="auto" w:fill="FFFFFF"/>
        <w:ind w:left="14" w:right="10" w:firstLine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наем </w:t>
      </w:r>
      <w:r w:rsidRPr="00534D50">
        <w:rPr>
          <w:i/>
          <w:iCs/>
          <w:color w:val="000000"/>
          <w:sz w:val="28"/>
          <w:szCs w:val="28"/>
        </w:rPr>
        <w:t xml:space="preserve">- </w:t>
      </w:r>
      <w:r w:rsidRPr="00534D50">
        <w:rPr>
          <w:color w:val="000000"/>
          <w:sz w:val="28"/>
          <w:szCs w:val="28"/>
        </w:rPr>
        <w:t xml:space="preserve">число командированных работников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-му направлению ко</w:t>
      </w:r>
      <w:r w:rsidRPr="00534D50">
        <w:rPr>
          <w:color w:val="000000"/>
          <w:sz w:val="28"/>
          <w:szCs w:val="28"/>
        </w:rPr>
        <w:softHyphen/>
        <w:t>мандирования с учетом    показателей утвержденных планов служебных командировок;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наем</w:t>
      </w:r>
      <w:r w:rsidRPr="00534D50">
        <w:rPr>
          <w:color w:val="000000"/>
          <w:sz w:val="28"/>
          <w:szCs w:val="28"/>
        </w:rPr>
        <w:t xml:space="preserve"> - цена найма жилого помещения в сутки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-му направлению ко</w:t>
      </w:r>
      <w:r w:rsidRPr="00534D50">
        <w:rPr>
          <w:color w:val="000000"/>
          <w:sz w:val="28"/>
          <w:szCs w:val="28"/>
        </w:rPr>
        <w:softHyphen/>
        <w:t xml:space="preserve">мандирования </w:t>
      </w:r>
      <w:r w:rsidRPr="00534D50">
        <w:rPr>
          <w:sz w:val="28"/>
          <w:szCs w:val="28"/>
        </w:rPr>
        <w:t>с учетом требований Порядка и размеров возмещения расходов, связанных со служебными командировками, определенным муниципальным правовым актом.</w:t>
      </w:r>
    </w:p>
    <w:p w:rsidR="003E4D72" w:rsidRPr="00534D50" w:rsidRDefault="003E4D72" w:rsidP="003E4D72">
      <w:pPr>
        <w:shd w:val="clear" w:color="auto" w:fill="FFFFFF"/>
        <w:spacing w:before="10" w:line="322" w:lineRule="exact"/>
        <w:ind w:right="5" w:firstLine="701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наем</w:t>
      </w:r>
      <w:r w:rsidRPr="00534D50">
        <w:rPr>
          <w:color w:val="000000"/>
          <w:sz w:val="28"/>
          <w:szCs w:val="28"/>
        </w:rPr>
        <w:t xml:space="preserve"> - количество суток нахождения в командировке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-му направлению командирования.</w:t>
      </w:r>
    </w:p>
    <w:p w:rsidR="003E4D72" w:rsidRPr="00534D50" w:rsidRDefault="003E4D72" w:rsidP="003E4D72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Затраты на коммунальные услуги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50. Затраты на коммунальные услуги (З</w:t>
      </w:r>
      <w:r w:rsidRPr="00534D50">
        <w:rPr>
          <w:color w:val="000000"/>
          <w:sz w:val="28"/>
          <w:szCs w:val="28"/>
          <w:vertAlign w:val="subscript"/>
        </w:rPr>
        <w:t>ком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ком</w:t>
      </w:r>
      <w:r w:rsidRPr="00534D50">
        <w:rPr>
          <w:color w:val="000000"/>
          <w:sz w:val="28"/>
          <w:szCs w:val="28"/>
        </w:rPr>
        <w:t xml:space="preserve"> = З</w:t>
      </w:r>
      <w:r w:rsidRPr="00534D50">
        <w:rPr>
          <w:color w:val="000000"/>
          <w:sz w:val="28"/>
          <w:szCs w:val="28"/>
          <w:vertAlign w:val="subscript"/>
        </w:rPr>
        <w:t xml:space="preserve">гс  </w:t>
      </w:r>
      <w:r w:rsidRPr="00534D50">
        <w:rPr>
          <w:color w:val="000000"/>
          <w:sz w:val="28"/>
          <w:szCs w:val="28"/>
        </w:rPr>
        <w:t>+ З</w:t>
      </w:r>
      <w:r w:rsidRPr="00534D50">
        <w:rPr>
          <w:color w:val="000000"/>
          <w:sz w:val="28"/>
          <w:szCs w:val="28"/>
          <w:vertAlign w:val="subscript"/>
        </w:rPr>
        <w:t xml:space="preserve">эс </w:t>
      </w:r>
      <w:r w:rsidRPr="00534D50">
        <w:rPr>
          <w:color w:val="000000"/>
          <w:sz w:val="28"/>
          <w:szCs w:val="28"/>
        </w:rPr>
        <w:t>+</w:t>
      </w:r>
      <w:r w:rsidRPr="00534D50">
        <w:rPr>
          <w:color w:val="000000"/>
          <w:sz w:val="28"/>
          <w:szCs w:val="28"/>
          <w:vertAlign w:val="subscript"/>
        </w:rPr>
        <w:t xml:space="preserve">  </w:t>
      </w: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тс </w:t>
      </w:r>
      <w:r w:rsidRPr="00534D50">
        <w:rPr>
          <w:color w:val="000000"/>
          <w:sz w:val="28"/>
          <w:szCs w:val="28"/>
        </w:rPr>
        <w:t>+ З</w:t>
      </w:r>
      <w:r w:rsidRPr="00534D50">
        <w:rPr>
          <w:color w:val="000000"/>
          <w:sz w:val="28"/>
          <w:szCs w:val="28"/>
          <w:vertAlign w:val="subscript"/>
        </w:rPr>
        <w:t xml:space="preserve">гв  </w:t>
      </w:r>
      <w:r w:rsidRPr="00534D50">
        <w:rPr>
          <w:color w:val="000000"/>
          <w:sz w:val="28"/>
          <w:szCs w:val="28"/>
        </w:rPr>
        <w:t>+</w:t>
      </w:r>
      <w:r w:rsidRPr="00534D50">
        <w:rPr>
          <w:color w:val="000000"/>
          <w:sz w:val="28"/>
          <w:szCs w:val="28"/>
          <w:vertAlign w:val="subscript"/>
        </w:rPr>
        <w:t xml:space="preserve"> </w:t>
      </w: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хв </w:t>
      </w:r>
      <w:r w:rsidRPr="00534D50">
        <w:rPr>
          <w:color w:val="000000"/>
          <w:sz w:val="28"/>
          <w:szCs w:val="28"/>
        </w:rPr>
        <w:t xml:space="preserve"> + З</w:t>
      </w:r>
      <w:r w:rsidRPr="00534D50">
        <w:rPr>
          <w:color w:val="000000"/>
          <w:sz w:val="28"/>
          <w:szCs w:val="28"/>
          <w:vertAlign w:val="subscript"/>
        </w:rPr>
        <w:t xml:space="preserve">внск </w:t>
      </w:r>
      <w:r w:rsidRPr="00534D50">
        <w:rPr>
          <w:color w:val="000000"/>
          <w:sz w:val="28"/>
          <w:szCs w:val="28"/>
        </w:rPr>
        <w:t>где:</w:t>
      </w:r>
    </w:p>
    <w:p w:rsidR="003E4D72" w:rsidRPr="00534D50" w:rsidRDefault="003E4D72" w:rsidP="003E4D72">
      <w:pPr>
        <w:shd w:val="clear" w:color="auto" w:fill="FFFFFF"/>
        <w:spacing w:before="307" w:line="317" w:lineRule="exact"/>
        <w:ind w:left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lastRenderedPageBreak/>
        <w:t>З</w:t>
      </w:r>
      <w:r w:rsidRPr="00534D50">
        <w:rPr>
          <w:color w:val="000000"/>
          <w:sz w:val="28"/>
          <w:szCs w:val="28"/>
          <w:vertAlign w:val="subscript"/>
        </w:rPr>
        <w:t>гс</w:t>
      </w:r>
      <w:r w:rsidRPr="00534D50">
        <w:rPr>
          <w:color w:val="000000"/>
          <w:sz w:val="28"/>
          <w:szCs w:val="28"/>
        </w:rPr>
        <w:t xml:space="preserve"> – затраты на газоснабжение и иные виды топлива;</w:t>
      </w:r>
    </w:p>
    <w:p w:rsidR="003E4D72" w:rsidRPr="00534D50" w:rsidRDefault="003E4D72" w:rsidP="003E4D72">
      <w:pPr>
        <w:shd w:val="clear" w:color="auto" w:fill="FFFFFF"/>
        <w:spacing w:line="317" w:lineRule="exact"/>
        <w:ind w:left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эс</w:t>
      </w:r>
      <w:r w:rsidRPr="00534D50">
        <w:rPr>
          <w:color w:val="000000"/>
          <w:sz w:val="28"/>
          <w:szCs w:val="28"/>
        </w:rPr>
        <w:t xml:space="preserve"> – затраты на электроснабжение;</w:t>
      </w:r>
    </w:p>
    <w:p w:rsidR="003E4D72" w:rsidRPr="00534D50" w:rsidRDefault="003E4D72" w:rsidP="003E4D72">
      <w:pPr>
        <w:shd w:val="clear" w:color="auto" w:fill="FFFFFF"/>
        <w:spacing w:line="317" w:lineRule="exact"/>
        <w:ind w:left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тс</w:t>
      </w:r>
      <w:r w:rsidRPr="00534D50">
        <w:rPr>
          <w:color w:val="000000"/>
          <w:sz w:val="28"/>
          <w:szCs w:val="28"/>
        </w:rPr>
        <w:t xml:space="preserve"> – затраты на теплоснабжение;</w:t>
      </w:r>
    </w:p>
    <w:p w:rsidR="003E4D72" w:rsidRPr="00534D50" w:rsidRDefault="003E4D72" w:rsidP="003E4D72">
      <w:pPr>
        <w:shd w:val="clear" w:color="auto" w:fill="FFFFFF"/>
        <w:spacing w:line="317" w:lineRule="exact"/>
        <w:ind w:left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гв</w:t>
      </w:r>
      <w:r w:rsidRPr="00534D50">
        <w:rPr>
          <w:color w:val="000000"/>
          <w:sz w:val="28"/>
          <w:szCs w:val="28"/>
        </w:rPr>
        <w:t xml:space="preserve"> – затраты на горячее водоснабжение;</w:t>
      </w:r>
    </w:p>
    <w:p w:rsidR="003E4D72" w:rsidRPr="00534D50" w:rsidRDefault="003E4D72" w:rsidP="003E4D72">
      <w:pPr>
        <w:shd w:val="clear" w:color="auto" w:fill="FFFFFF"/>
        <w:spacing w:before="5" w:line="317" w:lineRule="exact"/>
        <w:ind w:left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хв</w:t>
      </w:r>
      <w:r w:rsidRPr="00534D50">
        <w:rPr>
          <w:color w:val="000000"/>
          <w:sz w:val="28"/>
          <w:szCs w:val="28"/>
        </w:rPr>
        <w:t xml:space="preserve"> – затраты на холодное водоснабжение и водоотведение;</w:t>
      </w:r>
    </w:p>
    <w:p w:rsidR="003E4D72" w:rsidRPr="00534D50" w:rsidRDefault="003E4D72" w:rsidP="003E4D7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внск</w:t>
      </w:r>
      <w:r w:rsidRPr="00534D50">
        <w:rPr>
          <w:color w:val="000000"/>
          <w:sz w:val="28"/>
          <w:szCs w:val="28"/>
        </w:rPr>
        <w:t xml:space="preserve"> – затраты на оплату услуг лиц, привлекаемых на основании граж</w:t>
      </w:r>
      <w:r w:rsidRPr="00534D50">
        <w:rPr>
          <w:color w:val="000000"/>
          <w:sz w:val="28"/>
          <w:szCs w:val="28"/>
        </w:rPr>
        <w:softHyphen/>
        <w:t>данско-правовых договоров (далее – внештатный сотрудник).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 xml:space="preserve">51. </w:t>
      </w:r>
      <w:r w:rsidRPr="00534D50">
        <w:rPr>
          <w:color w:val="000000"/>
          <w:sz w:val="28"/>
          <w:szCs w:val="28"/>
        </w:rPr>
        <w:t>Затраты на газоснабжение и иные виды топлива (З</w:t>
      </w:r>
      <w:r w:rsidRPr="00534D50">
        <w:rPr>
          <w:color w:val="000000"/>
          <w:sz w:val="28"/>
          <w:szCs w:val="28"/>
          <w:vertAlign w:val="subscript"/>
        </w:rPr>
        <w:t>гс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540" w:firstLine="708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</w:rPr>
        <w:t xml:space="preserve"> 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</w:rPr>
        <w:t xml:space="preserve">        З</w:t>
      </w:r>
      <w:r w:rsidRPr="00534D50">
        <w:rPr>
          <w:color w:val="000000"/>
          <w:sz w:val="28"/>
          <w:szCs w:val="28"/>
          <w:vertAlign w:val="subscript"/>
        </w:rPr>
        <w:t>гс</w:t>
      </w:r>
      <w:r w:rsidRPr="00534D50">
        <w:rPr>
          <w:color w:val="000000"/>
          <w:sz w:val="28"/>
          <w:szCs w:val="28"/>
        </w:rPr>
        <w:t xml:space="preserve">= ∑П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  </w:t>
      </w:r>
      <w:r w:rsidRPr="00534D50">
        <w:rPr>
          <w:color w:val="000000"/>
          <w:sz w:val="28"/>
          <w:szCs w:val="28"/>
        </w:rPr>
        <w:t xml:space="preserve">х Т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  </w:t>
      </w:r>
      <w:r w:rsidRPr="00534D50">
        <w:rPr>
          <w:color w:val="000000"/>
          <w:sz w:val="28"/>
          <w:szCs w:val="28"/>
        </w:rPr>
        <w:t xml:space="preserve">х к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  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left="70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П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  </w:t>
      </w:r>
      <w:r w:rsidRPr="00534D50">
        <w:rPr>
          <w:color w:val="000000"/>
          <w:sz w:val="28"/>
          <w:szCs w:val="28"/>
        </w:rPr>
        <w:t xml:space="preserve">- расчетная потребность в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 виде топлива (газе и ином виде топлива);</w:t>
      </w:r>
    </w:p>
    <w:p w:rsidR="003E4D72" w:rsidRPr="00534D50" w:rsidRDefault="003E4D72" w:rsidP="003E4D72">
      <w:pPr>
        <w:shd w:val="clear" w:color="auto" w:fill="FFFFFF"/>
        <w:ind w:right="19" w:firstLine="70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Т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  </w:t>
      </w:r>
      <w:r w:rsidRPr="00534D50">
        <w:rPr>
          <w:color w:val="000000"/>
          <w:sz w:val="28"/>
          <w:szCs w:val="28"/>
        </w:rPr>
        <w:t xml:space="preserve">- тариф на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E4D72" w:rsidRPr="00534D50" w:rsidRDefault="003E4D72" w:rsidP="003E4D72">
      <w:pPr>
        <w:shd w:val="clear" w:color="auto" w:fill="FFFFFF"/>
        <w:ind w:right="19" w:firstLine="69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к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  </w:t>
      </w:r>
      <w:r w:rsidRPr="00534D50">
        <w:rPr>
          <w:color w:val="000000"/>
          <w:sz w:val="28"/>
          <w:szCs w:val="28"/>
        </w:rPr>
        <w:t xml:space="preserve">- поправочный коэффициент, учитывающий затраты на транспортировку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ro</w:t>
      </w:r>
      <w:r w:rsidRPr="00534D50">
        <w:rPr>
          <w:color w:val="000000"/>
          <w:sz w:val="28"/>
          <w:szCs w:val="28"/>
        </w:rPr>
        <w:t xml:space="preserve"> вида топлива.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52. Затраты на электроснабжение (З</w:t>
      </w:r>
      <w:r w:rsidRPr="00534D50">
        <w:rPr>
          <w:color w:val="000000"/>
          <w:sz w:val="28"/>
          <w:szCs w:val="28"/>
          <w:vertAlign w:val="subscript"/>
        </w:rPr>
        <w:t>эс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left="3540" w:firstLine="708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</w:t>
      </w:r>
      <w:r w:rsidRPr="00534D50">
        <w:rPr>
          <w:color w:val="000000"/>
          <w:sz w:val="28"/>
          <w:szCs w:val="28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</w:rPr>
        <w:t xml:space="preserve">       З</w:t>
      </w:r>
      <w:r w:rsidRPr="00534D50">
        <w:rPr>
          <w:color w:val="000000"/>
          <w:sz w:val="28"/>
          <w:szCs w:val="28"/>
          <w:vertAlign w:val="subscript"/>
        </w:rPr>
        <w:t>зс</w:t>
      </w:r>
      <w:r w:rsidRPr="00534D50">
        <w:rPr>
          <w:color w:val="000000"/>
          <w:sz w:val="28"/>
          <w:szCs w:val="28"/>
        </w:rPr>
        <w:t xml:space="preserve">= ∑Т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эс  </w:t>
      </w:r>
      <w:r w:rsidRPr="00534D50">
        <w:rPr>
          <w:color w:val="000000"/>
          <w:sz w:val="28"/>
          <w:szCs w:val="28"/>
        </w:rPr>
        <w:t xml:space="preserve">х П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эс 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70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Т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эс 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3E4D72" w:rsidRPr="00534D50" w:rsidRDefault="003E4D72" w:rsidP="003E4D72">
      <w:pPr>
        <w:shd w:val="clear" w:color="auto" w:fill="FFFFFF"/>
        <w:ind w:left="5" w:right="38" w:firstLine="696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П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эс </w:t>
      </w:r>
      <w:r w:rsidRPr="00534D50">
        <w:rPr>
          <w:color w:val="000000"/>
          <w:sz w:val="28"/>
          <w:szCs w:val="28"/>
        </w:rPr>
        <w:t>- расчетная потребность электроэнергии в год по 1-му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3E4D72" w:rsidRPr="00534D50" w:rsidRDefault="003E4D72" w:rsidP="003E4D72">
      <w:pPr>
        <w:shd w:val="clear" w:color="auto" w:fill="FFFFFF"/>
        <w:ind w:left="701" w:firstLine="8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53. Затраты на теплоснабжение (З</w:t>
      </w:r>
      <w:r w:rsidRPr="00534D50">
        <w:rPr>
          <w:color w:val="000000"/>
          <w:sz w:val="28"/>
          <w:szCs w:val="28"/>
          <w:vertAlign w:val="subscript"/>
        </w:rPr>
        <w:t>тс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70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тс</w:t>
      </w:r>
      <w:r w:rsidRPr="00534D50">
        <w:rPr>
          <w:color w:val="000000"/>
          <w:sz w:val="28"/>
          <w:szCs w:val="28"/>
        </w:rPr>
        <w:t>= П топл</w:t>
      </w:r>
      <w:r w:rsidRPr="00534D50">
        <w:rPr>
          <w:color w:val="000000"/>
          <w:sz w:val="28"/>
          <w:szCs w:val="28"/>
          <w:vertAlign w:val="subscript"/>
        </w:rPr>
        <w:t xml:space="preserve">  </w:t>
      </w:r>
      <w:r w:rsidRPr="00534D50">
        <w:rPr>
          <w:color w:val="000000"/>
          <w:sz w:val="28"/>
          <w:szCs w:val="28"/>
        </w:rPr>
        <w:t xml:space="preserve">х Т </w:t>
      </w:r>
      <w:r w:rsidRPr="00534D50">
        <w:rPr>
          <w:color w:val="000000"/>
          <w:sz w:val="28"/>
          <w:szCs w:val="28"/>
          <w:vertAlign w:val="subscript"/>
        </w:rPr>
        <w:t xml:space="preserve">тс 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right="38" w:firstLine="708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П топл</w:t>
      </w:r>
      <w:r w:rsidRPr="00534D50">
        <w:rPr>
          <w:color w:val="000000"/>
          <w:sz w:val="28"/>
          <w:szCs w:val="28"/>
          <w:vertAlign w:val="subscript"/>
        </w:rPr>
        <w:t xml:space="preserve">  </w:t>
      </w:r>
      <w:r w:rsidRPr="00534D50">
        <w:rPr>
          <w:i/>
          <w:iCs/>
          <w:color w:val="000000"/>
          <w:sz w:val="28"/>
          <w:szCs w:val="28"/>
        </w:rPr>
        <w:t xml:space="preserve">- </w:t>
      </w:r>
      <w:r w:rsidRPr="00534D50">
        <w:rPr>
          <w:color w:val="000000"/>
          <w:sz w:val="28"/>
          <w:szCs w:val="28"/>
        </w:rPr>
        <w:t>расчетная потребность в теплоэнергии на отопление зданий, помещений и сооружений;</w:t>
      </w:r>
    </w:p>
    <w:p w:rsidR="003E4D72" w:rsidRPr="00534D50" w:rsidRDefault="003E4D72" w:rsidP="003E4D72">
      <w:pPr>
        <w:shd w:val="clear" w:color="auto" w:fill="FFFFFF"/>
        <w:ind w:left="715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Т</w:t>
      </w:r>
      <w:r w:rsidRPr="00534D50">
        <w:rPr>
          <w:color w:val="000000"/>
          <w:sz w:val="28"/>
          <w:szCs w:val="28"/>
          <w:vertAlign w:val="subscript"/>
        </w:rPr>
        <w:t>тс</w:t>
      </w:r>
      <w:r w:rsidRPr="00534D50">
        <w:rPr>
          <w:color w:val="000000"/>
          <w:sz w:val="28"/>
          <w:szCs w:val="28"/>
        </w:rPr>
        <w:t xml:space="preserve"> - регулируемый тариф на теплоснабжение.</w:t>
      </w:r>
    </w:p>
    <w:p w:rsidR="003E4D72" w:rsidRPr="00534D50" w:rsidRDefault="003E4D72" w:rsidP="003E4D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54. Затраты на горячее водоснабжение (З</w:t>
      </w:r>
      <w:r w:rsidRPr="00534D50">
        <w:rPr>
          <w:color w:val="000000"/>
          <w:sz w:val="28"/>
          <w:szCs w:val="28"/>
          <w:vertAlign w:val="subscript"/>
        </w:rPr>
        <w:t>гв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tabs>
          <w:tab w:val="left" w:pos="1128"/>
        </w:tabs>
        <w:ind w:left="725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left="4094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гв</w:t>
      </w:r>
      <w:r w:rsidRPr="00534D50">
        <w:rPr>
          <w:color w:val="000000"/>
          <w:sz w:val="28"/>
          <w:szCs w:val="28"/>
        </w:rPr>
        <w:t xml:space="preserve"> = П</w:t>
      </w:r>
      <w:r w:rsidRPr="00534D50">
        <w:rPr>
          <w:color w:val="000000"/>
          <w:sz w:val="28"/>
          <w:szCs w:val="28"/>
          <w:vertAlign w:val="subscript"/>
        </w:rPr>
        <w:t>гв</w:t>
      </w:r>
      <w:r w:rsidRPr="00534D50">
        <w:rPr>
          <w:color w:val="000000"/>
          <w:sz w:val="28"/>
          <w:szCs w:val="28"/>
        </w:rPr>
        <w:t xml:space="preserve"> х Т</w:t>
      </w:r>
      <w:r w:rsidRPr="00534D50">
        <w:rPr>
          <w:color w:val="000000"/>
          <w:sz w:val="28"/>
          <w:szCs w:val="28"/>
          <w:vertAlign w:val="subscript"/>
        </w:rPr>
        <w:t>гв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spacing w:before="312" w:line="317" w:lineRule="exact"/>
        <w:ind w:left="725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П </w:t>
      </w:r>
      <w:r w:rsidRPr="00534D50">
        <w:rPr>
          <w:color w:val="000000"/>
          <w:sz w:val="28"/>
          <w:szCs w:val="28"/>
          <w:vertAlign w:val="subscript"/>
        </w:rPr>
        <w:t>гв</w:t>
      </w:r>
      <w:r w:rsidRPr="00534D50">
        <w:rPr>
          <w:color w:val="000000"/>
          <w:sz w:val="28"/>
          <w:szCs w:val="28"/>
        </w:rPr>
        <w:t xml:space="preserve"> - расчетная потребность в горячей воде;</w:t>
      </w:r>
    </w:p>
    <w:p w:rsidR="003E4D72" w:rsidRPr="00534D50" w:rsidRDefault="003E4D72" w:rsidP="003E4D72">
      <w:pPr>
        <w:shd w:val="clear" w:color="auto" w:fill="FFFFFF"/>
        <w:spacing w:line="317" w:lineRule="exact"/>
        <w:ind w:left="725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Т</w:t>
      </w:r>
      <w:r w:rsidRPr="00534D50">
        <w:rPr>
          <w:color w:val="000000"/>
          <w:sz w:val="28"/>
          <w:szCs w:val="28"/>
          <w:vertAlign w:val="subscript"/>
        </w:rPr>
        <w:t>гв</w:t>
      </w:r>
      <w:r w:rsidRPr="00534D50">
        <w:rPr>
          <w:color w:val="000000"/>
          <w:sz w:val="28"/>
          <w:szCs w:val="28"/>
        </w:rPr>
        <w:t xml:space="preserve"> - регулируемый тариф на горячее водоснабжение.</w:t>
      </w:r>
    </w:p>
    <w:p w:rsidR="003E4D72" w:rsidRPr="00534D50" w:rsidRDefault="003E4D72" w:rsidP="003E4D72">
      <w:pPr>
        <w:shd w:val="clear" w:color="auto" w:fill="FFFFFF"/>
        <w:tabs>
          <w:tab w:val="left" w:pos="1128"/>
        </w:tabs>
        <w:spacing w:line="317" w:lineRule="exact"/>
        <w:ind w:left="19" w:firstLine="70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lastRenderedPageBreak/>
        <w:t>55.</w:t>
      </w:r>
      <w:r w:rsidRPr="00534D50">
        <w:rPr>
          <w:color w:val="000000"/>
          <w:sz w:val="28"/>
          <w:szCs w:val="28"/>
        </w:rPr>
        <w:tab/>
        <w:t>Затраты на холодное водоснабжение и водоотведение (З</w:t>
      </w:r>
      <w:r w:rsidRPr="00534D50">
        <w:rPr>
          <w:color w:val="000000"/>
          <w:sz w:val="28"/>
          <w:szCs w:val="28"/>
          <w:vertAlign w:val="subscript"/>
        </w:rPr>
        <w:t>хв</w:t>
      </w:r>
      <w:r w:rsidRPr="00534D50">
        <w:rPr>
          <w:color w:val="000000"/>
          <w:sz w:val="28"/>
          <w:szCs w:val="28"/>
        </w:rPr>
        <w:t>) определя</w:t>
      </w:r>
      <w:r w:rsidRPr="00534D50">
        <w:rPr>
          <w:color w:val="000000"/>
          <w:sz w:val="28"/>
          <w:szCs w:val="28"/>
        </w:rPr>
        <w:softHyphen/>
        <w:t>ются по формуле:</w:t>
      </w:r>
    </w:p>
    <w:p w:rsidR="003E4D72" w:rsidRPr="00534D50" w:rsidRDefault="003E4D72" w:rsidP="003E4D72">
      <w:pPr>
        <w:shd w:val="clear" w:color="auto" w:fill="FFFFFF"/>
        <w:spacing w:before="326"/>
        <w:ind w:left="4094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хв</w:t>
      </w:r>
      <w:r w:rsidRPr="00534D50">
        <w:rPr>
          <w:color w:val="000000"/>
          <w:sz w:val="28"/>
          <w:szCs w:val="28"/>
        </w:rPr>
        <w:t>= П</w:t>
      </w:r>
      <w:r w:rsidRPr="00534D50">
        <w:rPr>
          <w:color w:val="000000"/>
          <w:sz w:val="28"/>
          <w:szCs w:val="28"/>
          <w:vertAlign w:val="subscript"/>
        </w:rPr>
        <w:t>хв</w:t>
      </w:r>
      <w:r w:rsidRPr="00534D50">
        <w:rPr>
          <w:color w:val="000000"/>
          <w:sz w:val="28"/>
          <w:szCs w:val="28"/>
        </w:rPr>
        <w:t xml:space="preserve"> х Т </w:t>
      </w:r>
      <w:r w:rsidRPr="00534D50">
        <w:rPr>
          <w:color w:val="000000"/>
          <w:sz w:val="28"/>
          <w:szCs w:val="28"/>
          <w:vertAlign w:val="subscript"/>
        </w:rPr>
        <w:t xml:space="preserve">хв </w:t>
      </w:r>
      <w:r w:rsidRPr="00534D50">
        <w:rPr>
          <w:color w:val="000000"/>
          <w:sz w:val="28"/>
          <w:szCs w:val="28"/>
        </w:rPr>
        <w:t>х П</w:t>
      </w:r>
      <w:r w:rsidRPr="00534D50">
        <w:rPr>
          <w:color w:val="000000"/>
          <w:sz w:val="28"/>
          <w:szCs w:val="28"/>
          <w:vertAlign w:val="subscript"/>
        </w:rPr>
        <w:t xml:space="preserve">во </w:t>
      </w:r>
      <w:r w:rsidRPr="00534D50">
        <w:rPr>
          <w:color w:val="000000"/>
          <w:sz w:val="28"/>
          <w:szCs w:val="28"/>
        </w:rPr>
        <w:t>х Т</w:t>
      </w:r>
      <w:r w:rsidRPr="00534D50">
        <w:rPr>
          <w:color w:val="000000"/>
          <w:sz w:val="28"/>
          <w:szCs w:val="28"/>
          <w:vertAlign w:val="subscript"/>
        </w:rPr>
        <w:t xml:space="preserve">во, </w:t>
      </w:r>
      <w:r w:rsidRPr="00534D50">
        <w:rPr>
          <w:color w:val="000000"/>
          <w:sz w:val="28"/>
          <w:szCs w:val="28"/>
        </w:rPr>
        <w:t>где:</w:t>
      </w:r>
    </w:p>
    <w:p w:rsidR="003E4D72" w:rsidRPr="00534D50" w:rsidRDefault="003E4D72" w:rsidP="003E4D72">
      <w:pPr>
        <w:shd w:val="clear" w:color="auto" w:fill="FFFFFF"/>
        <w:ind w:right="2074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П</w:t>
      </w:r>
      <w:r w:rsidRPr="00534D50">
        <w:rPr>
          <w:color w:val="000000"/>
          <w:sz w:val="28"/>
          <w:szCs w:val="28"/>
          <w:vertAlign w:val="subscript"/>
        </w:rPr>
        <w:t>хв</w:t>
      </w:r>
      <w:r w:rsidRPr="00534D50">
        <w:rPr>
          <w:color w:val="000000"/>
          <w:sz w:val="28"/>
          <w:szCs w:val="28"/>
        </w:rPr>
        <w:t xml:space="preserve"> - расчетная потребность в холодном водоснабжении; </w:t>
      </w:r>
    </w:p>
    <w:p w:rsidR="003E4D72" w:rsidRPr="00534D50" w:rsidRDefault="003E4D72" w:rsidP="003E4D72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Т</w:t>
      </w:r>
      <w:r w:rsidRPr="00534D50">
        <w:rPr>
          <w:color w:val="000000"/>
          <w:sz w:val="28"/>
          <w:szCs w:val="28"/>
          <w:vertAlign w:val="subscript"/>
        </w:rPr>
        <w:t>хв</w:t>
      </w:r>
      <w:r w:rsidRPr="00534D50">
        <w:rPr>
          <w:color w:val="000000"/>
          <w:sz w:val="28"/>
          <w:szCs w:val="28"/>
        </w:rPr>
        <w:t xml:space="preserve"> - регулируемый тариф на холодное водоснабжение;</w:t>
      </w:r>
    </w:p>
    <w:p w:rsidR="003E4D72" w:rsidRPr="00534D50" w:rsidRDefault="003E4D72" w:rsidP="003E4D72">
      <w:pPr>
        <w:shd w:val="clear" w:color="auto" w:fill="FFFFFF"/>
        <w:ind w:right="2074" w:firstLine="709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П</w:t>
      </w:r>
      <w:r w:rsidRPr="00534D50">
        <w:rPr>
          <w:color w:val="000000"/>
          <w:sz w:val="28"/>
          <w:szCs w:val="28"/>
          <w:vertAlign w:val="subscript"/>
        </w:rPr>
        <w:t>во</w:t>
      </w:r>
      <w:r w:rsidRPr="00534D50">
        <w:rPr>
          <w:color w:val="000000"/>
          <w:sz w:val="28"/>
          <w:szCs w:val="28"/>
        </w:rPr>
        <w:t xml:space="preserve"> - расчетная потребность в водоотведении; </w:t>
      </w:r>
    </w:p>
    <w:p w:rsidR="003E4D72" w:rsidRPr="00534D50" w:rsidRDefault="003E4D72" w:rsidP="003E4D72">
      <w:pPr>
        <w:shd w:val="clear" w:color="auto" w:fill="FFFFFF"/>
        <w:ind w:right="2074" w:firstLine="709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Т</w:t>
      </w:r>
      <w:r w:rsidRPr="00534D50">
        <w:rPr>
          <w:color w:val="000000"/>
          <w:sz w:val="28"/>
          <w:szCs w:val="28"/>
          <w:vertAlign w:val="subscript"/>
        </w:rPr>
        <w:t>во</w:t>
      </w:r>
      <w:r w:rsidRPr="00534D50">
        <w:rPr>
          <w:color w:val="000000"/>
          <w:sz w:val="28"/>
          <w:szCs w:val="28"/>
        </w:rPr>
        <w:t xml:space="preserve"> - регулируемый тариф на водоотведение.</w:t>
      </w:r>
    </w:p>
    <w:p w:rsidR="003E4D72" w:rsidRPr="00534D50" w:rsidRDefault="003E4D72" w:rsidP="003E4D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56. Затраты на оплату услуг внештатных сотрудников (З</w:t>
      </w:r>
      <w:r w:rsidRPr="00534D50">
        <w:rPr>
          <w:color w:val="000000"/>
          <w:sz w:val="28"/>
          <w:szCs w:val="28"/>
          <w:vertAlign w:val="subscript"/>
        </w:rPr>
        <w:t>внси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2689"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внси</w:t>
      </w:r>
      <w:r w:rsidRPr="00534D50">
        <w:rPr>
          <w:color w:val="000000"/>
          <w:sz w:val="28"/>
          <w:szCs w:val="28"/>
        </w:rPr>
        <w:t>= ∑М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 xml:space="preserve"> х (1 + </w:t>
      </w:r>
      <w:r w:rsidRPr="00534D50">
        <w:rPr>
          <w:color w:val="000000"/>
          <w:sz w:val="28"/>
          <w:szCs w:val="28"/>
          <w:lang w:val="en-US"/>
        </w:rPr>
        <w:t>t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>), где</w:t>
      </w:r>
    </w:p>
    <w:p w:rsidR="003E4D72" w:rsidRPr="00534D50" w:rsidRDefault="003E4D72" w:rsidP="003E4D72">
      <w:pPr>
        <w:shd w:val="clear" w:color="auto" w:fill="FFFFFF"/>
        <w:ind w:left="2689"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M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 xml:space="preserve"> - планируемое количество месяцев (часов) работы внештатного сотрудника в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 xml:space="preserve"> - стоимость одного месяца (часа) работы внештатного сотрудника в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T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D72" w:rsidRPr="00534D50" w:rsidRDefault="003E4D72" w:rsidP="003E4D72">
      <w:pPr>
        <w:ind w:left="51" w:firstLine="708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которых, является оказание    физическим    лицом    коммунальных    услуг    (договорам    гражданско-правового характера, заключенным с кочегарами, сезонными истопниками и другими рабочими).</w:t>
      </w:r>
    </w:p>
    <w:p w:rsidR="003E4D72" w:rsidRPr="00534D50" w:rsidRDefault="003E4D72" w:rsidP="003E4D72">
      <w:pPr>
        <w:shd w:val="clear" w:color="auto" w:fill="FFFFFF"/>
        <w:ind w:right="6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  <w:r w:rsidRPr="00534D50">
        <w:rPr>
          <w:sz w:val="28"/>
          <w:szCs w:val="28"/>
        </w:rPr>
        <w:t>Затраты на аренду помещений и оборудования</w:t>
      </w:r>
    </w:p>
    <w:p w:rsidR="003E4D72" w:rsidRPr="00534D50" w:rsidRDefault="003E4D72" w:rsidP="003E4D72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57. Затраты на аренду помещений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drawing>
          <wp:inline distT="0" distB="0" distL="0" distR="0">
            <wp:extent cx="2409825" cy="5143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S - площадь, установленная в соответствии с </w:t>
      </w:r>
      <w:hyperlink r:id="rId48" w:history="1">
        <w:r w:rsidRPr="00534D50">
          <w:rPr>
            <w:sz w:val="28"/>
            <w:szCs w:val="28"/>
          </w:rPr>
          <w:t>постановлением</w:t>
        </w:r>
      </w:hyperlink>
      <w:r w:rsidRPr="00534D50">
        <w:rPr>
          <w:sz w:val="28"/>
          <w:szCs w:val="28"/>
        </w:rPr>
        <w:t xml:space="preserve"> Правительства Российской Федерации от 5 января 1998 г. N 3 "О порядке </w:t>
      </w:r>
      <w:r w:rsidRPr="00534D50">
        <w:rPr>
          <w:sz w:val="28"/>
          <w:szCs w:val="28"/>
        </w:rPr>
        <w:lastRenderedPageBreak/>
        <w:t>закрепления и использования находящихся в федеральной собственности административных зданий, строений и нежилых помещений";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3E4D72" w:rsidRPr="00534D50" w:rsidRDefault="003E4D72" w:rsidP="003E4D72">
      <w:pPr>
        <w:pStyle w:val="s1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57.1. Затраты на аренду машино-мест (З амм) определяются по формуле:</w:t>
      </w:r>
    </w:p>
    <w:p w:rsidR="003E4D72" w:rsidRPr="00534D50" w:rsidRDefault="003E4D72" w:rsidP="003E4D72">
      <w:pPr>
        <w:shd w:val="clear" w:color="auto" w:fill="FFFFFF"/>
        <w:ind w:left="2689"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амм</w:t>
      </w:r>
      <w:r w:rsidRPr="00534D50">
        <w:rPr>
          <w:color w:val="000000"/>
          <w:sz w:val="28"/>
          <w:szCs w:val="28"/>
        </w:rPr>
        <w:t xml:space="preserve">= 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мм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мм</w:t>
      </w:r>
      <w:r w:rsidRPr="00534D50">
        <w:rPr>
          <w:color w:val="000000"/>
          <w:sz w:val="28"/>
          <w:szCs w:val="28"/>
        </w:rPr>
        <w:t xml:space="preserve"> 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мм</w:t>
      </w:r>
      <w:r w:rsidRPr="00534D50">
        <w:rPr>
          <w:color w:val="000000"/>
          <w:sz w:val="28"/>
          <w:szCs w:val="28"/>
        </w:rPr>
        <w:t>,</w:t>
      </w:r>
    </w:p>
    <w:p w:rsidR="003E4D72" w:rsidRPr="00534D50" w:rsidRDefault="003E4D72" w:rsidP="003E4D72">
      <w:pPr>
        <w:shd w:val="clear" w:color="auto" w:fill="FFFFFF"/>
        <w:ind w:left="2689"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</w:t>
      </w:r>
    </w:p>
    <w:p w:rsidR="003E4D72" w:rsidRPr="00534D50" w:rsidRDefault="003E4D72" w:rsidP="003E4D72">
      <w:pPr>
        <w:pStyle w:val="s1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pStyle w:val="s1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Q i мм - количество машино-мест i-гo типа;</w:t>
      </w:r>
    </w:p>
    <w:p w:rsidR="003E4D72" w:rsidRPr="00534D50" w:rsidRDefault="003E4D72" w:rsidP="003E4D72">
      <w:pPr>
        <w:pStyle w:val="s1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P i мм - цена ежемесячной аренды за 1 машино-место i-гo типа;</w:t>
      </w:r>
    </w:p>
    <w:p w:rsidR="003E4D72" w:rsidRPr="00534D50" w:rsidRDefault="003E4D72" w:rsidP="003E4D72">
      <w:pPr>
        <w:pStyle w:val="s1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N i мм - планируемое количество месяцев аренды i-гo машино-места.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58. </w:t>
      </w:r>
      <w:r w:rsidRPr="00534D50">
        <w:rPr>
          <w:sz w:val="28"/>
          <w:szCs w:val="28"/>
        </w:rPr>
        <w:t>Затраты на аренду помещения (зала) для проведения совещания (З</w:t>
      </w:r>
      <w:r w:rsidRPr="00534D50">
        <w:rPr>
          <w:sz w:val="28"/>
          <w:szCs w:val="28"/>
          <w:vertAlign w:val="subscript"/>
        </w:rPr>
        <w:t>акз</w:t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drawing>
          <wp:inline distT="0" distB="0" distL="0" distR="0">
            <wp:extent cx="1600200" cy="514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аренды i-го помещения (зала) в сутки.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59. </w:t>
      </w:r>
      <w:r w:rsidRPr="00534D50">
        <w:rPr>
          <w:sz w:val="28"/>
          <w:szCs w:val="28"/>
        </w:rPr>
        <w:t xml:space="preserve">Затраты на аренду оборудования для проведения совещания(З аоб) определяются по формуле: 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drawing>
          <wp:inline distT="0" distB="0" distL="0" distR="0">
            <wp:extent cx="2609850" cy="514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арендуемого i-го оборудования;</w:t>
      </w:r>
    </w:p>
    <w:p w:rsidR="003E4D72" w:rsidRPr="00534D50" w:rsidRDefault="003E4D72" w:rsidP="003E4D7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дней аренды i-го оборудования;</w:t>
      </w:r>
    </w:p>
    <w:p w:rsidR="003E4D72" w:rsidRPr="00534D50" w:rsidRDefault="003E4D72" w:rsidP="003E4D7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часов аренды в день i-го оборудования;</w:t>
      </w:r>
    </w:p>
    <w:p w:rsidR="003E4D72" w:rsidRPr="00534D50" w:rsidRDefault="003E4D72" w:rsidP="003E4D7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762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1 часа аренды i-го оборудования.</w:t>
      </w:r>
    </w:p>
    <w:p w:rsidR="003E4D72" w:rsidRPr="00534D50" w:rsidRDefault="003E4D72" w:rsidP="003E4D72">
      <w:pPr>
        <w:autoSpaceDN w:val="0"/>
        <w:adjustRightInd w:val="0"/>
        <w:ind w:firstLine="539"/>
        <w:jc w:val="both"/>
        <w:rPr>
          <w:sz w:val="28"/>
          <w:szCs w:val="28"/>
        </w:rPr>
      </w:pPr>
    </w:p>
    <w:p w:rsidR="003E4D72" w:rsidRPr="00534D50" w:rsidRDefault="003E4D72" w:rsidP="003E4D72">
      <w:pPr>
        <w:pStyle w:val="s1"/>
        <w:ind w:firstLine="539"/>
        <w:jc w:val="both"/>
        <w:rPr>
          <w:rFonts w:eastAsia="Arial"/>
          <w:sz w:val="28"/>
          <w:szCs w:val="28"/>
          <w:lang w:bidi="ru-RU"/>
        </w:rPr>
      </w:pPr>
      <w:r w:rsidRPr="00534D50">
        <w:rPr>
          <w:rFonts w:eastAsia="Arial"/>
          <w:sz w:val="28"/>
          <w:szCs w:val="28"/>
          <w:lang w:bidi="ru-RU"/>
        </w:rPr>
        <w:t>59.1. Затраты на оплату услуг по предоставлению мультимедийного оборудования для обеспечения деятельности муниципальных органов (З млоб) определяются по формуле:</w:t>
      </w:r>
    </w:p>
    <w:p w:rsidR="003E4D72" w:rsidRPr="00534D50" w:rsidRDefault="003E4D72" w:rsidP="003E4D72">
      <w:pPr>
        <w:shd w:val="clear" w:color="auto" w:fill="FFFFFF"/>
        <w:ind w:left="14" w:right="10" w:firstLine="706"/>
        <w:rPr>
          <w:sz w:val="28"/>
          <w:szCs w:val="28"/>
          <w:vertAlign w:val="subscript"/>
        </w:rPr>
      </w:pPr>
      <w:r w:rsidRPr="00534D50">
        <w:rPr>
          <w:sz w:val="28"/>
          <w:szCs w:val="28"/>
        </w:rPr>
        <w:t xml:space="preserve">                                                   </w:t>
      </w:r>
      <w:r w:rsidRPr="00534D50">
        <w:rPr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</w:rPr>
        <w:t xml:space="preserve">         З</w:t>
      </w:r>
      <w:r w:rsidRPr="00534D50">
        <w:rPr>
          <w:color w:val="000000"/>
          <w:sz w:val="28"/>
          <w:szCs w:val="28"/>
          <w:vertAlign w:val="subscript"/>
        </w:rPr>
        <w:t>млоб</w:t>
      </w:r>
      <w:r w:rsidRPr="00534D50">
        <w:rPr>
          <w:color w:val="000000"/>
          <w:sz w:val="28"/>
          <w:szCs w:val="28"/>
        </w:rPr>
        <w:t xml:space="preserve">= ∑ 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млоб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млоб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млоб</w:t>
      </w:r>
      <w:r w:rsidRPr="00534D50">
        <w:rPr>
          <w:color w:val="000000"/>
          <w:sz w:val="28"/>
          <w:szCs w:val="28"/>
        </w:rPr>
        <w:t>,</w:t>
      </w:r>
      <w:r w:rsidRPr="00534D50">
        <w:rPr>
          <w:color w:val="000000"/>
          <w:sz w:val="28"/>
          <w:szCs w:val="28"/>
        </w:rPr>
        <w:br/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pStyle w:val="s1"/>
        <w:jc w:val="both"/>
        <w:rPr>
          <w:rFonts w:eastAsia="Arial"/>
          <w:sz w:val="28"/>
          <w:szCs w:val="28"/>
          <w:lang w:bidi="ru-RU"/>
        </w:rPr>
      </w:pPr>
      <w:r w:rsidRPr="00534D50">
        <w:rPr>
          <w:rFonts w:eastAsia="Arial"/>
          <w:sz w:val="28"/>
          <w:szCs w:val="28"/>
          <w:lang w:bidi="ru-RU"/>
        </w:rPr>
        <w:t>где:</w:t>
      </w:r>
    </w:p>
    <w:p w:rsidR="003E4D72" w:rsidRPr="00534D50" w:rsidRDefault="003E4D72" w:rsidP="003E4D72">
      <w:pPr>
        <w:pStyle w:val="s1"/>
        <w:ind w:firstLine="709"/>
        <w:jc w:val="both"/>
        <w:rPr>
          <w:rFonts w:eastAsia="Arial"/>
          <w:sz w:val="28"/>
          <w:szCs w:val="28"/>
          <w:lang w:bidi="ru-RU"/>
        </w:rPr>
      </w:pPr>
      <w:r w:rsidRPr="00534D50">
        <w:rPr>
          <w:rFonts w:eastAsia="Arial"/>
          <w:sz w:val="28"/>
          <w:szCs w:val="28"/>
          <w:lang w:bidi="ru-RU"/>
        </w:rPr>
        <w:t>Q i млоб - количество i-х комплектов мультимедийного оборудования в соответствии с нормативами муниципальных органов;</w:t>
      </w:r>
    </w:p>
    <w:p w:rsidR="003E4D72" w:rsidRPr="00534D50" w:rsidRDefault="003E4D72" w:rsidP="003E4D72">
      <w:pPr>
        <w:pStyle w:val="s1"/>
        <w:ind w:firstLine="709"/>
        <w:jc w:val="both"/>
        <w:rPr>
          <w:rFonts w:eastAsia="Arial"/>
          <w:sz w:val="28"/>
          <w:szCs w:val="28"/>
          <w:lang w:bidi="ru-RU"/>
        </w:rPr>
      </w:pPr>
      <w:r w:rsidRPr="00534D50">
        <w:rPr>
          <w:rFonts w:eastAsia="Arial"/>
          <w:sz w:val="28"/>
          <w:szCs w:val="28"/>
          <w:lang w:bidi="ru-RU"/>
        </w:rPr>
        <w:t>P i млоб - цена услуги по предоставлению одного i-го комплекта мультимедийного оборудования в месяц в соответствии с нормативами муниципальных органов;</w:t>
      </w:r>
    </w:p>
    <w:p w:rsidR="003E4D72" w:rsidRPr="00534D50" w:rsidRDefault="003E4D72" w:rsidP="003E4D72">
      <w:pPr>
        <w:pStyle w:val="s1"/>
        <w:ind w:firstLine="709"/>
        <w:jc w:val="both"/>
        <w:rPr>
          <w:rFonts w:eastAsia="Arial"/>
          <w:sz w:val="28"/>
          <w:szCs w:val="28"/>
          <w:lang w:bidi="ru-RU"/>
        </w:rPr>
      </w:pPr>
      <w:r w:rsidRPr="00534D50">
        <w:rPr>
          <w:rFonts w:eastAsia="Arial"/>
          <w:sz w:val="28"/>
          <w:szCs w:val="28"/>
          <w:lang w:bidi="ru-RU"/>
        </w:rPr>
        <w:t>N i млоб - планируемое количество месяцев пользования i-м комплектом мультимедийного оборудования.</w:t>
      </w:r>
    </w:p>
    <w:p w:rsidR="003E4D72" w:rsidRPr="00534D50" w:rsidRDefault="003E4D72" w:rsidP="003E4D72">
      <w:pPr>
        <w:autoSpaceDN w:val="0"/>
        <w:adjustRightInd w:val="0"/>
        <w:ind w:firstLine="539"/>
        <w:jc w:val="both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Затраты на содержание имущества,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60.</w:t>
      </w:r>
      <w:r w:rsidRPr="00534D50">
        <w:rPr>
          <w:sz w:val="28"/>
          <w:szCs w:val="28"/>
        </w:rPr>
        <w:t xml:space="preserve"> Затраты на содержание и техническое обслуживание помещений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4800600" cy="2857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проведение текущего ремонта помещения;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содержание прилегающей территории;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вывоз твердых бытовых отходов;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762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61. Затраты на закупку услуг управляющей компании (</w:t>
      </w: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drawing>
          <wp:inline distT="0" distB="0" distL="0" distR="0">
            <wp:extent cx="2057400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объем i-й услуги управляющей компании;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i-й услуги управляющей компании в месяц;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62. Затраты на техническое обслуживание и регламентно-профилактический ремонт систем охранно-тревожной сигнализации (З</w:t>
      </w:r>
      <w:r w:rsidRPr="00534D50">
        <w:rPr>
          <w:color w:val="000000"/>
          <w:sz w:val="28"/>
          <w:szCs w:val="28"/>
          <w:vertAlign w:val="subscript"/>
        </w:rPr>
        <w:t>ос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  З</w:t>
      </w:r>
      <w:r w:rsidRPr="00534D50">
        <w:rPr>
          <w:color w:val="000000"/>
          <w:sz w:val="28"/>
          <w:szCs w:val="28"/>
          <w:vertAlign w:val="subscript"/>
        </w:rPr>
        <w:t>ос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ос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ос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ос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обслуживаемых устройств  в  составе  системы охранно-тревожной сигнализации;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ос</w:t>
      </w:r>
      <w:r w:rsidRPr="00534D50">
        <w:rPr>
          <w:color w:val="000000"/>
          <w:sz w:val="28"/>
          <w:szCs w:val="28"/>
        </w:rPr>
        <w:t xml:space="preserve"> - цена обслуживания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устройства.</w:t>
      </w:r>
    </w:p>
    <w:p w:rsidR="003E4D72" w:rsidRPr="00534D50" w:rsidRDefault="003E4D72" w:rsidP="003E4D72">
      <w:pPr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63. Затраты на проведение текущего ремонта помещения (З</w:t>
      </w:r>
      <w:r w:rsidRPr="00534D50">
        <w:rPr>
          <w:color w:val="000000"/>
          <w:sz w:val="28"/>
          <w:szCs w:val="28"/>
          <w:vertAlign w:val="subscript"/>
        </w:rPr>
        <w:t>тр</w:t>
      </w:r>
      <w:r w:rsidRPr="00534D50">
        <w:rPr>
          <w:color w:val="000000"/>
          <w:sz w:val="28"/>
          <w:szCs w:val="28"/>
        </w:rPr>
        <w:t xml:space="preserve">) </w:t>
      </w:r>
      <w:r w:rsidRPr="00534D50">
        <w:rPr>
          <w:iCs/>
          <w:sz w:val="28"/>
          <w:szCs w:val="28"/>
        </w:rPr>
        <w:t xml:space="preserve">определяются исходя из установленной нормы проведения ремонта, но не чаще 1 раза в 3 года, с учетом требований Положения об организации и </w:t>
      </w:r>
      <w:r w:rsidRPr="00534D50">
        <w:rPr>
          <w:iCs/>
          <w:sz w:val="28"/>
          <w:szCs w:val="28"/>
        </w:rPr>
        <w:lastRenderedPageBreak/>
        <w:t>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</w:t>
      </w:r>
      <w:r w:rsidRPr="00534D50">
        <w:rPr>
          <w:i/>
          <w:iCs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</w:rPr>
        <w:t>по формуле:</w:t>
      </w:r>
    </w:p>
    <w:p w:rsidR="003E4D72" w:rsidRPr="00534D50" w:rsidRDefault="003E4D72" w:rsidP="003E4D72">
      <w:pPr>
        <w:shd w:val="clear" w:color="auto" w:fill="FFFFFF"/>
        <w:ind w:left="4105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З</w:t>
      </w:r>
      <w:r w:rsidRPr="00534D50">
        <w:rPr>
          <w:color w:val="000000"/>
          <w:sz w:val="28"/>
          <w:szCs w:val="28"/>
          <w:vertAlign w:val="subscript"/>
        </w:rPr>
        <w:t>тр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тр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тр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тр</w:t>
      </w:r>
      <w:r w:rsidRPr="00534D50">
        <w:rPr>
          <w:color w:val="000000"/>
          <w:sz w:val="28"/>
          <w:szCs w:val="28"/>
        </w:rPr>
        <w:t xml:space="preserve"> - площадь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здания, планируемая к проведению текущего ремонта;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тр</w:t>
      </w:r>
      <w:r w:rsidRPr="00534D50">
        <w:rPr>
          <w:color w:val="000000"/>
          <w:sz w:val="28"/>
          <w:szCs w:val="28"/>
        </w:rPr>
        <w:t xml:space="preserve"> - цена текущего ремонта 1 кв. метра площади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здания.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64. Затраты на содержание прилегающей территории (З</w:t>
      </w:r>
      <w:r w:rsidRPr="00534D50">
        <w:rPr>
          <w:color w:val="000000"/>
          <w:sz w:val="28"/>
          <w:szCs w:val="28"/>
          <w:vertAlign w:val="subscript"/>
        </w:rPr>
        <w:t>эз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4248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З</w:t>
      </w:r>
      <w:r w:rsidRPr="00534D50">
        <w:rPr>
          <w:color w:val="000000"/>
          <w:sz w:val="28"/>
          <w:szCs w:val="28"/>
          <w:vertAlign w:val="subscript"/>
        </w:rPr>
        <w:t>эз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эз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эз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эз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эз</w:t>
      </w:r>
      <w:r w:rsidRPr="00534D50">
        <w:rPr>
          <w:color w:val="000000"/>
          <w:sz w:val="28"/>
          <w:szCs w:val="28"/>
        </w:rPr>
        <w:t xml:space="preserve"> - площадь закрепленной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прилегающей территории;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эз</w:t>
      </w:r>
      <w:r w:rsidRPr="00534D50">
        <w:rPr>
          <w:color w:val="000000"/>
          <w:sz w:val="28"/>
          <w:szCs w:val="28"/>
        </w:rPr>
        <w:t xml:space="preserve"> - цена содержания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прилегающей территории в месяц в расчете на 1 кв. метр площади;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эз</w:t>
      </w:r>
      <w:r w:rsidRPr="00534D50">
        <w:rPr>
          <w:color w:val="000000"/>
          <w:sz w:val="28"/>
          <w:szCs w:val="28"/>
        </w:rPr>
        <w:t xml:space="preserve"> - планируемое количество месяцев содержания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прилегающей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территории в очередном финансовом году.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65. Затраты на оплату услуг по обслуживанию и уборке помещения (З</w:t>
      </w:r>
      <w:r w:rsidRPr="00534D50">
        <w:rPr>
          <w:color w:val="000000"/>
          <w:sz w:val="28"/>
          <w:szCs w:val="28"/>
          <w:vertAlign w:val="subscript"/>
        </w:rPr>
        <w:t>аутп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143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З</w:t>
      </w:r>
      <w:r w:rsidRPr="00534D50">
        <w:rPr>
          <w:color w:val="000000"/>
          <w:sz w:val="28"/>
          <w:szCs w:val="28"/>
          <w:vertAlign w:val="subscript"/>
        </w:rPr>
        <w:t>аутп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аутп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аутп 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аутп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143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аутп </w:t>
      </w:r>
      <w:r w:rsidRPr="00534D50">
        <w:rPr>
          <w:color w:val="000000"/>
          <w:sz w:val="28"/>
          <w:szCs w:val="28"/>
        </w:rPr>
        <w:t xml:space="preserve"> - площадь в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 помещении, в отношении которой планируется заключение договора (контракта) на обслуживание и уборку;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аутп</w:t>
      </w:r>
      <w:r w:rsidRPr="00534D50">
        <w:rPr>
          <w:color w:val="000000"/>
          <w:sz w:val="28"/>
          <w:szCs w:val="28"/>
        </w:rPr>
        <w:t xml:space="preserve"> - цена услуги по обслуживанию и уборке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помещения в месяц;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аутп </w:t>
      </w:r>
      <w:r w:rsidRPr="00534D50">
        <w:rPr>
          <w:color w:val="000000"/>
          <w:sz w:val="28"/>
          <w:szCs w:val="28"/>
        </w:rPr>
        <w:t xml:space="preserve"> - количество месяцев использования услуги по обслуживанию и уборке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помещения в месяц.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66. Затраты на вывоз твердых бытовых отходов (З</w:t>
      </w:r>
      <w:r w:rsidRPr="00534D50">
        <w:rPr>
          <w:color w:val="000000"/>
          <w:sz w:val="28"/>
          <w:szCs w:val="28"/>
          <w:vertAlign w:val="subscript"/>
        </w:rPr>
        <w:t>тбо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тбо</w:t>
      </w:r>
      <w:r w:rsidRPr="00534D50">
        <w:rPr>
          <w:color w:val="000000"/>
          <w:sz w:val="28"/>
          <w:szCs w:val="28"/>
        </w:rPr>
        <w:t xml:space="preserve"> = 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</w:rPr>
        <w:t>тбо</w:t>
      </w:r>
      <w:r w:rsidRPr="00534D50">
        <w:rPr>
          <w:color w:val="000000"/>
          <w:sz w:val="28"/>
          <w:szCs w:val="28"/>
        </w:rPr>
        <w:t xml:space="preserve"> ×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</w:rPr>
        <w:t>тбо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</w:rPr>
        <w:t>тбо</w:t>
      </w:r>
      <w:r w:rsidRPr="00534D50">
        <w:rPr>
          <w:smallCaps/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</w:rPr>
        <w:t>- количество куб. метров твердых бытовых отходов в год;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</w:rPr>
        <w:t>тбо</w:t>
      </w:r>
      <w:r w:rsidRPr="00534D50">
        <w:rPr>
          <w:color w:val="000000"/>
          <w:sz w:val="28"/>
          <w:szCs w:val="28"/>
        </w:rPr>
        <w:t xml:space="preserve"> - цена вывоза 1 куб. метра твердых бытовых отходов.</w:t>
      </w:r>
    </w:p>
    <w:p w:rsidR="003E4D72" w:rsidRPr="00534D50" w:rsidRDefault="003E4D72" w:rsidP="003E4D72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</w:rPr>
        <w:t>67. Затраты на техническое обслуживание и регламентно- профилактический ремонт лифтов (Зл) определяются по формуле:</w:t>
      </w:r>
      <w:r w:rsidRPr="00534D50">
        <w:rPr>
          <w:color w:val="000000"/>
          <w:sz w:val="28"/>
          <w:szCs w:val="28"/>
        </w:rPr>
        <w:br/>
      </w:r>
      <w:r w:rsidRPr="00534D5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З</w:t>
      </w:r>
      <w:r w:rsidRPr="00534D50">
        <w:rPr>
          <w:color w:val="000000"/>
          <w:sz w:val="28"/>
          <w:szCs w:val="28"/>
          <w:vertAlign w:val="subscript"/>
        </w:rPr>
        <w:t>л</w:t>
      </w:r>
      <w:r w:rsidRPr="00534D50">
        <w:rPr>
          <w:color w:val="000000"/>
          <w:sz w:val="28"/>
          <w:szCs w:val="28"/>
        </w:rPr>
        <w:t xml:space="preserve">= ∑ 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л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л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lastRenderedPageBreak/>
        <w:t xml:space="preserve">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л  </w:t>
      </w:r>
      <w:r w:rsidRPr="00534D50">
        <w:rPr>
          <w:color w:val="000000"/>
          <w:sz w:val="28"/>
          <w:szCs w:val="28"/>
        </w:rPr>
        <w:t> - количество лифтов i-го типа;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л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текущего ремонта 1 лифта i-го типа в год.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68.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определяется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внсв</w:t>
      </w:r>
      <w:r w:rsidRPr="00534D50">
        <w:rPr>
          <w:color w:val="000000"/>
          <w:sz w:val="28"/>
          <w:szCs w:val="28"/>
        </w:rPr>
        <w:t xml:space="preserve"> = </w:t>
      </w: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</w:rPr>
        <w:t>внсв</w:t>
      </w:r>
      <w:r w:rsidRPr="00534D50">
        <w:rPr>
          <w:color w:val="000000"/>
          <w:sz w:val="28"/>
          <w:szCs w:val="28"/>
        </w:rPr>
        <w:t xml:space="preserve"> ×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</w:rPr>
        <w:t>внсв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</w:rPr>
        <w:t xml:space="preserve">внсв – </w:t>
      </w:r>
      <w:r w:rsidRPr="00534D50">
        <w:rPr>
          <w:color w:val="000000"/>
          <w:sz w:val="28"/>
          <w:szCs w:val="28"/>
        </w:rPr>
        <w:t>- площадь административных помещений, водоснабжение которых осуществляется  с использованием обслуживаемой водонапорной станции хозяйственно-питьевого и противопожарного водоснабжения;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</w:rPr>
        <w:t xml:space="preserve">внсв </w:t>
      </w:r>
      <w:r w:rsidRPr="00534D50">
        <w:rPr>
          <w:color w:val="000000"/>
          <w:sz w:val="28"/>
          <w:szCs w:val="28"/>
        </w:rPr>
        <w:t>– цена технического обслуживания и текущего ремонта водонапорной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69. Затраты на техническое обслуживание и регламентно-профилактический ремонт водонапорной насосной станции пожаротушения (Звнсп) определяется по формуле: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внсп</w:t>
      </w:r>
      <w:r w:rsidRPr="00534D50">
        <w:rPr>
          <w:color w:val="000000"/>
          <w:sz w:val="28"/>
          <w:szCs w:val="28"/>
        </w:rPr>
        <w:t xml:space="preserve"> = </w:t>
      </w: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</w:rPr>
        <w:t>внсп</w:t>
      </w:r>
      <w:r w:rsidRPr="00534D50">
        <w:rPr>
          <w:color w:val="000000"/>
          <w:sz w:val="28"/>
          <w:szCs w:val="28"/>
        </w:rPr>
        <w:t xml:space="preserve"> ×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</w:rPr>
        <w:t>внсп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</w:rPr>
        <w:t xml:space="preserve">внсп – </w:t>
      </w:r>
      <w:r w:rsidRPr="00534D50">
        <w:rPr>
          <w:color w:val="000000"/>
          <w:sz w:val="28"/>
          <w:szCs w:val="28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</w:rPr>
        <w:t xml:space="preserve">внсв </w:t>
      </w:r>
      <w:r w:rsidRPr="00534D50">
        <w:rPr>
          <w:color w:val="000000"/>
          <w:sz w:val="28"/>
          <w:szCs w:val="28"/>
        </w:rPr>
        <w:t>– цена технического обслуживания и текущего ремонта водонапорной станции насосной станции пожаротушения  в в расчете на 1 кв. метр площади соответствующего административного помещения.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70.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534D50">
        <w:rPr>
          <w:color w:val="000000"/>
          <w:sz w:val="28"/>
          <w:szCs w:val="28"/>
          <w:vertAlign w:val="subscript"/>
        </w:rPr>
        <w:t>итп</w:t>
      </w:r>
      <w:r w:rsidRPr="00534D50">
        <w:rPr>
          <w:color w:val="000000"/>
          <w:sz w:val="28"/>
          <w:szCs w:val="28"/>
        </w:rPr>
        <w:t>),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итп</w:t>
      </w:r>
      <w:r w:rsidRPr="00534D50">
        <w:rPr>
          <w:color w:val="000000"/>
          <w:sz w:val="28"/>
          <w:szCs w:val="28"/>
        </w:rPr>
        <w:t xml:space="preserve"> = </w:t>
      </w: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</w:rPr>
        <w:t>итп</w:t>
      </w:r>
      <w:r w:rsidRPr="00534D50">
        <w:rPr>
          <w:color w:val="000000"/>
          <w:sz w:val="28"/>
          <w:szCs w:val="28"/>
        </w:rPr>
        <w:t xml:space="preserve"> × 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</w:rPr>
        <w:t>итп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S</w:t>
      </w:r>
      <w:r w:rsidRPr="00534D50">
        <w:rPr>
          <w:color w:val="000000"/>
          <w:sz w:val="28"/>
          <w:szCs w:val="28"/>
          <w:vertAlign w:val="subscript"/>
        </w:rPr>
        <w:t>итп</w:t>
      </w:r>
      <w:r w:rsidRPr="00534D50">
        <w:rPr>
          <w:color w:val="000000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</w:rPr>
        <w:t>итп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71. Затраты на техническое обслуживание и регламентно-профилактический ремонт электрооборудования (электроподстанций, </w:t>
      </w:r>
      <w:r w:rsidRPr="00534D50">
        <w:rPr>
          <w:color w:val="000000"/>
          <w:sz w:val="28"/>
          <w:szCs w:val="28"/>
        </w:rPr>
        <w:lastRenderedPageBreak/>
        <w:t>трансформаторных подстанций, электрощитовых) административного здания (помещения) (З</w:t>
      </w:r>
      <w:r w:rsidRPr="00534D50">
        <w:rPr>
          <w:color w:val="000000"/>
          <w:sz w:val="28"/>
          <w:szCs w:val="28"/>
          <w:vertAlign w:val="subscript"/>
        </w:rPr>
        <w:t>аэз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аэз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аэз 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аэз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аэз</w:t>
      </w:r>
      <w:r w:rsidRPr="00534D50">
        <w:rPr>
          <w:color w:val="000000"/>
          <w:sz w:val="28"/>
          <w:szCs w:val="28"/>
        </w:rPr>
        <w:t xml:space="preserve"> - стоимость технического обслуживания и текущего ремонта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аэз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оборудования.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      72. Затраты на техническое обслуживание и ремонт транспортных средств (З</w:t>
      </w:r>
      <w:r w:rsidRPr="00534D50">
        <w:rPr>
          <w:sz w:val="28"/>
          <w:szCs w:val="28"/>
          <w:vertAlign w:val="subscript"/>
        </w:rPr>
        <w:t>тортс</w:t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drawing>
          <wp:inline distT="0" distB="0" distL="0" distR="0">
            <wp:extent cx="1666875" cy="514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spacing w:line="100" w:lineRule="atLeast"/>
        <w:ind w:firstLine="708"/>
        <w:rPr>
          <w:i/>
          <w:iCs/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Q</w:t>
      </w:r>
      <w:r w:rsidRPr="00534D50">
        <w:rPr>
          <w:sz w:val="28"/>
          <w:szCs w:val="28"/>
          <w:vertAlign w:val="subscript"/>
        </w:rPr>
        <w:t>тортс</w:t>
      </w:r>
      <w:r w:rsidRPr="00534D50">
        <w:rPr>
          <w:sz w:val="28"/>
          <w:szCs w:val="28"/>
        </w:rPr>
        <w:t xml:space="preserve"> - количество i-го транспортного средства;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P</w:t>
      </w:r>
      <w:r w:rsidRPr="00534D50">
        <w:rPr>
          <w:sz w:val="28"/>
          <w:szCs w:val="28"/>
          <w:vertAlign w:val="subscript"/>
        </w:rPr>
        <w:t>тортс</w:t>
      </w:r>
      <w:r w:rsidRPr="00534D50">
        <w:rPr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E4D72" w:rsidRPr="00534D50" w:rsidRDefault="003E4D72" w:rsidP="003E4D72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73.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E4D72" w:rsidRPr="00534D50" w:rsidRDefault="003E4D72" w:rsidP="003E4D72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74.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534D50">
        <w:rPr>
          <w:color w:val="000000"/>
          <w:sz w:val="28"/>
          <w:szCs w:val="28"/>
          <w:vertAlign w:val="subscript"/>
        </w:rPr>
        <w:t>ио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tabs>
          <w:tab w:val="left" w:pos="1699"/>
        </w:tabs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ио</w:t>
      </w:r>
      <w:r w:rsidRPr="00534D50">
        <w:rPr>
          <w:color w:val="000000"/>
          <w:sz w:val="28"/>
          <w:szCs w:val="28"/>
        </w:rPr>
        <w:t xml:space="preserve"> = З</w:t>
      </w:r>
      <w:r w:rsidRPr="00534D50">
        <w:rPr>
          <w:color w:val="000000"/>
          <w:sz w:val="28"/>
          <w:szCs w:val="28"/>
          <w:vertAlign w:val="subscript"/>
        </w:rPr>
        <w:t>дгу</w:t>
      </w:r>
      <w:r w:rsidRPr="00534D50">
        <w:rPr>
          <w:color w:val="000000"/>
          <w:sz w:val="28"/>
          <w:szCs w:val="28"/>
        </w:rPr>
        <w:t xml:space="preserve"> +З</w:t>
      </w:r>
      <w:r w:rsidRPr="00534D50">
        <w:rPr>
          <w:color w:val="000000"/>
          <w:sz w:val="28"/>
          <w:szCs w:val="28"/>
          <w:vertAlign w:val="subscript"/>
        </w:rPr>
        <w:t>сгп</w:t>
      </w:r>
      <w:r w:rsidRPr="00534D50">
        <w:rPr>
          <w:color w:val="000000"/>
          <w:sz w:val="28"/>
          <w:szCs w:val="28"/>
        </w:rPr>
        <w:t xml:space="preserve"> + З</w:t>
      </w:r>
      <w:r w:rsidRPr="00534D50">
        <w:rPr>
          <w:color w:val="000000"/>
          <w:sz w:val="28"/>
          <w:szCs w:val="28"/>
          <w:vertAlign w:val="subscript"/>
        </w:rPr>
        <w:t>скив</w:t>
      </w:r>
      <w:r w:rsidRPr="00534D50">
        <w:rPr>
          <w:color w:val="000000"/>
          <w:sz w:val="28"/>
          <w:szCs w:val="28"/>
        </w:rPr>
        <w:t xml:space="preserve"> + З</w:t>
      </w:r>
      <w:r w:rsidRPr="00534D50">
        <w:rPr>
          <w:color w:val="000000"/>
          <w:sz w:val="28"/>
          <w:szCs w:val="28"/>
          <w:vertAlign w:val="subscript"/>
        </w:rPr>
        <w:t>спс</w:t>
      </w:r>
      <w:r w:rsidRPr="00534D50">
        <w:rPr>
          <w:color w:val="000000"/>
          <w:sz w:val="28"/>
          <w:szCs w:val="28"/>
        </w:rPr>
        <w:t xml:space="preserve"> + З</w:t>
      </w:r>
      <w:r w:rsidRPr="00534D50">
        <w:rPr>
          <w:color w:val="000000"/>
          <w:sz w:val="28"/>
          <w:szCs w:val="28"/>
          <w:vertAlign w:val="subscript"/>
        </w:rPr>
        <w:t>скуд</w:t>
      </w:r>
      <w:r w:rsidRPr="00534D50">
        <w:rPr>
          <w:color w:val="000000"/>
          <w:sz w:val="28"/>
          <w:szCs w:val="28"/>
        </w:rPr>
        <w:t xml:space="preserve"> + З</w:t>
      </w:r>
      <w:r w:rsidRPr="00534D50">
        <w:rPr>
          <w:color w:val="000000"/>
          <w:sz w:val="28"/>
          <w:szCs w:val="28"/>
          <w:vertAlign w:val="subscript"/>
        </w:rPr>
        <w:t>саду</w:t>
      </w:r>
      <w:r w:rsidRPr="00534D50">
        <w:rPr>
          <w:color w:val="000000"/>
          <w:sz w:val="28"/>
          <w:szCs w:val="28"/>
        </w:rPr>
        <w:t xml:space="preserve"> + З</w:t>
      </w:r>
      <w:r w:rsidRPr="00534D50">
        <w:rPr>
          <w:color w:val="000000"/>
          <w:sz w:val="28"/>
          <w:szCs w:val="28"/>
          <w:vertAlign w:val="subscript"/>
        </w:rPr>
        <w:t>свн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дгу </w:t>
      </w:r>
      <w:r w:rsidRPr="00534D50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 дизельных генераторных установок;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сгп </w:t>
      </w:r>
      <w:r w:rsidRPr="00534D50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 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скив</w:t>
      </w:r>
      <w:r w:rsidRPr="00534D50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спс</w:t>
      </w:r>
      <w:r w:rsidRPr="00534D50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скуд</w:t>
      </w:r>
      <w:r w:rsidRPr="00534D50">
        <w:rPr>
          <w:color w:val="000000"/>
          <w:sz w:val="28"/>
          <w:szCs w:val="28"/>
        </w:rPr>
        <w:t xml:space="preserve"> - затраты на техническое обслуживание и регламентно профилактический ремонт систем контроля и управления доступом;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lastRenderedPageBreak/>
        <w:t>З</w:t>
      </w:r>
      <w:r w:rsidRPr="00534D50">
        <w:rPr>
          <w:color w:val="000000"/>
          <w:sz w:val="28"/>
          <w:szCs w:val="28"/>
          <w:vertAlign w:val="subscript"/>
        </w:rPr>
        <w:t>саду</w:t>
      </w:r>
      <w:r w:rsidRPr="00534D50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свн</w:t>
      </w:r>
      <w:r w:rsidRPr="00534D50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75. Затраты на техническое обслуживание и регламентно-профилактический ремонт дизельных генераторных установок (З</w:t>
      </w:r>
      <w:r w:rsidRPr="00534D50">
        <w:rPr>
          <w:color w:val="000000"/>
          <w:sz w:val="28"/>
          <w:szCs w:val="28"/>
          <w:vertAlign w:val="subscript"/>
        </w:rPr>
        <w:t>дгу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дгк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дгу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дгу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дгу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дизельных генераторных установок;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сгп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одной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дизельной генераторной установки в год.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76. Затраты на техническое обслуживание и регламентно-профилактический ремонт системы газового пожаротушения (З</w:t>
      </w:r>
      <w:r w:rsidRPr="00534D50">
        <w:rPr>
          <w:color w:val="000000"/>
          <w:sz w:val="28"/>
          <w:szCs w:val="28"/>
          <w:vertAlign w:val="subscript"/>
        </w:rPr>
        <w:t>сгп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сгп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сгп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сгп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сгп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датчиков системы газового пожаротушения;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сгп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датчика системы газового пожаротушения в год.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77. Затраты на техническое обслуживание и регламентно-профилактический ремонт систем кондиционирования и вентиляции (З</w:t>
      </w:r>
      <w:r w:rsidRPr="00534D50">
        <w:rPr>
          <w:color w:val="000000"/>
          <w:sz w:val="28"/>
          <w:szCs w:val="28"/>
          <w:vertAlign w:val="subscript"/>
        </w:rPr>
        <w:t>скив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4105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скив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скив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скив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скив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установок кондиционирования и элементов систем вентиляции;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скив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одной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установки кондиционирования и элементов вентиляции.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78. Затраты на техническое обслуживание и регламентно-профилактический ремонт систем пожарной сигнализации (З</w:t>
      </w:r>
      <w:r w:rsidRPr="00534D50">
        <w:rPr>
          <w:color w:val="000000"/>
          <w:sz w:val="28"/>
          <w:szCs w:val="28"/>
          <w:vertAlign w:val="subscript"/>
        </w:rPr>
        <w:t>спс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left="4105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спс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спс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спс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4105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lastRenderedPageBreak/>
        <w:t xml:space="preserve">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спс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извещателей пожарной сигнализации;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спс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извещателя в год.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79. Затраты на техническое обслуживание и регламентно-профилактический ремонт систем контроля и управления доступом (З</w:t>
      </w:r>
      <w:r w:rsidRPr="00534D50">
        <w:rPr>
          <w:color w:val="000000"/>
          <w:sz w:val="28"/>
          <w:szCs w:val="28"/>
          <w:vertAlign w:val="subscript"/>
        </w:rPr>
        <w:t>скуд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скуд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скуд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скуд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скуд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устройств в составе систем контроля и управления доступом;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скуд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текущего ремонта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80.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534D50">
        <w:rPr>
          <w:color w:val="000000"/>
          <w:sz w:val="28"/>
          <w:szCs w:val="28"/>
          <w:vertAlign w:val="subscript"/>
        </w:rPr>
        <w:t>саду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саду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саду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саду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саду</w:t>
      </w:r>
      <w:r w:rsidRPr="00534D50">
        <w:rPr>
          <w:color w:val="000000"/>
          <w:sz w:val="28"/>
          <w:szCs w:val="28"/>
        </w:rPr>
        <w:t xml:space="preserve"> - количество обслуживаемых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саду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81. Затраты на техническое обслуживание и регламентно-профилактический ремонт систем видеонаблюдения (З</w:t>
      </w:r>
      <w:r w:rsidRPr="00534D50">
        <w:rPr>
          <w:color w:val="000000"/>
          <w:sz w:val="28"/>
          <w:szCs w:val="28"/>
          <w:vertAlign w:val="subscript"/>
        </w:rPr>
        <w:t>свн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свн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свн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свн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свн</w:t>
      </w:r>
      <w:r w:rsidRPr="00534D50">
        <w:rPr>
          <w:color w:val="000000"/>
          <w:sz w:val="28"/>
          <w:szCs w:val="28"/>
        </w:rPr>
        <w:t xml:space="preserve"> - количество обслуживаемых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устройств в составе систем видеонаблюдения;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свн</w:t>
      </w:r>
      <w:r w:rsidRPr="00534D50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одного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устройства в составе систем видеонаблюдения в год.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82. Затраты на оплату услуг внештатных сотрудников  (З</w:t>
      </w:r>
      <w:r w:rsidRPr="00534D50">
        <w:rPr>
          <w:color w:val="000000"/>
          <w:sz w:val="28"/>
          <w:szCs w:val="28"/>
          <w:vertAlign w:val="subscript"/>
        </w:rPr>
        <w:t>внси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2689" w:firstLine="851"/>
        <w:jc w:val="both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внси</w:t>
      </w:r>
      <w:r w:rsidRPr="00534D50">
        <w:rPr>
          <w:color w:val="000000"/>
          <w:sz w:val="28"/>
          <w:szCs w:val="28"/>
        </w:rPr>
        <w:t>= ∑М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 xml:space="preserve"> х (1 + </w:t>
      </w:r>
      <w:r w:rsidRPr="00534D50">
        <w:rPr>
          <w:color w:val="000000"/>
          <w:sz w:val="28"/>
          <w:szCs w:val="28"/>
          <w:lang w:val="en-US"/>
        </w:rPr>
        <w:t>t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>), где</w:t>
      </w:r>
    </w:p>
    <w:p w:rsidR="003E4D72" w:rsidRPr="00534D50" w:rsidRDefault="003E4D72" w:rsidP="003E4D72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lastRenderedPageBreak/>
        <w:t>M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 xml:space="preserve"> - планируемое количество месяцев (часов) работы внештатного сотрудника в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 xml:space="preserve"> - стоимость одного месяца (часа) работы внештатного сотрудника в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должности;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T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внси</w:t>
      </w:r>
      <w:r w:rsidRPr="00534D50">
        <w:rPr>
          <w:color w:val="00000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E4D72" w:rsidRPr="00534D50" w:rsidRDefault="003E4D72" w:rsidP="003E4D72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которых, является ока</w:t>
      </w:r>
      <w:r w:rsidRPr="00534D50">
        <w:rPr>
          <w:color w:val="000000"/>
          <w:sz w:val="28"/>
          <w:szCs w:val="28"/>
        </w:rPr>
        <w:softHyphen/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3E4D72" w:rsidRPr="00534D50" w:rsidRDefault="003E4D72" w:rsidP="003E4D72">
      <w:pPr>
        <w:shd w:val="clear" w:color="auto" w:fill="FFFFFF"/>
        <w:ind w:left="51" w:right="6" w:firstLine="697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jc w:val="center"/>
        <w:rPr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Затраты на приобретение иных прочих работ и у</w:t>
      </w:r>
      <w:r w:rsidRPr="00534D50">
        <w:rPr>
          <w:color w:val="000000"/>
          <w:sz w:val="28"/>
          <w:szCs w:val="28"/>
        </w:rPr>
        <w:t>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информационно-коммуникационные технологии</w:t>
      </w:r>
    </w:p>
    <w:p w:rsidR="003E4D72" w:rsidRPr="00534D50" w:rsidRDefault="003E4D72" w:rsidP="003E4D72">
      <w:pPr>
        <w:shd w:val="clear" w:color="auto" w:fill="FFFFFF"/>
        <w:tabs>
          <w:tab w:val="left" w:pos="1627"/>
        </w:tabs>
        <w:jc w:val="center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83. Затраты на оплату типографских работ и услуг, включая приобретение периодических печатных изданий ( З</w:t>
      </w:r>
      <w:r w:rsidRPr="00534D50">
        <w:rPr>
          <w:color w:val="000000"/>
          <w:sz w:val="28"/>
          <w:szCs w:val="28"/>
          <w:vertAlign w:val="subscript"/>
        </w:rPr>
        <w:t>т</w:t>
      </w:r>
      <w:r w:rsidRPr="00534D50">
        <w:rPr>
          <w:color w:val="000000"/>
          <w:sz w:val="28"/>
          <w:szCs w:val="28"/>
        </w:rPr>
        <w:t>), определяются по формуле:</w:t>
      </w:r>
    </w:p>
    <w:p w:rsidR="003E4D72" w:rsidRPr="00534D50" w:rsidRDefault="003E4D72" w:rsidP="003E4D72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т</w:t>
      </w:r>
      <w:r w:rsidRPr="00534D50">
        <w:rPr>
          <w:color w:val="000000"/>
          <w:sz w:val="28"/>
          <w:szCs w:val="28"/>
        </w:rPr>
        <w:t xml:space="preserve"> = З</w:t>
      </w:r>
      <w:r w:rsidRPr="00534D50">
        <w:rPr>
          <w:color w:val="000000"/>
          <w:sz w:val="28"/>
          <w:szCs w:val="28"/>
          <w:vertAlign w:val="subscript"/>
        </w:rPr>
        <w:t>ж</w:t>
      </w:r>
      <w:r w:rsidRPr="00534D50">
        <w:rPr>
          <w:color w:val="000000"/>
          <w:sz w:val="28"/>
          <w:szCs w:val="28"/>
        </w:rPr>
        <w:t xml:space="preserve"> +З</w:t>
      </w:r>
      <w:r w:rsidRPr="00534D50">
        <w:rPr>
          <w:color w:val="000000"/>
          <w:sz w:val="28"/>
          <w:szCs w:val="28"/>
          <w:vertAlign w:val="subscript"/>
        </w:rPr>
        <w:t>иу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tabs>
          <w:tab w:val="left" w:pos="1627"/>
        </w:tabs>
        <w:ind w:firstLine="851"/>
        <w:jc w:val="center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 xml:space="preserve">ж </w:t>
      </w:r>
      <w:r w:rsidRPr="00534D50">
        <w:rPr>
          <w:color w:val="000000"/>
          <w:sz w:val="28"/>
          <w:szCs w:val="28"/>
        </w:rPr>
        <w:t>– затраты на приобретение специальных журналов;</w:t>
      </w:r>
    </w:p>
    <w:p w:rsidR="003E4D72" w:rsidRPr="00534D50" w:rsidRDefault="003E4D72" w:rsidP="003E4D72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иу</w:t>
      </w:r>
      <w:r w:rsidRPr="00534D50">
        <w:rPr>
          <w:color w:val="000000"/>
          <w:sz w:val="28"/>
          <w:szCs w:val="28"/>
        </w:rPr>
        <w:t>–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3E4D72" w:rsidRPr="00534D50" w:rsidRDefault="003E4D72" w:rsidP="003E4D72">
      <w:pPr>
        <w:pStyle w:val="s1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534D50">
        <w:rPr>
          <w:rFonts w:eastAsia="Arial"/>
          <w:color w:val="000000"/>
          <w:sz w:val="28"/>
          <w:szCs w:val="28"/>
          <w:lang w:bidi="ru-RU"/>
        </w:rPr>
        <w:t>83.1. Затраты на оплату услуг по предоставлению покопийной печати (З пп)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пп</w:t>
      </w:r>
      <w:r w:rsidRPr="00534D50">
        <w:rPr>
          <w:color w:val="000000"/>
          <w:sz w:val="28"/>
          <w:szCs w:val="28"/>
        </w:rPr>
        <w:t>= ∑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пп 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пп</w:t>
      </w:r>
      <w:r w:rsidRPr="00534D50">
        <w:rPr>
          <w:color w:val="000000"/>
          <w:sz w:val="28"/>
          <w:szCs w:val="28"/>
        </w:rPr>
        <w:t>,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pStyle w:val="s1"/>
        <w:jc w:val="both"/>
        <w:rPr>
          <w:rFonts w:eastAsia="Arial"/>
          <w:color w:val="000000"/>
          <w:sz w:val="28"/>
          <w:szCs w:val="28"/>
          <w:lang w:bidi="ru-RU"/>
        </w:rPr>
      </w:pPr>
      <w:r w:rsidRPr="00534D50">
        <w:rPr>
          <w:rFonts w:eastAsia="Arial"/>
          <w:color w:val="000000"/>
          <w:sz w:val="28"/>
          <w:szCs w:val="28"/>
          <w:lang w:bidi="ru-RU"/>
        </w:rPr>
        <w:t>где:</w:t>
      </w:r>
    </w:p>
    <w:p w:rsidR="003E4D72" w:rsidRPr="00534D50" w:rsidRDefault="003E4D72" w:rsidP="003E4D72">
      <w:pPr>
        <w:pStyle w:val="s1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534D50">
        <w:rPr>
          <w:rFonts w:eastAsia="Arial"/>
          <w:color w:val="000000"/>
          <w:sz w:val="28"/>
          <w:szCs w:val="28"/>
          <w:lang w:bidi="ru-RU"/>
        </w:rPr>
        <w:t>P i пп - цена услуги покопийной печати 1 страницы i-го типа в соответствии с нормативами муниципальных органов;</w:t>
      </w:r>
    </w:p>
    <w:p w:rsidR="003E4D72" w:rsidRPr="00534D50" w:rsidRDefault="003E4D72" w:rsidP="003E4D72">
      <w:pPr>
        <w:pStyle w:val="s1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534D50">
        <w:rPr>
          <w:rFonts w:eastAsia="Arial"/>
          <w:color w:val="000000"/>
          <w:sz w:val="28"/>
          <w:szCs w:val="28"/>
          <w:lang w:bidi="ru-RU"/>
        </w:rPr>
        <w:t>N i пп - количество отпечатанных страниц i-го типа.</w:t>
      </w:r>
    </w:p>
    <w:p w:rsidR="003E4D72" w:rsidRPr="00534D50" w:rsidRDefault="003E4D72" w:rsidP="003E4D72">
      <w:pPr>
        <w:pStyle w:val="s1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534D50">
        <w:rPr>
          <w:color w:val="000000"/>
          <w:sz w:val="28"/>
          <w:szCs w:val="28"/>
        </w:rPr>
        <w:t>84.</w:t>
      </w:r>
      <w:r w:rsidRPr="00534D50">
        <w:rPr>
          <w:sz w:val="28"/>
          <w:szCs w:val="28"/>
        </w:rPr>
        <w:t xml:space="preserve"> Затраты на приобретение спецжурналов и бланков строгой отчетности (З</w:t>
      </w:r>
      <w:r w:rsidRPr="00534D50">
        <w:rPr>
          <w:sz w:val="28"/>
          <w:szCs w:val="28"/>
          <w:vertAlign w:val="subscript"/>
        </w:rPr>
        <w:t>жбо</w:t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drawing>
          <wp:inline distT="0" distB="0" distL="0" distR="0">
            <wp:extent cx="2038350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Q</w:t>
      </w:r>
      <w:r w:rsidRPr="00534D50">
        <w:rPr>
          <w:sz w:val="28"/>
          <w:szCs w:val="28"/>
          <w:vertAlign w:val="subscript"/>
        </w:rPr>
        <w:t>i ж</w:t>
      </w:r>
      <w:r w:rsidRPr="00534D50">
        <w:rPr>
          <w:sz w:val="28"/>
          <w:szCs w:val="28"/>
        </w:rPr>
        <w:t xml:space="preserve"> - количество приобретаемых i-х спецжурналов;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P</w:t>
      </w:r>
      <w:r w:rsidRPr="00534D50">
        <w:rPr>
          <w:sz w:val="28"/>
          <w:szCs w:val="28"/>
          <w:vertAlign w:val="subscript"/>
        </w:rPr>
        <w:t>i ж</w:t>
      </w:r>
      <w:r w:rsidRPr="00534D50">
        <w:rPr>
          <w:sz w:val="28"/>
          <w:szCs w:val="28"/>
        </w:rPr>
        <w:t xml:space="preserve"> - цена 1 i-го спецжурнала;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Q</w:t>
      </w:r>
      <w:r w:rsidRPr="00534D50">
        <w:rPr>
          <w:sz w:val="28"/>
          <w:szCs w:val="28"/>
          <w:vertAlign w:val="subscript"/>
        </w:rPr>
        <w:t>бо</w:t>
      </w:r>
      <w:r w:rsidRPr="00534D50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P</w:t>
      </w:r>
      <w:r w:rsidRPr="00534D50">
        <w:rPr>
          <w:sz w:val="28"/>
          <w:szCs w:val="28"/>
          <w:vertAlign w:val="subscript"/>
        </w:rPr>
        <w:t>бо</w:t>
      </w:r>
      <w:r w:rsidRPr="00534D50">
        <w:rPr>
          <w:sz w:val="28"/>
          <w:szCs w:val="28"/>
        </w:rPr>
        <w:t xml:space="preserve"> - цена 1 бланка строгой отчетности.</w:t>
      </w:r>
    </w:p>
    <w:p w:rsidR="003E4D72" w:rsidRPr="00534D50" w:rsidRDefault="003E4D72" w:rsidP="003E4D72">
      <w:pPr>
        <w:shd w:val="clear" w:color="auto" w:fill="FFFFFF"/>
        <w:tabs>
          <w:tab w:val="left" w:pos="1627"/>
        </w:tabs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tabs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85.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 З</w:t>
      </w:r>
      <w:r w:rsidRPr="00534D50">
        <w:rPr>
          <w:color w:val="000000"/>
          <w:sz w:val="28"/>
          <w:szCs w:val="28"/>
          <w:vertAlign w:val="subscript"/>
        </w:rPr>
        <w:t>иу</w:t>
      </w:r>
      <w:r w:rsidRPr="00534D50">
        <w:rPr>
          <w:color w:val="000000"/>
          <w:sz w:val="28"/>
          <w:szCs w:val="28"/>
        </w:rPr>
        <w:t>), определяются по фактическим затратам в отчетном финансовом году.</w:t>
      </w:r>
    </w:p>
    <w:p w:rsidR="003E4D72" w:rsidRPr="00534D50" w:rsidRDefault="003E4D72" w:rsidP="003E4D7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86.</w:t>
      </w:r>
      <w:r w:rsidRPr="00534D50">
        <w:rPr>
          <w:sz w:val="28"/>
          <w:szCs w:val="28"/>
        </w:rPr>
        <w:t xml:space="preserve"> Затраты на оплату услуг внештатных сотрудников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                                 </w:t>
      </w:r>
      <w:r w:rsidRPr="00534D50">
        <w:rPr>
          <w:position w:val="-30"/>
          <w:sz w:val="28"/>
          <w:szCs w:val="28"/>
        </w:rPr>
        <w:t xml:space="preserve"> </w:t>
      </w:r>
      <w:r w:rsidRPr="00534D50">
        <w:rPr>
          <w:noProof/>
          <w:position w:val="-30"/>
          <w:sz w:val="28"/>
          <w:szCs w:val="28"/>
        </w:rPr>
        <w:drawing>
          <wp:inline distT="0" distB="0" distL="0" distR="0">
            <wp:extent cx="2952750" cy="533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position w:val="-30"/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514350" cy="2857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447675" cy="285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90525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87.</w:t>
      </w:r>
      <w:r w:rsidRPr="00534D50">
        <w:rPr>
          <w:sz w:val="28"/>
          <w:szCs w:val="28"/>
        </w:rPr>
        <w:t xml:space="preserve">  Затраты на проведение предрейсового и послерейсового осмотра водителей транспортных средств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drawing>
          <wp:inline distT="0" distB="0" distL="0" distR="0">
            <wp:extent cx="2009775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4290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водителей;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3850" cy="276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рабочих дней в году;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E4D72" w:rsidRPr="00534D50" w:rsidRDefault="003E4D72" w:rsidP="003E4D72">
      <w:pPr>
        <w:shd w:val="clear" w:color="auto" w:fill="FFFFFF"/>
        <w:tabs>
          <w:tab w:val="left" w:pos="1430"/>
        </w:tabs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        88. Затраты на проведение диспансеризации работников (З</w:t>
      </w:r>
      <w:r w:rsidRPr="00534D50">
        <w:rPr>
          <w:color w:val="000000"/>
          <w:sz w:val="28"/>
          <w:szCs w:val="28"/>
          <w:vertAlign w:val="subscript"/>
        </w:rPr>
        <w:t>дисп</w:t>
      </w:r>
      <w:r w:rsidRPr="00534D50">
        <w:rPr>
          <w:color w:val="000000"/>
          <w:sz w:val="28"/>
          <w:szCs w:val="28"/>
        </w:rPr>
        <w:t>) определяется по формуле:</w:t>
      </w:r>
    </w:p>
    <w:p w:rsidR="003E4D72" w:rsidRPr="00534D50" w:rsidRDefault="003E4D72" w:rsidP="003E4D72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дисп</w:t>
      </w:r>
      <w:r w:rsidRPr="00534D50">
        <w:rPr>
          <w:color w:val="000000"/>
          <w:sz w:val="28"/>
          <w:szCs w:val="28"/>
        </w:rPr>
        <w:t>= Ч</w:t>
      </w:r>
      <w:r w:rsidRPr="00534D50">
        <w:rPr>
          <w:color w:val="000000"/>
          <w:sz w:val="28"/>
          <w:szCs w:val="28"/>
          <w:vertAlign w:val="subscript"/>
        </w:rPr>
        <w:t xml:space="preserve"> дисп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</w:rPr>
        <w:t>дисп</w:t>
      </w:r>
      <w:r w:rsidRPr="00534D50">
        <w:rPr>
          <w:color w:val="000000"/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tabs>
          <w:tab w:val="left" w:pos="1430"/>
        </w:tabs>
        <w:ind w:firstLine="567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Ч</w:t>
      </w:r>
      <w:r w:rsidRPr="00534D50">
        <w:rPr>
          <w:color w:val="000000"/>
          <w:sz w:val="28"/>
          <w:szCs w:val="28"/>
          <w:vertAlign w:val="subscript"/>
        </w:rPr>
        <w:t xml:space="preserve"> дисп  </w:t>
      </w:r>
      <w:r w:rsidRPr="00534D50">
        <w:rPr>
          <w:color w:val="000000"/>
          <w:sz w:val="28"/>
          <w:szCs w:val="28"/>
        </w:rPr>
        <w:t>- численность работников, подлежащих диспансеризации;</w:t>
      </w:r>
    </w:p>
    <w:p w:rsidR="003E4D72" w:rsidRPr="00534D50" w:rsidRDefault="003E4D72" w:rsidP="003E4D72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</w:rPr>
        <w:t xml:space="preserve"> дисп  </w:t>
      </w:r>
      <w:r w:rsidRPr="00534D50">
        <w:rPr>
          <w:color w:val="000000"/>
          <w:sz w:val="28"/>
          <w:szCs w:val="28"/>
        </w:rPr>
        <w:t>- цена проведения диспансеризации в расчете на 1 работника.</w:t>
      </w:r>
    </w:p>
    <w:p w:rsidR="003E4D72" w:rsidRPr="00534D50" w:rsidRDefault="003E4D72" w:rsidP="003E4D72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89. Затраты на оплату работ по монтажу (установке), дооборудованию и наладке оборудования ( З</w:t>
      </w:r>
      <w:r w:rsidRPr="00534D50">
        <w:rPr>
          <w:color w:val="000000"/>
          <w:sz w:val="28"/>
          <w:szCs w:val="28"/>
          <w:vertAlign w:val="subscript"/>
        </w:rPr>
        <w:t>мдн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</w:t>
      </w:r>
      <w:r w:rsidRPr="00534D50">
        <w:rPr>
          <w:color w:val="000000"/>
          <w:sz w:val="28"/>
          <w:szCs w:val="28"/>
          <w:vertAlign w:val="subscript"/>
          <w:lang w:val="en-US"/>
        </w:rPr>
        <w:t>k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мдн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g</w:t>
      </w:r>
      <w:r w:rsidRPr="00534D50">
        <w:rPr>
          <w:color w:val="000000"/>
          <w:sz w:val="28"/>
          <w:szCs w:val="28"/>
          <w:vertAlign w:val="subscript"/>
        </w:rPr>
        <w:t xml:space="preserve"> мдн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g</w:t>
      </w:r>
      <w:r w:rsidRPr="00534D50">
        <w:rPr>
          <w:color w:val="000000"/>
          <w:sz w:val="28"/>
          <w:szCs w:val="28"/>
          <w:vertAlign w:val="subscript"/>
        </w:rPr>
        <w:t xml:space="preserve"> мдн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</w:t>
      </w:r>
      <w:r w:rsidRPr="00534D50">
        <w:rPr>
          <w:color w:val="000000"/>
          <w:sz w:val="28"/>
          <w:szCs w:val="28"/>
          <w:vertAlign w:val="subscript"/>
          <w:lang w:val="en-US"/>
        </w:rPr>
        <w:t>g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g</w:t>
      </w:r>
      <w:r w:rsidRPr="00534D50">
        <w:rPr>
          <w:color w:val="000000"/>
          <w:sz w:val="28"/>
          <w:szCs w:val="28"/>
          <w:vertAlign w:val="subscript"/>
        </w:rPr>
        <w:t xml:space="preserve"> мдн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g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g</w:t>
      </w:r>
      <w:r w:rsidRPr="00534D50">
        <w:rPr>
          <w:color w:val="000000"/>
          <w:sz w:val="28"/>
          <w:szCs w:val="28"/>
          <w:vertAlign w:val="subscript"/>
        </w:rPr>
        <w:t xml:space="preserve"> мдн</w:t>
      </w:r>
      <w:r w:rsidRPr="00534D50">
        <w:rPr>
          <w:color w:val="000000"/>
          <w:sz w:val="28"/>
          <w:szCs w:val="28"/>
        </w:rPr>
        <w:t xml:space="preserve"> - цена монтажа (установки), дооборудования и наладки </w:t>
      </w:r>
      <w:r w:rsidRPr="00534D50">
        <w:rPr>
          <w:color w:val="000000"/>
          <w:sz w:val="28"/>
          <w:szCs w:val="28"/>
          <w:lang w:val="en-US"/>
        </w:rPr>
        <w:t>g</w:t>
      </w:r>
      <w:r w:rsidRPr="00534D50">
        <w:rPr>
          <w:color w:val="000000"/>
          <w:sz w:val="28"/>
          <w:szCs w:val="28"/>
        </w:rPr>
        <w:t>-г</w:t>
      </w:r>
      <w:r w:rsidRPr="00534D50">
        <w:rPr>
          <w:color w:val="000000"/>
          <w:sz w:val="28"/>
          <w:szCs w:val="28"/>
          <w:lang w:val="en-US"/>
        </w:rPr>
        <w:t>o</w:t>
      </w:r>
      <w:r w:rsidRPr="00534D50">
        <w:rPr>
          <w:color w:val="000000"/>
          <w:sz w:val="28"/>
          <w:szCs w:val="28"/>
        </w:rPr>
        <w:t xml:space="preserve"> оборудования.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90. Затраты на оплату услуг вневедомственной охраны определяются по фактическим затратам в отчетном финансовом году.</w:t>
      </w:r>
    </w:p>
    <w:p w:rsidR="003E4D72" w:rsidRPr="00534D50" w:rsidRDefault="003E4D72" w:rsidP="003E4D72">
      <w:pPr>
        <w:shd w:val="clear" w:color="auto" w:fill="FFFFFF"/>
        <w:spacing w:line="317" w:lineRule="exact"/>
        <w:ind w:left="5" w:firstLine="562"/>
        <w:jc w:val="both"/>
        <w:rPr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 xml:space="preserve">91. </w:t>
      </w:r>
      <w:r w:rsidRPr="00534D50">
        <w:rPr>
          <w:color w:val="22272F"/>
          <w:sz w:val="28"/>
          <w:szCs w:val="28"/>
        </w:rPr>
        <w:t>Затраты на приобретение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страховых</w:t>
      </w:r>
      <w:r w:rsidRPr="00534D50">
        <w:rPr>
          <w:color w:val="22272F"/>
          <w:sz w:val="28"/>
          <w:szCs w:val="28"/>
        </w:rPr>
        <w:t> полисов обязательного страхования гражданской ответственности владельцев транспортных средств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в отношении каждого транспортного средства</w:t>
      </w:r>
      <w:r w:rsidRPr="00534D50">
        <w:rPr>
          <w:color w:val="22272F"/>
          <w:sz w:val="28"/>
          <w:szCs w:val="28"/>
        </w:rPr>
        <w:t> определяются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как произведение предельного размера</w:t>
      </w:r>
      <w:r w:rsidRPr="00534D50">
        <w:rPr>
          <w:color w:val="22272F"/>
          <w:sz w:val="28"/>
          <w:szCs w:val="28"/>
        </w:rPr>
        <w:t> базовой ставки страхового тарифа по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каждому</w:t>
      </w:r>
      <w:r w:rsidRPr="00534D50">
        <w:rPr>
          <w:color w:val="22272F"/>
          <w:sz w:val="28"/>
          <w:szCs w:val="28"/>
        </w:rPr>
        <w:t> транспортному средству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и коэффициентов</w:t>
      </w:r>
      <w:r w:rsidRPr="00534D50">
        <w:rPr>
          <w:color w:val="22272F"/>
          <w:sz w:val="28"/>
          <w:szCs w:val="28"/>
        </w:rPr>
        <w:t> страховых тарифов в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соответствии с </w:t>
      </w:r>
      <w:r w:rsidRPr="00AB3F25">
        <w:rPr>
          <w:rStyle w:val="afff"/>
          <w:i w:val="0"/>
          <w:iCs w:val="0"/>
          <w:color w:val="22272F"/>
          <w:sz w:val="28"/>
          <w:szCs w:val="28"/>
        </w:rPr>
        <w:t>порядком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 применения страховщиками</w:t>
      </w:r>
      <w:r w:rsidRPr="00534D50">
        <w:rPr>
          <w:color w:val="22272F"/>
          <w:sz w:val="28"/>
          <w:szCs w:val="28"/>
        </w:rPr>
        <w:t> страховых тарифов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по обязательному страхованию</w:t>
      </w:r>
      <w:r w:rsidRPr="00534D50">
        <w:rPr>
          <w:color w:val="22272F"/>
          <w:sz w:val="28"/>
          <w:szCs w:val="28"/>
        </w:rPr>
        <w:t> при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определении страховой премии по договору</w:t>
      </w:r>
      <w:r w:rsidRPr="00534D50">
        <w:rPr>
          <w:color w:val="22272F"/>
          <w:sz w:val="28"/>
          <w:szCs w:val="28"/>
        </w:rPr>
        <w:t> обязательного страхования,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установленным Центральным банком Российской Федерации</w:t>
      </w:r>
      <w:r w:rsidRPr="00534D50">
        <w:rPr>
          <w:color w:val="22272F"/>
          <w:sz w:val="28"/>
          <w:szCs w:val="28"/>
        </w:rPr>
        <w:t> в </w:t>
      </w:r>
      <w:r w:rsidRPr="00534D50">
        <w:rPr>
          <w:rStyle w:val="afff"/>
          <w:i w:val="0"/>
          <w:iCs w:val="0"/>
          <w:color w:val="22272F"/>
          <w:sz w:val="28"/>
          <w:szCs w:val="28"/>
        </w:rPr>
        <w:t>соответствии со </w:t>
      </w:r>
      <w:r w:rsidRPr="00AB3F25">
        <w:rPr>
          <w:rStyle w:val="afff"/>
          <w:i w:val="0"/>
          <w:iCs w:val="0"/>
          <w:color w:val="22272F"/>
          <w:sz w:val="28"/>
          <w:szCs w:val="28"/>
        </w:rPr>
        <w:t>статьей 8</w:t>
      </w:r>
      <w:r w:rsidRPr="00534D50">
        <w:rPr>
          <w:color w:val="22272F"/>
          <w:sz w:val="28"/>
          <w:szCs w:val="28"/>
        </w:rPr>
        <w:t> Федерального закона «Об обязательном страховании гражданской ответственности владельцев транспортных средств»</w:t>
      </w:r>
      <w:r w:rsidRPr="00534D50">
        <w:rPr>
          <w:color w:val="000000"/>
          <w:sz w:val="28"/>
          <w:szCs w:val="28"/>
        </w:rPr>
        <w:t xml:space="preserve">.                                   </w:t>
      </w:r>
      <w:r w:rsidRPr="00534D50">
        <w:rPr>
          <w:color w:val="000000"/>
          <w:sz w:val="28"/>
          <w:szCs w:val="28"/>
          <w:vertAlign w:val="subscript"/>
        </w:rPr>
        <w:t xml:space="preserve"> 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92. Затраты на оплату труда независимых экспертов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16"/>
          <w:sz w:val="28"/>
          <w:szCs w:val="28"/>
        </w:rPr>
        <w:drawing>
          <wp:inline distT="0" distB="0" distL="0" distR="0">
            <wp:extent cx="2133600" cy="3333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76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93" w:history="1">
        <w:r w:rsidRPr="00534D50">
          <w:rPr>
            <w:sz w:val="28"/>
            <w:szCs w:val="28"/>
          </w:rPr>
          <w:t>постановлением</w:t>
        </w:r>
      </w:hyperlink>
      <w:r w:rsidRPr="00534D50">
        <w:rPr>
          <w:sz w:val="28"/>
          <w:szCs w:val="28"/>
        </w:rPr>
        <w:t xml:space="preserve"> Правительства Российской Федерации от 12 августа 2005 г.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4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E4D72" w:rsidRPr="00534D50" w:rsidRDefault="003E4D72" w:rsidP="003E4D72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93.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),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158115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приобретение транспортных средств;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приобретение мебели;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66700" cy="276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затраты на приобретение систем кондиционирования.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94. Затраты на приобретение транспортных средств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4"/>
          <w:sz w:val="28"/>
          <w:szCs w:val="28"/>
        </w:rPr>
        <w:drawing>
          <wp:inline distT="0" distB="0" distL="0" distR="0">
            <wp:extent cx="154305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органов.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95. Затраты на приобретение мебели (З</w:t>
      </w:r>
      <w:r w:rsidRPr="00534D50">
        <w:rPr>
          <w:color w:val="000000"/>
          <w:sz w:val="28"/>
          <w:szCs w:val="28"/>
          <w:vertAlign w:val="subscript"/>
        </w:rPr>
        <w:t>пмеб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пмеб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пмеб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пмеб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strike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пмеб</w:t>
      </w:r>
      <w:r w:rsidRPr="00534D50">
        <w:rPr>
          <w:color w:val="000000"/>
          <w:sz w:val="28"/>
          <w:szCs w:val="28"/>
        </w:rPr>
        <w:t xml:space="preserve"> - планируемое к приобретению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x</w:t>
      </w:r>
      <w:r w:rsidRPr="00534D50">
        <w:rPr>
          <w:color w:val="000000"/>
          <w:sz w:val="28"/>
          <w:szCs w:val="28"/>
        </w:rPr>
        <w:t xml:space="preserve"> предметов мебели в соответствии с нормативами муниципальных органов</w:t>
      </w:r>
      <w:r w:rsidRPr="00534D50">
        <w:rPr>
          <w:strike/>
          <w:color w:val="000000"/>
          <w:sz w:val="28"/>
          <w:szCs w:val="28"/>
        </w:rPr>
        <w:t>;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пмеб</w:t>
      </w:r>
      <w:r w:rsidRPr="00534D50">
        <w:rPr>
          <w:color w:val="000000"/>
          <w:sz w:val="28"/>
          <w:szCs w:val="28"/>
        </w:rPr>
        <w:t xml:space="preserve"> - цена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ro</w:t>
      </w:r>
      <w:r w:rsidRPr="00534D50">
        <w:rPr>
          <w:color w:val="000000"/>
          <w:sz w:val="28"/>
          <w:szCs w:val="28"/>
        </w:rPr>
        <w:t xml:space="preserve"> предмета мебели в соответствии с нормативами муниципальных  органов.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96. Затраты на приобретение систем кондиционирования (З</w:t>
      </w:r>
      <w:r w:rsidRPr="00534D50">
        <w:rPr>
          <w:color w:val="000000"/>
          <w:sz w:val="28"/>
          <w:szCs w:val="28"/>
          <w:vertAlign w:val="subscript"/>
        </w:rPr>
        <w:t>ск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4105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ск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с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sz w:val="28"/>
          <w:szCs w:val="28"/>
          <w:lang w:val="en-US"/>
        </w:rPr>
        <w:t>Q</w:t>
      </w:r>
      <w:r w:rsidRPr="00534D50">
        <w:rPr>
          <w:sz w:val="28"/>
          <w:szCs w:val="28"/>
          <w:vertAlign w:val="subscript"/>
          <w:lang w:val="en-US"/>
        </w:rPr>
        <w:t>ic</w:t>
      </w:r>
      <w:r w:rsidRPr="00534D50">
        <w:rPr>
          <w:sz w:val="28"/>
          <w:szCs w:val="28"/>
        </w:rPr>
        <w:t xml:space="preserve"> – количество </w:t>
      </w:r>
      <w:r w:rsidRPr="00534D50">
        <w:rPr>
          <w:sz w:val="28"/>
          <w:szCs w:val="28"/>
          <w:lang w:val="en-US"/>
        </w:rPr>
        <w:t>i</w:t>
      </w:r>
      <w:r w:rsidRPr="00534D50">
        <w:rPr>
          <w:sz w:val="28"/>
          <w:szCs w:val="28"/>
        </w:rPr>
        <w:t xml:space="preserve">-х систем </w:t>
      </w:r>
      <w:r w:rsidRPr="00534D50">
        <w:rPr>
          <w:color w:val="000000"/>
          <w:sz w:val="28"/>
          <w:szCs w:val="28"/>
        </w:rPr>
        <w:t>кондиционирования;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</w:t>
      </w:r>
      <w:r w:rsidRPr="00534D50">
        <w:rPr>
          <w:color w:val="000000"/>
          <w:sz w:val="28"/>
          <w:szCs w:val="28"/>
          <w:vertAlign w:val="subscript"/>
          <w:lang w:val="en-US"/>
        </w:rPr>
        <w:t>c</w:t>
      </w:r>
      <w:r w:rsidRPr="00534D50">
        <w:rPr>
          <w:color w:val="000000"/>
          <w:sz w:val="28"/>
          <w:szCs w:val="28"/>
        </w:rPr>
        <w:t xml:space="preserve"> - цена одной системы кондиционирования.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708"/>
        <w:jc w:val="center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E4D72" w:rsidRPr="00534D50" w:rsidRDefault="003E4D72" w:rsidP="003E4D72">
      <w:pPr>
        <w:shd w:val="clear" w:color="auto" w:fill="FFFFFF"/>
        <w:ind w:firstLine="708"/>
        <w:jc w:val="center"/>
        <w:rPr>
          <w:bCs/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97.Затраты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color w:val="000000"/>
                <w:spacing w:val="6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ахз</m:t>
            </m:r>
          </m:sup>
        </m:sSubSup>
      </m:oMath>
      <w:r w:rsidRPr="00534D50">
        <w:rPr>
          <w:color w:val="000000"/>
          <w:sz w:val="28"/>
          <w:szCs w:val="28"/>
        </w:rPr>
        <w:t>),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ахз</m:t>
            </m:r>
          </m:sup>
        </m:sSubSup>
      </m:oMath>
      <w:r w:rsidRPr="00534D50">
        <w:rPr>
          <w:sz w:val="28"/>
          <w:szCs w:val="28"/>
        </w:rPr>
        <w:t xml:space="preserve"> = З</w:t>
      </w:r>
      <w:r w:rsidRPr="00534D50">
        <w:rPr>
          <w:sz w:val="28"/>
          <w:szCs w:val="28"/>
          <w:vertAlign w:val="subscript"/>
        </w:rPr>
        <w:t>бл</w:t>
      </w:r>
      <w:r w:rsidRPr="00534D50">
        <w:rPr>
          <w:sz w:val="28"/>
          <w:szCs w:val="28"/>
        </w:rPr>
        <w:t xml:space="preserve"> + З</w:t>
      </w:r>
      <w:r w:rsidRPr="00534D50">
        <w:rPr>
          <w:sz w:val="28"/>
          <w:szCs w:val="28"/>
          <w:vertAlign w:val="subscript"/>
        </w:rPr>
        <w:t>кану</w:t>
      </w:r>
      <w:r w:rsidRPr="00534D50">
        <w:rPr>
          <w:sz w:val="28"/>
          <w:szCs w:val="28"/>
        </w:rPr>
        <w:t xml:space="preserve"> + З</w:t>
      </w:r>
      <w:r w:rsidRPr="00534D50">
        <w:rPr>
          <w:sz w:val="28"/>
          <w:szCs w:val="28"/>
          <w:vertAlign w:val="subscript"/>
        </w:rPr>
        <w:t>хп</w:t>
      </w:r>
      <w:r w:rsidRPr="00534D50">
        <w:rPr>
          <w:sz w:val="28"/>
          <w:szCs w:val="28"/>
        </w:rPr>
        <w:t xml:space="preserve"> + З</w:t>
      </w:r>
      <w:r w:rsidRPr="00534D50">
        <w:rPr>
          <w:sz w:val="28"/>
          <w:szCs w:val="28"/>
          <w:vertAlign w:val="subscript"/>
        </w:rPr>
        <w:t>гсм</w:t>
      </w:r>
      <w:r w:rsidRPr="00534D50">
        <w:rPr>
          <w:sz w:val="28"/>
          <w:szCs w:val="28"/>
        </w:rPr>
        <w:t xml:space="preserve"> + З</w:t>
      </w:r>
      <w:r w:rsidRPr="00534D50">
        <w:rPr>
          <w:sz w:val="28"/>
          <w:szCs w:val="28"/>
          <w:vertAlign w:val="subscript"/>
        </w:rPr>
        <w:t>зпа</w:t>
      </w:r>
      <w:r w:rsidRPr="00534D50">
        <w:rPr>
          <w:sz w:val="28"/>
          <w:szCs w:val="28"/>
        </w:rPr>
        <w:t xml:space="preserve"> + З</w:t>
      </w:r>
      <w:r w:rsidRPr="00534D50">
        <w:rPr>
          <w:sz w:val="28"/>
          <w:szCs w:val="28"/>
          <w:vertAlign w:val="subscript"/>
        </w:rPr>
        <w:t>мзго</w:t>
      </w:r>
      <w:r w:rsidRPr="00534D50">
        <w:rPr>
          <w:sz w:val="28"/>
          <w:szCs w:val="28"/>
        </w:rPr>
        <w:t>, где: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6л</w:t>
      </w:r>
      <w:r w:rsidRPr="00534D50">
        <w:rPr>
          <w:color w:val="000000"/>
          <w:sz w:val="28"/>
          <w:szCs w:val="28"/>
        </w:rPr>
        <w:t xml:space="preserve"> - затраты на приобретение бланочной продукции и иной типографской продукции; </w:t>
      </w:r>
    </w:p>
    <w:p w:rsidR="003E4D72" w:rsidRPr="00534D50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З</w:t>
      </w:r>
      <w:r w:rsidRPr="00534D50">
        <w:rPr>
          <w:sz w:val="28"/>
          <w:szCs w:val="28"/>
          <w:vertAlign w:val="subscript"/>
        </w:rPr>
        <w:t>канц</w:t>
      </w:r>
      <w:r w:rsidRPr="00534D50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3E4D72" w:rsidRPr="00534D50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З</w:t>
      </w:r>
      <w:r w:rsidRPr="00534D50">
        <w:rPr>
          <w:sz w:val="28"/>
          <w:szCs w:val="28"/>
          <w:vertAlign w:val="subscript"/>
        </w:rPr>
        <w:t>хп</w:t>
      </w:r>
      <w:r w:rsidRPr="00534D50">
        <w:rPr>
          <w:sz w:val="28"/>
          <w:szCs w:val="28"/>
        </w:rPr>
        <w:t xml:space="preserve"> - затраты на приобретение хозяйственных товаров и принадлежностей; </w:t>
      </w:r>
    </w:p>
    <w:p w:rsidR="003E4D72" w:rsidRPr="00534D50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З</w:t>
      </w:r>
      <w:r w:rsidRPr="00534D50">
        <w:rPr>
          <w:sz w:val="28"/>
          <w:szCs w:val="28"/>
          <w:vertAlign w:val="subscript"/>
        </w:rPr>
        <w:t>гсм</w:t>
      </w:r>
      <w:r w:rsidRPr="00534D50">
        <w:rPr>
          <w:sz w:val="28"/>
          <w:szCs w:val="28"/>
        </w:rPr>
        <w:t xml:space="preserve"> - затраты на приобретение горюче-смазочных материалов; </w:t>
      </w:r>
    </w:p>
    <w:p w:rsidR="003E4D72" w:rsidRPr="00534D50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З</w:t>
      </w:r>
      <w:r w:rsidRPr="00534D50">
        <w:rPr>
          <w:sz w:val="28"/>
          <w:szCs w:val="28"/>
          <w:vertAlign w:val="subscript"/>
        </w:rPr>
        <w:t>зпа</w:t>
      </w:r>
      <w:r w:rsidRPr="00534D50">
        <w:rPr>
          <w:sz w:val="28"/>
          <w:szCs w:val="28"/>
        </w:rPr>
        <w:t xml:space="preserve"> - затраты на приобретение запасных частей для транспортных средств; </w:t>
      </w:r>
    </w:p>
    <w:p w:rsidR="003E4D72" w:rsidRPr="00534D50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мзго</w:t>
      </w:r>
      <w:r w:rsidRPr="00534D50">
        <w:rPr>
          <w:color w:val="000000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lastRenderedPageBreak/>
        <w:t>98. Затраты на приобретение бланочной продукции (З</w:t>
      </w:r>
      <w:r w:rsidRPr="00534D50">
        <w:rPr>
          <w:color w:val="000000"/>
          <w:sz w:val="28"/>
          <w:szCs w:val="28"/>
          <w:vertAlign w:val="subscript"/>
        </w:rPr>
        <w:t>бл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</w:rPr>
        <w:tab/>
      </w:r>
      <w:r w:rsidRPr="00534D50">
        <w:rPr>
          <w:color w:val="000000"/>
          <w:sz w:val="28"/>
          <w:szCs w:val="28"/>
          <w:vertAlign w:val="subscript"/>
        </w:rPr>
        <w:tab/>
        <w:t xml:space="preserve">   </w:t>
      </w:r>
      <w:r w:rsidRPr="00534D50">
        <w:rPr>
          <w:color w:val="000000"/>
          <w:sz w:val="28"/>
          <w:szCs w:val="28"/>
          <w:vertAlign w:val="subscript"/>
          <w:lang w:val="en-US"/>
        </w:rPr>
        <w:t>m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бл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б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б </w:t>
      </w:r>
      <w:r w:rsidRPr="00534D50">
        <w:rPr>
          <w:color w:val="000000"/>
          <w:sz w:val="28"/>
          <w:szCs w:val="28"/>
        </w:rPr>
        <w:t>+ ∑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пп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пп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  <w:r w:rsidRPr="00534D50">
        <w:rPr>
          <w:color w:val="000000"/>
          <w:sz w:val="28"/>
          <w:szCs w:val="28"/>
          <w:vertAlign w:val="subscript"/>
        </w:rPr>
        <w:tab/>
      </w:r>
      <w:r w:rsidRPr="00534D50">
        <w:rPr>
          <w:color w:val="000000"/>
          <w:sz w:val="28"/>
          <w:szCs w:val="28"/>
          <w:vertAlign w:val="subscript"/>
        </w:rPr>
        <w:tab/>
        <w:t xml:space="preserve"> 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6</w:t>
      </w:r>
      <w:r w:rsidRPr="00534D50">
        <w:rPr>
          <w:color w:val="000000"/>
          <w:sz w:val="28"/>
          <w:szCs w:val="28"/>
        </w:rPr>
        <w:t xml:space="preserve"> - количество бланочной продукции;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б</w:t>
      </w:r>
      <w:r w:rsidRPr="00534D50">
        <w:rPr>
          <w:color w:val="000000"/>
          <w:sz w:val="28"/>
          <w:szCs w:val="28"/>
        </w:rPr>
        <w:t xml:space="preserve"> - цена одного бланка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-му тиражу;</w:t>
      </w:r>
    </w:p>
    <w:p w:rsidR="003E4D72" w:rsidRPr="00534D50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>пп</w:t>
      </w:r>
      <w:r w:rsidRPr="00534D50">
        <w:rPr>
          <w:color w:val="000000"/>
          <w:sz w:val="28"/>
          <w:szCs w:val="28"/>
        </w:rPr>
        <w:t xml:space="preserve"> - количество прочей продукции, изготовляемой типографией;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>пп</w:t>
      </w:r>
      <w:r w:rsidRPr="00534D50">
        <w:rPr>
          <w:color w:val="000000"/>
          <w:sz w:val="28"/>
          <w:szCs w:val="28"/>
        </w:rPr>
        <w:t xml:space="preserve"> - цена одной единицы прочей продукции, изготовляемой типографией, по </w:t>
      </w:r>
      <w:r w:rsidRPr="00534D50">
        <w:rPr>
          <w:color w:val="000000"/>
          <w:sz w:val="28"/>
          <w:szCs w:val="28"/>
          <w:lang w:val="en-US"/>
        </w:rPr>
        <w:t>j</w:t>
      </w:r>
      <w:r w:rsidRPr="00534D50">
        <w:rPr>
          <w:color w:val="000000"/>
          <w:sz w:val="28"/>
          <w:szCs w:val="28"/>
        </w:rPr>
        <w:t>-му тиражу.</w:t>
      </w:r>
    </w:p>
    <w:p w:rsidR="003E4D72" w:rsidRPr="00534D50" w:rsidRDefault="003E4D72" w:rsidP="003E4D72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 w:rsidRPr="00534D50">
        <w:rPr>
          <w:bCs/>
          <w:color w:val="000000"/>
          <w:sz w:val="28"/>
          <w:szCs w:val="28"/>
        </w:rPr>
        <w:t xml:space="preserve">99. </w:t>
      </w:r>
      <w:r w:rsidRPr="00534D50">
        <w:rPr>
          <w:color w:val="000000"/>
          <w:sz w:val="28"/>
          <w:szCs w:val="28"/>
        </w:rPr>
        <w:t>Затраты на приобретение канцелярских принадлежностей (З</w:t>
      </w:r>
      <w:r w:rsidRPr="00534D50">
        <w:rPr>
          <w:color w:val="000000"/>
          <w:sz w:val="28"/>
          <w:szCs w:val="28"/>
          <w:vertAlign w:val="subscript"/>
        </w:rPr>
        <w:t>канц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ab/>
      </w:r>
      <w:r w:rsidRPr="00534D50">
        <w:rPr>
          <w:color w:val="000000"/>
          <w:sz w:val="28"/>
          <w:szCs w:val="28"/>
          <w:vertAlign w:val="subscript"/>
        </w:rPr>
        <w:tab/>
      </w:r>
      <w:r w:rsidRPr="00534D50">
        <w:rPr>
          <w:color w:val="000000"/>
          <w:sz w:val="28"/>
          <w:szCs w:val="28"/>
          <w:vertAlign w:val="subscript"/>
        </w:rPr>
        <w:tab/>
      </w:r>
      <w:r w:rsidRPr="00534D50">
        <w:rPr>
          <w:color w:val="000000"/>
          <w:sz w:val="28"/>
          <w:szCs w:val="28"/>
          <w:vertAlign w:val="subscript"/>
        </w:rPr>
        <w:tab/>
        <w:t xml:space="preserve">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канц</w:t>
      </w:r>
      <w:r w:rsidRPr="00534D50">
        <w:rPr>
          <w:color w:val="000000"/>
          <w:sz w:val="28"/>
          <w:szCs w:val="28"/>
        </w:rPr>
        <w:t>= ∑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канц  </w:t>
      </w:r>
      <w:r w:rsidRPr="00534D50">
        <w:rPr>
          <w:color w:val="000000"/>
          <w:sz w:val="28"/>
          <w:szCs w:val="28"/>
        </w:rPr>
        <w:t>х Ч</w:t>
      </w:r>
      <w:r w:rsidRPr="00534D50">
        <w:rPr>
          <w:color w:val="000000"/>
          <w:sz w:val="28"/>
          <w:szCs w:val="28"/>
          <w:vertAlign w:val="subscript"/>
        </w:rPr>
        <w:t>оп</w:t>
      </w:r>
      <w:r w:rsidRPr="00534D50">
        <w:rPr>
          <w:color w:val="000000"/>
          <w:sz w:val="28"/>
          <w:szCs w:val="28"/>
        </w:rPr>
        <w:t xml:space="preserve"> 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канц 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канц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Ч</w:t>
      </w:r>
      <w:r w:rsidRPr="00534D50">
        <w:rPr>
          <w:color w:val="000000"/>
          <w:sz w:val="28"/>
          <w:szCs w:val="28"/>
          <w:vertAlign w:val="subscript"/>
        </w:rPr>
        <w:t>оп</w:t>
      </w:r>
      <w:r w:rsidRPr="00534D50">
        <w:rPr>
          <w:color w:val="000000"/>
          <w:sz w:val="28"/>
          <w:szCs w:val="28"/>
        </w:rPr>
        <w:t xml:space="preserve"> - расчетная численность основных работников, определяемая с соответствии с пунктами 17-22 общих правил к определению нормативных затрат;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P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канц</w:t>
      </w:r>
      <w:r w:rsidRPr="00534D50">
        <w:rPr>
          <w:color w:val="000000"/>
          <w:sz w:val="28"/>
          <w:szCs w:val="28"/>
        </w:rPr>
        <w:t xml:space="preserve"> - цена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 xml:space="preserve">-го предмета канцелярских принадлежностей устанавливается в соответствии </w:t>
      </w:r>
      <w:r w:rsidRPr="00534D50">
        <w:rPr>
          <w:strike/>
          <w:color w:val="000000"/>
          <w:sz w:val="28"/>
          <w:szCs w:val="28"/>
        </w:rPr>
        <w:t xml:space="preserve"> </w:t>
      </w:r>
      <w:r w:rsidRPr="00534D50">
        <w:rPr>
          <w:color w:val="000000"/>
          <w:sz w:val="28"/>
          <w:szCs w:val="28"/>
        </w:rPr>
        <w:t>с нормативами муниципальных органов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100. Затраты на приобретение хозяйственных товаров и принадлежностей (З</w:t>
      </w:r>
      <w:r w:rsidRPr="00534D50">
        <w:rPr>
          <w:color w:val="000000"/>
          <w:sz w:val="28"/>
          <w:szCs w:val="28"/>
          <w:vertAlign w:val="subscript"/>
        </w:rPr>
        <w:t>хп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 xml:space="preserve">  З</w:t>
      </w:r>
      <w:r w:rsidRPr="00534D50">
        <w:rPr>
          <w:color w:val="000000"/>
          <w:sz w:val="28"/>
          <w:szCs w:val="28"/>
          <w:vertAlign w:val="subscript"/>
        </w:rPr>
        <w:t>хп</w:t>
      </w:r>
      <w:r w:rsidRPr="00534D50">
        <w:rPr>
          <w:color w:val="000000"/>
          <w:sz w:val="28"/>
          <w:szCs w:val="28"/>
        </w:rPr>
        <w:t>= ∑Р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хп 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j</w:t>
      </w:r>
      <w:r w:rsidRPr="00534D50">
        <w:rPr>
          <w:color w:val="000000"/>
          <w:sz w:val="28"/>
          <w:szCs w:val="28"/>
          <w:vertAlign w:val="subscript"/>
        </w:rPr>
        <w:t xml:space="preserve"> хп 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4105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  <w:vertAlign w:val="subscript"/>
        </w:rPr>
      </w:pP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хп</w:t>
      </w:r>
      <w:r w:rsidRPr="00534D50">
        <w:rPr>
          <w:color w:val="000000"/>
          <w:sz w:val="28"/>
          <w:szCs w:val="28"/>
        </w:rPr>
        <w:t xml:space="preserve"> - цена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-й единицы хозяйственных товаров и принадлежностей устанавливается в соответствии с  нормативами муниципальных органов;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  <w:lang w:val="en-US"/>
        </w:rPr>
        <w:t>Q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хп</w:t>
      </w:r>
      <w:r w:rsidRPr="00534D50">
        <w:rPr>
          <w:color w:val="000000"/>
          <w:sz w:val="28"/>
          <w:szCs w:val="28"/>
        </w:rPr>
        <w:t xml:space="preserve"> - количество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-го хозяйственного товара и принадлежности в соответствии с нормативами муниципальных органов.</w:t>
      </w:r>
    </w:p>
    <w:p w:rsidR="003E4D72" w:rsidRPr="00534D50" w:rsidRDefault="003E4D72" w:rsidP="003E4D7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101. Затраты на приобретение горюче-смазочных материалов (</w:t>
      </w:r>
      <w:r w:rsidRPr="00534D50">
        <w:rPr>
          <w:sz w:val="28"/>
          <w:szCs w:val="28"/>
        </w:rPr>
        <w:t>З</w:t>
      </w:r>
      <w:r w:rsidRPr="00534D50">
        <w:rPr>
          <w:sz w:val="28"/>
          <w:szCs w:val="28"/>
          <w:vertAlign w:val="subscript"/>
        </w:rPr>
        <w:t>гсм</w:t>
      </w:r>
      <w:r w:rsidRPr="00534D50">
        <w:rPr>
          <w:color w:val="000000"/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ab/>
        <w:t xml:space="preserve">                                                               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534D50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34D50">
        <w:rPr>
          <w:color w:val="000000"/>
          <w:sz w:val="28"/>
          <w:szCs w:val="28"/>
        </w:rPr>
        <w:t>З</w:t>
      </w:r>
      <w:r w:rsidRPr="00534D50">
        <w:rPr>
          <w:color w:val="000000"/>
          <w:sz w:val="28"/>
          <w:szCs w:val="28"/>
          <w:vertAlign w:val="subscript"/>
        </w:rPr>
        <w:t>гсм</w:t>
      </w:r>
      <w:r w:rsidRPr="00534D50">
        <w:rPr>
          <w:color w:val="000000"/>
          <w:sz w:val="28"/>
          <w:szCs w:val="28"/>
        </w:rPr>
        <w:t>= ∑Н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гсм  </w:t>
      </w:r>
      <w:r w:rsidRPr="00534D50">
        <w:rPr>
          <w:color w:val="000000"/>
          <w:sz w:val="28"/>
          <w:szCs w:val="28"/>
        </w:rPr>
        <w:t>х Р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гсм  </w:t>
      </w:r>
      <w:r w:rsidRPr="00534D50">
        <w:rPr>
          <w:color w:val="000000"/>
          <w:sz w:val="28"/>
          <w:szCs w:val="28"/>
        </w:rPr>
        <w:t xml:space="preserve">х </w:t>
      </w:r>
      <w:r w:rsidRPr="00534D50">
        <w:rPr>
          <w:color w:val="000000"/>
          <w:sz w:val="28"/>
          <w:szCs w:val="28"/>
          <w:lang w:val="en-US"/>
        </w:rPr>
        <w:t>N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гсм  </w:t>
      </w:r>
      <w:r w:rsidRPr="00534D50">
        <w:rPr>
          <w:color w:val="000000"/>
          <w:sz w:val="28"/>
          <w:szCs w:val="28"/>
        </w:rPr>
        <w:t>, где</w:t>
      </w:r>
    </w:p>
    <w:p w:rsidR="003E4D72" w:rsidRPr="00534D50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534D50">
        <w:rPr>
          <w:color w:val="000000"/>
          <w:sz w:val="28"/>
          <w:szCs w:val="28"/>
          <w:vertAlign w:val="subscript"/>
        </w:rPr>
        <w:t xml:space="preserve">             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>=1</w:t>
      </w:r>
    </w:p>
    <w:p w:rsidR="003E4D72" w:rsidRPr="00534D50" w:rsidRDefault="003E4D72" w:rsidP="003E4D72">
      <w:pPr>
        <w:shd w:val="clear" w:color="auto" w:fill="FFFFFF"/>
        <w:spacing w:before="331" w:line="317" w:lineRule="exact"/>
        <w:ind w:left="53" w:firstLine="656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lastRenderedPageBreak/>
        <w:t>Н</w:t>
      </w:r>
      <w:r w:rsidRPr="00534D50">
        <w:rPr>
          <w:color w:val="000000"/>
          <w:sz w:val="28"/>
          <w:szCs w:val="28"/>
          <w:vertAlign w:val="subscript"/>
          <w:lang w:val="en-US"/>
        </w:rPr>
        <w:t>i</w:t>
      </w:r>
      <w:r w:rsidRPr="00534D50">
        <w:rPr>
          <w:color w:val="000000"/>
          <w:sz w:val="28"/>
          <w:szCs w:val="28"/>
          <w:vertAlign w:val="subscript"/>
        </w:rPr>
        <w:t xml:space="preserve"> гсм </w:t>
      </w:r>
      <w:r w:rsidRPr="00534D50">
        <w:rPr>
          <w:color w:val="000000"/>
          <w:sz w:val="28"/>
          <w:szCs w:val="28"/>
        </w:rPr>
        <w:t xml:space="preserve">- норма расхода топлива на 100 километров пробега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</w:t>
      </w:r>
      <w:r w:rsidRPr="00534D50">
        <w:rPr>
          <w:color w:val="000000"/>
          <w:sz w:val="28"/>
          <w:szCs w:val="28"/>
          <w:lang w:val="en-US"/>
        </w:rPr>
        <w:t>ro</w:t>
      </w:r>
      <w:r w:rsidRPr="00534D50">
        <w:rPr>
          <w:color w:val="000000"/>
          <w:sz w:val="28"/>
          <w:szCs w:val="28"/>
        </w:rPr>
        <w:t xml:space="preserve"> транспорт</w:t>
      </w:r>
      <w:r w:rsidRPr="00534D50">
        <w:rPr>
          <w:color w:val="000000"/>
          <w:sz w:val="28"/>
          <w:szCs w:val="28"/>
        </w:rPr>
        <w:softHyphen/>
        <w:t>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3E4D72" w:rsidRPr="00534D50" w:rsidRDefault="003E4D72" w:rsidP="003E4D72">
      <w:pPr>
        <w:shd w:val="clear" w:color="auto" w:fill="FFFFFF"/>
        <w:spacing w:line="317" w:lineRule="exact"/>
        <w:ind w:left="67" w:right="10" w:firstLine="691"/>
        <w:jc w:val="both"/>
        <w:rPr>
          <w:sz w:val="28"/>
          <w:szCs w:val="28"/>
        </w:rPr>
      </w:pPr>
      <w:r w:rsidRPr="00534D50">
        <w:rPr>
          <w:color w:val="000000"/>
          <w:sz w:val="28"/>
          <w:szCs w:val="28"/>
        </w:rPr>
        <w:t>Р;</w:t>
      </w:r>
      <w:r w:rsidRPr="00534D50">
        <w:rPr>
          <w:color w:val="000000"/>
          <w:sz w:val="28"/>
          <w:szCs w:val="28"/>
          <w:vertAlign w:val="subscript"/>
        </w:rPr>
        <w:t>гем</w:t>
      </w:r>
      <w:r w:rsidRPr="00534D50">
        <w:rPr>
          <w:color w:val="000000"/>
          <w:sz w:val="28"/>
          <w:szCs w:val="28"/>
        </w:rPr>
        <w:t xml:space="preserve"> - цена 1 литра горюче-смазочного материала по </w:t>
      </w:r>
      <w:r w:rsidRPr="00534D50">
        <w:rPr>
          <w:color w:val="000000"/>
          <w:sz w:val="28"/>
          <w:szCs w:val="28"/>
          <w:lang w:val="en-US"/>
        </w:rPr>
        <w:t>i</w:t>
      </w:r>
      <w:r w:rsidRPr="00534D50">
        <w:rPr>
          <w:color w:val="000000"/>
          <w:sz w:val="28"/>
          <w:szCs w:val="28"/>
        </w:rPr>
        <w:t>-му транспортному средству;</w:t>
      </w:r>
    </w:p>
    <w:p w:rsidR="003E4D72" w:rsidRPr="00534D50" w:rsidRDefault="003E4D72" w:rsidP="003E4D7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40957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102.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103. Затраты на приобретение материальных запасов для нужд гражданской обороны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drawing>
          <wp:inline distT="0" distB="0" distL="0" distR="0">
            <wp:extent cx="2333625" cy="514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41910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4762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09" w:history="1">
        <w:r w:rsidRPr="00534D50">
          <w:rPr>
            <w:sz w:val="28"/>
            <w:szCs w:val="28"/>
          </w:rPr>
          <w:t>пунктами 17</w:t>
        </w:r>
      </w:hyperlink>
      <w:r w:rsidRPr="00534D50">
        <w:rPr>
          <w:sz w:val="28"/>
          <w:szCs w:val="28"/>
        </w:rPr>
        <w:t xml:space="preserve"> - </w:t>
      </w:r>
      <w:hyperlink r:id="rId110" w:history="1">
        <w:r w:rsidRPr="00534D50">
          <w:rPr>
            <w:sz w:val="28"/>
            <w:szCs w:val="28"/>
          </w:rPr>
          <w:t>22</w:t>
        </w:r>
      </w:hyperlink>
      <w:r w:rsidRPr="00534D50">
        <w:rPr>
          <w:sz w:val="28"/>
          <w:szCs w:val="28"/>
        </w:rPr>
        <w:t xml:space="preserve"> Общих правил определения нормативных затрат. </w:t>
      </w:r>
    </w:p>
    <w:p w:rsidR="003E4D72" w:rsidRPr="00AB3F25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B3F25">
        <w:rPr>
          <w:sz w:val="28"/>
          <w:szCs w:val="28"/>
        </w:rPr>
        <w:t>104. Затраты на приобретение юридической литературы (З</w:t>
      </w:r>
      <w:r w:rsidRPr="00AB3F25">
        <w:rPr>
          <w:sz w:val="28"/>
          <w:szCs w:val="28"/>
          <w:vertAlign w:val="subscript"/>
        </w:rPr>
        <w:t xml:space="preserve">юл) </w:t>
      </w:r>
      <w:r w:rsidRPr="00AB3F25">
        <w:rPr>
          <w:sz w:val="28"/>
          <w:szCs w:val="28"/>
        </w:rPr>
        <w:t>определяются по формуле:</w:t>
      </w:r>
    </w:p>
    <w:p w:rsidR="003E4D72" w:rsidRPr="00AB3F25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     </w:t>
      </w:r>
      <w:r w:rsidRPr="00AB3F25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AB3F25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З</w:t>
      </w:r>
      <w:r w:rsidRPr="00AB3F25">
        <w:rPr>
          <w:color w:val="000000"/>
          <w:sz w:val="28"/>
          <w:szCs w:val="28"/>
          <w:vertAlign w:val="subscript"/>
        </w:rPr>
        <w:t>юл</w:t>
      </w:r>
      <w:r w:rsidRPr="00AB3F25">
        <w:rPr>
          <w:color w:val="000000"/>
          <w:sz w:val="28"/>
          <w:szCs w:val="28"/>
        </w:rPr>
        <w:t>= ∑</w:t>
      </w: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юл  </w:t>
      </w:r>
      <w:r w:rsidRPr="00AB3F25">
        <w:rPr>
          <w:color w:val="000000"/>
          <w:sz w:val="28"/>
          <w:szCs w:val="28"/>
        </w:rPr>
        <w:t xml:space="preserve">х </w:t>
      </w:r>
      <w:r w:rsidRPr="00AB3F25">
        <w:rPr>
          <w:color w:val="000000"/>
          <w:sz w:val="28"/>
          <w:szCs w:val="28"/>
          <w:lang w:val="en-US"/>
        </w:rPr>
        <w:t>N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юл</w:t>
      </w:r>
      <w:r w:rsidRPr="00AB3F25">
        <w:rPr>
          <w:color w:val="000000"/>
          <w:sz w:val="28"/>
          <w:szCs w:val="28"/>
        </w:rPr>
        <w:t>, где</w:t>
      </w:r>
    </w:p>
    <w:p w:rsidR="003E4D72" w:rsidRPr="00AB3F25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                         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>=1</w:t>
      </w:r>
    </w:p>
    <w:p w:rsidR="003E4D72" w:rsidRPr="00AB3F25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</w:p>
    <w:p w:rsidR="003E4D72" w:rsidRPr="00AB3F25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AB3F25">
        <w:rPr>
          <w:sz w:val="28"/>
          <w:szCs w:val="28"/>
          <w:lang w:val="en-US"/>
        </w:rPr>
        <w:t>P</w:t>
      </w:r>
      <w:r w:rsidRPr="00AB3F25">
        <w:rPr>
          <w:sz w:val="28"/>
          <w:szCs w:val="28"/>
          <w:vertAlign w:val="subscript"/>
          <w:lang w:val="en-US"/>
        </w:rPr>
        <w:t>i</w:t>
      </w:r>
      <w:r w:rsidRPr="00AB3F25">
        <w:rPr>
          <w:sz w:val="28"/>
          <w:szCs w:val="28"/>
          <w:vertAlign w:val="subscript"/>
        </w:rPr>
        <w:t xml:space="preserve"> юл</w:t>
      </w:r>
      <w:r w:rsidRPr="00AB3F25">
        <w:rPr>
          <w:sz w:val="28"/>
          <w:szCs w:val="28"/>
        </w:rPr>
        <w:t xml:space="preserve"> - </w:t>
      </w:r>
      <w:r w:rsidRPr="00AB3F25">
        <w:rPr>
          <w:color w:val="000000"/>
          <w:sz w:val="28"/>
          <w:szCs w:val="28"/>
        </w:rPr>
        <w:t xml:space="preserve">цена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-й единицы юридической литературы;</w:t>
      </w: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AB3F25">
        <w:rPr>
          <w:sz w:val="28"/>
          <w:szCs w:val="28"/>
          <w:lang w:val="en-US"/>
        </w:rPr>
        <w:t>N</w:t>
      </w:r>
      <w:r w:rsidRPr="00AB3F25">
        <w:rPr>
          <w:sz w:val="28"/>
          <w:szCs w:val="28"/>
          <w:vertAlign w:val="subscript"/>
          <w:lang w:val="en-US"/>
        </w:rPr>
        <w:t>i</w:t>
      </w:r>
      <w:r w:rsidRPr="00AB3F25">
        <w:rPr>
          <w:sz w:val="28"/>
          <w:szCs w:val="28"/>
          <w:vertAlign w:val="subscript"/>
        </w:rPr>
        <w:t xml:space="preserve"> юл </w:t>
      </w:r>
      <w:r w:rsidRPr="00AB3F25">
        <w:rPr>
          <w:color w:val="000000"/>
          <w:sz w:val="28"/>
          <w:szCs w:val="28"/>
        </w:rPr>
        <w:t xml:space="preserve">- количество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>-й юридической литературы.</w:t>
      </w:r>
    </w:p>
    <w:p w:rsidR="003E4D72" w:rsidRPr="00AB3F25" w:rsidRDefault="003E4D72" w:rsidP="003E4D72">
      <w:pPr>
        <w:autoSpaceDN w:val="0"/>
        <w:adjustRightInd w:val="0"/>
        <w:spacing w:before="240"/>
        <w:ind w:firstLine="540"/>
        <w:rPr>
          <w:sz w:val="28"/>
          <w:szCs w:val="28"/>
        </w:rPr>
      </w:pPr>
      <w:r w:rsidRPr="00AB3F25">
        <w:rPr>
          <w:sz w:val="28"/>
          <w:szCs w:val="28"/>
        </w:rPr>
        <w:t>105. Затраты на приобретение служебного обмундирования (З</w:t>
      </w:r>
      <w:r w:rsidRPr="00AB3F25">
        <w:rPr>
          <w:sz w:val="28"/>
          <w:szCs w:val="28"/>
          <w:vertAlign w:val="subscript"/>
        </w:rPr>
        <w:t xml:space="preserve">со) </w:t>
      </w:r>
      <w:r w:rsidRPr="00AB3F25">
        <w:rPr>
          <w:sz w:val="28"/>
          <w:szCs w:val="28"/>
        </w:rPr>
        <w:t>определяются по формуле:</w:t>
      </w:r>
    </w:p>
    <w:p w:rsidR="003E4D72" w:rsidRPr="00AB3F25" w:rsidRDefault="003E4D72" w:rsidP="003E4D72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     </w:t>
      </w:r>
      <w:r w:rsidRPr="00AB3F25">
        <w:rPr>
          <w:color w:val="000000"/>
          <w:sz w:val="28"/>
          <w:szCs w:val="28"/>
          <w:vertAlign w:val="subscript"/>
          <w:lang w:val="en-US"/>
        </w:rPr>
        <w:t>n</w:t>
      </w:r>
    </w:p>
    <w:p w:rsidR="003E4D72" w:rsidRPr="00AB3F25" w:rsidRDefault="003E4D72" w:rsidP="003E4D72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AB3F25">
        <w:rPr>
          <w:color w:val="000000"/>
          <w:sz w:val="28"/>
          <w:szCs w:val="28"/>
        </w:rPr>
        <w:t>З</w:t>
      </w:r>
      <w:r w:rsidRPr="00AB3F25">
        <w:rPr>
          <w:color w:val="000000"/>
          <w:sz w:val="28"/>
          <w:szCs w:val="28"/>
          <w:vertAlign w:val="subscript"/>
        </w:rPr>
        <w:t>со</w:t>
      </w:r>
      <w:r w:rsidRPr="00AB3F25">
        <w:rPr>
          <w:color w:val="000000"/>
          <w:sz w:val="28"/>
          <w:szCs w:val="28"/>
        </w:rPr>
        <w:t>= ∑</w:t>
      </w:r>
      <w:r w:rsidRPr="00AB3F25">
        <w:rPr>
          <w:color w:val="000000"/>
          <w:sz w:val="28"/>
          <w:szCs w:val="28"/>
          <w:lang w:val="en-US"/>
        </w:rPr>
        <w:t>P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со  </w:t>
      </w:r>
      <w:r w:rsidRPr="00AB3F25">
        <w:rPr>
          <w:color w:val="000000"/>
          <w:sz w:val="28"/>
          <w:szCs w:val="28"/>
        </w:rPr>
        <w:t xml:space="preserve">х </w:t>
      </w:r>
      <w:r w:rsidRPr="00AB3F25">
        <w:rPr>
          <w:color w:val="000000"/>
          <w:sz w:val="28"/>
          <w:szCs w:val="28"/>
          <w:lang w:val="en-US"/>
        </w:rPr>
        <w:t>N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 xml:space="preserve"> со</w:t>
      </w:r>
      <w:r w:rsidRPr="00AB3F25">
        <w:rPr>
          <w:color w:val="000000"/>
          <w:sz w:val="28"/>
          <w:szCs w:val="28"/>
        </w:rPr>
        <w:t>, где</w:t>
      </w:r>
    </w:p>
    <w:p w:rsidR="003E4D72" w:rsidRPr="00AB3F25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  <w:r w:rsidRPr="00AB3F25">
        <w:rPr>
          <w:color w:val="000000"/>
          <w:sz w:val="28"/>
          <w:szCs w:val="28"/>
          <w:vertAlign w:val="subscript"/>
        </w:rPr>
        <w:t xml:space="preserve">                           </w:t>
      </w:r>
      <w:r w:rsidRPr="00AB3F25">
        <w:rPr>
          <w:color w:val="000000"/>
          <w:sz w:val="28"/>
          <w:szCs w:val="28"/>
          <w:vertAlign w:val="subscript"/>
          <w:lang w:val="en-US"/>
        </w:rPr>
        <w:t>i</w:t>
      </w:r>
      <w:r w:rsidRPr="00AB3F25">
        <w:rPr>
          <w:color w:val="000000"/>
          <w:sz w:val="28"/>
          <w:szCs w:val="28"/>
          <w:vertAlign w:val="subscript"/>
        </w:rPr>
        <w:t>=1</w:t>
      </w:r>
    </w:p>
    <w:p w:rsidR="003E4D72" w:rsidRPr="00AB3F25" w:rsidRDefault="003E4D72" w:rsidP="003E4D72">
      <w:pPr>
        <w:shd w:val="clear" w:color="auto" w:fill="FFFFFF"/>
        <w:ind w:left="3397" w:firstLine="143"/>
        <w:rPr>
          <w:color w:val="000000"/>
          <w:sz w:val="28"/>
          <w:szCs w:val="28"/>
          <w:vertAlign w:val="subscript"/>
        </w:rPr>
      </w:pPr>
    </w:p>
    <w:p w:rsidR="003E4D72" w:rsidRPr="00AB3F25" w:rsidRDefault="003E4D72" w:rsidP="003E4D72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AB3F25">
        <w:rPr>
          <w:sz w:val="28"/>
          <w:szCs w:val="28"/>
          <w:lang w:val="en-US"/>
        </w:rPr>
        <w:lastRenderedPageBreak/>
        <w:t>P</w:t>
      </w:r>
      <w:r w:rsidRPr="00AB3F25">
        <w:rPr>
          <w:sz w:val="28"/>
          <w:szCs w:val="28"/>
          <w:vertAlign w:val="subscript"/>
          <w:lang w:val="en-US"/>
        </w:rPr>
        <w:t>i</w:t>
      </w:r>
      <w:r w:rsidRPr="00AB3F25">
        <w:rPr>
          <w:sz w:val="28"/>
          <w:szCs w:val="28"/>
          <w:vertAlign w:val="subscript"/>
        </w:rPr>
        <w:t xml:space="preserve"> со</w:t>
      </w:r>
      <w:r w:rsidRPr="00AB3F25">
        <w:rPr>
          <w:sz w:val="28"/>
          <w:szCs w:val="28"/>
        </w:rPr>
        <w:t xml:space="preserve"> - </w:t>
      </w:r>
      <w:r w:rsidRPr="00AB3F25">
        <w:rPr>
          <w:color w:val="000000"/>
          <w:sz w:val="28"/>
          <w:szCs w:val="28"/>
        </w:rPr>
        <w:t xml:space="preserve">цена </w:t>
      </w:r>
      <w:r w:rsidRPr="00AB3F25">
        <w:rPr>
          <w:color w:val="000000"/>
          <w:sz w:val="28"/>
          <w:szCs w:val="28"/>
          <w:lang w:val="en-US"/>
        </w:rPr>
        <w:t>i</w:t>
      </w:r>
      <w:r w:rsidRPr="00AB3F25">
        <w:rPr>
          <w:color w:val="000000"/>
          <w:sz w:val="28"/>
          <w:szCs w:val="28"/>
        </w:rPr>
        <w:t xml:space="preserve">-й единицы </w:t>
      </w:r>
      <w:r w:rsidRPr="00AB3F25">
        <w:rPr>
          <w:sz w:val="28"/>
          <w:szCs w:val="28"/>
        </w:rPr>
        <w:t>служебного обмундирования</w:t>
      </w:r>
      <w:r w:rsidRPr="00AB3F25">
        <w:rPr>
          <w:color w:val="000000"/>
          <w:sz w:val="28"/>
          <w:szCs w:val="28"/>
        </w:rPr>
        <w:t>;</w:t>
      </w:r>
    </w:p>
    <w:p w:rsidR="003E4D72" w:rsidRPr="00AB3F25" w:rsidRDefault="003E4D72" w:rsidP="003E4D72">
      <w:pPr>
        <w:shd w:val="clear" w:color="auto" w:fill="FFFFFF"/>
        <w:ind w:firstLine="851"/>
        <w:rPr>
          <w:sz w:val="28"/>
          <w:szCs w:val="28"/>
        </w:rPr>
      </w:pPr>
      <w:r w:rsidRPr="00AB3F25">
        <w:rPr>
          <w:sz w:val="28"/>
          <w:szCs w:val="28"/>
          <w:lang w:val="en-US"/>
        </w:rPr>
        <w:t>N</w:t>
      </w:r>
      <w:r w:rsidRPr="00AB3F25">
        <w:rPr>
          <w:sz w:val="28"/>
          <w:szCs w:val="28"/>
          <w:vertAlign w:val="subscript"/>
          <w:lang w:val="en-US"/>
        </w:rPr>
        <w:t>i</w:t>
      </w:r>
      <w:r w:rsidRPr="00AB3F25">
        <w:rPr>
          <w:sz w:val="28"/>
          <w:szCs w:val="28"/>
          <w:vertAlign w:val="subscript"/>
        </w:rPr>
        <w:t xml:space="preserve"> со </w:t>
      </w:r>
      <w:r w:rsidRPr="00AB3F25">
        <w:rPr>
          <w:color w:val="000000"/>
          <w:sz w:val="28"/>
          <w:szCs w:val="28"/>
        </w:rPr>
        <w:t xml:space="preserve">- количество </w:t>
      </w:r>
      <w:r w:rsidRPr="00AB3F25">
        <w:rPr>
          <w:sz w:val="28"/>
          <w:szCs w:val="28"/>
        </w:rPr>
        <w:t>служебного обмундирования</w:t>
      </w:r>
      <w:r w:rsidRPr="00AB3F25">
        <w:rPr>
          <w:color w:val="000000"/>
          <w:sz w:val="28"/>
          <w:szCs w:val="28"/>
        </w:rPr>
        <w:t>.</w:t>
      </w:r>
    </w:p>
    <w:p w:rsidR="003E4D72" w:rsidRPr="00AB3F25" w:rsidRDefault="003E4D72" w:rsidP="003E4D72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</w:p>
    <w:p w:rsidR="003E4D72" w:rsidRPr="00AB3F25" w:rsidRDefault="003E4D72" w:rsidP="003E4D72">
      <w:pPr>
        <w:autoSpaceDN w:val="0"/>
        <w:adjustRightInd w:val="0"/>
        <w:jc w:val="center"/>
        <w:outlineLvl w:val="2"/>
        <w:rPr>
          <w:sz w:val="28"/>
          <w:szCs w:val="28"/>
        </w:rPr>
      </w:pPr>
      <w:r w:rsidRPr="00AB3F25">
        <w:rPr>
          <w:sz w:val="28"/>
          <w:szCs w:val="28"/>
        </w:rPr>
        <w:t>III. Затраты на капитальный ремонт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AB3F25">
        <w:rPr>
          <w:sz w:val="28"/>
          <w:szCs w:val="28"/>
        </w:rPr>
        <w:t>муниципального имущества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106.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107.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108. Затраты на разработку проектной документации определяются в соответствии со </w:t>
      </w:r>
      <w:hyperlink r:id="rId111" w:history="1">
        <w:r w:rsidRPr="00534D50">
          <w:rPr>
            <w:sz w:val="28"/>
            <w:szCs w:val="28"/>
          </w:rPr>
          <w:t>статьей 22</w:t>
        </w:r>
      </w:hyperlink>
      <w:r w:rsidRPr="00534D50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 </w:t>
      </w:r>
      <w:hyperlink r:id="rId112" w:anchor="/document/12138258/entry/3" w:history="1">
        <w:r w:rsidRPr="00534D50">
          <w:rPr>
            <w:sz w:val="28"/>
            <w:szCs w:val="28"/>
          </w:rPr>
          <w:t>законодательством</w:t>
        </w:r>
      </w:hyperlink>
      <w:r w:rsidRPr="00534D50">
        <w:rPr>
          <w:sz w:val="28"/>
          <w:szCs w:val="28"/>
        </w:rPr>
        <w:t> Российской Федерации о градостроительной деятельности.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outlineLvl w:val="2"/>
        <w:rPr>
          <w:sz w:val="28"/>
          <w:szCs w:val="28"/>
        </w:rPr>
      </w:pPr>
      <w:r w:rsidRPr="00534D50">
        <w:rPr>
          <w:sz w:val="28"/>
          <w:szCs w:val="28"/>
        </w:rPr>
        <w:t>IV. Затраты на финансовое обеспечение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sz w:val="28"/>
          <w:szCs w:val="28"/>
        </w:rPr>
        <w:t>строительства, реконструкции (в том числе с элементами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sz w:val="28"/>
          <w:szCs w:val="28"/>
        </w:rPr>
        <w:t>реставрации), технического перевооружения объектов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sz w:val="28"/>
          <w:szCs w:val="28"/>
        </w:rPr>
        <w:t>капитального строительства или приобретение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sz w:val="28"/>
          <w:szCs w:val="28"/>
        </w:rPr>
        <w:t>объектов недвижимого имущества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109.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3" w:history="1">
        <w:r w:rsidRPr="00534D50">
          <w:rPr>
            <w:sz w:val="28"/>
            <w:szCs w:val="28"/>
          </w:rPr>
          <w:t>статьей 22</w:t>
        </w:r>
      </w:hyperlink>
      <w:r w:rsidRPr="00534D50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110. Затраты на приобретение объектов недвижимого имущества определяются в соответствии со </w:t>
      </w:r>
      <w:hyperlink r:id="rId114" w:history="1">
        <w:r w:rsidRPr="00534D50">
          <w:rPr>
            <w:sz w:val="28"/>
            <w:szCs w:val="28"/>
          </w:rPr>
          <w:t>статьей 22</w:t>
        </w:r>
      </w:hyperlink>
      <w:r w:rsidRPr="00534D50">
        <w:rPr>
          <w:sz w:val="28"/>
          <w:szCs w:val="28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outlineLvl w:val="2"/>
        <w:rPr>
          <w:sz w:val="28"/>
          <w:szCs w:val="28"/>
        </w:rPr>
      </w:pPr>
      <w:r w:rsidRPr="00534D50">
        <w:rPr>
          <w:sz w:val="28"/>
          <w:szCs w:val="28"/>
        </w:rPr>
        <w:t>V. Затраты на дополнительное профессиональное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sz w:val="28"/>
          <w:szCs w:val="28"/>
        </w:rPr>
        <w:t>образование работников</w:t>
      </w: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534D50">
        <w:rPr>
          <w:sz w:val="28"/>
          <w:szCs w:val="28"/>
        </w:rPr>
        <w:lastRenderedPageBreak/>
        <w:t>111. Затраты на приобретение образовательных услуг по профессиональной переподготовке и повышению квалификации (</w:t>
      </w: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) определяются по формуле: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center"/>
        <w:rPr>
          <w:sz w:val="28"/>
          <w:szCs w:val="28"/>
        </w:rPr>
      </w:pPr>
      <w:r w:rsidRPr="00534D50">
        <w:rPr>
          <w:noProof/>
          <w:position w:val="-28"/>
          <w:sz w:val="28"/>
          <w:szCs w:val="28"/>
        </w:rPr>
        <w:drawing>
          <wp:inline distT="0" distB="0" distL="0" distR="0">
            <wp:extent cx="16954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>,</w:t>
      </w:r>
    </w:p>
    <w:p w:rsidR="003E4D72" w:rsidRPr="00534D50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где:</w:t>
      </w:r>
    </w:p>
    <w:p w:rsidR="003E4D72" w:rsidRPr="00534D50" w:rsidRDefault="003E4D72" w:rsidP="003E4D7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4095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E4D72" w:rsidRPr="00534D50" w:rsidRDefault="003E4D72" w:rsidP="003E4D72">
      <w:pPr>
        <w:autoSpaceDN w:val="0"/>
        <w:adjustRightInd w:val="0"/>
        <w:ind w:firstLine="540"/>
        <w:rPr>
          <w:sz w:val="28"/>
          <w:szCs w:val="28"/>
        </w:rPr>
      </w:pPr>
      <w:r w:rsidRPr="00534D50">
        <w:rPr>
          <w:noProof/>
          <w:position w:val="-12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D50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 </w:t>
      </w: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</w:pPr>
    </w:p>
    <w:p w:rsidR="003E4D72" w:rsidRPr="00534D50" w:rsidRDefault="003E4D72" w:rsidP="003E4D72">
      <w:pPr>
        <w:autoSpaceDN w:val="0"/>
        <w:adjustRightInd w:val="0"/>
        <w:jc w:val="right"/>
        <w:outlineLvl w:val="2"/>
        <w:rPr>
          <w:sz w:val="28"/>
          <w:szCs w:val="28"/>
        </w:rPr>
        <w:sectPr w:rsidR="003E4D72" w:rsidRPr="00534D50" w:rsidSect="007A7C72">
          <w:headerReference w:type="default" r:id="rId119"/>
          <w:pgSz w:w="11906" w:h="16838"/>
          <w:pgMar w:top="1134" w:right="1276" w:bottom="1134" w:left="1559" w:header="720" w:footer="720" w:gutter="0"/>
          <w:cols w:space="720"/>
        </w:sectPr>
      </w:pPr>
    </w:p>
    <w:p w:rsidR="003E4D72" w:rsidRPr="00C41D2B" w:rsidRDefault="003E4D72" w:rsidP="003E4D72">
      <w:pPr>
        <w:autoSpaceDN w:val="0"/>
        <w:adjustRightInd w:val="0"/>
        <w:jc w:val="right"/>
        <w:outlineLvl w:val="2"/>
      </w:pPr>
    </w:p>
    <w:p w:rsidR="003E4D72" w:rsidRPr="00C41D2B" w:rsidRDefault="003E4D72" w:rsidP="003E4D72">
      <w:pPr>
        <w:autoSpaceDN w:val="0"/>
        <w:adjustRightInd w:val="0"/>
        <w:jc w:val="right"/>
        <w:outlineLvl w:val="2"/>
      </w:pPr>
      <w:r w:rsidRPr="00C41D2B">
        <w:t>Приложение № 1</w:t>
      </w:r>
    </w:p>
    <w:p w:rsidR="003E4D72" w:rsidRPr="00C41D2B" w:rsidRDefault="003E4D72" w:rsidP="003E4D72">
      <w:pPr>
        <w:autoSpaceDN w:val="0"/>
        <w:adjustRightInd w:val="0"/>
        <w:jc w:val="right"/>
        <w:rPr>
          <w:bCs/>
        </w:rPr>
      </w:pPr>
      <w:r w:rsidRPr="00C41D2B">
        <w:t xml:space="preserve">к методике </w:t>
      </w:r>
      <w:bookmarkStart w:id="40" w:name="Par1058"/>
      <w:bookmarkEnd w:id="40"/>
      <w:r w:rsidRPr="00C41D2B">
        <w:rPr>
          <w:bCs/>
        </w:rPr>
        <w:t xml:space="preserve">определения нормативных затрат 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rPr>
          <w:bCs/>
        </w:rPr>
        <w:t xml:space="preserve">на обеспечение функций </w:t>
      </w:r>
      <w:r w:rsidRPr="00C41D2B">
        <w:t>муниципальных органов (включая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t xml:space="preserve"> подведомственные казенные учреждения)</w:t>
      </w: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НОРМАТИВЫ</w:t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6"/>
        <w:gridCol w:w="1125"/>
        <w:gridCol w:w="1825"/>
        <w:gridCol w:w="1965"/>
        <w:gridCol w:w="2667"/>
        <w:gridCol w:w="2387"/>
        <w:gridCol w:w="1998"/>
      </w:tblGrid>
      <w:tr w:rsidR="003E4D72" w:rsidRPr="00C41D2B" w:rsidTr="008E4404">
        <w:trPr>
          <w:trHeight w:val="645"/>
        </w:trPr>
        <w:tc>
          <w:tcPr>
            <w:tcW w:w="724" w:type="pct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Уровень муниципального органа</w:t>
            </w:r>
          </w:p>
        </w:tc>
        <w:tc>
          <w:tcPr>
            <w:tcW w:w="402" w:type="pct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Вид связи</w:t>
            </w:r>
          </w:p>
        </w:tc>
        <w:tc>
          <w:tcPr>
            <w:tcW w:w="652" w:type="pct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Количество средств связи</w:t>
            </w:r>
          </w:p>
        </w:tc>
        <w:tc>
          <w:tcPr>
            <w:tcW w:w="702" w:type="pct"/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Количество SIM-карт на одну должность муниципальной службы</w:t>
            </w:r>
          </w:p>
        </w:tc>
        <w:tc>
          <w:tcPr>
            <w:tcW w:w="953" w:type="pct"/>
          </w:tcPr>
          <w:p w:rsidR="003E4D72" w:rsidRPr="00C41D2B" w:rsidRDefault="003E4D72" w:rsidP="008E4404">
            <w:pPr>
              <w:autoSpaceDN w:val="0"/>
              <w:adjustRightInd w:val="0"/>
              <w:jc w:val="center"/>
              <w:rPr>
                <w:vertAlign w:val="superscript"/>
              </w:rPr>
            </w:pPr>
            <w:r w:rsidRPr="00C41D2B">
              <w:t>Цена приобретения средств связи</w:t>
            </w:r>
            <w:r w:rsidRPr="00C41D2B">
              <w:rPr>
                <w:vertAlign w:val="superscript"/>
              </w:rPr>
              <w:t>(1)</w:t>
            </w:r>
          </w:p>
        </w:tc>
        <w:tc>
          <w:tcPr>
            <w:tcW w:w="853" w:type="pct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Расходы на услуги связи</w:t>
            </w:r>
          </w:p>
        </w:tc>
        <w:tc>
          <w:tcPr>
            <w:tcW w:w="714" w:type="pct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Категория должностей</w:t>
            </w:r>
          </w:p>
        </w:tc>
      </w:tr>
      <w:tr w:rsidR="003E4D72" w:rsidRPr="00C41D2B" w:rsidTr="008E4404">
        <w:trPr>
          <w:trHeight w:val="1949"/>
        </w:trPr>
        <w:tc>
          <w:tcPr>
            <w:tcW w:w="724" w:type="pct"/>
          </w:tcPr>
          <w:p w:rsidR="003E4D72" w:rsidRPr="00C41D2B" w:rsidRDefault="003E4D72" w:rsidP="008E4404">
            <w:pPr>
              <w:autoSpaceDN w:val="0"/>
              <w:adjustRightInd w:val="0"/>
              <w:jc w:val="both"/>
            </w:pPr>
            <w:r w:rsidRPr="00C41D2B">
              <w:t xml:space="preserve">Органы местного самоуправления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402" w:type="pct"/>
          </w:tcPr>
          <w:p w:rsidR="003E4D72" w:rsidRPr="00C41D2B" w:rsidRDefault="003E4D72" w:rsidP="008E4404">
            <w:pPr>
              <w:autoSpaceDN w:val="0"/>
              <w:adjustRightInd w:val="0"/>
              <w:jc w:val="both"/>
            </w:pPr>
            <w:r w:rsidRPr="00C41D2B">
              <w:t>подвижная связь</w:t>
            </w:r>
          </w:p>
        </w:tc>
        <w:tc>
          <w:tcPr>
            <w:tcW w:w="652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не более 1 единицы в расчете на муниципального служащего администрации </w:t>
            </w:r>
            <w:r w:rsidRPr="00AC74A6">
              <w:t>Мещеряковского сельского поселения</w:t>
            </w:r>
            <w:r w:rsidRPr="00C41D2B">
              <w:t xml:space="preserve">, замещающего должность руководителя или заместителя руководителя органа местного самоуправления, относящуюся к высшей группе должностей </w:t>
            </w:r>
            <w:r w:rsidRPr="00C41D2B">
              <w:lastRenderedPageBreak/>
              <w:t>муниципальной службы</w:t>
            </w:r>
          </w:p>
        </w:tc>
        <w:tc>
          <w:tcPr>
            <w:tcW w:w="702" w:type="pct"/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lastRenderedPageBreak/>
              <w:t>1</w:t>
            </w:r>
          </w:p>
        </w:tc>
        <w:tc>
          <w:tcPr>
            <w:tcW w:w="953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не более 15 тыс. руб.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853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ежемесячные расходы не более 2,5 тыс. руб.</w:t>
            </w:r>
            <w:r w:rsidRPr="00C41D2B">
              <w:rPr>
                <w:vertAlign w:val="superscript"/>
              </w:rPr>
              <w:t>(2)</w:t>
            </w:r>
            <w:r w:rsidRPr="00C41D2B">
              <w:t>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714" w:type="pct"/>
          </w:tcPr>
          <w:p w:rsidR="003E4D72" w:rsidRPr="00C41D2B" w:rsidRDefault="003E4D72" w:rsidP="008E4404">
            <w:pPr>
              <w:autoSpaceDN w:val="0"/>
              <w:adjustRightInd w:val="0"/>
              <w:rPr>
                <w:vertAlign w:val="superscript"/>
              </w:rPr>
            </w:pPr>
            <w:r w:rsidRPr="00C41D2B">
              <w:t xml:space="preserve">Группы должностей приводятся в соответствии с </w:t>
            </w:r>
            <w:r w:rsidRPr="001570BA">
              <w:t>решением от «27» декабря 2022г.№ 86 «О Реестре должностей муниципальной службы »</w:t>
            </w:r>
            <w:r w:rsidRPr="001570BA">
              <w:rPr>
                <w:vertAlign w:val="superscript"/>
              </w:rPr>
              <w:t xml:space="preserve"> </w:t>
            </w:r>
            <w:r w:rsidRPr="001570BA">
              <w:t>(далее – Решение)</w:t>
            </w:r>
            <w:r w:rsidRPr="001570BA">
              <w:rPr>
                <w:vertAlign w:val="superscript"/>
              </w:rPr>
              <w:t>(</w:t>
            </w:r>
            <w:r w:rsidRPr="00C41D2B">
              <w:rPr>
                <w:vertAlign w:val="superscript"/>
              </w:rPr>
              <w:t>3)</w:t>
            </w:r>
          </w:p>
        </w:tc>
      </w:tr>
      <w:tr w:rsidR="003E4D72" w:rsidRPr="00C41D2B" w:rsidTr="008E4404">
        <w:trPr>
          <w:trHeight w:val="1949"/>
        </w:trPr>
        <w:tc>
          <w:tcPr>
            <w:tcW w:w="724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Отраслевые (функциональные) органы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402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подвижная связь</w:t>
            </w:r>
          </w:p>
        </w:tc>
        <w:tc>
          <w:tcPr>
            <w:tcW w:w="652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не более 1 единицы в расчете на муниципального служащего администрации </w:t>
            </w:r>
            <w:r w:rsidRPr="00AC74A6">
              <w:t>Мещеряковского сельского поселения</w:t>
            </w:r>
            <w:r w:rsidRPr="00C41D2B"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E402DC">
              <w:t>,</w:t>
            </w:r>
            <w:r w:rsidRPr="00C41D2B">
              <w:t xml:space="preserve"> относящуюся к главной группе должностей муниципальной службы</w:t>
            </w:r>
          </w:p>
        </w:tc>
        <w:tc>
          <w:tcPr>
            <w:tcW w:w="702" w:type="pct"/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1</w:t>
            </w:r>
          </w:p>
        </w:tc>
        <w:tc>
          <w:tcPr>
            <w:tcW w:w="953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не более 15 тыс. руб. включительно за 1 единицу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>
              <w:t>,</w:t>
            </w:r>
            <w:r w:rsidRPr="00E402DC">
              <w:t xml:space="preserve"> </w:t>
            </w:r>
            <w:r w:rsidRPr="00C41D2B">
              <w:t>относящуюся к главной группе должностей муниципальной службы</w:t>
            </w:r>
          </w:p>
        </w:tc>
        <w:tc>
          <w:tcPr>
            <w:tcW w:w="853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ежемесячные расходы не более 1,5 тыс. руб. </w:t>
            </w:r>
            <w:r w:rsidRPr="00C41D2B">
              <w:rPr>
                <w:vertAlign w:val="superscript"/>
              </w:rPr>
              <w:t xml:space="preserve">(2) </w:t>
            </w:r>
            <w:r w:rsidRPr="00C41D2B">
              <w:t xml:space="preserve">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714" w:type="pct"/>
          </w:tcPr>
          <w:p w:rsidR="003E4D72" w:rsidRPr="00C41D2B" w:rsidRDefault="003E4D72" w:rsidP="008E4404">
            <w:pPr>
              <w:autoSpaceDN w:val="0"/>
              <w:adjustRightInd w:val="0"/>
              <w:rPr>
                <w:b/>
                <w:vertAlign w:val="superscript"/>
              </w:rPr>
            </w:pPr>
            <w:r w:rsidRPr="00C41D2B">
              <w:t xml:space="preserve">Группы должностей приводятся в соответствии с </w:t>
            </w:r>
            <w:r w:rsidRPr="001570BA">
              <w:t>Решением</w:t>
            </w:r>
            <w:r w:rsidRPr="001570BA">
              <w:rPr>
                <w:vertAlign w:val="superscript"/>
              </w:rPr>
              <w:t xml:space="preserve"> (3)</w:t>
            </w:r>
          </w:p>
        </w:tc>
      </w:tr>
      <w:tr w:rsidR="003E4D72" w:rsidRPr="00C41D2B" w:rsidTr="008E4404">
        <w:trPr>
          <w:trHeight w:val="1949"/>
        </w:trPr>
        <w:tc>
          <w:tcPr>
            <w:tcW w:w="724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lastRenderedPageBreak/>
              <w:t xml:space="preserve">Казенные учреждения подведомственные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402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подвижная связь</w:t>
            </w:r>
          </w:p>
        </w:tc>
        <w:tc>
          <w:tcPr>
            <w:tcW w:w="652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не более 1 единицы в расчете на руководителя</w:t>
            </w:r>
          </w:p>
        </w:tc>
        <w:tc>
          <w:tcPr>
            <w:tcW w:w="702" w:type="pct"/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1</w:t>
            </w:r>
          </w:p>
        </w:tc>
        <w:tc>
          <w:tcPr>
            <w:tcW w:w="953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не более 10 тыс. руб. включительно за 1 единицу в расчете на руководителя</w:t>
            </w:r>
          </w:p>
        </w:tc>
        <w:tc>
          <w:tcPr>
            <w:tcW w:w="853" w:type="pct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ежемесячные расходы не более 1 тыс. руб.</w:t>
            </w:r>
          </w:p>
        </w:tc>
        <w:tc>
          <w:tcPr>
            <w:tcW w:w="714" w:type="pct"/>
          </w:tcPr>
          <w:p w:rsidR="003E4D72" w:rsidRPr="00C41D2B" w:rsidRDefault="003E4D72" w:rsidP="008E4404">
            <w:pPr>
              <w:autoSpaceDN w:val="0"/>
              <w:adjustRightInd w:val="0"/>
            </w:pPr>
          </w:p>
        </w:tc>
      </w:tr>
    </w:tbl>
    <w:p w:rsidR="003E4D72" w:rsidRPr="00C41D2B" w:rsidRDefault="003E4D72" w:rsidP="003E4D72">
      <w:pPr>
        <w:pBdr>
          <w:bottom w:val="single" w:sz="12" w:space="1" w:color="auto"/>
        </w:pBdr>
        <w:autoSpaceDN w:val="0"/>
        <w:adjustRightInd w:val="0"/>
        <w:jc w:val="both"/>
      </w:pPr>
      <w:bookmarkStart w:id="41" w:name="Par1110"/>
      <w:bookmarkEnd w:id="41"/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  <w:r w:rsidRPr="00C41D2B">
        <w:t>(1) Периодичность приобретения средств связи определяется максимальным сроком полезного использования и составляет 5 лет.</w:t>
      </w:r>
    </w:p>
    <w:p w:rsidR="003E4D72" w:rsidRPr="00C41D2B" w:rsidRDefault="003E4D72" w:rsidP="003E4D72">
      <w:pPr>
        <w:autoSpaceDN w:val="0"/>
        <w:adjustRightInd w:val="0"/>
        <w:jc w:val="both"/>
      </w:pPr>
      <w:bookmarkStart w:id="42" w:name="Par1111"/>
      <w:bookmarkStart w:id="43" w:name="Par1112"/>
      <w:bookmarkEnd w:id="42"/>
      <w:bookmarkEnd w:id="43"/>
      <w:r w:rsidRPr="00C41D2B">
        <w:t>(2)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E4D72" w:rsidRPr="00C41D2B" w:rsidRDefault="003E4D72" w:rsidP="003E4D72">
      <w:pPr>
        <w:autoSpaceDN w:val="0"/>
        <w:adjustRightInd w:val="0"/>
        <w:jc w:val="both"/>
      </w:pPr>
      <w:r w:rsidRPr="00C41D2B">
        <w:t xml:space="preserve">(3) Группы должностей обеспечиваются средствами подвижной связи по решению администрации </w:t>
      </w:r>
      <w:r w:rsidRPr="00AC74A6">
        <w:t>Мещеряковского сельского поселения</w:t>
      </w:r>
      <w:r w:rsidRPr="00C41D2B">
        <w:t>.</w:t>
      </w: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right"/>
        <w:outlineLvl w:val="2"/>
      </w:pPr>
      <w:r w:rsidRPr="00C41D2B">
        <w:t>Приложение № 1.1</w:t>
      </w:r>
    </w:p>
    <w:p w:rsidR="003E4D72" w:rsidRPr="00C41D2B" w:rsidRDefault="003E4D72" w:rsidP="003E4D72">
      <w:pPr>
        <w:autoSpaceDN w:val="0"/>
        <w:adjustRightInd w:val="0"/>
        <w:jc w:val="right"/>
        <w:rPr>
          <w:bCs/>
        </w:rPr>
      </w:pPr>
      <w:r w:rsidRPr="00C41D2B">
        <w:t xml:space="preserve">к методике </w:t>
      </w:r>
      <w:r w:rsidRPr="00C41D2B">
        <w:rPr>
          <w:bCs/>
        </w:rPr>
        <w:t xml:space="preserve">определения нормативных затрат 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rPr>
          <w:bCs/>
        </w:rPr>
        <w:t xml:space="preserve">на обеспечение функций </w:t>
      </w:r>
      <w:r w:rsidRPr="00C41D2B">
        <w:t>муниципальных органов (включая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t xml:space="preserve"> подведомственные казенные учреждения)</w:t>
      </w:r>
    </w:p>
    <w:p w:rsidR="003E4D72" w:rsidRPr="00C41D2B" w:rsidRDefault="003E4D72" w:rsidP="003E4D72">
      <w:pPr>
        <w:autoSpaceDN w:val="0"/>
        <w:adjustRightInd w:val="0"/>
        <w:jc w:val="both"/>
      </w:pPr>
      <w:r w:rsidRPr="00C41D2B">
        <w:br/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НОРМАТИВЫ</w:t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обеспечения функций муниципальных органов, 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«Интернет</w:t>
      </w:r>
      <w:r w:rsidRPr="00C41D2B">
        <w:rPr>
          <w:rStyle w:val="afff"/>
          <w:i w:val="0"/>
          <w:iCs w:val="0"/>
          <w:color w:val="22272F"/>
        </w:rPr>
        <w:t>»</w:t>
      </w:r>
    </w:p>
    <w:p w:rsidR="003E4D72" w:rsidRPr="00C41D2B" w:rsidRDefault="003E4D72" w:rsidP="003E4D72">
      <w:pPr>
        <w:autoSpaceDN w:val="0"/>
        <w:adjustRightInd w:val="0"/>
        <w:jc w:val="both"/>
      </w:pPr>
      <w:r w:rsidRPr="00C41D2B">
        <w:br/>
      </w:r>
    </w:p>
    <w:tbl>
      <w:tblPr>
        <w:tblW w:w="14033" w:type="dxa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530"/>
        <w:gridCol w:w="1964"/>
        <w:gridCol w:w="2581"/>
        <w:gridCol w:w="2581"/>
        <w:gridCol w:w="2083"/>
      </w:tblGrid>
      <w:tr w:rsidR="003E4D72" w:rsidRPr="00C41D2B" w:rsidTr="008E4404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Уровень муниципального органа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Количество планшетных компьютеров на одну должность муниципальной службы</w:t>
            </w:r>
            <w:r w:rsidRPr="00C41D2B">
              <w:rPr>
                <w:vertAlign w:val="superscript"/>
              </w:rPr>
              <w:t>(1)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Количество SIM-карт на одну должность муниципальной службы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Цена приобретения планшетного компьютера </w:t>
            </w:r>
            <w:r w:rsidRPr="00C41D2B">
              <w:rPr>
                <w:vertAlign w:val="superscript"/>
              </w:rPr>
              <w:t>(2,3)</w:t>
            </w:r>
            <w:r w:rsidRPr="00C41D2B"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Расходы на услуги связи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Категория должностей</w:t>
            </w:r>
          </w:p>
        </w:tc>
      </w:tr>
      <w:tr w:rsidR="003E4D72" w:rsidRPr="00C41D2B" w:rsidTr="008E4404">
        <w:trPr>
          <w:trHeight w:val="2413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Органы местного самоуправления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не более 1 единицы в расчете на муниципального служащего администрации </w:t>
            </w:r>
            <w:r w:rsidRPr="00AC74A6">
              <w:t>Мещеряковского сельского поселения</w:t>
            </w:r>
            <w:r w:rsidRPr="00C41D2B">
              <w:t xml:space="preserve">, замещающего должность руководителя или заместителя руководителя органа местного самоуправления, относящуюся к высшей </w:t>
            </w:r>
            <w:r w:rsidRPr="00C41D2B">
              <w:lastRenderedPageBreak/>
              <w:t>группе должностей муниципальной службы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lastRenderedPageBreak/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не более 40 тыс. рублей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ежемесячные расходы не более 2,5 тыс. рублей 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Группы должностей приводятся в соответствии с </w:t>
            </w:r>
            <w:r w:rsidRPr="001570BA">
              <w:t>Решением</w:t>
            </w:r>
            <w:r w:rsidRPr="001570BA">
              <w:rPr>
                <w:vertAlign w:val="superscript"/>
              </w:rPr>
              <w:t>(4)</w:t>
            </w:r>
          </w:p>
        </w:tc>
      </w:tr>
      <w:tr w:rsidR="003E4D72" w:rsidRPr="00C41D2B" w:rsidTr="008E4404">
        <w:trPr>
          <w:trHeight w:val="238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Отраслевые (функциональные) органы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не более 1 единицы в расчете на муниципального служащего администрации </w:t>
            </w:r>
            <w:r w:rsidRPr="00AC74A6">
              <w:t>Мещеряковского сельского поселения</w:t>
            </w:r>
            <w:r w:rsidRPr="00C41D2B"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не более 40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ежемесячные расходы не более 1,5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Группы должностей приводятся в соответствии с </w:t>
            </w:r>
            <w:r w:rsidRPr="001570BA">
              <w:t>Решением</w:t>
            </w:r>
            <w:r w:rsidRPr="001570BA">
              <w:rPr>
                <w:vertAlign w:val="superscript"/>
              </w:rPr>
              <w:t xml:space="preserve"> (4</w:t>
            </w:r>
            <w:r w:rsidRPr="00C41D2B">
              <w:rPr>
                <w:vertAlign w:val="superscript"/>
              </w:rPr>
              <w:t>)</w:t>
            </w:r>
          </w:p>
        </w:tc>
      </w:tr>
      <w:tr w:rsidR="003E4D72" w:rsidRPr="00C41D2B" w:rsidTr="008E4404">
        <w:trPr>
          <w:trHeight w:val="238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lastRenderedPageBreak/>
              <w:t xml:space="preserve">Казенные учреждения подведомственные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не более 1 единицы в расчете на руководителя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не более 10 тыс. руб. включительно за 1 единицу в расчете на руководителя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ежемесячные расходы не более 1 тыс. руб.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</w:p>
        </w:tc>
      </w:tr>
    </w:tbl>
    <w:p w:rsidR="003E4D72" w:rsidRPr="00C41D2B" w:rsidRDefault="003E4D72" w:rsidP="003E4D72">
      <w:pPr>
        <w:pBdr>
          <w:bottom w:val="single" w:sz="12" w:space="1" w:color="auto"/>
        </w:pBd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pStyle w:val="s91"/>
        <w:jc w:val="both"/>
      </w:pPr>
      <w:r w:rsidRPr="00C41D2B">
        <w:t> (1)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могут обеспечиваться муниципальные служащие, осуществляющие регулярные выездные проверки.</w:t>
      </w:r>
    </w:p>
    <w:p w:rsidR="003E4D72" w:rsidRPr="00C41D2B" w:rsidRDefault="003E4D72" w:rsidP="003E4D72">
      <w:pPr>
        <w:pStyle w:val="s91"/>
        <w:jc w:val="both"/>
      </w:pPr>
      <w:r w:rsidRPr="00C41D2B">
        <w:t>(2) 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3E4D72" w:rsidRPr="00C41D2B" w:rsidRDefault="003E4D72" w:rsidP="003E4D72">
      <w:pPr>
        <w:pStyle w:val="s91"/>
        <w:jc w:val="both"/>
      </w:pPr>
      <w:r w:rsidRPr="00C41D2B">
        <w:t>(3) 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3E4D72" w:rsidRPr="00C41D2B" w:rsidRDefault="003E4D72" w:rsidP="003E4D72">
      <w:pPr>
        <w:pStyle w:val="s91"/>
        <w:jc w:val="both"/>
      </w:pPr>
      <w:r w:rsidRPr="00C41D2B">
        <w:t xml:space="preserve">(4) Группы должностей обеспечиваются средствами подвижной связи по решению администрации </w:t>
      </w:r>
      <w:r w:rsidRPr="00AC74A6">
        <w:t>Мещеряковского сельского поселения</w:t>
      </w:r>
      <w:r>
        <w:t>.</w:t>
      </w: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Pr="00C41D2B" w:rsidRDefault="003E4D72" w:rsidP="003E4D72">
      <w:pPr>
        <w:autoSpaceDN w:val="0"/>
        <w:adjustRightInd w:val="0"/>
        <w:jc w:val="both"/>
      </w:pP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Pr="00C41D2B" w:rsidRDefault="003E4D72" w:rsidP="003E4D72">
      <w:pPr>
        <w:autoSpaceDN w:val="0"/>
        <w:adjustRightInd w:val="0"/>
        <w:jc w:val="right"/>
        <w:outlineLvl w:val="2"/>
      </w:pPr>
      <w:r w:rsidRPr="00C41D2B">
        <w:t>Приложение № 1.2</w:t>
      </w:r>
    </w:p>
    <w:p w:rsidR="003E4D72" w:rsidRPr="00C41D2B" w:rsidRDefault="003E4D72" w:rsidP="003E4D72">
      <w:pPr>
        <w:autoSpaceDN w:val="0"/>
        <w:adjustRightInd w:val="0"/>
        <w:jc w:val="right"/>
        <w:rPr>
          <w:bCs/>
        </w:rPr>
      </w:pPr>
      <w:r w:rsidRPr="00C41D2B">
        <w:t xml:space="preserve">к методике </w:t>
      </w:r>
      <w:r w:rsidRPr="00C41D2B">
        <w:rPr>
          <w:bCs/>
        </w:rPr>
        <w:t xml:space="preserve">определения нормативных затрат 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rPr>
          <w:bCs/>
        </w:rPr>
        <w:t xml:space="preserve">на обеспечение функций </w:t>
      </w:r>
      <w:r w:rsidRPr="00C41D2B">
        <w:t>муниципальных органов (включая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t xml:space="preserve"> подведомственные казенные учреждения)</w:t>
      </w:r>
    </w:p>
    <w:p w:rsidR="003E4D72" w:rsidRPr="00C41D2B" w:rsidRDefault="003E4D72" w:rsidP="003E4D72">
      <w:pPr>
        <w:autoSpaceDN w:val="0"/>
        <w:adjustRightInd w:val="0"/>
        <w:jc w:val="both"/>
      </w:pPr>
      <w:r w:rsidRPr="00C41D2B">
        <w:br/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НОРМАТИВЫ</w:t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обеспечения функций муниципальных органов, 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«Интернет»</w:t>
      </w:r>
      <w:r w:rsidRPr="00C41D2B">
        <w:rPr>
          <w:b/>
        </w:rPr>
        <w:br/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</w:p>
    <w:tbl>
      <w:tblPr>
        <w:tblW w:w="5056" w:type="pct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703"/>
        <w:gridCol w:w="1958"/>
        <w:gridCol w:w="2750"/>
        <w:gridCol w:w="2430"/>
        <w:gridCol w:w="2028"/>
      </w:tblGrid>
      <w:tr w:rsidR="003E4D72" w:rsidRPr="00C41D2B" w:rsidTr="008E4404">
        <w:trPr>
          <w:trHeight w:val="1226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Уровень муниципального органа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Количество планшетных компьютеров на одну должность муниципальной службы</w:t>
            </w:r>
            <w:r w:rsidRPr="00C41D2B">
              <w:rPr>
                <w:vertAlign w:val="superscript"/>
              </w:rPr>
              <w:t>(1)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Количество SIM-карт на одну должность муниципальной службы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Цена приобретения ноутбука </w:t>
            </w:r>
            <w:r w:rsidRPr="00C41D2B">
              <w:rPr>
                <w:vertAlign w:val="superscript"/>
              </w:rPr>
              <w:t>(2,3)</w:t>
            </w:r>
            <w:r w:rsidRPr="00C41D2B">
              <w:t xml:space="preserve"> 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Расходы на услуги связи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Категория должностей</w:t>
            </w:r>
          </w:p>
        </w:tc>
      </w:tr>
      <w:tr w:rsidR="003E4D72" w:rsidRPr="00C41D2B" w:rsidTr="008E4404">
        <w:trPr>
          <w:trHeight w:val="1529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Органы местного самоуправления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не более 1 единицы в расчете на муниципального служащего администрации </w:t>
            </w:r>
            <w:r w:rsidRPr="00AC74A6">
              <w:t>Мещеряковского сельского поселения</w:t>
            </w:r>
            <w:r w:rsidRPr="00C41D2B">
              <w:t>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не более 100 тыс. рублей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ежемесячные расходы не более 2,5 тыс. рублей 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</w:t>
            </w:r>
            <w:r w:rsidRPr="00C41D2B">
              <w:lastRenderedPageBreak/>
              <w:t>должностей муниципальной службы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>
              <w:lastRenderedPageBreak/>
              <w:t xml:space="preserve">Группы должностей приводятся в соответствии с </w:t>
            </w:r>
            <w:r w:rsidRPr="001570BA">
              <w:t>Решением</w:t>
            </w:r>
            <w:r w:rsidRPr="001570BA">
              <w:rPr>
                <w:vertAlign w:val="superscript"/>
              </w:rPr>
              <w:t>(4</w:t>
            </w:r>
            <w:r>
              <w:rPr>
                <w:vertAlign w:val="superscript"/>
              </w:rPr>
              <w:t>)</w:t>
            </w:r>
          </w:p>
        </w:tc>
      </w:tr>
      <w:tr w:rsidR="003E4D72" w:rsidRPr="00C41D2B" w:rsidTr="008E4404">
        <w:trPr>
          <w:trHeight w:val="1514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Отраслевые (функциональные) органы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не более 1 единицы в расчете на муниципального служащего администрации </w:t>
            </w:r>
            <w:r w:rsidRPr="00AC74A6">
              <w:t>Мещеряковского сельского поселения</w:t>
            </w:r>
            <w:r w:rsidRPr="00C41D2B"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не более 80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ежемесячные расходы не более 1,5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>
              <w:t xml:space="preserve">Группы должностей приводятся в соответствии с </w:t>
            </w:r>
            <w:r w:rsidRPr="001570BA">
              <w:t>Решением</w:t>
            </w:r>
            <w:r w:rsidRPr="001570BA">
              <w:rPr>
                <w:vertAlign w:val="superscript"/>
              </w:rPr>
              <w:t xml:space="preserve"> (</w:t>
            </w:r>
            <w:r w:rsidRPr="00C41D2B">
              <w:rPr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</w:tr>
      <w:tr w:rsidR="003E4D72" w:rsidRPr="00C41D2B" w:rsidTr="008E4404">
        <w:trPr>
          <w:trHeight w:val="1514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 xml:space="preserve">Казенные учреждения подведомственные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не более 1 единицы в расчете на руководителя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jc w:val="center"/>
            </w:pPr>
            <w:r w:rsidRPr="00C41D2B">
              <w:t>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не более 60 тыс. рублей включительно в расчете на руководителя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</w:pPr>
            <w:r w:rsidRPr="00C41D2B">
              <w:t>ежемесячные расходы не более 1 тыс. рублей включительно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72" w:rsidRPr="00C41D2B" w:rsidRDefault="003E4D72" w:rsidP="008E4404">
            <w:pPr>
              <w:autoSpaceDN w:val="0"/>
              <w:adjustRightInd w:val="0"/>
            </w:pPr>
          </w:p>
        </w:tc>
      </w:tr>
    </w:tbl>
    <w:p w:rsidR="003E4D72" w:rsidRPr="00C41D2B" w:rsidRDefault="003E4D72" w:rsidP="003E4D72">
      <w:pPr>
        <w:pBdr>
          <w:bottom w:val="single" w:sz="12" w:space="1" w:color="auto"/>
        </w:pBdr>
        <w:autoSpaceDN w:val="0"/>
        <w:adjustRightInd w:val="0"/>
        <w:jc w:val="center"/>
        <w:rPr>
          <w:b/>
        </w:rPr>
      </w:pPr>
    </w:p>
    <w:p w:rsidR="003E4D72" w:rsidRPr="00C41D2B" w:rsidRDefault="003E4D72" w:rsidP="003E4D72">
      <w:pPr>
        <w:autoSpaceDN w:val="0"/>
        <w:adjustRightInd w:val="0"/>
        <w:rPr>
          <w:b/>
        </w:rPr>
      </w:pPr>
    </w:p>
    <w:p w:rsidR="003E4D72" w:rsidRPr="00C41D2B" w:rsidRDefault="003E4D72" w:rsidP="003E4D72">
      <w:pPr>
        <w:pStyle w:val="s91"/>
        <w:jc w:val="both"/>
      </w:pPr>
      <w:r w:rsidRPr="00C41D2B">
        <w:t>(1)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3E4D72" w:rsidRPr="00C41D2B" w:rsidRDefault="003E4D72" w:rsidP="003E4D72">
      <w:pPr>
        <w:pStyle w:val="s91"/>
        <w:jc w:val="both"/>
      </w:pPr>
      <w:r w:rsidRPr="00C41D2B">
        <w:t>(2) Периодичность приобретения ноутбука определяется максимальным сроком полезного использования и составляет 3 года.</w:t>
      </w:r>
    </w:p>
    <w:p w:rsidR="003E4D72" w:rsidRPr="00C41D2B" w:rsidRDefault="003E4D72" w:rsidP="003E4D72">
      <w:pPr>
        <w:pStyle w:val="s91"/>
        <w:jc w:val="both"/>
      </w:pPr>
      <w:r w:rsidRPr="00C41D2B">
        <w:t>(3) 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3E4D72" w:rsidRPr="00C41D2B" w:rsidRDefault="003E4D72" w:rsidP="003E4D72">
      <w:pPr>
        <w:pStyle w:val="s91"/>
        <w:jc w:val="both"/>
      </w:pPr>
      <w:r w:rsidRPr="00C41D2B">
        <w:t xml:space="preserve">(4) Группы должностей обеспечиваются средствами подвижной связи по решению администрации </w:t>
      </w:r>
      <w:r w:rsidRPr="00AC74A6">
        <w:t>Мещеряковского сельского поселения</w:t>
      </w:r>
      <w:r w:rsidRPr="00C41D2B">
        <w:t>.</w:t>
      </w: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Default="003E4D72" w:rsidP="003E4D72">
      <w:pPr>
        <w:autoSpaceDN w:val="0"/>
        <w:adjustRightInd w:val="0"/>
        <w:outlineLvl w:val="2"/>
      </w:pPr>
    </w:p>
    <w:p w:rsidR="003E4D72" w:rsidRDefault="003E4D72" w:rsidP="003E4D72">
      <w:pPr>
        <w:autoSpaceDN w:val="0"/>
        <w:adjustRightInd w:val="0"/>
        <w:outlineLvl w:val="2"/>
      </w:pPr>
    </w:p>
    <w:p w:rsidR="003E4D72" w:rsidRDefault="003E4D72" w:rsidP="003E4D72">
      <w:pPr>
        <w:autoSpaceDN w:val="0"/>
        <w:adjustRightInd w:val="0"/>
        <w:outlineLvl w:val="2"/>
      </w:pPr>
    </w:p>
    <w:p w:rsidR="003E4D72" w:rsidRDefault="003E4D72" w:rsidP="003E4D72">
      <w:pPr>
        <w:autoSpaceDN w:val="0"/>
        <w:adjustRightInd w:val="0"/>
        <w:outlineLvl w:val="2"/>
      </w:pPr>
    </w:p>
    <w:p w:rsidR="003E4D72" w:rsidRDefault="003E4D72" w:rsidP="003E4D72">
      <w:pPr>
        <w:autoSpaceDN w:val="0"/>
        <w:adjustRightInd w:val="0"/>
        <w:outlineLvl w:val="2"/>
      </w:pPr>
    </w:p>
    <w:p w:rsidR="003E4D72" w:rsidRDefault="003E4D72" w:rsidP="003E4D72">
      <w:pPr>
        <w:autoSpaceDN w:val="0"/>
        <w:adjustRightInd w:val="0"/>
        <w:outlineLvl w:val="2"/>
      </w:pPr>
    </w:p>
    <w:p w:rsidR="003E4D72" w:rsidRDefault="003E4D72" w:rsidP="003E4D72">
      <w:pPr>
        <w:autoSpaceDN w:val="0"/>
        <w:adjustRightInd w:val="0"/>
        <w:outlineLvl w:val="2"/>
      </w:pPr>
    </w:p>
    <w:p w:rsidR="003E4D72" w:rsidRDefault="003E4D72" w:rsidP="003E4D72">
      <w:pPr>
        <w:autoSpaceDN w:val="0"/>
        <w:adjustRightInd w:val="0"/>
        <w:outlineLvl w:val="2"/>
      </w:pPr>
    </w:p>
    <w:p w:rsidR="003E4D72" w:rsidRDefault="003E4D72" w:rsidP="003E4D72">
      <w:pPr>
        <w:autoSpaceDN w:val="0"/>
        <w:adjustRightInd w:val="0"/>
        <w:jc w:val="right"/>
        <w:outlineLvl w:val="2"/>
      </w:pPr>
    </w:p>
    <w:p w:rsidR="003E4D72" w:rsidRPr="00C41D2B" w:rsidRDefault="003E4D72" w:rsidP="003E4D72">
      <w:pPr>
        <w:autoSpaceDN w:val="0"/>
        <w:adjustRightInd w:val="0"/>
        <w:jc w:val="right"/>
        <w:outlineLvl w:val="2"/>
      </w:pPr>
      <w:r w:rsidRPr="00C41D2B">
        <w:t>Приложение № 2</w:t>
      </w:r>
    </w:p>
    <w:p w:rsidR="003E4D72" w:rsidRPr="00C41D2B" w:rsidRDefault="003E4D72" w:rsidP="003E4D72">
      <w:pPr>
        <w:autoSpaceDN w:val="0"/>
        <w:adjustRightInd w:val="0"/>
        <w:jc w:val="right"/>
        <w:rPr>
          <w:bCs/>
        </w:rPr>
      </w:pPr>
      <w:r w:rsidRPr="00C41D2B">
        <w:lastRenderedPageBreak/>
        <w:t xml:space="preserve">к методике </w:t>
      </w:r>
      <w:r w:rsidRPr="00C41D2B">
        <w:rPr>
          <w:bCs/>
        </w:rPr>
        <w:t xml:space="preserve">определения нормативных затрат 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rPr>
          <w:bCs/>
        </w:rPr>
        <w:t xml:space="preserve">на обеспечение функций </w:t>
      </w:r>
      <w:r w:rsidRPr="00C41D2B">
        <w:t>муниципальных органов (включая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t xml:space="preserve"> подведомственные казенные учреждения)</w:t>
      </w:r>
    </w:p>
    <w:p w:rsidR="003E4D72" w:rsidRPr="00C41D2B" w:rsidRDefault="003E4D72" w:rsidP="003E4D72">
      <w:pPr>
        <w:autoSpaceDN w:val="0"/>
        <w:adjustRightInd w:val="0"/>
        <w:jc w:val="both"/>
      </w:pPr>
      <w:r w:rsidRPr="00C41D2B">
        <w:br/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НОРМАТИВЫ</w:t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обеспечения функций муниципальных органов, применяемые при расчете нормативных затрат на приобретение служебного легкового транспорта</w:t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1E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068"/>
        <w:gridCol w:w="1881"/>
        <w:gridCol w:w="2099"/>
        <w:gridCol w:w="1998"/>
        <w:gridCol w:w="1813"/>
        <w:gridCol w:w="1847"/>
      </w:tblGrid>
      <w:tr w:rsidR="003E4D72" w:rsidRPr="00C41D2B" w:rsidTr="008E4404">
        <w:trPr>
          <w:trHeight w:val="312"/>
        </w:trPr>
        <w:tc>
          <w:tcPr>
            <w:tcW w:w="817" w:type="pct"/>
            <w:vMerge w:val="restart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t>Уровень муниципального органа</w:t>
            </w:r>
          </w:p>
        </w:tc>
        <w:tc>
          <w:tcPr>
            <w:tcW w:w="1411" w:type="pct"/>
            <w:gridSpan w:val="2"/>
            <w:shd w:val="clear" w:color="auto" w:fill="auto"/>
            <w:hideMark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Транспортное средство с персональным закреплением</w:t>
            </w:r>
          </w:p>
        </w:tc>
        <w:tc>
          <w:tcPr>
            <w:tcW w:w="1464" w:type="pct"/>
            <w:gridSpan w:val="2"/>
            <w:shd w:val="clear" w:color="auto" w:fill="auto"/>
            <w:hideMark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C41D2B">
              <w:rPr>
                <w:color w:val="22272F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  <w:r w:rsidRPr="00C41D2B">
              <w:rPr>
                <w:color w:val="22272F"/>
                <w:vertAlign w:val="superscript"/>
              </w:rPr>
              <w:t>(1)</w:t>
            </w:r>
          </w:p>
        </w:tc>
        <w:tc>
          <w:tcPr>
            <w:tcW w:w="1308" w:type="pct"/>
            <w:gridSpan w:val="2"/>
            <w:shd w:val="clear" w:color="auto" w:fill="auto"/>
            <w:hideMark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E4D72" w:rsidRPr="00C41D2B" w:rsidTr="008E4404">
        <w:trPr>
          <w:trHeight w:val="355"/>
        </w:trPr>
        <w:tc>
          <w:tcPr>
            <w:tcW w:w="817" w:type="pct"/>
            <w:vMerge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</w:p>
        </w:tc>
        <w:tc>
          <w:tcPr>
            <w:tcW w:w="739" w:type="pct"/>
            <w:shd w:val="clear" w:color="auto" w:fill="auto"/>
            <w:hideMark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количество</w:t>
            </w:r>
          </w:p>
        </w:tc>
        <w:tc>
          <w:tcPr>
            <w:tcW w:w="672" w:type="pct"/>
            <w:shd w:val="clear" w:color="auto" w:fill="auto"/>
            <w:hideMark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цена</w:t>
            </w:r>
          </w:p>
        </w:tc>
        <w:tc>
          <w:tcPr>
            <w:tcW w:w="750" w:type="pct"/>
            <w:shd w:val="clear" w:color="auto" w:fill="auto"/>
            <w:hideMark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количество</w:t>
            </w:r>
          </w:p>
        </w:tc>
        <w:tc>
          <w:tcPr>
            <w:tcW w:w="714" w:type="pct"/>
            <w:shd w:val="clear" w:color="auto" w:fill="auto"/>
            <w:hideMark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цена</w:t>
            </w:r>
          </w:p>
        </w:tc>
        <w:tc>
          <w:tcPr>
            <w:tcW w:w="648" w:type="pct"/>
            <w:shd w:val="clear" w:color="auto" w:fill="auto"/>
            <w:hideMark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количество</w:t>
            </w:r>
          </w:p>
        </w:tc>
        <w:tc>
          <w:tcPr>
            <w:tcW w:w="660" w:type="pct"/>
            <w:shd w:val="clear" w:color="auto" w:fill="auto"/>
            <w:hideMark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41D2B">
              <w:rPr>
                <w:color w:val="22272F"/>
              </w:rPr>
              <w:t>цена</w:t>
            </w:r>
          </w:p>
        </w:tc>
      </w:tr>
      <w:tr w:rsidR="003E4D72" w:rsidRPr="00C41D2B" w:rsidTr="008E4404">
        <w:trPr>
          <w:trHeight w:val="355"/>
        </w:trPr>
        <w:tc>
          <w:tcPr>
            <w:tcW w:w="817" w:type="pct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C41D2B">
              <w:t xml:space="preserve">Органы местного самоуправления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739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C41D2B">
              <w:t xml:space="preserve">не более 1 единицы в расчете на муниципального служащего администрации </w:t>
            </w:r>
            <w:r w:rsidRPr="00AC74A6">
              <w:t>Мещеряковского сельского поселения</w:t>
            </w:r>
            <w:r w:rsidRPr="00C41D2B">
              <w:t xml:space="preserve">, замещающего должность руководителя или заместителя руководителя органа местного самоуправления, относящуюся к высшей группе должностей </w:t>
            </w:r>
            <w:r w:rsidRPr="00C41D2B">
              <w:lastRenderedPageBreak/>
              <w:t>муниципальной службы</w:t>
            </w:r>
          </w:p>
        </w:tc>
        <w:tc>
          <w:tcPr>
            <w:tcW w:w="672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C41D2B">
              <w:rPr>
                <w:color w:val="22272F"/>
              </w:rPr>
              <w:lastRenderedPageBreak/>
              <w:t>не более 2,0 млн. рублей и не более 200 лошадиных сил включительно для муниципального служащего</w:t>
            </w:r>
            <w:r w:rsidRPr="00C41D2B">
              <w:t xml:space="preserve">, замещающего должность руководителя или заместителя руководителя органа местного самоуправления, относящуюся к высшей группе должностей </w:t>
            </w:r>
            <w:r w:rsidRPr="00C41D2B">
              <w:lastRenderedPageBreak/>
              <w:t>муниципальной службы</w:t>
            </w:r>
          </w:p>
        </w:tc>
        <w:tc>
          <w:tcPr>
            <w:tcW w:w="750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714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648" w:type="pct"/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outlineLvl w:val="2"/>
              <w:rPr>
                <w:color w:val="22272F"/>
              </w:rPr>
            </w:pPr>
          </w:p>
        </w:tc>
        <w:tc>
          <w:tcPr>
            <w:tcW w:w="660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</w:tr>
      <w:tr w:rsidR="003E4D72" w:rsidRPr="00C41D2B" w:rsidTr="008E4404">
        <w:trPr>
          <w:trHeight w:val="355"/>
        </w:trPr>
        <w:tc>
          <w:tcPr>
            <w:tcW w:w="817" w:type="pct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</w:pPr>
            <w:r w:rsidRPr="00C41D2B">
              <w:t xml:space="preserve">Отраслевые (функциональные) органы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739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672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750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C41D2B">
              <w:t xml:space="preserve">не более 1 единицы в расчете на муниципального служащего администрации </w:t>
            </w:r>
            <w:r w:rsidRPr="00AC74A6">
              <w:t>Мещеряковского сельского поселения</w:t>
            </w:r>
            <w:r w:rsidRPr="00C41D2B">
              <w:t xml:space="preserve">, 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714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C41D2B">
              <w:rPr>
                <w:color w:val="22272F"/>
              </w:rPr>
              <w:t xml:space="preserve">не более 1,5 млн. рублей и не более 200 лошадиных сил включительно для муниципального служащего </w:t>
            </w:r>
            <w:r w:rsidRPr="00C41D2B">
              <w:t xml:space="preserve">замещающего должность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648" w:type="pct"/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outlineLvl w:val="2"/>
              <w:rPr>
                <w:color w:val="22272F"/>
              </w:rPr>
            </w:pPr>
          </w:p>
        </w:tc>
        <w:tc>
          <w:tcPr>
            <w:tcW w:w="660" w:type="pct"/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outlineLvl w:val="2"/>
              <w:rPr>
                <w:color w:val="22272F"/>
              </w:rPr>
            </w:pPr>
          </w:p>
        </w:tc>
      </w:tr>
      <w:tr w:rsidR="003E4D72" w:rsidRPr="00C41D2B" w:rsidTr="008E4404">
        <w:trPr>
          <w:trHeight w:val="355"/>
        </w:trPr>
        <w:tc>
          <w:tcPr>
            <w:tcW w:w="817" w:type="pct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</w:pPr>
            <w:r w:rsidRPr="00C41D2B">
              <w:t xml:space="preserve">Казенные учреждения подведомственные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739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672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750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714" w:type="pct"/>
            <w:shd w:val="clear" w:color="auto" w:fill="auto"/>
          </w:tcPr>
          <w:p w:rsidR="003E4D72" w:rsidRPr="00C41D2B" w:rsidRDefault="003E4D72" w:rsidP="008E4404">
            <w:pPr>
              <w:pStyle w:val="s1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648" w:type="pct"/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outlineLvl w:val="2"/>
              <w:rPr>
                <w:color w:val="22272F"/>
              </w:rPr>
            </w:pPr>
            <w:r w:rsidRPr="00C41D2B">
              <w:t xml:space="preserve">не более 1 единицы в расчете на 50 единиц предельной численности муниципальных </w:t>
            </w:r>
            <w:r w:rsidRPr="00C41D2B">
              <w:lastRenderedPageBreak/>
              <w:t xml:space="preserve">служащих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660" w:type="pct"/>
            <w:shd w:val="clear" w:color="auto" w:fill="auto"/>
          </w:tcPr>
          <w:p w:rsidR="003E4D72" w:rsidRPr="00C41D2B" w:rsidRDefault="003E4D72" w:rsidP="008E4404">
            <w:pPr>
              <w:autoSpaceDN w:val="0"/>
              <w:adjustRightInd w:val="0"/>
              <w:outlineLvl w:val="2"/>
              <w:rPr>
                <w:color w:val="22272F"/>
              </w:rPr>
            </w:pPr>
            <w:r w:rsidRPr="00C41D2B">
              <w:lastRenderedPageBreak/>
              <w:t>не более 1 млн. рублей и не более 150 лошадиных сил включительно</w:t>
            </w:r>
          </w:p>
        </w:tc>
      </w:tr>
    </w:tbl>
    <w:p w:rsidR="003E4D72" w:rsidRPr="00C41D2B" w:rsidRDefault="003E4D72" w:rsidP="003E4D72">
      <w:pPr>
        <w:pBdr>
          <w:bottom w:val="single" w:sz="12" w:space="1" w:color="auto"/>
        </w:pBdr>
        <w:autoSpaceDN w:val="0"/>
        <w:adjustRightInd w:val="0"/>
        <w:jc w:val="center"/>
        <w:rPr>
          <w:b/>
        </w:rPr>
      </w:pPr>
    </w:p>
    <w:p w:rsidR="003E4D72" w:rsidRPr="00C41D2B" w:rsidRDefault="003E4D72" w:rsidP="003E4D72">
      <w:pPr>
        <w:autoSpaceDN w:val="0"/>
        <w:adjustRightInd w:val="0"/>
        <w:rPr>
          <w:b/>
        </w:rPr>
      </w:pPr>
    </w:p>
    <w:p w:rsidR="003E4D72" w:rsidRPr="00C41D2B" w:rsidRDefault="003E4D72" w:rsidP="003E4D72">
      <w:pPr>
        <w:pStyle w:val="s1"/>
      </w:pPr>
      <w:r w:rsidRPr="00C41D2B">
        <w:t>(1) В соответствии с пунктом 3 Указа Президента Российской Федерации от 4 марта 2010 г. № 272 «О транспортном обслуживании федеральных государственных гражданских служащих» (для служебного пользования).</w:t>
      </w:r>
    </w:p>
    <w:p w:rsidR="003E4D72" w:rsidRPr="00C41D2B" w:rsidRDefault="003E4D72" w:rsidP="003E4D72">
      <w:pPr>
        <w:autoSpaceDN w:val="0"/>
        <w:adjustRightInd w:val="0"/>
        <w:rPr>
          <w:b/>
        </w:rPr>
      </w:pPr>
    </w:p>
    <w:p w:rsidR="003E4D72" w:rsidRPr="00C41D2B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</w:rPr>
      </w:pPr>
    </w:p>
    <w:p w:rsidR="003E4D72" w:rsidRDefault="003E4D72" w:rsidP="003E4D72">
      <w:pPr>
        <w:autoSpaceDN w:val="0"/>
        <w:adjustRightInd w:val="0"/>
        <w:rPr>
          <w:b/>
          <w:sz w:val="28"/>
          <w:szCs w:val="28"/>
        </w:rPr>
      </w:pPr>
    </w:p>
    <w:p w:rsidR="003E4D72" w:rsidRDefault="003E4D72" w:rsidP="003E4D72">
      <w:pPr>
        <w:autoSpaceDN w:val="0"/>
        <w:adjustRightInd w:val="0"/>
        <w:rPr>
          <w:b/>
          <w:sz w:val="28"/>
          <w:szCs w:val="28"/>
        </w:rPr>
      </w:pPr>
    </w:p>
    <w:p w:rsidR="003E4D72" w:rsidRPr="00C41D2B" w:rsidRDefault="003E4D72" w:rsidP="003E4D72">
      <w:pPr>
        <w:autoSpaceDN w:val="0"/>
        <w:adjustRightInd w:val="0"/>
        <w:jc w:val="right"/>
        <w:outlineLvl w:val="2"/>
      </w:pPr>
      <w:r w:rsidRPr="00C41D2B">
        <w:lastRenderedPageBreak/>
        <w:t>Приложение № 3</w:t>
      </w:r>
    </w:p>
    <w:p w:rsidR="003E4D72" w:rsidRPr="00C41D2B" w:rsidRDefault="003E4D72" w:rsidP="003E4D72">
      <w:pPr>
        <w:autoSpaceDN w:val="0"/>
        <w:adjustRightInd w:val="0"/>
        <w:jc w:val="right"/>
        <w:rPr>
          <w:bCs/>
        </w:rPr>
      </w:pPr>
      <w:r w:rsidRPr="00C41D2B">
        <w:t xml:space="preserve">к методике </w:t>
      </w:r>
      <w:r w:rsidRPr="00C41D2B">
        <w:rPr>
          <w:bCs/>
        </w:rPr>
        <w:t xml:space="preserve">определения нормативных затрат 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rPr>
          <w:bCs/>
        </w:rPr>
        <w:t xml:space="preserve">на обеспечение функций </w:t>
      </w:r>
      <w:r w:rsidRPr="00C41D2B">
        <w:t>муниципальных органов (включая</w:t>
      </w:r>
    </w:p>
    <w:p w:rsidR="003E4D72" w:rsidRPr="00C41D2B" w:rsidRDefault="003E4D72" w:rsidP="003E4D72">
      <w:pPr>
        <w:autoSpaceDN w:val="0"/>
        <w:adjustRightInd w:val="0"/>
        <w:jc w:val="right"/>
      </w:pPr>
      <w:r w:rsidRPr="00C41D2B">
        <w:t xml:space="preserve"> подведомственные казенные учреждения)</w:t>
      </w:r>
    </w:p>
    <w:p w:rsidR="003E4D72" w:rsidRPr="00C41D2B" w:rsidRDefault="003E4D72" w:rsidP="003E4D72">
      <w:pPr>
        <w:autoSpaceDN w:val="0"/>
        <w:adjustRightInd w:val="0"/>
        <w:jc w:val="both"/>
      </w:pPr>
      <w:r w:rsidRPr="00C41D2B">
        <w:br/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НОРМАТИВЫ</w:t>
      </w:r>
    </w:p>
    <w:p w:rsidR="003E4D72" w:rsidRPr="00C41D2B" w:rsidRDefault="003E4D72" w:rsidP="003E4D72">
      <w:pPr>
        <w:autoSpaceDN w:val="0"/>
        <w:adjustRightInd w:val="0"/>
        <w:jc w:val="center"/>
        <w:rPr>
          <w:b/>
        </w:rPr>
      </w:pPr>
      <w:r w:rsidRPr="00C41D2B">
        <w:rPr>
          <w:b/>
        </w:rPr>
        <w:t>обеспечения функций муниципальных органов, применяемые при расчете нормативных затрат на приобретение мебели</w:t>
      </w:r>
    </w:p>
    <w:p w:rsidR="003E4D72" w:rsidRPr="00C41D2B" w:rsidRDefault="003E4D72" w:rsidP="003E4D72">
      <w:pPr>
        <w:autoSpaceDN w:val="0"/>
        <w:adjustRightIn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267"/>
        <w:gridCol w:w="2605"/>
        <w:gridCol w:w="2605"/>
        <w:gridCol w:w="2135"/>
        <w:gridCol w:w="2200"/>
      </w:tblGrid>
      <w:tr w:rsidR="003E4D72" w:rsidRPr="00C41D2B" w:rsidTr="008E4404">
        <w:trPr>
          <w:trHeight w:val="240"/>
        </w:trPr>
        <w:tc>
          <w:tcPr>
            <w:tcW w:w="779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Наименование</w:t>
            </w:r>
          </w:p>
        </w:tc>
        <w:tc>
          <w:tcPr>
            <w:tcW w:w="4221" w:type="pct"/>
            <w:gridSpan w:val="5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Количество единиц по следующим категориям должностей</w:t>
            </w:r>
          </w:p>
        </w:tc>
      </w:tr>
      <w:tr w:rsidR="003E4D72" w:rsidRPr="00C41D2B" w:rsidTr="008E4404">
        <w:tc>
          <w:tcPr>
            <w:tcW w:w="779" w:type="pct"/>
            <w:vAlign w:val="center"/>
            <w:hideMark/>
          </w:tcPr>
          <w:p w:rsidR="003E4D72" w:rsidRPr="00C41D2B" w:rsidRDefault="003E4D72" w:rsidP="008E4404"/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служащие, замещающие должности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 xml:space="preserve">служащие, замещающие должности руководителя или заместителя руководителя отраслевого (функционального) органа администрации </w:t>
            </w:r>
            <w:r w:rsidRPr="00AC74A6">
              <w:t>Мещеряковского сельского поселения</w:t>
            </w:r>
            <w:r w:rsidRPr="00C41D2B">
              <w:t>, относящуюся к главной группе должностей муниципальной службы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 xml:space="preserve">служащие, замещающие должности руководителя или заместителя руководителя казенных учреждений, подведомственных администрации </w:t>
            </w:r>
            <w:r w:rsidRPr="00AC74A6">
              <w:t>Мещеряковского сельского поселения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служащие, замещающие должности муниципальной службы, относящиеся к высшей, главной и ведуще</w:t>
            </w:r>
            <w:r>
              <w:t>й группам должностей категории «помощники (советники)»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служащие, замещающие должности муниципальной службы, относящиеся к главной и ведущей группе должносте</w:t>
            </w:r>
            <w:r>
              <w:t>й категории «руководители», категории «специалисты»</w:t>
            </w:r>
            <w:r w:rsidRPr="00C41D2B">
              <w:t xml:space="preserve"> (на одного служащего)</w:t>
            </w:r>
          </w:p>
        </w:tc>
      </w:tr>
      <w:tr w:rsidR="003E4D72" w:rsidRPr="00C41D2B" w:rsidTr="008E4404">
        <w:trPr>
          <w:trHeight w:val="240"/>
        </w:trPr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письменный для офиса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Тумба к столу письменному для офиса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приставной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Стул (кресло) к столу приставному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для компьютера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lastRenderedPageBreak/>
              <w:t>Платформа под системный блок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Кресло офисное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для телефонов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Стул для посетителей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Шкаф офисный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8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5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3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2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Шкаф для одежды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0,25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Антресоль к шкафу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по количеству шкафов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по количеству шкафов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по количеству шкафов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по количеству шкафов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Полка настенная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2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для переговоров (совещаний)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Стул (кресло) к столу переговоров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24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12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12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Шкаф металлический несгораемый или сейф (при необходимости)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 (на кабинет)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Набор мягкой мебели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Диван двух или трехместный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журнальный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Тумба (греденция)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Тумба низкая (шкаф)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Тумба под телевизор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r w:rsidRPr="00C41D2B">
              <w:t> 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lastRenderedPageBreak/>
              <w:t>Тумба для оргтехники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rPr>
          <w:trHeight w:val="240"/>
        </w:trPr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письменный для офиса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Тумба к столу письменному для офиса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приставной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Стул (кресло) к столу приставному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2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для компьютера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rPr>
          <w:trHeight w:val="240"/>
        </w:trPr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Платформа под системный блок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Кресло офисное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для телефонов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Стул для посетителей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Шкаф офисный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5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2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2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Шкаф для одежды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0,25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Антресоль к шкафу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по количеству шкафов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по количеству шкафов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по количеству шкафов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Полка настенная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2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для переговоров (совещаний)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Стул (кресло) к столу переговоров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до 12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 xml:space="preserve">Шкаф металлический несгораемый или </w:t>
            </w:r>
            <w:r w:rsidRPr="00C41D2B">
              <w:lastRenderedPageBreak/>
              <w:t>сейф (при необходимости)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lastRenderedPageBreak/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 (на кабинет)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Набор мягкой мебели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Диван двух-(трех) местный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Стол журнальный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Тумба (греденция)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Тумба под телевизор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Тумба низкая (шкаф)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  <w:tr w:rsidR="003E4D72" w:rsidRPr="00C41D2B" w:rsidTr="008E4404">
        <w:tc>
          <w:tcPr>
            <w:tcW w:w="779" w:type="pct"/>
            <w:hideMark/>
          </w:tcPr>
          <w:p w:rsidR="003E4D72" w:rsidRPr="00C41D2B" w:rsidRDefault="003E4D72" w:rsidP="008E4404">
            <w:r w:rsidRPr="00C41D2B">
              <w:t>Тумба для оргтехники</w:t>
            </w:r>
          </w:p>
        </w:tc>
        <w:tc>
          <w:tcPr>
            <w:tcW w:w="810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-</w:t>
            </w:r>
          </w:p>
        </w:tc>
        <w:tc>
          <w:tcPr>
            <w:tcW w:w="931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63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  <w:tc>
          <w:tcPr>
            <w:tcW w:w="786" w:type="pct"/>
            <w:hideMark/>
          </w:tcPr>
          <w:p w:rsidR="003E4D72" w:rsidRPr="00C41D2B" w:rsidRDefault="003E4D72" w:rsidP="008E4404">
            <w:pPr>
              <w:jc w:val="center"/>
            </w:pPr>
            <w:r w:rsidRPr="00C41D2B">
              <w:t>1</w:t>
            </w:r>
          </w:p>
        </w:tc>
      </w:tr>
    </w:tbl>
    <w:p w:rsidR="003E4D72" w:rsidRPr="00C41D2B" w:rsidRDefault="003E4D72" w:rsidP="003E4D72">
      <w:pPr>
        <w:autoSpaceDN w:val="0"/>
        <w:adjustRightInd w:val="0"/>
        <w:rPr>
          <w:b/>
        </w:rPr>
        <w:sectPr w:rsidR="003E4D72" w:rsidRPr="00C41D2B" w:rsidSect="007A7C72"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3E4D72" w:rsidRPr="00D20E74" w:rsidRDefault="003E4D72" w:rsidP="003E4D72">
      <w:pPr>
        <w:autoSpaceDN w:val="0"/>
        <w:adjustRightInd w:val="0"/>
        <w:outlineLvl w:val="2"/>
        <w:rPr>
          <w:color w:val="22272F"/>
          <w:sz w:val="28"/>
          <w:szCs w:val="28"/>
        </w:rPr>
      </w:pP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РОССИЙСКАЯ ФЕДЕРАЦИЯ</w:t>
      </w: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РОСТОВСКАЯ ОБЛАСТЬ</w:t>
      </w: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ВЕРХНЕДОНСКОЙ РАЙОН</w:t>
      </w: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МУНИЦИПАЛЬНОЕ ОБРАЗОВАНИЕ</w:t>
      </w:r>
    </w:p>
    <w:p w:rsidR="003E4D72" w:rsidRPr="00C37058" w:rsidRDefault="003E4D72" w:rsidP="003E4D72">
      <w:pPr>
        <w:ind w:firstLine="284"/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«МЕЩЕРЯКОВСКОЕ СЕЛЬСКОЕ ПОСЕЛЕНИЕ»</w:t>
      </w:r>
    </w:p>
    <w:p w:rsidR="003E4D72" w:rsidRPr="00C37058" w:rsidRDefault="003E4D72" w:rsidP="003E4D72">
      <w:pPr>
        <w:jc w:val="center"/>
        <w:rPr>
          <w:sz w:val="28"/>
          <w:szCs w:val="28"/>
        </w:rPr>
      </w:pPr>
      <w:r w:rsidRPr="00C37058">
        <w:rPr>
          <w:sz w:val="28"/>
          <w:szCs w:val="28"/>
        </w:rPr>
        <w:t>АДМИНИСТРАЦИЯ МЕЩЕРЯКОВСКОГО СЕЛЬКОГО ПОСЕЛЕНИЯ</w:t>
      </w:r>
    </w:p>
    <w:p w:rsidR="003E4D72" w:rsidRPr="00C37058" w:rsidRDefault="003E4D72" w:rsidP="003E4D72">
      <w:pPr>
        <w:jc w:val="center"/>
        <w:rPr>
          <w:b/>
          <w:bCs/>
          <w:spacing w:val="20"/>
          <w:sz w:val="28"/>
          <w:szCs w:val="28"/>
        </w:rPr>
      </w:pPr>
    </w:p>
    <w:p w:rsidR="003E4D72" w:rsidRDefault="003E4D72" w:rsidP="003E4D72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p w:rsidR="003E4D72" w:rsidRPr="001D0558" w:rsidRDefault="003E4D72" w:rsidP="003E4D72">
      <w:pPr>
        <w:rPr>
          <w:b/>
        </w:rPr>
      </w:pPr>
    </w:p>
    <w:p w:rsidR="003E4D72" w:rsidRPr="001D0558" w:rsidRDefault="003E4D72" w:rsidP="003E4D72">
      <w:pPr>
        <w:jc w:val="center"/>
        <w:rPr>
          <w:b/>
          <w:bCs/>
          <w:spacing w:val="20"/>
        </w:rPr>
      </w:pPr>
    </w:p>
    <w:p w:rsidR="003E4D72" w:rsidRPr="00C37058" w:rsidRDefault="003E4D72" w:rsidP="003E4D72">
      <w:pPr>
        <w:jc w:val="both"/>
        <w:rPr>
          <w:bCs/>
          <w:spacing w:val="20"/>
        </w:rPr>
      </w:pPr>
      <w:r w:rsidRPr="00F831ED">
        <w:rPr>
          <w:bCs/>
          <w:spacing w:val="20"/>
        </w:rPr>
        <w:t>от «</w:t>
      </w:r>
      <w:r>
        <w:rPr>
          <w:bCs/>
          <w:spacing w:val="20"/>
        </w:rPr>
        <w:t>19</w:t>
      </w:r>
      <w:r w:rsidRPr="00F831ED">
        <w:rPr>
          <w:bCs/>
          <w:spacing w:val="20"/>
        </w:rPr>
        <w:t xml:space="preserve">» </w:t>
      </w:r>
      <w:r>
        <w:rPr>
          <w:bCs/>
          <w:spacing w:val="20"/>
        </w:rPr>
        <w:t xml:space="preserve">сентября </w:t>
      </w:r>
      <w:r w:rsidRPr="00F831ED">
        <w:rPr>
          <w:bCs/>
          <w:spacing w:val="20"/>
        </w:rPr>
        <w:t xml:space="preserve">2023г.        </w:t>
      </w:r>
      <w:r w:rsidRPr="00F831ED">
        <w:rPr>
          <w:bCs/>
          <w:spacing w:val="20"/>
        </w:rPr>
        <w:tab/>
      </w:r>
      <w:r w:rsidRPr="00F831ED">
        <w:rPr>
          <w:bCs/>
          <w:spacing w:val="20"/>
        </w:rPr>
        <w:tab/>
        <w:t>№</w:t>
      </w:r>
      <w:r>
        <w:rPr>
          <w:bCs/>
          <w:spacing w:val="20"/>
        </w:rPr>
        <w:t>128</w:t>
      </w:r>
      <w:r w:rsidRPr="00F831ED">
        <w:rPr>
          <w:bCs/>
          <w:spacing w:val="20"/>
        </w:rPr>
        <w:t xml:space="preserve">  </w:t>
      </w:r>
      <w:r w:rsidRPr="00F831ED">
        <w:rPr>
          <w:bCs/>
          <w:spacing w:val="20"/>
        </w:rPr>
        <w:tab/>
      </w:r>
      <w:r w:rsidRPr="00F831ED">
        <w:rPr>
          <w:bCs/>
          <w:spacing w:val="20"/>
        </w:rPr>
        <w:tab/>
      </w:r>
      <w:r w:rsidRPr="00F831ED">
        <w:rPr>
          <w:bCs/>
          <w:spacing w:val="20"/>
        </w:rPr>
        <w:tab/>
      </w:r>
      <w:r w:rsidRPr="00F831ED">
        <w:rPr>
          <w:szCs w:val="28"/>
        </w:rPr>
        <w:t>х. Мещеряковский</w:t>
      </w:r>
    </w:p>
    <w:p w:rsidR="003E4D72" w:rsidRPr="001D0558" w:rsidRDefault="003E4D72" w:rsidP="003E4D72">
      <w:pPr>
        <w:jc w:val="both"/>
        <w:rPr>
          <w:bCs/>
          <w:spacing w:val="20"/>
        </w:rPr>
      </w:pPr>
      <w:r w:rsidRPr="001D0558">
        <w:rPr>
          <w:b/>
        </w:rPr>
        <w:t xml:space="preserve"> </w:t>
      </w:r>
    </w:p>
    <w:p w:rsidR="003E4D72" w:rsidRPr="001D0558" w:rsidRDefault="003E4D72" w:rsidP="003E4D72">
      <w:pPr>
        <w:pStyle w:val="aa"/>
        <w:rPr>
          <w:b/>
        </w:rPr>
      </w:pPr>
    </w:p>
    <w:p w:rsidR="003E4D72" w:rsidRPr="005E3B1B" w:rsidRDefault="003E4D72" w:rsidP="003E4D72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E3B1B">
        <w:rPr>
          <w:b/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  <w:r w:rsidRPr="00C37058">
        <w:rPr>
          <w:b/>
          <w:sz w:val="28"/>
          <w:szCs w:val="28"/>
        </w:rPr>
        <w:t>Мещеряковского сельского поселения</w:t>
      </w:r>
    </w:p>
    <w:p w:rsidR="003E4D72" w:rsidRPr="005E3B1B" w:rsidRDefault="003E4D72" w:rsidP="003E4D72">
      <w:pPr>
        <w:rPr>
          <w:b/>
          <w:sz w:val="28"/>
          <w:szCs w:val="28"/>
        </w:rPr>
      </w:pPr>
    </w:p>
    <w:p w:rsidR="003E4D72" w:rsidRDefault="003E4D72" w:rsidP="003E4D72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E3B1B">
        <w:rPr>
          <w:sz w:val="28"/>
          <w:szCs w:val="28"/>
          <w:lang w:eastAsia="ar-SA"/>
        </w:rPr>
        <w:t xml:space="preserve"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</w:t>
      </w:r>
      <w:r w:rsidRPr="005E3B1B">
        <w:rPr>
          <w:sz w:val="28"/>
          <w:szCs w:val="28"/>
          <w:lang w:eastAsia="ar-SA"/>
        </w:rPr>
        <w:br/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sz w:val="28"/>
          <w:szCs w:val="28"/>
          <w:lang w:eastAsia="ar-SA"/>
        </w:rPr>
        <w:t>»,</w:t>
      </w:r>
      <w:r w:rsidRPr="005E3B1B">
        <w:rPr>
          <w:sz w:val="28"/>
          <w:szCs w:val="28"/>
          <w:lang w:eastAsia="ar-SA"/>
        </w:rPr>
        <w:t xml:space="preserve"> администрация</w:t>
      </w:r>
      <w:r w:rsidRPr="005E3B1B">
        <w:rPr>
          <w:sz w:val="28"/>
          <w:szCs w:val="28"/>
        </w:rPr>
        <w:t xml:space="preserve"> </w:t>
      </w:r>
      <w:r w:rsidRPr="00C37058">
        <w:rPr>
          <w:sz w:val="28"/>
          <w:szCs w:val="28"/>
        </w:rPr>
        <w:t>Мещеряковского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3E4D72" w:rsidRPr="005E3B1B" w:rsidRDefault="003E4D72" w:rsidP="003E4D72">
      <w:pPr>
        <w:autoSpaceDN w:val="0"/>
        <w:adjustRightInd w:val="0"/>
        <w:ind w:firstLine="54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ПОСТАНОВЛЯЕТ</w:t>
      </w:r>
      <w:r w:rsidRPr="00534D50">
        <w:rPr>
          <w:sz w:val="28"/>
          <w:szCs w:val="28"/>
        </w:rPr>
        <w:t>:</w:t>
      </w:r>
    </w:p>
    <w:p w:rsidR="003E4D72" w:rsidRDefault="003E4D72" w:rsidP="003E4D72">
      <w:pPr>
        <w:ind w:firstLine="709"/>
        <w:jc w:val="both"/>
        <w:rPr>
          <w:sz w:val="28"/>
          <w:szCs w:val="28"/>
          <w:lang w:eastAsia="en-US"/>
        </w:rPr>
      </w:pPr>
      <w:r w:rsidRPr="00C37058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5E3B1B">
        <w:rPr>
          <w:sz w:val="28"/>
          <w:szCs w:val="28"/>
          <w:lang w:eastAsia="en-US"/>
        </w:rPr>
        <w:t>Утвердить прилагаемые</w:t>
      </w:r>
      <w:r w:rsidRPr="005E3B1B">
        <w:rPr>
          <w:sz w:val="28"/>
          <w:szCs w:val="28"/>
        </w:rPr>
        <w:t xml:space="preserve"> </w:t>
      </w:r>
      <w:r w:rsidRPr="005E3B1B">
        <w:rPr>
          <w:sz w:val="28"/>
          <w:szCs w:val="28"/>
          <w:lang w:eastAsia="en-US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  <w:r w:rsidRPr="00C37058">
        <w:rPr>
          <w:sz w:val="28"/>
          <w:szCs w:val="28"/>
        </w:rPr>
        <w:t>Мещеряковского сельского поселения</w:t>
      </w:r>
      <w:r w:rsidRPr="00437DAF">
        <w:rPr>
          <w:sz w:val="28"/>
          <w:szCs w:val="28"/>
          <w:lang w:eastAsia="en-US"/>
        </w:rPr>
        <w:t>.</w:t>
      </w:r>
    </w:p>
    <w:p w:rsidR="003E4D72" w:rsidRDefault="003E4D72" w:rsidP="003E4D7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Признать утратившими силу:</w:t>
      </w:r>
    </w:p>
    <w:p w:rsidR="003E4D72" w:rsidRDefault="003E4D72" w:rsidP="003E4D7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Постановление администрации </w:t>
      </w:r>
      <w:r w:rsidRPr="00C37058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</w:t>
      </w:r>
      <w:r w:rsidRPr="00C37058">
        <w:rPr>
          <w:sz w:val="28"/>
          <w:szCs w:val="28"/>
          <w:lang w:eastAsia="en-US"/>
        </w:rPr>
        <w:t>поселения от 31.12.2015 № 98 «Об утверждении правил</w:t>
      </w:r>
      <w:r>
        <w:rPr>
          <w:sz w:val="28"/>
          <w:szCs w:val="28"/>
          <w:lang w:eastAsia="en-US"/>
        </w:rPr>
        <w:t xml:space="preserve"> определения </w:t>
      </w:r>
      <w:r w:rsidRPr="00C37058">
        <w:rPr>
          <w:sz w:val="28"/>
          <w:szCs w:val="28"/>
          <w:lang w:eastAsia="en-US"/>
        </w:rPr>
        <w:t xml:space="preserve">требований к закупаемым </w:t>
      </w:r>
      <w:r>
        <w:rPr>
          <w:sz w:val="28"/>
          <w:szCs w:val="28"/>
          <w:lang w:eastAsia="en-US"/>
        </w:rPr>
        <w:t xml:space="preserve"> </w:t>
      </w:r>
      <w:r w:rsidRPr="00C37058">
        <w:rPr>
          <w:sz w:val="28"/>
          <w:szCs w:val="28"/>
          <w:lang w:eastAsia="en-US"/>
        </w:rPr>
        <w:t xml:space="preserve">Администрацией Мещеряковского сельского </w:t>
      </w:r>
      <w:r>
        <w:rPr>
          <w:sz w:val="28"/>
          <w:szCs w:val="28"/>
          <w:lang w:eastAsia="en-US"/>
        </w:rPr>
        <w:t xml:space="preserve"> </w:t>
      </w:r>
      <w:r w:rsidRPr="00C37058">
        <w:rPr>
          <w:sz w:val="28"/>
          <w:szCs w:val="28"/>
          <w:lang w:eastAsia="en-US"/>
        </w:rPr>
        <w:t>поселения отдельным видам товаров, работ,</w:t>
      </w:r>
      <w:r>
        <w:rPr>
          <w:sz w:val="28"/>
          <w:szCs w:val="28"/>
          <w:lang w:eastAsia="en-US"/>
        </w:rPr>
        <w:t xml:space="preserve"> </w:t>
      </w:r>
      <w:r w:rsidRPr="00C37058">
        <w:rPr>
          <w:sz w:val="28"/>
          <w:szCs w:val="28"/>
          <w:lang w:eastAsia="en-US"/>
        </w:rPr>
        <w:t>услуг (в том числе предельных цен товаров, работ, услуг)</w:t>
      </w:r>
      <w:r>
        <w:rPr>
          <w:sz w:val="28"/>
          <w:szCs w:val="28"/>
          <w:lang w:eastAsia="en-US"/>
        </w:rPr>
        <w:t>».</w:t>
      </w:r>
    </w:p>
    <w:p w:rsidR="003E4D72" w:rsidRDefault="003E4D72" w:rsidP="003E4D7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Постановление администрации </w:t>
      </w:r>
      <w:r w:rsidRPr="00C37058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</w:t>
      </w:r>
      <w:r w:rsidRPr="00C37058">
        <w:rPr>
          <w:sz w:val="28"/>
          <w:szCs w:val="28"/>
          <w:lang w:eastAsia="en-US"/>
        </w:rPr>
        <w:t>поселения от</w:t>
      </w:r>
      <w:r>
        <w:rPr>
          <w:sz w:val="28"/>
          <w:szCs w:val="28"/>
          <w:lang w:eastAsia="en-US"/>
        </w:rPr>
        <w:t xml:space="preserve"> 30.05.2016 № 68 «</w:t>
      </w:r>
      <w:r w:rsidRPr="00C37058">
        <w:rPr>
          <w:sz w:val="28"/>
          <w:szCs w:val="28"/>
          <w:lang w:eastAsia="en-US"/>
        </w:rPr>
        <w:t>О внесение изменений в постановление «Об утверждении правил</w:t>
      </w:r>
      <w:r>
        <w:rPr>
          <w:sz w:val="28"/>
          <w:szCs w:val="28"/>
          <w:lang w:eastAsia="en-US"/>
        </w:rPr>
        <w:t xml:space="preserve"> </w:t>
      </w:r>
      <w:r w:rsidRPr="00C37058">
        <w:rPr>
          <w:sz w:val="28"/>
          <w:szCs w:val="28"/>
          <w:lang w:eastAsia="en-US"/>
        </w:rPr>
        <w:t xml:space="preserve">определения требований к закупаемым </w:t>
      </w:r>
      <w:r>
        <w:rPr>
          <w:sz w:val="28"/>
          <w:szCs w:val="28"/>
          <w:lang w:eastAsia="en-US"/>
        </w:rPr>
        <w:t xml:space="preserve"> </w:t>
      </w:r>
      <w:r w:rsidRPr="00C37058">
        <w:rPr>
          <w:sz w:val="28"/>
          <w:szCs w:val="28"/>
          <w:lang w:eastAsia="en-US"/>
        </w:rPr>
        <w:lastRenderedPageBreak/>
        <w:t>Администрацией Мещеряковского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C37058">
        <w:rPr>
          <w:sz w:val="28"/>
          <w:szCs w:val="28"/>
          <w:lang w:eastAsia="en-US"/>
        </w:rPr>
        <w:t>отдельным видам товаров, работ, услуг</w:t>
      </w:r>
      <w:r>
        <w:rPr>
          <w:sz w:val="28"/>
          <w:szCs w:val="28"/>
          <w:lang w:eastAsia="en-US"/>
        </w:rPr>
        <w:t xml:space="preserve"> </w:t>
      </w:r>
      <w:r w:rsidRPr="00C37058">
        <w:rPr>
          <w:sz w:val="28"/>
          <w:szCs w:val="28"/>
          <w:lang w:eastAsia="en-US"/>
        </w:rPr>
        <w:t>(в том числе предельных цен товаров, работ, услуг)» от 31.12.15 №99</w:t>
      </w:r>
      <w:r>
        <w:rPr>
          <w:sz w:val="28"/>
          <w:szCs w:val="28"/>
          <w:lang w:eastAsia="en-US"/>
        </w:rPr>
        <w:t>».</w:t>
      </w:r>
    </w:p>
    <w:p w:rsidR="003E4D72" w:rsidRPr="005E3B1B" w:rsidRDefault="003E4D72" w:rsidP="003E4D72">
      <w:pPr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>2</w:t>
      </w:r>
      <w:r w:rsidRPr="005E3B1B">
        <w:rPr>
          <w:sz w:val="28"/>
          <w:szCs w:val="28"/>
          <w:lang w:eastAsia="en-US"/>
        </w:rPr>
        <w:t>. Разместить на официальном сайте Единой информационной системы (www.zakupki.gov.ru) настоящее</w:t>
      </w:r>
      <w:r w:rsidRPr="005E3B1B">
        <w:rPr>
          <w:sz w:val="28"/>
          <w:szCs w:val="28"/>
          <w:lang w:eastAsia="ar-SA"/>
        </w:rPr>
        <w:t xml:space="preserve"> постановление в течение 7 рабочих дней со дня его утверждения.</w:t>
      </w:r>
    </w:p>
    <w:p w:rsidR="003E4D72" w:rsidRPr="005E3B1B" w:rsidRDefault="003E4D72" w:rsidP="003E4D72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1"/>
          <w:sz w:val="28"/>
          <w:szCs w:val="28"/>
          <w:lang w:eastAsia="ar-SA"/>
        </w:rPr>
        <w:t>3</w:t>
      </w:r>
      <w:r w:rsidRPr="005E3B1B">
        <w:rPr>
          <w:color w:val="000000"/>
          <w:kern w:val="1"/>
          <w:sz w:val="28"/>
          <w:szCs w:val="28"/>
          <w:lang w:eastAsia="ar-SA"/>
        </w:rPr>
        <w:t xml:space="preserve">. </w:t>
      </w:r>
      <w:r w:rsidRPr="005E3B1B">
        <w:rPr>
          <w:color w:val="000000"/>
          <w:spacing w:val="2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3E4D72" w:rsidRPr="00B7020D" w:rsidRDefault="003E4D72" w:rsidP="003E4D72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</w:rPr>
        <w:t>4</w:t>
      </w:r>
      <w:r w:rsidRPr="005E3B1B">
        <w:rPr>
          <w:color w:val="000000"/>
          <w:spacing w:val="2"/>
          <w:sz w:val="28"/>
          <w:szCs w:val="28"/>
        </w:rPr>
        <w:t xml:space="preserve">. </w:t>
      </w:r>
      <w:r w:rsidRPr="005E3B1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4D72" w:rsidRDefault="003E4D72" w:rsidP="003E4D72">
      <w:pPr>
        <w:jc w:val="both"/>
        <w:rPr>
          <w:bCs/>
          <w:sz w:val="28"/>
          <w:szCs w:val="28"/>
          <w:lang w:eastAsia="ar-SA"/>
        </w:rPr>
      </w:pPr>
    </w:p>
    <w:p w:rsidR="003E4D72" w:rsidRDefault="003E4D72" w:rsidP="003E4D72">
      <w:pPr>
        <w:autoSpaceDN w:val="0"/>
        <w:adjustRightInd w:val="0"/>
        <w:jc w:val="both"/>
        <w:rPr>
          <w:sz w:val="28"/>
          <w:szCs w:val="28"/>
        </w:rPr>
      </w:pPr>
    </w:p>
    <w:p w:rsidR="003E4D72" w:rsidRDefault="003E4D72" w:rsidP="003E4D72">
      <w:pPr>
        <w:autoSpaceDN w:val="0"/>
        <w:adjustRightInd w:val="0"/>
        <w:jc w:val="both"/>
        <w:rPr>
          <w:sz w:val="28"/>
          <w:szCs w:val="28"/>
        </w:rPr>
      </w:pPr>
      <w:r w:rsidRPr="00C0309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C37058">
        <w:rPr>
          <w:sz w:val="28"/>
          <w:szCs w:val="28"/>
        </w:rPr>
        <w:t>Мещеряковского</w:t>
      </w:r>
    </w:p>
    <w:p w:rsidR="003E4D72" w:rsidRDefault="003E4D72" w:rsidP="003E4D72">
      <w:pPr>
        <w:autoSpaceDN w:val="0"/>
        <w:adjustRightInd w:val="0"/>
        <w:jc w:val="both"/>
        <w:rPr>
          <w:b/>
          <w:bCs/>
          <w:sz w:val="28"/>
          <w:szCs w:val="28"/>
        </w:rPr>
      </w:pPr>
      <w:r w:rsidRPr="00C37058">
        <w:rPr>
          <w:sz w:val="28"/>
          <w:szCs w:val="28"/>
        </w:rPr>
        <w:t xml:space="preserve"> сельского поселения</w:t>
      </w:r>
      <w:r w:rsidRPr="005E3B1B">
        <w:rPr>
          <w:bCs/>
          <w:sz w:val="28"/>
          <w:szCs w:val="28"/>
          <w:lang w:eastAsia="ar-SA"/>
        </w:rPr>
        <w:tab/>
        <w:t xml:space="preserve">  </w:t>
      </w:r>
      <w:r>
        <w:rPr>
          <w:bCs/>
          <w:sz w:val="28"/>
          <w:szCs w:val="28"/>
          <w:lang w:eastAsia="ar-SA"/>
        </w:rPr>
        <w:tab/>
      </w:r>
      <w:r w:rsidRPr="005E3B1B">
        <w:rPr>
          <w:bCs/>
          <w:sz w:val="28"/>
          <w:szCs w:val="28"/>
          <w:lang w:eastAsia="ar-SA"/>
        </w:rPr>
        <w:t xml:space="preserve"> </w:t>
      </w:r>
      <w:r w:rsidRPr="005E3B1B">
        <w:rPr>
          <w:sz w:val="28"/>
          <w:szCs w:val="28"/>
          <w:lang w:eastAsia="ar-SA"/>
        </w:rPr>
        <w:t xml:space="preserve"> </w:t>
      </w:r>
      <w:r w:rsidRPr="005E3B1B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               Л.А. Сытина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5E3B1B">
        <w:rPr>
          <w:sz w:val="28"/>
          <w:szCs w:val="28"/>
          <w:lang w:eastAsia="ar-SA"/>
        </w:rPr>
        <w:tab/>
      </w:r>
      <w:r w:rsidRPr="005E3B1B">
        <w:rPr>
          <w:sz w:val="28"/>
          <w:szCs w:val="28"/>
          <w:lang w:eastAsia="ar-SA"/>
        </w:rPr>
        <w:tab/>
      </w:r>
      <w:r w:rsidRPr="005E3B1B">
        <w:rPr>
          <w:sz w:val="28"/>
          <w:szCs w:val="28"/>
          <w:lang w:eastAsia="ar-SA"/>
        </w:rPr>
        <w:tab/>
      </w:r>
      <w:r w:rsidRPr="005E3B1B">
        <w:rPr>
          <w:sz w:val="28"/>
          <w:szCs w:val="28"/>
          <w:lang w:eastAsia="ar-SA"/>
        </w:rPr>
        <w:tab/>
      </w:r>
      <w:r w:rsidRPr="005E3B1B">
        <w:rPr>
          <w:bCs/>
          <w:sz w:val="28"/>
          <w:szCs w:val="28"/>
          <w:lang w:eastAsia="ar-SA"/>
        </w:rPr>
        <w:tab/>
        <w:t xml:space="preserve"> </w:t>
      </w:r>
      <w:r w:rsidRPr="005E3B1B">
        <w:rPr>
          <w:sz w:val="28"/>
          <w:szCs w:val="28"/>
          <w:lang w:eastAsia="ar-SA"/>
        </w:rPr>
        <w:tab/>
      </w:r>
      <w:r w:rsidRPr="005E3B1B">
        <w:rPr>
          <w:sz w:val="28"/>
          <w:szCs w:val="28"/>
          <w:lang w:eastAsia="ar-SA"/>
        </w:rPr>
        <w:tab/>
      </w:r>
      <w:r w:rsidRPr="005E3B1B">
        <w:rPr>
          <w:sz w:val="28"/>
          <w:szCs w:val="28"/>
          <w:lang w:eastAsia="ar-SA"/>
        </w:rPr>
        <w:tab/>
      </w:r>
      <w:r w:rsidRPr="005E3B1B">
        <w:rPr>
          <w:sz w:val="28"/>
          <w:szCs w:val="28"/>
          <w:lang w:eastAsia="ar-SA"/>
        </w:rPr>
        <w:tab/>
      </w:r>
      <w:r w:rsidRPr="005E3B1B">
        <w:rPr>
          <w:sz w:val="28"/>
          <w:szCs w:val="28"/>
          <w:lang w:eastAsia="ar-SA"/>
        </w:rPr>
        <w:tab/>
        <w:t xml:space="preserve"> </w:t>
      </w: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  <w:r w:rsidRPr="005E3B1B">
        <w:rPr>
          <w:b/>
          <w:bCs/>
          <w:sz w:val="28"/>
          <w:szCs w:val="28"/>
        </w:rPr>
        <w:t xml:space="preserve">  </w:t>
      </w: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Default="003E4D72" w:rsidP="003E4D72">
      <w:pPr>
        <w:tabs>
          <w:tab w:val="left" w:pos="6864"/>
        </w:tabs>
        <w:jc w:val="right"/>
        <w:rPr>
          <w:b/>
          <w:bCs/>
          <w:sz w:val="28"/>
          <w:szCs w:val="28"/>
        </w:rPr>
      </w:pPr>
    </w:p>
    <w:p w:rsidR="003E4D72" w:rsidRPr="005E3B1B" w:rsidRDefault="003E4D72" w:rsidP="003E4D72">
      <w:pPr>
        <w:tabs>
          <w:tab w:val="left" w:pos="6864"/>
        </w:tabs>
        <w:jc w:val="right"/>
        <w:rPr>
          <w:sz w:val="28"/>
          <w:szCs w:val="28"/>
        </w:rPr>
      </w:pPr>
      <w:r w:rsidRPr="005E3B1B">
        <w:rPr>
          <w:b/>
          <w:bCs/>
          <w:sz w:val="28"/>
          <w:szCs w:val="28"/>
        </w:rPr>
        <w:t xml:space="preserve"> </w:t>
      </w:r>
      <w:bookmarkStart w:id="44" w:name="sub_1000"/>
      <w:bookmarkEnd w:id="44"/>
      <w:r w:rsidRPr="005E3B1B">
        <w:rPr>
          <w:sz w:val="28"/>
          <w:szCs w:val="28"/>
        </w:rPr>
        <w:t>Приложение</w:t>
      </w:r>
    </w:p>
    <w:p w:rsidR="003E4D72" w:rsidRPr="000E6B37" w:rsidRDefault="003E4D72" w:rsidP="000E76D4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E3B1B">
        <w:rPr>
          <w:sz w:val="28"/>
          <w:szCs w:val="28"/>
        </w:rPr>
        <w:t xml:space="preserve">к постановлению администрации </w:t>
      </w:r>
      <w:r w:rsidRPr="005E3B1B">
        <w:rPr>
          <w:sz w:val="28"/>
          <w:szCs w:val="28"/>
        </w:rPr>
        <w:br/>
      </w:r>
      <w:r w:rsidRPr="00C37058">
        <w:rPr>
          <w:sz w:val="28"/>
          <w:szCs w:val="28"/>
        </w:rPr>
        <w:t>Мещеряковского сельского поселения</w:t>
      </w:r>
      <w:r w:rsidRPr="000E6B37">
        <w:rPr>
          <w:sz w:val="28"/>
          <w:szCs w:val="28"/>
        </w:rPr>
        <w:br/>
      </w:r>
      <w:r w:rsidRPr="00F831ED">
        <w:rPr>
          <w:sz w:val="28"/>
          <w:szCs w:val="28"/>
        </w:rPr>
        <w:t>от «</w:t>
      </w:r>
      <w:r>
        <w:rPr>
          <w:sz w:val="28"/>
          <w:szCs w:val="28"/>
        </w:rPr>
        <w:t xml:space="preserve">19 </w:t>
      </w:r>
      <w:r w:rsidRPr="00F831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F831ED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128</w:t>
      </w:r>
    </w:p>
    <w:p w:rsidR="003E4D72" w:rsidRPr="005E3B1B" w:rsidRDefault="003E4D72" w:rsidP="000E76D4">
      <w:pPr>
        <w:pStyle w:val="ConsPlusNormal"/>
        <w:widowControl w:val="0"/>
        <w:numPr>
          <w:ilvl w:val="0"/>
          <w:numId w:val="4"/>
        </w:numPr>
        <w:suppressAutoHyphens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3E4D72" w:rsidRPr="005E3B1B" w:rsidRDefault="003E4D72" w:rsidP="000E76D4">
      <w:pPr>
        <w:pStyle w:val="ConsPlusNormal"/>
        <w:widowControl w:val="0"/>
        <w:numPr>
          <w:ilvl w:val="0"/>
          <w:numId w:val="4"/>
        </w:numPr>
        <w:suppressAutoHyphens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3E4D72" w:rsidRPr="005E3B1B" w:rsidRDefault="003E4D72" w:rsidP="003E4D72">
      <w:pPr>
        <w:jc w:val="center"/>
        <w:rPr>
          <w:sz w:val="28"/>
          <w:szCs w:val="28"/>
        </w:rPr>
      </w:pPr>
    </w:p>
    <w:p w:rsidR="003E4D72" w:rsidRPr="005E3B1B" w:rsidRDefault="003E4D72" w:rsidP="003E4D72">
      <w:pPr>
        <w:jc w:val="center"/>
        <w:rPr>
          <w:b/>
          <w:sz w:val="28"/>
          <w:szCs w:val="28"/>
        </w:rPr>
      </w:pPr>
      <w:bookmarkStart w:id="45" w:name="P34"/>
      <w:bookmarkEnd w:id="45"/>
      <w:r w:rsidRPr="005E3B1B">
        <w:rPr>
          <w:b/>
          <w:bCs/>
          <w:sz w:val="28"/>
          <w:szCs w:val="28"/>
          <w:lang w:eastAsia="ar-SA"/>
        </w:rPr>
        <w:t>ПРАВИЛА</w:t>
      </w:r>
    </w:p>
    <w:p w:rsidR="003E4D72" w:rsidRPr="00500E8A" w:rsidRDefault="003E4D72" w:rsidP="003E4D72">
      <w:pPr>
        <w:jc w:val="center"/>
        <w:rPr>
          <w:b/>
          <w:sz w:val="28"/>
          <w:szCs w:val="28"/>
        </w:rPr>
      </w:pPr>
      <w:r w:rsidRPr="00500E8A">
        <w:rPr>
          <w:b/>
          <w:sz w:val="28"/>
          <w:szCs w:val="28"/>
          <w:lang w:eastAsia="en-US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  <w:r w:rsidRPr="00C37058">
        <w:rPr>
          <w:b/>
          <w:sz w:val="28"/>
          <w:szCs w:val="28"/>
        </w:rPr>
        <w:t>Мещеряковского сельского поселения</w:t>
      </w:r>
    </w:p>
    <w:p w:rsidR="003E4D72" w:rsidRPr="005E3B1B" w:rsidRDefault="003E4D72" w:rsidP="003E4D72">
      <w:pPr>
        <w:jc w:val="center"/>
        <w:rPr>
          <w:b/>
          <w:sz w:val="28"/>
          <w:szCs w:val="28"/>
        </w:rPr>
      </w:pPr>
      <w:r w:rsidRPr="005E3B1B">
        <w:rPr>
          <w:b/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</w:t>
      </w:r>
      <w:r w:rsidRPr="005E3B1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E3B1B">
        <w:rPr>
          <w:b/>
          <w:sz w:val="28"/>
          <w:szCs w:val="28"/>
        </w:rPr>
        <w:t>Правила)</w:t>
      </w:r>
    </w:p>
    <w:p w:rsidR="003E4D72" w:rsidRPr="005E3B1B" w:rsidRDefault="003E4D72" w:rsidP="003E4D72">
      <w:pPr>
        <w:jc w:val="center"/>
        <w:rPr>
          <w:b/>
          <w:sz w:val="28"/>
          <w:szCs w:val="28"/>
        </w:rPr>
      </w:pPr>
    </w:p>
    <w:p w:rsidR="003E4D72" w:rsidRPr="005E3B1B" w:rsidRDefault="003E4D72" w:rsidP="003E4D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1. 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5E3B1B">
        <w:rPr>
          <w:color w:val="000000"/>
          <w:spacing w:val="-3"/>
          <w:sz w:val="28"/>
          <w:szCs w:val="28"/>
        </w:rPr>
        <w:t xml:space="preserve">) </w:t>
      </w:r>
      <w:r w:rsidRPr="00C37058">
        <w:rPr>
          <w:sz w:val="28"/>
          <w:szCs w:val="28"/>
        </w:rPr>
        <w:t>Мещеряковского сельского поселения</w:t>
      </w:r>
      <w:r w:rsidRPr="005E3B1B">
        <w:rPr>
          <w:rStyle w:val="afb"/>
          <w:sz w:val="28"/>
          <w:szCs w:val="28"/>
        </w:rPr>
        <w:t>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Под видом товаров, работ, услуг в целях настоящих Правил понимаются виды товаров, работ, услуг соответствующие 6-значному коду позиции по Общероссийскому классификатору продукции по видам экономической деятельности (ОКПД).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 xml:space="preserve">Под муниципальными органами в </w:t>
      </w:r>
      <w:r w:rsidRPr="005E3B1B">
        <w:rPr>
          <w:spacing w:val="-1"/>
          <w:sz w:val="28"/>
          <w:szCs w:val="28"/>
        </w:rPr>
        <w:t xml:space="preserve">целях настоящих Правил понимаются органы местного самоуправления </w:t>
      </w:r>
      <w:r w:rsidRPr="00C37058">
        <w:rPr>
          <w:sz w:val="28"/>
          <w:szCs w:val="28"/>
        </w:rPr>
        <w:t>Мещеряковского сельского поселения</w:t>
      </w:r>
      <w:r w:rsidRPr="005E3B1B">
        <w:rPr>
          <w:sz w:val="28"/>
          <w:szCs w:val="28"/>
        </w:rPr>
        <w:t xml:space="preserve">, </w:t>
      </w:r>
      <w:r w:rsidRPr="005E3B1B">
        <w:rPr>
          <w:spacing w:val="-3"/>
          <w:sz w:val="28"/>
          <w:szCs w:val="28"/>
        </w:rPr>
        <w:t xml:space="preserve">отраслевые (функциональные) органы администрации </w:t>
      </w:r>
      <w:r w:rsidRPr="00C37058">
        <w:rPr>
          <w:sz w:val="28"/>
          <w:szCs w:val="28"/>
        </w:rPr>
        <w:t>Мещеряковского сельского поселения</w:t>
      </w:r>
      <w:r w:rsidRPr="005E3B1B">
        <w:rPr>
          <w:rStyle w:val="afb"/>
          <w:sz w:val="28"/>
          <w:szCs w:val="28"/>
        </w:rPr>
        <w:t>,</w:t>
      </w:r>
      <w:r w:rsidRPr="005E3B1B">
        <w:rPr>
          <w:sz w:val="28"/>
          <w:szCs w:val="28"/>
        </w:rPr>
        <w:t xml:space="preserve"> являющиеся в соответствии с бюджетным законодательством Российской Федерации главными распорядителями средств бюджета </w:t>
      </w:r>
      <w:r w:rsidRPr="00C37058">
        <w:rPr>
          <w:sz w:val="28"/>
          <w:szCs w:val="28"/>
        </w:rPr>
        <w:t>Мещеряковского сельского поселения</w:t>
      </w:r>
      <w:r w:rsidRPr="005E3B1B">
        <w:rPr>
          <w:sz w:val="28"/>
          <w:szCs w:val="28"/>
        </w:rPr>
        <w:t>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 xml:space="preserve">2. Муниципальные органы </w:t>
      </w:r>
      <w:r w:rsidRPr="005E3B1B">
        <w:rPr>
          <w:color w:val="000000"/>
          <w:spacing w:val="-3"/>
          <w:sz w:val="28"/>
          <w:szCs w:val="28"/>
        </w:rPr>
        <w:t xml:space="preserve">(далее – заказчики) </w:t>
      </w:r>
      <w:r w:rsidRPr="005E3B1B">
        <w:rPr>
          <w:sz w:val="28"/>
          <w:szCs w:val="28"/>
        </w:rPr>
        <w:t xml:space="preserve">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Pr="005E3B1B">
        <w:rPr>
          <w:sz w:val="28"/>
          <w:szCs w:val="28"/>
        </w:rPr>
        <w:lastRenderedPageBreak/>
        <w:t xml:space="preserve">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 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1)</w:t>
      </w:r>
      <w:r w:rsidRPr="005E3B1B">
        <w:rPr>
          <w:sz w:val="28"/>
          <w:szCs w:val="28"/>
        </w:rPr>
        <w:tab/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подведомственными им казенными учреждениями, бюджетными учреждениями и муниципальными унитарными предприятиями, в общем объеме оплаты по контрактам, включенным в указанные реестры (по графикам платежей), заключенным соответствующими заказчиками, их подведомственными им казенными учреждениями, бюджетными учреждениями и муниципальными унитарными предприятиями; 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2)</w:t>
      </w:r>
      <w:r w:rsidRPr="005E3B1B">
        <w:rPr>
          <w:sz w:val="28"/>
          <w:szCs w:val="28"/>
        </w:rPr>
        <w:tab/>
        <w:t xml:space="preserve">доля контрактов заказчиков, их подведомственных казенных учреждений, бюджетных учреждений и муниципальных унитарных предприятий </w:t>
      </w:r>
      <w:r w:rsidRPr="005E3B1B">
        <w:rPr>
          <w:sz w:val="28"/>
          <w:szCs w:val="28"/>
          <w:lang w:eastAsia="ar-SA"/>
        </w:rPr>
        <w:t>на приобретение отдельного вида товаров, работ, услуг для обеспечения муниципальных нужд, заключенных в отчетном финансовом году,</w:t>
      </w:r>
      <w:r w:rsidRPr="005E3B1B">
        <w:rPr>
          <w:sz w:val="28"/>
          <w:szCs w:val="28"/>
        </w:rPr>
        <w:t xml:space="preserve"> в общем количестве контрактов этих заказчиков и подведомственных им казенных учреждений, бюджетных учреждений и муниципальных унитарных предприятий,  </w:t>
      </w:r>
      <w:r w:rsidRPr="005E3B1B">
        <w:rPr>
          <w:sz w:val="28"/>
          <w:szCs w:val="28"/>
          <w:lang w:eastAsia="ar-SA"/>
        </w:rPr>
        <w:t>на приобретение товаров, работ, услуг, заключенных в отчетном финансовом году.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4.</w:t>
      </w:r>
      <w:r w:rsidRPr="005E3B1B">
        <w:rPr>
          <w:sz w:val="28"/>
          <w:szCs w:val="28"/>
        </w:rPr>
        <w:tab/>
        <w:t xml:space="preserve">Заказчики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 определения их значений в процентном  отношении к  объему осуществляемых заказчиками и подведомственными им казенными </w:t>
      </w:r>
      <w:r w:rsidRPr="005E3B1B">
        <w:rPr>
          <w:sz w:val="28"/>
          <w:szCs w:val="28"/>
        </w:rPr>
        <w:lastRenderedPageBreak/>
        <w:t>учреждениями, бюджетными учреждениями и муниципальными унитарными предприятиями закупок.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5.</w:t>
      </w:r>
      <w:r w:rsidRPr="005E3B1B">
        <w:rPr>
          <w:sz w:val="28"/>
          <w:szCs w:val="28"/>
        </w:rPr>
        <w:tab/>
        <w:t>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6.</w:t>
      </w:r>
      <w:r w:rsidRPr="005E3B1B">
        <w:rPr>
          <w:sz w:val="28"/>
          <w:szCs w:val="28"/>
        </w:rPr>
        <w:tab/>
        <w:t>Заказчики при формировании ведомственного перечня вправе включить в него дополнительно: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2) характеристики  (свойства) товаров, работ,  услуг,  не включенные</w:t>
      </w:r>
      <w:r w:rsidRPr="005E3B1B">
        <w:rPr>
          <w:sz w:val="28"/>
          <w:szCs w:val="28"/>
        </w:rPr>
        <w:br/>
        <w:t>в обязательный перечень и не приводящи</w:t>
      </w:r>
      <w:r>
        <w:rPr>
          <w:sz w:val="28"/>
          <w:szCs w:val="28"/>
        </w:rPr>
        <w:t xml:space="preserve">е к необоснованным ограничениям </w:t>
      </w:r>
      <w:r w:rsidRPr="005E3B1B">
        <w:rPr>
          <w:sz w:val="28"/>
          <w:szCs w:val="28"/>
        </w:rPr>
        <w:t>количества участников закупки;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3)</w:t>
      </w:r>
      <w:r w:rsidRPr="005E3B1B">
        <w:rPr>
          <w:sz w:val="28"/>
          <w:szCs w:val="28"/>
        </w:rPr>
        <w:tab/>
        <w:t>значения    количественных   и    (или)    качественных    показателей характеристик   (свойств)   товаров,   работ,   услуг,   которые   отличаются от значений, предусмотренных обязательным перечнем, и обоснование которых содержится   в     соответствующей     графе   приложения  №   1 к   настоящим Правилам,  в том   числе с   учетом функционального   назначения   товара,   под которым   для    целей    настоящих   Правил    понимается    цель   и    условия использования (применения) товара,  позволяющие товару выполнять свое основное    назначение,     вспомогательные    функции    или    определяющие универсальность применения товара (выполнение соответствующих функций, работ,  оказание соответствующих услуг, территориальные, климатические факторы и другое).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7.</w:t>
      </w:r>
      <w:r w:rsidRPr="005E3B1B">
        <w:rPr>
          <w:sz w:val="28"/>
          <w:szCs w:val="28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 xml:space="preserve">1) с учетом категорий и (или) групп должностей работников  заказчиков и подведомственных им казенных учреждений, бюджетных </w:t>
      </w:r>
      <w:r w:rsidRPr="005E3B1B">
        <w:rPr>
          <w:sz w:val="28"/>
          <w:szCs w:val="28"/>
        </w:rPr>
        <w:lastRenderedPageBreak/>
        <w:t>учреждений и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муниципальных органов (включая подведомственные казенные учреждения</w:t>
      </w:r>
      <w:r>
        <w:rPr>
          <w:sz w:val="28"/>
          <w:szCs w:val="28"/>
        </w:rPr>
        <w:t>), утвержденными постановлением</w:t>
      </w:r>
      <w:r w:rsidRPr="005E3B1B">
        <w:rPr>
          <w:sz w:val="28"/>
          <w:szCs w:val="28"/>
        </w:rPr>
        <w:t xml:space="preserve"> </w:t>
      </w:r>
      <w:r w:rsidRPr="005E3B1B">
        <w:rPr>
          <w:spacing w:val="-3"/>
          <w:sz w:val="28"/>
          <w:szCs w:val="28"/>
        </w:rPr>
        <w:t>администрации</w:t>
      </w:r>
      <w:r w:rsidRPr="005E3B1B">
        <w:rPr>
          <w:sz w:val="28"/>
          <w:szCs w:val="28"/>
          <w:lang w:val="ru-RU"/>
        </w:rPr>
        <w:t xml:space="preserve"> </w:t>
      </w:r>
      <w:r w:rsidRPr="00C37058">
        <w:rPr>
          <w:sz w:val="28"/>
          <w:szCs w:val="28"/>
        </w:rPr>
        <w:t xml:space="preserve">Мещеряковского сельского </w:t>
      </w:r>
      <w:r w:rsidRPr="00F831ED">
        <w:rPr>
          <w:sz w:val="28"/>
          <w:szCs w:val="28"/>
        </w:rPr>
        <w:t>поселения от «05» сентября 2023г № 123, определяются с учетом категорий и (или) групп должностей работников;</w:t>
      </w:r>
    </w:p>
    <w:p w:rsidR="003E4D72" w:rsidRPr="005E3B1B" w:rsidRDefault="003E4D72" w:rsidP="003E4D72">
      <w:pPr>
        <w:shd w:val="clear" w:color="auto" w:fill="FFFFFF"/>
        <w:ind w:firstLine="708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3E4D72" w:rsidRPr="006267F2" w:rsidRDefault="003E4D72" w:rsidP="003E4D72">
      <w:pPr>
        <w:shd w:val="clear" w:color="auto" w:fill="FFFFFF"/>
        <w:ind w:firstLine="708"/>
        <w:jc w:val="both"/>
        <w:sectPr w:rsidR="003E4D72" w:rsidRPr="006267F2">
          <w:pgSz w:w="11906" w:h="16838"/>
          <w:pgMar w:top="1134" w:right="1276" w:bottom="1134" w:left="1559" w:header="720" w:footer="720" w:gutter="0"/>
          <w:cols w:space="720"/>
          <w:docGrid w:linePitch="600" w:charSpace="32768"/>
        </w:sectPr>
      </w:pPr>
      <w:r w:rsidRPr="005E3B1B">
        <w:rPr>
          <w:sz w:val="28"/>
          <w:szCs w:val="28"/>
        </w:rPr>
        <w:t>8.</w:t>
      </w:r>
      <w:r w:rsidRPr="005E3B1B">
        <w:rPr>
          <w:sz w:val="28"/>
          <w:szCs w:val="28"/>
        </w:rPr>
        <w:tab/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E4D72" w:rsidRPr="006267F2" w:rsidRDefault="003E4D72" w:rsidP="003E4D72">
      <w:pPr>
        <w:ind w:left="7655"/>
        <w:jc w:val="right"/>
      </w:pPr>
      <w:r w:rsidRPr="006267F2">
        <w:lastRenderedPageBreak/>
        <w:t>Приложение № 1</w:t>
      </w:r>
    </w:p>
    <w:p w:rsidR="003E4D72" w:rsidRPr="006267F2" w:rsidRDefault="003E4D72" w:rsidP="003E4D72">
      <w:pPr>
        <w:spacing w:after="240"/>
        <w:ind w:left="7655"/>
        <w:jc w:val="right"/>
      </w:pPr>
      <w:r w:rsidRPr="006267F2">
        <w:t xml:space="preserve">к Правилам </w:t>
      </w:r>
      <w:r w:rsidRPr="00500E8A">
        <w:rPr>
          <w:lang w:eastAsia="en-US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  <w:r w:rsidRPr="003C5941">
        <w:t>Мещеряковского сельского поселения</w:t>
      </w:r>
    </w:p>
    <w:p w:rsidR="003E4D72" w:rsidRPr="006267F2" w:rsidRDefault="003E4D72" w:rsidP="003E4D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D72" w:rsidRPr="006267F2" w:rsidRDefault="003E4D72" w:rsidP="003E4D72">
      <w:pPr>
        <w:spacing w:after="60"/>
        <w:jc w:val="center"/>
        <w:rPr>
          <w:b/>
          <w:bCs/>
        </w:rPr>
      </w:pPr>
      <w:r w:rsidRPr="006267F2">
        <w:rPr>
          <w:b/>
          <w:bCs/>
          <w:spacing w:val="60"/>
        </w:rPr>
        <w:t>ВЕДОМСТВЕННЫЙ ПЕРЕЧЕНЬ</w:t>
      </w:r>
    </w:p>
    <w:p w:rsidR="003E4D72" w:rsidRPr="006267F2" w:rsidRDefault="003E4D72" w:rsidP="003E4D72">
      <w:pPr>
        <w:spacing w:after="200"/>
        <w:jc w:val="center"/>
      </w:pPr>
      <w:r w:rsidRPr="006267F2">
        <w:rPr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6267F2">
        <w:rPr>
          <w:b/>
          <w:bCs/>
        </w:rPr>
        <w:br/>
        <w:t>(в том числе предельные цены товаров, работ, услуг) к ним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765"/>
        <w:gridCol w:w="1417"/>
        <w:gridCol w:w="1560"/>
        <w:gridCol w:w="1701"/>
        <w:gridCol w:w="1559"/>
        <w:gridCol w:w="1559"/>
        <w:gridCol w:w="2693"/>
        <w:gridCol w:w="1571"/>
      </w:tblGrid>
      <w:tr w:rsidR="003E4D72" w:rsidRPr="006267F2" w:rsidTr="008E4404">
        <w:trPr>
          <w:cantSplit/>
          <w:tblHeader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lastRenderedPageBreak/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Код</w:t>
            </w:r>
            <w:r w:rsidRPr="006267F2">
              <w:br/>
              <w:t>по ОКПД2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Наименование отдельного вида товаров, работ, услуг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Pr="003C5941">
              <w:t>Мещеряковского сельского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 xml:space="preserve">Требования к потребительским свойствам (в том числе качеству) и иным характеристикам, утвержденные заказчиком </w:t>
            </w:r>
          </w:p>
        </w:tc>
      </w:tr>
      <w:tr w:rsidR="003E4D72" w:rsidRPr="006267F2" w:rsidTr="008E4404">
        <w:trPr>
          <w:cantSplit/>
          <w:tblHeader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код по ОКЕИ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значение характеристики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 xml:space="preserve">обоснование отклонения значения характеристики от утвержденной постановлением администрации </w:t>
            </w:r>
            <w:r w:rsidRPr="003C5941">
              <w:t>Мещеряковского сельского поселения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>функциональное назначение </w:t>
            </w:r>
            <w:r w:rsidRPr="006267F2">
              <w:rPr>
                <w:rStyle w:val="afff0"/>
              </w:rPr>
              <w:footnoteReference w:customMarkFollows="1" w:id="1"/>
              <w:t>*</w:t>
            </w:r>
          </w:p>
        </w:tc>
      </w:tr>
      <w:tr w:rsidR="003E4D72" w:rsidRPr="006267F2" w:rsidTr="008E4404">
        <w:trPr>
          <w:cantSplit/>
        </w:trPr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spacing w:after="240"/>
              <w:ind w:left="284" w:right="257" w:firstLine="142"/>
              <w:jc w:val="center"/>
            </w:pPr>
            <w:r w:rsidRPr="006267F2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 муниципальными органами и подведомственными им казенными учреждениями, бюджетными учреждениями и унитарными предприятиями, утвержденным постановлением администрации </w:t>
            </w:r>
            <w:r w:rsidRPr="003C5941">
              <w:t>Мещеряковского сельского поселения</w:t>
            </w:r>
          </w:p>
        </w:tc>
      </w:tr>
      <w:tr w:rsidR="003E4D72" w:rsidRPr="006267F2" w:rsidTr="008E440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</w:tr>
      <w:tr w:rsidR="003E4D72" w:rsidRPr="006267F2" w:rsidTr="008E440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</w:tr>
      <w:tr w:rsidR="003E4D72" w:rsidRPr="006267F2" w:rsidTr="008E4404">
        <w:trPr>
          <w:cantSplit/>
        </w:trPr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D72" w:rsidRPr="006267F2" w:rsidRDefault="003E4D72" w:rsidP="008E4404">
            <w:pPr>
              <w:jc w:val="center"/>
            </w:pPr>
            <w:r w:rsidRPr="006267F2">
              <w:t xml:space="preserve">Дополнительный перечень отдельных видов товаров, работ, услуг, определенный заказчиком </w:t>
            </w:r>
          </w:p>
        </w:tc>
      </w:tr>
      <w:tr w:rsidR="003E4D72" w:rsidRPr="006267F2" w:rsidTr="008E440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х</w:t>
            </w:r>
          </w:p>
        </w:tc>
      </w:tr>
      <w:tr w:rsidR="003E4D72" w:rsidRPr="006267F2" w:rsidTr="008E440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72" w:rsidRPr="006267F2" w:rsidRDefault="003E4D72" w:rsidP="008E4404">
            <w:pPr>
              <w:jc w:val="center"/>
            </w:pPr>
            <w:r w:rsidRPr="006267F2">
              <w:t>х</w:t>
            </w:r>
          </w:p>
        </w:tc>
      </w:tr>
    </w:tbl>
    <w:p w:rsidR="003E4D72" w:rsidRPr="006267F2" w:rsidRDefault="003E4D72" w:rsidP="003E4D72">
      <w:pPr>
        <w:ind w:left="7655"/>
      </w:pPr>
    </w:p>
    <w:p w:rsidR="003E4D72" w:rsidRPr="006267F2" w:rsidRDefault="003E4D72" w:rsidP="003E4D72">
      <w:pPr>
        <w:ind w:left="7655"/>
      </w:pPr>
    </w:p>
    <w:p w:rsidR="003E4D72" w:rsidRDefault="003E4D72" w:rsidP="003E4D72"/>
    <w:p w:rsidR="003E4D72" w:rsidRDefault="003E4D72" w:rsidP="003E4D72"/>
    <w:p w:rsidR="003E4D72" w:rsidRDefault="003E4D72" w:rsidP="003E4D72"/>
    <w:p w:rsidR="003E4D72" w:rsidRDefault="003E4D72" w:rsidP="003E4D72"/>
    <w:p w:rsidR="003E4D72" w:rsidRDefault="003E4D72" w:rsidP="003E4D72"/>
    <w:p w:rsidR="003E4D72" w:rsidRDefault="003E4D72" w:rsidP="003E4D72"/>
    <w:p w:rsidR="003E4D72" w:rsidRPr="006267F2" w:rsidRDefault="003E4D72" w:rsidP="003E4D72"/>
    <w:p w:rsidR="003E4D72" w:rsidRPr="006267F2" w:rsidRDefault="003E4D72" w:rsidP="003E4D72">
      <w:pPr>
        <w:ind w:left="7655"/>
        <w:jc w:val="right"/>
      </w:pPr>
      <w:r w:rsidRPr="006267F2">
        <w:t>Приложение № 2</w:t>
      </w:r>
    </w:p>
    <w:p w:rsidR="003E4D72" w:rsidRPr="006267F2" w:rsidRDefault="003E4D72" w:rsidP="003E4D72">
      <w:pPr>
        <w:spacing w:after="240"/>
        <w:ind w:left="7655"/>
        <w:jc w:val="right"/>
        <w:rPr>
          <w:rFonts w:eastAsia="Calibri"/>
          <w:bCs/>
        </w:rPr>
      </w:pPr>
      <w:r w:rsidRPr="006267F2">
        <w:t xml:space="preserve">к Правилам </w:t>
      </w:r>
      <w:r w:rsidRPr="00500E8A">
        <w:rPr>
          <w:lang w:eastAsia="en-US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  <w:r w:rsidRPr="003C5941">
        <w:t>Мещеряковского сельского поселения</w:t>
      </w:r>
    </w:p>
    <w:p w:rsidR="003E4D72" w:rsidRPr="006267F2" w:rsidRDefault="003E4D72" w:rsidP="003E4D72">
      <w:pPr>
        <w:tabs>
          <w:tab w:val="left" w:pos="0"/>
        </w:tabs>
        <w:spacing w:before="108"/>
        <w:jc w:val="center"/>
        <w:rPr>
          <w:b/>
        </w:rPr>
      </w:pPr>
      <w:r w:rsidRPr="006267F2">
        <w:rPr>
          <w:rFonts w:eastAsia="Calibri"/>
          <w:b/>
          <w:bCs/>
        </w:rPr>
        <w:t>Обязательный перечень</w:t>
      </w:r>
      <w:r w:rsidRPr="006267F2">
        <w:rPr>
          <w:rFonts w:eastAsia="Calibri"/>
          <w:b/>
          <w:bCs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E4D72" w:rsidRPr="006267F2" w:rsidRDefault="003E4D72" w:rsidP="003E4D72"/>
    <w:p w:rsidR="003E4D72" w:rsidRPr="006267F2" w:rsidRDefault="003E4D72" w:rsidP="003E4D72">
      <w:pPr>
        <w:tabs>
          <w:tab w:val="left" w:pos="0"/>
        </w:tabs>
        <w:autoSpaceDN w:val="0"/>
        <w:adjustRightInd w:val="0"/>
        <w:spacing w:before="108"/>
        <w:jc w:val="center"/>
        <w:outlineLvl w:val="0"/>
        <w:rPr>
          <w:rFonts w:eastAsia="Calibri"/>
          <w:b/>
          <w:bCs/>
          <w:color w:val="26282F"/>
        </w:rPr>
      </w:pPr>
    </w:p>
    <w:tbl>
      <w:tblPr>
        <w:tblpPr w:leftFromText="180" w:rightFromText="180" w:vertAnchor="text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7"/>
        <w:gridCol w:w="2319"/>
        <w:gridCol w:w="2835"/>
        <w:gridCol w:w="676"/>
        <w:gridCol w:w="1035"/>
        <w:gridCol w:w="1833"/>
        <w:gridCol w:w="1985"/>
        <w:gridCol w:w="1842"/>
        <w:gridCol w:w="1842"/>
      </w:tblGrid>
      <w:tr w:rsidR="003E4D72" w:rsidRPr="006267F2" w:rsidTr="008E4404">
        <w:trPr>
          <w:trHeight w:val="4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34" w:right="-108"/>
              <w:jc w:val="center"/>
            </w:pPr>
            <w:r w:rsidRPr="006267F2">
              <w:t>№</w:t>
            </w:r>
          </w:p>
          <w:p w:rsidR="003E4D72" w:rsidRPr="006267F2" w:rsidRDefault="003E4D72" w:rsidP="008E4404">
            <w:pPr>
              <w:autoSpaceDN w:val="0"/>
              <w:adjustRightInd w:val="0"/>
              <w:ind w:left="-134" w:right="-108"/>
              <w:jc w:val="center"/>
            </w:pPr>
            <w:r w:rsidRPr="006267F2">
              <w:t>п/п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 xml:space="preserve">Код по </w:t>
            </w:r>
            <w:hyperlink r:id="rId120" w:history="1">
              <w:r w:rsidRPr="006267F2">
                <w:t>ОКПД</w:t>
              </w:r>
            </w:hyperlink>
            <w:r w:rsidRPr="006267F2">
              <w:t>2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Наименование отдельного вида товаров, работ, услуг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Требования к потребительским свойствам (в том числе качеству) и иным характеристикам</w:t>
            </w:r>
          </w:p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(в том числе предельные цены) отдельных видов товаров, работ, услуг</w:t>
            </w: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24"/>
              <w:jc w:val="center"/>
            </w:pPr>
            <w:r w:rsidRPr="006267F2">
              <w:t>характеристика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единица измерения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значение характеристики</w:t>
            </w: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24"/>
              <w:jc w:val="center"/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заказчики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подведомственные казенные учреждения, бюджетные учреждения и муниципальные унитарные предприятия</w:t>
            </w:r>
          </w:p>
        </w:tc>
      </w:tr>
      <w:tr w:rsidR="003E4D72" w:rsidRPr="006267F2" w:rsidTr="008E4404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24"/>
              <w:jc w:val="both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Код по ОКЕИ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Наименование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tabs>
                <w:tab w:val="left" w:pos="449"/>
                <w:tab w:val="left" w:pos="1867"/>
              </w:tabs>
              <w:autoSpaceDN w:val="0"/>
              <w:adjustRightInd w:val="0"/>
              <w:ind w:left="24"/>
              <w:jc w:val="center"/>
            </w:pPr>
            <w:r w:rsidRPr="006267F2">
              <w:t xml:space="preserve">Должности муниципальной службы категории </w:t>
            </w:r>
          </w:p>
          <w:p w:rsidR="003E4D72" w:rsidRPr="006267F2" w:rsidRDefault="003E4D72" w:rsidP="008E4404">
            <w:pPr>
              <w:tabs>
                <w:tab w:val="left" w:pos="449"/>
                <w:tab w:val="left" w:pos="1583"/>
              </w:tabs>
              <w:autoSpaceDN w:val="0"/>
              <w:adjustRightInd w:val="0"/>
              <w:ind w:left="-108" w:right="-108"/>
              <w:jc w:val="center"/>
            </w:pPr>
            <w:r w:rsidRPr="006267F2">
              <w:t>«руководители»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24" w:right="-108"/>
              <w:jc w:val="center"/>
            </w:pPr>
            <w:r w:rsidRPr="006267F2">
              <w:t xml:space="preserve">Должности муниципальной службы  категории </w:t>
            </w:r>
          </w:p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«специалисты»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руководитель или заместитель руководителя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иные должности</w:t>
            </w: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26.20.11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33"/>
            </w:pPr>
            <w:r w:rsidRPr="006267F2">
              <w:t>Компьютеры портативные массой не более 10 кг для автоматической обработки данных («лэптопы», «ноутбуки», «сабноутбуки»).</w:t>
            </w:r>
          </w:p>
          <w:p w:rsidR="003E4D72" w:rsidRPr="006267F2" w:rsidRDefault="003E4D72" w:rsidP="008E4404">
            <w:pPr>
              <w:autoSpaceDN w:val="0"/>
              <w:adjustRightInd w:val="0"/>
            </w:pPr>
            <w:r w:rsidRPr="006267F2"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24"/>
            </w:pPr>
            <w:r w:rsidRPr="006267F2"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</w:t>
            </w:r>
            <w:r w:rsidRPr="006267F2"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26.20.15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08"/>
            </w:pPr>
            <w:r w:rsidRPr="006267F2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24"/>
            </w:pPr>
            <w:r w:rsidRPr="006267F2"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26.20.16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08"/>
            </w:pPr>
            <w:r w:rsidRPr="006267F2">
              <w:t xml:space="preserve">Устройства ввода или вывода данных, содержащие или не содержащие в одном корпусе </w:t>
            </w:r>
            <w:r w:rsidRPr="006267F2">
              <w:lastRenderedPageBreak/>
              <w:t>запоминающие устройства.</w:t>
            </w:r>
          </w:p>
          <w:p w:rsidR="003E4D72" w:rsidRPr="006267F2" w:rsidRDefault="003E4D72" w:rsidP="008E4404">
            <w:pPr>
              <w:autoSpaceDN w:val="0"/>
              <w:adjustRightInd w:val="0"/>
              <w:ind w:right="-108"/>
            </w:pPr>
            <w:r w:rsidRPr="006267F2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24"/>
            </w:pPr>
            <w:r w:rsidRPr="006267F2">
              <w:lastRenderedPageBreak/>
              <w:t xml:space="preserve">метод печати (струйный/ лазерный - для принтера/ многофункционального устройства), разрешение сканирования (для сканера/ </w:t>
            </w:r>
            <w:r w:rsidRPr="006267F2">
              <w:lastRenderedPageBreak/>
              <w:t>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26.30.11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08"/>
            </w:pPr>
            <w:r w:rsidRPr="006267F2"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24"/>
            </w:pPr>
            <w:r w:rsidRPr="006267F2"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рубль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не более 15 тыс.</w:t>
            </w:r>
          </w:p>
          <w:p w:rsidR="003E4D72" w:rsidRPr="006267F2" w:rsidRDefault="003E4D72" w:rsidP="008E4404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не более 5 тыс.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5.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29.10.2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08"/>
            </w:pPr>
            <w:r w:rsidRPr="006267F2">
              <w:t>Автомобили легковые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24" w:firstLine="34"/>
            </w:pPr>
            <w:r w:rsidRPr="006267F2"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251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лошадиная сила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не более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34" w:right="-124"/>
            </w:pPr>
            <w:r w:rsidRPr="006267F2"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рубль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не более 1,5 млн.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lastRenderedPageBreak/>
              <w:t>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31.01.11.150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</w:pPr>
            <w:r w:rsidRPr="006267F2"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34" w:right="-124"/>
            </w:pPr>
            <w:r w:rsidRPr="006267F2"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предельное значение - ткань;</w:t>
            </w:r>
          </w:p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возможные значения: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предельное значение - ткань;</w:t>
            </w:r>
          </w:p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возможные значения: нетканые материалы</w:t>
            </w: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center"/>
            </w:pPr>
            <w:r w:rsidRPr="006267F2">
              <w:t>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31.01.12.160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08"/>
            </w:pPr>
            <w:r w:rsidRPr="006267F2"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24"/>
            </w:pPr>
            <w:r w:rsidRPr="006267F2"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3E4D72" w:rsidRPr="006267F2" w:rsidTr="008E440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24"/>
            </w:pPr>
            <w:r w:rsidRPr="006267F2"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 xml:space="preserve">предельное значение - кожа натуральная; возможные значения: </w:t>
            </w:r>
            <w:r w:rsidRPr="006267F2">
              <w:lastRenderedPageBreak/>
              <w:t>искусственная кожа, мебельный (искусственный) мех, искусственная замша (микрофибра),</w:t>
            </w:r>
          </w:p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lastRenderedPageBreak/>
              <w:t xml:space="preserve">предельное значение - ткань; возможное значение - </w:t>
            </w:r>
            <w:r w:rsidRPr="006267F2">
              <w:lastRenderedPageBreak/>
              <w:t>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lastRenderedPageBreak/>
              <w:t xml:space="preserve">предельное значение - кожа натуральная; возможные значения: </w:t>
            </w:r>
            <w:r w:rsidRPr="006267F2">
              <w:lastRenderedPageBreak/>
              <w:t>искусственная кожа, мебельный (искусственный) мех, искусственная замша (микрофибра),</w:t>
            </w:r>
          </w:p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lastRenderedPageBreak/>
              <w:t xml:space="preserve">предельное значение - ткань; возможное значение - </w:t>
            </w:r>
            <w:r w:rsidRPr="006267F2">
              <w:lastRenderedPageBreak/>
              <w:t>нетканые материалы</w:t>
            </w:r>
          </w:p>
        </w:tc>
      </w:tr>
      <w:tr w:rsidR="003E4D72" w:rsidRPr="006267F2" w:rsidTr="008E4404">
        <w:trPr>
          <w:trHeight w:val="9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34" w:right="-108"/>
              <w:jc w:val="center"/>
            </w:pPr>
            <w:r w:rsidRPr="006267F2">
              <w:lastRenderedPageBreak/>
              <w:t>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31.01.11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08"/>
            </w:pPr>
            <w:r w:rsidRPr="006267F2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24"/>
            </w:pPr>
            <w:r w:rsidRPr="006267F2"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both"/>
            </w:pPr>
          </w:p>
        </w:tc>
      </w:tr>
      <w:tr w:rsidR="003E4D72" w:rsidRPr="006267F2" w:rsidTr="008E4404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34" w:right="-108"/>
              <w:jc w:val="center"/>
            </w:pPr>
            <w:r w:rsidRPr="006267F2">
              <w:t>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31.01.12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08"/>
            </w:pPr>
            <w:r w:rsidRPr="006267F2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right="-124" w:firstLine="34"/>
            </w:pPr>
            <w:r w:rsidRPr="006267F2"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 xml:space="preserve"> возможное значение -  древесина хвойных и мягколиственных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2" w:rsidRPr="006267F2" w:rsidRDefault="003E4D72" w:rsidP="008E4404">
            <w:pPr>
              <w:autoSpaceDN w:val="0"/>
              <w:adjustRightInd w:val="0"/>
              <w:ind w:left="-108" w:right="-108"/>
              <w:jc w:val="center"/>
            </w:pPr>
            <w:r w:rsidRPr="006267F2">
              <w:t xml:space="preserve"> возможное значение -  древесина хвойных и мягколиственных пород</w:t>
            </w:r>
          </w:p>
        </w:tc>
      </w:tr>
    </w:tbl>
    <w:p w:rsidR="003E4D72" w:rsidRPr="006267F2" w:rsidRDefault="003E4D72" w:rsidP="003E4D72"/>
    <w:p w:rsidR="003E4D72" w:rsidRDefault="003E4D72" w:rsidP="003E4D72">
      <w:pPr>
        <w:jc w:val="center"/>
        <w:rPr>
          <w:sz w:val="28"/>
          <w:szCs w:val="28"/>
        </w:rPr>
      </w:pPr>
    </w:p>
    <w:p w:rsidR="003E4D72" w:rsidRDefault="003E4D72" w:rsidP="003E4D72">
      <w:pPr>
        <w:jc w:val="center"/>
        <w:rPr>
          <w:sz w:val="28"/>
          <w:szCs w:val="28"/>
        </w:rPr>
      </w:pPr>
    </w:p>
    <w:p w:rsidR="003E4D72" w:rsidRDefault="003E4D72" w:rsidP="003E4D72">
      <w:pPr>
        <w:jc w:val="center"/>
        <w:rPr>
          <w:sz w:val="28"/>
          <w:szCs w:val="28"/>
        </w:rPr>
      </w:pPr>
    </w:p>
    <w:p w:rsidR="003E4D72" w:rsidRDefault="003E4D72" w:rsidP="003E4D72">
      <w:pPr>
        <w:rPr>
          <w:sz w:val="28"/>
          <w:szCs w:val="28"/>
        </w:rPr>
      </w:pPr>
    </w:p>
    <w:p w:rsidR="003E4D72" w:rsidRDefault="003E4D72" w:rsidP="003E4D72">
      <w:pPr>
        <w:jc w:val="center"/>
        <w:rPr>
          <w:sz w:val="28"/>
          <w:szCs w:val="28"/>
        </w:rPr>
        <w:sectPr w:rsidR="003E4D72" w:rsidSect="003E4D72">
          <w:footerReference w:type="even" r:id="rId121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E4D72" w:rsidRPr="00CC07ED" w:rsidRDefault="003E4D72" w:rsidP="003E4D72">
      <w:pPr>
        <w:jc w:val="center"/>
        <w:rPr>
          <w:sz w:val="28"/>
          <w:szCs w:val="28"/>
        </w:rPr>
      </w:pPr>
      <w:r w:rsidRPr="00CC07ED">
        <w:rPr>
          <w:sz w:val="28"/>
          <w:szCs w:val="28"/>
        </w:rPr>
        <w:lastRenderedPageBreak/>
        <w:t>РОССИЙСКАЯ ФЕДЕРАЦИЯ</w:t>
      </w:r>
    </w:p>
    <w:p w:rsidR="003E4D72" w:rsidRPr="00CC07ED" w:rsidRDefault="003E4D72" w:rsidP="003E4D72">
      <w:pPr>
        <w:jc w:val="center"/>
        <w:rPr>
          <w:sz w:val="28"/>
          <w:szCs w:val="28"/>
        </w:rPr>
      </w:pPr>
      <w:r w:rsidRPr="00CC07ED">
        <w:rPr>
          <w:sz w:val="28"/>
          <w:szCs w:val="28"/>
        </w:rPr>
        <w:t>РОСТОВСКАЯ ОБЛАСТЬ</w:t>
      </w:r>
    </w:p>
    <w:p w:rsidR="003E4D72" w:rsidRPr="00CC07ED" w:rsidRDefault="003E4D72" w:rsidP="003E4D72">
      <w:pPr>
        <w:jc w:val="center"/>
        <w:rPr>
          <w:sz w:val="28"/>
          <w:szCs w:val="28"/>
        </w:rPr>
      </w:pPr>
      <w:r w:rsidRPr="00CC07ED">
        <w:rPr>
          <w:sz w:val="28"/>
          <w:szCs w:val="28"/>
        </w:rPr>
        <w:t>МУНИЦИПАЛЬНОЕ ОБРАЗОВАНИЕ</w:t>
      </w:r>
    </w:p>
    <w:p w:rsidR="003E4D72" w:rsidRPr="00CC07ED" w:rsidRDefault="003E4D72" w:rsidP="003E4D72">
      <w:pPr>
        <w:jc w:val="center"/>
        <w:rPr>
          <w:sz w:val="28"/>
          <w:szCs w:val="28"/>
        </w:rPr>
      </w:pPr>
      <w:r w:rsidRPr="00CC07ED">
        <w:rPr>
          <w:sz w:val="28"/>
          <w:szCs w:val="28"/>
        </w:rPr>
        <w:t>«МЕЩЕРЯКОВСКОЕ СЕЛЬСКОЕ ПОСЕЛЕНИЕ»</w:t>
      </w:r>
    </w:p>
    <w:p w:rsidR="003E4D72" w:rsidRPr="00CC07ED" w:rsidRDefault="003E4D72" w:rsidP="003E4D72">
      <w:pPr>
        <w:jc w:val="center"/>
        <w:rPr>
          <w:sz w:val="28"/>
          <w:szCs w:val="28"/>
        </w:rPr>
      </w:pPr>
    </w:p>
    <w:p w:rsidR="003E4D72" w:rsidRPr="00CC07ED" w:rsidRDefault="003E4D72" w:rsidP="003E4D72">
      <w:pPr>
        <w:jc w:val="center"/>
        <w:rPr>
          <w:sz w:val="28"/>
          <w:szCs w:val="28"/>
        </w:rPr>
      </w:pPr>
      <w:r w:rsidRPr="00CC07ED">
        <w:rPr>
          <w:sz w:val="28"/>
          <w:szCs w:val="28"/>
        </w:rPr>
        <w:t>АДМИНИСТРАЦИЯ МЕЩЕРЯКОВСКОГО СЕЛЬСКОГО ПОСЕЛЕНИЯ</w:t>
      </w:r>
    </w:p>
    <w:p w:rsidR="003E4D72" w:rsidRPr="00CC07ED" w:rsidRDefault="003E4D72" w:rsidP="003E4D72">
      <w:pPr>
        <w:jc w:val="center"/>
        <w:rPr>
          <w:sz w:val="28"/>
          <w:szCs w:val="28"/>
        </w:rPr>
      </w:pPr>
    </w:p>
    <w:p w:rsidR="003E4D72" w:rsidRDefault="003E4D72" w:rsidP="003E4D72">
      <w:pPr>
        <w:jc w:val="center"/>
        <w:rPr>
          <w:sz w:val="28"/>
          <w:szCs w:val="28"/>
        </w:rPr>
      </w:pPr>
      <w:r w:rsidRPr="00CC07ED">
        <w:rPr>
          <w:sz w:val="28"/>
          <w:szCs w:val="28"/>
        </w:rPr>
        <w:t>ПОСТАНОВЛЕНИЕ</w:t>
      </w:r>
    </w:p>
    <w:p w:rsidR="003E4D72" w:rsidRDefault="003E4D72" w:rsidP="003E4D72">
      <w:pPr>
        <w:jc w:val="center"/>
        <w:rPr>
          <w:sz w:val="28"/>
          <w:szCs w:val="28"/>
        </w:rPr>
      </w:pPr>
    </w:p>
    <w:p w:rsidR="003E4D72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t xml:space="preserve">  «19» сентября 2023 года                         № 129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х. Мещеряковский</w:t>
      </w:r>
    </w:p>
    <w:p w:rsidR="003E4D72" w:rsidRDefault="003E4D72" w:rsidP="003E4D72">
      <w:pPr>
        <w:jc w:val="center"/>
        <w:rPr>
          <w:sz w:val="28"/>
          <w:szCs w:val="28"/>
        </w:rPr>
      </w:pPr>
    </w:p>
    <w:p w:rsidR="003E4D72" w:rsidRDefault="003E4D72" w:rsidP="003E4D72">
      <w:pPr>
        <w:rPr>
          <w:sz w:val="28"/>
          <w:szCs w:val="28"/>
        </w:rPr>
      </w:pPr>
      <w:r w:rsidRPr="00FA17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принятия Администрацией</w:t>
      </w:r>
    </w:p>
    <w:p w:rsidR="003E4D72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3E4D72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t xml:space="preserve">решений о признании безнадежной к взысканию </w:t>
      </w:r>
    </w:p>
    <w:p w:rsidR="003E4D72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t>задолженности по платежам в бюджет Мещеряковского</w:t>
      </w:r>
    </w:p>
    <w:p w:rsidR="003E4D72" w:rsidRPr="00D25D2E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Pr="00FA17C0">
        <w:rPr>
          <w:sz w:val="28"/>
          <w:szCs w:val="28"/>
        </w:rPr>
        <w:t>Верхнедонского района</w:t>
      </w:r>
    </w:p>
    <w:p w:rsidR="003E4D72" w:rsidRDefault="003E4D72" w:rsidP="003E4D72">
      <w:pPr>
        <w:widowControl w:val="0"/>
        <w:ind w:firstLine="708"/>
        <w:jc w:val="both"/>
        <w:rPr>
          <w:sz w:val="28"/>
          <w:szCs w:val="28"/>
        </w:rPr>
      </w:pPr>
    </w:p>
    <w:p w:rsidR="003E4D72" w:rsidRDefault="003E4D72" w:rsidP="003E4D72">
      <w:pPr>
        <w:widowControl w:val="0"/>
        <w:ind w:firstLine="708"/>
        <w:jc w:val="both"/>
        <w:rPr>
          <w:sz w:val="28"/>
          <w:szCs w:val="28"/>
        </w:rPr>
      </w:pPr>
      <w:r w:rsidRPr="00853CDE">
        <w:rPr>
          <w:sz w:val="28"/>
          <w:szCs w:val="28"/>
        </w:rPr>
        <w:t xml:space="preserve">В соответствии с пунктом 4 статьи 47.2 Бюджетного кодекса Российской Федерации и пунктом </w:t>
      </w:r>
      <w:r>
        <w:rPr>
          <w:sz w:val="28"/>
          <w:szCs w:val="28"/>
        </w:rPr>
        <w:t>3</w:t>
      </w:r>
      <w:r w:rsidRPr="00853CDE">
        <w:rPr>
          <w:sz w:val="28"/>
          <w:szCs w:val="28"/>
        </w:rPr>
        <w:t xml:space="preserve"> постановления Правительства Российской Федерации от 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 </w:t>
      </w:r>
    </w:p>
    <w:p w:rsidR="003E4D72" w:rsidRDefault="003E4D72" w:rsidP="003E4D72">
      <w:pPr>
        <w:widowControl w:val="0"/>
        <w:ind w:firstLine="708"/>
        <w:jc w:val="both"/>
        <w:rPr>
          <w:sz w:val="28"/>
          <w:szCs w:val="28"/>
        </w:rPr>
      </w:pPr>
    </w:p>
    <w:p w:rsidR="003E4D72" w:rsidRDefault="003E4D72" w:rsidP="003E4D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3E4D72" w:rsidRPr="00D25D2E" w:rsidRDefault="003E4D72" w:rsidP="003E4D72">
      <w:pPr>
        <w:widowControl w:val="0"/>
        <w:ind w:firstLine="708"/>
        <w:jc w:val="both"/>
        <w:rPr>
          <w:sz w:val="28"/>
          <w:szCs w:val="28"/>
        </w:rPr>
      </w:pPr>
    </w:p>
    <w:p w:rsidR="003E4D72" w:rsidRDefault="003E4D72" w:rsidP="003E4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3071E">
        <w:rPr>
          <w:sz w:val="28"/>
          <w:szCs w:val="28"/>
        </w:rPr>
        <w:t xml:space="preserve">Утвердить </w:t>
      </w:r>
      <w:r w:rsidRPr="005011C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011C3">
        <w:rPr>
          <w:sz w:val="28"/>
          <w:szCs w:val="28"/>
        </w:rPr>
        <w:t xml:space="preserve"> принятия </w:t>
      </w:r>
      <w:r w:rsidRPr="00CC07E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CC07ED">
        <w:rPr>
          <w:sz w:val="28"/>
          <w:szCs w:val="28"/>
        </w:rPr>
        <w:t>Мещеряковского сельского поселения</w:t>
      </w:r>
      <w:r>
        <w:rPr>
          <w:sz w:val="28"/>
          <w:szCs w:val="28"/>
        </w:rPr>
        <w:t xml:space="preserve"> </w:t>
      </w:r>
      <w:r w:rsidRPr="00CC07ED">
        <w:rPr>
          <w:sz w:val="28"/>
          <w:szCs w:val="28"/>
        </w:rPr>
        <w:t>решений о признании безнадежной к взысканию задолженности по платежам в бюджет Мещеряковского сельского поселения Верхнедонского района</w:t>
      </w:r>
      <w:r>
        <w:rPr>
          <w:sz w:val="28"/>
          <w:szCs w:val="28"/>
        </w:rPr>
        <w:t>, согласно приложению.</w:t>
      </w:r>
    </w:p>
    <w:p w:rsidR="003E4D72" w:rsidRDefault="003E4D72" w:rsidP="003E4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07ED">
        <w:rPr>
          <w:kern w:val="2"/>
          <w:sz w:val="28"/>
          <w:szCs w:val="28"/>
          <w:lang w:eastAsia="en-US"/>
        </w:rPr>
        <w:t>Настоящее постановление вступает в си</w:t>
      </w:r>
      <w:r>
        <w:rPr>
          <w:kern w:val="2"/>
          <w:sz w:val="28"/>
          <w:szCs w:val="28"/>
          <w:lang w:eastAsia="en-US"/>
        </w:rPr>
        <w:t>лу со дня его подписания.</w:t>
      </w:r>
    </w:p>
    <w:p w:rsidR="003E4D72" w:rsidRPr="00CC07ED" w:rsidRDefault="003E4D72" w:rsidP="003E4D72">
      <w:pPr>
        <w:autoSpaceDE w:val="0"/>
        <w:autoSpaceDN w:val="0"/>
        <w:adjustRightInd w:val="0"/>
        <w:ind w:firstLineChars="125" w:firstLine="3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CC07E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E4D72" w:rsidRPr="00CC07ED" w:rsidRDefault="003E4D72" w:rsidP="003E4D72">
      <w:pPr>
        <w:ind w:firstLineChars="125" w:firstLine="350"/>
        <w:jc w:val="both"/>
        <w:rPr>
          <w:color w:val="000000"/>
          <w:sz w:val="28"/>
          <w:szCs w:val="28"/>
        </w:rPr>
      </w:pPr>
    </w:p>
    <w:p w:rsidR="003E4D72" w:rsidRDefault="003E4D72" w:rsidP="003E4D72">
      <w:pPr>
        <w:jc w:val="both"/>
        <w:rPr>
          <w:sz w:val="28"/>
          <w:szCs w:val="28"/>
        </w:rPr>
      </w:pPr>
    </w:p>
    <w:p w:rsidR="003E4D72" w:rsidRDefault="003E4D72" w:rsidP="003E4D72">
      <w:pPr>
        <w:jc w:val="both"/>
        <w:rPr>
          <w:sz w:val="28"/>
          <w:szCs w:val="28"/>
        </w:rPr>
      </w:pPr>
    </w:p>
    <w:p w:rsidR="003E4D72" w:rsidRDefault="003E4D72" w:rsidP="003E4D72">
      <w:pPr>
        <w:jc w:val="both"/>
        <w:rPr>
          <w:sz w:val="28"/>
          <w:szCs w:val="28"/>
        </w:rPr>
      </w:pPr>
    </w:p>
    <w:p w:rsidR="003E4D72" w:rsidRDefault="003E4D72" w:rsidP="003E4D72">
      <w:pPr>
        <w:jc w:val="both"/>
        <w:rPr>
          <w:sz w:val="28"/>
          <w:szCs w:val="28"/>
        </w:rPr>
      </w:pPr>
    </w:p>
    <w:p w:rsidR="003E4D72" w:rsidRPr="00CC07ED" w:rsidRDefault="003E4D72" w:rsidP="003E4D72">
      <w:pPr>
        <w:jc w:val="both"/>
        <w:rPr>
          <w:sz w:val="28"/>
          <w:szCs w:val="28"/>
        </w:rPr>
      </w:pPr>
      <w:r w:rsidRPr="00CC07ED">
        <w:rPr>
          <w:sz w:val="28"/>
          <w:szCs w:val="28"/>
        </w:rPr>
        <w:t xml:space="preserve">Глава Администрации </w:t>
      </w:r>
    </w:p>
    <w:p w:rsidR="003E4D72" w:rsidRPr="00CC07ED" w:rsidRDefault="003E4D72" w:rsidP="003E4D72">
      <w:pPr>
        <w:jc w:val="both"/>
        <w:rPr>
          <w:sz w:val="28"/>
          <w:szCs w:val="28"/>
        </w:rPr>
      </w:pPr>
      <w:r w:rsidRPr="00CC07ED">
        <w:rPr>
          <w:sz w:val="28"/>
          <w:szCs w:val="28"/>
        </w:rPr>
        <w:t xml:space="preserve">Мещеряковского </w:t>
      </w:r>
      <w:r w:rsidRPr="00CC07ED">
        <w:rPr>
          <w:color w:val="000000"/>
          <w:sz w:val="28"/>
          <w:szCs w:val="28"/>
        </w:rPr>
        <w:t>сельского поселения</w:t>
      </w:r>
      <w:r w:rsidRPr="00CC07ED">
        <w:rPr>
          <w:sz w:val="28"/>
          <w:szCs w:val="28"/>
        </w:rPr>
        <w:tab/>
      </w:r>
      <w:r w:rsidRPr="00CC07ED">
        <w:rPr>
          <w:sz w:val="28"/>
          <w:szCs w:val="28"/>
        </w:rPr>
        <w:tab/>
        <w:t xml:space="preserve">                        Л.А. Сытина</w:t>
      </w:r>
    </w:p>
    <w:p w:rsidR="003E4D72" w:rsidRDefault="003E4D72" w:rsidP="003E4D72">
      <w:pPr>
        <w:rPr>
          <w:sz w:val="28"/>
          <w:szCs w:val="28"/>
        </w:rPr>
      </w:pPr>
    </w:p>
    <w:p w:rsidR="003E4D72" w:rsidRDefault="003E4D72" w:rsidP="003E4D72">
      <w:pPr>
        <w:rPr>
          <w:sz w:val="28"/>
          <w:szCs w:val="28"/>
        </w:rPr>
      </w:pPr>
    </w:p>
    <w:p w:rsidR="003E4D72" w:rsidRDefault="003E4D72" w:rsidP="003E4D72">
      <w:pPr>
        <w:rPr>
          <w:sz w:val="28"/>
          <w:szCs w:val="28"/>
        </w:rPr>
      </w:pPr>
    </w:p>
    <w:p w:rsidR="003E4D72" w:rsidRDefault="003E4D72" w:rsidP="003E4D72">
      <w:pPr>
        <w:rPr>
          <w:sz w:val="28"/>
          <w:szCs w:val="28"/>
        </w:rPr>
      </w:pPr>
    </w:p>
    <w:p w:rsidR="003E4D72" w:rsidRDefault="003E4D72" w:rsidP="003E4D72">
      <w:pPr>
        <w:rPr>
          <w:sz w:val="28"/>
          <w:szCs w:val="28"/>
        </w:rPr>
      </w:pPr>
    </w:p>
    <w:p w:rsidR="003E4D72" w:rsidRDefault="003E4D72" w:rsidP="003E4D72">
      <w:pPr>
        <w:rPr>
          <w:sz w:val="28"/>
          <w:szCs w:val="28"/>
        </w:rPr>
      </w:pPr>
    </w:p>
    <w:p w:rsidR="003E4D72" w:rsidRDefault="003E4D72" w:rsidP="003E4D72">
      <w:pPr>
        <w:rPr>
          <w:sz w:val="28"/>
          <w:szCs w:val="28"/>
        </w:rPr>
      </w:pPr>
    </w:p>
    <w:p w:rsidR="003E4D72" w:rsidRPr="00447094" w:rsidRDefault="003E4D72" w:rsidP="003E4D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</w:t>
      </w:r>
    </w:p>
    <w:p w:rsidR="003E4D72" w:rsidRDefault="003E4D72" w:rsidP="003E4D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3E4D72" w:rsidRPr="00447094" w:rsidRDefault="003E4D72" w:rsidP="003E4D72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3E4D72" w:rsidRDefault="003E4D72" w:rsidP="003E4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о</w:t>
      </w:r>
      <w:r w:rsidRPr="00447094">
        <w:rPr>
          <w:sz w:val="28"/>
          <w:szCs w:val="28"/>
        </w:rPr>
        <w:t>т</w:t>
      </w:r>
      <w:r>
        <w:rPr>
          <w:sz w:val="28"/>
          <w:szCs w:val="28"/>
        </w:rPr>
        <w:t xml:space="preserve"> 19.09.</w:t>
      </w:r>
      <w:r w:rsidRPr="00447094">
        <w:rPr>
          <w:sz w:val="28"/>
          <w:szCs w:val="28"/>
        </w:rPr>
        <w:t>2023г №</w:t>
      </w:r>
      <w:r>
        <w:rPr>
          <w:sz w:val="28"/>
          <w:szCs w:val="28"/>
        </w:rPr>
        <w:t>129</w:t>
      </w:r>
      <w:r w:rsidRPr="00447094">
        <w:rPr>
          <w:sz w:val="28"/>
          <w:szCs w:val="28"/>
        </w:rPr>
        <w:t xml:space="preserve"> </w:t>
      </w:r>
    </w:p>
    <w:p w:rsidR="003E4D72" w:rsidRDefault="003E4D72" w:rsidP="003E4D72">
      <w:pPr>
        <w:rPr>
          <w:sz w:val="28"/>
          <w:szCs w:val="28"/>
        </w:rPr>
      </w:pPr>
    </w:p>
    <w:p w:rsidR="003E4D72" w:rsidRPr="003F730C" w:rsidRDefault="003E4D72" w:rsidP="003E4D72">
      <w:pPr>
        <w:jc w:val="center"/>
        <w:rPr>
          <w:sz w:val="28"/>
          <w:szCs w:val="28"/>
        </w:rPr>
      </w:pPr>
      <w:r w:rsidRPr="003F730C">
        <w:rPr>
          <w:sz w:val="28"/>
          <w:szCs w:val="28"/>
        </w:rPr>
        <w:t>Порядок</w:t>
      </w:r>
    </w:p>
    <w:p w:rsidR="003E4D72" w:rsidRPr="00E42CAC" w:rsidRDefault="003E4D72" w:rsidP="003E4D72">
      <w:pPr>
        <w:jc w:val="center"/>
        <w:rPr>
          <w:sz w:val="28"/>
          <w:szCs w:val="28"/>
        </w:rPr>
      </w:pPr>
      <w:r w:rsidRPr="003F730C">
        <w:rPr>
          <w:sz w:val="28"/>
          <w:szCs w:val="28"/>
        </w:rPr>
        <w:t xml:space="preserve">принятия </w:t>
      </w:r>
      <w:r w:rsidRPr="00E42CA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E42CAC">
        <w:rPr>
          <w:sz w:val="28"/>
          <w:szCs w:val="28"/>
        </w:rPr>
        <w:t>Мещеряковского сельского поселения</w:t>
      </w:r>
    </w:p>
    <w:p w:rsidR="003E4D72" w:rsidRPr="003F730C" w:rsidRDefault="003E4D72" w:rsidP="003E4D72">
      <w:pPr>
        <w:jc w:val="center"/>
        <w:rPr>
          <w:sz w:val="28"/>
          <w:szCs w:val="28"/>
        </w:rPr>
      </w:pPr>
      <w:r w:rsidRPr="00E42CAC">
        <w:rPr>
          <w:sz w:val="28"/>
          <w:szCs w:val="28"/>
        </w:rPr>
        <w:t>решений о признании безнадежной к взысканию задолженности по платежам в бюджет Мещеряковского сельского поселения Верхнедонского района</w:t>
      </w:r>
    </w:p>
    <w:p w:rsidR="003E4D72" w:rsidRPr="003F730C" w:rsidRDefault="003E4D72" w:rsidP="003E4D72">
      <w:pPr>
        <w:jc w:val="both"/>
        <w:rPr>
          <w:sz w:val="28"/>
          <w:szCs w:val="28"/>
        </w:rPr>
      </w:pP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1. Основаниями для принятия </w:t>
      </w:r>
      <w:r>
        <w:rPr>
          <w:sz w:val="28"/>
          <w:szCs w:val="28"/>
        </w:rPr>
        <w:t>Администрацией Мещеряковского сельского поселения</w:t>
      </w:r>
      <w:r w:rsidRPr="003F730C">
        <w:rPr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Мещеряковского сельского поселения </w:t>
      </w:r>
      <w:r w:rsidRPr="003F730C">
        <w:rPr>
          <w:sz w:val="28"/>
          <w:szCs w:val="28"/>
        </w:rPr>
        <w:t>Верхнедонского района (далее - бюджет) являются следующие случаи: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а)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г.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в) признание банкротом гражданина, не являющегося индивидуальным предпринимателем, в соответствии с Федеральным законом о несостоятельности (банкротстве) в части задолженности по платежам в бюджет, не погашенной после завершения расчетов с кредиторами в соответствии с Федеральным законом о несостоятельности (банкротстве);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г)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д) применение актов об амнистии или о помиловании в отношении осужденных к наказанию в виде штрафа или принятие судом решения, в соответствии с которым </w:t>
      </w:r>
      <w:r>
        <w:rPr>
          <w:sz w:val="28"/>
          <w:szCs w:val="28"/>
        </w:rPr>
        <w:t>А</w:t>
      </w:r>
      <w:r w:rsidRPr="003F730C">
        <w:rPr>
          <w:sz w:val="28"/>
          <w:szCs w:val="28"/>
        </w:rPr>
        <w:t>дминистраци</w:t>
      </w:r>
      <w:r>
        <w:rPr>
          <w:sz w:val="28"/>
          <w:szCs w:val="28"/>
        </w:rPr>
        <w:t>я Мещеряковского сельского поселения,</w:t>
      </w:r>
      <w:r w:rsidRPr="003F730C">
        <w:rPr>
          <w:sz w:val="28"/>
          <w:szCs w:val="28"/>
        </w:rPr>
        <w:t xml:space="preserve"> как администратор доходов (далее - админист</w:t>
      </w:r>
      <w:r>
        <w:rPr>
          <w:sz w:val="28"/>
          <w:szCs w:val="28"/>
        </w:rPr>
        <w:t xml:space="preserve">ратор доходов бюджета), </w:t>
      </w:r>
      <w:r w:rsidRPr="003F730C">
        <w:rPr>
          <w:sz w:val="28"/>
          <w:szCs w:val="28"/>
        </w:rPr>
        <w:t>утрачивает возможность взыскания задолженности по платежам в бюджет;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г. N 229-ФЗ "Об исполнительном производстве"; 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ж) исключение юридического лица по решению регистрирующего органа из Единого государственного реестра юридических лиц; 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з) наличие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Pr="003F730C">
        <w:rPr>
          <w:sz w:val="28"/>
          <w:szCs w:val="28"/>
        </w:rPr>
        <w:lastRenderedPageBreak/>
        <w:t>взыскателю исполнительного документа по основанию, предусмотренному пунктом 3 или 4 части 1 статьи 46 Федерального закона об исполнительном производстве,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2. Наряду со случаями, предусмотренными пунктом 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3. </w:t>
      </w:r>
      <w:r>
        <w:rPr>
          <w:sz w:val="28"/>
          <w:szCs w:val="28"/>
        </w:rPr>
        <w:t>Администрация Мещеряковского сельского поселения</w:t>
      </w:r>
      <w:r w:rsidRPr="003F730C">
        <w:rPr>
          <w:sz w:val="28"/>
          <w:szCs w:val="28"/>
        </w:rPr>
        <w:t>, как администратор доходов бюджета, принимает решение о признании безнадежной к взысканию задолженности по платежам в бюджет по основаниям, установленным пунктами 1 и 2 настоящего Порядка, которые подтверждаются следующими документами: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б) справка администратора доходов о принятых мерах по обеспечению взыскания задолженности по платежам в бюджет;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E4D72" w:rsidRPr="003F730C" w:rsidRDefault="003E4D72" w:rsidP="003E4D72">
      <w:pPr>
        <w:jc w:val="both"/>
        <w:rPr>
          <w:sz w:val="28"/>
          <w:szCs w:val="28"/>
        </w:rPr>
      </w:pPr>
      <w:r w:rsidRPr="003F730C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E4D72" w:rsidRPr="003F730C" w:rsidRDefault="003E4D72" w:rsidP="003E4D72">
      <w:pPr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</w:t>
      </w:r>
      <w:r w:rsidRPr="003F730C">
        <w:rPr>
          <w:sz w:val="28"/>
          <w:szCs w:val="28"/>
        </w:rPr>
        <w:lastRenderedPageBreak/>
        <w:t>основанию, предусмотренному пунктом 3 или 4 части 1 статьи 46 Федерального закона об исполнительном производстве;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4. Рассмотрение вопроса о признании безнадежной к взысканию задолженности по платежам в бюджет осуществляется созданной администратором доходов бюджета на постоянной основе комиссией по поступлению и выбытию активов (далее - Комиссия).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5. Состав Комиссии утверждается </w:t>
      </w:r>
      <w:r>
        <w:rPr>
          <w:sz w:val="28"/>
          <w:szCs w:val="28"/>
        </w:rPr>
        <w:t>распоряжением</w:t>
      </w:r>
      <w:r w:rsidRPr="003F730C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3F730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Мещеряковского сельского поселения</w:t>
      </w:r>
      <w:r w:rsidRPr="003F730C">
        <w:rPr>
          <w:sz w:val="28"/>
          <w:szCs w:val="28"/>
        </w:rPr>
        <w:t>. Число членов Комиссии должно быть не менее пяти человек. Решение Комиссии принимается путем открытого голосования.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6. Работа Комиссии осуществляется на ее заседаниях, которые проводятся по мере необходимости и при наличии одного из оснований и документов, указанных в пунктах 1 - 3 настоящего Порядка.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7. Комиссией в течение 10 рабочих дней с момента представления пакета документов проводится их проверка на соответствие пунктам 1 и 2 настоящего Порядка.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По результатам рассмотрения и проверки документов Комиссией в течение 5 рабочих дней подготавливается проект решения о признании безнадежной к взысканию задолженности по платежам в бюджет.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8. Проект решения оформляется актом о признании безнадежной к взысканию задолженности по платежам в бюджет, содержащим следующую информацию: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а) полное наименование организации (фамилия, имя, отчество (последнее - при наличии) физического лица);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 (при наличии);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в) сведения о платеже, по которому возникла задолженность;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д) сумма задолженности по платежам в бюджет;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з) подписи членов Комиссии.</w:t>
      </w:r>
    </w:p>
    <w:p w:rsidR="003E4D72" w:rsidRPr="003F730C" w:rsidRDefault="003E4D72" w:rsidP="003E4D72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9. Оформленный Комиссией акт о признании безнадежной к взысканию задолженности по платежам в бюджет утверждается </w:t>
      </w:r>
      <w:r>
        <w:rPr>
          <w:sz w:val="28"/>
          <w:szCs w:val="28"/>
        </w:rPr>
        <w:t>Главой</w:t>
      </w:r>
      <w:r w:rsidRPr="003F730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Мещеряковского сельского поселения</w:t>
      </w:r>
      <w:r w:rsidRPr="003F730C">
        <w:rPr>
          <w:sz w:val="28"/>
          <w:szCs w:val="28"/>
        </w:rPr>
        <w:t>.</w:t>
      </w:r>
    </w:p>
    <w:p w:rsidR="003E4D72" w:rsidRPr="00B3153D" w:rsidRDefault="003E4D72" w:rsidP="003E4D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E4D72" w:rsidRPr="00B3153D" w:rsidRDefault="003E4D72" w:rsidP="003E4D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3153D">
        <w:rPr>
          <w:b w:val="0"/>
          <w:sz w:val="28"/>
          <w:szCs w:val="28"/>
        </w:rPr>
        <w:lastRenderedPageBreak/>
        <w:t>РОССИЙСКАЯ ФЕДЕРАЦИЯ</w:t>
      </w:r>
    </w:p>
    <w:p w:rsidR="003E4D72" w:rsidRPr="00B3153D" w:rsidRDefault="003E4D72" w:rsidP="003E4D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3153D">
        <w:rPr>
          <w:b w:val="0"/>
          <w:sz w:val="28"/>
          <w:szCs w:val="28"/>
        </w:rPr>
        <w:t>РОСТОВСКАЯ ОБЛАСТЬ</w:t>
      </w:r>
    </w:p>
    <w:p w:rsidR="003E4D72" w:rsidRPr="00B3153D" w:rsidRDefault="003E4D72" w:rsidP="003E4D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3153D">
        <w:rPr>
          <w:b w:val="0"/>
          <w:sz w:val="28"/>
          <w:szCs w:val="28"/>
        </w:rPr>
        <w:t>МУНИЦИПАЛЬНОЕ ОБРАЗОВАНИЕ</w:t>
      </w:r>
    </w:p>
    <w:p w:rsidR="003E4D72" w:rsidRPr="00B3153D" w:rsidRDefault="003E4D72" w:rsidP="003E4D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3153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МЕЩЕРЯКОВСКОЕ СЕЛЬСКОЕ </w:t>
      </w:r>
      <w:r w:rsidRPr="00B3153D">
        <w:rPr>
          <w:b w:val="0"/>
          <w:sz w:val="28"/>
          <w:szCs w:val="28"/>
        </w:rPr>
        <w:t xml:space="preserve"> ПОСЕЛЕНИЕ»</w:t>
      </w:r>
    </w:p>
    <w:p w:rsidR="003E4D72" w:rsidRPr="00B3153D" w:rsidRDefault="003E4D72" w:rsidP="003E4D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3153D">
        <w:rPr>
          <w:b w:val="0"/>
          <w:sz w:val="28"/>
          <w:szCs w:val="28"/>
        </w:rPr>
        <w:t>АДМИНИСТРАЦИЯ</w:t>
      </w:r>
    </w:p>
    <w:p w:rsidR="003E4D72" w:rsidRPr="00B3153D" w:rsidRDefault="003E4D72" w:rsidP="003E4D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МЕЩЕРЯКОВСКОГО СЕЛЬСКОГО </w:t>
      </w:r>
      <w:r w:rsidRPr="00B3153D">
        <w:rPr>
          <w:b w:val="0"/>
          <w:sz w:val="28"/>
          <w:szCs w:val="28"/>
        </w:rPr>
        <w:t>ПОСЕЛЕНИЯ</w:t>
      </w:r>
    </w:p>
    <w:p w:rsidR="003E4D72" w:rsidRPr="00B3153D" w:rsidRDefault="003E4D72" w:rsidP="003E4D72">
      <w:pPr>
        <w:tabs>
          <w:tab w:val="center" w:pos="4962"/>
          <w:tab w:val="right" w:pos="9639"/>
        </w:tabs>
        <w:jc w:val="center"/>
        <w:rPr>
          <w:szCs w:val="28"/>
        </w:rPr>
      </w:pPr>
    </w:p>
    <w:p w:rsidR="003E4D72" w:rsidRPr="00B3153D" w:rsidRDefault="003E4D72" w:rsidP="003E4D72">
      <w:pPr>
        <w:tabs>
          <w:tab w:val="center" w:pos="4962"/>
          <w:tab w:val="right" w:pos="9639"/>
        </w:tabs>
        <w:jc w:val="center"/>
        <w:rPr>
          <w:bCs/>
          <w:szCs w:val="28"/>
        </w:rPr>
      </w:pPr>
      <w:r w:rsidRPr="00B3153D">
        <w:rPr>
          <w:bCs/>
          <w:szCs w:val="28"/>
        </w:rPr>
        <w:t>ПОСТАНОВЛЕНИЕ</w:t>
      </w:r>
    </w:p>
    <w:p w:rsidR="003E4D72" w:rsidRPr="00B3153D" w:rsidRDefault="003E4D72" w:rsidP="003E4D72">
      <w:pPr>
        <w:tabs>
          <w:tab w:val="center" w:pos="4962"/>
          <w:tab w:val="right" w:pos="9639"/>
        </w:tabs>
        <w:jc w:val="center"/>
        <w:rPr>
          <w:bCs/>
          <w:szCs w:val="28"/>
        </w:rPr>
      </w:pPr>
    </w:p>
    <w:p w:rsidR="003E4D72" w:rsidRDefault="003E4D72" w:rsidP="003E4D72">
      <w:pPr>
        <w:rPr>
          <w:szCs w:val="28"/>
        </w:rPr>
      </w:pPr>
      <w:r>
        <w:rPr>
          <w:szCs w:val="28"/>
        </w:rPr>
        <w:t>26.09.2023                                                    № 131                                 х. Мещеряковский</w:t>
      </w:r>
    </w:p>
    <w:p w:rsidR="003E4D72" w:rsidRDefault="003E4D72" w:rsidP="003E4D72">
      <w:pPr>
        <w:rPr>
          <w:b/>
          <w:bCs/>
          <w:szCs w:val="28"/>
        </w:rPr>
      </w:pPr>
    </w:p>
    <w:p w:rsidR="003E4D72" w:rsidRDefault="003E4D72" w:rsidP="003E4D72">
      <w:pPr>
        <w:rPr>
          <w:szCs w:val="28"/>
        </w:rPr>
      </w:pPr>
      <w:r w:rsidRPr="002B3C3E">
        <w:rPr>
          <w:szCs w:val="28"/>
        </w:rPr>
        <w:t xml:space="preserve">Об утверждении Порядка организации парковок </w:t>
      </w:r>
    </w:p>
    <w:p w:rsidR="003E4D72" w:rsidRDefault="003E4D72" w:rsidP="003E4D72">
      <w:pPr>
        <w:rPr>
          <w:szCs w:val="28"/>
        </w:rPr>
      </w:pPr>
      <w:r w:rsidRPr="002B3C3E">
        <w:rPr>
          <w:szCs w:val="28"/>
        </w:rPr>
        <w:t xml:space="preserve">(парковочных мест)для легковых такси на дорогах </w:t>
      </w:r>
    </w:p>
    <w:p w:rsidR="003E4D72" w:rsidRDefault="003E4D72" w:rsidP="003E4D72">
      <w:pPr>
        <w:rPr>
          <w:szCs w:val="28"/>
        </w:rPr>
      </w:pPr>
      <w:r w:rsidRPr="002B3C3E">
        <w:rPr>
          <w:szCs w:val="28"/>
        </w:rPr>
        <w:t xml:space="preserve">общего пользования на территории </w:t>
      </w:r>
    </w:p>
    <w:p w:rsidR="003E4D72" w:rsidRPr="002B3C3E" w:rsidRDefault="003E4D72" w:rsidP="003E4D72">
      <w:pPr>
        <w:rPr>
          <w:szCs w:val="28"/>
        </w:rPr>
      </w:pPr>
      <w:r>
        <w:rPr>
          <w:szCs w:val="28"/>
        </w:rPr>
        <w:t xml:space="preserve">Мещеряковского сельского </w:t>
      </w:r>
      <w:r w:rsidRPr="002B3C3E">
        <w:rPr>
          <w:szCs w:val="28"/>
        </w:rPr>
        <w:t xml:space="preserve"> поселения</w:t>
      </w:r>
    </w:p>
    <w:p w:rsidR="003E4D72" w:rsidRPr="00B3153D" w:rsidRDefault="003E4D72" w:rsidP="003E4D72">
      <w:pPr>
        <w:jc w:val="center"/>
        <w:rPr>
          <w:szCs w:val="28"/>
        </w:rPr>
      </w:pPr>
    </w:p>
    <w:p w:rsidR="003E4D72" w:rsidRDefault="003E4D72" w:rsidP="003E4D72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6" w:name="_Hlk505677969"/>
      <w:r w:rsidRPr="00B3153D">
        <w:rPr>
          <w:szCs w:val="28"/>
        </w:rPr>
        <w:t>В соответствии с</w:t>
      </w:r>
      <w:r w:rsidRPr="00B3153D">
        <w:rPr>
          <w:color w:val="000000"/>
          <w:szCs w:val="28"/>
        </w:rPr>
        <w:t xml:space="preserve"> Федеральным </w:t>
      </w:r>
      <w:hyperlink r:id="rId122" w:history="1">
        <w:r w:rsidRPr="00B3153D">
          <w:rPr>
            <w:color w:val="000000"/>
            <w:szCs w:val="28"/>
          </w:rPr>
          <w:t>законом</w:t>
        </w:r>
      </w:hyperlink>
      <w:r w:rsidRPr="00B3153D">
        <w:rPr>
          <w:color w:val="000000"/>
          <w:szCs w:val="28"/>
        </w:rPr>
        <w:t xml:space="preserve"> от 06.10.2003 № 131-ФЗ </w:t>
      </w:r>
      <w:r>
        <w:rPr>
          <w:color w:val="000000"/>
          <w:szCs w:val="28"/>
        </w:rPr>
        <w:t>«</w:t>
      </w:r>
      <w:r w:rsidRPr="00B3153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>»</w:t>
      </w:r>
      <w:r w:rsidRPr="00B3153D">
        <w:rPr>
          <w:color w:val="000000"/>
          <w:szCs w:val="28"/>
        </w:rPr>
        <w:t xml:space="preserve">, </w:t>
      </w:r>
      <w:r w:rsidRPr="00B3153D">
        <w:rPr>
          <w:szCs w:val="28"/>
        </w:rPr>
        <w:t>статьёй 28 Федерального</w:t>
      </w:r>
      <w:r>
        <w:rPr>
          <w:szCs w:val="28"/>
        </w:rPr>
        <w:t xml:space="preserve"> закона от 29 декабря 2022 года</w:t>
      </w:r>
      <w:r w:rsidRPr="00B3153D">
        <w:rPr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</w:t>
      </w:r>
    </w:p>
    <w:p w:rsidR="003E4D72" w:rsidRDefault="003E4D72" w:rsidP="003E4D7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4D72" w:rsidRDefault="003E4D72" w:rsidP="003E4D72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ПОСТАНОВЛЯЮ:</w:t>
      </w:r>
    </w:p>
    <w:p w:rsidR="003E4D72" w:rsidRPr="00B3153D" w:rsidRDefault="003E4D72" w:rsidP="003E4D72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bookmarkEnd w:id="46"/>
    <w:p w:rsidR="003E4D72" w:rsidRPr="00B3153D" w:rsidRDefault="003E4D72" w:rsidP="003E4D72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 xml:space="preserve">1. Утвердить Порядок организации парковок (парковочных мест) для легковых такси на дорогах общего пользования на территории </w:t>
      </w:r>
      <w:r>
        <w:rPr>
          <w:szCs w:val="28"/>
        </w:rPr>
        <w:t>Мещеряковского сельского</w:t>
      </w:r>
      <w:r w:rsidRPr="00B3153D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B3153D">
        <w:rPr>
          <w:szCs w:val="28"/>
        </w:rPr>
        <w:t>(приложение).</w:t>
      </w:r>
    </w:p>
    <w:p w:rsidR="003E4D72" w:rsidRPr="00FC3A30" w:rsidRDefault="003E4D72" w:rsidP="003E4D72">
      <w:pPr>
        <w:ind w:firstLine="567"/>
        <w:jc w:val="both"/>
        <w:rPr>
          <w:color w:val="000000"/>
          <w:szCs w:val="28"/>
        </w:rPr>
      </w:pPr>
      <w:r w:rsidRPr="00B3153D">
        <w:rPr>
          <w:szCs w:val="28"/>
        </w:rPr>
        <w:t>2. Настоящее п</w:t>
      </w:r>
      <w:r w:rsidRPr="00B3153D">
        <w:rPr>
          <w:color w:val="000000"/>
          <w:szCs w:val="28"/>
        </w:rPr>
        <w:t xml:space="preserve">остановление </w:t>
      </w:r>
      <w:r w:rsidRPr="00B3153D">
        <w:rPr>
          <w:szCs w:val="28"/>
        </w:rPr>
        <w:t>вступает в силу со дня его опубликования</w:t>
      </w:r>
      <w:r>
        <w:rPr>
          <w:szCs w:val="28"/>
        </w:rPr>
        <w:t xml:space="preserve">. </w:t>
      </w:r>
      <w:r w:rsidRPr="00B3153D">
        <w:rPr>
          <w:szCs w:val="28"/>
        </w:rPr>
        <w:t xml:space="preserve"> </w:t>
      </w: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B3153D">
        <w:rPr>
          <w:szCs w:val="28"/>
        </w:rPr>
        <w:t>3. Контроль вып</w:t>
      </w:r>
      <w:r>
        <w:rPr>
          <w:szCs w:val="28"/>
        </w:rPr>
        <w:t>олнения постановления оставляю за собой.</w:t>
      </w:r>
    </w:p>
    <w:p w:rsidR="003E4D72" w:rsidRDefault="003E4D72" w:rsidP="003E4D7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E4D72" w:rsidRDefault="003E4D72" w:rsidP="003E4D7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E4D72" w:rsidRDefault="003E4D72" w:rsidP="003E4D7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E4D72" w:rsidRDefault="003E4D72" w:rsidP="003E4D7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3153D">
        <w:rPr>
          <w:color w:val="000000"/>
          <w:szCs w:val="28"/>
        </w:rPr>
        <w:t xml:space="preserve">Глава Администрации </w:t>
      </w:r>
    </w:p>
    <w:p w:rsidR="003E4D72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Мещеряковского сельского</w:t>
      </w:r>
      <w:r w:rsidRPr="00B3153D">
        <w:rPr>
          <w:color w:val="000000"/>
          <w:szCs w:val="28"/>
        </w:rPr>
        <w:t xml:space="preserve"> поселения           </w:t>
      </w:r>
      <w:r>
        <w:rPr>
          <w:color w:val="000000"/>
          <w:szCs w:val="28"/>
        </w:rPr>
        <w:t xml:space="preserve">                             Л.А Сытина</w:t>
      </w:r>
      <w:r w:rsidRPr="00B3153D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 xml:space="preserve"> </w:t>
      </w:r>
      <w:r w:rsidRPr="00B3153D">
        <w:rPr>
          <w:color w:val="000000"/>
          <w:szCs w:val="28"/>
        </w:rPr>
        <w:t xml:space="preserve">                      </w:t>
      </w:r>
    </w:p>
    <w:p w:rsidR="003E4D72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Default="003E4D72" w:rsidP="003E4D7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4D72" w:rsidRDefault="003E4D72" w:rsidP="003E4D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4D72" w:rsidRDefault="003E4D72" w:rsidP="003E4D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4D72" w:rsidRDefault="003E4D72" w:rsidP="003E4D7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E4D72" w:rsidRDefault="003E4D72" w:rsidP="003E4D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4D72" w:rsidRPr="00B3153D" w:rsidRDefault="003E4D72" w:rsidP="003E4D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E4D72" w:rsidRPr="00B3153D" w:rsidRDefault="003E4D72" w:rsidP="003E4D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Мещеряковского сельского</w:t>
      </w:r>
      <w:r w:rsidRPr="00B315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E4D72" w:rsidRPr="00C96BBC" w:rsidRDefault="003E4D72" w:rsidP="003E4D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15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26.09.2023 № 131</w:t>
      </w:r>
      <w:r w:rsidRPr="00B3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72" w:rsidRPr="00B3153D" w:rsidRDefault="003E4D72" w:rsidP="003E4D7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E4D72" w:rsidRPr="00B3153D" w:rsidRDefault="003E4D72" w:rsidP="003E4D72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:rsidR="003E4D72" w:rsidRPr="00B3153D" w:rsidRDefault="003E4D72" w:rsidP="003E4D72">
      <w:pPr>
        <w:rPr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r>
        <w:rPr>
          <w:b/>
          <w:bCs/>
          <w:szCs w:val="28"/>
        </w:rPr>
        <w:t xml:space="preserve">Мещеряковского сельского поселения </w:t>
      </w:r>
      <w:r w:rsidRPr="00B3153D">
        <w:rPr>
          <w:b/>
          <w:bCs/>
          <w:szCs w:val="28"/>
        </w:rPr>
        <w:t xml:space="preserve"> (далее – Порядок)</w:t>
      </w:r>
    </w:p>
    <w:p w:rsidR="003E4D72" w:rsidRPr="00B3153D" w:rsidRDefault="003E4D72" w:rsidP="003E4D72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3E4D72" w:rsidRPr="00B3153D" w:rsidRDefault="003E4D72" w:rsidP="003E4D72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lastRenderedPageBreak/>
        <w:t xml:space="preserve">1. 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r>
        <w:rPr>
          <w:szCs w:val="28"/>
        </w:rPr>
        <w:t>Мещеряковского сельского</w:t>
      </w:r>
      <w:r w:rsidRPr="00B3153D">
        <w:rPr>
          <w:szCs w:val="28"/>
        </w:rPr>
        <w:t xml:space="preserve"> поселения</w:t>
      </w:r>
      <w:r w:rsidRPr="00B3153D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:rsidR="003E4D72" w:rsidRPr="00B3153D" w:rsidRDefault="003E4D72" w:rsidP="003E4D72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:rsidR="003E4D72" w:rsidRPr="00B3153D" w:rsidRDefault="003E4D72" w:rsidP="003E4D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3E4D72" w:rsidRPr="00B3153D" w:rsidRDefault="003E4D72" w:rsidP="003E4D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</w:p>
    <w:p w:rsidR="003E4D72" w:rsidRPr="00B3153D" w:rsidRDefault="003E4D72" w:rsidP="003E4D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</w:p>
    <w:p w:rsidR="003E4D72" w:rsidRPr="00B3153D" w:rsidRDefault="003E4D72" w:rsidP="003E4D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:rsidR="003E4D72" w:rsidRPr="00B3153D" w:rsidRDefault="003E4D72" w:rsidP="003E4D72">
      <w:pPr>
        <w:ind w:firstLine="709"/>
        <w:jc w:val="both"/>
        <w:rPr>
          <w:szCs w:val="28"/>
        </w:rPr>
      </w:pPr>
      <w:r w:rsidRPr="00B3153D">
        <w:rPr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r>
        <w:rPr>
          <w:szCs w:val="28"/>
        </w:rPr>
        <w:t>Мещеряковского сельского</w:t>
      </w:r>
      <w:r w:rsidRPr="00B3153D">
        <w:rPr>
          <w:szCs w:val="28"/>
        </w:rPr>
        <w:t xml:space="preserve"> поселения</w:t>
      </w:r>
      <w:r>
        <w:rPr>
          <w:szCs w:val="28"/>
        </w:rPr>
        <w:t xml:space="preserve"> является Администрация Мещеряковского сельского</w:t>
      </w:r>
      <w:r w:rsidRPr="00B3153D">
        <w:rPr>
          <w:szCs w:val="28"/>
        </w:rPr>
        <w:t xml:space="preserve"> поселения. </w:t>
      </w:r>
    </w:p>
    <w:p w:rsidR="003E4D72" w:rsidRPr="00B3153D" w:rsidRDefault="003E4D72" w:rsidP="003E4D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>
        <w:rPr>
          <w:szCs w:val="28"/>
        </w:rPr>
        <w:t xml:space="preserve">анизаций и других объектов. </w:t>
      </w:r>
    </w:p>
    <w:p w:rsidR="003E4D72" w:rsidRPr="00B3153D" w:rsidRDefault="003E4D72" w:rsidP="003E4D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3E4D72" w:rsidRDefault="003E4D72" w:rsidP="003E4D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6. Стоянки размещаются на парковках общего пользования на территории </w:t>
      </w:r>
      <w:r>
        <w:rPr>
          <w:szCs w:val="28"/>
        </w:rPr>
        <w:t>Мещеряковского сельского</w:t>
      </w:r>
      <w:r w:rsidRPr="00B3153D">
        <w:rPr>
          <w:szCs w:val="28"/>
        </w:rPr>
        <w:t xml:space="preserve"> поселения в соответствии </w:t>
      </w:r>
      <w:r>
        <w:rPr>
          <w:szCs w:val="28"/>
        </w:rPr>
        <w:t xml:space="preserve">с поступившими заявлениями </w:t>
      </w:r>
      <w:r w:rsidRPr="00506E79">
        <w:rPr>
          <w:szCs w:val="28"/>
        </w:rPr>
        <w:t>от индивидуальных предпринимателей или юридических лиц</w:t>
      </w:r>
      <w:r>
        <w:rPr>
          <w:szCs w:val="28"/>
        </w:rPr>
        <w:t>,</w:t>
      </w:r>
      <w:r w:rsidRPr="00506E79">
        <w:t xml:space="preserve"> </w:t>
      </w:r>
      <w:r w:rsidRPr="00506E79">
        <w:rPr>
          <w:szCs w:val="28"/>
        </w:rPr>
        <w:t>осуществляющи</w:t>
      </w:r>
      <w:r>
        <w:rPr>
          <w:szCs w:val="28"/>
        </w:rPr>
        <w:t>х</w:t>
      </w:r>
      <w:r w:rsidRPr="00506E79">
        <w:rPr>
          <w:szCs w:val="28"/>
        </w:rPr>
        <w:t xml:space="preserve"> перевозку пассажиров легковыми такси</w:t>
      </w:r>
      <w:r>
        <w:rPr>
          <w:szCs w:val="28"/>
        </w:rPr>
        <w:t>.</w:t>
      </w:r>
    </w:p>
    <w:p w:rsidR="003E4D72" w:rsidRPr="00B3153D" w:rsidRDefault="003E4D72" w:rsidP="003E4D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506E79">
        <w:rPr>
          <w:szCs w:val="28"/>
        </w:rPr>
        <w:t xml:space="preserve">. Уполномоченный орган </w:t>
      </w:r>
      <w:r>
        <w:rPr>
          <w:szCs w:val="28"/>
        </w:rPr>
        <w:t xml:space="preserve">рассматривает поступившие </w:t>
      </w:r>
      <w:r w:rsidRPr="00506E79">
        <w:rPr>
          <w:szCs w:val="28"/>
        </w:rPr>
        <w:t>в письменной или электронной форме заявления о начале функционирования, ликвидации, изменени</w:t>
      </w:r>
      <w:r>
        <w:rPr>
          <w:szCs w:val="28"/>
        </w:rPr>
        <w:t xml:space="preserve">и </w:t>
      </w:r>
      <w:r w:rsidRPr="00506E79">
        <w:rPr>
          <w:szCs w:val="28"/>
        </w:rPr>
        <w:t>сведений о стоянке легковых такси от индивидуальных предпринимателей или юридических лиц, вне зависимости от организационно - правовой формы</w:t>
      </w:r>
      <w:r>
        <w:rPr>
          <w:szCs w:val="28"/>
        </w:rPr>
        <w:t xml:space="preserve">, </w:t>
      </w:r>
      <w:r w:rsidRPr="00506E79">
        <w:rPr>
          <w:szCs w:val="28"/>
        </w:rPr>
        <w:t xml:space="preserve">в течение десяти рабочих дней </w:t>
      </w:r>
      <w:r>
        <w:rPr>
          <w:szCs w:val="28"/>
        </w:rPr>
        <w:t>и</w:t>
      </w:r>
      <w:r w:rsidRPr="00506E79">
        <w:rPr>
          <w:szCs w:val="28"/>
        </w:rPr>
        <w:t xml:space="preserve"> вносит изменения в перечень парковок (парковочных мест) для легковых такси на дорогах общего пользования на </w:t>
      </w:r>
      <w:r>
        <w:rPr>
          <w:szCs w:val="28"/>
        </w:rPr>
        <w:t>территории Мещеряковского сельского</w:t>
      </w:r>
      <w:r w:rsidRPr="00506E79">
        <w:rPr>
          <w:szCs w:val="28"/>
        </w:rPr>
        <w:t xml:space="preserve"> поселения.</w:t>
      </w:r>
    </w:p>
    <w:p w:rsidR="003E4D72" w:rsidRPr="00B3153D" w:rsidRDefault="003E4D72" w:rsidP="003E4D72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8</w:t>
      </w:r>
      <w:r w:rsidRPr="00B3153D">
        <w:rPr>
          <w:color w:val="000000"/>
          <w:szCs w:val="28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3E4D72" w:rsidRPr="00B3153D" w:rsidRDefault="003E4D72" w:rsidP="003E4D72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9</w:t>
      </w:r>
      <w:r w:rsidRPr="00B3153D">
        <w:rPr>
          <w:color w:val="000000"/>
          <w:szCs w:val="28"/>
          <w:lang w:eastAsia="ar-SA"/>
        </w:rPr>
        <w:t>. Стоянки используются на бесплатной основе.</w:t>
      </w:r>
    </w:p>
    <w:p w:rsidR="003E4D72" w:rsidRPr="00B3153D" w:rsidRDefault="003E4D72" w:rsidP="003E4D72">
      <w:pPr>
        <w:suppressAutoHyphens/>
        <w:ind w:right="2" w:firstLine="708"/>
        <w:contextualSpacing/>
        <w:jc w:val="both"/>
        <w:rPr>
          <w:szCs w:val="28"/>
        </w:rPr>
      </w:pPr>
      <w:r>
        <w:rPr>
          <w:szCs w:val="28"/>
        </w:rPr>
        <w:t>10</w:t>
      </w:r>
      <w:r w:rsidRPr="00B3153D">
        <w:rPr>
          <w:szCs w:val="28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3E4D72" w:rsidRPr="00B3153D" w:rsidRDefault="003E4D72" w:rsidP="003E4D72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3E4D72" w:rsidRPr="00B3153D" w:rsidRDefault="003E4D72" w:rsidP="003E4D72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3E4D72" w:rsidRPr="00B3153D" w:rsidRDefault="003E4D72" w:rsidP="003E4D72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3E4D72" w:rsidRPr="00B3153D" w:rsidRDefault="003E4D72" w:rsidP="003E4D72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3E4D72" w:rsidRPr="00B3153D" w:rsidRDefault="003E4D72" w:rsidP="003E4D72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3E4D72" w:rsidRPr="00B3153D" w:rsidRDefault="003E4D72" w:rsidP="003E4D72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3E4D72" w:rsidRPr="000503A4" w:rsidRDefault="003E4D72" w:rsidP="003E4D7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E4D72" w:rsidRPr="00B3153D" w:rsidRDefault="003E4D72" w:rsidP="003E4D7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81574" w:rsidRPr="00F90715" w:rsidRDefault="00F81574" w:rsidP="00F81574"/>
    <w:p w:rsidR="00F81574" w:rsidRDefault="00F81574" w:rsidP="00F81574">
      <w:pPr>
        <w:rPr>
          <w:szCs w:val="28"/>
        </w:rPr>
      </w:pP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318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F81574" w:rsidTr="00F81574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D4" w:rsidRDefault="000E76D4">
      <w:r>
        <w:separator/>
      </w:r>
    </w:p>
  </w:endnote>
  <w:endnote w:type="continuationSeparator" w:id="0">
    <w:p w:rsidR="000E76D4" w:rsidRDefault="000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0E76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D4" w:rsidRDefault="000E76D4">
      <w:r>
        <w:separator/>
      </w:r>
    </w:p>
  </w:footnote>
  <w:footnote w:type="continuationSeparator" w:id="0">
    <w:p w:rsidR="000E76D4" w:rsidRDefault="000E76D4">
      <w:r>
        <w:continuationSeparator/>
      </w:r>
    </w:p>
  </w:footnote>
  <w:footnote w:id="1">
    <w:p w:rsidR="003E4D72" w:rsidRDefault="003E4D72" w:rsidP="003E4D72">
      <w:pPr>
        <w:pStyle w:val="aff4"/>
        <w:ind w:firstLine="567"/>
        <w:jc w:val="both"/>
      </w:pPr>
      <w:r>
        <w:rPr>
          <w:rStyle w:val="afff0"/>
        </w:rPr>
        <w:t>*</w:t>
      </w:r>
      <w:r>
        <w:tab/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72" w:rsidRDefault="003E4D72" w:rsidP="00480944">
    <w:pPr>
      <w:pStyle w:val="a8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891300B"/>
    <w:multiLevelType w:val="hybridMultilevel"/>
    <w:tmpl w:val="1AE672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616DE"/>
    <w:rsid w:val="00080D48"/>
    <w:rsid w:val="000C27F1"/>
    <w:rsid w:val="000C4A76"/>
    <w:rsid w:val="000C78DE"/>
    <w:rsid w:val="000E76D4"/>
    <w:rsid w:val="000F1AED"/>
    <w:rsid w:val="0010228C"/>
    <w:rsid w:val="00102C9F"/>
    <w:rsid w:val="00125653"/>
    <w:rsid w:val="00127D52"/>
    <w:rsid w:val="00163732"/>
    <w:rsid w:val="001D0542"/>
    <w:rsid w:val="001E088E"/>
    <w:rsid w:val="002200C7"/>
    <w:rsid w:val="002A2923"/>
    <w:rsid w:val="002B6F79"/>
    <w:rsid w:val="002F0392"/>
    <w:rsid w:val="00341E7B"/>
    <w:rsid w:val="003A0CED"/>
    <w:rsid w:val="003B1193"/>
    <w:rsid w:val="003E4D72"/>
    <w:rsid w:val="0045681A"/>
    <w:rsid w:val="004B5D41"/>
    <w:rsid w:val="0050024F"/>
    <w:rsid w:val="00560AAB"/>
    <w:rsid w:val="005A79B4"/>
    <w:rsid w:val="00664212"/>
    <w:rsid w:val="00687E6A"/>
    <w:rsid w:val="006F68E1"/>
    <w:rsid w:val="007061A0"/>
    <w:rsid w:val="007101B6"/>
    <w:rsid w:val="00722C25"/>
    <w:rsid w:val="00727E28"/>
    <w:rsid w:val="00750273"/>
    <w:rsid w:val="00750662"/>
    <w:rsid w:val="007C7D58"/>
    <w:rsid w:val="007E61F3"/>
    <w:rsid w:val="00804033"/>
    <w:rsid w:val="008116DC"/>
    <w:rsid w:val="008720D9"/>
    <w:rsid w:val="008B118F"/>
    <w:rsid w:val="008D7091"/>
    <w:rsid w:val="008F692B"/>
    <w:rsid w:val="00953BA0"/>
    <w:rsid w:val="009554D1"/>
    <w:rsid w:val="00A03F2D"/>
    <w:rsid w:val="00A14A94"/>
    <w:rsid w:val="00A72D70"/>
    <w:rsid w:val="00AC4FBC"/>
    <w:rsid w:val="00AF1735"/>
    <w:rsid w:val="00B27101"/>
    <w:rsid w:val="00B34FFD"/>
    <w:rsid w:val="00B72835"/>
    <w:rsid w:val="00BA2D20"/>
    <w:rsid w:val="00C1090E"/>
    <w:rsid w:val="00C2737D"/>
    <w:rsid w:val="00C43F78"/>
    <w:rsid w:val="00C75665"/>
    <w:rsid w:val="00CD3286"/>
    <w:rsid w:val="00D03F71"/>
    <w:rsid w:val="00D33A81"/>
    <w:rsid w:val="00D4714E"/>
    <w:rsid w:val="00D80461"/>
    <w:rsid w:val="00DC1F0C"/>
    <w:rsid w:val="00DE2BEB"/>
    <w:rsid w:val="00DF784C"/>
    <w:rsid w:val="00E0621C"/>
    <w:rsid w:val="00E97B83"/>
    <w:rsid w:val="00EA4D06"/>
    <w:rsid w:val="00F15B5C"/>
    <w:rsid w:val="00F5365C"/>
    <w:rsid w:val="00F8157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D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5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10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F815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f2">
    <w:basedOn w:val="a"/>
    <w:next w:val="af3"/>
    <w:qFormat/>
    <w:rsid w:val="00F81574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F8157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qFormat/>
    <w:rsid w:val="00F815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F815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E4D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4D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3E4D72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af6">
    <w:name w:val="Заголовок таблицы"/>
    <w:basedOn w:val="af5"/>
    <w:rsid w:val="003E4D72"/>
    <w:pPr>
      <w:jc w:val="center"/>
    </w:pPr>
    <w:rPr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E4D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af7">
    <w:name w:val=" Знак"/>
    <w:basedOn w:val="a"/>
    <w:rsid w:val="003E4D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 Spacing"/>
    <w:link w:val="af9"/>
    <w:uiPriority w:val="1"/>
    <w:qFormat/>
    <w:rsid w:val="003E4D72"/>
    <w:pPr>
      <w:spacing w:after="0" w:line="240" w:lineRule="auto"/>
    </w:pPr>
  </w:style>
  <w:style w:type="character" w:customStyle="1" w:styleId="afa">
    <w:name w:val="Цветовое выделение"/>
    <w:rsid w:val="003E4D72"/>
    <w:rPr>
      <w:b/>
      <w:bCs/>
      <w:color w:val="000080"/>
    </w:rPr>
  </w:style>
  <w:style w:type="character" w:customStyle="1" w:styleId="afb">
    <w:name w:val="Ãèïåðòåêñòîâàÿ ññûëêà"/>
    <w:rsid w:val="003E4D72"/>
    <w:rPr>
      <w:color w:val="auto"/>
    </w:rPr>
  </w:style>
  <w:style w:type="paragraph" w:customStyle="1" w:styleId="heading1">
    <w:name w:val="heading 1"/>
    <w:basedOn w:val="a"/>
    <w:next w:val="a"/>
    <w:rsid w:val="003E4D72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Cambria" w:eastAsia="Cambria" w:hAnsi="Cambria" w:cs="Cambria"/>
      <w:b/>
      <w:bCs/>
      <w:kern w:val="1"/>
      <w:sz w:val="32"/>
      <w:szCs w:val="32"/>
      <w:lang w:val="en-US" w:eastAsia="ar-SA"/>
    </w:rPr>
  </w:style>
  <w:style w:type="paragraph" w:customStyle="1" w:styleId="msonormalcxspmiddle">
    <w:name w:val="msonormalcxspmiddle"/>
    <w:basedOn w:val="a"/>
    <w:rsid w:val="003E4D72"/>
    <w:pPr>
      <w:widowControl w:val="0"/>
      <w:suppressAutoHyphens/>
      <w:spacing w:before="100" w:after="100"/>
    </w:pPr>
    <w:rPr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3E4D72"/>
    <w:pPr>
      <w:widowControl w:val="0"/>
      <w:suppressAutoHyphens/>
      <w:spacing w:after="60"/>
      <w:jc w:val="center"/>
      <w:outlineLvl w:val="1"/>
    </w:pPr>
    <w:rPr>
      <w:rFonts w:ascii="Calibri Light" w:hAnsi="Calibri Light"/>
      <w:lang w:val="en-US" w:eastAsia="ar-SA"/>
    </w:rPr>
  </w:style>
  <w:style w:type="character" w:customStyle="1" w:styleId="afd">
    <w:name w:val="Подзаголовок Знак"/>
    <w:basedOn w:val="a0"/>
    <w:link w:val="afc"/>
    <w:uiPriority w:val="11"/>
    <w:rsid w:val="003E4D72"/>
    <w:rPr>
      <w:rFonts w:ascii="Calibri Light" w:eastAsia="Times New Roman" w:hAnsi="Calibri Light" w:cs="Times New Roman"/>
      <w:sz w:val="24"/>
      <w:szCs w:val="24"/>
      <w:lang w:val="en-US" w:eastAsia="ar-SA"/>
    </w:rPr>
  </w:style>
  <w:style w:type="character" w:customStyle="1" w:styleId="33">
    <w:name w:val="Основной шрифт абзаца3"/>
    <w:rsid w:val="003E4D72"/>
  </w:style>
  <w:style w:type="character" w:customStyle="1" w:styleId="22">
    <w:name w:val="Основной шрифт абзаца2"/>
    <w:rsid w:val="003E4D72"/>
  </w:style>
  <w:style w:type="character" w:customStyle="1" w:styleId="Absatz-Standardschriftart">
    <w:name w:val="Absatz-Standardschriftart"/>
    <w:rsid w:val="003E4D72"/>
  </w:style>
  <w:style w:type="character" w:customStyle="1" w:styleId="WW-Absatz-Standardschriftart">
    <w:name w:val="WW-Absatz-Standardschriftart"/>
    <w:rsid w:val="003E4D72"/>
  </w:style>
  <w:style w:type="character" w:customStyle="1" w:styleId="13">
    <w:name w:val="Основной шрифт абзаца1"/>
    <w:rsid w:val="003E4D72"/>
  </w:style>
  <w:style w:type="character" w:styleId="afe">
    <w:name w:val="Strong"/>
    <w:qFormat/>
    <w:rsid w:val="003E4D72"/>
    <w:rPr>
      <w:b/>
      <w:bCs/>
    </w:rPr>
  </w:style>
  <w:style w:type="character" w:customStyle="1" w:styleId="aff">
    <w:name w:val="Маркеры списка"/>
    <w:rsid w:val="003E4D72"/>
    <w:rPr>
      <w:rFonts w:ascii="OpenSymbol" w:eastAsia="OpenSymbol" w:hAnsi="OpenSymbol" w:cs="OpenSymbol"/>
    </w:rPr>
  </w:style>
  <w:style w:type="paragraph" w:styleId="aff0">
    <w:name w:val="List"/>
    <w:basedOn w:val="aa"/>
    <w:rsid w:val="003E4D72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szCs w:val="24"/>
      <w:lang w:bidi="ru-RU"/>
    </w:rPr>
  </w:style>
  <w:style w:type="paragraph" w:customStyle="1" w:styleId="34">
    <w:name w:val="Название3"/>
    <w:basedOn w:val="a"/>
    <w:rsid w:val="003E4D72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sz w:val="16"/>
      <w:lang w:bidi="ru-RU"/>
    </w:rPr>
  </w:style>
  <w:style w:type="paragraph" w:customStyle="1" w:styleId="35">
    <w:name w:val="Указатель3"/>
    <w:basedOn w:val="a"/>
    <w:rsid w:val="003E4D72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3">
    <w:name w:val="Название2"/>
    <w:basedOn w:val="a"/>
    <w:rsid w:val="003E4D72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sz w:val="16"/>
      <w:lang w:bidi="ru-RU"/>
    </w:rPr>
  </w:style>
  <w:style w:type="paragraph" w:customStyle="1" w:styleId="24">
    <w:name w:val="Указатель2"/>
    <w:basedOn w:val="a"/>
    <w:rsid w:val="003E4D72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14">
    <w:name w:val="Название1"/>
    <w:basedOn w:val="a"/>
    <w:rsid w:val="003E4D72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sz w:val="16"/>
      <w:lang w:bidi="ru-RU"/>
    </w:rPr>
  </w:style>
  <w:style w:type="paragraph" w:customStyle="1" w:styleId="15">
    <w:name w:val="Указатель1"/>
    <w:basedOn w:val="a"/>
    <w:rsid w:val="003E4D72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ConsPlusNonformat">
    <w:name w:val="ConsPlusNonformat"/>
    <w:basedOn w:val="a"/>
    <w:next w:val="ConsPlusNormal"/>
    <w:uiPriority w:val="99"/>
    <w:rsid w:val="003E4D72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1">
    <w:name w:val="Нормальный"/>
    <w:rsid w:val="003E4D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E4D72"/>
    <w:pPr>
      <w:widowControl w:val="0"/>
      <w:suppressAutoHyphens/>
      <w:autoSpaceDE w:val="0"/>
    </w:pPr>
    <w:rPr>
      <w:rFonts w:ascii="Arial" w:eastAsia="Arial" w:hAnsi="Arial" w:cs="Arial"/>
      <w:lang w:val="x-none" w:eastAsia="x-none" w:bidi="ru-RU"/>
    </w:rPr>
  </w:style>
  <w:style w:type="character" w:customStyle="1" w:styleId="Pro-Gramma0">
    <w:name w:val="Pro-Gramma Знак"/>
    <w:link w:val="Pro-Gramma"/>
    <w:rsid w:val="003E4D72"/>
    <w:rPr>
      <w:rFonts w:ascii="Arial" w:eastAsia="Arial" w:hAnsi="Arial" w:cs="Arial"/>
      <w:sz w:val="24"/>
      <w:szCs w:val="24"/>
      <w:lang w:val="x-none" w:eastAsia="x-none" w:bidi="ru-RU"/>
    </w:rPr>
  </w:style>
  <w:style w:type="paragraph" w:customStyle="1" w:styleId="ConsPlusCell">
    <w:name w:val="ConsPlusCell"/>
    <w:uiPriority w:val="99"/>
    <w:rsid w:val="003E4D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Tab">
    <w:name w:val="Pro-Tab"/>
    <w:basedOn w:val="Pro-Gramma"/>
    <w:rsid w:val="003E4D72"/>
    <w:pPr>
      <w:spacing w:before="40" w:after="40"/>
    </w:pPr>
    <w:rPr>
      <w:rFonts w:ascii="Tahoma" w:hAnsi="Tahoma" w:cs="Tahoma"/>
      <w:sz w:val="16"/>
      <w:szCs w:val="20"/>
      <w:lang w:eastAsia="zh-CN"/>
    </w:rPr>
  </w:style>
  <w:style w:type="paragraph" w:customStyle="1" w:styleId="aff2">
    <w:name w:val="Нормальный (таблица)"/>
    <w:basedOn w:val="a"/>
    <w:next w:val="a"/>
    <w:rsid w:val="003E4D7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WW8Num10z0">
    <w:name w:val="WW8Num10z0"/>
    <w:rsid w:val="003E4D72"/>
    <w:rPr>
      <w:rFonts w:ascii="Symbol" w:hAnsi="Symbol"/>
      <w:color w:val="auto"/>
    </w:rPr>
  </w:style>
  <w:style w:type="paragraph" w:customStyle="1" w:styleId="aff3">
    <w:name w:val="Таблицы (моноширинный)"/>
    <w:basedOn w:val="a"/>
    <w:next w:val="a"/>
    <w:rsid w:val="003E4D7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rsid w:val="003E4D7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10z1">
    <w:name w:val="WW8Num10z1"/>
    <w:rsid w:val="003E4D72"/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3E4D72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5">
    <w:name w:val="Текст сноски Знак"/>
    <w:basedOn w:val="a0"/>
    <w:link w:val="aff4"/>
    <w:rsid w:val="003E4D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footnote reference"/>
    <w:rsid w:val="003E4D72"/>
    <w:rPr>
      <w:vertAlign w:val="superscript"/>
    </w:rPr>
  </w:style>
  <w:style w:type="paragraph" w:customStyle="1" w:styleId="aff7">
    <w:name w:val="Знак Знак Знак"/>
    <w:basedOn w:val="a"/>
    <w:rsid w:val="003E4D72"/>
    <w:pPr>
      <w:ind w:firstLine="709"/>
      <w:jc w:val="both"/>
    </w:pPr>
    <w:rPr>
      <w:rFonts w:ascii="Arial" w:hAnsi="Arial" w:cs="Arial"/>
      <w:lang w:val="pl-PL" w:eastAsia="pl-PL"/>
    </w:rPr>
  </w:style>
  <w:style w:type="paragraph" w:customStyle="1" w:styleId="aff8">
    <w:name w:val="Прижатый влево"/>
    <w:basedOn w:val="a"/>
    <w:next w:val="a"/>
    <w:rsid w:val="003E4D7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paragraph" w:styleId="aff9">
    <w:name w:val="endnote text"/>
    <w:basedOn w:val="a"/>
    <w:link w:val="affa"/>
    <w:rsid w:val="003E4D72"/>
    <w:pPr>
      <w:ind w:firstLine="709"/>
      <w:jc w:val="both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3E4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rsid w:val="003E4D72"/>
    <w:rPr>
      <w:vertAlign w:val="superscript"/>
    </w:rPr>
  </w:style>
  <w:style w:type="character" w:styleId="affc">
    <w:name w:val="line number"/>
    <w:rsid w:val="003E4D72"/>
  </w:style>
  <w:style w:type="character" w:customStyle="1" w:styleId="affd">
    <w:name w:val="Гипертекстовая ссылка"/>
    <w:uiPriority w:val="99"/>
    <w:rsid w:val="003E4D72"/>
    <w:rPr>
      <w:b/>
      <w:bCs/>
      <w:color w:val="106BBE"/>
    </w:rPr>
  </w:style>
  <w:style w:type="character" w:styleId="affe">
    <w:name w:val="Placeholder Text"/>
    <w:uiPriority w:val="99"/>
    <w:semiHidden/>
    <w:rsid w:val="003E4D72"/>
    <w:rPr>
      <w:color w:val="808080"/>
    </w:rPr>
  </w:style>
  <w:style w:type="character" w:customStyle="1" w:styleId="af9">
    <w:name w:val="Без интервала Знак"/>
    <w:link w:val="af8"/>
    <w:uiPriority w:val="1"/>
    <w:locked/>
    <w:rsid w:val="003E4D72"/>
  </w:style>
  <w:style w:type="paragraph" w:styleId="HTML">
    <w:name w:val="HTML Preformatted"/>
    <w:basedOn w:val="a"/>
    <w:link w:val="HTML0"/>
    <w:uiPriority w:val="99"/>
    <w:unhideWhenUsed/>
    <w:rsid w:val="003E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4D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">
    <w:name w:val="Emphasis"/>
    <w:uiPriority w:val="20"/>
    <w:qFormat/>
    <w:rsid w:val="003E4D72"/>
    <w:rPr>
      <w:i/>
      <w:iCs/>
    </w:rPr>
  </w:style>
  <w:style w:type="paragraph" w:customStyle="1" w:styleId="s1">
    <w:name w:val="s_1"/>
    <w:basedOn w:val="a"/>
    <w:rsid w:val="003E4D7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3E4D72"/>
    <w:pPr>
      <w:spacing w:before="100" w:beforeAutospacing="1" w:after="100" w:afterAutospacing="1"/>
    </w:pPr>
  </w:style>
  <w:style w:type="paragraph" w:customStyle="1" w:styleId="s3">
    <w:name w:val="s_3"/>
    <w:basedOn w:val="a"/>
    <w:rsid w:val="003E4D72"/>
    <w:pPr>
      <w:spacing w:before="100" w:beforeAutospacing="1" w:after="100" w:afterAutospacing="1"/>
    </w:pPr>
  </w:style>
  <w:style w:type="paragraph" w:customStyle="1" w:styleId="s91">
    <w:name w:val="s_91"/>
    <w:basedOn w:val="a"/>
    <w:rsid w:val="003E4D72"/>
    <w:pPr>
      <w:spacing w:before="100" w:beforeAutospacing="1" w:after="100" w:afterAutospacing="1"/>
    </w:pPr>
  </w:style>
  <w:style w:type="paragraph" w:customStyle="1" w:styleId="s16">
    <w:name w:val="s_16"/>
    <w:basedOn w:val="a"/>
    <w:rsid w:val="003E4D72"/>
    <w:pPr>
      <w:spacing w:before="100" w:beforeAutospacing="1" w:after="100" w:afterAutospacing="1"/>
    </w:pPr>
  </w:style>
  <w:style w:type="character" w:customStyle="1" w:styleId="WW8Num3z2">
    <w:name w:val="WW8Num3z2"/>
    <w:rsid w:val="003E4D72"/>
  </w:style>
  <w:style w:type="character" w:customStyle="1" w:styleId="afff0">
    <w:name w:val="Символ сноски"/>
    <w:rsid w:val="003E4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87.wmf"/><Relationship Id="rId21" Type="http://schemas.openxmlformats.org/officeDocument/2006/relationships/image" Target="media/image3.wmf"/><Relationship Id="rId42" Type="http://schemas.openxmlformats.org/officeDocument/2006/relationships/hyperlink" Target="https://internet.garant.ru/" TargetMode="External"/><Relationship Id="rId47" Type="http://schemas.openxmlformats.org/officeDocument/2006/relationships/image" Target="media/image25.wmf"/><Relationship Id="rId63" Type="http://schemas.openxmlformats.org/officeDocument/2006/relationships/image" Target="media/image40.wmf"/><Relationship Id="rId68" Type="http://schemas.openxmlformats.org/officeDocument/2006/relationships/image" Target="media/image45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112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07" Type="http://schemas.openxmlformats.org/officeDocument/2006/relationships/image" Target="media/image83.wmf"/><Relationship Id="rId11" Type="http://schemas.openxmlformats.org/officeDocument/2006/relationships/hyperlink" Target="https://internet.garant.ru/" TargetMode="External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53" Type="http://schemas.openxmlformats.org/officeDocument/2006/relationships/image" Target="media/image30.wmf"/><Relationship Id="rId58" Type="http://schemas.openxmlformats.org/officeDocument/2006/relationships/image" Target="media/image35.wmf"/><Relationship Id="rId74" Type="http://schemas.openxmlformats.org/officeDocument/2006/relationships/image" Target="media/image51.wmf"/><Relationship Id="rId79" Type="http://schemas.openxmlformats.org/officeDocument/2006/relationships/image" Target="media/image56.wmf"/><Relationship Id="rId102" Type="http://schemas.openxmlformats.org/officeDocument/2006/relationships/image" Target="media/image78.wmf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8.wmf"/><Relationship Id="rId82" Type="http://schemas.openxmlformats.org/officeDocument/2006/relationships/image" Target="media/image59.wmf"/><Relationship Id="rId90" Type="http://schemas.openxmlformats.org/officeDocument/2006/relationships/image" Target="media/image67.wmf"/><Relationship Id="rId95" Type="http://schemas.openxmlformats.org/officeDocument/2006/relationships/image" Target="media/image71.wmf"/><Relationship Id="rId19" Type="http://schemas.openxmlformats.org/officeDocument/2006/relationships/image" Target="media/image1.wmf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emf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consultantplus://offline/ref=26A6B81E5BD69A1A3DA4254871E685BB80339B6B4ED4321F37BA2BA1716Bv8L" TargetMode="External"/><Relationship Id="rId56" Type="http://schemas.openxmlformats.org/officeDocument/2006/relationships/image" Target="media/image33.wmf"/><Relationship Id="rId64" Type="http://schemas.openxmlformats.org/officeDocument/2006/relationships/image" Target="media/image41.wmf"/><Relationship Id="rId69" Type="http://schemas.openxmlformats.org/officeDocument/2006/relationships/image" Target="media/image46.wmf"/><Relationship Id="rId77" Type="http://schemas.openxmlformats.org/officeDocument/2006/relationships/image" Target="media/image54.wmf"/><Relationship Id="rId100" Type="http://schemas.openxmlformats.org/officeDocument/2006/relationships/image" Target="media/image76.wmf"/><Relationship Id="rId105" Type="http://schemas.openxmlformats.org/officeDocument/2006/relationships/image" Target="media/image81.wmf"/><Relationship Id="rId113" Type="http://schemas.openxmlformats.org/officeDocument/2006/relationships/hyperlink" Target="consultantplus://offline/ref=26A6B81E5BD69A1A3DA4254871E685BB80389B6040D2321F37BA2BA171B8E5DEE451EE87C6503CC36Ev6L" TargetMode="External"/><Relationship Id="rId118" Type="http://schemas.openxmlformats.org/officeDocument/2006/relationships/image" Target="media/image88.wmf"/><Relationship Id="rId8" Type="http://schemas.openxmlformats.org/officeDocument/2006/relationships/hyperlink" Target="consultantplus://offline/ref=46A0DF899548000EDC2709E17E3A9F927390F2D208AC49C6D415941B4250vFL" TargetMode="External"/><Relationship Id="rId51" Type="http://schemas.openxmlformats.org/officeDocument/2006/relationships/image" Target="media/image28.wmf"/><Relationship Id="rId72" Type="http://schemas.openxmlformats.org/officeDocument/2006/relationships/image" Target="media/image49.wmf"/><Relationship Id="rId80" Type="http://schemas.openxmlformats.org/officeDocument/2006/relationships/image" Target="media/image57.wmf"/><Relationship Id="rId85" Type="http://schemas.openxmlformats.org/officeDocument/2006/relationships/image" Target="media/image62.wmf"/><Relationship Id="rId93" Type="http://schemas.openxmlformats.org/officeDocument/2006/relationships/hyperlink" Target="consultantplus://offline/ref=26A6B81E5BD69A1A3DA4254871E685BB803098604CDE321F37BA2BA1716Bv8L" TargetMode="External"/><Relationship Id="rId98" Type="http://schemas.openxmlformats.org/officeDocument/2006/relationships/image" Target="media/image74.wmf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20.emf"/><Relationship Id="rId46" Type="http://schemas.openxmlformats.org/officeDocument/2006/relationships/image" Target="media/image24.wmf"/><Relationship Id="rId59" Type="http://schemas.openxmlformats.org/officeDocument/2006/relationships/image" Target="media/image36.wmf"/><Relationship Id="rId67" Type="http://schemas.openxmlformats.org/officeDocument/2006/relationships/image" Target="media/image44.wmf"/><Relationship Id="rId103" Type="http://schemas.openxmlformats.org/officeDocument/2006/relationships/image" Target="media/image79.wmf"/><Relationship Id="rId108" Type="http://schemas.openxmlformats.org/officeDocument/2006/relationships/image" Target="media/image84.wmf"/><Relationship Id="rId116" Type="http://schemas.openxmlformats.org/officeDocument/2006/relationships/image" Target="media/image86.wmf"/><Relationship Id="rId124" Type="http://schemas.openxmlformats.org/officeDocument/2006/relationships/theme" Target="theme/theme1.xml"/><Relationship Id="rId20" Type="http://schemas.openxmlformats.org/officeDocument/2006/relationships/image" Target="media/image2.wmf"/><Relationship Id="rId41" Type="http://schemas.openxmlformats.org/officeDocument/2006/relationships/hyperlink" Target="https://internet.garant.ru/" TargetMode="External"/><Relationship Id="rId54" Type="http://schemas.openxmlformats.org/officeDocument/2006/relationships/image" Target="media/image31.wmf"/><Relationship Id="rId62" Type="http://schemas.openxmlformats.org/officeDocument/2006/relationships/image" Target="media/image39.wmf"/><Relationship Id="rId70" Type="http://schemas.openxmlformats.org/officeDocument/2006/relationships/image" Target="media/image47.wmf"/><Relationship Id="rId75" Type="http://schemas.openxmlformats.org/officeDocument/2006/relationships/image" Target="media/image52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image" Target="media/image68.wmf"/><Relationship Id="rId96" Type="http://schemas.openxmlformats.org/officeDocument/2006/relationships/image" Target="media/image72.wmf"/><Relationship Id="rId111" Type="http://schemas.openxmlformats.org/officeDocument/2006/relationships/hyperlink" Target="consultantplus://offline/ref=26A6B81E5BD69A1A3DA4254871E685BB80389B6040D2321F37BA2BA171B8E5DEE451EE87C6503CC36Ev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emf"/><Relationship Id="rId49" Type="http://schemas.openxmlformats.org/officeDocument/2006/relationships/image" Target="media/image26.wmf"/><Relationship Id="rId57" Type="http://schemas.openxmlformats.org/officeDocument/2006/relationships/image" Target="media/image34.wmf"/><Relationship Id="rId106" Type="http://schemas.openxmlformats.org/officeDocument/2006/relationships/image" Target="media/image82.wmf"/><Relationship Id="rId114" Type="http://schemas.openxmlformats.org/officeDocument/2006/relationships/hyperlink" Target="consultantplus://offline/ref=26A6B81E5BD69A1A3DA4254871E685BB80389B6040D2321F37BA2BA171B8E5DEE451EE87C6503CC36Ev6L" TargetMode="External"/><Relationship Id="rId119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31" Type="http://schemas.openxmlformats.org/officeDocument/2006/relationships/image" Target="media/image13.wmf"/><Relationship Id="rId44" Type="http://schemas.openxmlformats.org/officeDocument/2006/relationships/hyperlink" Target="https://internet.garant.ru/" TargetMode="External"/><Relationship Id="rId52" Type="http://schemas.openxmlformats.org/officeDocument/2006/relationships/image" Target="media/image29.wmf"/><Relationship Id="rId60" Type="http://schemas.openxmlformats.org/officeDocument/2006/relationships/image" Target="media/image37.wmf"/><Relationship Id="rId65" Type="http://schemas.openxmlformats.org/officeDocument/2006/relationships/image" Target="media/image42.wmf"/><Relationship Id="rId73" Type="http://schemas.openxmlformats.org/officeDocument/2006/relationships/image" Target="media/image50.wmf"/><Relationship Id="rId78" Type="http://schemas.openxmlformats.org/officeDocument/2006/relationships/image" Target="media/image55.wmf"/><Relationship Id="rId81" Type="http://schemas.openxmlformats.org/officeDocument/2006/relationships/image" Target="media/image58.wmf"/><Relationship Id="rId86" Type="http://schemas.openxmlformats.org/officeDocument/2006/relationships/image" Target="media/image63.wmf"/><Relationship Id="rId94" Type="http://schemas.openxmlformats.org/officeDocument/2006/relationships/image" Target="media/image70.wmf"/><Relationship Id="rId99" Type="http://schemas.openxmlformats.org/officeDocument/2006/relationships/image" Target="media/image75.wmf"/><Relationship Id="rId101" Type="http://schemas.openxmlformats.org/officeDocument/2006/relationships/image" Target="media/image77.wmf"/><Relationship Id="rId122" Type="http://schemas.openxmlformats.org/officeDocument/2006/relationships/hyperlink" Target="consultantplus://offline/ref=7DEF3684B016FF3F24E3D363A29BEEB5B7CBA93FD902971D7A10DCFB5914BDD5881AAA8D319207D0BFB491DFDFID2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mobileonline.garant.ru/" TargetMode="External"/><Relationship Id="rId39" Type="http://schemas.openxmlformats.org/officeDocument/2006/relationships/image" Target="media/image21.emf"/><Relationship Id="rId109" Type="http://schemas.openxmlformats.org/officeDocument/2006/relationships/hyperlink" Target="consultantplus://offline/ref=26A6B81E5BD69A1A3DA4254871E685BB80389A6D41DE321F37BA2BA171B8E5DEE451EE87C6503FCA6Ev9L" TargetMode="External"/><Relationship Id="rId34" Type="http://schemas.openxmlformats.org/officeDocument/2006/relationships/image" Target="media/image16.wmf"/><Relationship Id="rId50" Type="http://schemas.openxmlformats.org/officeDocument/2006/relationships/image" Target="media/image27.wmf"/><Relationship Id="rId55" Type="http://schemas.openxmlformats.org/officeDocument/2006/relationships/image" Target="media/image32.wmf"/><Relationship Id="rId76" Type="http://schemas.openxmlformats.org/officeDocument/2006/relationships/image" Target="media/image53.wmf"/><Relationship Id="rId97" Type="http://schemas.openxmlformats.org/officeDocument/2006/relationships/image" Target="media/image73.wmf"/><Relationship Id="rId104" Type="http://schemas.openxmlformats.org/officeDocument/2006/relationships/image" Target="media/image80.wmf"/><Relationship Id="rId120" Type="http://schemas.openxmlformats.org/officeDocument/2006/relationships/hyperlink" Target="garantF1://12064673.0" TargetMode="External"/><Relationship Id="rId7" Type="http://schemas.openxmlformats.org/officeDocument/2006/relationships/hyperlink" Target="http://meherakovskoesp.ru/" TargetMode="External"/><Relationship Id="rId71" Type="http://schemas.openxmlformats.org/officeDocument/2006/relationships/image" Target="media/image48.wmf"/><Relationship Id="rId92" Type="http://schemas.openxmlformats.org/officeDocument/2006/relationships/image" Target="media/image69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6.wmf"/><Relationship Id="rId40" Type="http://schemas.openxmlformats.org/officeDocument/2006/relationships/image" Target="media/image22.emf"/><Relationship Id="rId45" Type="http://schemas.openxmlformats.org/officeDocument/2006/relationships/image" Target="media/image23.wmf"/><Relationship Id="rId66" Type="http://schemas.openxmlformats.org/officeDocument/2006/relationships/image" Target="media/image43.wmf"/><Relationship Id="rId87" Type="http://schemas.openxmlformats.org/officeDocument/2006/relationships/image" Target="media/image64.wmf"/><Relationship Id="rId110" Type="http://schemas.openxmlformats.org/officeDocument/2006/relationships/hyperlink" Target="consultantplus://offline/ref=26A6B81E5BD69A1A3DA4254871E685BB80389A6D41DE321F37BA2BA171B8E5DEE451EE87C6503CC26EvBL" TargetMode="External"/><Relationship Id="rId115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98</Pages>
  <Words>24732</Words>
  <Characters>140975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2018-12-11T07:58:00Z</cp:lastPrinted>
  <dcterms:created xsi:type="dcterms:W3CDTF">2023-10-05T10:31:00Z</dcterms:created>
  <dcterms:modified xsi:type="dcterms:W3CDTF">2023-11-08T12:30:00Z</dcterms:modified>
</cp:coreProperties>
</file>